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AB2" w:rsidRDefault="00121AB2">
      <w:pPr>
        <w:rPr>
          <w:lang w:val="en-US"/>
        </w:rPr>
      </w:pPr>
    </w:p>
    <w:p w:rsidR="00C77FE3" w:rsidRPr="00C77FE3" w:rsidRDefault="007A7C4F" w:rsidP="00C87B54">
      <w:pPr>
        <w:pStyle w:val="Heading1"/>
        <w:rPr>
          <w:lang w:val="en-US"/>
        </w:rPr>
      </w:pPr>
      <w:r>
        <w:rPr>
          <w:lang w:val="en-US"/>
        </w:rPr>
        <w:t xml:space="preserve">Use the </w:t>
      </w:r>
      <w:r w:rsidR="00C77FE3" w:rsidRPr="00C77FE3">
        <w:rPr>
          <w:lang w:val="en-US"/>
        </w:rPr>
        <w:t>Docker command line</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list available commands, either run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with no parameters or execute </w:t>
      </w:r>
      <w:r w:rsidRPr="00C77FE3">
        <w:rPr>
          <w:rFonts w:ascii="Courier New" w:eastAsia="Times New Roman" w:hAnsi="Courier New" w:cs="Courier New"/>
          <w:sz w:val="20"/>
          <w:szCs w:val="20"/>
          <w:lang w:val="en-US" w:eastAsia="el-GR"/>
        </w:rPr>
        <w:t>docker help</w:t>
      </w:r>
      <w:r w:rsidRPr="00C77FE3">
        <w:rPr>
          <w:rFonts w:ascii="Times New Roman" w:eastAsia="Times New Roman" w:hAnsi="Times New Roman" w:cs="Times New Roman"/>
          <w:sz w:val="24"/>
          <w:szCs w:val="24"/>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Usage: docker [OPTIONS] COMMAND [ARG...]</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 --help | -v | --</w:t>
      </w:r>
      <w:proofErr w:type="gramStart"/>
      <w:r w:rsidRPr="00C77FE3">
        <w:rPr>
          <w:rFonts w:ascii="Courier New" w:eastAsia="Times New Roman" w:hAnsi="Courier New" w:cs="Courier New"/>
          <w:sz w:val="20"/>
          <w:szCs w:val="20"/>
          <w:lang w:val="en-US" w:eastAsia="el-GR"/>
        </w:rPr>
        <w:t>version ]</w:t>
      </w:r>
      <w:proofErr w:type="gramEnd"/>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A self-sufficient runtime for containers.</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Options:</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--config string      Location of client config files (default "/root</w:t>
      </w:r>
      <w:proofErr w:type="gramStart"/>
      <w:r w:rsidRPr="00C77FE3">
        <w:rPr>
          <w:rFonts w:ascii="Courier New" w:eastAsia="Times New Roman" w:hAnsi="Courier New" w:cs="Courier New"/>
          <w:sz w:val="20"/>
          <w:szCs w:val="20"/>
          <w:lang w:val="en-US" w:eastAsia="el-GR"/>
        </w:rPr>
        <w:t>/.docker</w:t>
      </w:r>
      <w:proofErr w:type="gram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-c, --context string     Name of the context to use to connect to the daemon (overrides DOCKER_HOST env var and default context set with "docker context use")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 --debug              Enable debug mode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--help               Print usage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 --host value         Daemon socket(s) to connect to (default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-l, --log-level string   Set the logging level ("</w:t>
      </w:r>
      <w:proofErr w:type="spellStart"/>
      <w:r w:rsidRPr="00C77FE3">
        <w:rPr>
          <w:rFonts w:ascii="Courier New" w:eastAsia="Times New Roman" w:hAnsi="Courier New" w:cs="Courier New"/>
          <w:sz w:val="20"/>
          <w:szCs w:val="20"/>
          <w:lang w:val="en-US" w:eastAsia="el-GR"/>
        </w:rPr>
        <w:t>debug"|"info"|"warn"|"error"|"fatal</w:t>
      </w:r>
      <w:proofErr w:type="spellEnd"/>
      <w:r w:rsidRPr="00C77FE3">
        <w:rPr>
          <w:rFonts w:ascii="Courier New" w:eastAsia="Times New Roman" w:hAnsi="Courier New" w:cs="Courier New"/>
          <w:sz w:val="20"/>
          <w:szCs w:val="20"/>
          <w:lang w:val="en-US" w:eastAsia="el-GR"/>
        </w:rPr>
        <w:t>") (default "info")</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tls</w:t>
      </w:r>
      <w:proofErr w:type="spellEnd"/>
      <w:r w:rsidRPr="00C77FE3">
        <w:rPr>
          <w:rFonts w:ascii="Courier New" w:eastAsia="Times New Roman" w:hAnsi="Courier New" w:cs="Courier New"/>
          <w:sz w:val="20"/>
          <w:szCs w:val="20"/>
          <w:lang w:val="en-US" w:eastAsia="el-GR"/>
        </w:rPr>
        <w:t xml:space="preserve">                Use TLS; implied by --</w:t>
      </w:r>
      <w:proofErr w:type="spellStart"/>
      <w:r w:rsidRPr="00C77FE3">
        <w:rPr>
          <w:rFonts w:ascii="Courier New" w:eastAsia="Times New Roman" w:hAnsi="Courier New" w:cs="Courier New"/>
          <w:sz w:val="20"/>
          <w:szCs w:val="20"/>
          <w:lang w:val="en-US" w:eastAsia="el-GR"/>
        </w:rPr>
        <w:t>tlsverify</w:t>
      </w:r>
      <w:proofErr w:type="spellEnd"/>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tlscacert</w:t>
      </w:r>
      <w:proofErr w:type="spellEnd"/>
      <w:r w:rsidRPr="00C77FE3">
        <w:rPr>
          <w:rFonts w:ascii="Courier New" w:eastAsia="Times New Roman" w:hAnsi="Courier New" w:cs="Courier New"/>
          <w:sz w:val="20"/>
          <w:szCs w:val="20"/>
          <w:lang w:val="en-US" w:eastAsia="el-GR"/>
        </w:rPr>
        <w:t xml:space="preserve"> string   Trust certs signed only by this CA (default "/root/.docker/</w:t>
      </w:r>
      <w:proofErr w:type="spellStart"/>
      <w:r w:rsidRPr="00C77FE3">
        <w:rPr>
          <w:rFonts w:ascii="Courier New" w:eastAsia="Times New Roman" w:hAnsi="Courier New" w:cs="Courier New"/>
          <w:sz w:val="20"/>
          <w:szCs w:val="20"/>
          <w:lang w:val="en-US" w:eastAsia="el-GR"/>
        </w:rPr>
        <w:t>ca.pem</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tlscert</w:t>
      </w:r>
      <w:proofErr w:type="spellEnd"/>
      <w:r w:rsidRPr="00C77FE3">
        <w:rPr>
          <w:rFonts w:ascii="Courier New" w:eastAsia="Times New Roman" w:hAnsi="Courier New" w:cs="Courier New"/>
          <w:sz w:val="20"/>
          <w:szCs w:val="20"/>
          <w:lang w:val="en-US" w:eastAsia="el-GR"/>
        </w:rPr>
        <w:t xml:space="preserve"> string     Path to TLS certificate file (default "/root/.docker/</w:t>
      </w:r>
      <w:proofErr w:type="spellStart"/>
      <w:r w:rsidRPr="00C77FE3">
        <w:rPr>
          <w:rFonts w:ascii="Courier New" w:eastAsia="Times New Roman" w:hAnsi="Courier New" w:cs="Courier New"/>
          <w:sz w:val="20"/>
          <w:szCs w:val="20"/>
          <w:lang w:val="en-US" w:eastAsia="el-GR"/>
        </w:rPr>
        <w:t>cert.pem</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tlskey</w:t>
      </w:r>
      <w:proofErr w:type="spellEnd"/>
      <w:r w:rsidRPr="00C77FE3">
        <w:rPr>
          <w:rFonts w:ascii="Courier New" w:eastAsia="Times New Roman" w:hAnsi="Courier New" w:cs="Courier New"/>
          <w:sz w:val="20"/>
          <w:szCs w:val="20"/>
          <w:lang w:val="en-US" w:eastAsia="el-GR"/>
        </w:rPr>
        <w:t xml:space="preserve"> string      Path to TLS key file (default "/root/.docker/</w:t>
      </w:r>
      <w:proofErr w:type="spellStart"/>
      <w:r w:rsidRPr="00C77FE3">
        <w:rPr>
          <w:rFonts w:ascii="Courier New" w:eastAsia="Times New Roman" w:hAnsi="Courier New" w:cs="Courier New"/>
          <w:sz w:val="20"/>
          <w:szCs w:val="20"/>
          <w:lang w:val="en-US" w:eastAsia="el-GR"/>
        </w:rPr>
        <w:t>key.pem</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tlsverify</w:t>
      </w:r>
      <w:proofErr w:type="spellEnd"/>
      <w:r w:rsidRPr="00C77FE3">
        <w:rPr>
          <w:rFonts w:ascii="Courier New" w:eastAsia="Times New Roman" w:hAnsi="Courier New" w:cs="Courier New"/>
          <w:sz w:val="20"/>
          <w:szCs w:val="20"/>
          <w:lang w:val="en-US" w:eastAsia="el-GR"/>
        </w:rPr>
        <w:t xml:space="preserve">          Use TLS and verify the remote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-v, --version            Print version information and quit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Commands:</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attach    </w:t>
      </w:r>
      <w:proofErr w:type="spellStart"/>
      <w:r w:rsidRPr="00C77FE3">
        <w:rPr>
          <w:rFonts w:ascii="Courier New" w:eastAsia="Times New Roman" w:hAnsi="Courier New" w:cs="Courier New"/>
          <w:sz w:val="20"/>
          <w:szCs w:val="20"/>
          <w:lang w:val="en-US" w:eastAsia="el-GR"/>
        </w:rPr>
        <w:t>Attach</w:t>
      </w:r>
      <w:proofErr w:type="spellEnd"/>
      <w:r w:rsidRPr="00C77FE3">
        <w:rPr>
          <w:rFonts w:ascii="Courier New" w:eastAsia="Times New Roman" w:hAnsi="Courier New" w:cs="Courier New"/>
          <w:sz w:val="20"/>
          <w:szCs w:val="20"/>
          <w:lang w:val="en-US" w:eastAsia="el-GR"/>
        </w:rPr>
        <w:t xml:space="preserve"> to a running container</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 […]</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Depending on your Docker system configuration, you may be required to preface each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 with </w:t>
      </w:r>
      <w:proofErr w:type="spellStart"/>
      <w:r w:rsidRPr="00C77FE3">
        <w:rPr>
          <w:rFonts w:ascii="Courier New" w:eastAsia="Times New Roman" w:hAnsi="Courier New" w:cs="Courier New"/>
          <w:sz w:val="20"/>
          <w:szCs w:val="20"/>
          <w:lang w:val="en-US" w:eastAsia="el-GR"/>
        </w:rPr>
        <w:t>sudo</w:t>
      </w:r>
      <w:proofErr w:type="spellEnd"/>
      <w:r w:rsidRPr="00C77FE3">
        <w:rPr>
          <w:rFonts w:ascii="Times New Roman" w:eastAsia="Times New Roman" w:hAnsi="Times New Roman" w:cs="Times New Roman"/>
          <w:sz w:val="24"/>
          <w:szCs w:val="24"/>
          <w:lang w:val="en-US" w:eastAsia="el-GR"/>
        </w:rPr>
        <w:t xml:space="preserve">. To avoid having to use </w:t>
      </w:r>
      <w:proofErr w:type="spellStart"/>
      <w:r w:rsidRPr="00C77FE3">
        <w:rPr>
          <w:rFonts w:ascii="Courier New" w:eastAsia="Times New Roman" w:hAnsi="Courier New" w:cs="Courier New"/>
          <w:sz w:val="20"/>
          <w:szCs w:val="20"/>
          <w:lang w:val="en-US" w:eastAsia="el-GR"/>
        </w:rPr>
        <w:t>sudo</w:t>
      </w:r>
      <w:proofErr w:type="spellEnd"/>
      <w:r w:rsidRPr="00C77FE3">
        <w:rPr>
          <w:rFonts w:ascii="Times New Roman" w:eastAsia="Times New Roman" w:hAnsi="Times New Roman" w:cs="Times New Roman"/>
          <w:sz w:val="24"/>
          <w:szCs w:val="24"/>
          <w:lang w:val="en-US" w:eastAsia="el-GR"/>
        </w:rPr>
        <w:t xml:space="preserve"> with the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 your system administrator can create a Unix group called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and add users to it.</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more information about installing Docker or </w:t>
      </w:r>
      <w:proofErr w:type="spellStart"/>
      <w:r w:rsidRPr="00C77FE3">
        <w:rPr>
          <w:rFonts w:ascii="Courier New" w:eastAsia="Times New Roman" w:hAnsi="Courier New" w:cs="Courier New"/>
          <w:sz w:val="20"/>
          <w:szCs w:val="20"/>
          <w:lang w:val="en-US" w:eastAsia="el-GR"/>
        </w:rPr>
        <w:t>sudo</w:t>
      </w:r>
      <w:proofErr w:type="spellEnd"/>
      <w:r w:rsidRPr="00C77FE3">
        <w:rPr>
          <w:rFonts w:ascii="Times New Roman" w:eastAsia="Times New Roman" w:hAnsi="Times New Roman" w:cs="Times New Roman"/>
          <w:sz w:val="24"/>
          <w:szCs w:val="24"/>
          <w:lang w:val="en-US" w:eastAsia="el-GR"/>
        </w:rPr>
        <w:t xml:space="preserve"> configuration, refer to the </w:t>
      </w:r>
      <w:hyperlink r:id="rId8" w:history="1">
        <w:r w:rsidRPr="00C77FE3">
          <w:rPr>
            <w:rFonts w:ascii="Times New Roman" w:eastAsia="Times New Roman" w:hAnsi="Times New Roman" w:cs="Times New Roman"/>
            <w:color w:val="0000FF"/>
            <w:sz w:val="24"/>
            <w:szCs w:val="24"/>
            <w:u w:val="single"/>
            <w:lang w:val="en-US" w:eastAsia="el-GR"/>
          </w:rPr>
          <w:t>installation</w:t>
        </w:r>
      </w:hyperlink>
      <w:r w:rsidRPr="00C77FE3">
        <w:rPr>
          <w:rFonts w:ascii="Times New Roman" w:eastAsia="Times New Roman" w:hAnsi="Times New Roman" w:cs="Times New Roman"/>
          <w:sz w:val="24"/>
          <w:szCs w:val="24"/>
          <w:lang w:val="en-US" w:eastAsia="el-GR"/>
        </w:rPr>
        <w:t xml:space="preserve"> instructions for your operating system.</w:t>
      </w:r>
    </w:p>
    <w:p w:rsidR="00C77FE3" w:rsidRPr="00C77FE3" w:rsidRDefault="00C77FE3" w:rsidP="00C87B54">
      <w:pPr>
        <w:pStyle w:val="Heading2"/>
        <w:rPr>
          <w:lang w:val="en-US"/>
        </w:rPr>
      </w:pPr>
      <w:r w:rsidRPr="00C77FE3">
        <w:rPr>
          <w:lang w:val="en-US"/>
        </w:rPr>
        <w:t>Environment variables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easy reference, the following list of environment variables are supported by the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 line:</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DOCKER_API_VERSION</w:t>
      </w:r>
      <w:r w:rsidRPr="00C77FE3">
        <w:rPr>
          <w:rFonts w:ascii="Times New Roman" w:eastAsia="Times New Roman" w:hAnsi="Times New Roman" w:cs="Times New Roman"/>
          <w:sz w:val="24"/>
          <w:szCs w:val="24"/>
          <w:lang w:val="en-US" w:eastAsia="el-GR"/>
        </w:rPr>
        <w:t xml:space="preserve"> </w:t>
      </w:r>
      <w:proofErr w:type="gramStart"/>
      <w:r w:rsidRPr="00C77FE3">
        <w:rPr>
          <w:rFonts w:ascii="Times New Roman" w:eastAsia="Times New Roman" w:hAnsi="Times New Roman" w:cs="Times New Roman"/>
          <w:sz w:val="24"/>
          <w:szCs w:val="24"/>
          <w:lang w:val="en-US" w:eastAsia="el-GR"/>
        </w:rPr>
        <w:t>The</w:t>
      </w:r>
      <w:proofErr w:type="gramEnd"/>
      <w:r w:rsidRPr="00C77FE3">
        <w:rPr>
          <w:rFonts w:ascii="Times New Roman" w:eastAsia="Times New Roman" w:hAnsi="Times New Roman" w:cs="Times New Roman"/>
          <w:sz w:val="24"/>
          <w:szCs w:val="24"/>
          <w:lang w:val="en-US" w:eastAsia="el-GR"/>
        </w:rPr>
        <w:t xml:space="preserve"> API version to use (e.g. </w:t>
      </w:r>
      <w:r w:rsidRPr="00C77FE3">
        <w:rPr>
          <w:rFonts w:ascii="Courier New" w:eastAsia="Times New Roman" w:hAnsi="Courier New" w:cs="Courier New"/>
          <w:sz w:val="20"/>
          <w:szCs w:val="20"/>
          <w:lang w:val="en-US" w:eastAsia="el-GR"/>
        </w:rPr>
        <w:t>1.19</w:t>
      </w:r>
      <w:r w:rsidRPr="00C77FE3">
        <w:rPr>
          <w:rFonts w:ascii="Times New Roman" w:eastAsia="Times New Roman" w:hAnsi="Times New Roman" w:cs="Times New Roman"/>
          <w:sz w:val="24"/>
          <w:szCs w:val="24"/>
          <w:lang w:val="en-US" w:eastAsia="el-GR"/>
        </w:rPr>
        <w:t>)</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DOCKER_CONFIG</w:t>
      </w:r>
      <w:r w:rsidRPr="00C77FE3">
        <w:rPr>
          <w:rFonts w:ascii="Times New Roman" w:eastAsia="Times New Roman" w:hAnsi="Times New Roman" w:cs="Times New Roman"/>
          <w:sz w:val="24"/>
          <w:szCs w:val="24"/>
          <w:lang w:val="en-US" w:eastAsia="el-GR"/>
        </w:rPr>
        <w:t xml:space="preserve"> The location of your client configuration files.</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lastRenderedPageBreak/>
        <w:t>DOCKER_CERT_PATH</w:t>
      </w:r>
      <w:r w:rsidRPr="00C77FE3">
        <w:rPr>
          <w:rFonts w:ascii="Times New Roman" w:eastAsia="Times New Roman" w:hAnsi="Times New Roman" w:cs="Times New Roman"/>
          <w:sz w:val="24"/>
          <w:szCs w:val="24"/>
          <w:lang w:val="en-US" w:eastAsia="el-GR"/>
        </w:rPr>
        <w:t xml:space="preserve"> The location of your authentication keys.</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DOCKER_CLI_EXPERIMENTAL</w:t>
      </w:r>
      <w:r w:rsidRPr="00C77FE3">
        <w:rPr>
          <w:rFonts w:ascii="Times New Roman" w:eastAsia="Times New Roman" w:hAnsi="Times New Roman" w:cs="Times New Roman"/>
          <w:sz w:val="24"/>
          <w:szCs w:val="24"/>
          <w:lang w:val="en-US" w:eastAsia="el-GR"/>
        </w:rPr>
        <w:t xml:space="preserve"> Enable experimental features for the cli (e.g. </w:t>
      </w:r>
      <w:r w:rsidRPr="00C77FE3">
        <w:rPr>
          <w:rFonts w:ascii="Courier New" w:eastAsia="Times New Roman" w:hAnsi="Courier New" w:cs="Courier New"/>
          <w:sz w:val="20"/>
          <w:szCs w:val="20"/>
          <w:lang w:val="en-US" w:eastAsia="el-GR"/>
        </w:rPr>
        <w:t>enabled</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disabled</w:t>
      </w:r>
      <w:r w:rsidRPr="00C77FE3">
        <w:rPr>
          <w:rFonts w:ascii="Times New Roman" w:eastAsia="Times New Roman" w:hAnsi="Times New Roman" w:cs="Times New Roman"/>
          <w:sz w:val="24"/>
          <w:szCs w:val="24"/>
          <w:lang w:val="en-US" w:eastAsia="el-GR"/>
        </w:rPr>
        <w:t>)</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DOCKER_DRIVER</w:t>
      </w:r>
      <w:r w:rsidRPr="00C77FE3">
        <w:rPr>
          <w:rFonts w:ascii="Times New Roman" w:eastAsia="Times New Roman" w:hAnsi="Times New Roman" w:cs="Times New Roman"/>
          <w:sz w:val="24"/>
          <w:szCs w:val="24"/>
          <w:lang w:val="en-US" w:eastAsia="el-GR"/>
        </w:rPr>
        <w:t xml:space="preserve"> The graph driver to use.</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DOCKER_HOST</w:t>
      </w:r>
      <w:r w:rsidRPr="00C77FE3">
        <w:rPr>
          <w:rFonts w:ascii="Times New Roman" w:eastAsia="Times New Roman" w:hAnsi="Times New Roman" w:cs="Times New Roman"/>
          <w:sz w:val="24"/>
          <w:szCs w:val="24"/>
          <w:lang w:val="en-US" w:eastAsia="el-GR"/>
        </w:rPr>
        <w:t xml:space="preserve"> Daemon socket to connect to.</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DOCKER_NOWARN_KERNEL_VERSION</w:t>
      </w:r>
      <w:r w:rsidRPr="00C77FE3">
        <w:rPr>
          <w:rFonts w:ascii="Times New Roman" w:eastAsia="Times New Roman" w:hAnsi="Times New Roman" w:cs="Times New Roman"/>
          <w:sz w:val="24"/>
          <w:szCs w:val="24"/>
          <w:lang w:val="en-US" w:eastAsia="el-GR"/>
        </w:rPr>
        <w:t xml:space="preserve"> Prevent warnings that your Linux kernel is unsuitable for Docker.</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DOCKER_RAMDISK</w:t>
      </w:r>
      <w:r w:rsidRPr="00C77FE3">
        <w:rPr>
          <w:rFonts w:ascii="Times New Roman" w:eastAsia="Times New Roman" w:hAnsi="Times New Roman" w:cs="Times New Roman"/>
          <w:sz w:val="24"/>
          <w:szCs w:val="24"/>
          <w:lang w:val="en-US" w:eastAsia="el-GR"/>
        </w:rPr>
        <w:t xml:space="preserve"> If set this will disable ‘</w:t>
      </w:r>
      <w:proofErr w:type="spellStart"/>
      <w:r w:rsidRPr="00C77FE3">
        <w:rPr>
          <w:rFonts w:ascii="Times New Roman" w:eastAsia="Times New Roman" w:hAnsi="Times New Roman" w:cs="Times New Roman"/>
          <w:sz w:val="24"/>
          <w:szCs w:val="24"/>
          <w:lang w:val="en-US" w:eastAsia="el-GR"/>
        </w:rPr>
        <w:t>pivot_root</w:t>
      </w:r>
      <w:proofErr w:type="spellEnd"/>
      <w:r w:rsidRPr="00C77FE3">
        <w:rPr>
          <w:rFonts w:ascii="Times New Roman" w:eastAsia="Times New Roman" w:hAnsi="Times New Roman" w:cs="Times New Roman"/>
          <w:sz w:val="24"/>
          <w:szCs w:val="24"/>
          <w:lang w:val="en-US" w:eastAsia="el-GR"/>
        </w:rPr>
        <w:t>’.</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DOCKER_STACK_ORCHESTRATOR</w:t>
      </w:r>
      <w:r w:rsidRPr="00C77FE3">
        <w:rPr>
          <w:rFonts w:ascii="Times New Roman" w:eastAsia="Times New Roman" w:hAnsi="Times New Roman" w:cs="Times New Roman"/>
          <w:sz w:val="24"/>
          <w:szCs w:val="24"/>
          <w:lang w:val="en-US" w:eastAsia="el-GR"/>
        </w:rPr>
        <w:t xml:space="preserve"> Configure the default orchestrator to use when using </w:t>
      </w:r>
      <w:r w:rsidRPr="00C77FE3">
        <w:rPr>
          <w:rFonts w:ascii="Courier New" w:eastAsia="Times New Roman" w:hAnsi="Courier New" w:cs="Courier New"/>
          <w:sz w:val="20"/>
          <w:szCs w:val="20"/>
          <w:lang w:val="en-US" w:eastAsia="el-GR"/>
        </w:rPr>
        <w:t>docker stack</w:t>
      </w:r>
      <w:r w:rsidRPr="00C77FE3">
        <w:rPr>
          <w:rFonts w:ascii="Times New Roman" w:eastAsia="Times New Roman" w:hAnsi="Times New Roman" w:cs="Times New Roman"/>
          <w:sz w:val="24"/>
          <w:szCs w:val="24"/>
          <w:lang w:val="en-US" w:eastAsia="el-GR"/>
        </w:rPr>
        <w:t xml:space="preserve"> management commands.</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DOCKER_TLS</w:t>
      </w:r>
      <w:r w:rsidRPr="00C77FE3">
        <w:rPr>
          <w:rFonts w:ascii="Times New Roman" w:eastAsia="Times New Roman" w:hAnsi="Times New Roman" w:cs="Times New Roman"/>
          <w:sz w:val="24"/>
          <w:szCs w:val="24"/>
          <w:lang w:val="en-US" w:eastAsia="el-GR"/>
        </w:rPr>
        <w:t xml:space="preserve"> When set Docker uses TLS.</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DOCKER_TLS_VERIFY</w:t>
      </w:r>
      <w:r w:rsidRPr="00C77FE3">
        <w:rPr>
          <w:rFonts w:ascii="Times New Roman" w:eastAsia="Times New Roman" w:hAnsi="Times New Roman" w:cs="Times New Roman"/>
          <w:sz w:val="24"/>
          <w:szCs w:val="24"/>
          <w:lang w:val="en-US" w:eastAsia="el-GR"/>
        </w:rPr>
        <w:t xml:space="preserve"> When set Docker uses TLS and verifies the remote.</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DOCKER_CONTENT_TRUST</w:t>
      </w:r>
      <w:r w:rsidRPr="00C77FE3">
        <w:rPr>
          <w:rFonts w:ascii="Times New Roman" w:eastAsia="Times New Roman" w:hAnsi="Times New Roman" w:cs="Times New Roman"/>
          <w:sz w:val="24"/>
          <w:szCs w:val="24"/>
          <w:lang w:val="en-US" w:eastAsia="el-GR"/>
        </w:rPr>
        <w:t xml:space="preserve"> When set Docker uses notary to sign and verify images. Equates to </w:t>
      </w:r>
      <w:r w:rsidRPr="00C77FE3">
        <w:rPr>
          <w:rFonts w:ascii="Courier New" w:eastAsia="Times New Roman" w:hAnsi="Courier New" w:cs="Courier New"/>
          <w:sz w:val="20"/>
          <w:szCs w:val="20"/>
          <w:lang w:val="en-US" w:eastAsia="el-GR"/>
        </w:rPr>
        <w:t>--disable-content-trust=false</w:t>
      </w:r>
      <w:r w:rsidRPr="00C77FE3">
        <w:rPr>
          <w:rFonts w:ascii="Times New Roman" w:eastAsia="Times New Roman" w:hAnsi="Times New Roman" w:cs="Times New Roman"/>
          <w:sz w:val="24"/>
          <w:szCs w:val="24"/>
          <w:lang w:val="en-US" w:eastAsia="el-GR"/>
        </w:rPr>
        <w:t xml:space="preserve"> for build, create, pull, push, run.</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val="en-US" w:eastAsia="el-GR"/>
        </w:rPr>
        <w:t>DOCKER_CONTENT_TRUST_SERVER</w:t>
      </w:r>
      <w:r w:rsidRPr="00C77FE3">
        <w:rPr>
          <w:rFonts w:ascii="Times New Roman" w:eastAsia="Times New Roman" w:hAnsi="Times New Roman" w:cs="Times New Roman"/>
          <w:sz w:val="24"/>
          <w:szCs w:val="24"/>
          <w:lang w:val="en-US" w:eastAsia="el-GR"/>
        </w:rPr>
        <w:t xml:space="preserve"> </w:t>
      </w:r>
      <w:proofErr w:type="gramStart"/>
      <w:r w:rsidRPr="00C77FE3">
        <w:rPr>
          <w:rFonts w:ascii="Times New Roman" w:eastAsia="Times New Roman" w:hAnsi="Times New Roman" w:cs="Times New Roman"/>
          <w:sz w:val="24"/>
          <w:szCs w:val="24"/>
          <w:lang w:val="en-US" w:eastAsia="el-GR"/>
        </w:rPr>
        <w:t>The</w:t>
      </w:r>
      <w:proofErr w:type="gramEnd"/>
      <w:r w:rsidRPr="00C77FE3">
        <w:rPr>
          <w:rFonts w:ascii="Times New Roman" w:eastAsia="Times New Roman" w:hAnsi="Times New Roman" w:cs="Times New Roman"/>
          <w:sz w:val="24"/>
          <w:szCs w:val="24"/>
          <w:lang w:val="en-US" w:eastAsia="el-GR"/>
        </w:rPr>
        <w:t xml:space="preserve"> URL of the Notary server to use. </w:t>
      </w:r>
      <w:proofErr w:type="spellStart"/>
      <w:r w:rsidRPr="00C77FE3">
        <w:rPr>
          <w:rFonts w:ascii="Times New Roman" w:eastAsia="Times New Roman" w:hAnsi="Times New Roman" w:cs="Times New Roman"/>
          <w:sz w:val="24"/>
          <w:szCs w:val="24"/>
          <w:lang w:eastAsia="el-GR"/>
        </w:rPr>
        <w:t>This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defaults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to</w:t>
      </w:r>
      <w:proofErr w:type="spellEnd"/>
      <w:r w:rsidRPr="00C77FE3">
        <w:rPr>
          <w:rFonts w:ascii="Times New Roman" w:eastAsia="Times New Roman" w:hAnsi="Times New Roman" w:cs="Times New Roman"/>
          <w:sz w:val="24"/>
          <w:szCs w:val="24"/>
          <w:lang w:eastAsia="el-GR"/>
        </w:rPr>
        <w:t xml:space="preserve"> the </w:t>
      </w:r>
      <w:proofErr w:type="spellStart"/>
      <w:r w:rsidRPr="00C77FE3">
        <w:rPr>
          <w:rFonts w:ascii="Times New Roman" w:eastAsia="Times New Roman" w:hAnsi="Times New Roman" w:cs="Times New Roman"/>
          <w:sz w:val="24"/>
          <w:szCs w:val="24"/>
          <w:lang w:eastAsia="el-GR"/>
        </w:rPr>
        <w:t>same</w:t>
      </w:r>
      <w:proofErr w:type="spellEnd"/>
      <w:r w:rsidRPr="00C77FE3">
        <w:rPr>
          <w:rFonts w:ascii="Times New Roman" w:eastAsia="Times New Roman" w:hAnsi="Times New Roman" w:cs="Times New Roman"/>
          <w:sz w:val="24"/>
          <w:szCs w:val="24"/>
          <w:lang w:eastAsia="el-GR"/>
        </w:rPr>
        <w:t xml:space="preserve"> URL </w:t>
      </w:r>
      <w:proofErr w:type="spellStart"/>
      <w:r w:rsidRPr="00C77FE3">
        <w:rPr>
          <w:rFonts w:ascii="Times New Roman" w:eastAsia="Times New Roman" w:hAnsi="Times New Roman" w:cs="Times New Roman"/>
          <w:sz w:val="24"/>
          <w:szCs w:val="24"/>
          <w:lang w:eastAsia="el-GR"/>
        </w:rPr>
        <w:t>as</w:t>
      </w:r>
      <w:proofErr w:type="spellEnd"/>
      <w:r w:rsidRPr="00C77FE3">
        <w:rPr>
          <w:rFonts w:ascii="Times New Roman" w:eastAsia="Times New Roman" w:hAnsi="Times New Roman" w:cs="Times New Roman"/>
          <w:sz w:val="24"/>
          <w:szCs w:val="24"/>
          <w:lang w:eastAsia="el-GR"/>
        </w:rPr>
        <w:t xml:space="preserve"> the </w:t>
      </w:r>
      <w:proofErr w:type="spellStart"/>
      <w:r w:rsidRPr="00C77FE3">
        <w:rPr>
          <w:rFonts w:ascii="Times New Roman" w:eastAsia="Times New Roman" w:hAnsi="Times New Roman" w:cs="Times New Roman"/>
          <w:sz w:val="24"/>
          <w:szCs w:val="24"/>
          <w:lang w:eastAsia="el-GR"/>
        </w:rPr>
        <w:t>registry</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DOCKER_HIDE_LEGACY_COMMANDS</w:t>
      </w:r>
      <w:r w:rsidRPr="00C77FE3">
        <w:rPr>
          <w:rFonts w:ascii="Times New Roman" w:eastAsia="Times New Roman" w:hAnsi="Times New Roman" w:cs="Times New Roman"/>
          <w:sz w:val="24"/>
          <w:szCs w:val="24"/>
          <w:lang w:val="en-US" w:eastAsia="el-GR"/>
        </w:rPr>
        <w:t xml:space="preserve"> When set, Docker hides “legacy” top-level commands (such as </w:t>
      </w:r>
      <w:r w:rsidRPr="00C77FE3">
        <w:rPr>
          <w:rFonts w:ascii="Courier New" w:eastAsia="Times New Roman" w:hAnsi="Courier New" w:cs="Courier New"/>
          <w:sz w:val="20"/>
          <w:szCs w:val="20"/>
          <w:lang w:val="en-US" w:eastAsia="el-GR"/>
        </w:rPr>
        <w:t>docker rm</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docker pull</w:t>
      </w:r>
      <w:r w:rsidRPr="00C77FE3">
        <w:rPr>
          <w:rFonts w:ascii="Times New Roman" w:eastAsia="Times New Roman" w:hAnsi="Times New Roman" w:cs="Times New Roman"/>
          <w:sz w:val="24"/>
          <w:szCs w:val="24"/>
          <w:lang w:val="en-US" w:eastAsia="el-GR"/>
        </w:rPr>
        <w:t xml:space="preserve">) in </w:t>
      </w:r>
      <w:r w:rsidRPr="00C77FE3">
        <w:rPr>
          <w:rFonts w:ascii="Courier New" w:eastAsia="Times New Roman" w:hAnsi="Courier New" w:cs="Courier New"/>
          <w:sz w:val="20"/>
          <w:szCs w:val="20"/>
          <w:lang w:val="en-US" w:eastAsia="el-GR"/>
        </w:rPr>
        <w:t>docker help</w:t>
      </w:r>
      <w:r w:rsidRPr="00C77FE3">
        <w:rPr>
          <w:rFonts w:ascii="Times New Roman" w:eastAsia="Times New Roman" w:hAnsi="Times New Roman" w:cs="Times New Roman"/>
          <w:sz w:val="24"/>
          <w:szCs w:val="24"/>
          <w:lang w:val="en-US" w:eastAsia="el-GR"/>
        </w:rPr>
        <w:t xml:space="preserve"> output, and only </w:t>
      </w:r>
      <w:r w:rsidRPr="00C77FE3">
        <w:rPr>
          <w:rFonts w:ascii="Courier New" w:eastAsia="Times New Roman" w:hAnsi="Courier New" w:cs="Courier New"/>
          <w:sz w:val="20"/>
          <w:szCs w:val="20"/>
          <w:lang w:val="en-US" w:eastAsia="el-GR"/>
        </w:rPr>
        <w:t>Management commands</w:t>
      </w:r>
      <w:r w:rsidRPr="00C77FE3">
        <w:rPr>
          <w:rFonts w:ascii="Times New Roman" w:eastAsia="Times New Roman" w:hAnsi="Times New Roman" w:cs="Times New Roman"/>
          <w:sz w:val="24"/>
          <w:szCs w:val="24"/>
          <w:lang w:val="en-US" w:eastAsia="el-GR"/>
        </w:rPr>
        <w:t xml:space="preserve"> per object-type (e.g., </w:t>
      </w:r>
      <w:r w:rsidRPr="00C77FE3">
        <w:rPr>
          <w:rFonts w:ascii="Courier New" w:eastAsia="Times New Roman" w:hAnsi="Courier New" w:cs="Courier New"/>
          <w:sz w:val="20"/>
          <w:szCs w:val="20"/>
          <w:lang w:val="en-US" w:eastAsia="el-GR"/>
        </w:rPr>
        <w:t>docker container</w:t>
      </w:r>
      <w:r w:rsidRPr="00C77FE3">
        <w:rPr>
          <w:rFonts w:ascii="Times New Roman" w:eastAsia="Times New Roman" w:hAnsi="Times New Roman" w:cs="Times New Roman"/>
          <w:sz w:val="24"/>
          <w:szCs w:val="24"/>
          <w:lang w:val="en-US" w:eastAsia="el-GR"/>
        </w:rPr>
        <w:t>) are printed. This may become the default in a future release, at which point this environment-variable is removed.</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DOCKER_TMPDIR</w:t>
      </w:r>
      <w:r w:rsidRPr="00C77FE3">
        <w:rPr>
          <w:rFonts w:ascii="Times New Roman" w:eastAsia="Times New Roman" w:hAnsi="Times New Roman" w:cs="Times New Roman"/>
          <w:sz w:val="24"/>
          <w:szCs w:val="24"/>
          <w:lang w:val="en-US" w:eastAsia="el-GR"/>
        </w:rPr>
        <w:t xml:space="preserve"> Location for temporary Docker files.</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DOCKER_CONTEXT</w:t>
      </w:r>
      <w:r w:rsidRPr="00C77FE3">
        <w:rPr>
          <w:rFonts w:ascii="Times New Roman" w:eastAsia="Times New Roman" w:hAnsi="Times New Roman" w:cs="Times New Roman"/>
          <w:sz w:val="24"/>
          <w:szCs w:val="24"/>
          <w:lang w:val="en-US" w:eastAsia="el-GR"/>
        </w:rPr>
        <w:t xml:space="preserve"> Specify the context to use (overrides DOCKER_HOST env var and default context set with “docker context use”)</w:t>
      </w:r>
    </w:p>
    <w:p w:rsidR="00C77FE3" w:rsidRPr="00C77FE3" w:rsidRDefault="00C77FE3" w:rsidP="00C77FE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DOCKER_DEFAULT_PLATFORM</w:t>
      </w:r>
      <w:r w:rsidRPr="00C77FE3">
        <w:rPr>
          <w:rFonts w:ascii="Times New Roman" w:eastAsia="Times New Roman" w:hAnsi="Times New Roman" w:cs="Times New Roman"/>
          <w:sz w:val="24"/>
          <w:szCs w:val="24"/>
          <w:lang w:val="en-US" w:eastAsia="el-GR"/>
        </w:rPr>
        <w:t xml:space="preserve"> Specify the default platform for the commands that take the </w:t>
      </w:r>
      <w:r w:rsidRPr="00C77FE3">
        <w:rPr>
          <w:rFonts w:ascii="Courier New" w:eastAsia="Times New Roman" w:hAnsi="Courier New" w:cs="Courier New"/>
          <w:sz w:val="20"/>
          <w:szCs w:val="20"/>
          <w:lang w:val="en-US" w:eastAsia="el-GR"/>
        </w:rPr>
        <w:t>--platform</w:t>
      </w:r>
      <w:r w:rsidRPr="00C77FE3">
        <w:rPr>
          <w:rFonts w:ascii="Times New Roman" w:eastAsia="Times New Roman" w:hAnsi="Times New Roman" w:cs="Times New Roman"/>
          <w:sz w:val="24"/>
          <w:szCs w:val="24"/>
          <w:lang w:val="en-US" w:eastAsia="el-GR"/>
        </w:rPr>
        <w:t xml:space="preserve"> flag.</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Because Docker is developed using Go, you can also use any environment variables used by the Go runtime. </w:t>
      </w:r>
      <w:r w:rsidRPr="00C77FE3">
        <w:rPr>
          <w:rFonts w:ascii="Times New Roman" w:eastAsia="Times New Roman" w:hAnsi="Times New Roman" w:cs="Times New Roman"/>
          <w:sz w:val="24"/>
          <w:szCs w:val="24"/>
          <w:lang w:eastAsia="el-GR"/>
        </w:rPr>
        <w:t xml:space="preserve">In </w:t>
      </w:r>
      <w:proofErr w:type="spellStart"/>
      <w:r w:rsidRPr="00C77FE3">
        <w:rPr>
          <w:rFonts w:ascii="Times New Roman" w:eastAsia="Times New Roman" w:hAnsi="Times New Roman" w:cs="Times New Roman"/>
          <w:sz w:val="24"/>
          <w:szCs w:val="24"/>
          <w:lang w:eastAsia="el-GR"/>
        </w:rPr>
        <w:t>particular</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you</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may</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find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these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useful</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HTTP_PROXY</w:t>
      </w:r>
    </w:p>
    <w:p w:rsidR="00C77FE3" w:rsidRPr="00C77FE3" w:rsidRDefault="00C77FE3" w:rsidP="00C77F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HTTPS_PROXY</w:t>
      </w:r>
    </w:p>
    <w:p w:rsidR="00C77FE3" w:rsidRPr="00C77FE3" w:rsidRDefault="00C77FE3" w:rsidP="00C77F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NO_PROXY</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These Go environment variables are case-insensitive. See the </w:t>
      </w:r>
      <w:hyperlink r:id="rId9" w:history="1">
        <w:r w:rsidRPr="00C77FE3">
          <w:rPr>
            <w:rFonts w:ascii="Times New Roman" w:eastAsia="Times New Roman" w:hAnsi="Times New Roman" w:cs="Times New Roman"/>
            <w:color w:val="0000FF"/>
            <w:sz w:val="24"/>
            <w:szCs w:val="24"/>
            <w:u w:val="single"/>
            <w:lang w:val="en-US" w:eastAsia="el-GR"/>
          </w:rPr>
          <w:t>Go specification</w:t>
        </w:r>
      </w:hyperlink>
      <w:r w:rsidRPr="00C77FE3">
        <w:rPr>
          <w:rFonts w:ascii="Times New Roman" w:eastAsia="Times New Roman" w:hAnsi="Times New Roman" w:cs="Times New Roman"/>
          <w:sz w:val="24"/>
          <w:szCs w:val="24"/>
          <w:lang w:val="en-US" w:eastAsia="el-GR"/>
        </w:rPr>
        <w:t xml:space="preserve"> for details on these variables.</w:t>
      </w: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Configuration files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By default, the Docker command line stores its configuration files in a directory </w:t>
      </w:r>
      <w:proofErr w:type="gramStart"/>
      <w:r w:rsidRPr="00C77FE3">
        <w:rPr>
          <w:rFonts w:ascii="Times New Roman" w:eastAsia="Times New Roman" w:hAnsi="Times New Roman" w:cs="Times New Roman"/>
          <w:sz w:val="24"/>
          <w:szCs w:val="24"/>
          <w:lang w:val="en-US" w:eastAsia="el-GR"/>
        </w:rPr>
        <w:t xml:space="preserve">called </w:t>
      </w:r>
      <w:r w:rsidRPr="00C77FE3">
        <w:rPr>
          <w:rFonts w:ascii="Courier New" w:eastAsia="Times New Roman" w:hAnsi="Courier New" w:cs="Courier New"/>
          <w:sz w:val="20"/>
          <w:szCs w:val="20"/>
          <w:lang w:val="en-US" w:eastAsia="el-GR"/>
        </w:rPr>
        <w:t>.docker</w:t>
      </w:r>
      <w:proofErr w:type="gramEnd"/>
      <w:r w:rsidRPr="00C77FE3">
        <w:rPr>
          <w:rFonts w:ascii="Times New Roman" w:eastAsia="Times New Roman" w:hAnsi="Times New Roman" w:cs="Times New Roman"/>
          <w:sz w:val="24"/>
          <w:szCs w:val="24"/>
          <w:lang w:val="en-US" w:eastAsia="el-GR"/>
        </w:rPr>
        <w:t xml:space="preserve"> within your </w:t>
      </w:r>
      <w:r w:rsidRPr="00C77FE3">
        <w:rPr>
          <w:rFonts w:ascii="Courier New" w:eastAsia="Times New Roman" w:hAnsi="Courier New" w:cs="Courier New"/>
          <w:sz w:val="20"/>
          <w:szCs w:val="20"/>
          <w:lang w:val="en-US" w:eastAsia="el-GR"/>
        </w:rPr>
        <w:t>$HOME</w:t>
      </w:r>
      <w:r w:rsidRPr="00C77FE3">
        <w:rPr>
          <w:rFonts w:ascii="Times New Roman" w:eastAsia="Times New Roman" w:hAnsi="Times New Roman" w:cs="Times New Roman"/>
          <w:sz w:val="24"/>
          <w:szCs w:val="24"/>
          <w:lang w:val="en-US" w:eastAsia="el-GR"/>
        </w:rPr>
        <w:t xml:space="preserve"> directory.</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Docker manages most of the files in the configuration directory and you should not modify them. However, you </w:t>
      </w:r>
      <w:r w:rsidRPr="00C77FE3">
        <w:rPr>
          <w:rFonts w:ascii="Times New Roman" w:eastAsia="Times New Roman" w:hAnsi="Times New Roman" w:cs="Times New Roman"/>
          <w:i/>
          <w:iCs/>
          <w:sz w:val="24"/>
          <w:szCs w:val="24"/>
          <w:lang w:val="en-US" w:eastAsia="el-GR"/>
        </w:rPr>
        <w:t>can</w:t>
      </w:r>
      <w:r w:rsidRPr="00C77FE3">
        <w:rPr>
          <w:rFonts w:ascii="Times New Roman" w:eastAsia="Times New Roman" w:hAnsi="Times New Roman" w:cs="Times New Roman"/>
          <w:sz w:val="24"/>
          <w:szCs w:val="24"/>
          <w:lang w:val="en-US" w:eastAsia="el-GR"/>
        </w:rPr>
        <w:t xml:space="preserve"> modify the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 to control certain aspects of how the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 behaves.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modify the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 behavior using environment variables or command-line options. You can also use options within </w:t>
      </w:r>
      <w:proofErr w:type="spellStart"/>
      <w:proofErr w:type="gramStart"/>
      <w:r w:rsidRPr="00C77FE3">
        <w:rPr>
          <w:rFonts w:ascii="Courier New" w:eastAsia="Times New Roman" w:hAnsi="Courier New" w:cs="Courier New"/>
          <w:sz w:val="20"/>
          <w:szCs w:val="20"/>
          <w:lang w:val="en-US" w:eastAsia="el-GR"/>
        </w:rPr>
        <w:t>config.json</w:t>
      </w:r>
      <w:proofErr w:type="spellEnd"/>
      <w:proofErr w:type="gramEnd"/>
      <w:r w:rsidRPr="00C77FE3">
        <w:rPr>
          <w:rFonts w:ascii="Times New Roman" w:eastAsia="Times New Roman" w:hAnsi="Times New Roman" w:cs="Times New Roman"/>
          <w:sz w:val="24"/>
          <w:szCs w:val="24"/>
          <w:lang w:val="en-US" w:eastAsia="el-GR"/>
        </w:rPr>
        <w:t xml:space="preserve"> to modify some </w:t>
      </w:r>
      <w:r w:rsidRPr="00C77FE3">
        <w:rPr>
          <w:rFonts w:ascii="Times New Roman" w:eastAsia="Times New Roman" w:hAnsi="Times New Roman" w:cs="Times New Roman"/>
          <w:sz w:val="24"/>
          <w:szCs w:val="24"/>
          <w:lang w:val="en-US" w:eastAsia="el-GR"/>
        </w:rPr>
        <w:lastRenderedPageBreak/>
        <w:t xml:space="preserve">of the same behavior. If an environment variable and the </w:t>
      </w:r>
      <w:r w:rsidRPr="00C77FE3">
        <w:rPr>
          <w:rFonts w:ascii="Courier New" w:eastAsia="Times New Roman" w:hAnsi="Courier New" w:cs="Courier New"/>
          <w:sz w:val="20"/>
          <w:szCs w:val="20"/>
          <w:lang w:val="en-US" w:eastAsia="el-GR"/>
        </w:rPr>
        <w:t>--config</w:t>
      </w:r>
      <w:r w:rsidRPr="00C77FE3">
        <w:rPr>
          <w:rFonts w:ascii="Times New Roman" w:eastAsia="Times New Roman" w:hAnsi="Times New Roman" w:cs="Times New Roman"/>
          <w:sz w:val="24"/>
          <w:szCs w:val="24"/>
          <w:lang w:val="en-US" w:eastAsia="el-GR"/>
        </w:rPr>
        <w:t xml:space="preserve"> flag are set, the flag takes precedent over the environment variable. Command line options override environment variables and environment variables override properties you specify in a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w:t>
      </w: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 xml:space="preserve">Change </w:t>
      </w:r>
      <w:proofErr w:type="gramStart"/>
      <w:r w:rsidRPr="00C77FE3">
        <w:rPr>
          <w:rFonts w:ascii="Times New Roman" w:eastAsia="Times New Roman" w:hAnsi="Times New Roman" w:cs="Times New Roman"/>
          <w:b/>
          <w:bCs/>
          <w:sz w:val="27"/>
          <w:szCs w:val="27"/>
          <w:lang w:val="en-US" w:eastAsia="el-GR"/>
        </w:rPr>
        <w:t xml:space="preserve">the </w:t>
      </w:r>
      <w:r w:rsidRPr="00C77FE3">
        <w:rPr>
          <w:rFonts w:ascii="Courier New" w:eastAsia="Times New Roman" w:hAnsi="Courier New" w:cs="Courier New"/>
          <w:b/>
          <w:bCs/>
          <w:sz w:val="20"/>
          <w:szCs w:val="20"/>
          <w:lang w:val="en-US" w:eastAsia="el-GR"/>
        </w:rPr>
        <w:t>.docker</w:t>
      </w:r>
      <w:proofErr w:type="gramEnd"/>
      <w:r w:rsidRPr="00C77FE3">
        <w:rPr>
          <w:rFonts w:ascii="Times New Roman" w:eastAsia="Times New Roman" w:hAnsi="Times New Roman" w:cs="Times New Roman"/>
          <w:b/>
          <w:bCs/>
          <w:sz w:val="27"/>
          <w:szCs w:val="27"/>
          <w:lang w:val="en-US" w:eastAsia="el-GR"/>
        </w:rPr>
        <w:t xml:space="preserve"> directory</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specify a different directory, use the </w:t>
      </w:r>
      <w:r w:rsidRPr="00C77FE3">
        <w:rPr>
          <w:rFonts w:ascii="Courier New" w:eastAsia="Times New Roman" w:hAnsi="Courier New" w:cs="Courier New"/>
          <w:sz w:val="20"/>
          <w:szCs w:val="20"/>
          <w:lang w:val="en-US" w:eastAsia="el-GR"/>
        </w:rPr>
        <w:t>DOCKER_CONFIG</w:t>
      </w:r>
      <w:r w:rsidRPr="00C77FE3">
        <w:rPr>
          <w:rFonts w:ascii="Times New Roman" w:eastAsia="Times New Roman" w:hAnsi="Times New Roman" w:cs="Times New Roman"/>
          <w:sz w:val="24"/>
          <w:szCs w:val="24"/>
          <w:lang w:val="en-US" w:eastAsia="el-GR"/>
        </w:rPr>
        <w:t xml:space="preserve"> environment variable or the </w:t>
      </w:r>
      <w:r w:rsidRPr="00C77FE3">
        <w:rPr>
          <w:rFonts w:ascii="Courier New" w:eastAsia="Times New Roman" w:hAnsi="Courier New" w:cs="Courier New"/>
          <w:sz w:val="20"/>
          <w:szCs w:val="20"/>
          <w:lang w:val="en-US" w:eastAsia="el-GR"/>
        </w:rPr>
        <w:t>--config</w:t>
      </w:r>
      <w:r w:rsidRPr="00C77FE3">
        <w:rPr>
          <w:rFonts w:ascii="Times New Roman" w:eastAsia="Times New Roman" w:hAnsi="Times New Roman" w:cs="Times New Roman"/>
          <w:sz w:val="24"/>
          <w:szCs w:val="24"/>
          <w:lang w:val="en-US" w:eastAsia="el-GR"/>
        </w:rPr>
        <w:t xml:space="preserve"> command line option. If both are specified, then the </w:t>
      </w:r>
      <w:r w:rsidRPr="00C77FE3">
        <w:rPr>
          <w:rFonts w:ascii="Courier New" w:eastAsia="Times New Roman" w:hAnsi="Courier New" w:cs="Courier New"/>
          <w:sz w:val="20"/>
          <w:szCs w:val="20"/>
          <w:lang w:val="en-US" w:eastAsia="el-GR"/>
        </w:rPr>
        <w:t>--config</w:t>
      </w:r>
      <w:r w:rsidRPr="00C77FE3">
        <w:rPr>
          <w:rFonts w:ascii="Times New Roman" w:eastAsia="Times New Roman" w:hAnsi="Times New Roman" w:cs="Times New Roman"/>
          <w:sz w:val="24"/>
          <w:szCs w:val="24"/>
          <w:lang w:val="en-US" w:eastAsia="el-GR"/>
        </w:rPr>
        <w:t xml:space="preserve"> option overrides the </w:t>
      </w:r>
      <w:r w:rsidRPr="00C77FE3">
        <w:rPr>
          <w:rFonts w:ascii="Courier New" w:eastAsia="Times New Roman" w:hAnsi="Courier New" w:cs="Courier New"/>
          <w:sz w:val="20"/>
          <w:szCs w:val="20"/>
          <w:lang w:val="en-US" w:eastAsia="el-GR"/>
        </w:rPr>
        <w:t>DOCKER_CONFIG</w:t>
      </w:r>
      <w:r w:rsidRPr="00C77FE3">
        <w:rPr>
          <w:rFonts w:ascii="Times New Roman" w:eastAsia="Times New Roman" w:hAnsi="Times New Roman" w:cs="Times New Roman"/>
          <w:sz w:val="24"/>
          <w:szCs w:val="24"/>
          <w:lang w:val="en-US" w:eastAsia="el-GR"/>
        </w:rPr>
        <w:t xml:space="preserve"> environment variable. The example below overrides the </w:t>
      </w:r>
      <w:r w:rsidRPr="00C77FE3">
        <w:rPr>
          <w:rFonts w:ascii="Courier New" w:eastAsia="Times New Roman" w:hAnsi="Courier New" w:cs="Courier New"/>
          <w:sz w:val="20"/>
          <w:szCs w:val="20"/>
          <w:lang w:val="en-US" w:eastAsia="el-GR"/>
        </w:rPr>
        <w:t xml:space="preserve">docker </w:t>
      </w:r>
      <w:proofErr w:type="spellStart"/>
      <w:r w:rsidRPr="00C77FE3">
        <w:rPr>
          <w:rFonts w:ascii="Courier New" w:eastAsia="Times New Roman" w:hAnsi="Courier New" w:cs="Courier New"/>
          <w:sz w:val="20"/>
          <w:szCs w:val="20"/>
          <w:lang w:val="en-US" w:eastAsia="el-GR"/>
        </w:rPr>
        <w:t>ps</w:t>
      </w:r>
      <w:proofErr w:type="spellEnd"/>
      <w:r w:rsidRPr="00C77FE3">
        <w:rPr>
          <w:rFonts w:ascii="Times New Roman" w:eastAsia="Times New Roman" w:hAnsi="Times New Roman" w:cs="Times New Roman"/>
          <w:sz w:val="24"/>
          <w:szCs w:val="24"/>
          <w:lang w:val="en-US" w:eastAsia="el-GR"/>
        </w:rPr>
        <w:t xml:space="preserve"> command using a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 located in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testconfigs</w:t>
      </w:r>
      <w:proofErr w:type="spellEnd"/>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directory.</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--config ~/</w:t>
      </w:r>
      <w:proofErr w:type="spellStart"/>
      <w:r w:rsidRPr="00C77FE3">
        <w:rPr>
          <w:rFonts w:ascii="Courier New" w:eastAsia="Times New Roman" w:hAnsi="Courier New" w:cs="Courier New"/>
          <w:sz w:val="20"/>
          <w:szCs w:val="20"/>
          <w:lang w:val="en-US" w:eastAsia="el-GR"/>
        </w:rPr>
        <w:t>testconfigs</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ps</w:t>
      </w:r>
      <w:proofErr w:type="spellEnd"/>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flag only applies to whatever command is being ran. For persistent configuration, you can set the </w:t>
      </w:r>
      <w:r w:rsidRPr="00C77FE3">
        <w:rPr>
          <w:rFonts w:ascii="Courier New" w:eastAsia="Times New Roman" w:hAnsi="Courier New" w:cs="Courier New"/>
          <w:sz w:val="20"/>
          <w:szCs w:val="20"/>
          <w:lang w:val="en-US" w:eastAsia="el-GR"/>
        </w:rPr>
        <w:t>DOCKER_CONFIG</w:t>
      </w:r>
      <w:r w:rsidRPr="00C77FE3">
        <w:rPr>
          <w:rFonts w:ascii="Times New Roman" w:eastAsia="Times New Roman" w:hAnsi="Times New Roman" w:cs="Times New Roman"/>
          <w:sz w:val="24"/>
          <w:szCs w:val="24"/>
          <w:lang w:val="en-US" w:eastAsia="el-GR"/>
        </w:rPr>
        <w:t xml:space="preserve"> environment variable in your shell (e.g. </w:t>
      </w:r>
      <w:r w:rsidRPr="00C77FE3">
        <w:rPr>
          <w:rFonts w:ascii="Courier New" w:eastAsia="Times New Roman" w:hAnsi="Courier New" w:cs="Courier New"/>
          <w:sz w:val="20"/>
          <w:szCs w:val="20"/>
          <w:lang w:val="en-US" w:eastAsia="el-GR"/>
        </w:rPr>
        <w:t>~</w:t>
      </w:r>
      <w:proofErr w:type="gramStart"/>
      <w:r w:rsidRPr="00C77FE3">
        <w:rPr>
          <w:rFonts w:ascii="Courier New" w:eastAsia="Times New Roman" w:hAnsi="Courier New" w:cs="Courier New"/>
          <w:sz w:val="20"/>
          <w:szCs w:val="20"/>
          <w:lang w:val="en-US" w:eastAsia="el-GR"/>
        </w:rPr>
        <w:t>/.profile</w:t>
      </w:r>
      <w:proofErr w:type="gramEnd"/>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bashrc</w:t>
      </w:r>
      <w:proofErr w:type="spellEnd"/>
      <w:r w:rsidRPr="00C77FE3">
        <w:rPr>
          <w:rFonts w:ascii="Times New Roman" w:eastAsia="Times New Roman" w:hAnsi="Times New Roman" w:cs="Times New Roman"/>
          <w:sz w:val="24"/>
          <w:szCs w:val="24"/>
          <w:lang w:val="en-US" w:eastAsia="el-GR"/>
        </w:rPr>
        <w:t xml:space="preserve">). The example below sets the new directory to be </w:t>
      </w:r>
      <w:r w:rsidRPr="00C77FE3">
        <w:rPr>
          <w:rFonts w:ascii="Courier New" w:eastAsia="Times New Roman" w:hAnsi="Courier New" w:cs="Courier New"/>
          <w:sz w:val="20"/>
          <w:szCs w:val="20"/>
          <w:lang w:val="en-US" w:eastAsia="el-GR"/>
        </w:rPr>
        <w:t>HOME/</w:t>
      </w:r>
      <w:proofErr w:type="spellStart"/>
      <w:r w:rsidRPr="00C77FE3">
        <w:rPr>
          <w:rFonts w:ascii="Courier New" w:eastAsia="Times New Roman" w:hAnsi="Courier New" w:cs="Courier New"/>
          <w:sz w:val="20"/>
          <w:szCs w:val="20"/>
          <w:lang w:val="en-US" w:eastAsia="el-GR"/>
        </w:rPr>
        <w:t>newdir</w:t>
      </w:r>
      <w:proofErr w:type="spellEnd"/>
      <w:proofErr w:type="gramStart"/>
      <w:r w:rsidRPr="00C77FE3">
        <w:rPr>
          <w:rFonts w:ascii="Courier New" w:eastAsia="Times New Roman" w:hAnsi="Courier New" w:cs="Courier New"/>
          <w:sz w:val="20"/>
          <w:szCs w:val="20"/>
          <w:lang w:val="en-US" w:eastAsia="el-GR"/>
        </w:rPr>
        <w:t>/.docker</w:t>
      </w:r>
      <w:proofErr w:type="gramEnd"/>
      <w:r w:rsidRPr="00C77FE3">
        <w:rPr>
          <w:rFonts w:ascii="Times New Roman" w:eastAsia="Times New Roman" w:hAnsi="Times New Roman" w:cs="Times New Roman"/>
          <w:sz w:val="24"/>
          <w:szCs w:val="24"/>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echo export DOCKER_CONFIG=$HOME/</w:t>
      </w:r>
      <w:proofErr w:type="spellStart"/>
      <w:r w:rsidRPr="00C77FE3">
        <w:rPr>
          <w:rFonts w:ascii="Courier New" w:eastAsia="Times New Roman" w:hAnsi="Courier New" w:cs="Courier New"/>
          <w:sz w:val="20"/>
          <w:szCs w:val="20"/>
          <w:lang w:val="en-US" w:eastAsia="el-GR"/>
        </w:rPr>
        <w:t>newdir</w:t>
      </w:r>
      <w:proofErr w:type="spellEnd"/>
      <w:proofErr w:type="gramStart"/>
      <w:r w:rsidRPr="00C77FE3">
        <w:rPr>
          <w:rFonts w:ascii="Courier New" w:eastAsia="Times New Roman" w:hAnsi="Courier New" w:cs="Courier New"/>
          <w:sz w:val="20"/>
          <w:szCs w:val="20"/>
          <w:lang w:val="en-US" w:eastAsia="el-GR"/>
        </w:rPr>
        <w:t>/.docker</w:t>
      </w:r>
      <w:proofErr w:type="gramEnd"/>
      <w:r w:rsidRPr="00C77FE3">
        <w:rPr>
          <w:rFonts w:ascii="Courier New" w:eastAsia="Times New Roman" w:hAnsi="Courier New" w:cs="Courier New"/>
          <w:sz w:val="20"/>
          <w:szCs w:val="20"/>
          <w:lang w:val="en-US" w:eastAsia="el-GR"/>
        </w:rPr>
        <w:t xml:space="preserve"> &gt; ~/.profile</w:t>
      </w: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proofErr w:type="spellStart"/>
      <w:proofErr w:type="gramStart"/>
      <w:r w:rsidRPr="00C77FE3">
        <w:rPr>
          <w:rFonts w:ascii="Courier New" w:eastAsia="Times New Roman" w:hAnsi="Courier New" w:cs="Courier New"/>
          <w:b/>
          <w:bCs/>
          <w:sz w:val="20"/>
          <w:szCs w:val="20"/>
          <w:lang w:val="en-US" w:eastAsia="el-GR"/>
        </w:rPr>
        <w:t>config.json</w:t>
      </w:r>
      <w:proofErr w:type="spellEnd"/>
      <w:proofErr w:type="gramEnd"/>
      <w:r w:rsidRPr="00C77FE3">
        <w:rPr>
          <w:rFonts w:ascii="Times New Roman" w:eastAsia="Times New Roman" w:hAnsi="Times New Roman" w:cs="Times New Roman"/>
          <w:b/>
          <w:bCs/>
          <w:sz w:val="27"/>
          <w:szCs w:val="27"/>
          <w:lang w:val="en-US" w:eastAsia="el-GR"/>
        </w:rPr>
        <w:t xml:space="preserve"> properties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 stores a JSON encoding of several properties: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HttpHeaders</w:t>
      </w:r>
      <w:proofErr w:type="spellEnd"/>
      <w:r w:rsidRPr="00C77FE3">
        <w:rPr>
          <w:rFonts w:ascii="Times New Roman" w:eastAsia="Times New Roman" w:hAnsi="Times New Roman" w:cs="Times New Roman"/>
          <w:sz w:val="24"/>
          <w:szCs w:val="24"/>
          <w:lang w:val="en-US" w:eastAsia="el-GR"/>
        </w:rPr>
        <w:t xml:space="preserve"> specifies a set of headers to include in all messages sent from the Docker client to the daemon. Docker does not try to interpret or understand </w:t>
      </w:r>
      <w:proofErr w:type="gramStart"/>
      <w:r w:rsidRPr="00C77FE3">
        <w:rPr>
          <w:rFonts w:ascii="Times New Roman" w:eastAsia="Times New Roman" w:hAnsi="Times New Roman" w:cs="Times New Roman"/>
          <w:sz w:val="24"/>
          <w:szCs w:val="24"/>
          <w:lang w:val="en-US" w:eastAsia="el-GR"/>
        </w:rPr>
        <w:t>these header</w:t>
      </w:r>
      <w:proofErr w:type="gramEnd"/>
      <w:r w:rsidRPr="00C77FE3">
        <w:rPr>
          <w:rFonts w:ascii="Times New Roman" w:eastAsia="Times New Roman" w:hAnsi="Times New Roman" w:cs="Times New Roman"/>
          <w:sz w:val="24"/>
          <w:szCs w:val="24"/>
          <w:lang w:val="en-US" w:eastAsia="el-GR"/>
        </w:rPr>
        <w:t>; it simply puts them into the messages. Docker does not allow these headers to change any headers it sets for itself.</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psFormat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 xml:space="preserve">docker </w:t>
      </w:r>
      <w:proofErr w:type="spellStart"/>
      <w:r w:rsidRPr="00C77FE3">
        <w:rPr>
          <w:rFonts w:ascii="Courier New" w:eastAsia="Times New Roman" w:hAnsi="Courier New" w:cs="Courier New"/>
          <w:sz w:val="20"/>
          <w:szCs w:val="20"/>
          <w:lang w:val="en-US" w:eastAsia="el-GR"/>
        </w:rPr>
        <w:t>ps</w:t>
      </w:r>
      <w:proofErr w:type="spellEnd"/>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 xml:space="preserve">docker </w:t>
      </w:r>
      <w:proofErr w:type="spellStart"/>
      <w:r w:rsidRPr="00C77FE3">
        <w:rPr>
          <w:rFonts w:ascii="Courier New" w:eastAsia="Times New Roman" w:hAnsi="Courier New" w:cs="Courier New"/>
          <w:sz w:val="20"/>
          <w:szCs w:val="20"/>
          <w:lang w:val="en-US" w:eastAsia="el-GR"/>
        </w:rPr>
        <w:t>ps</w:t>
      </w:r>
      <w:proofErr w:type="spellEnd"/>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table format. For a list of supported formatting directives, see the </w:t>
      </w:r>
      <w:hyperlink r:id="rId10"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 xml:space="preserve">docker </w:t>
        </w:r>
        <w:proofErr w:type="spellStart"/>
        <w:r w:rsidRPr="00C77FE3">
          <w:rPr>
            <w:rFonts w:ascii="Courier New" w:eastAsia="Times New Roman" w:hAnsi="Courier New" w:cs="Courier New"/>
            <w:color w:val="0000FF"/>
            <w:sz w:val="20"/>
            <w:szCs w:val="20"/>
            <w:u w:val="single"/>
            <w:lang w:val="en-US" w:eastAsia="el-GR"/>
          </w:rPr>
          <w:t>ps</w:t>
        </w:r>
        <w:proofErr w:type="spellEnd"/>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imagesFormat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images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images</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table format. For a list of supported formatting directives, see the </w:t>
      </w:r>
      <w:hyperlink r:id="rId11"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images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pluginsFormat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plugin ls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plugin ls</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table format. For a list of supported formatting directives, see the </w:t>
      </w:r>
      <w:hyperlink r:id="rId12"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plugin ls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The property </w:t>
      </w:r>
      <w:proofErr w:type="spellStart"/>
      <w:r w:rsidRPr="00C77FE3">
        <w:rPr>
          <w:rFonts w:ascii="Courier New" w:eastAsia="Times New Roman" w:hAnsi="Courier New" w:cs="Courier New"/>
          <w:sz w:val="20"/>
          <w:szCs w:val="20"/>
          <w:lang w:val="en-US" w:eastAsia="el-GR"/>
        </w:rPr>
        <w:t>servicesFormat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service ls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service ls</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json format. For a list of supported formatting directives, see the </w:t>
      </w:r>
      <w:hyperlink r:id="rId13"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service ls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serviceInspectFormat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service inspect</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service inspect</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json format. For a list of supported formatting directives, see the </w:t>
      </w:r>
      <w:hyperlink r:id="rId14"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service inspect</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statsFormat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stats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stats</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table format. For a list of supported formatting directives, see </w:t>
      </w:r>
      <w:hyperlink r:id="rId15"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stats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secretFormat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secret ls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secret ls</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table format. For a list of supported formatting directives, see </w:t>
      </w:r>
      <w:hyperlink r:id="rId16"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secret ls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nodesFormat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node ls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node ls</w:t>
      </w:r>
      <w:r w:rsidRPr="00C77FE3">
        <w:rPr>
          <w:rFonts w:ascii="Times New Roman" w:eastAsia="Times New Roman" w:hAnsi="Times New Roman" w:cs="Times New Roman"/>
          <w:sz w:val="24"/>
          <w:szCs w:val="24"/>
          <w:lang w:val="en-US" w:eastAsia="el-GR"/>
        </w:rPr>
        <w:t xml:space="preserve"> command, Docker’s client uses the value of </w:t>
      </w:r>
      <w:proofErr w:type="spellStart"/>
      <w:r w:rsidRPr="00C77FE3">
        <w:rPr>
          <w:rFonts w:ascii="Courier New" w:eastAsia="Times New Roman" w:hAnsi="Courier New" w:cs="Courier New"/>
          <w:sz w:val="20"/>
          <w:szCs w:val="20"/>
          <w:lang w:val="en-US" w:eastAsia="el-GR"/>
        </w:rPr>
        <w:t>nodesFormat</w:t>
      </w:r>
      <w:proofErr w:type="spellEnd"/>
      <w:r w:rsidRPr="00C77FE3">
        <w:rPr>
          <w:rFonts w:ascii="Times New Roman" w:eastAsia="Times New Roman" w:hAnsi="Times New Roman" w:cs="Times New Roman"/>
          <w:sz w:val="24"/>
          <w:szCs w:val="24"/>
          <w:lang w:val="en-US" w:eastAsia="el-GR"/>
        </w:rPr>
        <w:t xml:space="preserve">. If the value of </w:t>
      </w:r>
      <w:proofErr w:type="spellStart"/>
      <w:r w:rsidRPr="00C77FE3">
        <w:rPr>
          <w:rFonts w:ascii="Courier New" w:eastAsia="Times New Roman" w:hAnsi="Courier New" w:cs="Courier New"/>
          <w:sz w:val="20"/>
          <w:szCs w:val="20"/>
          <w:lang w:val="en-US" w:eastAsia="el-GR"/>
        </w:rPr>
        <w:t>nodesFormat</w:t>
      </w:r>
      <w:proofErr w:type="spellEnd"/>
      <w:r w:rsidRPr="00C77FE3">
        <w:rPr>
          <w:rFonts w:ascii="Times New Roman" w:eastAsia="Times New Roman" w:hAnsi="Times New Roman" w:cs="Times New Roman"/>
          <w:sz w:val="24"/>
          <w:szCs w:val="24"/>
          <w:lang w:val="en-US" w:eastAsia="el-GR"/>
        </w:rPr>
        <w:t xml:space="preserve"> is not set, the client uses the default table format. For a list of supported formatting directives, see the </w:t>
      </w:r>
      <w:hyperlink r:id="rId17"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node ls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configFormat</w:t>
      </w:r>
      <w:proofErr w:type="spellEnd"/>
      <w:r w:rsidRPr="00C77FE3">
        <w:rPr>
          <w:rFonts w:ascii="Times New Roman" w:eastAsia="Times New Roman" w:hAnsi="Times New Roman" w:cs="Times New Roman"/>
          <w:sz w:val="24"/>
          <w:szCs w:val="24"/>
          <w:lang w:val="en-US" w:eastAsia="el-GR"/>
        </w:rPr>
        <w:t xml:space="preserve"> specifies the default format for </w:t>
      </w:r>
      <w:r w:rsidRPr="00C77FE3">
        <w:rPr>
          <w:rFonts w:ascii="Courier New" w:eastAsia="Times New Roman" w:hAnsi="Courier New" w:cs="Courier New"/>
          <w:sz w:val="20"/>
          <w:szCs w:val="20"/>
          <w:lang w:val="en-US" w:eastAsia="el-GR"/>
        </w:rPr>
        <w:t>docker config ls</w:t>
      </w:r>
      <w:r w:rsidRPr="00C77FE3">
        <w:rPr>
          <w:rFonts w:ascii="Times New Roman" w:eastAsia="Times New Roman" w:hAnsi="Times New Roman" w:cs="Times New Roman"/>
          <w:sz w:val="24"/>
          <w:szCs w:val="24"/>
          <w:lang w:val="en-US" w:eastAsia="el-GR"/>
        </w:rPr>
        <w:t xml:space="preserve"> output. When the </w:t>
      </w:r>
      <w:r w:rsidRPr="00C77FE3">
        <w:rPr>
          <w:rFonts w:ascii="Courier New" w:eastAsia="Times New Roman" w:hAnsi="Courier New" w:cs="Courier New"/>
          <w:sz w:val="20"/>
          <w:szCs w:val="20"/>
          <w:lang w:val="en-US" w:eastAsia="el-GR"/>
        </w:rPr>
        <w:t>--format</w:t>
      </w:r>
      <w:r w:rsidRPr="00C77FE3">
        <w:rPr>
          <w:rFonts w:ascii="Times New Roman" w:eastAsia="Times New Roman" w:hAnsi="Times New Roman" w:cs="Times New Roman"/>
          <w:sz w:val="24"/>
          <w:szCs w:val="24"/>
          <w:lang w:val="en-US" w:eastAsia="el-GR"/>
        </w:rPr>
        <w:t xml:space="preserve"> flag is not provided with the </w:t>
      </w:r>
      <w:r w:rsidRPr="00C77FE3">
        <w:rPr>
          <w:rFonts w:ascii="Courier New" w:eastAsia="Times New Roman" w:hAnsi="Courier New" w:cs="Courier New"/>
          <w:sz w:val="20"/>
          <w:szCs w:val="20"/>
          <w:lang w:val="en-US" w:eastAsia="el-GR"/>
        </w:rPr>
        <w:t>docker config ls</w:t>
      </w:r>
      <w:r w:rsidRPr="00C77FE3">
        <w:rPr>
          <w:rFonts w:ascii="Times New Roman" w:eastAsia="Times New Roman" w:hAnsi="Times New Roman" w:cs="Times New Roman"/>
          <w:sz w:val="24"/>
          <w:szCs w:val="24"/>
          <w:lang w:val="en-US" w:eastAsia="el-GR"/>
        </w:rPr>
        <w:t xml:space="preserve"> command, Docker’s client uses this property. If this property is not set, the client falls back to the default table format. For a list of supported formatting directives, see </w:t>
      </w:r>
      <w:hyperlink r:id="rId18" w:history="1">
        <w:r w:rsidRPr="00C77FE3">
          <w:rPr>
            <w:rFonts w:ascii="Times New Roman" w:eastAsia="Times New Roman" w:hAnsi="Times New Roman" w:cs="Times New Roman"/>
            <w:b/>
            <w:bCs/>
            <w:color w:val="0000FF"/>
            <w:sz w:val="24"/>
            <w:szCs w:val="24"/>
            <w:u w:val="single"/>
            <w:lang w:val="en-US" w:eastAsia="el-GR"/>
          </w:rPr>
          <w:t>Formatting</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config ls</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credsStore</w:t>
      </w:r>
      <w:proofErr w:type="spellEnd"/>
      <w:r w:rsidRPr="00C77FE3">
        <w:rPr>
          <w:rFonts w:ascii="Times New Roman" w:eastAsia="Times New Roman" w:hAnsi="Times New Roman" w:cs="Times New Roman"/>
          <w:sz w:val="24"/>
          <w:szCs w:val="24"/>
          <w:lang w:val="en-US" w:eastAsia="el-GR"/>
        </w:rPr>
        <w:t xml:space="preserve"> specifies an external binary to serve as the default credential store. When this property is set, </w:t>
      </w:r>
      <w:r w:rsidRPr="00C77FE3">
        <w:rPr>
          <w:rFonts w:ascii="Courier New" w:eastAsia="Times New Roman" w:hAnsi="Courier New" w:cs="Courier New"/>
          <w:sz w:val="20"/>
          <w:szCs w:val="20"/>
          <w:lang w:val="en-US" w:eastAsia="el-GR"/>
        </w:rPr>
        <w:t>docker login</w:t>
      </w:r>
      <w:r w:rsidRPr="00C77FE3">
        <w:rPr>
          <w:rFonts w:ascii="Times New Roman" w:eastAsia="Times New Roman" w:hAnsi="Times New Roman" w:cs="Times New Roman"/>
          <w:sz w:val="24"/>
          <w:szCs w:val="24"/>
          <w:lang w:val="en-US" w:eastAsia="el-GR"/>
        </w:rPr>
        <w:t xml:space="preserve"> will attempt to store credentials in the binary specified by </w:t>
      </w:r>
      <w:r w:rsidRPr="00C77FE3">
        <w:rPr>
          <w:rFonts w:ascii="Courier New" w:eastAsia="Times New Roman" w:hAnsi="Courier New" w:cs="Courier New"/>
          <w:sz w:val="20"/>
          <w:szCs w:val="20"/>
          <w:lang w:val="en-US" w:eastAsia="el-GR"/>
        </w:rPr>
        <w:t>docker-credential-&lt;value&gt;</w:t>
      </w:r>
      <w:r w:rsidRPr="00C77FE3">
        <w:rPr>
          <w:rFonts w:ascii="Times New Roman" w:eastAsia="Times New Roman" w:hAnsi="Times New Roman" w:cs="Times New Roman"/>
          <w:sz w:val="24"/>
          <w:szCs w:val="24"/>
          <w:lang w:val="en-US" w:eastAsia="el-GR"/>
        </w:rPr>
        <w:t xml:space="preserve"> which is visible on </w:t>
      </w:r>
      <w:r w:rsidRPr="00C77FE3">
        <w:rPr>
          <w:rFonts w:ascii="Courier New" w:eastAsia="Times New Roman" w:hAnsi="Courier New" w:cs="Courier New"/>
          <w:sz w:val="20"/>
          <w:szCs w:val="20"/>
          <w:lang w:val="en-US" w:eastAsia="el-GR"/>
        </w:rPr>
        <w:t>$PATH</w:t>
      </w:r>
      <w:r w:rsidRPr="00C77FE3">
        <w:rPr>
          <w:rFonts w:ascii="Times New Roman" w:eastAsia="Times New Roman" w:hAnsi="Times New Roman" w:cs="Times New Roman"/>
          <w:sz w:val="24"/>
          <w:szCs w:val="24"/>
          <w:lang w:val="en-US" w:eastAsia="el-GR"/>
        </w:rPr>
        <w:t xml:space="preserve">. If this property is not set, credentials will be stored in the </w:t>
      </w:r>
      <w:proofErr w:type="spellStart"/>
      <w:r w:rsidRPr="00C77FE3">
        <w:rPr>
          <w:rFonts w:ascii="Courier New" w:eastAsia="Times New Roman" w:hAnsi="Courier New" w:cs="Courier New"/>
          <w:sz w:val="20"/>
          <w:szCs w:val="20"/>
          <w:lang w:val="en-US" w:eastAsia="el-GR"/>
        </w:rPr>
        <w:t>auths</w:t>
      </w:r>
      <w:proofErr w:type="spellEnd"/>
      <w:r w:rsidRPr="00C77FE3">
        <w:rPr>
          <w:rFonts w:ascii="Times New Roman" w:eastAsia="Times New Roman" w:hAnsi="Times New Roman" w:cs="Times New Roman"/>
          <w:sz w:val="24"/>
          <w:szCs w:val="24"/>
          <w:lang w:val="en-US" w:eastAsia="el-GR"/>
        </w:rPr>
        <w:t xml:space="preserve"> property of the config. For more information, see the </w:t>
      </w:r>
      <w:hyperlink r:id="rId19" w:anchor="credentials-store" w:history="1">
        <w:r w:rsidRPr="00C77FE3">
          <w:rPr>
            <w:rFonts w:ascii="Times New Roman" w:eastAsia="Times New Roman" w:hAnsi="Times New Roman" w:cs="Times New Roman"/>
            <w:b/>
            <w:bCs/>
            <w:color w:val="0000FF"/>
            <w:sz w:val="24"/>
            <w:szCs w:val="24"/>
            <w:u w:val="single"/>
            <w:lang w:val="en-US" w:eastAsia="el-GR"/>
          </w:rPr>
          <w:t>Credentials store</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login</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proofErr w:type="spellStart"/>
      <w:r w:rsidRPr="00C77FE3">
        <w:rPr>
          <w:rFonts w:ascii="Courier New" w:eastAsia="Times New Roman" w:hAnsi="Courier New" w:cs="Courier New"/>
          <w:sz w:val="20"/>
          <w:szCs w:val="20"/>
          <w:lang w:val="en-US" w:eastAsia="el-GR"/>
        </w:rPr>
        <w:t>credHelpers</w:t>
      </w:r>
      <w:proofErr w:type="spellEnd"/>
      <w:r w:rsidRPr="00C77FE3">
        <w:rPr>
          <w:rFonts w:ascii="Times New Roman" w:eastAsia="Times New Roman" w:hAnsi="Times New Roman" w:cs="Times New Roman"/>
          <w:sz w:val="24"/>
          <w:szCs w:val="24"/>
          <w:lang w:val="en-US" w:eastAsia="el-GR"/>
        </w:rPr>
        <w:t xml:space="preserve"> specifies a set of credential helpers to use preferentially over </w:t>
      </w:r>
      <w:proofErr w:type="spellStart"/>
      <w:r w:rsidRPr="00C77FE3">
        <w:rPr>
          <w:rFonts w:ascii="Courier New" w:eastAsia="Times New Roman" w:hAnsi="Courier New" w:cs="Courier New"/>
          <w:sz w:val="20"/>
          <w:szCs w:val="20"/>
          <w:lang w:val="en-US" w:eastAsia="el-GR"/>
        </w:rPr>
        <w:t>credsStore</w:t>
      </w:r>
      <w:proofErr w:type="spellEnd"/>
      <w:r w:rsidRPr="00C77FE3">
        <w:rPr>
          <w:rFonts w:ascii="Times New Roman" w:eastAsia="Times New Roman" w:hAnsi="Times New Roman" w:cs="Times New Roman"/>
          <w:sz w:val="24"/>
          <w:szCs w:val="24"/>
          <w:lang w:val="en-US" w:eastAsia="el-GR"/>
        </w:rPr>
        <w:t xml:space="preserve"> or </w:t>
      </w:r>
      <w:proofErr w:type="spellStart"/>
      <w:r w:rsidRPr="00C77FE3">
        <w:rPr>
          <w:rFonts w:ascii="Courier New" w:eastAsia="Times New Roman" w:hAnsi="Courier New" w:cs="Courier New"/>
          <w:sz w:val="20"/>
          <w:szCs w:val="20"/>
          <w:lang w:val="en-US" w:eastAsia="el-GR"/>
        </w:rPr>
        <w:t>auths</w:t>
      </w:r>
      <w:proofErr w:type="spellEnd"/>
      <w:r w:rsidRPr="00C77FE3">
        <w:rPr>
          <w:rFonts w:ascii="Times New Roman" w:eastAsia="Times New Roman" w:hAnsi="Times New Roman" w:cs="Times New Roman"/>
          <w:sz w:val="24"/>
          <w:szCs w:val="24"/>
          <w:lang w:val="en-US" w:eastAsia="el-GR"/>
        </w:rPr>
        <w:t xml:space="preserve"> when storing and retrieving credentials for specific registries. If this property is set, the binary </w:t>
      </w:r>
      <w:r w:rsidRPr="00C77FE3">
        <w:rPr>
          <w:rFonts w:ascii="Courier New" w:eastAsia="Times New Roman" w:hAnsi="Courier New" w:cs="Courier New"/>
          <w:sz w:val="20"/>
          <w:szCs w:val="20"/>
          <w:lang w:val="en-US" w:eastAsia="el-GR"/>
        </w:rPr>
        <w:t>docker-credential-&lt;value&gt;</w:t>
      </w:r>
      <w:r w:rsidRPr="00C77FE3">
        <w:rPr>
          <w:rFonts w:ascii="Times New Roman" w:eastAsia="Times New Roman" w:hAnsi="Times New Roman" w:cs="Times New Roman"/>
          <w:sz w:val="24"/>
          <w:szCs w:val="24"/>
          <w:lang w:val="en-US" w:eastAsia="el-GR"/>
        </w:rPr>
        <w:t xml:space="preserve"> will be used when storing or retrieving credentials for a specific registry. For more information, see the </w:t>
      </w:r>
      <w:hyperlink r:id="rId20" w:anchor="credential-helpers" w:history="1">
        <w:r w:rsidRPr="00C77FE3">
          <w:rPr>
            <w:rFonts w:ascii="Times New Roman" w:eastAsia="Times New Roman" w:hAnsi="Times New Roman" w:cs="Times New Roman"/>
            <w:b/>
            <w:bCs/>
            <w:color w:val="0000FF"/>
            <w:sz w:val="24"/>
            <w:szCs w:val="24"/>
            <w:u w:val="single"/>
            <w:lang w:val="en-US" w:eastAsia="el-GR"/>
          </w:rPr>
          <w:t>Credential helpers</w:t>
        </w:r>
        <w:r w:rsidRPr="00C77FE3">
          <w:rPr>
            <w:rFonts w:ascii="Times New Roman" w:eastAsia="Times New Roman" w:hAnsi="Times New Roman" w:cs="Times New Roman"/>
            <w:color w:val="0000FF"/>
            <w:sz w:val="24"/>
            <w:szCs w:val="24"/>
            <w:u w:val="single"/>
            <w:lang w:val="en-US" w:eastAsia="el-GR"/>
          </w:rPr>
          <w:t xml:space="preserve"> section in the </w:t>
        </w:r>
        <w:r w:rsidRPr="00C77FE3">
          <w:rPr>
            <w:rFonts w:ascii="Courier New" w:eastAsia="Times New Roman" w:hAnsi="Courier New" w:cs="Courier New"/>
            <w:color w:val="0000FF"/>
            <w:sz w:val="20"/>
            <w:szCs w:val="20"/>
            <w:u w:val="single"/>
            <w:lang w:val="en-US" w:eastAsia="el-GR"/>
          </w:rPr>
          <w:t>docker login</w:t>
        </w:r>
        <w:r w:rsidRPr="00C77FE3">
          <w:rPr>
            <w:rFonts w:ascii="Times New Roman" w:eastAsia="Times New Roman" w:hAnsi="Times New Roman" w:cs="Times New Roman"/>
            <w:color w:val="0000FF"/>
            <w:sz w:val="24"/>
            <w:szCs w:val="24"/>
            <w:u w:val="single"/>
            <w:lang w:val="en-US" w:eastAsia="el-GR"/>
          </w:rPr>
          <w:t xml:space="preserve"> documentation</w:t>
        </w:r>
      </w:hyperlink>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The property </w:t>
      </w:r>
      <w:proofErr w:type="spellStart"/>
      <w:r w:rsidRPr="00C77FE3">
        <w:rPr>
          <w:rFonts w:ascii="Courier New" w:eastAsia="Times New Roman" w:hAnsi="Courier New" w:cs="Courier New"/>
          <w:sz w:val="20"/>
          <w:szCs w:val="20"/>
          <w:lang w:val="en-US" w:eastAsia="el-GR"/>
        </w:rPr>
        <w:t>stackOrchestrator</w:t>
      </w:r>
      <w:proofErr w:type="spellEnd"/>
      <w:r w:rsidRPr="00C77FE3">
        <w:rPr>
          <w:rFonts w:ascii="Times New Roman" w:eastAsia="Times New Roman" w:hAnsi="Times New Roman" w:cs="Times New Roman"/>
          <w:sz w:val="24"/>
          <w:szCs w:val="24"/>
          <w:lang w:val="en-US" w:eastAsia="el-GR"/>
        </w:rPr>
        <w:t xml:space="preserve"> specifies the default orchestrator to use when running </w:t>
      </w:r>
      <w:r w:rsidRPr="00C77FE3">
        <w:rPr>
          <w:rFonts w:ascii="Courier New" w:eastAsia="Times New Roman" w:hAnsi="Courier New" w:cs="Courier New"/>
          <w:sz w:val="20"/>
          <w:szCs w:val="20"/>
          <w:lang w:val="en-US" w:eastAsia="el-GR"/>
        </w:rPr>
        <w:t>docker stack</w:t>
      </w:r>
      <w:r w:rsidRPr="00C77FE3">
        <w:rPr>
          <w:rFonts w:ascii="Times New Roman" w:eastAsia="Times New Roman" w:hAnsi="Times New Roman" w:cs="Times New Roman"/>
          <w:sz w:val="24"/>
          <w:szCs w:val="24"/>
          <w:lang w:val="en-US" w:eastAsia="el-GR"/>
        </w:rPr>
        <w:t xml:space="preserve"> management commands. Valid values are </w:t>
      </w:r>
      <w:r w:rsidRPr="00C77FE3">
        <w:rPr>
          <w:rFonts w:ascii="Courier New" w:eastAsia="Times New Roman" w:hAnsi="Courier New" w:cs="Courier New"/>
          <w:sz w:val="20"/>
          <w:szCs w:val="20"/>
          <w:lang w:val="en-US" w:eastAsia="el-GR"/>
        </w:rPr>
        <w:t>"swarm"</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kubernetes</w:t>
      </w:r>
      <w:proofErr w:type="spellEnd"/>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"all"</w:t>
      </w:r>
      <w:r w:rsidRPr="00C77FE3">
        <w:rPr>
          <w:rFonts w:ascii="Times New Roman" w:eastAsia="Times New Roman" w:hAnsi="Times New Roman" w:cs="Times New Roman"/>
          <w:sz w:val="24"/>
          <w:szCs w:val="24"/>
          <w:lang w:val="en-US" w:eastAsia="el-GR"/>
        </w:rPr>
        <w:t xml:space="preserve">. This property can be overridden with the </w:t>
      </w:r>
      <w:r w:rsidRPr="00C77FE3">
        <w:rPr>
          <w:rFonts w:ascii="Courier New" w:eastAsia="Times New Roman" w:hAnsi="Courier New" w:cs="Courier New"/>
          <w:sz w:val="20"/>
          <w:szCs w:val="20"/>
          <w:lang w:val="en-US" w:eastAsia="el-GR"/>
        </w:rPr>
        <w:t>DOCKER_STACK_ORCHESTRATOR</w:t>
      </w:r>
      <w:r w:rsidRPr="00C77FE3">
        <w:rPr>
          <w:rFonts w:ascii="Times New Roman" w:eastAsia="Times New Roman" w:hAnsi="Times New Roman" w:cs="Times New Roman"/>
          <w:sz w:val="24"/>
          <w:szCs w:val="24"/>
          <w:lang w:val="en-US" w:eastAsia="el-GR"/>
        </w:rPr>
        <w:t xml:space="preserve"> environment variable, or the </w:t>
      </w:r>
      <w:r w:rsidRPr="00C77FE3">
        <w:rPr>
          <w:rFonts w:ascii="Courier New" w:eastAsia="Times New Roman" w:hAnsi="Courier New" w:cs="Courier New"/>
          <w:sz w:val="20"/>
          <w:szCs w:val="20"/>
          <w:lang w:val="en-US" w:eastAsia="el-GR"/>
        </w:rPr>
        <w:t>--orchestrator</w:t>
      </w:r>
      <w:r w:rsidRPr="00C77FE3">
        <w:rPr>
          <w:rFonts w:ascii="Times New Roman" w:eastAsia="Times New Roman" w:hAnsi="Times New Roman" w:cs="Times New Roman"/>
          <w:sz w:val="24"/>
          <w:szCs w:val="24"/>
          <w:lang w:val="en-US" w:eastAsia="el-GR"/>
        </w:rPr>
        <w:t xml:space="preserve"> flag.</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The property </w:t>
      </w:r>
      <w:r w:rsidRPr="00C77FE3">
        <w:rPr>
          <w:rFonts w:ascii="Courier New" w:eastAsia="Times New Roman" w:hAnsi="Courier New" w:cs="Courier New"/>
          <w:sz w:val="20"/>
          <w:szCs w:val="20"/>
          <w:lang w:val="en-US" w:eastAsia="el-GR"/>
        </w:rPr>
        <w:t>proxies</w:t>
      </w:r>
      <w:r w:rsidRPr="00C77FE3">
        <w:rPr>
          <w:rFonts w:ascii="Times New Roman" w:eastAsia="Times New Roman" w:hAnsi="Times New Roman" w:cs="Times New Roman"/>
          <w:sz w:val="24"/>
          <w:szCs w:val="24"/>
          <w:lang w:val="en-US" w:eastAsia="el-GR"/>
        </w:rPr>
        <w:t xml:space="preserve"> </w:t>
      </w:r>
      <w:proofErr w:type="gramStart"/>
      <w:r w:rsidRPr="00C77FE3">
        <w:rPr>
          <w:rFonts w:ascii="Times New Roman" w:eastAsia="Times New Roman" w:hAnsi="Times New Roman" w:cs="Times New Roman"/>
          <w:sz w:val="24"/>
          <w:szCs w:val="24"/>
          <w:lang w:val="en-US" w:eastAsia="el-GR"/>
        </w:rPr>
        <w:t>specifies</w:t>
      </w:r>
      <w:proofErr w:type="gramEnd"/>
      <w:r w:rsidRPr="00C77FE3">
        <w:rPr>
          <w:rFonts w:ascii="Times New Roman" w:eastAsia="Times New Roman" w:hAnsi="Times New Roman" w:cs="Times New Roman"/>
          <w:sz w:val="24"/>
          <w:szCs w:val="24"/>
          <w:lang w:val="en-US" w:eastAsia="el-GR"/>
        </w:rPr>
        <w:t xml:space="preserve"> proxy environment variables to be automatically set on containers, and set as </w:t>
      </w:r>
      <w:r w:rsidRPr="00C77FE3">
        <w:rPr>
          <w:rFonts w:ascii="Courier New" w:eastAsia="Times New Roman" w:hAnsi="Courier New" w:cs="Courier New"/>
          <w:sz w:val="20"/>
          <w:szCs w:val="20"/>
          <w:lang w:val="en-US" w:eastAsia="el-GR"/>
        </w:rPr>
        <w:t>--build-</w:t>
      </w:r>
      <w:proofErr w:type="spellStart"/>
      <w:r w:rsidRPr="00C77FE3">
        <w:rPr>
          <w:rFonts w:ascii="Courier New" w:eastAsia="Times New Roman" w:hAnsi="Courier New" w:cs="Courier New"/>
          <w:sz w:val="20"/>
          <w:szCs w:val="20"/>
          <w:lang w:val="en-US" w:eastAsia="el-GR"/>
        </w:rPr>
        <w:t>arg</w:t>
      </w:r>
      <w:proofErr w:type="spellEnd"/>
      <w:r w:rsidRPr="00C77FE3">
        <w:rPr>
          <w:rFonts w:ascii="Times New Roman" w:eastAsia="Times New Roman" w:hAnsi="Times New Roman" w:cs="Times New Roman"/>
          <w:sz w:val="24"/>
          <w:szCs w:val="24"/>
          <w:lang w:val="en-US" w:eastAsia="el-GR"/>
        </w:rPr>
        <w:t xml:space="preserve"> on containers used during </w:t>
      </w:r>
      <w:r w:rsidRPr="00C77FE3">
        <w:rPr>
          <w:rFonts w:ascii="Courier New" w:eastAsia="Times New Roman" w:hAnsi="Courier New" w:cs="Courier New"/>
          <w:sz w:val="20"/>
          <w:szCs w:val="20"/>
          <w:lang w:val="en-US" w:eastAsia="el-GR"/>
        </w:rPr>
        <w:t>docker build</w:t>
      </w:r>
      <w:r w:rsidRPr="00C77FE3">
        <w:rPr>
          <w:rFonts w:ascii="Times New Roman" w:eastAsia="Times New Roman" w:hAnsi="Times New Roman" w:cs="Times New Roman"/>
          <w:sz w:val="24"/>
          <w:szCs w:val="24"/>
          <w:lang w:val="en-US" w:eastAsia="el-GR"/>
        </w:rPr>
        <w:t xml:space="preserve">. A </w:t>
      </w:r>
      <w:r w:rsidRPr="00C77FE3">
        <w:rPr>
          <w:rFonts w:ascii="Courier New" w:eastAsia="Times New Roman" w:hAnsi="Courier New" w:cs="Courier New"/>
          <w:sz w:val="20"/>
          <w:szCs w:val="20"/>
          <w:lang w:val="en-US" w:eastAsia="el-GR"/>
        </w:rPr>
        <w:t>"default"</w:t>
      </w:r>
      <w:r w:rsidRPr="00C77FE3">
        <w:rPr>
          <w:rFonts w:ascii="Times New Roman" w:eastAsia="Times New Roman" w:hAnsi="Times New Roman" w:cs="Times New Roman"/>
          <w:sz w:val="24"/>
          <w:szCs w:val="24"/>
          <w:lang w:val="en-US" w:eastAsia="el-GR"/>
        </w:rPr>
        <w:t xml:space="preserve"> set of proxies can be </w:t>
      </w:r>
      <w:proofErr w:type="gramStart"/>
      <w:r w:rsidRPr="00C77FE3">
        <w:rPr>
          <w:rFonts w:ascii="Times New Roman" w:eastAsia="Times New Roman" w:hAnsi="Times New Roman" w:cs="Times New Roman"/>
          <w:sz w:val="24"/>
          <w:szCs w:val="24"/>
          <w:lang w:val="en-US" w:eastAsia="el-GR"/>
        </w:rPr>
        <w:t>configured, and</w:t>
      </w:r>
      <w:proofErr w:type="gramEnd"/>
      <w:r w:rsidRPr="00C77FE3">
        <w:rPr>
          <w:rFonts w:ascii="Times New Roman" w:eastAsia="Times New Roman" w:hAnsi="Times New Roman" w:cs="Times New Roman"/>
          <w:sz w:val="24"/>
          <w:szCs w:val="24"/>
          <w:lang w:val="en-US" w:eastAsia="el-GR"/>
        </w:rPr>
        <w:t xml:space="preserve"> will be used for any docker daemon that the client connects to, or a configuration per host (docker daemon), for example, “https://docker-daemon1.example.com”. </w:t>
      </w:r>
      <w:r w:rsidRPr="00C77FE3">
        <w:rPr>
          <w:rFonts w:ascii="Times New Roman" w:eastAsia="Times New Roman" w:hAnsi="Times New Roman" w:cs="Times New Roman"/>
          <w:sz w:val="24"/>
          <w:szCs w:val="24"/>
          <w:lang w:eastAsia="el-GR"/>
        </w:rPr>
        <w:t xml:space="preserve">The </w:t>
      </w:r>
      <w:proofErr w:type="spellStart"/>
      <w:r w:rsidRPr="00C77FE3">
        <w:rPr>
          <w:rFonts w:ascii="Times New Roman" w:eastAsia="Times New Roman" w:hAnsi="Times New Roman" w:cs="Times New Roman"/>
          <w:sz w:val="24"/>
          <w:szCs w:val="24"/>
          <w:lang w:eastAsia="el-GR"/>
        </w:rPr>
        <w:t>following</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properties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can</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be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set</w:t>
      </w:r>
      <w:proofErr w:type="spellEnd"/>
      <w:r w:rsidRPr="00C77FE3">
        <w:rPr>
          <w:rFonts w:ascii="Times New Roman" w:eastAsia="Times New Roman" w:hAnsi="Times New Roman" w:cs="Times New Roman"/>
          <w:sz w:val="24"/>
          <w:szCs w:val="24"/>
          <w:lang w:eastAsia="el-GR"/>
        </w:rPr>
        <w:t xml:space="preserve"> for </w:t>
      </w:r>
      <w:proofErr w:type="spellStart"/>
      <w:r w:rsidRPr="00C77FE3">
        <w:rPr>
          <w:rFonts w:ascii="Times New Roman" w:eastAsia="Times New Roman" w:hAnsi="Times New Roman" w:cs="Times New Roman"/>
          <w:sz w:val="24"/>
          <w:szCs w:val="24"/>
          <w:lang w:eastAsia="el-GR"/>
        </w:rPr>
        <w:t>each</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environment</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C77FE3">
        <w:rPr>
          <w:rFonts w:ascii="Courier New" w:eastAsia="Times New Roman" w:hAnsi="Courier New" w:cs="Courier New"/>
          <w:sz w:val="20"/>
          <w:szCs w:val="20"/>
          <w:lang w:val="en-US" w:eastAsia="el-GR"/>
        </w:rPr>
        <w:t>httpProxy</w:t>
      </w:r>
      <w:proofErr w:type="spellEnd"/>
      <w:r w:rsidRPr="00C77FE3">
        <w:rPr>
          <w:rFonts w:ascii="Times New Roman" w:eastAsia="Times New Roman" w:hAnsi="Times New Roman" w:cs="Times New Roman"/>
          <w:sz w:val="24"/>
          <w:szCs w:val="24"/>
          <w:lang w:val="en-US" w:eastAsia="el-GR"/>
        </w:rPr>
        <w:t xml:space="preserve"> (sets the value of </w:t>
      </w:r>
      <w:r w:rsidRPr="00C77FE3">
        <w:rPr>
          <w:rFonts w:ascii="Courier New" w:eastAsia="Times New Roman" w:hAnsi="Courier New" w:cs="Courier New"/>
          <w:sz w:val="20"/>
          <w:szCs w:val="20"/>
          <w:lang w:val="en-US" w:eastAsia="el-GR"/>
        </w:rPr>
        <w:t>HTTP_PROXY</w:t>
      </w:r>
      <w:r w:rsidRPr="00C77FE3">
        <w:rPr>
          <w:rFonts w:ascii="Times New Roman" w:eastAsia="Times New Roman" w:hAnsi="Times New Roman" w:cs="Times New Roman"/>
          <w:sz w:val="24"/>
          <w:szCs w:val="24"/>
          <w:lang w:val="en-US" w:eastAsia="el-GR"/>
        </w:rPr>
        <w:t xml:space="preserve"> and </w:t>
      </w:r>
      <w:proofErr w:type="spellStart"/>
      <w:r w:rsidRPr="00C77FE3">
        <w:rPr>
          <w:rFonts w:ascii="Courier New" w:eastAsia="Times New Roman" w:hAnsi="Courier New" w:cs="Courier New"/>
          <w:sz w:val="20"/>
          <w:szCs w:val="20"/>
          <w:lang w:val="en-US" w:eastAsia="el-GR"/>
        </w:rPr>
        <w:t>http_proxy</w:t>
      </w:r>
      <w:proofErr w:type="spellEnd"/>
      <w:r w:rsidRPr="00C77FE3">
        <w:rPr>
          <w:rFonts w:ascii="Times New Roman" w:eastAsia="Times New Roman" w:hAnsi="Times New Roman" w:cs="Times New Roman"/>
          <w:sz w:val="24"/>
          <w:szCs w:val="24"/>
          <w:lang w:val="en-US" w:eastAsia="el-GR"/>
        </w:rPr>
        <w:t>)</w:t>
      </w:r>
    </w:p>
    <w:p w:rsidR="00C77FE3" w:rsidRPr="00C77FE3" w:rsidRDefault="00C77FE3" w:rsidP="00C77FE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C77FE3">
        <w:rPr>
          <w:rFonts w:ascii="Courier New" w:eastAsia="Times New Roman" w:hAnsi="Courier New" w:cs="Courier New"/>
          <w:sz w:val="20"/>
          <w:szCs w:val="20"/>
          <w:lang w:val="en-US" w:eastAsia="el-GR"/>
        </w:rPr>
        <w:t>httpsProxy</w:t>
      </w:r>
      <w:proofErr w:type="spellEnd"/>
      <w:r w:rsidRPr="00C77FE3">
        <w:rPr>
          <w:rFonts w:ascii="Times New Roman" w:eastAsia="Times New Roman" w:hAnsi="Times New Roman" w:cs="Times New Roman"/>
          <w:sz w:val="24"/>
          <w:szCs w:val="24"/>
          <w:lang w:val="en-US" w:eastAsia="el-GR"/>
        </w:rPr>
        <w:t xml:space="preserve"> (sets the value of </w:t>
      </w:r>
      <w:r w:rsidRPr="00C77FE3">
        <w:rPr>
          <w:rFonts w:ascii="Courier New" w:eastAsia="Times New Roman" w:hAnsi="Courier New" w:cs="Courier New"/>
          <w:sz w:val="20"/>
          <w:szCs w:val="20"/>
          <w:lang w:val="en-US" w:eastAsia="el-GR"/>
        </w:rPr>
        <w:t>HTTPS_PROXY</w:t>
      </w:r>
      <w:r w:rsidRPr="00C77FE3">
        <w:rPr>
          <w:rFonts w:ascii="Times New Roman" w:eastAsia="Times New Roman" w:hAnsi="Times New Roman" w:cs="Times New Roman"/>
          <w:sz w:val="24"/>
          <w:szCs w:val="24"/>
          <w:lang w:val="en-US" w:eastAsia="el-GR"/>
        </w:rPr>
        <w:t xml:space="preserve"> and </w:t>
      </w:r>
      <w:proofErr w:type="spellStart"/>
      <w:r w:rsidRPr="00C77FE3">
        <w:rPr>
          <w:rFonts w:ascii="Courier New" w:eastAsia="Times New Roman" w:hAnsi="Courier New" w:cs="Courier New"/>
          <w:sz w:val="20"/>
          <w:szCs w:val="20"/>
          <w:lang w:val="en-US" w:eastAsia="el-GR"/>
        </w:rPr>
        <w:t>https_proxy</w:t>
      </w:r>
      <w:proofErr w:type="spellEnd"/>
      <w:r w:rsidRPr="00C77FE3">
        <w:rPr>
          <w:rFonts w:ascii="Times New Roman" w:eastAsia="Times New Roman" w:hAnsi="Times New Roman" w:cs="Times New Roman"/>
          <w:sz w:val="24"/>
          <w:szCs w:val="24"/>
          <w:lang w:val="en-US" w:eastAsia="el-GR"/>
        </w:rPr>
        <w:t>)</w:t>
      </w:r>
    </w:p>
    <w:p w:rsidR="00C77FE3" w:rsidRPr="00C77FE3" w:rsidRDefault="00C77FE3" w:rsidP="00C77FE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C77FE3">
        <w:rPr>
          <w:rFonts w:ascii="Courier New" w:eastAsia="Times New Roman" w:hAnsi="Courier New" w:cs="Courier New"/>
          <w:sz w:val="20"/>
          <w:szCs w:val="20"/>
          <w:lang w:val="en-US" w:eastAsia="el-GR"/>
        </w:rPr>
        <w:t>ftpProxy</w:t>
      </w:r>
      <w:proofErr w:type="spellEnd"/>
      <w:r w:rsidRPr="00C77FE3">
        <w:rPr>
          <w:rFonts w:ascii="Times New Roman" w:eastAsia="Times New Roman" w:hAnsi="Times New Roman" w:cs="Times New Roman"/>
          <w:sz w:val="24"/>
          <w:szCs w:val="24"/>
          <w:lang w:val="en-US" w:eastAsia="el-GR"/>
        </w:rPr>
        <w:t xml:space="preserve"> (sets the value of </w:t>
      </w:r>
      <w:r w:rsidRPr="00C77FE3">
        <w:rPr>
          <w:rFonts w:ascii="Courier New" w:eastAsia="Times New Roman" w:hAnsi="Courier New" w:cs="Courier New"/>
          <w:sz w:val="20"/>
          <w:szCs w:val="20"/>
          <w:lang w:val="en-US" w:eastAsia="el-GR"/>
        </w:rPr>
        <w:t>FTP_PROXY</w:t>
      </w:r>
      <w:r w:rsidRPr="00C77FE3">
        <w:rPr>
          <w:rFonts w:ascii="Times New Roman" w:eastAsia="Times New Roman" w:hAnsi="Times New Roman" w:cs="Times New Roman"/>
          <w:sz w:val="24"/>
          <w:szCs w:val="24"/>
          <w:lang w:val="en-US" w:eastAsia="el-GR"/>
        </w:rPr>
        <w:t xml:space="preserve"> and </w:t>
      </w:r>
      <w:proofErr w:type="spellStart"/>
      <w:r w:rsidRPr="00C77FE3">
        <w:rPr>
          <w:rFonts w:ascii="Courier New" w:eastAsia="Times New Roman" w:hAnsi="Courier New" w:cs="Courier New"/>
          <w:sz w:val="20"/>
          <w:szCs w:val="20"/>
          <w:lang w:val="en-US" w:eastAsia="el-GR"/>
        </w:rPr>
        <w:t>ftp_proxy</w:t>
      </w:r>
      <w:proofErr w:type="spellEnd"/>
      <w:r w:rsidRPr="00C77FE3">
        <w:rPr>
          <w:rFonts w:ascii="Times New Roman" w:eastAsia="Times New Roman" w:hAnsi="Times New Roman" w:cs="Times New Roman"/>
          <w:sz w:val="24"/>
          <w:szCs w:val="24"/>
          <w:lang w:val="en-US" w:eastAsia="el-GR"/>
        </w:rPr>
        <w:t>)</w:t>
      </w:r>
    </w:p>
    <w:p w:rsidR="00C77FE3" w:rsidRPr="00C77FE3" w:rsidRDefault="00C77FE3" w:rsidP="00C77FE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C77FE3">
        <w:rPr>
          <w:rFonts w:ascii="Courier New" w:eastAsia="Times New Roman" w:hAnsi="Courier New" w:cs="Courier New"/>
          <w:sz w:val="20"/>
          <w:szCs w:val="20"/>
          <w:lang w:val="en-US" w:eastAsia="el-GR"/>
        </w:rPr>
        <w:t>noProxy</w:t>
      </w:r>
      <w:proofErr w:type="spellEnd"/>
      <w:r w:rsidRPr="00C77FE3">
        <w:rPr>
          <w:rFonts w:ascii="Times New Roman" w:eastAsia="Times New Roman" w:hAnsi="Times New Roman" w:cs="Times New Roman"/>
          <w:sz w:val="24"/>
          <w:szCs w:val="24"/>
          <w:lang w:val="en-US" w:eastAsia="el-GR"/>
        </w:rPr>
        <w:t xml:space="preserve"> (sets the value of </w:t>
      </w:r>
      <w:r w:rsidRPr="00C77FE3">
        <w:rPr>
          <w:rFonts w:ascii="Courier New" w:eastAsia="Times New Roman" w:hAnsi="Courier New" w:cs="Courier New"/>
          <w:sz w:val="20"/>
          <w:szCs w:val="20"/>
          <w:lang w:val="en-US" w:eastAsia="el-GR"/>
        </w:rPr>
        <w:t>NO_PROXY</w:t>
      </w:r>
      <w:r w:rsidRPr="00C77FE3">
        <w:rPr>
          <w:rFonts w:ascii="Times New Roman" w:eastAsia="Times New Roman" w:hAnsi="Times New Roman" w:cs="Times New Roman"/>
          <w:sz w:val="24"/>
          <w:szCs w:val="24"/>
          <w:lang w:val="en-US" w:eastAsia="el-GR"/>
        </w:rPr>
        <w:t xml:space="preserve"> and </w:t>
      </w:r>
      <w:proofErr w:type="spellStart"/>
      <w:r w:rsidRPr="00C77FE3">
        <w:rPr>
          <w:rFonts w:ascii="Courier New" w:eastAsia="Times New Roman" w:hAnsi="Courier New" w:cs="Courier New"/>
          <w:sz w:val="20"/>
          <w:szCs w:val="20"/>
          <w:lang w:val="en-US" w:eastAsia="el-GR"/>
        </w:rPr>
        <w:t>no_proxy</w:t>
      </w:r>
      <w:proofErr w:type="spellEnd"/>
      <w:r w:rsidRPr="00C77FE3">
        <w:rPr>
          <w:rFonts w:ascii="Times New Roman" w:eastAsia="Times New Roman" w:hAnsi="Times New Roman" w:cs="Times New Roman"/>
          <w:sz w:val="24"/>
          <w:szCs w:val="24"/>
          <w:lang w:val="en-US" w:eastAsia="el-GR"/>
        </w:rPr>
        <w:t>)</w:t>
      </w:r>
    </w:p>
    <w:p w:rsidR="00C77FE3" w:rsidRPr="00C77FE3" w:rsidRDefault="00C77FE3" w:rsidP="00C77FE3">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Warning</w:t>
      </w:r>
      <w:r w:rsidRPr="00C77FE3">
        <w:rPr>
          <w:rFonts w:ascii="Times New Roman" w:eastAsia="Times New Roman" w:hAnsi="Times New Roman" w:cs="Times New Roman"/>
          <w:sz w:val="24"/>
          <w:szCs w:val="24"/>
          <w:lang w:val="en-US" w:eastAsia="el-GR"/>
        </w:rPr>
        <w:t xml:space="preserve">: Proxy settings may contain sensitive information (for example, if the proxy requires authentication). Environment variables are stored as plain text in the container’s configuration, and as such can be inspected through the remote API or committed to an image when using </w:t>
      </w:r>
      <w:r w:rsidRPr="00C77FE3">
        <w:rPr>
          <w:rFonts w:ascii="Courier New" w:eastAsia="Times New Roman" w:hAnsi="Courier New" w:cs="Courier New"/>
          <w:sz w:val="20"/>
          <w:szCs w:val="20"/>
          <w:lang w:val="en-US" w:eastAsia="el-GR"/>
        </w:rPr>
        <w:t>docker commit</w:t>
      </w:r>
      <w:r w:rsidRPr="00C77FE3">
        <w:rPr>
          <w:rFonts w:ascii="Times New Roman" w:eastAsia="Times New Roman" w:hAnsi="Times New Roman" w:cs="Times New Roman"/>
          <w:sz w:val="24"/>
          <w:szCs w:val="24"/>
          <w:lang w:val="en-US" w:eastAsia="el-GR"/>
        </w:rPr>
        <w:t>.</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Once attached to a container, users detach from it and leave it running using the using </w:t>
      </w:r>
      <w:r w:rsidRPr="00C77FE3">
        <w:rPr>
          <w:rFonts w:ascii="Courier New" w:eastAsia="Times New Roman" w:hAnsi="Courier New" w:cs="Courier New"/>
          <w:sz w:val="20"/>
          <w:szCs w:val="20"/>
          <w:lang w:val="en-US" w:eastAsia="el-GR"/>
        </w:rPr>
        <w:t>CTRL-p CTRL-q</w:t>
      </w:r>
      <w:r w:rsidRPr="00C77FE3">
        <w:rPr>
          <w:rFonts w:ascii="Times New Roman" w:eastAsia="Times New Roman" w:hAnsi="Times New Roman" w:cs="Times New Roman"/>
          <w:sz w:val="24"/>
          <w:szCs w:val="24"/>
          <w:lang w:val="en-US" w:eastAsia="el-GR"/>
        </w:rPr>
        <w:t xml:space="preserve"> key sequence. This detach key sequence is customizable using the </w:t>
      </w:r>
      <w:proofErr w:type="spellStart"/>
      <w:r w:rsidRPr="00C77FE3">
        <w:rPr>
          <w:rFonts w:ascii="Courier New" w:eastAsia="Times New Roman" w:hAnsi="Courier New" w:cs="Courier New"/>
          <w:sz w:val="20"/>
          <w:szCs w:val="20"/>
          <w:lang w:val="en-US" w:eastAsia="el-GR"/>
        </w:rPr>
        <w:t>detachKeys</w:t>
      </w:r>
      <w:proofErr w:type="spellEnd"/>
      <w:r w:rsidRPr="00C77FE3">
        <w:rPr>
          <w:rFonts w:ascii="Times New Roman" w:eastAsia="Times New Roman" w:hAnsi="Times New Roman" w:cs="Times New Roman"/>
          <w:sz w:val="24"/>
          <w:szCs w:val="24"/>
          <w:lang w:val="en-US" w:eastAsia="el-GR"/>
        </w:rPr>
        <w:t xml:space="preserve"> property. Specify a </w:t>
      </w:r>
      <w:r w:rsidRPr="00C77FE3">
        <w:rPr>
          <w:rFonts w:ascii="Courier New" w:eastAsia="Times New Roman" w:hAnsi="Courier New" w:cs="Courier New"/>
          <w:sz w:val="20"/>
          <w:szCs w:val="20"/>
          <w:lang w:val="en-US" w:eastAsia="el-GR"/>
        </w:rPr>
        <w:t>&lt;sequence&gt;</w:t>
      </w:r>
      <w:r w:rsidRPr="00C77FE3">
        <w:rPr>
          <w:rFonts w:ascii="Times New Roman" w:eastAsia="Times New Roman" w:hAnsi="Times New Roman" w:cs="Times New Roman"/>
          <w:sz w:val="24"/>
          <w:szCs w:val="24"/>
          <w:lang w:val="en-US" w:eastAsia="el-GR"/>
        </w:rPr>
        <w:t xml:space="preserve"> value for the property. The format of the </w:t>
      </w:r>
      <w:r w:rsidRPr="00C77FE3">
        <w:rPr>
          <w:rFonts w:ascii="Courier New" w:eastAsia="Times New Roman" w:hAnsi="Courier New" w:cs="Courier New"/>
          <w:sz w:val="20"/>
          <w:szCs w:val="20"/>
          <w:lang w:val="en-US" w:eastAsia="el-GR"/>
        </w:rPr>
        <w:t>&lt;sequence&gt;</w:t>
      </w:r>
      <w:r w:rsidRPr="00C77FE3">
        <w:rPr>
          <w:rFonts w:ascii="Times New Roman" w:eastAsia="Times New Roman" w:hAnsi="Times New Roman" w:cs="Times New Roman"/>
          <w:sz w:val="24"/>
          <w:szCs w:val="24"/>
          <w:lang w:val="en-US" w:eastAsia="el-GR"/>
        </w:rPr>
        <w:t xml:space="preserve"> is a comma-separated list of either a letter [a-Z], or the </w:t>
      </w:r>
      <w:r w:rsidRPr="00C77FE3">
        <w:rPr>
          <w:rFonts w:ascii="Courier New" w:eastAsia="Times New Roman" w:hAnsi="Courier New" w:cs="Courier New"/>
          <w:sz w:val="20"/>
          <w:szCs w:val="20"/>
          <w:lang w:val="en-US" w:eastAsia="el-GR"/>
        </w:rPr>
        <w:t>ctrl-</w:t>
      </w:r>
      <w:r w:rsidRPr="00C77FE3">
        <w:rPr>
          <w:rFonts w:ascii="Times New Roman" w:eastAsia="Times New Roman" w:hAnsi="Times New Roman" w:cs="Times New Roman"/>
          <w:sz w:val="24"/>
          <w:szCs w:val="24"/>
          <w:lang w:val="en-US" w:eastAsia="el-GR"/>
        </w:rPr>
        <w:t xml:space="preserve"> combined with any of the following:</w:t>
      </w:r>
    </w:p>
    <w:p w:rsidR="00C77FE3" w:rsidRPr="00C77FE3" w:rsidRDefault="00C77FE3" w:rsidP="00C77FE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a-z</w:t>
      </w:r>
      <w:r w:rsidRPr="00C77FE3">
        <w:rPr>
          <w:rFonts w:ascii="Times New Roman" w:eastAsia="Times New Roman" w:hAnsi="Times New Roman" w:cs="Times New Roman"/>
          <w:sz w:val="24"/>
          <w:szCs w:val="24"/>
          <w:lang w:val="en-US" w:eastAsia="el-GR"/>
        </w:rPr>
        <w:t xml:space="preserve"> (a single lowercase alpha </w:t>
      </w:r>
      <w:proofErr w:type="gramStart"/>
      <w:r w:rsidRPr="00C77FE3">
        <w:rPr>
          <w:rFonts w:ascii="Times New Roman" w:eastAsia="Times New Roman" w:hAnsi="Times New Roman" w:cs="Times New Roman"/>
          <w:sz w:val="24"/>
          <w:szCs w:val="24"/>
          <w:lang w:val="en-US" w:eastAsia="el-GR"/>
        </w:rPr>
        <w:t>character )</w:t>
      </w:r>
      <w:proofErr w:type="gramEnd"/>
    </w:p>
    <w:p w:rsidR="00C77FE3" w:rsidRPr="00C77FE3" w:rsidRDefault="00C77FE3" w:rsidP="00C77F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at</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sign</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left</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bracket</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two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backward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slashes</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_</w:t>
      </w:r>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underscore</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caret</w:t>
      </w:r>
      <w:proofErr w:type="spellEnd"/>
      <w:r w:rsidRPr="00C77FE3">
        <w:rPr>
          <w:rFonts w:ascii="Times New Roman" w:eastAsia="Times New Roman" w:hAnsi="Times New Roman" w:cs="Times New Roman"/>
          <w:sz w:val="24"/>
          <w:szCs w:val="24"/>
          <w:lang w:eastAsia="el-GR"/>
        </w:rPr>
        <w:t>)</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Your customization applies to all containers started in with your Docker client. Users can override your custom or the default key sequence on a per-container basis. To do this, the user specifies the </w:t>
      </w:r>
      <w:r w:rsidRPr="00C77FE3">
        <w:rPr>
          <w:rFonts w:ascii="Courier New" w:eastAsia="Times New Roman" w:hAnsi="Courier New" w:cs="Courier New"/>
          <w:sz w:val="20"/>
          <w:szCs w:val="20"/>
          <w:lang w:val="en-US" w:eastAsia="el-GR"/>
        </w:rPr>
        <w:t>--detach-keys</w:t>
      </w:r>
      <w:r w:rsidRPr="00C77FE3">
        <w:rPr>
          <w:rFonts w:ascii="Times New Roman" w:eastAsia="Times New Roman" w:hAnsi="Times New Roman" w:cs="Times New Roman"/>
          <w:sz w:val="24"/>
          <w:szCs w:val="24"/>
          <w:lang w:val="en-US" w:eastAsia="el-GR"/>
        </w:rPr>
        <w:t xml:space="preserve"> flag with the </w:t>
      </w:r>
      <w:r w:rsidRPr="00C77FE3">
        <w:rPr>
          <w:rFonts w:ascii="Courier New" w:eastAsia="Times New Roman" w:hAnsi="Courier New" w:cs="Courier New"/>
          <w:sz w:val="20"/>
          <w:szCs w:val="20"/>
          <w:lang w:val="en-US" w:eastAsia="el-GR"/>
        </w:rPr>
        <w:t>docker attach</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docker exec</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docker start</w:t>
      </w:r>
      <w:r w:rsidRPr="00C77FE3">
        <w:rPr>
          <w:rFonts w:ascii="Times New Roman" w:eastAsia="Times New Roman" w:hAnsi="Times New Roman" w:cs="Times New Roman"/>
          <w:sz w:val="24"/>
          <w:szCs w:val="24"/>
          <w:lang w:val="en-US" w:eastAsia="el-GR"/>
        </w:rPr>
        <w:t xml:space="preserve"> command.</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property </w:t>
      </w:r>
      <w:r w:rsidRPr="00C77FE3">
        <w:rPr>
          <w:rFonts w:ascii="Courier New" w:eastAsia="Times New Roman" w:hAnsi="Courier New" w:cs="Courier New"/>
          <w:sz w:val="20"/>
          <w:szCs w:val="20"/>
          <w:lang w:val="en-US" w:eastAsia="el-GR"/>
        </w:rPr>
        <w:t>plugins</w:t>
      </w:r>
      <w:r w:rsidRPr="00C77FE3">
        <w:rPr>
          <w:rFonts w:ascii="Times New Roman" w:eastAsia="Times New Roman" w:hAnsi="Times New Roman" w:cs="Times New Roman"/>
          <w:sz w:val="24"/>
          <w:szCs w:val="24"/>
          <w:lang w:val="en-US" w:eastAsia="el-GR"/>
        </w:rPr>
        <w:t xml:space="preserve"> </w:t>
      </w:r>
      <w:proofErr w:type="gramStart"/>
      <w:r w:rsidRPr="00C77FE3">
        <w:rPr>
          <w:rFonts w:ascii="Times New Roman" w:eastAsia="Times New Roman" w:hAnsi="Times New Roman" w:cs="Times New Roman"/>
          <w:sz w:val="24"/>
          <w:szCs w:val="24"/>
          <w:lang w:val="en-US" w:eastAsia="el-GR"/>
        </w:rPr>
        <w:t>contains</w:t>
      </w:r>
      <w:proofErr w:type="gramEnd"/>
      <w:r w:rsidRPr="00C77FE3">
        <w:rPr>
          <w:rFonts w:ascii="Times New Roman" w:eastAsia="Times New Roman" w:hAnsi="Times New Roman" w:cs="Times New Roman"/>
          <w:sz w:val="24"/>
          <w:szCs w:val="24"/>
          <w:lang w:val="en-US" w:eastAsia="el-GR"/>
        </w:rPr>
        <w:t xml:space="preserve"> settings specific to CLI plugins. The key is the plugin name, while the value is a further map of options, which are specific to that plugin.</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Following is a sample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HttpHeaders</w:t>
      </w:r>
      <w:proofErr w:type="spellEnd"/>
      <w:r w:rsidRPr="00C77FE3">
        <w:rPr>
          <w:rFonts w:ascii="Courier New" w:eastAsia="Times New Roman" w:hAnsi="Courier New" w:cs="Courier New"/>
          <w:sz w:val="20"/>
          <w:szCs w:val="20"/>
          <w:lang w:val="en-US" w:eastAsia="el-GR"/>
        </w:rPr>
        <w:t>":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MyHeader</w:t>
      </w:r>
      <w:proofErr w:type="spellEnd"/>
      <w:r w:rsidRPr="00C77FE3">
        <w:rPr>
          <w:rFonts w:ascii="Courier New" w:eastAsia="Times New Roman" w:hAnsi="Courier New" w:cs="Courier New"/>
          <w:sz w:val="20"/>
          <w:szCs w:val="20"/>
          <w:lang w:val="en-US" w:eastAsia="el-GR"/>
        </w:rPr>
        <w:t>": "</w:t>
      </w:r>
      <w:proofErr w:type="spellStart"/>
      <w:r w:rsidRPr="00C77FE3">
        <w:rPr>
          <w:rFonts w:ascii="Courier New" w:eastAsia="Times New Roman" w:hAnsi="Courier New" w:cs="Courier New"/>
          <w:sz w:val="20"/>
          <w:szCs w:val="20"/>
          <w:lang w:val="en-US" w:eastAsia="el-GR"/>
        </w:rPr>
        <w:t>MyValue</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lastRenderedPageBreak/>
        <w:t xml:space="preserve">  "</w:t>
      </w:r>
      <w:proofErr w:type="spellStart"/>
      <w:r w:rsidRPr="00C77FE3">
        <w:rPr>
          <w:rFonts w:ascii="Courier New" w:eastAsia="Times New Roman" w:hAnsi="Courier New" w:cs="Courier New"/>
          <w:sz w:val="20"/>
          <w:szCs w:val="20"/>
          <w:lang w:val="en-US" w:eastAsia="el-GR"/>
        </w:rPr>
        <w:t>psFormat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}}\\t</w:t>
      </w:r>
      <w:proofErr w:type="gramEnd"/>
      <w:r w:rsidRPr="00C77FE3">
        <w:rPr>
          <w:rFonts w:ascii="Courier New" w:eastAsia="Times New Roman" w:hAnsi="Courier New" w:cs="Courier New"/>
          <w:sz w:val="20"/>
          <w:szCs w:val="20"/>
          <w:lang w:val="en-US" w:eastAsia="el-GR"/>
        </w:rPr>
        <w:t>{{.Image}}\\t{{.Command}}\\t{{.Labels}}",</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imagesFormat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}}\\t</w:t>
      </w:r>
      <w:proofErr w:type="gramEnd"/>
      <w:r w:rsidRPr="00C77FE3">
        <w:rPr>
          <w:rFonts w:ascii="Courier New" w:eastAsia="Times New Roman" w:hAnsi="Courier New" w:cs="Courier New"/>
          <w:sz w:val="20"/>
          <w:szCs w:val="20"/>
          <w:lang w:val="en-US" w:eastAsia="el-GR"/>
        </w:rPr>
        <w:t>{{.Repository}}\\t{{.Tag}}\\t{{.</w:t>
      </w:r>
      <w:proofErr w:type="spellStart"/>
      <w:r w:rsidRPr="00C77FE3">
        <w:rPr>
          <w:rFonts w:ascii="Courier New" w:eastAsia="Times New Roman" w:hAnsi="Courier New" w:cs="Courier New"/>
          <w:sz w:val="20"/>
          <w:szCs w:val="20"/>
          <w:lang w:val="en-US" w:eastAsia="el-GR"/>
        </w:rPr>
        <w:t>CreatedAt</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pluginsFormat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t{{.Name}}\t{{.Enabled}}",</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statsFormat</w:t>
      </w:r>
      <w:proofErr w:type="spellEnd"/>
      <w:r w:rsidRPr="00C77FE3">
        <w:rPr>
          <w:rFonts w:ascii="Courier New" w:eastAsia="Times New Roman" w:hAnsi="Courier New" w:cs="Courier New"/>
          <w:sz w:val="20"/>
          <w:szCs w:val="20"/>
          <w:lang w:val="en-US" w:eastAsia="el-GR"/>
        </w:rPr>
        <w:t>": "table {</w:t>
      </w:r>
      <w:proofErr w:type="gramStart"/>
      <w:r w:rsidRPr="00C77FE3">
        <w:rPr>
          <w:rFonts w:ascii="Courier New" w:eastAsia="Times New Roman" w:hAnsi="Courier New" w:cs="Courier New"/>
          <w:sz w:val="20"/>
          <w:szCs w:val="20"/>
          <w:lang w:val="en-US" w:eastAsia="el-GR"/>
        </w:rPr>
        <w:t>{.Container</w:t>
      </w:r>
      <w:proofErr w:type="gramEnd"/>
      <w:r w:rsidRPr="00C77FE3">
        <w:rPr>
          <w:rFonts w:ascii="Courier New" w:eastAsia="Times New Roman" w:hAnsi="Courier New" w:cs="Courier New"/>
          <w:sz w:val="20"/>
          <w:szCs w:val="20"/>
          <w:lang w:val="en-US" w:eastAsia="el-GR"/>
        </w:rPr>
        <w:t>}}\t{{.</w:t>
      </w:r>
      <w:proofErr w:type="spellStart"/>
      <w:r w:rsidRPr="00C77FE3">
        <w:rPr>
          <w:rFonts w:ascii="Courier New" w:eastAsia="Times New Roman" w:hAnsi="Courier New" w:cs="Courier New"/>
          <w:sz w:val="20"/>
          <w:szCs w:val="20"/>
          <w:lang w:val="en-US" w:eastAsia="el-GR"/>
        </w:rPr>
        <w:t>CPUPerc</w:t>
      </w:r>
      <w:proofErr w:type="spellEnd"/>
      <w:r w:rsidRPr="00C77FE3">
        <w:rPr>
          <w:rFonts w:ascii="Courier New" w:eastAsia="Times New Roman" w:hAnsi="Courier New" w:cs="Courier New"/>
          <w:sz w:val="20"/>
          <w:szCs w:val="20"/>
          <w:lang w:val="en-US" w:eastAsia="el-GR"/>
        </w:rPr>
        <w:t>}}\t{{.</w:t>
      </w:r>
      <w:proofErr w:type="spellStart"/>
      <w:r w:rsidRPr="00C77FE3">
        <w:rPr>
          <w:rFonts w:ascii="Courier New" w:eastAsia="Times New Roman" w:hAnsi="Courier New" w:cs="Courier New"/>
          <w:sz w:val="20"/>
          <w:szCs w:val="20"/>
          <w:lang w:val="en-US" w:eastAsia="el-GR"/>
        </w:rPr>
        <w:t>MemUsage</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servicesFormat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t{{.Name}}\t{{.Mode}}",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secretFormat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t{{.Name}}\t{{.</w:t>
      </w:r>
      <w:proofErr w:type="spellStart"/>
      <w:r w:rsidRPr="00C77FE3">
        <w:rPr>
          <w:rFonts w:ascii="Courier New" w:eastAsia="Times New Roman" w:hAnsi="Courier New" w:cs="Courier New"/>
          <w:sz w:val="20"/>
          <w:szCs w:val="20"/>
          <w:lang w:val="en-US" w:eastAsia="el-GR"/>
        </w:rPr>
        <w:t>CreatedAt</w:t>
      </w:r>
      <w:proofErr w:type="spellEnd"/>
      <w:r w:rsidRPr="00C77FE3">
        <w:rPr>
          <w:rFonts w:ascii="Courier New" w:eastAsia="Times New Roman" w:hAnsi="Courier New" w:cs="Courier New"/>
          <w:sz w:val="20"/>
          <w:szCs w:val="20"/>
          <w:lang w:val="en-US" w:eastAsia="el-GR"/>
        </w:rPr>
        <w:t>}}\t{{.</w:t>
      </w:r>
      <w:proofErr w:type="spellStart"/>
      <w:r w:rsidRPr="00C77FE3">
        <w:rPr>
          <w:rFonts w:ascii="Courier New" w:eastAsia="Times New Roman" w:hAnsi="Courier New" w:cs="Courier New"/>
          <w:sz w:val="20"/>
          <w:szCs w:val="20"/>
          <w:lang w:val="en-US" w:eastAsia="el-GR"/>
        </w:rPr>
        <w:t>UpdatedAt</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configFormat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t{{.Name}}\t{{.</w:t>
      </w:r>
      <w:proofErr w:type="spellStart"/>
      <w:r w:rsidRPr="00C77FE3">
        <w:rPr>
          <w:rFonts w:ascii="Courier New" w:eastAsia="Times New Roman" w:hAnsi="Courier New" w:cs="Courier New"/>
          <w:sz w:val="20"/>
          <w:szCs w:val="20"/>
          <w:lang w:val="en-US" w:eastAsia="el-GR"/>
        </w:rPr>
        <w:t>CreatedAt</w:t>
      </w:r>
      <w:proofErr w:type="spellEnd"/>
      <w:r w:rsidRPr="00C77FE3">
        <w:rPr>
          <w:rFonts w:ascii="Courier New" w:eastAsia="Times New Roman" w:hAnsi="Courier New" w:cs="Courier New"/>
          <w:sz w:val="20"/>
          <w:szCs w:val="20"/>
          <w:lang w:val="en-US" w:eastAsia="el-GR"/>
        </w:rPr>
        <w:t>}}\t{{.</w:t>
      </w:r>
      <w:proofErr w:type="spellStart"/>
      <w:r w:rsidRPr="00C77FE3">
        <w:rPr>
          <w:rFonts w:ascii="Courier New" w:eastAsia="Times New Roman" w:hAnsi="Courier New" w:cs="Courier New"/>
          <w:sz w:val="20"/>
          <w:szCs w:val="20"/>
          <w:lang w:val="en-US" w:eastAsia="el-GR"/>
        </w:rPr>
        <w:t>UpdatedAt</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serviceInspectFormat</w:t>
      </w:r>
      <w:proofErr w:type="spellEnd"/>
      <w:r w:rsidRPr="00C77FE3">
        <w:rPr>
          <w:rFonts w:ascii="Courier New" w:eastAsia="Times New Roman" w:hAnsi="Courier New" w:cs="Courier New"/>
          <w:sz w:val="20"/>
          <w:szCs w:val="20"/>
          <w:lang w:val="en-US" w:eastAsia="el-GR"/>
        </w:rPr>
        <w:t>": "pretty",</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nodesFormat</w:t>
      </w:r>
      <w:proofErr w:type="spellEnd"/>
      <w:r w:rsidRPr="00C77FE3">
        <w:rPr>
          <w:rFonts w:ascii="Courier New" w:eastAsia="Times New Roman" w:hAnsi="Courier New" w:cs="Courier New"/>
          <w:sz w:val="20"/>
          <w:szCs w:val="20"/>
          <w:lang w:val="en-US" w:eastAsia="el-GR"/>
        </w:rPr>
        <w:t>": "table {{.ID</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t{{.Hostname}}\t{{.Availability}}",</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detachKeys</w:t>
      </w:r>
      <w:proofErr w:type="spellEnd"/>
      <w:r w:rsidRPr="00C77FE3">
        <w:rPr>
          <w:rFonts w:ascii="Courier New" w:eastAsia="Times New Roman" w:hAnsi="Courier New" w:cs="Courier New"/>
          <w:sz w:val="20"/>
          <w:szCs w:val="20"/>
          <w:lang w:val="en-US" w:eastAsia="el-GR"/>
        </w:rPr>
        <w:t>": "ctrl-</w:t>
      </w:r>
      <w:proofErr w:type="spellStart"/>
      <w:proofErr w:type="gramStart"/>
      <w:r w:rsidRPr="00C77FE3">
        <w:rPr>
          <w:rFonts w:ascii="Courier New" w:eastAsia="Times New Roman" w:hAnsi="Courier New" w:cs="Courier New"/>
          <w:sz w:val="20"/>
          <w:szCs w:val="20"/>
          <w:lang w:val="en-US" w:eastAsia="el-GR"/>
        </w:rPr>
        <w:t>e,e</w:t>
      </w:r>
      <w:proofErr w:type="spellEnd"/>
      <w:proofErr w:type="gram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credsStore</w:t>
      </w:r>
      <w:proofErr w:type="spellEnd"/>
      <w:r w:rsidRPr="00C77FE3">
        <w:rPr>
          <w:rFonts w:ascii="Courier New" w:eastAsia="Times New Roman" w:hAnsi="Courier New" w:cs="Courier New"/>
          <w:sz w:val="20"/>
          <w:szCs w:val="20"/>
          <w:lang w:val="en-US" w:eastAsia="el-GR"/>
        </w:rPr>
        <w:t>": "</w:t>
      </w:r>
      <w:proofErr w:type="spellStart"/>
      <w:r w:rsidRPr="00C77FE3">
        <w:rPr>
          <w:rFonts w:ascii="Courier New" w:eastAsia="Times New Roman" w:hAnsi="Courier New" w:cs="Courier New"/>
          <w:sz w:val="20"/>
          <w:szCs w:val="20"/>
          <w:lang w:val="en-US" w:eastAsia="el-GR"/>
        </w:rPr>
        <w:t>secretservice</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credHelpers</w:t>
      </w:r>
      <w:proofErr w:type="spellEnd"/>
      <w:r w:rsidRPr="00C77FE3">
        <w:rPr>
          <w:rFonts w:ascii="Courier New" w:eastAsia="Times New Roman" w:hAnsi="Courier New" w:cs="Courier New"/>
          <w:sz w:val="20"/>
          <w:szCs w:val="20"/>
          <w:lang w:val="en-US" w:eastAsia="el-GR"/>
        </w:rPr>
        <w:t>":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"awesomereg.example.org": "hip-star",</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"unicorn.example.com": "</w:t>
      </w:r>
      <w:proofErr w:type="spellStart"/>
      <w:r w:rsidRPr="00C77FE3">
        <w:rPr>
          <w:rFonts w:ascii="Courier New" w:eastAsia="Times New Roman" w:hAnsi="Courier New" w:cs="Courier New"/>
          <w:sz w:val="20"/>
          <w:szCs w:val="20"/>
          <w:lang w:val="en-US" w:eastAsia="el-GR"/>
        </w:rPr>
        <w:t>vcbait</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stackOrchestrator</w:t>
      </w:r>
      <w:proofErr w:type="spellEnd"/>
      <w:r w:rsidRPr="00C77FE3">
        <w:rPr>
          <w:rFonts w:ascii="Courier New" w:eastAsia="Times New Roman" w:hAnsi="Courier New" w:cs="Courier New"/>
          <w:sz w:val="20"/>
          <w:szCs w:val="20"/>
          <w:lang w:val="en-US" w:eastAsia="el-GR"/>
        </w:rPr>
        <w:t>": "</w:t>
      </w:r>
      <w:proofErr w:type="spellStart"/>
      <w:r w:rsidRPr="00C77FE3">
        <w:rPr>
          <w:rFonts w:ascii="Courier New" w:eastAsia="Times New Roman" w:hAnsi="Courier New" w:cs="Courier New"/>
          <w:sz w:val="20"/>
          <w:szCs w:val="20"/>
          <w:lang w:val="en-US" w:eastAsia="el-GR"/>
        </w:rPr>
        <w:t>kubernetes</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"plugins":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"plugin1":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"option": "value"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"plugin2":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anotheroption</w:t>
      </w:r>
      <w:proofErr w:type="spellEnd"/>
      <w:r w:rsidRPr="00C77FE3">
        <w:rPr>
          <w:rFonts w:ascii="Courier New" w:eastAsia="Times New Roman" w:hAnsi="Courier New" w:cs="Courier New"/>
          <w:sz w:val="20"/>
          <w:szCs w:val="20"/>
          <w:lang w:val="en-US" w:eastAsia="el-GR"/>
        </w:rPr>
        <w:t>": "</w:t>
      </w:r>
      <w:proofErr w:type="spellStart"/>
      <w:r w:rsidRPr="00C77FE3">
        <w:rPr>
          <w:rFonts w:ascii="Courier New" w:eastAsia="Times New Roman" w:hAnsi="Courier New" w:cs="Courier New"/>
          <w:sz w:val="20"/>
          <w:szCs w:val="20"/>
          <w:lang w:val="en-US" w:eastAsia="el-GR"/>
        </w:rPr>
        <w:t>anothervalue</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athirdoption</w:t>
      </w:r>
      <w:proofErr w:type="spellEnd"/>
      <w:r w:rsidRPr="00C77FE3">
        <w:rPr>
          <w:rFonts w:ascii="Courier New" w:eastAsia="Times New Roman" w:hAnsi="Courier New" w:cs="Courier New"/>
          <w:sz w:val="20"/>
          <w:szCs w:val="20"/>
          <w:lang w:val="en-US" w:eastAsia="el-GR"/>
        </w:rPr>
        <w:t>": "</w:t>
      </w:r>
      <w:proofErr w:type="spellStart"/>
      <w:r w:rsidRPr="00C77FE3">
        <w:rPr>
          <w:rFonts w:ascii="Courier New" w:eastAsia="Times New Roman" w:hAnsi="Courier New" w:cs="Courier New"/>
          <w:sz w:val="20"/>
          <w:szCs w:val="20"/>
          <w:lang w:val="en-US" w:eastAsia="el-GR"/>
        </w:rPr>
        <w:t>athirdvalue</w:t>
      </w:r>
      <w:proofErr w:type="spellEnd"/>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"proxies":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"default":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httpProxy</w:t>
      </w:r>
      <w:proofErr w:type="spellEnd"/>
      <w:r w:rsidRPr="00C77FE3">
        <w:rPr>
          <w:rFonts w:ascii="Courier New" w:eastAsia="Times New Roman" w:hAnsi="Courier New" w:cs="Courier New"/>
          <w:sz w:val="20"/>
          <w:szCs w:val="20"/>
          <w:lang w:val="en-US" w:eastAsia="el-GR"/>
        </w:rPr>
        <w:t>":  "http://user:pass@example.com:3128",</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httpsProxy</w:t>
      </w:r>
      <w:proofErr w:type="spellEnd"/>
      <w:r w:rsidRPr="00C77FE3">
        <w:rPr>
          <w:rFonts w:ascii="Courier New" w:eastAsia="Times New Roman" w:hAnsi="Courier New" w:cs="Courier New"/>
          <w:sz w:val="20"/>
          <w:szCs w:val="20"/>
          <w:lang w:val="en-US" w:eastAsia="el-GR"/>
        </w:rPr>
        <w:t>": "http://user:pass@example.com:3128",</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noProxy</w:t>
      </w:r>
      <w:proofErr w:type="spellEnd"/>
      <w:r w:rsidRPr="00C77FE3">
        <w:rPr>
          <w:rFonts w:ascii="Courier New" w:eastAsia="Times New Roman" w:hAnsi="Courier New" w:cs="Courier New"/>
          <w:sz w:val="20"/>
          <w:szCs w:val="20"/>
          <w:lang w:val="en-US" w:eastAsia="el-GR"/>
        </w:rPr>
        <w:t>":    "http://user:pass@example.com:3128",</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ftpProxy</w:t>
      </w:r>
      <w:proofErr w:type="spellEnd"/>
      <w:r w:rsidRPr="00C77FE3">
        <w:rPr>
          <w:rFonts w:ascii="Courier New" w:eastAsia="Times New Roman" w:hAnsi="Courier New" w:cs="Courier New"/>
          <w:sz w:val="20"/>
          <w:szCs w:val="20"/>
          <w:lang w:val="en-US" w:eastAsia="el-GR"/>
        </w:rPr>
        <w:t>":   "http://user:pass@example.com:3128"</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"https://manager1.mycorp.example.com:2377":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httpProxy</w:t>
      </w:r>
      <w:proofErr w:type="spellEnd"/>
      <w:r w:rsidRPr="00C77FE3">
        <w:rPr>
          <w:rFonts w:ascii="Courier New" w:eastAsia="Times New Roman" w:hAnsi="Courier New" w:cs="Courier New"/>
          <w:sz w:val="20"/>
          <w:szCs w:val="20"/>
          <w:lang w:val="en-US" w:eastAsia="el-GR"/>
        </w:rPr>
        <w:t>":  "http://user:pass@example.com:3128",</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httpsProxy</w:t>
      </w:r>
      <w:proofErr w:type="spellEnd"/>
      <w:r w:rsidRPr="00C77FE3">
        <w:rPr>
          <w:rFonts w:ascii="Courier New" w:eastAsia="Times New Roman" w:hAnsi="Courier New" w:cs="Courier New"/>
          <w:sz w:val="20"/>
          <w:szCs w:val="20"/>
          <w:lang w:val="en-US" w:eastAsia="el-GR"/>
        </w:rPr>
        <w:t>": "http://user:pass@example.com:3128"</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Experimental features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Experimental features provide early access to future product functionality. These features are intended only for testing and feedback as they may change between releases without warning or can be removed entirely from a future release.</w:t>
      </w:r>
    </w:p>
    <w:p w:rsidR="00C77FE3" w:rsidRPr="00C77FE3" w:rsidRDefault="00C77FE3" w:rsidP="00C77FE3">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Experimental features must not be used in production environments.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enable experimental features, edit the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 and set </w:t>
      </w:r>
      <w:r w:rsidRPr="00C77FE3">
        <w:rPr>
          <w:rFonts w:ascii="Courier New" w:eastAsia="Times New Roman" w:hAnsi="Courier New" w:cs="Courier New"/>
          <w:sz w:val="20"/>
          <w:szCs w:val="20"/>
          <w:lang w:val="en-US" w:eastAsia="el-GR"/>
        </w:rPr>
        <w:t>experimental</w:t>
      </w:r>
      <w:r w:rsidRPr="00C77FE3">
        <w:rPr>
          <w:rFonts w:ascii="Times New Roman" w:eastAsia="Times New Roman" w:hAnsi="Times New Roman" w:cs="Times New Roman"/>
          <w:sz w:val="24"/>
          <w:szCs w:val="24"/>
          <w:lang w:val="en-US" w:eastAsia="el-GR"/>
        </w:rPr>
        <w:t xml:space="preserve"> to </w:t>
      </w:r>
      <w:r w:rsidRPr="00C77FE3">
        <w:rPr>
          <w:rFonts w:ascii="Courier New" w:eastAsia="Times New Roman" w:hAnsi="Courier New" w:cs="Courier New"/>
          <w:sz w:val="20"/>
          <w:szCs w:val="20"/>
          <w:lang w:val="en-US" w:eastAsia="el-GR"/>
        </w:rPr>
        <w:t>enabled</w:t>
      </w:r>
      <w:r w:rsidRPr="00C77FE3">
        <w:rPr>
          <w:rFonts w:ascii="Times New Roman" w:eastAsia="Times New Roman" w:hAnsi="Times New Roman" w:cs="Times New Roman"/>
          <w:sz w:val="24"/>
          <w:szCs w:val="24"/>
          <w:lang w:val="en-US" w:eastAsia="el-GR"/>
        </w:rPr>
        <w:t xml:space="preserve">. The example below enables experimental features in a </w:t>
      </w:r>
      <w:proofErr w:type="spellStart"/>
      <w:r w:rsidRPr="00C77FE3">
        <w:rPr>
          <w:rFonts w:ascii="Courier New" w:eastAsia="Times New Roman" w:hAnsi="Courier New" w:cs="Courier New"/>
          <w:sz w:val="20"/>
          <w:szCs w:val="20"/>
          <w:lang w:val="en-US" w:eastAsia="el-GR"/>
        </w:rPr>
        <w:t>config.json</w:t>
      </w:r>
      <w:proofErr w:type="spellEnd"/>
      <w:r w:rsidRPr="00C77FE3">
        <w:rPr>
          <w:rFonts w:ascii="Times New Roman" w:eastAsia="Times New Roman" w:hAnsi="Times New Roman" w:cs="Times New Roman"/>
          <w:sz w:val="24"/>
          <w:szCs w:val="24"/>
          <w:lang w:val="en-US" w:eastAsia="el-GR"/>
        </w:rPr>
        <w:t xml:space="preserve"> file that already enables a debug feature.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"experimental": "enabled",</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lastRenderedPageBreak/>
        <w:t xml:space="preserve">  "debug": true</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also enable experimental features from the Docker Desktop menu. See the </w:t>
      </w:r>
      <w:hyperlink r:id="rId21" w:anchor="experimental-features" w:history="1">
        <w:r w:rsidRPr="00C77FE3">
          <w:rPr>
            <w:rFonts w:ascii="Times New Roman" w:eastAsia="Times New Roman" w:hAnsi="Times New Roman" w:cs="Times New Roman"/>
            <w:color w:val="0000FF"/>
            <w:sz w:val="24"/>
            <w:szCs w:val="24"/>
            <w:u w:val="single"/>
            <w:lang w:val="en-US" w:eastAsia="el-GR"/>
          </w:rPr>
          <w:t>Docker Desktop Getting Started page</w:t>
        </w:r>
      </w:hyperlink>
      <w:r w:rsidRPr="00C77FE3">
        <w:rPr>
          <w:rFonts w:ascii="Times New Roman" w:eastAsia="Times New Roman" w:hAnsi="Times New Roman" w:cs="Times New Roman"/>
          <w:sz w:val="24"/>
          <w:szCs w:val="24"/>
          <w:lang w:val="en-US" w:eastAsia="el-GR"/>
        </w:rPr>
        <w:t xml:space="preserve"> for more information.</w:t>
      </w: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Notary</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using your own notary server and a self-signed certificate or an internal Certificate Authority, you need to place the certificate at </w:t>
      </w:r>
      <w:proofErr w:type="spellStart"/>
      <w:r w:rsidRPr="00C77FE3">
        <w:rPr>
          <w:rFonts w:ascii="Courier New" w:eastAsia="Times New Roman" w:hAnsi="Courier New" w:cs="Courier New"/>
          <w:sz w:val="20"/>
          <w:szCs w:val="20"/>
          <w:lang w:val="en-US" w:eastAsia="el-GR"/>
        </w:rPr>
        <w:t>tls</w:t>
      </w:r>
      <w:proofErr w:type="spellEnd"/>
      <w:r w:rsidRPr="00C77FE3">
        <w:rPr>
          <w:rFonts w:ascii="Courier New" w:eastAsia="Times New Roman" w:hAnsi="Courier New" w:cs="Courier New"/>
          <w:sz w:val="20"/>
          <w:szCs w:val="20"/>
          <w:lang w:val="en-US" w:eastAsia="el-GR"/>
        </w:rPr>
        <w:t>/&lt;</w:t>
      </w:r>
      <w:proofErr w:type="spellStart"/>
      <w:r w:rsidRPr="00C77FE3">
        <w:rPr>
          <w:rFonts w:ascii="Courier New" w:eastAsia="Times New Roman" w:hAnsi="Courier New" w:cs="Courier New"/>
          <w:sz w:val="20"/>
          <w:szCs w:val="20"/>
          <w:lang w:val="en-US" w:eastAsia="el-GR"/>
        </w:rPr>
        <w:t>registry_url</w:t>
      </w:r>
      <w:proofErr w:type="spellEnd"/>
      <w:r w:rsidRPr="00C77FE3">
        <w:rPr>
          <w:rFonts w:ascii="Courier New" w:eastAsia="Times New Roman" w:hAnsi="Courier New" w:cs="Courier New"/>
          <w:sz w:val="20"/>
          <w:szCs w:val="20"/>
          <w:lang w:val="en-US" w:eastAsia="el-GR"/>
        </w:rPr>
        <w:t>&gt;/ca.crt</w:t>
      </w:r>
      <w:r w:rsidRPr="00C77FE3">
        <w:rPr>
          <w:rFonts w:ascii="Times New Roman" w:eastAsia="Times New Roman" w:hAnsi="Times New Roman" w:cs="Times New Roman"/>
          <w:sz w:val="24"/>
          <w:szCs w:val="24"/>
          <w:lang w:val="en-US" w:eastAsia="el-GR"/>
        </w:rPr>
        <w:t xml:space="preserve"> in your docker config directory.</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77FE3">
        <w:rPr>
          <w:rFonts w:ascii="Times New Roman" w:eastAsia="Times New Roman" w:hAnsi="Times New Roman" w:cs="Times New Roman"/>
          <w:sz w:val="24"/>
          <w:szCs w:val="24"/>
          <w:lang w:val="en-US" w:eastAsia="el-GR"/>
        </w:rPr>
        <w:t>Alternatively</w:t>
      </w:r>
      <w:proofErr w:type="gramEnd"/>
      <w:r w:rsidRPr="00C77FE3">
        <w:rPr>
          <w:rFonts w:ascii="Times New Roman" w:eastAsia="Times New Roman" w:hAnsi="Times New Roman" w:cs="Times New Roman"/>
          <w:sz w:val="24"/>
          <w:szCs w:val="24"/>
          <w:lang w:val="en-US" w:eastAsia="el-GR"/>
        </w:rPr>
        <w:t xml:space="preserve"> you can trust the certificate globally by adding it to your system’s list of root Certificate Authorities.</w:t>
      </w:r>
    </w:p>
    <w:p w:rsidR="00C77FE3" w:rsidRPr="00C77FE3" w:rsidRDefault="00C77FE3" w:rsidP="00C87B54">
      <w:pPr>
        <w:pStyle w:val="Heading2"/>
        <w:rPr>
          <w:lang w:val="en-US"/>
        </w:rPr>
      </w:pPr>
      <w:r w:rsidRPr="00C77FE3">
        <w:rPr>
          <w:lang w:val="en-US"/>
        </w:rPr>
        <w:t>Examples</w:t>
      </w: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Display help text</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list the help on any command just execute the command, followed by the </w:t>
      </w:r>
      <w:r w:rsidRPr="00C77FE3">
        <w:rPr>
          <w:rFonts w:ascii="Courier New" w:eastAsia="Times New Roman" w:hAnsi="Courier New" w:cs="Courier New"/>
          <w:sz w:val="20"/>
          <w:szCs w:val="20"/>
          <w:lang w:val="en-US" w:eastAsia="el-GR"/>
        </w:rPr>
        <w:t>--help</w:t>
      </w:r>
      <w:r w:rsidRPr="00C77FE3">
        <w:rPr>
          <w:rFonts w:ascii="Times New Roman" w:eastAsia="Times New Roman" w:hAnsi="Times New Roman" w:cs="Times New Roman"/>
          <w:sz w:val="24"/>
          <w:szCs w:val="24"/>
          <w:lang w:val="en-US" w:eastAsia="el-GR"/>
        </w:rPr>
        <w:t xml:space="preserve"> option.</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--help</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Usage: docker run [OPTIONS] IMAGE [COMMAND] [ARG...]</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Run a command in a new container</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Options:</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--add-host value             Add a custom host-to-IP mapping (</w:t>
      </w:r>
      <w:proofErr w:type="spellStart"/>
      <w:proofErr w:type="gramStart"/>
      <w:r w:rsidRPr="00C77FE3">
        <w:rPr>
          <w:rFonts w:ascii="Courier New" w:eastAsia="Times New Roman" w:hAnsi="Courier New" w:cs="Courier New"/>
          <w:sz w:val="20"/>
          <w:szCs w:val="20"/>
          <w:lang w:val="en-US" w:eastAsia="el-GR"/>
        </w:rPr>
        <w:t>host:ip</w:t>
      </w:r>
      <w:proofErr w:type="spellEnd"/>
      <w:proofErr w:type="gramEnd"/>
      <w:r w:rsidRPr="00C77FE3">
        <w:rPr>
          <w:rFonts w:ascii="Courier New" w:eastAsia="Times New Roman" w:hAnsi="Courier New" w:cs="Courier New"/>
          <w:sz w:val="20"/>
          <w:szCs w:val="20"/>
          <w:lang w:val="en-US" w:eastAsia="el-GR"/>
        </w:rPr>
        <w:t>) (default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-a, --attach value               Attach to STDIN, STDOUT or STDERR (default [])</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C77FE3" w:rsidRPr="00C77FE3" w:rsidRDefault="00C77FE3" w:rsidP="00C77FE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Option types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Single character command line options can be combined, so rather than typing </w:t>
      </w:r>
      <w:r w:rsidRPr="00C77FE3">
        <w:rPr>
          <w:rFonts w:ascii="Courier New" w:eastAsia="Times New Roman" w:hAnsi="Courier New" w:cs="Courier New"/>
          <w:sz w:val="20"/>
          <w:szCs w:val="20"/>
          <w:lang w:val="en-US" w:eastAsia="el-GR"/>
        </w:rPr>
        <w:t>docker run -</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-t --name test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sh</w:t>
      </w:r>
      <w:proofErr w:type="spellEnd"/>
      <w:r w:rsidRPr="00C77FE3">
        <w:rPr>
          <w:rFonts w:ascii="Times New Roman" w:eastAsia="Times New Roman" w:hAnsi="Times New Roman" w:cs="Times New Roman"/>
          <w:sz w:val="24"/>
          <w:szCs w:val="24"/>
          <w:lang w:val="en-US" w:eastAsia="el-GR"/>
        </w:rPr>
        <w:t xml:space="preserve">, you can write </w:t>
      </w:r>
      <w:r w:rsidRPr="00C77FE3">
        <w:rPr>
          <w:rFonts w:ascii="Courier New" w:eastAsia="Times New Roman" w:hAnsi="Courier New" w:cs="Courier New"/>
          <w:sz w:val="20"/>
          <w:szCs w:val="20"/>
          <w:lang w:val="en-US" w:eastAsia="el-GR"/>
        </w:rPr>
        <w:t xml:space="preserve">docker run -it --name test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sh</w:t>
      </w:r>
      <w:r w:rsidRPr="00C77FE3">
        <w:rPr>
          <w:rFonts w:ascii="Times New Roman" w:eastAsia="Times New Roman" w:hAnsi="Times New Roman" w:cs="Times New Roman"/>
          <w:sz w:val="24"/>
          <w:szCs w:val="24"/>
          <w:lang w:val="en-US" w:eastAsia="el-GR"/>
        </w:rPr>
        <w:t>.</w:t>
      </w:r>
    </w:p>
    <w:p w:rsidR="00C77FE3" w:rsidRPr="00C77FE3" w:rsidRDefault="00C77FE3" w:rsidP="00C77FE3">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C77FE3">
        <w:rPr>
          <w:rFonts w:ascii="Times New Roman" w:eastAsia="Times New Roman" w:hAnsi="Times New Roman" w:cs="Times New Roman"/>
          <w:b/>
          <w:bCs/>
          <w:sz w:val="24"/>
          <w:szCs w:val="24"/>
          <w:lang w:val="en-US" w:eastAsia="el-GR"/>
        </w:rPr>
        <w:t>Boolean</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Boolean options take the form </w:t>
      </w:r>
      <w:r w:rsidRPr="00C77FE3">
        <w:rPr>
          <w:rFonts w:ascii="Courier New" w:eastAsia="Times New Roman" w:hAnsi="Courier New" w:cs="Courier New"/>
          <w:sz w:val="20"/>
          <w:szCs w:val="20"/>
          <w:lang w:val="en-US" w:eastAsia="el-GR"/>
        </w:rPr>
        <w:t>-d=false</w:t>
      </w:r>
      <w:r w:rsidRPr="00C77FE3">
        <w:rPr>
          <w:rFonts w:ascii="Times New Roman" w:eastAsia="Times New Roman" w:hAnsi="Times New Roman" w:cs="Times New Roman"/>
          <w:sz w:val="24"/>
          <w:szCs w:val="24"/>
          <w:lang w:val="en-US" w:eastAsia="el-GR"/>
        </w:rPr>
        <w:t xml:space="preserve">. The value you see in the help text is the default value which is set if you do </w:t>
      </w:r>
      <w:r w:rsidRPr="00C77FE3">
        <w:rPr>
          <w:rFonts w:ascii="Times New Roman" w:eastAsia="Times New Roman" w:hAnsi="Times New Roman" w:cs="Times New Roman"/>
          <w:b/>
          <w:bCs/>
          <w:sz w:val="24"/>
          <w:szCs w:val="24"/>
          <w:lang w:val="en-US" w:eastAsia="el-GR"/>
        </w:rPr>
        <w:t>not</w:t>
      </w:r>
      <w:r w:rsidRPr="00C77FE3">
        <w:rPr>
          <w:rFonts w:ascii="Times New Roman" w:eastAsia="Times New Roman" w:hAnsi="Times New Roman" w:cs="Times New Roman"/>
          <w:sz w:val="24"/>
          <w:szCs w:val="24"/>
          <w:lang w:val="en-US" w:eastAsia="el-GR"/>
        </w:rPr>
        <w:t xml:space="preserve"> specify that flag. If you specify a Boolean flag without a value, this will set the flag to </w:t>
      </w:r>
      <w:r w:rsidRPr="00C77FE3">
        <w:rPr>
          <w:rFonts w:ascii="Courier New" w:eastAsia="Times New Roman" w:hAnsi="Courier New" w:cs="Courier New"/>
          <w:sz w:val="20"/>
          <w:szCs w:val="20"/>
          <w:lang w:val="en-US" w:eastAsia="el-GR"/>
        </w:rPr>
        <w:t>true</w:t>
      </w:r>
      <w:r w:rsidRPr="00C77FE3">
        <w:rPr>
          <w:rFonts w:ascii="Times New Roman" w:eastAsia="Times New Roman" w:hAnsi="Times New Roman" w:cs="Times New Roman"/>
          <w:sz w:val="24"/>
          <w:szCs w:val="24"/>
          <w:lang w:val="en-US" w:eastAsia="el-GR"/>
        </w:rPr>
        <w:t>, irrespective of the default value.</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example, running </w:t>
      </w:r>
      <w:r w:rsidRPr="00C77FE3">
        <w:rPr>
          <w:rFonts w:ascii="Courier New" w:eastAsia="Times New Roman" w:hAnsi="Courier New" w:cs="Courier New"/>
          <w:sz w:val="20"/>
          <w:szCs w:val="20"/>
          <w:lang w:val="en-US" w:eastAsia="el-GR"/>
        </w:rPr>
        <w:t xml:space="preserve">docker </w:t>
      </w:r>
      <w:proofErr w:type="gramStart"/>
      <w:r w:rsidRPr="00C77FE3">
        <w:rPr>
          <w:rFonts w:ascii="Courier New" w:eastAsia="Times New Roman" w:hAnsi="Courier New" w:cs="Courier New"/>
          <w:sz w:val="20"/>
          <w:szCs w:val="20"/>
          <w:lang w:val="en-US" w:eastAsia="el-GR"/>
        </w:rPr>
        <w:t>run -d</w:t>
      </w:r>
      <w:proofErr w:type="gramEnd"/>
      <w:r w:rsidRPr="00C77FE3">
        <w:rPr>
          <w:rFonts w:ascii="Times New Roman" w:eastAsia="Times New Roman" w:hAnsi="Times New Roman" w:cs="Times New Roman"/>
          <w:sz w:val="24"/>
          <w:szCs w:val="24"/>
          <w:lang w:val="en-US" w:eastAsia="el-GR"/>
        </w:rPr>
        <w:t xml:space="preserve"> will set the value to </w:t>
      </w:r>
      <w:r w:rsidRPr="00C77FE3">
        <w:rPr>
          <w:rFonts w:ascii="Courier New" w:eastAsia="Times New Roman" w:hAnsi="Courier New" w:cs="Courier New"/>
          <w:sz w:val="20"/>
          <w:szCs w:val="20"/>
          <w:lang w:val="en-US" w:eastAsia="el-GR"/>
        </w:rPr>
        <w:t>true</w:t>
      </w:r>
      <w:r w:rsidRPr="00C77FE3">
        <w:rPr>
          <w:rFonts w:ascii="Times New Roman" w:eastAsia="Times New Roman" w:hAnsi="Times New Roman" w:cs="Times New Roman"/>
          <w:sz w:val="24"/>
          <w:szCs w:val="24"/>
          <w:lang w:val="en-US" w:eastAsia="el-GR"/>
        </w:rPr>
        <w:t xml:space="preserve">, so your container </w:t>
      </w:r>
      <w:r w:rsidRPr="00C77FE3">
        <w:rPr>
          <w:rFonts w:ascii="Times New Roman" w:eastAsia="Times New Roman" w:hAnsi="Times New Roman" w:cs="Times New Roman"/>
          <w:b/>
          <w:bCs/>
          <w:sz w:val="24"/>
          <w:szCs w:val="24"/>
          <w:lang w:val="en-US" w:eastAsia="el-GR"/>
        </w:rPr>
        <w:t>will</w:t>
      </w:r>
      <w:r w:rsidRPr="00C77FE3">
        <w:rPr>
          <w:rFonts w:ascii="Times New Roman" w:eastAsia="Times New Roman" w:hAnsi="Times New Roman" w:cs="Times New Roman"/>
          <w:sz w:val="24"/>
          <w:szCs w:val="24"/>
          <w:lang w:val="en-US" w:eastAsia="el-GR"/>
        </w:rPr>
        <w:t xml:space="preserve"> run in “detached” mode, in the background.</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Options which default to </w:t>
      </w:r>
      <w:r w:rsidRPr="00C77FE3">
        <w:rPr>
          <w:rFonts w:ascii="Courier New" w:eastAsia="Times New Roman" w:hAnsi="Courier New" w:cs="Courier New"/>
          <w:sz w:val="20"/>
          <w:szCs w:val="20"/>
          <w:lang w:val="en-US" w:eastAsia="el-GR"/>
        </w:rPr>
        <w:t>true</w:t>
      </w:r>
      <w:r w:rsidRPr="00C77FE3">
        <w:rPr>
          <w:rFonts w:ascii="Times New Roman" w:eastAsia="Times New Roman" w:hAnsi="Times New Roman" w:cs="Times New Roman"/>
          <w:sz w:val="24"/>
          <w:szCs w:val="24"/>
          <w:lang w:val="en-US" w:eastAsia="el-GR"/>
        </w:rPr>
        <w:t xml:space="preserve"> (e.g., </w:t>
      </w:r>
      <w:r w:rsidRPr="00C77FE3">
        <w:rPr>
          <w:rFonts w:ascii="Courier New" w:eastAsia="Times New Roman" w:hAnsi="Courier New" w:cs="Courier New"/>
          <w:sz w:val="20"/>
          <w:szCs w:val="20"/>
          <w:lang w:val="en-US" w:eastAsia="el-GR"/>
        </w:rPr>
        <w:t>docker build --rm=true</w:t>
      </w:r>
      <w:r w:rsidRPr="00C77FE3">
        <w:rPr>
          <w:rFonts w:ascii="Times New Roman" w:eastAsia="Times New Roman" w:hAnsi="Times New Roman" w:cs="Times New Roman"/>
          <w:sz w:val="24"/>
          <w:szCs w:val="24"/>
          <w:lang w:val="en-US" w:eastAsia="el-GR"/>
        </w:rPr>
        <w:t xml:space="preserve">) can only be set to the non-default value by explicitly setting them to </w:t>
      </w:r>
      <w:r w:rsidRPr="00C77FE3">
        <w:rPr>
          <w:rFonts w:ascii="Courier New" w:eastAsia="Times New Roman" w:hAnsi="Courier New" w:cs="Courier New"/>
          <w:sz w:val="20"/>
          <w:szCs w:val="20"/>
          <w:lang w:val="en-US" w:eastAsia="el-GR"/>
        </w:rPr>
        <w:t>false</w:t>
      </w:r>
      <w:r w:rsidRPr="00C77FE3">
        <w:rPr>
          <w:rFonts w:ascii="Times New Roman" w:eastAsia="Times New Roman" w:hAnsi="Times New Roman" w:cs="Times New Roman"/>
          <w:sz w:val="24"/>
          <w:szCs w:val="24"/>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build --rm=</w:t>
      </w:r>
      <w:proofErr w:type="gramStart"/>
      <w:r w:rsidRPr="00C77FE3">
        <w:rPr>
          <w:rFonts w:ascii="Courier New" w:eastAsia="Times New Roman" w:hAnsi="Courier New" w:cs="Courier New"/>
          <w:sz w:val="20"/>
          <w:szCs w:val="20"/>
          <w:lang w:val="en-US" w:eastAsia="el-GR"/>
        </w:rPr>
        <w:t>false .</w:t>
      </w:r>
      <w:proofErr w:type="gramEnd"/>
    </w:p>
    <w:p w:rsidR="00C77FE3" w:rsidRPr="00C77FE3" w:rsidRDefault="00C77FE3" w:rsidP="00C77FE3">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C77FE3">
        <w:rPr>
          <w:rFonts w:ascii="Times New Roman" w:eastAsia="Times New Roman" w:hAnsi="Times New Roman" w:cs="Times New Roman"/>
          <w:b/>
          <w:bCs/>
          <w:sz w:val="24"/>
          <w:szCs w:val="24"/>
          <w:lang w:val="en-US" w:eastAsia="el-GR"/>
        </w:rPr>
        <w:t>Multi</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specify options like </w:t>
      </w:r>
      <w:r w:rsidRPr="00C77FE3">
        <w:rPr>
          <w:rFonts w:ascii="Courier New" w:eastAsia="Times New Roman" w:hAnsi="Courier New" w:cs="Courier New"/>
          <w:sz w:val="20"/>
          <w:szCs w:val="20"/>
          <w:lang w:val="en-US" w:eastAsia="el-GR"/>
        </w:rPr>
        <w:t>-a</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multiple times in a single command line, for example in these commands:</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-a stdin -a </w:t>
      </w:r>
      <w:proofErr w:type="spellStart"/>
      <w:r w:rsidRPr="00C77FE3">
        <w:rPr>
          <w:rFonts w:ascii="Courier New" w:eastAsia="Times New Roman" w:hAnsi="Courier New" w:cs="Courier New"/>
          <w:sz w:val="20"/>
          <w:szCs w:val="20"/>
          <w:lang w:val="en-US" w:eastAsia="el-GR"/>
        </w:rPr>
        <w:t>stdout</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-t ubuntu /bin/bash</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-a stdin -a </w:t>
      </w:r>
      <w:proofErr w:type="spellStart"/>
      <w:r w:rsidRPr="00C77FE3">
        <w:rPr>
          <w:rFonts w:ascii="Courier New" w:eastAsia="Times New Roman" w:hAnsi="Courier New" w:cs="Courier New"/>
          <w:sz w:val="20"/>
          <w:szCs w:val="20"/>
          <w:lang w:val="en-US" w:eastAsia="el-GR"/>
        </w:rPr>
        <w:t>stdout</w:t>
      </w:r>
      <w:proofErr w:type="spellEnd"/>
      <w:r w:rsidRPr="00C77FE3">
        <w:rPr>
          <w:rFonts w:ascii="Courier New" w:eastAsia="Times New Roman" w:hAnsi="Courier New" w:cs="Courier New"/>
          <w:sz w:val="20"/>
          <w:szCs w:val="20"/>
          <w:lang w:val="en-US" w:eastAsia="el-GR"/>
        </w:rPr>
        <w:t xml:space="preserve"> -a stderr ubuntu /bin/ls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Sometimes, multiple options can call for a more complex value string as for </w:t>
      </w:r>
      <w:r w:rsidRPr="00C77FE3">
        <w:rPr>
          <w:rFonts w:ascii="Courier New" w:eastAsia="Times New Roman" w:hAnsi="Courier New" w:cs="Courier New"/>
          <w:sz w:val="20"/>
          <w:szCs w:val="20"/>
          <w:lang w:val="en-US" w:eastAsia="el-GR"/>
        </w:rPr>
        <w:t>-v</w:t>
      </w:r>
      <w:r w:rsidRPr="00C77FE3">
        <w:rPr>
          <w:rFonts w:ascii="Times New Roman" w:eastAsia="Times New Roman" w:hAnsi="Times New Roman" w:cs="Times New Roman"/>
          <w:sz w:val="24"/>
          <w:szCs w:val="24"/>
          <w:lang w:val="en-US" w:eastAsia="el-GR"/>
        </w:rPr>
        <w:t>:</w:t>
      </w:r>
    </w:p>
    <w:p w:rsidR="00C77FE3" w:rsidRPr="00C77FE3" w:rsidRDefault="00C77FE3" w:rsidP="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w:t>
      </w:r>
      <w:proofErr w:type="gramStart"/>
      <w:r w:rsidRPr="00C77FE3">
        <w:rPr>
          <w:rFonts w:ascii="Courier New" w:eastAsia="Times New Roman" w:hAnsi="Courier New" w:cs="Courier New"/>
          <w:sz w:val="20"/>
          <w:szCs w:val="20"/>
          <w:lang w:val="en-US" w:eastAsia="el-GR"/>
        </w:rPr>
        <w:t>run -v</w:t>
      </w:r>
      <w:proofErr w:type="gramEnd"/>
      <w:r w:rsidRPr="00C77FE3">
        <w:rPr>
          <w:rFonts w:ascii="Courier New" w:eastAsia="Times New Roman" w:hAnsi="Courier New" w:cs="Courier New"/>
          <w:sz w:val="20"/>
          <w:szCs w:val="20"/>
          <w:lang w:val="en-US" w:eastAsia="el-GR"/>
        </w:rPr>
        <w:t xml:space="preserve"> /host:/container example/</w:t>
      </w:r>
      <w:proofErr w:type="spellStart"/>
      <w:r w:rsidRPr="00C77FE3">
        <w:rPr>
          <w:rFonts w:ascii="Courier New" w:eastAsia="Times New Roman" w:hAnsi="Courier New" w:cs="Courier New"/>
          <w:sz w:val="20"/>
          <w:szCs w:val="20"/>
          <w:lang w:val="en-US" w:eastAsia="el-GR"/>
        </w:rPr>
        <w:t>mysql</w:t>
      </w:r>
      <w:proofErr w:type="spellEnd"/>
    </w:p>
    <w:p w:rsidR="00C77FE3" w:rsidRPr="00C77FE3" w:rsidRDefault="00C77FE3" w:rsidP="00C77FE3">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Do not use the </w:t>
      </w:r>
      <w:r w:rsidRPr="00C77FE3">
        <w:rPr>
          <w:rFonts w:ascii="Courier New" w:eastAsia="Times New Roman" w:hAnsi="Courier New" w:cs="Courier New"/>
          <w:sz w:val="20"/>
          <w:szCs w:val="20"/>
          <w:lang w:val="en-US" w:eastAsia="el-GR"/>
        </w:rPr>
        <w:t>-t</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-a stderr</w:t>
      </w:r>
      <w:r w:rsidRPr="00C77FE3">
        <w:rPr>
          <w:rFonts w:ascii="Times New Roman" w:eastAsia="Times New Roman" w:hAnsi="Times New Roman" w:cs="Times New Roman"/>
          <w:sz w:val="24"/>
          <w:szCs w:val="24"/>
          <w:lang w:val="en-US" w:eastAsia="el-GR"/>
        </w:rPr>
        <w:t xml:space="preserve"> options together due to limitations in the </w:t>
      </w:r>
      <w:proofErr w:type="spellStart"/>
      <w:r w:rsidRPr="00C77FE3">
        <w:rPr>
          <w:rFonts w:ascii="Courier New" w:eastAsia="Times New Roman" w:hAnsi="Courier New" w:cs="Courier New"/>
          <w:sz w:val="20"/>
          <w:szCs w:val="20"/>
          <w:lang w:val="en-US" w:eastAsia="el-GR"/>
        </w:rPr>
        <w:t>pty</w:t>
      </w:r>
      <w:proofErr w:type="spellEnd"/>
      <w:r w:rsidRPr="00C77FE3">
        <w:rPr>
          <w:rFonts w:ascii="Times New Roman" w:eastAsia="Times New Roman" w:hAnsi="Times New Roman" w:cs="Times New Roman"/>
          <w:sz w:val="24"/>
          <w:szCs w:val="24"/>
          <w:lang w:val="en-US" w:eastAsia="el-GR"/>
        </w:rPr>
        <w:t xml:space="preserve"> implementation. All </w:t>
      </w:r>
      <w:r w:rsidRPr="00C77FE3">
        <w:rPr>
          <w:rFonts w:ascii="Courier New" w:eastAsia="Times New Roman" w:hAnsi="Courier New" w:cs="Courier New"/>
          <w:sz w:val="20"/>
          <w:szCs w:val="20"/>
          <w:lang w:val="en-US" w:eastAsia="el-GR"/>
        </w:rPr>
        <w:t>stderr</w:t>
      </w:r>
      <w:r w:rsidRPr="00C77FE3">
        <w:rPr>
          <w:rFonts w:ascii="Times New Roman" w:eastAsia="Times New Roman" w:hAnsi="Times New Roman" w:cs="Times New Roman"/>
          <w:sz w:val="24"/>
          <w:szCs w:val="24"/>
          <w:lang w:val="en-US" w:eastAsia="el-GR"/>
        </w:rPr>
        <w:t xml:space="preserve"> in </w:t>
      </w:r>
      <w:proofErr w:type="spellStart"/>
      <w:r w:rsidRPr="00C77FE3">
        <w:rPr>
          <w:rFonts w:ascii="Courier New" w:eastAsia="Times New Roman" w:hAnsi="Courier New" w:cs="Courier New"/>
          <w:sz w:val="20"/>
          <w:szCs w:val="20"/>
          <w:lang w:val="en-US" w:eastAsia="el-GR"/>
        </w:rPr>
        <w:t>pty</w:t>
      </w:r>
      <w:proofErr w:type="spellEnd"/>
      <w:r w:rsidRPr="00C77FE3">
        <w:rPr>
          <w:rFonts w:ascii="Times New Roman" w:eastAsia="Times New Roman" w:hAnsi="Times New Roman" w:cs="Times New Roman"/>
          <w:sz w:val="24"/>
          <w:szCs w:val="24"/>
          <w:lang w:val="en-US" w:eastAsia="el-GR"/>
        </w:rPr>
        <w:t xml:space="preserve"> mode simply goes to </w:t>
      </w:r>
      <w:proofErr w:type="spellStart"/>
      <w:r w:rsidRPr="00C77FE3">
        <w:rPr>
          <w:rFonts w:ascii="Courier New" w:eastAsia="Times New Roman" w:hAnsi="Courier New" w:cs="Courier New"/>
          <w:sz w:val="20"/>
          <w:szCs w:val="20"/>
          <w:lang w:val="en-US" w:eastAsia="el-GR"/>
        </w:rPr>
        <w:t>stdout</w:t>
      </w:r>
      <w:proofErr w:type="spellEnd"/>
      <w:r w:rsidRPr="00C77FE3">
        <w:rPr>
          <w:rFonts w:ascii="Times New Roman" w:eastAsia="Times New Roman" w:hAnsi="Times New Roman" w:cs="Times New Roman"/>
          <w:sz w:val="24"/>
          <w:szCs w:val="24"/>
          <w:lang w:val="en-US" w:eastAsia="el-GR"/>
        </w:rPr>
        <w:t>.</w:t>
      </w:r>
    </w:p>
    <w:p w:rsidR="00C77FE3" w:rsidRPr="00C77FE3" w:rsidRDefault="00C77FE3" w:rsidP="00C77FE3">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C77FE3">
        <w:rPr>
          <w:rFonts w:ascii="Times New Roman" w:eastAsia="Times New Roman" w:hAnsi="Times New Roman" w:cs="Times New Roman"/>
          <w:b/>
          <w:bCs/>
          <w:sz w:val="24"/>
          <w:szCs w:val="24"/>
          <w:lang w:val="en-US" w:eastAsia="el-GR"/>
        </w:rPr>
        <w:t>Strings and Integers</w:t>
      </w:r>
    </w:p>
    <w:p w:rsidR="00C77FE3" w:rsidRPr="00C77FE3" w:rsidRDefault="00C77FE3" w:rsidP="00C77FE3">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Options like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xml:space="preserve"> expect a string, and they can only be specified once. Options like </w:t>
      </w:r>
      <w:r w:rsidRPr="00C77FE3">
        <w:rPr>
          <w:rFonts w:ascii="Courier New" w:eastAsia="Times New Roman" w:hAnsi="Courier New" w:cs="Courier New"/>
          <w:sz w:val="20"/>
          <w:szCs w:val="20"/>
          <w:lang w:val="en-US" w:eastAsia="el-GR"/>
        </w:rPr>
        <w:t>-c=0</w:t>
      </w:r>
      <w:r w:rsidRPr="00C77FE3">
        <w:rPr>
          <w:rFonts w:ascii="Times New Roman" w:eastAsia="Times New Roman" w:hAnsi="Times New Roman" w:cs="Times New Roman"/>
          <w:sz w:val="24"/>
          <w:szCs w:val="24"/>
          <w:lang w:val="en-US" w:eastAsia="el-GR"/>
        </w:rPr>
        <w:t xml:space="preserve"> expect an integer, and they can only be specified once.</w:t>
      </w:r>
    </w:p>
    <w:p w:rsidR="00C77FE3" w:rsidRDefault="00C77FE3">
      <w:pPr>
        <w:rPr>
          <w:lang w:val="en-US"/>
        </w:rPr>
      </w:pPr>
    </w:p>
    <w:p w:rsidR="0070636C" w:rsidRPr="00C77FE3" w:rsidRDefault="0070636C" w:rsidP="00F001F1">
      <w:pPr>
        <w:pStyle w:val="Heading1"/>
        <w:rPr>
          <w:lang w:val="en-US"/>
        </w:rPr>
      </w:pPr>
      <w:r w:rsidRPr="00C77FE3">
        <w:rPr>
          <w:lang w:val="en-US"/>
        </w:rPr>
        <w:t>Docker run reference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Docker runs processes in isolated containers. A container is a process which runs on a host. The host may be local or remote. When an operator executes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the container process that runs is isolated in that it has its own file system, its own networking, and its own isolated process tree separate from the host.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page details how to use the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command to define the container’s resources at runtime.</w:t>
      </w:r>
    </w:p>
    <w:p w:rsidR="0070636C" w:rsidRPr="00C77FE3" w:rsidRDefault="0070636C" w:rsidP="00C87B54">
      <w:pPr>
        <w:pStyle w:val="Heading2"/>
        <w:rPr>
          <w:lang w:val="en-US"/>
        </w:rPr>
      </w:pPr>
      <w:r w:rsidRPr="00C77FE3">
        <w:rPr>
          <w:lang w:val="en-US"/>
        </w:rPr>
        <w:t>General form</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basic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command takes this form:</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[OPTIONS] IMAGE</w:t>
      </w:r>
      <w:proofErr w:type="gramStart"/>
      <w:r w:rsidRPr="00C77FE3">
        <w:rPr>
          <w:rFonts w:ascii="Courier New" w:eastAsia="Times New Roman" w:hAnsi="Courier New" w:cs="Courier New"/>
          <w:sz w:val="20"/>
          <w:szCs w:val="20"/>
          <w:lang w:val="en-US" w:eastAsia="el-GR"/>
        </w:rPr>
        <w:t>[:TAG</w:t>
      </w:r>
      <w:proofErr w:type="gramEnd"/>
      <w:r w:rsidRPr="00C77FE3">
        <w:rPr>
          <w:rFonts w:ascii="Courier New" w:eastAsia="Times New Roman" w:hAnsi="Courier New" w:cs="Courier New"/>
          <w:sz w:val="20"/>
          <w:szCs w:val="20"/>
          <w:lang w:val="en-US" w:eastAsia="el-GR"/>
        </w:rPr>
        <w:t>|@DIGEST] [COMMAND] [ARG...]</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command must specify an </w:t>
      </w:r>
      <w:hyperlink r:id="rId22" w:anchor="image" w:history="1">
        <w:r w:rsidRPr="00C77FE3">
          <w:rPr>
            <w:rFonts w:ascii="Times New Roman" w:eastAsia="Times New Roman" w:hAnsi="Times New Roman" w:cs="Times New Roman"/>
            <w:i/>
            <w:iCs/>
            <w:color w:val="0000FF"/>
            <w:sz w:val="24"/>
            <w:szCs w:val="24"/>
            <w:u w:val="single"/>
            <w:lang w:val="en-US" w:eastAsia="el-GR"/>
          </w:rPr>
          <w:t>IMAGE</w:t>
        </w:r>
      </w:hyperlink>
      <w:r w:rsidRPr="00C77FE3">
        <w:rPr>
          <w:rFonts w:ascii="Times New Roman" w:eastAsia="Times New Roman" w:hAnsi="Times New Roman" w:cs="Times New Roman"/>
          <w:sz w:val="24"/>
          <w:szCs w:val="24"/>
          <w:lang w:val="en-US" w:eastAsia="el-GR"/>
        </w:rPr>
        <w:t xml:space="preserve"> to derive the container from. </w:t>
      </w:r>
      <w:proofErr w:type="spellStart"/>
      <w:r w:rsidRPr="00C77FE3">
        <w:rPr>
          <w:rFonts w:ascii="Times New Roman" w:eastAsia="Times New Roman" w:hAnsi="Times New Roman" w:cs="Times New Roman"/>
          <w:sz w:val="24"/>
          <w:szCs w:val="24"/>
          <w:lang w:eastAsia="el-GR"/>
        </w:rPr>
        <w:t>An</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image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developer</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can</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define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image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defaults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related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to</w:t>
      </w:r>
      <w:proofErr w:type="spellEnd"/>
      <w:r w:rsidRPr="00C77FE3">
        <w:rPr>
          <w:rFonts w:ascii="Times New Roman" w:eastAsia="Times New Roman" w:hAnsi="Times New Roman" w:cs="Times New Roman"/>
          <w:sz w:val="24"/>
          <w:szCs w:val="24"/>
          <w:lang w:eastAsia="el-GR"/>
        </w:rPr>
        <w:t>:</w:t>
      </w:r>
    </w:p>
    <w:p w:rsidR="0070636C" w:rsidRPr="00C77FE3" w:rsidRDefault="0070636C" w:rsidP="007063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detached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or</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foreground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running</w:t>
      </w:r>
      <w:proofErr w:type="spellEnd"/>
    </w:p>
    <w:p w:rsidR="0070636C" w:rsidRPr="00C77FE3" w:rsidRDefault="0070636C" w:rsidP="007063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container</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identification</w:t>
      </w:r>
      <w:proofErr w:type="spellEnd"/>
    </w:p>
    <w:p w:rsidR="0070636C" w:rsidRPr="00C77FE3" w:rsidRDefault="0070636C" w:rsidP="007063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lastRenderedPageBreak/>
        <w:t>network</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settings</w:t>
      </w:r>
      <w:proofErr w:type="spellEnd"/>
    </w:p>
    <w:p w:rsidR="0070636C" w:rsidRPr="00C77FE3" w:rsidRDefault="0070636C" w:rsidP="007063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runtime constraints on CPU and memory</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With the </w:t>
      </w:r>
      <w:r w:rsidRPr="00C77FE3">
        <w:rPr>
          <w:rFonts w:ascii="Courier New" w:eastAsia="Times New Roman" w:hAnsi="Courier New" w:cs="Courier New"/>
          <w:sz w:val="20"/>
          <w:szCs w:val="20"/>
          <w:lang w:val="en-US" w:eastAsia="el-GR"/>
        </w:rPr>
        <w:t>docker run [OPTIONS]</w:t>
      </w:r>
      <w:r w:rsidRPr="00C77FE3">
        <w:rPr>
          <w:rFonts w:ascii="Times New Roman" w:eastAsia="Times New Roman" w:hAnsi="Times New Roman" w:cs="Times New Roman"/>
          <w:sz w:val="24"/>
          <w:szCs w:val="24"/>
          <w:lang w:val="en-US" w:eastAsia="el-GR"/>
        </w:rPr>
        <w:t xml:space="preserve"> an operator can add to or override the image defaults set by a developer. And, additionally, operators can override nearly all the defaults set by the Docker runtime itself. The operator’s ability to override image and Docker runtime defaults is why </w:t>
      </w:r>
      <w:hyperlink r:id="rId23" w:history="1">
        <w:r w:rsidRPr="00C77FE3">
          <w:rPr>
            <w:rFonts w:ascii="Times New Roman" w:eastAsia="Times New Roman" w:hAnsi="Times New Roman" w:cs="Times New Roman"/>
            <w:i/>
            <w:iCs/>
            <w:color w:val="0000FF"/>
            <w:sz w:val="24"/>
            <w:szCs w:val="24"/>
            <w:u w:val="single"/>
            <w:lang w:val="en-US" w:eastAsia="el-GR"/>
          </w:rPr>
          <w:t>run</w:t>
        </w:r>
      </w:hyperlink>
      <w:r w:rsidRPr="00C77FE3">
        <w:rPr>
          <w:rFonts w:ascii="Times New Roman" w:eastAsia="Times New Roman" w:hAnsi="Times New Roman" w:cs="Times New Roman"/>
          <w:sz w:val="24"/>
          <w:szCs w:val="24"/>
          <w:lang w:val="en-US" w:eastAsia="el-GR"/>
        </w:rPr>
        <w:t xml:space="preserve"> has more options than any other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learn how to interpret the types of </w:t>
      </w:r>
      <w:r w:rsidRPr="00C77FE3">
        <w:rPr>
          <w:rFonts w:ascii="Courier New" w:eastAsia="Times New Roman" w:hAnsi="Courier New" w:cs="Courier New"/>
          <w:sz w:val="20"/>
          <w:szCs w:val="20"/>
          <w:lang w:val="en-US" w:eastAsia="el-GR"/>
        </w:rPr>
        <w:t>[OPTIONS]</w:t>
      </w:r>
      <w:r w:rsidRPr="00C77FE3">
        <w:rPr>
          <w:rFonts w:ascii="Times New Roman" w:eastAsia="Times New Roman" w:hAnsi="Times New Roman" w:cs="Times New Roman"/>
          <w:sz w:val="24"/>
          <w:szCs w:val="24"/>
          <w:lang w:val="en-US" w:eastAsia="el-GR"/>
        </w:rPr>
        <w:t xml:space="preserve">, see </w:t>
      </w:r>
      <w:hyperlink r:id="rId24" w:anchor="option-types" w:history="1">
        <w:r w:rsidRPr="00C77FE3">
          <w:rPr>
            <w:rFonts w:ascii="Times New Roman" w:eastAsia="Times New Roman" w:hAnsi="Times New Roman" w:cs="Times New Roman"/>
            <w:i/>
            <w:iCs/>
            <w:color w:val="0000FF"/>
            <w:sz w:val="24"/>
            <w:szCs w:val="24"/>
            <w:u w:val="single"/>
            <w:lang w:val="en-US" w:eastAsia="el-GR"/>
          </w:rPr>
          <w:t>Option types</w:t>
        </w:r>
      </w:hyperlink>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Depending on your Docker system configuration, you may be required to preface the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command with </w:t>
      </w:r>
      <w:proofErr w:type="spellStart"/>
      <w:r w:rsidRPr="00C77FE3">
        <w:rPr>
          <w:rFonts w:ascii="Courier New" w:eastAsia="Times New Roman" w:hAnsi="Courier New" w:cs="Courier New"/>
          <w:sz w:val="20"/>
          <w:szCs w:val="20"/>
          <w:lang w:val="en-US" w:eastAsia="el-GR"/>
        </w:rPr>
        <w:t>sudo</w:t>
      </w:r>
      <w:proofErr w:type="spellEnd"/>
      <w:r w:rsidRPr="00C77FE3">
        <w:rPr>
          <w:rFonts w:ascii="Times New Roman" w:eastAsia="Times New Roman" w:hAnsi="Times New Roman" w:cs="Times New Roman"/>
          <w:sz w:val="24"/>
          <w:szCs w:val="24"/>
          <w:lang w:val="en-US" w:eastAsia="el-GR"/>
        </w:rPr>
        <w:t xml:space="preserve">. To avoid having to use </w:t>
      </w:r>
      <w:proofErr w:type="spellStart"/>
      <w:r w:rsidRPr="00C77FE3">
        <w:rPr>
          <w:rFonts w:ascii="Courier New" w:eastAsia="Times New Roman" w:hAnsi="Courier New" w:cs="Courier New"/>
          <w:sz w:val="20"/>
          <w:szCs w:val="20"/>
          <w:lang w:val="en-US" w:eastAsia="el-GR"/>
        </w:rPr>
        <w:t>sudo</w:t>
      </w:r>
      <w:proofErr w:type="spellEnd"/>
      <w:r w:rsidRPr="00C77FE3">
        <w:rPr>
          <w:rFonts w:ascii="Times New Roman" w:eastAsia="Times New Roman" w:hAnsi="Times New Roman" w:cs="Times New Roman"/>
          <w:sz w:val="24"/>
          <w:szCs w:val="24"/>
          <w:lang w:val="en-US" w:eastAsia="el-GR"/>
        </w:rPr>
        <w:t xml:space="preserve"> with the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command, your system administrator can create a Unix group called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and add users to it. For more information about this configuration, refer to the Docker installation documentation for your operating system.</w:t>
      </w:r>
    </w:p>
    <w:p w:rsidR="0070636C" w:rsidRPr="00C77FE3" w:rsidRDefault="0070636C" w:rsidP="00C87B54">
      <w:pPr>
        <w:pStyle w:val="Heading2"/>
        <w:rPr>
          <w:lang w:val="en-US"/>
        </w:rPr>
      </w:pPr>
      <w:r w:rsidRPr="00C77FE3">
        <w:rPr>
          <w:lang w:val="en-US"/>
        </w:rPr>
        <w:t>Operator exclusive options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Only the operator (the person executing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can set the following options.</w:t>
      </w:r>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25" w:anchor="detached-vs-foreground" w:history="1">
        <w:proofErr w:type="spellStart"/>
        <w:r w:rsidRPr="00C77FE3">
          <w:rPr>
            <w:rFonts w:ascii="Times New Roman" w:eastAsia="Times New Roman" w:hAnsi="Times New Roman" w:cs="Times New Roman"/>
            <w:color w:val="0000FF"/>
            <w:sz w:val="24"/>
            <w:szCs w:val="24"/>
            <w:u w:val="single"/>
            <w:lang w:eastAsia="el-GR"/>
          </w:rPr>
          <w:t>Detached</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vs</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foreground</w:t>
        </w:r>
        <w:proofErr w:type="spellEnd"/>
      </w:hyperlink>
      <w:r w:rsidRPr="00C77FE3">
        <w:rPr>
          <w:rFonts w:ascii="Times New Roman" w:eastAsia="Times New Roman" w:hAnsi="Times New Roman" w:cs="Times New Roman"/>
          <w:sz w:val="24"/>
          <w:szCs w:val="24"/>
          <w:lang w:eastAsia="el-GR"/>
        </w:rPr>
        <w:t xml:space="preserve"> </w:t>
      </w:r>
    </w:p>
    <w:p w:rsidR="0070636C" w:rsidRPr="00C77FE3" w:rsidRDefault="0070636C" w:rsidP="007063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26" w:anchor="detached--d" w:history="1">
        <w:proofErr w:type="spellStart"/>
        <w:r w:rsidRPr="00C77FE3">
          <w:rPr>
            <w:rFonts w:ascii="Times New Roman" w:eastAsia="Times New Roman" w:hAnsi="Times New Roman" w:cs="Times New Roman"/>
            <w:color w:val="0000FF"/>
            <w:sz w:val="24"/>
            <w:szCs w:val="24"/>
            <w:u w:val="single"/>
            <w:lang w:eastAsia="el-GR"/>
          </w:rPr>
          <w:t>Detached</w:t>
        </w:r>
        <w:proofErr w:type="spellEnd"/>
        <w:r w:rsidRPr="00C77FE3">
          <w:rPr>
            <w:rFonts w:ascii="Times New Roman" w:eastAsia="Times New Roman" w:hAnsi="Times New Roman" w:cs="Times New Roman"/>
            <w:color w:val="0000FF"/>
            <w:sz w:val="24"/>
            <w:szCs w:val="24"/>
            <w:u w:val="single"/>
            <w:lang w:eastAsia="el-GR"/>
          </w:rPr>
          <w:t xml:space="preserve"> (-d)</w:t>
        </w:r>
      </w:hyperlink>
    </w:p>
    <w:p w:rsidR="0070636C" w:rsidRPr="00C77FE3" w:rsidRDefault="0070636C" w:rsidP="007063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27" w:anchor="foreground" w:history="1">
        <w:proofErr w:type="spellStart"/>
        <w:r w:rsidRPr="00C77FE3">
          <w:rPr>
            <w:rFonts w:ascii="Times New Roman" w:eastAsia="Times New Roman" w:hAnsi="Times New Roman" w:cs="Times New Roman"/>
            <w:color w:val="0000FF"/>
            <w:sz w:val="24"/>
            <w:szCs w:val="24"/>
            <w:u w:val="single"/>
            <w:lang w:eastAsia="el-GR"/>
          </w:rPr>
          <w:t>Foreground</w:t>
        </w:r>
        <w:proofErr w:type="spellEnd"/>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28" w:anchor="container-identification" w:history="1">
        <w:proofErr w:type="spellStart"/>
        <w:r w:rsidRPr="00C77FE3">
          <w:rPr>
            <w:rFonts w:ascii="Times New Roman" w:eastAsia="Times New Roman" w:hAnsi="Times New Roman" w:cs="Times New Roman"/>
            <w:color w:val="0000FF"/>
            <w:sz w:val="24"/>
            <w:szCs w:val="24"/>
            <w:u w:val="single"/>
            <w:lang w:eastAsia="el-GR"/>
          </w:rPr>
          <w:t>Container</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identification</w:t>
        </w:r>
        <w:proofErr w:type="spellEnd"/>
      </w:hyperlink>
      <w:r w:rsidRPr="00C77FE3">
        <w:rPr>
          <w:rFonts w:ascii="Times New Roman" w:eastAsia="Times New Roman" w:hAnsi="Times New Roman" w:cs="Times New Roman"/>
          <w:sz w:val="24"/>
          <w:szCs w:val="24"/>
          <w:lang w:eastAsia="el-GR"/>
        </w:rPr>
        <w:t xml:space="preserve"> </w:t>
      </w:r>
    </w:p>
    <w:p w:rsidR="0070636C" w:rsidRPr="00C77FE3" w:rsidRDefault="0070636C" w:rsidP="007063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29" w:anchor="name---name" w:history="1">
        <w:proofErr w:type="spellStart"/>
        <w:r w:rsidRPr="00C77FE3">
          <w:rPr>
            <w:rFonts w:ascii="Times New Roman" w:eastAsia="Times New Roman" w:hAnsi="Times New Roman" w:cs="Times New Roman"/>
            <w:color w:val="0000FF"/>
            <w:sz w:val="24"/>
            <w:szCs w:val="24"/>
            <w:u w:val="single"/>
            <w:lang w:eastAsia="el-GR"/>
          </w:rPr>
          <w:t>Name</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name</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0" w:anchor="pid-equivalent" w:history="1">
        <w:r w:rsidRPr="00C77FE3">
          <w:rPr>
            <w:rFonts w:ascii="Times New Roman" w:eastAsia="Times New Roman" w:hAnsi="Times New Roman" w:cs="Times New Roman"/>
            <w:color w:val="0000FF"/>
            <w:sz w:val="24"/>
            <w:szCs w:val="24"/>
            <w:u w:val="single"/>
            <w:lang w:eastAsia="el-GR"/>
          </w:rPr>
          <w:t xml:space="preserve">PID </w:t>
        </w:r>
        <w:proofErr w:type="spellStart"/>
        <w:r w:rsidRPr="00C77FE3">
          <w:rPr>
            <w:rFonts w:ascii="Times New Roman" w:eastAsia="Times New Roman" w:hAnsi="Times New Roman" w:cs="Times New Roman"/>
            <w:color w:val="0000FF"/>
            <w:sz w:val="24"/>
            <w:szCs w:val="24"/>
            <w:u w:val="single"/>
            <w:lang w:eastAsia="el-GR"/>
          </w:rPr>
          <w:t>equivalent</w:t>
        </w:r>
        <w:proofErr w:type="spellEnd"/>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1" w:anchor="ipc-settings---ipc" w:history="1">
        <w:r w:rsidRPr="00C77FE3">
          <w:rPr>
            <w:rFonts w:ascii="Times New Roman" w:eastAsia="Times New Roman" w:hAnsi="Times New Roman" w:cs="Times New Roman"/>
            <w:color w:val="0000FF"/>
            <w:sz w:val="24"/>
            <w:szCs w:val="24"/>
            <w:u w:val="single"/>
            <w:lang w:eastAsia="el-GR"/>
          </w:rPr>
          <w:t xml:space="preserve">IPC </w:t>
        </w:r>
        <w:proofErr w:type="spellStart"/>
        <w:r w:rsidRPr="00C77FE3">
          <w:rPr>
            <w:rFonts w:ascii="Times New Roman" w:eastAsia="Times New Roman" w:hAnsi="Times New Roman" w:cs="Times New Roman"/>
            <w:color w:val="0000FF"/>
            <w:sz w:val="24"/>
            <w:szCs w:val="24"/>
            <w:u w:val="single"/>
            <w:lang w:eastAsia="el-GR"/>
          </w:rPr>
          <w:t>settings</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ipc</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2" w:anchor="network-settings" w:history="1">
        <w:proofErr w:type="spellStart"/>
        <w:r w:rsidRPr="00C77FE3">
          <w:rPr>
            <w:rFonts w:ascii="Times New Roman" w:eastAsia="Times New Roman" w:hAnsi="Times New Roman" w:cs="Times New Roman"/>
            <w:color w:val="0000FF"/>
            <w:sz w:val="24"/>
            <w:szCs w:val="24"/>
            <w:u w:val="single"/>
            <w:lang w:eastAsia="el-GR"/>
          </w:rPr>
          <w:t>Network</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settings</w:t>
        </w:r>
        <w:proofErr w:type="spellEnd"/>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3" w:anchor="restart-policies---restart" w:history="1">
        <w:proofErr w:type="spellStart"/>
        <w:r w:rsidRPr="00C77FE3">
          <w:rPr>
            <w:rFonts w:ascii="Times New Roman" w:eastAsia="Times New Roman" w:hAnsi="Times New Roman" w:cs="Times New Roman"/>
            <w:color w:val="0000FF"/>
            <w:sz w:val="24"/>
            <w:szCs w:val="24"/>
            <w:u w:val="single"/>
            <w:lang w:eastAsia="el-GR"/>
          </w:rPr>
          <w:t>Restart</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policies</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restart</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4" w:anchor="clean-up---rm" w:history="1">
        <w:proofErr w:type="spellStart"/>
        <w:r w:rsidRPr="00C77FE3">
          <w:rPr>
            <w:rFonts w:ascii="Times New Roman" w:eastAsia="Times New Roman" w:hAnsi="Times New Roman" w:cs="Times New Roman"/>
            <w:color w:val="0000FF"/>
            <w:sz w:val="24"/>
            <w:szCs w:val="24"/>
            <w:u w:val="single"/>
            <w:lang w:eastAsia="el-GR"/>
          </w:rPr>
          <w:t>Clean</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up</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rm</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5" w:anchor="runtime-constraints-on-resources" w:history="1">
        <w:proofErr w:type="spellStart"/>
        <w:r w:rsidRPr="00C77FE3">
          <w:rPr>
            <w:rFonts w:ascii="Times New Roman" w:eastAsia="Times New Roman" w:hAnsi="Times New Roman" w:cs="Times New Roman"/>
            <w:color w:val="0000FF"/>
            <w:sz w:val="24"/>
            <w:szCs w:val="24"/>
            <w:u w:val="single"/>
            <w:lang w:eastAsia="el-GR"/>
          </w:rPr>
          <w:t>Runtime</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constraints</w:t>
        </w:r>
        <w:proofErr w:type="spellEnd"/>
        <w:r w:rsidRPr="00C77FE3">
          <w:rPr>
            <w:rFonts w:ascii="Times New Roman" w:eastAsia="Times New Roman" w:hAnsi="Times New Roman" w:cs="Times New Roman"/>
            <w:color w:val="0000FF"/>
            <w:sz w:val="24"/>
            <w:szCs w:val="24"/>
            <w:u w:val="single"/>
            <w:lang w:eastAsia="el-GR"/>
          </w:rPr>
          <w:t xml:space="preserve"> on </w:t>
        </w:r>
        <w:proofErr w:type="spellStart"/>
        <w:r w:rsidRPr="00C77FE3">
          <w:rPr>
            <w:rFonts w:ascii="Times New Roman" w:eastAsia="Times New Roman" w:hAnsi="Times New Roman" w:cs="Times New Roman"/>
            <w:color w:val="0000FF"/>
            <w:sz w:val="24"/>
            <w:szCs w:val="24"/>
            <w:u w:val="single"/>
            <w:lang w:eastAsia="el-GR"/>
          </w:rPr>
          <w:t>resources</w:t>
        </w:r>
        <w:proofErr w:type="spellEnd"/>
      </w:hyperlink>
    </w:p>
    <w:p w:rsidR="0070636C" w:rsidRPr="00C77FE3" w:rsidRDefault="0070636C" w:rsidP="00706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hyperlink r:id="rId36" w:anchor="runtime-privilege-and-linux-capabilities" w:history="1">
        <w:proofErr w:type="spellStart"/>
        <w:r w:rsidRPr="00C77FE3">
          <w:rPr>
            <w:rFonts w:ascii="Times New Roman" w:eastAsia="Times New Roman" w:hAnsi="Times New Roman" w:cs="Times New Roman"/>
            <w:color w:val="0000FF"/>
            <w:sz w:val="24"/>
            <w:szCs w:val="24"/>
            <w:u w:val="single"/>
            <w:lang w:eastAsia="el-GR"/>
          </w:rPr>
          <w:t>Runtime</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privilege</w:t>
        </w:r>
        <w:proofErr w:type="spellEnd"/>
        <w:r w:rsidRPr="00C77FE3">
          <w:rPr>
            <w:rFonts w:ascii="Times New Roman" w:eastAsia="Times New Roman" w:hAnsi="Times New Roman" w:cs="Times New Roman"/>
            <w:color w:val="0000FF"/>
            <w:sz w:val="24"/>
            <w:szCs w:val="24"/>
            <w:u w:val="single"/>
            <w:lang w:eastAsia="el-GR"/>
          </w:rPr>
          <w:t xml:space="preserve"> and </w:t>
        </w:r>
        <w:proofErr w:type="spellStart"/>
        <w:r w:rsidRPr="00C77FE3">
          <w:rPr>
            <w:rFonts w:ascii="Times New Roman" w:eastAsia="Times New Roman" w:hAnsi="Times New Roman" w:cs="Times New Roman"/>
            <w:color w:val="0000FF"/>
            <w:sz w:val="24"/>
            <w:szCs w:val="24"/>
            <w:u w:val="single"/>
            <w:lang w:eastAsia="el-GR"/>
          </w:rPr>
          <w:t>Linux</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capabilities</w:t>
        </w:r>
        <w:proofErr w:type="spellEnd"/>
      </w:hyperlink>
    </w:p>
    <w:p w:rsidR="0070636C" w:rsidRPr="00C87B54" w:rsidRDefault="0070636C" w:rsidP="00C87B54">
      <w:pPr>
        <w:pStyle w:val="Heading3"/>
      </w:pPr>
      <w:proofErr w:type="spellStart"/>
      <w:r w:rsidRPr="00C87B54">
        <w:t>Detached</w:t>
      </w:r>
      <w:proofErr w:type="spellEnd"/>
      <w:r w:rsidRPr="00C87B54">
        <w:t xml:space="preserve"> </w:t>
      </w:r>
      <w:proofErr w:type="spellStart"/>
      <w:r w:rsidRPr="00C87B54">
        <w:t>vs</w:t>
      </w:r>
      <w:proofErr w:type="spellEnd"/>
      <w:r w:rsidRPr="00C87B54">
        <w:t xml:space="preserve"> </w:t>
      </w:r>
      <w:proofErr w:type="spellStart"/>
      <w:r w:rsidRPr="00C87B54">
        <w:t>foreground</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When starting a Docker container, you must first decide if you want to run the container in the background in a “detached” mode or in the default foreground mode:</w:t>
      </w:r>
    </w:p>
    <w:p w:rsidR="0070636C"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-d=false: Detached mode: Run container in the background, print new container id</w:t>
      </w:r>
    </w:p>
    <w:p w:rsidR="00C87B54" w:rsidRDefault="00C87B54"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87B54" w:rsidRPr="00C87B54" w:rsidRDefault="00C87B54"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el-GR"/>
        </w:rPr>
      </w:pPr>
    </w:p>
    <w:p w:rsidR="0070636C" w:rsidRPr="00C87B54" w:rsidRDefault="0070636C" w:rsidP="00C87B54">
      <w:pPr>
        <w:pStyle w:val="Heading3"/>
        <w:rPr>
          <w:sz w:val="24"/>
          <w:szCs w:val="24"/>
          <w:lang w:val="en-US"/>
        </w:rPr>
      </w:pPr>
      <w:proofErr w:type="spellStart"/>
      <w:r w:rsidRPr="00C87B54">
        <w:rPr>
          <w:rStyle w:val="Heading3Char"/>
        </w:rPr>
        <w:t>Detached</w:t>
      </w:r>
      <w:proofErr w:type="spellEnd"/>
      <w:r w:rsidRPr="00C87B54">
        <w:rPr>
          <w:rStyle w:val="Heading3Char"/>
        </w:rPr>
        <w:t xml:space="preserve"> (-d</w:t>
      </w:r>
      <w:r w:rsidRPr="00C87B54">
        <w:rPr>
          <w:sz w:val="24"/>
          <w:szCs w:val="24"/>
          <w:lang w:val="en-US"/>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start a container in detached mode, you use </w:t>
      </w:r>
      <w:r w:rsidRPr="00C77FE3">
        <w:rPr>
          <w:rFonts w:ascii="Courier New" w:eastAsia="Times New Roman" w:hAnsi="Courier New" w:cs="Courier New"/>
          <w:sz w:val="20"/>
          <w:szCs w:val="20"/>
          <w:lang w:val="en-US" w:eastAsia="el-GR"/>
        </w:rPr>
        <w:t>-d=true</w:t>
      </w:r>
      <w:r w:rsidRPr="00C77FE3">
        <w:rPr>
          <w:rFonts w:ascii="Times New Roman" w:eastAsia="Times New Roman" w:hAnsi="Times New Roman" w:cs="Times New Roman"/>
          <w:sz w:val="24"/>
          <w:szCs w:val="24"/>
          <w:lang w:val="en-US" w:eastAsia="el-GR"/>
        </w:rPr>
        <w:t xml:space="preserve"> or just </w:t>
      </w:r>
      <w:r w:rsidRPr="00C77FE3">
        <w:rPr>
          <w:rFonts w:ascii="Courier New" w:eastAsia="Times New Roman" w:hAnsi="Courier New" w:cs="Courier New"/>
          <w:sz w:val="20"/>
          <w:szCs w:val="20"/>
          <w:lang w:val="en-US" w:eastAsia="el-GR"/>
        </w:rPr>
        <w:t>-d</w:t>
      </w:r>
      <w:r w:rsidRPr="00C77FE3">
        <w:rPr>
          <w:rFonts w:ascii="Times New Roman" w:eastAsia="Times New Roman" w:hAnsi="Times New Roman" w:cs="Times New Roman"/>
          <w:sz w:val="24"/>
          <w:szCs w:val="24"/>
          <w:lang w:val="en-US" w:eastAsia="el-GR"/>
        </w:rPr>
        <w:t xml:space="preserve"> option. By design, containers started in detached mode exit when the root process used to run the container exits, unless you also specify the </w:t>
      </w:r>
      <w:r w:rsidRPr="00C77FE3">
        <w:rPr>
          <w:rFonts w:ascii="Courier New" w:eastAsia="Times New Roman" w:hAnsi="Courier New" w:cs="Courier New"/>
          <w:sz w:val="20"/>
          <w:szCs w:val="20"/>
          <w:lang w:val="en-US" w:eastAsia="el-GR"/>
        </w:rPr>
        <w:t>--rm</w:t>
      </w:r>
      <w:r w:rsidRPr="00C77FE3">
        <w:rPr>
          <w:rFonts w:ascii="Times New Roman" w:eastAsia="Times New Roman" w:hAnsi="Times New Roman" w:cs="Times New Roman"/>
          <w:sz w:val="24"/>
          <w:szCs w:val="24"/>
          <w:lang w:val="en-US" w:eastAsia="el-GR"/>
        </w:rPr>
        <w:t xml:space="preserve"> option. If you use </w:t>
      </w:r>
      <w:r w:rsidRPr="00C77FE3">
        <w:rPr>
          <w:rFonts w:ascii="Courier New" w:eastAsia="Times New Roman" w:hAnsi="Courier New" w:cs="Courier New"/>
          <w:sz w:val="20"/>
          <w:szCs w:val="20"/>
          <w:lang w:val="en-US" w:eastAsia="el-GR"/>
        </w:rPr>
        <w:t>-d</w:t>
      </w:r>
      <w:r w:rsidRPr="00C77FE3">
        <w:rPr>
          <w:rFonts w:ascii="Times New Roman" w:eastAsia="Times New Roman" w:hAnsi="Times New Roman" w:cs="Times New Roman"/>
          <w:sz w:val="24"/>
          <w:szCs w:val="24"/>
          <w:lang w:val="en-US" w:eastAsia="el-GR"/>
        </w:rPr>
        <w:t xml:space="preserve"> with </w:t>
      </w:r>
      <w:r w:rsidRPr="00C77FE3">
        <w:rPr>
          <w:rFonts w:ascii="Courier New" w:eastAsia="Times New Roman" w:hAnsi="Courier New" w:cs="Courier New"/>
          <w:sz w:val="20"/>
          <w:szCs w:val="20"/>
          <w:lang w:val="en-US" w:eastAsia="el-GR"/>
        </w:rPr>
        <w:t>--rm</w:t>
      </w:r>
      <w:r w:rsidRPr="00C77FE3">
        <w:rPr>
          <w:rFonts w:ascii="Times New Roman" w:eastAsia="Times New Roman" w:hAnsi="Times New Roman" w:cs="Times New Roman"/>
          <w:sz w:val="24"/>
          <w:szCs w:val="24"/>
          <w:lang w:val="en-US" w:eastAsia="el-GR"/>
        </w:rPr>
        <w:t xml:space="preserve">, the </w:t>
      </w:r>
      <w:r w:rsidRPr="00C77FE3">
        <w:rPr>
          <w:rFonts w:ascii="Times New Roman" w:eastAsia="Times New Roman" w:hAnsi="Times New Roman" w:cs="Times New Roman"/>
          <w:sz w:val="24"/>
          <w:szCs w:val="24"/>
          <w:lang w:val="en-US" w:eastAsia="el-GR"/>
        </w:rPr>
        <w:lastRenderedPageBreak/>
        <w:t xml:space="preserve">container is removed when it exits </w:t>
      </w:r>
      <w:r w:rsidRPr="00C77FE3">
        <w:rPr>
          <w:rFonts w:ascii="Times New Roman" w:eastAsia="Times New Roman" w:hAnsi="Times New Roman" w:cs="Times New Roman"/>
          <w:b/>
          <w:bCs/>
          <w:sz w:val="24"/>
          <w:szCs w:val="24"/>
          <w:lang w:val="en-US" w:eastAsia="el-GR"/>
        </w:rPr>
        <w:t>or</w:t>
      </w:r>
      <w:r w:rsidRPr="00C77FE3">
        <w:rPr>
          <w:rFonts w:ascii="Times New Roman" w:eastAsia="Times New Roman" w:hAnsi="Times New Roman" w:cs="Times New Roman"/>
          <w:sz w:val="24"/>
          <w:szCs w:val="24"/>
          <w:lang w:val="en-US" w:eastAsia="el-GR"/>
        </w:rPr>
        <w:t xml:space="preserve"> when the daemon exits, whichever happens first.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Do not pass a </w:t>
      </w:r>
      <w:r w:rsidRPr="00C77FE3">
        <w:rPr>
          <w:rFonts w:ascii="Courier New" w:eastAsia="Times New Roman" w:hAnsi="Courier New" w:cs="Courier New"/>
          <w:sz w:val="20"/>
          <w:szCs w:val="20"/>
          <w:lang w:val="en-US" w:eastAsia="el-GR"/>
        </w:rPr>
        <w:t>service x start</w:t>
      </w:r>
      <w:r w:rsidRPr="00C77FE3">
        <w:rPr>
          <w:rFonts w:ascii="Times New Roman" w:eastAsia="Times New Roman" w:hAnsi="Times New Roman" w:cs="Times New Roman"/>
          <w:sz w:val="24"/>
          <w:szCs w:val="24"/>
          <w:lang w:val="en-US" w:eastAsia="el-GR"/>
        </w:rPr>
        <w:t xml:space="preserve"> command to a detached container. For example, this command attempts to start the </w:t>
      </w:r>
      <w:proofErr w:type="spellStart"/>
      <w:r w:rsidRPr="00C77FE3">
        <w:rPr>
          <w:rFonts w:ascii="Courier New" w:eastAsia="Times New Roman" w:hAnsi="Courier New" w:cs="Courier New"/>
          <w:sz w:val="20"/>
          <w:szCs w:val="20"/>
          <w:lang w:val="en-US" w:eastAsia="el-GR"/>
        </w:rPr>
        <w:t>nginx</w:t>
      </w:r>
      <w:proofErr w:type="spellEnd"/>
      <w:r w:rsidRPr="00C77FE3">
        <w:rPr>
          <w:rFonts w:ascii="Times New Roman" w:eastAsia="Times New Roman" w:hAnsi="Times New Roman" w:cs="Times New Roman"/>
          <w:sz w:val="24"/>
          <w:szCs w:val="24"/>
          <w:lang w:val="en-US" w:eastAsia="el-GR"/>
        </w:rPr>
        <w:t xml:space="preserve"> service.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-d -p 80:80 </w:t>
      </w:r>
      <w:proofErr w:type="spellStart"/>
      <w:r w:rsidRPr="00C77FE3">
        <w:rPr>
          <w:rFonts w:ascii="Courier New" w:eastAsia="Times New Roman" w:hAnsi="Courier New" w:cs="Courier New"/>
          <w:sz w:val="20"/>
          <w:szCs w:val="20"/>
          <w:lang w:val="en-US" w:eastAsia="el-GR"/>
        </w:rPr>
        <w:t>my_image</w:t>
      </w:r>
      <w:proofErr w:type="spellEnd"/>
      <w:r w:rsidRPr="00C77FE3">
        <w:rPr>
          <w:rFonts w:ascii="Courier New" w:eastAsia="Times New Roman" w:hAnsi="Courier New" w:cs="Courier New"/>
          <w:sz w:val="20"/>
          <w:szCs w:val="20"/>
          <w:lang w:val="en-US" w:eastAsia="el-GR"/>
        </w:rPr>
        <w:t xml:space="preserve"> service </w:t>
      </w:r>
      <w:proofErr w:type="spellStart"/>
      <w:r w:rsidRPr="00C77FE3">
        <w:rPr>
          <w:rFonts w:ascii="Courier New" w:eastAsia="Times New Roman" w:hAnsi="Courier New" w:cs="Courier New"/>
          <w:sz w:val="20"/>
          <w:szCs w:val="20"/>
          <w:lang w:val="en-US" w:eastAsia="el-GR"/>
        </w:rPr>
        <w:t>nginx</w:t>
      </w:r>
      <w:proofErr w:type="spellEnd"/>
      <w:r w:rsidRPr="00C77FE3">
        <w:rPr>
          <w:rFonts w:ascii="Courier New" w:eastAsia="Times New Roman" w:hAnsi="Courier New" w:cs="Courier New"/>
          <w:sz w:val="20"/>
          <w:szCs w:val="20"/>
          <w:lang w:val="en-US" w:eastAsia="el-GR"/>
        </w:rPr>
        <w:t xml:space="preserve"> start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succeeds in starting the </w:t>
      </w:r>
      <w:proofErr w:type="spellStart"/>
      <w:r w:rsidRPr="00C77FE3">
        <w:rPr>
          <w:rFonts w:ascii="Courier New" w:eastAsia="Times New Roman" w:hAnsi="Courier New" w:cs="Courier New"/>
          <w:sz w:val="20"/>
          <w:szCs w:val="20"/>
          <w:lang w:val="en-US" w:eastAsia="el-GR"/>
        </w:rPr>
        <w:t>nginx</w:t>
      </w:r>
      <w:proofErr w:type="spellEnd"/>
      <w:r w:rsidRPr="00C77FE3">
        <w:rPr>
          <w:rFonts w:ascii="Times New Roman" w:eastAsia="Times New Roman" w:hAnsi="Times New Roman" w:cs="Times New Roman"/>
          <w:sz w:val="24"/>
          <w:szCs w:val="24"/>
          <w:lang w:val="en-US" w:eastAsia="el-GR"/>
        </w:rPr>
        <w:t xml:space="preserve"> service inside the container. However, it fails the detached container paradigm in that, the root process (</w:t>
      </w:r>
      <w:r w:rsidRPr="00C77FE3">
        <w:rPr>
          <w:rFonts w:ascii="Courier New" w:eastAsia="Times New Roman" w:hAnsi="Courier New" w:cs="Courier New"/>
          <w:sz w:val="20"/>
          <w:szCs w:val="20"/>
          <w:lang w:val="en-US" w:eastAsia="el-GR"/>
        </w:rPr>
        <w:t xml:space="preserve">service </w:t>
      </w:r>
      <w:proofErr w:type="spellStart"/>
      <w:r w:rsidRPr="00C77FE3">
        <w:rPr>
          <w:rFonts w:ascii="Courier New" w:eastAsia="Times New Roman" w:hAnsi="Courier New" w:cs="Courier New"/>
          <w:sz w:val="20"/>
          <w:szCs w:val="20"/>
          <w:lang w:val="en-US" w:eastAsia="el-GR"/>
        </w:rPr>
        <w:t>nginx</w:t>
      </w:r>
      <w:proofErr w:type="spellEnd"/>
      <w:r w:rsidRPr="00C77FE3">
        <w:rPr>
          <w:rFonts w:ascii="Courier New" w:eastAsia="Times New Roman" w:hAnsi="Courier New" w:cs="Courier New"/>
          <w:sz w:val="20"/>
          <w:szCs w:val="20"/>
          <w:lang w:val="en-US" w:eastAsia="el-GR"/>
        </w:rPr>
        <w:t xml:space="preserve"> start</w:t>
      </w:r>
      <w:r w:rsidRPr="00C77FE3">
        <w:rPr>
          <w:rFonts w:ascii="Times New Roman" w:eastAsia="Times New Roman" w:hAnsi="Times New Roman" w:cs="Times New Roman"/>
          <w:sz w:val="24"/>
          <w:szCs w:val="24"/>
          <w:lang w:val="en-US" w:eastAsia="el-GR"/>
        </w:rPr>
        <w:t xml:space="preserve">) returns and the detached container stops as designed. As a result, the </w:t>
      </w:r>
      <w:proofErr w:type="spellStart"/>
      <w:r w:rsidRPr="00C77FE3">
        <w:rPr>
          <w:rFonts w:ascii="Courier New" w:eastAsia="Times New Roman" w:hAnsi="Courier New" w:cs="Courier New"/>
          <w:sz w:val="20"/>
          <w:szCs w:val="20"/>
          <w:lang w:val="en-US" w:eastAsia="el-GR"/>
        </w:rPr>
        <w:t>nginx</w:t>
      </w:r>
      <w:proofErr w:type="spellEnd"/>
      <w:r w:rsidRPr="00C77FE3">
        <w:rPr>
          <w:rFonts w:ascii="Times New Roman" w:eastAsia="Times New Roman" w:hAnsi="Times New Roman" w:cs="Times New Roman"/>
          <w:sz w:val="24"/>
          <w:szCs w:val="24"/>
          <w:lang w:val="en-US" w:eastAsia="el-GR"/>
        </w:rPr>
        <w:t xml:space="preserve"> service is started but could not be used. Instead, to start a process such as the </w:t>
      </w:r>
      <w:proofErr w:type="spellStart"/>
      <w:r w:rsidRPr="00C77FE3">
        <w:rPr>
          <w:rFonts w:ascii="Courier New" w:eastAsia="Times New Roman" w:hAnsi="Courier New" w:cs="Courier New"/>
          <w:sz w:val="20"/>
          <w:szCs w:val="20"/>
          <w:lang w:val="en-US" w:eastAsia="el-GR"/>
        </w:rPr>
        <w:t>nginx</w:t>
      </w:r>
      <w:proofErr w:type="spellEnd"/>
      <w:r w:rsidRPr="00C77FE3">
        <w:rPr>
          <w:rFonts w:ascii="Times New Roman" w:eastAsia="Times New Roman" w:hAnsi="Times New Roman" w:cs="Times New Roman"/>
          <w:sz w:val="24"/>
          <w:szCs w:val="24"/>
          <w:lang w:val="en-US" w:eastAsia="el-GR"/>
        </w:rPr>
        <w:t xml:space="preserve"> web server do the following: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-d -p 80:80 </w:t>
      </w:r>
      <w:proofErr w:type="spellStart"/>
      <w:r w:rsidRPr="00C77FE3">
        <w:rPr>
          <w:rFonts w:ascii="Courier New" w:eastAsia="Times New Roman" w:hAnsi="Courier New" w:cs="Courier New"/>
          <w:sz w:val="20"/>
          <w:szCs w:val="20"/>
          <w:lang w:val="en-US" w:eastAsia="el-GR"/>
        </w:rPr>
        <w:t>my_image</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nginx</w:t>
      </w:r>
      <w:proofErr w:type="spellEnd"/>
      <w:r w:rsidRPr="00C77FE3">
        <w:rPr>
          <w:rFonts w:ascii="Courier New" w:eastAsia="Times New Roman" w:hAnsi="Courier New" w:cs="Courier New"/>
          <w:sz w:val="20"/>
          <w:szCs w:val="20"/>
          <w:lang w:val="en-US" w:eastAsia="el-GR"/>
        </w:rPr>
        <w:t xml:space="preserve"> -g 'daemon off;'</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do input/output with a detached container use network connections or shared volumes. These are required because the container is no longer listening to the command line where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was run.</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reattach to a detached container, use </w:t>
      </w:r>
      <w:r w:rsidRPr="00C77FE3">
        <w:rPr>
          <w:rFonts w:ascii="Courier New" w:eastAsia="Times New Roman" w:hAnsi="Courier New" w:cs="Courier New"/>
          <w:sz w:val="20"/>
          <w:szCs w:val="20"/>
          <w:lang w:val="en-US" w:eastAsia="el-GR"/>
        </w:rPr>
        <w:t>docker</w:t>
      </w:r>
      <w:r w:rsidRPr="00C77FE3">
        <w:rPr>
          <w:rFonts w:ascii="Times New Roman" w:eastAsia="Times New Roman" w:hAnsi="Times New Roman" w:cs="Times New Roman"/>
          <w:sz w:val="24"/>
          <w:szCs w:val="24"/>
          <w:lang w:val="en-US" w:eastAsia="el-GR"/>
        </w:rPr>
        <w:t xml:space="preserve"> </w:t>
      </w:r>
      <w:hyperlink r:id="rId37" w:history="1">
        <w:r w:rsidRPr="00C77FE3">
          <w:rPr>
            <w:rFonts w:ascii="Times New Roman" w:eastAsia="Times New Roman" w:hAnsi="Times New Roman" w:cs="Times New Roman"/>
            <w:i/>
            <w:iCs/>
            <w:color w:val="0000FF"/>
            <w:sz w:val="24"/>
            <w:szCs w:val="24"/>
            <w:u w:val="single"/>
            <w:lang w:val="en-US" w:eastAsia="el-GR"/>
          </w:rPr>
          <w:t>attach</w:t>
        </w:r>
      </w:hyperlink>
      <w:r w:rsidRPr="00C77FE3">
        <w:rPr>
          <w:rFonts w:ascii="Times New Roman" w:eastAsia="Times New Roman" w:hAnsi="Times New Roman" w:cs="Times New Roman"/>
          <w:sz w:val="24"/>
          <w:szCs w:val="24"/>
          <w:lang w:val="en-US" w:eastAsia="el-GR"/>
        </w:rPr>
        <w:t xml:space="preserve"> command.</w:t>
      </w:r>
    </w:p>
    <w:p w:rsidR="0070636C" w:rsidRPr="00C77FE3" w:rsidRDefault="0070636C" w:rsidP="00C87B54">
      <w:pPr>
        <w:pStyle w:val="Heading3"/>
        <w:rPr>
          <w:lang w:val="en-US"/>
        </w:rPr>
      </w:pPr>
      <w:r w:rsidRPr="00C77FE3">
        <w:rPr>
          <w:lang w:val="en-US"/>
        </w:rPr>
        <w:t>Foreground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In foreground mode (the default when </w:t>
      </w:r>
      <w:r w:rsidRPr="00C77FE3">
        <w:rPr>
          <w:rFonts w:ascii="Courier New" w:eastAsia="Times New Roman" w:hAnsi="Courier New" w:cs="Courier New"/>
          <w:sz w:val="20"/>
          <w:szCs w:val="20"/>
          <w:lang w:val="en-US" w:eastAsia="el-GR"/>
        </w:rPr>
        <w:t>-d</w:t>
      </w:r>
      <w:r w:rsidRPr="00C77FE3">
        <w:rPr>
          <w:rFonts w:ascii="Times New Roman" w:eastAsia="Times New Roman" w:hAnsi="Times New Roman" w:cs="Times New Roman"/>
          <w:sz w:val="24"/>
          <w:szCs w:val="24"/>
          <w:lang w:val="en-US" w:eastAsia="el-GR"/>
        </w:rPr>
        <w:t xml:space="preserve"> is not specified),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can start the process in the container and attach the console to the process’s standard input, output, and standard error. It can even pretend to be a TTY (this is what most command line executables expect) and pass along signals. All of that is configurable: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-a</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 Attach to `STDIN`, `STDOUT` and/or `STDERR`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-t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Allocate a pseudo-</w:t>
      </w:r>
      <w:proofErr w:type="spellStart"/>
      <w:r w:rsidRPr="00C77FE3">
        <w:rPr>
          <w:rFonts w:ascii="Courier New" w:eastAsia="Times New Roman" w:hAnsi="Courier New" w:cs="Courier New"/>
          <w:sz w:val="20"/>
          <w:szCs w:val="20"/>
          <w:lang w:val="en-US" w:eastAsia="el-GR"/>
        </w:rPr>
        <w:t>tty</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--sig-proxy=true: Proxy all received signals to the process (non-TTY mode only)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Keep STDIN open even if not attached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you do not specify </w:t>
      </w:r>
      <w:r w:rsidRPr="00C77FE3">
        <w:rPr>
          <w:rFonts w:ascii="Courier New" w:eastAsia="Times New Roman" w:hAnsi="Courier New" w:cs="Courier New"/>
          <w:sz w:val="20"/>
          <w:szCs w:val="20"/>
          <w:lang w:val="en-US" w:eastAsia="el-GR"/>
        </w:rPr>
        <w:t>-a</w:t>
      </w:r>
      <w:r w:rsidRPr="00C77FE3">
        <w:rPr>
          <w:rFonts w:ascii="Times New Roman" w:eastAsia="Times New Roman" w:hAnsi="Times New Roman" w:cs="Times New Roman"/>
          <w:sz w:val="24"/>
          <w:szCs w:val="24"/>
          <w:lang w:val="en-US" w:eastAsia="el-GR"/>
        </w:rPr>
        <w:t xml:space="preserve"> then Docker will </w:t>
      </w:r>
      <w:hyperlink r:id="rId38" w:anchor="L267" w:history="1">
        <w:r w:rsidRPr="00C77FE3">
          <w:rPr>
            <w:rFonts w:ascii="Times New Roman" w:eastAsia="Times New Roman" w:hAnsi="Times New Roman" w:cs="Times New Roman"/>
            <w:color w:val="0000FF"/>
            <w:sz w:val="24"/>
            <w:szCs w:val="24"/>
            <w:u w:val="single"/>
            <w:lang w:val="en-US" w:eastAsia="el-GR"/>
          </w:rPr>
          <w:t xml:space="preserve">attach to both </w:t>
        </w:r>
        <w:proofErr w:type="spellStart"/>
        <w:r w:rsidRPr="00C77FE3">
          <w:rPr>
            <w:rFonts w:ascii="Times New Roman" w:eastAsia="Times New Roman" w:hAnsi="Times New Roman" w:cs="Times New Roman"/>
            <w:color w:val="0000FF"/>
            <w:sz w:val="24"/>
            <w:szCs w:val="24"/>
            <w:u w:val="single"/>
            <w:lang w:val="en-US" w:eastAsia="el-GR"/>
          </w:rPr>
          <w:t>stdout</w:t>
        </w:r>
        <w:proofErr w:type="spellEnd"/>
        <w:r w:rsidRPr="00C77FE3">
          <w:rPr>
            <w:rFonts w:ascii="Times New Roman" w:eastAsia="Times New Roman" w:hAnsi="Times New Roman" w:cs="Times New Roman"/>
            <w:color w:val="0000FF"/>
            <w:sz w:val="24"/>
            <w:szCs w:val="24"/>
            <w:u w:val="single"/>
            <w:lang w:val="en-US" w:eastAsia="el-GR"/>
          </w:rPr>
          <w:t xml:space="preserve"> and stderr </w:t>
        </w:r>
      </w:hyperlink>
      <w:r w:rsidRPr="00C77FE3">
        <w:rPr>
          <w:rFonts w:ascii="Times New Roman" w:eastAsia="Times New Roman" w:hAnsi="Times New Roman" w:cs="Times New Roman"/>
          <w:sz w:val="24"/>
          <w:szCs w:val="24"/>
          <w:lang w:val="en-US" w:eastAsia="el-GR"/>
        </w:rPr>
        <w:t>. You can specify to which of the three standard streams (</w:t>
      </w:r>
      <w:r w:rsidRPr="00C77FE3">
        <w:rPr>
          <w:rFonts w:ascii="Courier New" w:eastAsia="Times New Roman" w:hAnsi="Courier New" w:cs="Courier New"/>
          <w:sz w:val="20"/>
          <w:szCs w:val="20"/>
          <w:lang w:val="en-US" w:eastAsia="el-GR"/>
        </w:rPr>
        <w:t>STDIN</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STDOUT</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STDERR</w:t>
      </w:r>
      <w:r w:rsidRPr="00C77FE3">
        <w:rPr>
          <w:rFonts w:ascii="Times New Roman" w:eastAsia="Times New Roman" w:hAnsi="Times New Roman" w:cs="Times New Roman"/>
          <w:sz w:val="24"/>
          <w:szCs w:val="24"/>
          <w:lang w:val="en-US" w:eastAsia="el-GR"/>
        </w:rPr>
        <w:t>) you’d like to connect instead, as in: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-a stdin -a </w:t>
      </w:r>
      <w:proofErr w:type="spellStart"/>
      <w:r w:rsidRPr="00C77FE3">
        <w:rPr>
          <w:rFonts w:ascii="Courier New" w:eastAsia="Times New Roman" w:hAnsi="Courier New" w:cs="Courier New"/>
          <w:sz w:val="20"/>
          <w:szCs w:val="20"/>
          <w:lang w:val="en-US" w:eastAsia="el-GR"/>
        </w:rPr>
        <w:t>stdout</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-t ubuntu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interactive processes (like a shell), you must use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-t</w:t>
      </w:r>
      <w:r w:rsidRPr="00C77FE3">
        <w:rPr>
          <w:rFonts w:ascii="Times New Roman" w:eastAsia="Times New Roman" w:hAnsi="Times New Roman" w:cs="Times New Roman"/>
          <w:sz w:val="24"/>
          <w:szCs w:val="24"/>
          <w:lang w:val="en-US" w:eastAsia="el-GR"/>
        </w:rPr>
        <w:t xml:space="preserve"> together in order to allocate a </w:t>
      </w:r>
      <w:proofErr w:type="spellStart"/>
      <w:r w:rsidRPr="00C77FE3">
        <w:rPr>
          <w:rFonts w:ascii="Times New Roman" w:eastAsia="Times New Roman" w:hAnsi="Times New Roman" w:cs="Times New Roman"/>
          <w:sz w:val="24"/>
          <w:szCs w:val="24"/>
          <w:lang w:val="en-US" w:eastAsia="el-GR"/>
        </w:rPr>
        <w:t>tty</w:t>
      </w:r>
      <w:proofErr w:type="spellEnd"/>
      <w:r w:rsidRPr="00C77FE3">
        <w:rPr>
          <w:rFonts w:ascii="Times New Roman" w:eastAsia="Times New Roman" w:hAnsi="Times New Roman" w:cs="Times New Roman"/>
          <w:sz w:val="24"/>
          <w:szCs w:val="24"/>
          <w:lang w:val="en-US" w:eastAsia="el-GR"/>
        </w:rPr>
        <w:t xml:space="preserve"> for the container process.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-t</w:t>
      </w:r>
      <w:r w:rsidRPr="00C77FE3">
        <w:rPr>
          <w:rFonts w:ascii="Times New Roman" w:eastAsia="Times New Roman" w:hAnsi="Times New Roman" w:cs="Times New Roman"/>
          <w:sz w:val="24"/>
          <w:szCs w:val="24"/>
          <w:lang w:val="en-US" w:eastAsia="el-GR"/>
        </w:rPr>
        <w:t xml:space="preserve"> is often written </w:t>
      </w:r>
      <w:r w:rsidRPr="00C77FE3">
        <w:rPr>
          <w:rFonts w:ascii="Courier New" w:eastAsia="Times New Roman" w:hAnsi="Courier New" w:cs="Courier New"/>
          <w:sz w:val="20"/>
          <w:szCs w:val="20"/>
          <w:lang w:val="en-US" w:eastAsia="el-GR"/>
        </w:rPr>
        <w:t>-it</w:t>
      </w:r>
      <w:r w:rsidRPr="00C77FE3">
        <w:rPr>
          <w:rFonts w:ascii="Times New Roman" w:eastAsia="Times New Roman" w:hAnsi="Times New Roman" w:cs="Times New Roman"/>
          <w:sz w:val="24"/>
          <w:szCs w:val="24"/>
          <w:lang w:val="en-US" w:eastAsia="el-GR"/>
        </w:rPr>
        <w:t xml:space="preserve"> as you’ll see in later examples. </w:t>
      </w:r>
      <w:proofErr w:type="gramStart"/>
      <w:r w:rsidRPr="00C77FE3">
        <w:rPr>
          <w:rFonts w:ascii="Times New Roman" w:eastAsia="Times New Roman" w:hAnsi="Times New Roman" w:cs="Times New Roman"/>
          <w:sz w:val="24"/>
          <w:szCs w:val="24"/>
          <w:lang w:val="en-US" w:eastAsia="el-GR"/>
        </w:rPr>
        <w:t xml:space="preserve">Specifying </w:t>
      </w:r>
      <w:r w:rsidRPr="00C77FE3">
        <w:rPr>
          <w:rFonts w:ascii="Courier New" w:eastAsia="Times New Roman" w:hAnsi="Courier New" w:cs="Courier New"/>
          <w:sz w:val="20"/>
          <w:szCs w:val="20"/>
          <w:lang w:val="en-US" w:eastAsia="el-GR"/>
        </w:rPr>
        <w:t>-t</w:t>
      </w:r>
      <w:proofErr w:type="gramEnd"/>
      <w:r w:rsidRPr="00C77FE3">
        <w:rPr>
          <w:rFonts w:ascii="Times New Roman" w:eastAsia="Times New Roman" w:hAnsi="Times New Roman" w:cs="Times New Roman"/>
          <w:sz w:val="24"/>
          <w:szCs w:val="24"/>
          <w:lang w:val="en-US" w:eastAsia="el-GR"/>
        </w:rPr>
        <w:t xml:space="preserve"> is forbidden when the client is receiving its standard input from a pipe, as in: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echo test | docker run -</w:t>
      </w:r>
      <w:proofErr w:type="spellStart"/>
      <w:r w:rsidRPr="00C77FE3">
        <w:rPr>
          <w:rFonts w:ascii="Courier New" w:eastAsia="Times New Roman" w:hAnsi="Courier New" w:cs="Courier New"/>
          <w:sz w:val="20"/>
          <w:szCs w:val="20"/>
          <w:lang w:val="en-US" w:eastAsia="el-GR"/>
        </w:rPr>
        <w:t>i</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cat</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A process running as PID 1 inside a container is treated specially by Linux: it ignores any signal with the default action. So, the process will not terminate on </w:t>
      </w:r>
      <w:r w:rsidRPr="00C77FE3">
        <w:rPr>
          <w:rFonts w:ascii="Courier New" w:eastAsia="Times New Roman" w:hAnsi="Courier New" w:cs="Courier New"/>
          <w:sz w:val="20"/>
          <w:szCs w:val="20"/>
          <w:lang w:val="en-US" w:eastAsia="el-GR"/>
        </w:rPr>
        <w:t>SIGINT</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SIGTERM</w:t>
      </w:r>
      <w:r w:rsidRPr="00C77FE3">
        <w:rPr>
          <w:rFonts w:ascii="Times New Roman" w:eastAsia="Times New Roman" w:hAnsi="Times New Roman" w:cs="Times New Roman"/>
          <w:sz w:val="24"/>
          <w:szCs w:val="24"/>
          <w:lang w:val="en-US" w:eastAsia="el-GR"/>
        </w:rPr>
        <w:t xml:space="preserve"> unless it is coded to do so.</w:t>
      </w:r>
    </w:p>
    <w:p w:rsidR="0070636C" w:rsidRPr="00C77FE3" w:rsidRDefault="0070636C" w:rsidP="00C87B54">
      <w:pPr>
        <w:pStyle w:val="Heading2"/>
        <w:rPr>
          <w:lang w:val="en-US"/>
        </w:rPr>
      </w:pPr>
      <w:r w:rsidRPr="00C77FE3">
        <w:rPr>
          <w:lang w:val="en-US"/>
        </w:rPr>
        <w:lastRenderedPageBreak/>
        <w:t>Container identification</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Name (--name)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operator can identify a container in three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7306"/>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Identifier</w:t>
            </w:r>
            <w:proofErr w:type="spellEnd"/>
            <w:r w:rsidRPr="00C77FE3">
              <w:rPr>
                <w:rFonts w:ascii="Times New Roman" w:eastAsia="Times New Roman" w:hAnsi="Times New Roman" w:cs="Times New Roman"/>
                <w:b/>
                <w:bCs/>
                <w:sz w:val="24"/>
                <w:szCs w:val="24"/>
                <w:lang w:eastAsia="el-GR"/>
              </w:rPr>
              <w:t xml:space="preserve"> </w:t>
            </w:r>
            <w:proofErr w:type="spellStart"/>
            <w:r w:rsidRPr="00C77FE3">
              <w:rPr>
                <w:rFonts w:ascii="Times New Roman" w:eastAsia="Times New Roman" w:hAnsi="Times New Roman" w:cs="Times New Roman"/>
                <w:b/>
                <w:bCs/>
                <w:sz w:val="24"/>
                <w:szCs w:val="24"/>
                <w:lang w:eastAsia="el-GR"/>
              </w:rPr>
              <w:t>type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Example</w:t>
            </w:r>
            <w:proofErr w:type="spellEnd"/>
            <w:r w:rsidRPr="00C77FE3">
              <w:rPr>
                <w:rFonts w:ascii="Times New Roman" w:eastAsia="Times New Roman" w:hAnsi="Times New Roman" w:cs="Times New Roman"/>
                <w:b/>
                <w:bCs/>
                <w:sz w:val="24"/>
                <w:szCs w:val="24"/>
                <w:lang w:eastAsia="el-GR"/>
              </w:rPr>
              <w:t xml:space="preserve"> </w:t>
            </w:r>
            <w:proofErr w:type="spellStart"/>
            <w:r w:rsidRPr="00C77FE3">
              <w:rPr>
                <w:rFonts w:ascii="Times New Roman" w:eastAsia="Times New Roman" w:hAnsi="Times New Roman" w:cs="Times New Roman"/>
                <w:b/>
                <w:bCs/>
                <w:sz w:val="24"/>
                <w:szCs w:val="24"/>
                <w:lang w:eastAsia="el-GR"/>
              </w:rPr>
              <w:t>value</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 xml:space="preserve">UUID </w:t>
            </w:r>
            <w:proofErr w:type="spellStart"/>
            <w:r w:rsidRPr="00C77FE3">
              <w:rPr>
                <w:rFonts w:ascii="Times New Roman" w:eastAsia="Times New Roman" w:hAnsi="Times New Roman" w:cs="Times New Roman"/>
                <w:sz w:val="24"/>
                <w:szCs w:val="24"/>
                <w:lang w:eastAsia="el-GR"/>
              </w:rPr>
              <w:t>long</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identifier</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“f78375b1c487e03c9438c729345e54db9d20cfa2ac1fc3494b6eb60872e74778”</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 xml:space="preserve">UUID </w:t>
            </w:r>
            <w:proofErr w:type="spellStart"/>
            <w:r w:rsidRPr="00C77FE3">
              <w:rPr>
                <w:rFonts w:ascii="Times New Roman" w:eastAsia="Times New Roman" w:hAnsi="Times New Roman" w:cs="Times New Roman"/>
                <w:sz w:val="24"/>
                <w:szCs w:val="24"/>
                <w:lang w:eastAsia="el-GR"/>
              </w:rPr>
              <w:t>short</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identifier</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“f78375b1c487”</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Name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evil_ptolemy</w:t>
            </w:r>
            <w:proofErr w:type="spellEnd"/>
            <w:r w:rsidRPr="00C77FE3">
              <w:rPr>
                <w:rFonts w:ascii="Times New Roman" w:eastAsia="Times New Roman" w:hAnsi="Times New Roman" w:cs="Times New Roman"/>
                <w:sz w:val="24"/>
                <w:szCs w:val="24"/>
                <w:lang w:eastAsia="el-GR"/>
              </w:rPr>
              <w:t>”</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UUID identifiers come from the Docker daemon. If you do not assign a container name with the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xml:space="preserve"> option, then the daemon generates a random string name for you. Defining a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xml:space="preserve"> can be a handy way to add meaning to a container. If you specify a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you can use it when referencing the container within a Docker network. This works for both background and foreground Docker containers.</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Containers on the default bridge network must be linked to communicate by name.</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PID equivalent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Finally, to help with automation, you can have Docker write the container ID out to a file of your choosing. This is </w:t>
      </w:r>
      <w:proofErr w:type="gramStart"/>
      <w:r w:rsidRPr="00C77FE3">
        <w:rPr>
          <w:rFonts w:ascii="Times New Roman" w:eastAsia="Times New Roman" w:hAnsi="Times New Roman" w:cs="Times New Roman"/>
          <w:sz w:val="24"/>
          <w:szCs w:val="24"/>
          <w:lang w:val="en-US" w:eastAsia="el-GR"/>
        </w:rPr>
        <w:t>similar to</w:t>
      </w:r>
      <w:proofErr w:type="gramEnd"/>
      <w:r w:rsidRPr="00C77FE3">
        <w:rPr>
          <w:rFonts w:ascii="Times New Roman" w:eastAsia="Times New Roman" w:hAnsi="Times New Roman" w:cs="Times New Roman"/>
          <w:sz w:val="24"/>
          <w:szCs w:val="24"/>
          <w:lang w:val="en-US" w:eastAsia="el-GR"/>
        </w:rPr>
        <w:t xml:space="preserve"> how some programs might write out their process ID to a file (you’ve seen them as PID files):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cidfile</w:t>
      </w:r>
      <w:proofErr w:type="spellEnd"/>
      <w:r w:rsidRPr="00C77FE3">
        <w:rPr>
          <w:rFonts w:ascii="Courier New" w:eastAsia="Times New Roman" w:hAnsi="Courier New" w:cs="Courier New"/>
          <w:sz w:val="20"/>
          <w:szCs w:val="20"/>
          <w:lang w:val="en-US" w:eastAsia="el-GR"/>
        </w:rPr>
        <w:t>="": Write the container ID to the file</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Image</w:t>
      </w:r>
      <w:proofErr w:type="gramStart"/>
      <w:r w:rsidRPr="00C77FE3">
        <w:rPr>
          <w:rFonts w:ascii="Times New Roman" w:eastAsia="Times New Roman" w:hAnsi="Times New Roman" w:cs="Times New Roman"/>
          <w:b/>
          <w:bCs/>
          <w:sz w:val="27"/>
          <w:szCs w:val="27"/>
          <w:lang w:val="en-US" w:eastAsia="el-GR"/>
        </w:rPr>
        <w:t>[:tag</w:t>
      </w:r>
      <w:proofErr w:type="gramEnd"/>
      <w:r w:rsidRPr="00C77FE3">
        <w:rPr>
          <w:rFonts w:ascii="Times New Roman" w:eastAsia="Times New Roman" w:hAnsi="Times New Roman" w:cs="Times New Roman"/>
          <w:b/>
          <w:bCs/>
          <w:sz w:val="27"/>
          <w:szCs w:val="27"/>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While not strictly a means of identifying a container, you can specify a version of an image you’d like to run the container with by adding </w:t>
      </w:r>
      <w:r w:rsidRPr="00C77FE3">
        <w:rPr>
          <w:rFonts w:ascii="Courier New" w:eastAsia="Times New Roman" w:hAnsi="Courier New" w:cs="Courier New"/>
          <w:sz w:val="20"/>
          <w:szCs w:val="20"/>
          <w:lang w:val="en-US" w:eastAsia="el-GR"/>
        </w:rPr>
        <w:t>image</w:t>
      </w:r>
      <w:proofErr w:type="gramStart"/>
      <w:r w:rsidRPr="00C77FE3">
        <w:rPr>
          <w:rFonts w:ascii="Courier New" w:eastAsia="Times New Roman" w:hAnsi="Courier New" w:cs="Courier New"/>
          <w:sz w:val="20"/>
          <w:szCs w:val="20"/>
          <w:lang w:val="en-US" w:eastAsia="el-GR"/>
        </w:rPr>
        <w:t>[:tag</w:t>
      </w:r>
      <w:proofErr w:type="gramEnd"/>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to the command. For example, </w:t>
      </w:r>
      <w:r w:rsidRPr="00C77FE3">
        <w:rPr>
          <w:rFonts w:ascii="Courier New" w:eastAsia="Times New Roman" w:hAnsi="Courier New" w:cs="Courier New"/>
          <w:sz w:val="20"/>
          <w:szCs w:val="20"/>
          <w:lang w:val="en-US" w:eastAsia="el-GR"/>
        </w:rPr>
        <w:t>docker run ubuntu:14.04</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Image[@digest]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Images using the v2 or later image format have a content-addressable identifier called a digest. </w:t>
      </w:r>
      <w:proofErr w:type="gramStart"/>
      <w:r w:rsidRPr="00C77FE3">
        <w:rPr>
          <w:rFonts w:ascii="Times New Roman" w:eastAsia="Times New Roman" w:hAnsi="Times New Roman" w:cs="Times New Roman"/>
          <w:sz w:val="24"/>
          <w:szCs w:val="24"/>
          <w:lang w:val="en-US" w:eastAsia="el-GR"/>
        </w:rPr>
        <w:t>As long as</w:t>
      </w:r>
      <w:proofErr w:type="gramEnd"/>
      <w:r w:rsidRPr="00C77FE3">
        <w:rPr>
          <w:rFonts w:ascii="Times New Roman" w:eastAsia="Times New Roman" w:hAnsi="Times New Roman" w:cs="Times New Roman"/>
          <w:sz w:val="24"/>
          <w:szCs w:val="24"/>
          <w:lang w:val="en-US" w:eastAsia="el-GR"/>
        </w:rPr>
        <w:t xml:space="preserve"> the input used to generate the image is unchanged, the digest value is predictable and referenceable.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following example runs a container from the </w:t>
      </w:r>
      <w:r w:rsidRPr="00C77FE3">
        <w:rPr>
          <w:rFonts w:ascii="Courier New" w:eastAsia="Times New Roman" w:hAnsi="Courier New" w:cs="Courier New"/>
          <w:sz w:val="20"/>
          <w:szCs w:val="20"/>
          <w:lang w:val="en-US" w:eastAsia="el-GR"/>
        </w:rPr>
        <w:t>alpine</w:t>
      </w:r>
      <w:r w:rsidRPr="00C77FE3">
        <w:rPr>
          <w:rFonts w:ascii="Times New Roman" w:eastAsia="Times New Roman" w:hAnsi="Times New Roman" w:cs="Times New Roman"/>
          <w:sz w:val="24"/>
          <w:szCs w:val="24"/>
          <w:lang w:val="en-US" w:eastAsia="el-GR"/>
        </w:rPr>
        <w:t xml:space="preserve"> image with the </w:t>
      </w:r>
      <w:r w:rsidRPr="00C77FE3">
        <w:rPr>
          <w:rFonts w:ascii="Courier New" w:eastAsia="Times New Roman" w:hAnsi="Courier New" w:cs="Courier New"/>
          <w:sz w:val="20"/>
          <w:szCs w:val="20"/>
          <w:lang w:val="en-US" w:eastAsia="el-GR"/>
        </w:rPr>
        <w:t>sha256:9cacb71397b640eca97488cf08582ae4e4068513101088e9f96c9814bfda95e0</w:t>
      </w:r>
      <w:r w:rsidRPr="00C77FE3">
        <w:rPr>
          <w:rFonts w:ascii="Times New Roman" w:eastAsia="Times New Roman" w:hAnsi="Times New Roman" w:cs="Times New Roman"/>
          <w:sz w:val="24"/>
          <w:szCs w:val="24"/>
          <w:lang w:val="en-US" w:eastAsia="el-GR"/>
        </w:rPr>
        <w:t xml:space="preserve"> digest: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lastRenderedPageBreak/>
        <w:t>$ docker run alpine@sha256:9cacb71397b640eca97488cf08582ae4e4068513101088e9f96c9814bfda95e0 date</w:t>
      </w:r>
    </w:p>
    <w:p w:rsidR="0070636C" w:rsidRPr="00C77FE3" w:rsidRDefault="0070636C" w:rsidP="00C87B54">
      <w:pPr>
        <w:pStyle w:val="Heading2"/>
        <w:rPr>
          <w:lang w:val="en-US"/>
        </w:rPr>
      </w:pPr>
      <w:r w:rsidRPr="00C77FE3">
        <w:rPr>
          <w:lang w:val="en-US"/>
        </w:rPr>
        <w:t>PID settings (--</w:t>
      </w:r>
      <w:proofErr w:type="spellStart"/>
      <w:r w:rsidRPr="00C77FE3">
        <w:rPr>
          <w:lang w:val="en-US"/>
        </w:rPr>
        <w:t>pid</w:t>
      </w:r>
      <w:proofErr w:type="spellEnd"/>
      <w:r w:rsidRPr="00C77FE3">
        <w:rPr>
          <w:lang w:val="en-US"/>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pid</w:t>
      </w:r>
      <w:proofErr w:type="spellEnd"/>
      <w:r w:rsidRPr="00C77FE3">
        <w:rPr>
          <w:rFonts w:ascii="Courier New" w:eastAsia="Times New Roman" w:hAnsi="Courier New" w:cs="Courier New"/>
          <w:sz w:val="20"/>
          <w:szCs w:val="20"/>
          <w:lang w:val="en-US" w:eastAsia="el-GR"/>
        </w:rPr>
        <w:t>="</w:t>
      </w:r>
      <w:proofErr w:type="gramStart"/>
      <w:r w:rsidRPr="00C77FE3">
        <w:rPr>
          <w:rFonts w:ascii="Courier New" w:eastAsia="Times New Roman" w:hAnsi="Courier New" w:cs="Courier New"/>
          <w:sz w:val="20"/>
          <w:szCs w:val="20"/>
          <w:lang w:val="en-US" w:eastAsia="el-GR"/>
        </w:rPr>
        <w:t>"  :</w:t>
      </w:r>
      <w:proofErr w:type="gramEnd"/>
      <w:r w:rsidRPr="00C77FE3">
        <w:rPr>
          <w:rFonts w:ascii="Courier New" w:eastAsia="Times New Roman" w:hAnsi="Courier New" w:cs="Courier New"/>
          <w:sz w:val="20"/>
          <w:szCs w:val="20"/>
          <w:lang w:val="en-US" w:eastAsia="el-GR"/>
        </w:rPr>
        <w:t xml:space="preserve"> Set the PID (Process) Namespace mode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'container:&lt;</w:t>
      </w:r>
      <w:proofErr w:type="spellStart"/>
      <w:r w:rsidRPr="00C77FE3">
        <w:rPr>
          <w:rFonts w:ascii="Courier New" w:eastAsia="Times New Roman" w:hAnsi="Courier New" w:cs="Courier New"/>
          <w:sz w:val="20"/>
          <w:szCs w:val="20"/>
          <w:lang w:val="en-US" w:eastAsia="el-GR"/>
        </w:rPr>
        <w:t>name|id</w:t>
      </w:r>
      <w:proofErr w:type="spellEnd"/>
      <w:r w:rsidRPr="00C77FE3">
        <w:rPr>
          <w:rFonts w:ascii="Courier New" w:eastAsia="Times New Roman" w:hAnsi="Courier New" w:cs="Courier New"/>
          <w:sz w:val="20"/>
          <w:szCs w:val="20"/>
          <w:lang w:val="en-US" w:eastAsia="el-GR"/>
        </w:rPr>
        <w:t>&gt;': joins another container's PID namespace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'host': use the host's PID namespace inside the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 default, all containers have the PID namespace enabled.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PID namespace provides separation of processes. The PID Namespace removes the view of the system </w:t>
      </w:r>
      <w:proofErr w:type="gramStart"/>
      <w:r w:rsidRPr="00C77FE3">
        <w:rPr>
          <w:rFonts w:ascii="Times New Roman" w:eastAsia="Times New Roman" w:hAnsi="Times New Roman" w:cs="Times New Roman"/>
          <w:sz w:val="24"/>
          <w:szCs w:val="24"/>
          <w:lang w:val="en-US" w:eastAsia="el-GR"/>
        </w:rPr>
        <w:t>processes, and</w:t>
      </w:r>
      <w:proofErr w:type="gramEnd"/>
      <w:r w:rsidRPr="00C77FE3">
        <w:rPr>
          <w:rFonts w:ascii="Times New Roman" w:eastAsia="Times New Roman" w:hAnsi="Times New Roman" w:cs="Times New Roman"/>
          <w:sz w:val="24"/>
          <w:szCs w:val="24"/>
          <w:lang w:val="en-US" w:eastAsia="el-GR"/>
        </w:rPr>
        <w:t xml:space="preserve"> allows process ids to be reused including </w:t>
      </w:r>
      <w:proofErr w:type="spellStart"/>
      <w:r w:rsidRPr="00C77FE3">
        <w:rPr>
          <w:rFonts w:ascii="Times New Roman" w:eastAsia="Times New Roman" w:hAnsi="Times New Roman" w:cs="Times New Roman"/>
          <w:sz w:val="24"/>
          <w:szCs w:val="24"/>
          <w:lang w:val="en-US" w:eastAsia="el-GR"/>
        </w:rPr>
        <w:t>pid</w:t>
      </w:r>
      <w:proofErr w:type="spellEnd"/>
      <w:r w:rsidRPr="00C77FE3">
        <w:rPr>
          <w:rFonts w:ascii="Times New Roman" w:eastAsia="Times New Roman" w:hAnsi="Times New Roman" w:cs="Times New Roman"/>
          <w:sz w:val="24"/>
          <w:szCs w:val="24"/>
          <w:lang w:val="en-US" w:eastAsia="el-GR"/>
        </w:rPr>
        <w:t xml:space="preserve"> 1.</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In certain </w:t>
      </w:r>
      <w:proofErr w:type="gramStart"/>
      <w:r w:rsidRPr="00C77FE3">
        <w:rPr>
          <w:rFonts w:ascii="Times New Roman" w:eastAsia="Times New Roman" w:hAnsi="Times New Roman" w:cs="Times New Roman"/>
          <w:sz w:val="24"/>
          <w:szCs w:val="24"/>
          <w:lang w:val="en-US" w:eastAsia="el-GR"/>
        </w:rPr>
        <w:t>cases</w:t>
      </w:r>
      <w:proofErr w:type="gramEnd"/>
      <w:r w:rsidRPr="00C77FE3">
        <w:rPr>
          <w:rFonts w:ascii="Times New Roman" w:eastAsia="Times New Roman" w:hAnsi="Times New Roman" w:cs="Times New Roman"/>
          <w:sz w:val="24"/>
          <w:szCs w:val="24"/>
          <w:lang w:val="en-US" w:eastAsia="el-GR"/>
        </w:rPr>
        <w:t xml:space="preserve"> you want your container to share the host’s process namespace, basically allowing processes within the container to see all of the processes on the system. For example, you could build a container with debugging tools like </w:t>
      </w:r>
      <w:proofErr w:type="spellStart"/>
      <w:r w:rsidRPr="00C77FE3">
        <w:rPr>
          <w:rFonts w:ascii="Courier New" w:eastAsia="Times New Roman" w:hAnsi="Courier New" w:cs="Courier New"/>
          <w:sz w:val="20"/>
          <w:szCs w:val="20"/>
          <w:lang w:val="en-US" w:eastAsia="el-GR"/>
        </w:rPr>
        <w:t>strace</w:t>
      </w:r>
      <w:proofErr w:type="spellEnd"/>
      <w:r w:rsidRPr="00C77FE3">
        <w:rPr>
          <w:rFonts w:ascii="Times New Roman" w:eastAsia="Times New Roman" w:hAnsi="Times New Roman" w:cs="Times New Roman"/>
          <w:sz w:val="24"/>
          <w:szCs w:val="24"/>
          <w:lang w:val="en-US" w:eastAsia="el-GR"/>
        </w:rPr>
        <w:t xml:space="preserve"> or </w:t>
      </w:r>
      <w:proofErr w:type="spellStart"/>
      <w:proofErr w:type="gramStart"/>
      <w:r w:rsidRPr="00C77FE3">
        <w:rPr>
          <w:rFonts w:ascii="Courier New" w:eastAsia="Times New Roman" w:hAnsi="Courier New" w:cs="Courier New"/>
          <w:sz w:val="20"/>
          <w:szCs w:val="20"/>
          <w:lang w:val="en-US" w:eastAsia="el-GR"/>
        </w:rPr>
        <w:t>gdb</w:t>
      </w:r>
      <w:proofErr w:type="spellEnd"/>
      <w:r w:rsidRPr="00C77FE3">
        <w:rPr>
          <w:rFonts w:ascii="Times New Roman" w:eastAsia="Times New Roman" w:hAnsi="Times New Roman" w:cs="Times New Roman"/>
          <w:sz w:val="24"/>
          <w:szCs w:val="24"/>
          <w:lang w:val="en-US" w:eastAsia="el-GR"/>
        </w:rPr>
        <w:t>, but</w:t>
      </w:r>
      <w:proofErr w:type="gramEnd"/>
      <w:r w:rsidRPr="00C77FE3">
        <w:rPr>
          <w:rFonts w:ascii="Times New Roman" w:eastAsia="Times New Roman" w:hAnsi="Times New Roman" w:cs="Times New Roman"/>
          <w:sz w:val="24"/>
          <w:szCs w:val="24"/>
          <w:lang w:val="en-US" w:eastAsia="el-GR"/>
        </w:rPr>
        <w:t xml:space="preserve"> want to use these tools when debugging processes within the container.</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 xml:space="preserve">Example: run </w:t>
      </w:r>
      <w:proofErr w:type="spellStart"/>
      <w:r w:rsidRPr="00C77FE3">
        <w:rPr>
          <w:rFonts w:ascii="Times New Roman" w:eastAsia="Times New Roman" w:hAnsi="Times New Roman" w:cs="Times New Roman"/>
          <w:b/>
          <w:bCs/>
          <w:sz w:val="27"/>
          <w:szCs w:val="27"/>
          <w:lang w:val="en-US" w:eastAsia="el-GR"/>
        </w:rPr>
        <w:t>htop</w:t>
      </w:r>
      <w:proofErr w:type="spellEnd"/>
      <w:r w:rsidRPr="00C77FE3">
        <w:rPr>
          <w:rFonts w:ascii="Times New Roman" w:eastAsia="Times New Roman" w:hAnsi="Times New Roman" w:cs="Times New Roman"/>
          <w:b/>
          <w:bCs/>
          <w:sz w:val="27"/>
          <w:szCs w:val="27"/>
          <w:lang w:val="en-US" w:eastAsia="el-GR"/>
        </w:rPr>
        <w:t xml:space="preserve"> inside a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Create this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FROM </w:t>
      </w:r>
      <w:proofErr w:type="spellStart"/>
      <w:proofErr w:type="gramStart"/>
      <w:r w:rsidRPr="00C77FE3">
        <w:rPr>
          <w:rFonts w:ascii="Courier New" w:eastAsia="Times New Roman" w:hAnsi="Courier New" w:cs="Courier New"/>
          <w:sz w:val="20"/>
          <w:szCs w:val="20"/>
          <w:lang w:val="en-US" w:eastAsia="el-GR"/>
        </w:rPr>
        <w:t>alpine:latest</w:t>
      </w:r>
      <w:proofErr w:type="spellEnd"/>
      <w:proofErr w:type="gram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RUN </w:t>
      </w:r>
      <w:proofErr w:type="spellStart"/>
      <w:r w:rsidRPr="00C77FE3">
        <w:rPr>
          <w:rFonts w:ascii="Courier New" w:eastAsia="Times New Roman" w:hAnsi="Courier New" w:cs="Courier New"/>
          <w:sz w:val="20"/>
          <w:szCs w:val="20"/>
          <w:lang w:val="en-US" w:eastAsia="el-GR"/>
        </w:rPr>
        <w:t>apk</w:t>
      </w:r>
      <w:proofErr w:type="spellEnd"/>
      <w:r w:rsidRPr="00C77FE3">
        <w:rPr>
          <w:rFonts w:ascii="Courier New" w:eastAsia="Times New Roman" w:hAnsi="Courier New" w:cs="Courier New"/>
          <w:sz w:val="20"/>
          <w:szCs w:val="20"/>
          <w:lang w:val="en-US" w:eastAsia="el-GR"/>
        </w:rPr>
        <w:t xml:space="preserve"> add --update </w:t>
      </w:r>
      <w:proofErr w:type="spellStart"/>
      <w:r w:rsidRPr="00C77FE3">
        <w:rPr>
          <w:rFonts w:ascii="Courier New" w:eastAsia="Times New Roman" w:hAnsi="Courier New" w:cs="Courier New"/>
          <w:sz w:val="20"/>
          <w:szCs w:val="20"/>
          <w:lang w:val="en-US" w:eastAsia="el-GR"/>
        </w:rPr>
        <w:t>htop</w:t>
      </w:r>
      <w:proofErr w:type="spellEnd"/>
      <w:r w:rsidRPr="00C77FE3">
        <w:rPr>
          <w:rFonts w:ascii="Courier New" w:eastAsia="Times New Roman" w:hAnsi="Courier New" w:cs="Courier New"/>
          <w:sz w:val="20"/>
          <w:szCs w:val="20"/>
          <w:lang w:val="en-US" w:eastAsia="el-GR"/>
        </w:rPr>
        <w:t xml:space="preserve"> &amp;&amp; rm -rf /var/cache/</w:t>
      </w:r>
      <w:proofErr w:type="spellStart"/>
      <w:r w:rsidRPr="00C77FE3">
        <w:rPr>
          <w:rFonts w:ascii="Courier New" w:eastAsia="Times New Roman" w:hAnsi="Courier New" w:cs="Courier New"/>
          <w:sz w:val="20"/>
          <w:szCs w:val="20"/>
          <w:lang w:val="en-US" w:eastAsia="el-GR"/>
        </w:rPr>
        <w:t>apk</w:t>
      </w:r>
      <w:proofErr w:type="spellEnd"/>
      <w:r w:rsidRPr="00C77FE3">
        <w:rPr>
          <w:rFonts w:ascii="Courier New" w:eastAsia="Times New Roman" w:hAnsi="Courier New" w:cs="Courier New"/>
          <w:sz w:val="20"/>
          <w:szCs w:val="20"/>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CMD ["</w:t>
      </w:r>
      <w:proofErr w:type="spellStart"/>
      <w:r w:rsidRPr="00C77FE3">
        <w:rPr>
          <w:rFonts w:ascii="Courier New" w:eastAsia="Times New Roman" w:hAnsi="Courier New" w:cs="Courier New"/>
          <w:sz w:val="20"/>
          <w:szCs w:val="20"/>
          <w:lang w:val="en-US" w:eastAsia="el-GR"/>
        </w:rPr>
        <w:t>htop</w:t>
      </w:r>
      <w:proofErr w:type="spellEnd"/>
      <w:r w:rsidRPr="00C77FE3">
        <w:rPr>
          <w:rFonts w:ascii="Courier New" w:eastAsia="Times New Roman" w:hAnsi="Courier New" w:cs="Courier New"/>
          <w:sz w:val="20"/>
          <w:szCs w:val="20"/>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Build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and tag the image as </w:t>
      </w:r>
      <w:proofErr w:type="spellStart"/>
      <w:r w:rsidRPr="00C77FE3">
        <w:rPr>
          <w:rFonts w:ascii="Courier New" w:eastAsia="Times New Roman" w:hAnsi="Courier New" w:cs="Courier New"/>
          <w:sz w:val="20"/>
          <w:szCs w:val="20"/>
          <w:lang w:val="en-US" w:eastAsia="el-GR"/>
        </w:rPr>
        <w:t>myhtop</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build -t </w:t>
      </w:r>
      <w:proofErr w:type="spellStart"/>
      <w:proofErr w:type="gramStart"/>
      <w:r w:rsidRPr="00C77FE3">
        <w:rPr>
          <w:rFonts w:ascii="Courier New" w:eastAsia="Times New Roman" w:hAnsi="Courier New" w:cs="Courier New"/>
          <w:sz w:val="20"/>
          <w:szCs w:val="20"/>
          <w:lang w:val="en-US" w:eastAsia="el-GR"/>
        </w:rPr>
        <w:t>myhtop</w:t>
      </w:r>
      <w:proofErr w:type="spellEnd"/>
      <w:r w:rsidRPr="00C77FE3">
        <w:rPr>
          <w:rFonts w:ascii="Courier New" w:eastAsia="Times New Roman" w:hAnsi="Courier New" w:cs="Courier New"/>
          <w:sz w:val="20"/>
          <w:szCs w:val="20"/>
          <w:lang w:val="en-US" w:eastAsia="el-GR"/>
        </w:rPr>
        <w:t xml:space="preserve"> .</w:t>
      </w:r>
      <w:proofErr w:type="gram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Use the following command to run </w:t>
      </w:r>
      <w:proofErr w:type="spellStart"/>
      <w:r w:rsidRPr="00C77FE3">
        <w:rPr>
          <w:rFonts w:ascii="Courier New" w:eastAsia="Times New Roman" w:hAnsi="Courier New" w:cs="Courier New"/>
          <w:sz w:val="20"/>
          <w:szCs w:val="20"/>
          <w:lang w:val="en-US" w:eastAsia="el-GR"/>
        </w:rPr>
        <w:t>htop</w:t>
      </w:r>
      <w:proofErr w:type="spellEnd"/>
      <w:r w:rsidRPr="00C77FE3">
        <w:rPr>
          <w:rFonts w:ascii="Times New Roman" w:eastAsia="Times New Roman" w:hAnsi="Times New Roman" w:cs="Times New Roman"/>
          <w:sz w:val="24"/>
          <w:szCs w:val="24"/>
          <w:lang w:val="en-US" w:eastAsia="el-GR"/>
        </w:rPr>
        <w:t xml:space="preserve"> inside a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--rm --</w:t>
      </w:r>
      <w:proofErr w:type="spellStart"/>
      <w:r w:rsidRPr="00C77FE3">
        <w:rPr>
          <w:rFonts w:ascii="Courier New" w:eastAsia="Times New Roman" w:hAnsi="Courier New" w:cs="Courier New"/>
          <w:sz w:val="20"/>
          <w:szCs w:val="20"/>
          <w:lang w:val="en-US" w:eastAsia="el-GR"/>
        </w:rPr>
        <w:t>pid</w:t>
      </w:r>
      <w:proofErr w:type="spellEnd"/>
      <w:r w:rsidRPr="00C77FE3">
        <w:rPr>
          <w:rFonts w:ascii="Courier New" w:eastAsia="Times New Roman" w:hAnsi="Courier New" w:cs="Courier New"/>
          <w:sz w:val="20"/>
          <w:szCs w:val="20"/>
          <w:lang w:val="en-US" w:eastAsia="el-GR"/>
        </w:rPr>
        <w:t xml:space="preserve">=host </w:t>
      </w:r>
      <w:proofErr w:type="spellStart"/>
      <w:r w:rsidRPr="00C77FE3">
        <w:rPr>
          <w:rFonts w:ascii="Courier New" w:eastAsia="Times New Roman" w:hAnsi="Courier New" w:cs="Courier New"/>
          <w:sz w:val="20"/>
          <w:szCs w:val="20"/>
          <w:lang w:val="en-US" w:eastAsia="el-GR"/>
        </w:rPr>
        <w:t>myhtop</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Joining another container’s </w:t>
      </w:r>
      <w:proofErr w:type="spellStart"/>
      <w:r w:rsidRPr="00C77FE3">
        <w:rPr>
          <w:rFonts w:ascii="Times New Roman" w:eastAsia="Times New Roman" w:hAnsi="Times New Roman" w:cs="Times New Roman"/>
          <w:sz w:val="24"/>
          <w:szCs w:val="24"/>
          <w:lang w:val="en-US" w:eastAsia="el-GR"/>
        </w:rPr>
        <w:t>pid</w:t>
      </w:r>
      <w:proofErr w:type="spellEnd"/>
      <w:r w:rsidRPr="00C77FE3">
        <w:rPr>
          <w:rFonts w:ascii="Times New Roman" w:eastAsia="Times New Roman" w:hAnsi="Times New Roman" w:cs="Times New Roman"/>
          <w:sz w:val="24"/>
          <w:szCs w:val="24"/>
          <w:lang w:val="en-US" w:eastAsia="el-GR"/>
        </w:rPr>
        <w:t xml:space="preserve"> namespace can be used for debugging that container.</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Example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Start a container running a </w:t>
      </w:r>
      <w:proofErr w:type="spellStart"/>
      <w:r w:rsidRPr="00C77FE3">
        <w:rPr>
          <w:rFonts w:ascii="Times New Roman" w:eastAsia="Times New Roman" w:hAnsi="Times New Roman" w:cs="Times New Roman"/>
          <w:sz w:val="24"/>
          <w:szCs w:val="24"/>
          <w:lang w:val="en-US" w:eastAsia="el-GR"/>
        </w:rPr>
        <w:t>redis</w:t>
      </w:r>
      <w:proofErr w:type="spellEnd"/>
      <w:r w:rsidRPr="00C77FE3">
        <w:rPr>
          <w:rFonts w:ascii="Times New Roman" w:eastAsia="Times New Roman" w:hAnsi="Times New Roman" w:cs="Times New Roman"/>
          <w:sz w:val="24"/>
          <w:szCs w:val="24"/>
          <w:lang w:val="en-US" w:eastAsia="el-GR"/>
        </w:rPr>
        <w:t xml:space="preserve"> server: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--name my-</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 xml:space="preserve"> -d </w:t>
      </w:r>
      <w:proofErr w:type="spellStart"/>
      <w:r w:rsidRPr="00C77FE3">
        <w:rPr>
          <w:rFonts w:ascii="Courier New" w:eastAsia="Times New Roman" w:hAnsi="Courier New" w:cs="Courier New"/>
          <w:sz w:val="20"/>
          <w:szCs w:val="20"/>
          <w:lang w:val="en-US" w:eastAsia="el-GR"/>
        </w:rPr>
        <w:t>redis</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Debug the </w:t>
      </w:r>
      <w:proofErr w:type="spellStart"/>
      <w:r w:rsidRPr="00C77FE3">
        <w:rPr>
          <w:rFonts w:ascii="Times New Roman" w:eastAsia="Times New Roman" w:hAnsi="Times New Roman" w:cs="Times New Roman"/>
          <w:sz w:val="24"/>
          <w:szCs w:val="24"/>
          <w:lang w:val="en-US" w:eastAsia="el-GR"/>
        </w:rPr>
        <w:t>redis</w:t>
      </w:r>
      <w:proofErr w:type="spellEnd"/>
      <w:r w:rsidRPr="00C77FE3">
        <w:rPr>
          <w:rFonts w:ascii="Times New Roman" w:eastAsia="Times New Roman" w:hAnsi="Times New Roman" w:cs="Times New Roman"/>
          <w:sz w:val="24"/>
          <w:szCs w:val="24"/>
          <w:lang w:val="en-US" w:eastAsia="el-GR"/>
        </w:rPr>
        <w:t xml:space="preserve"> container by running another container that has </w:t>
      </w:r>
      <w:proofErr w:type="spellStart"/>
      <w:r w:rsidRPr="00C77FE3">
        <w:rPr>
          <w:rFonts w:ascii="Times New Roman" w:eastAsia="Times New Roman" w:hAnsi="Times New Roman" w:cs="Times New Roman"/>
          <w:sz w:val="24"/>
          <w:szCs w:val="24"/>
          <w:lang w:val="en-US" w:eastAsia="el-GR"/>
        </w:rPr>
        <w:t>strace</w:t>
      </w:r>
      <w:proofErr w:type="spellEnd"/>
      <w:r w:rsidRPr="00C77FE3">
        <w:rPr>
          <w:rFonts w:ascii="Times New Roman" w:eastAsia="Times New Roman" w:hAnsi="Times New Roman" w:cs="Times New Roman"/>
          <w:sz w:val="24"/>
          <w:szCs w:val="24"/>
          <w:lang w:val="en-US" w:eastAsia="el-GR"/>
        </w:rPr>
        <w:t xml:space="preserve"> in it: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pid</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container:my-redis</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my_strace_docker_image</w:t>
      </w:r>
      <w:proofErr w:type="spellEnd"/>
      <w:r w:rsidRPr="00C77FE3">
        <w:rPr>
          <w:rFonts w:ascii="Courier New" w:eastAsia="Times New Roman" w:hAnsi="Courier New" w:cs="Courier New"/>
          <w:sz w:val="20"/>
          <w:szCs w:val="20"/>
          <w:lang w:val="en-US" w:eastAsia="el-GR"/>
        </w:rPr>
        <w:t xml:space="preserve"> bash</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strace</w:t>
      </w:r>
      <w:proofErr w:type="spellEnd"/>
      <w:r w:rsidRPr="00C77FE3">
        <w:rPr>
          <w:rFonts w:ascii="Courier New" w:eastAsia="Times New Roman" w:hAnsi="Courier New" w:cs="Courier New"/>
          <w:sz w:val="20"/>
          <w:szCs w:val="20"/>
          <w:lang w:val="en-US" w:eastAsia="el-GR"/>
        </w:rPr>
        <w:t xml:space="preserve"> -p 1</w:t>
      </w:r>
    </w:p>
    <w:p w:rsidR="0070636C" w:rsidRPr="00C77FE3" w:rsidRDefault="0070636C" w:rsidP="00C87B54">
      <w:pPr>
        <w:pStyle w:val="Heading2"/>
        <w:rPr>
          <w:lang w:val="en-US"/>
        </w:rPr>
      </w:pPr>
      <w:r w:rsidRPr="00C77FE3">
        <w:rPr>
          <w:lang w:val="en-US"/>
        </w:rPr>
        <w:lastRenderedPageBreak/>
        <w:t>UTS settings (--</w:t>
      </w:r>
      <w:proofErr w:type="spellStart"/>
      <w:r w:rsidRPr="00C77FE3">
        <w:rPr>
          <w:lang w:val="en-US"/>
        </w:rPr>
        <w:t>uts</w:t>
      </w:r>
      <w:proofErr w:type="spellEnd"/>
      <w:r w:rsidRPr="00C77FE3">
        <w:rPr>
          <w:lang w:val="en-US"/>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uts</w:t>
      </w:r>
      <w:proofErr w:type="spellEnd"/>
      <w:r w:rsidRPr="00C77FE3">
        <w:rPr>
          <w:rFonts w:ascii="Courier New" w:eastAsia="Times New Roman" w:hAnsi="Courier New" w:cs="Courier New"/>
          <w:sz w:val="20"/>
          <w:szCs w:val="20"/>
          <w:lang w:val="en-US" w:eastAsia="el-GR"/>
        </w:rPr>
        <w:t>="</w:t>
      </w:r>
      <w:proofErr w:type="gramStart"/>
      <w:r w:rsidRPr="00C77FE3">
        <w:rPr>
          <w:rFonts w:ascii="Courier New" w:eastAsia="Times New Roman" w:hAnsi="Courier New" w:cs="Courier New"/>
          <w:sz w:val="20"/>
          <w:szCs w:val="20"/>
          <w:lang w:val="en-US" w:eastAsia="el-GR"/>
        </w:rPr>
        <w:t>"  :</w:t>
      </w:r>
      <w:proofErr w:type="gramEnd"/>
      <w:r w:rsidRPr="00C77FE3">
        <w:rPr>
          <w:rFonts w:ascii="Courier New" w:eastAsia="Times New Roman" w:hAnsi="Courier New" w:cs="Courier New"/>
          <w:sz w:val="20"/>
          <w:szCs w:val="20"/>
          <w:lang w:val="en-US" w:eastAsia="el-GR"/>
        </w:rPr>
        <w:t xml:space="preserve"> Set the UTS namespace mode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'host': use the host's UTS namespace inside the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UTS namespace is for setting the hostname and the domain that is visible to running processes in that namespace. By default, all containers, including those with </w:t>
      </w:r>
      <w:r w:rsidRPr="00C77FE3">
        <w:rPr>
          <w:rFonts w:ascii="Courier New" w:eastAsia="Times New Roman" w:hAnsi="Courier New" w:cs="Courier New"/>
          <w:sz w:val="20"/>
          <w:szCs w:val="20"/>
          <w:lang w:val="en-US" w:eastAsia="el-GR"/>
        </w:rPr>
        <w:t>--network=host</w:t>
      </w:r>
      <w:r w:rsidRPr="00C77FE3">
        <w:rPr>
          <w:rFonts w:ascii="Times New Roman" w:eastAsia="Times New Roman" w:hAnsi="Times New Roman" w:cs="Times New Roman"/>
          <w:sz w:val="24"/>
          <w:szCs w:val="24"/>
          <w:lang w:val="en-US" w:eastAsia="el-GR"/>
        </w:rPr>
        <w:t xml:space="preserve">, have their own UTS namespace. The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setting will result in the container using the same UTS namespace as the host. Note that </w:t>
      </w:r>
      <w:r w:rsidRPr="00C77FE3">
        <w:rPr>
          <w:rFonts w:ascii="Courier New" w:eastAsia="Times New Roman" w:hAnsi="Courier New" w:cs="Courier New"/>
          <w:sz w:val="20"/>
          <w:szCs w:val="20"/>
          <w:lang w:val="en-US" w:eastAsia="el-GR"/>
        </w:rPr>
        <w:t>--hostname</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domainname</w:t>
      </w:r>
      <w:proofErr w:type="spellEnd"/>
      <w:r w:rsidRPr="00C77FE3">
        <w:rPr>
          <w:rFonts w:ascii="Times New Roman" w:eastAsia="Times New Roman" w:hAnsi="Times New Roman" w:cs="Times New Roman"/>
          <w:sz w:val="24"/>
          <w:szCs w:val="24"/>
          <w:lang w:val="en-US" w:eastAsia="el-GR"/>
        </w:rPr>
        <w:t xml:space="preserve"> are invalid in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UTS mode.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You may wish to share the UTS namespace with the host if you would like the hostname of the container to change as the hostname of the host changes. A more advanced use case would be changing the host’s hostname from a container.</w:t>
      </w:r>
    </w:p>
    <w:p w:rsidR="0070636C" w:rsidRPr="00C77FE3" w:rsidRDefault="0070636C" w:rsidP="0070636C">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77FE3">
        <w:rPr>
          <w:rFonts w:ascii="Times New Roman" w:eastAsia="Times New Roman" w:hAnsi="Times New Roman" w:cs="Times New Roman"/>
          <w:b/>
          <w:bCs/>
          <w:sz w:val="36"/>
          <w:szCs w:val="36"/>
          <w:lang w:val="en-US" w:eastAsia="el-GR"/>
        </w:rPr>
        <w:t>IPC settings (--</w:t>
      </w:r>
      <w:proofErr w:type="spellStart"/>
      <w:r w:rsidRPr="00C77FE3">
        <w:rPr>
          <w:rFonts w:ascii="Times New Roman" w:eastAsia="Times New Roman" w:hAnsi="Times New Roman" w:cs="Times New Roman"/>
          <w:b/>
          <w:bCs/>
          <w:sz w:val="36"/>
          <w:szCs w:val="36"/>
          <w:lang w:val="en-US" w:eastAsia="el-GR"/>
        </w:rPr>
        <w:t>ipc</w:t>
      </w:r>
      <w:proofErr w:type="spellEnd"/>
      <w:r w:rsidRPr="00C77FE3">
        <w:rPr>
          <w:rFonts w:ascii="Times New Roman" w:eastAsia="Times New Roman" w:hAnsi="Times New Roman" w:cs="Times New Roman"/>
          <w:b/>
          <w:bCs/>
          <w:sz w:val="36"/>
          <w:szCs w:val="36"/>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ipc</w:t>
      </w:r>
      <w:proofErr w:type="spellEnd"/>
      <w:r w:rsidRPr="00C77FE3">
        <w:rPr>
          <w:rFonts w:ascii="Courier New" w:eastAsia="Times New Roman" w:hAnsi="Courier New" w:cs="Courier New"/>
          <w:sz w:val="20"/>
          <w:szCs w:val="20"/>
          <w:lang w:val="en-US" w:eastAsia="el-GR"/>
        </w:rPr>
        <w:t>="MODE</w:t>
      </w:r>
      <w:proofErr w:type="gramStart"/>
      <w:r w:rsidRPr="00C77FE3">
        <w:rPr>
          <w:rFonts w:ascii="Courier New" w:eastAsia="Times New Roman" w:hAnsi="Courier New" w:cs="Courier New"/>
          <w:sz w:val="20"/>
          <w:szCs w:val="20"/>
          <w:lang w:val="en-US" w:eastAsia="el-GR"/>
        </w:rPr>
        <w:t>"  :</w:t>
      </w:r>
      <w:proofErr w:type="gramEnd"/>
      <w:r w:rsidRPr="00C77FE3">
        <w:rPr>
          <w:rFonts w:ascii="Courier New" w:eastAsia="Times New Roman" w:hAnsi="Courier New" w:cs="Courier New"/>
          <w:sz w:val="20"/>
          <w:szCs w:val="20"/>
          <w:lang w:val="en-US" w:eastAsia="el-GR"/>
        </w:rPr>
        <w:t xml:space="preserve"> Set the IPC mode for the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following values are accepted: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5874"/>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Value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Description</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Use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daemon’s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default</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none</w:t>
            </w:r>
            <w:proofErr w:type="spellEnd"/>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Own private IPC namespace, with /dev/</w:t>
            </w:r>
            <w:proofErr w:type="spellStart"/>
            <w:r w:rsidRPr="00C77FE3">
              <w:rPr>
                <w:rFonts w:ascii="Times New Roman" w:eastAsia="Times New Roman" w:hAnsi="Times New Roman" w:cs="Times New Roman"/>
                <w:sz w:val="24"/>
                <w:szCs w:val="24"/>
                <w:lang w:val="en-US" w:eastAsia="el-GR"/>
              </w:rPr>
              <w:t>shm</w:t>
            </w:r>
            <w:proofErr w:type="spellEnd"/>
            <w:r w:rsidRPr="00C77FE3">
              <w:rPr>
                <w:rFonts w:ascii="Times New Roman" w:eastAsia="Times New Roman" w:hAnsi="Times New Roman" w:cs="Times New Roman"/>
                <w:sz w:val="24"/>
                <w:szCs w:val="24"/>
                <w:lang w:val="en-US" w:eastAsia="el-GR"/>
              </w:rPr>
              <w:t xml:space="preserve"> not mounted.</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private</w:t>
            </w:r>
            <w:proofErr w:type="spellEnd"/>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Own</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private</w:t>
            </w:r>
            <w:proofErr w:type="spellEnd"/>
            <w:r w:rsidRPr="00C77FE3">
              <w:rPr>
                <w:rFonts w:ascii="Times New Roman" w:eastAsia="Times New Roman" w:hAnsi="Times New Roman" w:cs="Times New Roman"/>
                <w:sz w:val="24"/>
                <w:szCs w:val="24"/>
                <w:lang w:eastAsia="el-GR"/>
              </w:rPr>
              <w:t xml:space="preserve"> IPC </w:t>
            </w:r>
            <w:proofErr w:type="spellStart"/>
            <w:r w:rsidRPr="00C77FE3">
              <w:rPr>
                <w:rFonts w:ascii="Times New Roman" w:eastAsia="Times New Roman" w:hAnsi="Times New Roman" w:cs="Times New Roman"/>
                <w:sz w:val="24"/>
                <w:szCs w:val="24"/>
                <w:lang w:eastAsia="el-GR"/>
              </w:rPr>
              <w:t>namespace</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shareable</w:t>
            </w:r>
            <w:proofErr w:type="spellEnd"/>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Own private IPC namespace, with a possibility to share it with other containers.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container</w:t>
            </w:r>
            <w:proofErr w:type="spellEnd"/>
            <w:r w:rsidRPr="00C77FE3">
              <w:rPr>
                <w:rFonts w:ascii="Times New Roman" w:eastAsia="Times New Roman" w:hAnsi="Times New Roman" w:cs="Times New Roman"/>
                <w:sz w:val="24"/>
                <w:szCs w:val="24"/>
                <w:lang w:eastAsia="el-GR"/>
              </w:rPr>
              <w:t>: &lt;_</w:t>
            </w:r>
            <w:proofErr w:type="spellStart"/>
            <w:r w:rsidRPr="00C77FE3">
              <w:rPr>
                <w:rFonts w:ascii="Times New Roman" w:eastAsia="Times New Roman" w:hAnsi="Times New Roman" w:cs="Times New Roman"/>
                <w:sz w:val="24"/>
                <w:szCs w:val="24"/>
                <w:lang w:eastAsia="el-GR"/>
              </w:rPr>
              <w:t>name</w:t>
            </w:r>
            <w:proofErr w:type="spellEnd"/>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or</w:t>
            </w:r>
            <w:proofErr w:type="spellEnd"/>
            <w:r w:rsidRPr="00C77FE3">
              <w:rPr>
                <w:rFonts w:ascii="Times New Roman" w:eastAsia="Times New Roman" w:hAnsi="Times New Roman" w:cs="Times New Roman"/>
                <w:sz w:val="24"/>
                <w:szCs w:val="24"/>
                <w:lang w:eastAsia="el-GR"/>
              </w:rPr>
              <w:t xml:space="preserve">-ID_&gt;" </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Join another (“shareable”) container’s IPC namespace.</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host</w:t>
            </w:r>
            <w:proofErr w:type="spellEnd"/>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Use the host system’s IPC namespace.</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not specified, daemon default is used, which can either be </w:t>
      </w:r>
      <w:r w:rsidRPr="00C77FE3">
        <w:rPr>
          <w:rFonts w:ascii="Courier New" w:eastAsia="Times New Roman" w:hAnsi="Courier New" w:cs="Courier New"/>
          <w:sz w:val="20"/>
          <w:szCs w:val="20"/>
          <w:lang w:val="en-US" w:eastAsia="el-GR"/>
        </w:rPr>
        <w:t>"private"</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"shareable"</w:t>
      </w:r>
      <w:r w:rsidRPr="00C77FE3">
        <w:rPr>
          <w:rFonts w:ascii="Times New Roman" w:eastAsia="Times New Roman" w:hAnsi="Times New Roman" w:cs="Times New Roman"/>
          <w:sz w:val="24"/>
          <w:szCs w:val="24"/>
          <w:lang w:val="en-US" w:eastAsia="el-GR"/>
        </w:rPr>
        <w:t>, depending on the daemon version and configuration.</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IPC (POSIX/</w:t>
      </w:r>
      <w:proofErr w:type="spellStart"/>
      <w:r w:rsidRPr="00C77FE3">
        <w:rPr>
          <w:rFonts w:ascii="Times New Roman" w:eastAsia="Times New Roman" w:hAnsi="Times New Roman" w:cs="Times New Roman"/>
          <w:sz w:val="24"/>
          <w:szCs w:val="24"/>
          <w:lang w:val="en-US" w:eastAsia="el-GR"/>
        </w:rPr>
        <w:t>SysV</w:t>
      </w:r>
      <w:proofErr w:type="spellEnd"/>
      <w:r w:rsidRPr="00C77FE3">
        <w:rPr>
          <w:rFonts w:ascii="Times New Roman" w:eastAsia="Times New Roman" w:hAnsi="Times New Roman" w:cs="Times New Roman"/>
          <w:sz w:val="24"/>
          <w:szCs w:val="24"/>
          <w:lang w:val="en-US" w:eastAsia="el-GR"/>
        </w:rPr>
        <w:t xml:space="preserve"> IPC) namespace provides separation of named shared memory segments, semaphores and message queues.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Shared memory segments are used to accelerate inter-process communication at memory speed, rather than through pipes or through the network stack. Shared memory is commonly used by databases and custom-built (typically C/</w:t>
      </w:r>
      <w:proofErr w:type="spellStart"/>
      <w:r w:rsidRPr="00C77FE3">
        <w:rPr>
          <w:rFonts w:ascii="Times New Roman" w:eastAsia="Times New Roman" w:hAnsi="Times New Roman" w:cs="Times New Roman"/>
          <w:sz w:val="24"/>
          <w:szCs w:val="24"/>
          <w:lang w:val="en-US" w:eastAsia="el-GR"/>
        </w:rPr>
        <w:t>OpenMPI</w:t>
      </w:r>
      <w:proofErr w:type="spellEnd"/>
      <w:r w:rsidRPr="00C77FE3">
        <w:rPr>
          <w:rFonts w:ascii="Times New Roman" w:eastAsia="Times New Roman" w:hAnsi="Times New Roman" w:cs="Times New Roman"/>
          <w:sz w:val="24"/>
          <w:szCs w:val="24"/>
          <w:lang w:val="en-US" w:eastAsia="el-GR"/>
        </w:rPr>
        <w:t xml:space="preserve">, C++/using boost libraries) high performance applications for scientific computing and financial services industries. If these types of applications are broken into multiple containers, you might need to share the IPC mechanisms of the containers, using </w:t>
      </w:r>
      <w:r w:rsidRPr="00C77FE3">
        <w:rPr>
          <w:rFonts w:ascii="Courier New" w:eastAsia="Times New Roman" w:hAnsi="Courier New" w:cs="Courier New"/>
          <w:sz w:val="20"/>
          <w:szCs w:val="20"/>
          <w:lang w:val="en-US" w:eastAsia="el-GR"/>
        </w:rPr>
        <w:t>"shareable"</w:t>
      </w:r>
      <w:r w:rsidRPr="00C77FE3">
        <w:rPr>
          <w:rFonts w:ascii="Times New Roman" w:eastAsia="Times New Roman" w:hAnsi="Times New Roman" w:cs="Times New Roman"/>
          <w:sz w:val="24"/>
          <w:szCs w:val="24"/>
          <w:lang w:val="en-US" w:eastAsia="el-GR"/>
        </w:rPr>
        <w:t xml:space="preserve"> mode for the main (i.e. “donor”) container, and </w:t>
      </w:r>
      <w:r w:rsidRPr="00C77FE3">
        <w:rPr>
          <w:rFonts w:ascii="Courier New" w:eastAsia="Times New Roman" w:hAnsi="Courier New" w:cs="Courier New"/>
          <w:sz w:val="20"/>
          <w:szCs w:val="20"/>
          <w:lang w:val="en-US" w:eastAsia="el-GR"/>
        </w:rPr>
        <w:t>"container:&lt;donor-name-or-ID&gt;"</w:t>
      </w:r>
      <w:r w:rsidRPr="00C77FE3">
        <w:rPr>
          <w:rFonts w:ascii="Times New Roman" w:eastAsia="Times New Roman" w:hAnsi="Times New Roman" w:cs="Times New Roman"/>
          <w:sz w:val="24"/>
          <w:szCs w:val="24"/>
          <w:lang w:val="en-US" w:eastAsia="el-GR"/>
        </w:rPr>
        <w:t xml:space="preserve"> for other containers.</w:t>
      </w:r>
    </w:p>
    <w:p w:rsidR="0070636C" w:rsidRPr="00C77FE3" w:rsidRDefault="0070636C" w:rsidP="00C87B54">
      <w:pPr>
        <w:pStyle w:val="Heading2"/>
        <w:rPr>
          <w:lang w:val="en-US"/>
        </w:rPr>
      </w:pPr>
      <w:r w:rsidRPr="00C77FE3">
        <w:rPr>
          <w:lang w:val="en-US"/>
        </w:rPr>
        <w:t>Network settings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lastRenderedPageBreak/>
        <w:t>--</w:t>
      </w:r>
      <w:proofErr w:type="spellStart"/>
      <w:r w:rsidRPr="00C77FE3">
        <w:rPr>
          <w:rFonts w:ascii="Courier New" w:eastAsia="Times New Roman" w:hAnsi="Courier New" w:cs="Courier New"/>
          <w:sz w:val="20"/>
          <w:szCs w:val="20"/>
          <w:lang w:val="en-US" w:eastAsia="el-GR"/>
        </w:rPr>
        <w:t>dns</w:t>
      </w:r>
      <w:proofErr w:type="spellEnd"/>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xml:space="preserve">]           : Set custom </w:t>
      </w:r>
      <w:proofErr w:type="spellStart"/>
      <w:r w:rsidRPr="00C77FE3">
        <w:rPr>
          <w:rFonts w:ascii="Courier New" w:eastAsia="Times New Roman" w:hAnsi="Courier New" w:cs="Courier New"/>
          <w:sz w:val="20"/>
          <w:szCs w:val="20"/>
          <w:lang w:val="en-US" w:eastAsia="el-GR"/>
        </w:rPr>
        <w:t>dns</w:t>
      </w:r>
      <w:proofErr w:type="spellEnd"/>
      <w:r w:rsidRPr="00C77FE3">
        <w:rPr>
          <w:rFonts w:ascii="Courier New" w:eastAsia="Times New Roman" w:hAnsi="Courier New" w:cs="Courier New"/>
          <w:sz w:val="20"/>
          <w:szCs w:val="20"/>
          <w:lang w:val="en-US" w:eastAsia="el-GR"/>
        </w:rPr>
        <w:t xml:space="preserve"> servers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--network="bridge</w:t>
      </w:r>
      <w:proofErr w:type="gramStart"/>
      <w:r w:rsidRPr="00C77FE3">
        <w:rPr>
          <w:rFonts w:ascii="Courier New" w:eastAsia="Times New Roman" w:hAnsi="Courier New" w:cs="Courier New"/>
          <w:sz w:val="20"/>
          <w:szCs w:val="20"/>
          <w:lang w:val="en-US" w:eastAsia="el-GR"/>
        </w:rPr>
        <w:t>" :</w:t>
      </w:r>
      <w:proofErr w:type="gramEnd"/>
      <w:r w:rsidRPr="00C77FE3">
        <w:rPr>
          <w:rFonts w:ascii="Courier New" w:eastAsia="Times New Roman" w:hAnsi="Courier New" w:cs="Courier New"/>
          <w:sz w:val="20"/>
          <w:szCs w:val="20"/>
          <w:lang w:val="en-US" w:eastAsia="el-GR"/>
        </w:rPr>
        <w:t xml:space="preserve"> Connect a container to a network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'bridge': create a network stack on the default Docker bridge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'none': no networking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'container:&lt;</w:t>
      </w:r>
      <w:proofErr w:type="spellStart"/>
      <w:r w:rsidRPr="00C77FE3">
        <w:rPr>
          <w:rFonts w:ascii="Courier New" w:eastAsia="Times New Roman" w:hAnsi="Courier New" w:cs="Courier New"/>
          <w:sz w:val="20"/>
          <w:szCs w:val="20"/>
          <w:lang w:val="en-US" w:eastAsia="el-GR"/>
        </w:rPr>
        <w:t>name|id</w:t>
      </w:r>
      <w:proofErr w:type="spellEnd"/>
      <w:r w:rsidRPr="00C77FE3">
        <w:rPr>
          <w:rFonts w:ascii="Courier New" w:eastAsia="Times New Roman" w:hAnsi="Courier New" w:cs="Courier New"/>
          <w:sz w:val="20"/>
          <w:szCs w:val="20"/>
          <w:lang w:val="en-US" w:eastAsia="el-GR"/>
        </w:rPr>
        <w:t>&gt;': reuse another container's network stack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'host': use the Docker host network stack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'&lt;network-name&gt;|&lt;network-id&gt;': connect to a user-defined network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--network-alias</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 Add network-scoped alias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--add-host=""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Add a line to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 (</w:t>
      </w:r>
      <w:proofErr w:type="spellStart"/>
      <w:r w:rsidRPr="00C77FE3">
        <w:rPr>
          <w:rFonts w:ascii="Courier New" w:eastAsia="Times New Roman" w:hAnsi="Courier New" w:cs="Courier New"/>
          <w:sz w:val="20"/>
          <w:szCs w:val="20"/>
          <w:lang w:val="en-US" w:eastAsia="el-GR"/>
        </w:rPr>
        <w:t>host:IP</w:t>
      </w:r>
      <w:proofErr w:type="spellEnd"/>
      <w:r w:rsidRPr="00C77FE3">
        <w:rPr>
          <w:rFonts w:ascii="Courier New" w:eastAsia="Times New Roman" w:hAnsi="Courier New" w:cs="Courier New"/>
          <w:sz w:val="20"/>
          <w:szCs w:val="20"/>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--mac-address=""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Sets the container's Ethernet device's MAC address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ip</w:t>
      </w:r>
      <w:proofErr w:type="spellEnd"/>
      <w:r w:rsidRPr="00C77FE3">
        <w:rPr>
          <w:rFonts w:ascii="Courier New" w:eastAsia="Times New Roman" w:hAnsi="Courier New" w:cs="Courier New"/>
          <w:sz w:val="20"/>
          <w:szCs w:val="20"/>
          <w:lang w:val="en-US" w:eastAsia="el-GR"/>
        </w:rPr>
        <w:t xml:space="preserve">=""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Sets the container's Ethernet device's IPv4 address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--ip6=""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Sets the container's Ethernet device's IPv6 address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--link-local-</w:t>
      </w:r>
      <w:proofErr w:type="spellStart"/>
      <w:r w:rsidRPr="00C77FE3">
        <w:rPr>
          <w:rFonts w:ascii="Courier New" w:eastAsia="Times New Roman" w:hAnsi="Courier New" w:cs="Courier New"/>
          <w:sz w:val="20"/>
          <w:szCs w:val="20"/>
          <w:lang w:val="en-US" w:eastAsia="el-GR"/>
        </w:rPr>
        <w:t>ip</w:t>
      </w:r>
      <w:proofErr w:type="spellEnd"/>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 Sets one or more container's Ethernet device's link local IPv4/IPv6 addresses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By default, all containers have networking enabled and they can make any outgoing connections. The operator can completely disable networking with </w:t>
      </w:r>
      <w:r w:rsidRPr="00C77FE3">
        <w:rPr>
          <w:rFonts w:ascii="Courier New" w:eastAsia="Times New Roman" w:hAnsi="Courier New" w:cs="Courier New"/>
          <w:sz w:val="20"/>
          <w:szCs w:val="20"/>
          <w:lang w:val="en-US" w:eastAsia="el-GR"/>
        </w:rPr>
        <w:t>docker run --network none</w:t>
      </w:r>
      <w:r w:rsidRPr="00C77FE3">
        <w:rPr>
          <w:rFonts w:ascii="Times New Roman" w:eastAsia="Times New Roman" w:hAnsi="Times New Roman" w:cs="Times New Roman"/>
          <w:sz w:val="24"/>
          <w:szCs w:val="24"/>
          <w:lang w:val="en-US" w:eastAsia="el-GR"/>
        </w:rPr>
        <w:t xml:space="preserve"> which disables all incoming and outgoing networking. In cases like this, you would perform I/O through files or </w:t>
      </w:r>
      <w:r w:rsidRPr="00C77FE3">
        <w:rPr>
          <w:rFonts w:ascii="Courier New" w:eastAsia="Times New Roman" w:hAnsi="Courier New" w:cs="Courier New"/>
          <w:sz w:val="20"/>
          <w:szCs w:val="20"/>
          <w:lang w:val="en-US" w:eastAsia="el-GR"/>
        </w:rPr>
        <w:t>STDIN</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STDOUT</w:t>
      </w:r>
      <w:r w:rsidRPr="00C77FE3">
        <w:rPr>
          <w:rFonts w:ascii="Times New Roman" w:eastAsia="Times New Roman" w:hAnsi="Times New Roman" w:cs="Times New Roman"/>
          <w:sz w:val="24"/>
          <w:szCs w:val="24"/>
          <w:lang w:val="en-US" w:eastAsia="el-GR"/>
        </w:rPr>
        <w:t xml:space="preserve"> only.</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Publishing ports and linking to other containers only works with the default (bridge). The linking feature is a legacy feature. You should always prefer using Docker network drivers over linking.</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Your container will use the same DNS servers as the host by default, but you can override this with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By default, the MAC address is generated using the IP address allocated to the container. You can set the container’s MAC address explicitly by providing a MAC address via the </w:t>
      </w:r>
      <w:r w:rsidRPr="00C77FE3">
        <w:rPr>
          <w:rFonts w:ascii="Courier New" w:eastAsia="Times New Roman" w:hAnsi="Courier New" w:cs="Courier New"/>
          <w:sz w:val="20"/>
          <w:szCs w:val="20"/>
          <w:lang w:val="en-US" w:eastAsia="el-GR"/>
        </w:rPr>
        <w:t>--mac-address</w:t>
      </w:r>
      <w:r w:rsidRPr="00C77FE3">
        <w:rPr>
          <w:rFonts w:ascii="Times New Roman" w:eastAsia="Times New Roman" w:hAnsi="Times New Roman" w:cs="Times New Roman"/>
          <w:sz w:val="24"/>
          <w:szCs w:val="24"/>
          <w:lang w:val="en-US" w:eastAsia="el-GR"/>
        </w:rPr>
        <w:t xml:space="preserve"> parameter (</w:t>
      </w:r>
      <w:proofErr w:type="gramStart"/>
      <w:r w:rsidRPr="00C77FE3">
        <w:rPr>
          <w:rFonts w:ascii="Times New Roman" w:eastAsia="Times New Roman" w:hAnsi="Times New Roman" w:cs="Times New Roman"/>
          <w:sz w:val="24"/>
          <w:szCs w:val="24"/>
          <w:lang w:val="en-US" w:eastAsia="el-GR"/>
        </w:rPr>
        <w:t>format:</w:t>
      </w:r>
      <w:r w:rsidRPr="00C77FE3">
        <w:rPr>
          <w:rFonts w:ascii="Courier New" w:eastAsia="Times New Roman" w:hAnsi="Courier New" w:cs="Courier New"/>
          <w:sz w:val="20"/>
          <w:szCs w:val="20"/>
          <w:lang w:val="en-US" w:eastAsia="el-GR"/>
        </w:rPr>
        <w:t>12:34:56</w:t>
      </w:r>
      <w:proofErr w:type="gramEnd"/>
      <w:r w:rsidRPr="00C77FE3">
        <w:rPr>
          <w:rFonts w:ascii="Courier New" w:eastAsia="Times New Roman" w:hAnsi="Courier New" w:cs="Courier New"/>
          <w:sz w:val="20"/>
          <w:szCs w:val="20"/>
          <w:lang w:val="en-US" w:eastAsia="el-GR"/>
        </w:rPr>
        <w:t>:78:9a:bc</w:t>
      </w:r>
      <w:r w:rsidRPr="00C77FE3">
        <w:rPr>
          <w:rFonts w:ascii="Times New Roman" w:eastAsia="Times New Roman" w:hAnsi="Times New Roman" w:cs="Times New Roman"/>
          <w:sz w:val="24"/>
          <w:szCs w:val="24"/>
          <w:lang w:val="en-US" w:eastAsia="el-GR"/>
        </w:rPr>
        <w:t>).Be aware that Docker does not check if manually specified MAC addresses are unique.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Supported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networks</w:t>
      </w:r>
      <w:proofErr w:type="spellEnd"/>
      <w:r w:rsidRPr="00C77FE3">
        <w:rPr>
          <w:rFonts w:ascii="Times New Roman" w:eastAsia="Times New Roman" w:hAnsi="Times New Roman" w:cs="Times New Roman"/>
          <w:sz w:val="24"/>
          <w:szCs w:val="24"/>
          <w:lang w:eastAsia="el-G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166"/>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Network</w:t>
            </w:r>
            <w:proofErr w:type="spellEnd"/>
          </w:p>
        </w:tc>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Description</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none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No networking in the container.</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bridge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default</w:t>
            </w:r>
            <w:proofErr w:type="spellEnd"/>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Connect the container to the bridge via </w:t>
            </w:r>
            <w:proofErr w:type="spellStart"/>
            <w:r w:rsidRPr="00C77FE3">
              <w:rPr>
                <w:rFonts w:ascii="Times New Roman" w:eastAsia="Times New Roman" w:hAnsi="Times New Roman" w:cs="Times New Roman"/>
                <w:sz w:val="24"/>
                <w:szCs w:val="24"/>
                <w:lang w:val="en-US" w:eastAsia="el-GR"/>
              </w:rPr>
              <w:t>veth</w:t>
            </w:r>
            <w:proofErr w:type="spellEnd"/>
            <w:r w:rsidRPr="00C77FE3">
              <w:rPr>
                <w:rFonts w:ascii="Times New Roman" w:eastAsia="Times New Roman" w:hAnsi="Times New Roman" w:cs="Times New Roman"/>
                <w:sz w:val="24"/>
                <w:szCs w:val="24"/>
                <w:lang w:val="en-US" w:eastAsia="el-GR"/>
              </w:rPr>
              <w:t xml:space="preserve"> interfaces.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host</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Use the host's network stack inside the container.</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container</w:t>
            </w:r>
            <w:proofErr w:type="spellEnd"/>
            <w:r w:rsidRPr="00C77FE3">
              <w:rPr>
                <w:rFonts w:ascii="Times New Roman" w:eastAsia="Times New Roman" w:hAnsi="Times New Roman" w:cs="Times New Roman"/>
                <w:sz w:val="24"/>
                <w:szCs w:val="24"/>
                <w:lang w:eastAsia="el-GR"/>
              </w:rPr>
              <w:t>:&lt;</w:t>
            </w:r>
            <w:proofErr w:type="spellStart"/>
            <w:r w:rsidRPr="00C77FE3">
              <w:rPr>
                <w:rFonts w:ascii="Times New Roman" w:eastAsia="Times New Roman" w:hAnsi="Times New Roman" w:cs="Times New Roman"/>
                <w:sz w:val="24"/>
                <w:szCs w:val="24"/>
                <w:lang w:eastAsia="el-GR"/>
              </w:rPr>
              <w:t>name|id</w:t>
            </w:r>
            <w:proofErr w:type="spellEnd"/>
            <w:r w:rsidRPr="00C77FE3">
              <w:rPr>
                <w:rFonts w:ascii="Times New Roman" w:eastAsia="Times New Roman" w:hAnsi="Times New Roman" w:cs="Times New Roman"/>
                <w:sz w:val="24"/>
                <w:szCs w:val="24"/>
                <w:lang w:eastAsia="el-GR"/>
              </w:rPr>
              <w:t>&gt;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Use the network stack of another container, specified via its </w:t>
            </w:r>
            <w:r w:rsidRPr="00C77FE3">
              <w:rPr>
                <w:rFonts w:ascii="Times New Roman" w:eastAsia="Times New Roman" w:hAnsi="Times New Roman" w:cs="Times New Roman"/>
                <w:i/>
                <w:iCs/>
                <w:sz w:val="24"/>
                <w:szCs w:val="24"/>
                <w:lang w:val="en-US" w:eastAsia="el-GR"/>
              </w:rPr>
              <w:t>name</w:t>
            </w:r>
            <w:r w:rsidRPr="00C77FE3">
              <w:rPr>
                <w:rFonts w:ascii="Times New Roman" w:eastAsia="Times New Roman" w:hAnsi="Times New Roman" w:cs="Times New Roman"/>
                <w:sz w:val="24"/>
                <w:szCs w:val="24"/>
                <w:lang w:val="en-US" w:eastAsia="el-GR"/>
              </w:rPr>
              <w:t xml:space="preserve"> or </w:t>
            </w:r>
            <w:r w:rsidRPr="00C77FE3">
              <w:rPr>
                <w:rFonts w:ascii="Times New Roman" w:eastAsia="Times New Roman" w:hAnsi="Times New Roman" w:cs="Times New Roman"/>
                <w:i/>
                <w:iCs/>
                <w:sz w:val="24"/>
                <w:szCs w:val="24"/>
                <w:lang w:val="en-US" w:eastAsia="el-GR"/>
              </w:rPr>
              <w:t>id</w:t>
            </w:r>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b/>
                <w:bCs/>
                <w:sz w:val="24"/>
                <w:szCs w:val="24"/>
                <w:lang w:eastAsia="el-GR"/>
              </w:rPr>
              <w:t>NETWORK</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Connects the container to a user created network (using </w:t>
            </w:r>
            <w:r w:rsidRPr="00C77FE3">
              <w:rPr>
                <w:rFonts w:ascii="Courier New" w:eastAsia="Times New Roman" w:hAnsi="Courier New" w:cs="Courier New"/>
                <w:sz w:val="20"/>
                <w:szCs w:val="20"/>
                <w:lang w:val="en-US" w:eastAsia="el-GR"/>
              </w:rPr>
              <w:t>docker network create</w:t>
            </w:r>
            <w:r w:rsidRPr="00C77FE3">
              <w:rPr>
                <w:rFonts w:ascii="Times New Roman" w:eastAsia="Times New Roman" w:hAnsi="Times New Roman" w:cs="Times New Roman"/>
                <w:sz w:val="24"/>
                <w:szCs w:val="24"/>
                <w:lang w:val="en-US" w:eastAsia="el-GR"/>
              </w:rPr>
              <w:t xml:space="preserve"> command)</w:t>
            </w:r>
          </w:p>
        </w:tc>
      </w:tr>
    </w:tbl>
    <w:p w:rsidR="0070636C" w:rsidRPr="00C77FE3" w:rsidRDefault="0070636C" w:rsidP="00C87B54">
      <w:pPr>
        <w:pStyle w:val="Heading3"/>
        <w:rPr>
          <w:lang w:val="en-US"/>
        </w:rPr>
      </w:pPr>
      <w:r w:rsidRPr="00C77FE3">
        <w:rPr>
          <w:lang w:val="en-US"/>
        </w:rPr>
        <w:t>Network: none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With the network is </w:t>
      </w:r>
      <w:r w:rsidRPr="00C77FE3">
        <w:rPr>
          <w:rFonts w:ascii="Courier New" w:eastAsia="Times New Roman" w:hAnsi="Courier New" w:cs="Courier New"/>
          <w:sz w:val="20"/>
          <w:szCs w:val="20"/>
          <w:lang w:val="en-US" w:eastAsia="el-GR"/>
        </w:rPr>
        <w:t>none</w:t>
      </w:r>
      <w:r w:rsidRPr="00C77FE3">
        <w:rPr>
          <w:rFonts w:ascii="Times New Roman" w:eastAsia="Times New Roman" w:hAnsi="Times New Roman" w:cs="Times New Roman"/>
          <w:sz w:val="24"/>
          <w:szCs w:val="24"/>
          <w:lang w:val="en-US" w:eastAsia="el-GR"/>
        </w:rPr>
        <w:t xml:space="preserve"> a container will not have access to any external routes. The container will still have a </w:t>
      </w:r>
      <w:r w:rsidRPr="00C77FE3">
        <w:rPr>
          <w:rFonts w:ascii="Courier New" w:eastAsia="Times New Roman" w:hAnsi="Courier New" w:cs="Courier New"/>
          <w:sz w:val="20"/>
          <w:szCs w:val="20"/>
          <w:lang w:val="en-US" w:eastAsia="el-GR"/>
        </w:rPr>
        <w:t>loopback</w:t>
      </w:r>
      <w:r w:rsidRPr="00C77FE3">
        <w:rPr>
          <w:rFonts w:ascii="Times New Roman" w:eastAsia="Times New Roman" w:hAnsi="Times New Roman" w:cs="Times New Roman"/>
          <w:sz w:val="24"/>
          <w:szCs w:val="24"/>
          <w:lang w:val="en-US" w:eastAsia="el-GR"/>
        </w:rPr>
        <w:t xml:space="preserve"> interface enabled in the </w:t>
      </w:r>
      <w:proofErr w:type="gramStart"/>
      <w:r w:rsidRPr="00C77FE3">
        <w:rPr>
          <w:rFonts w:ascii="Times New Roman" w:eastAsia="Times New Roman" w:hAnsi="Times New Roman" w:cs="Times New Roman"/>
          <w:sz w:val="24"/>
          <w:szCs w:val="24"/>
          <w:lang w:val="en-US" w:eastAsia="el-GR"/>
        </w:rPr>
        <w:t>container</w:t>
      </w:r>
      <w:proofErr w:type="gramEnd"/>
      <w:r w:rsidRPr="00C77FE3">
        <w:rPr>
          <w:rFonts w:ascii="Times New Roman" w:eastAsia="Times New Roman" w:hAnsi="Times New Roman" w:cs="Times New Roman"/>
          <w:sz w:val="24"/>
          <w:szCs w:val="24"/>
          <w:lang w:val="en-US" w:eastAsia="el-GR"/>
        </w:rPr>
        <w:t xml:space="preserve"> but it does not have any routes to external traffic.</w:t>
      </w:r>
    </w:p>
    <w:p w:rsidR="0070636C" w:rsidRPr="00C77FE3" w:rsidRDefault="0070636C" w:rsidP="00C87B54">
      <w:pPr>
        <w:pStyle w:val="Heading3"/>
        <w:rPr>
          <w:lang w:val="en-US"/>
        </w:rPr>
      </w:pPr>
      <w:r w:rsidRPr="00C77FE3">
        <w:rPr>
          <w:lang w:val="en-US"/>
        </w:rPr>
        <w:t>Network: bridge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With the network set to </w:t>
      </w:r>
      <w:r w:rsidRPr="00C77FE3">
        <w:rPr>
          <w:rFonts w:ascii="Courier New" w:eastAsia="Times New Roman" w:hAnsi="Courier New" w:cs="Courier New"/>
          <w:sz w:val="20"/>
          <w:szCs w:val="20"/>
          <w:lang w:val="en-US" w:eastAsia="el-GR"/>
        </w:rPr>
        <w:t>bridge</w:t>
      </w:r>
      <w:r w:rsidRPr="00C77FE3">
        <w:rPr>
          <w:rFonts w:ascii="Times New Roman" w:eastAsia="Times New Roman" w:hAnsi="Times New Roman" w:cs="Times New Roman"/>
          <w:sz w:val="24"/>
          <w:szCs w:val="24"/>
          <w:lang w:val="en-US" w:eastAsia="el-GR"/>
        </w:rPr>
        <w:t xml:space="preserve"> a container will use docker’s default networking setup. A bridge is setup on the host, commonly named </w:t>
      </w:r>
      <w:r w:rsidRPr="00C77FE3">
        <w:rPr>
          <w:rFonts w:ascii="Courier New" w:eastAsia="Times New Roman" w:hAnsi="Courier New" w:cs="Courier New"/>
          <w:sz w:val="20"/>
          <w:szCs w:val="20"/>
          <w:lang w:val="en-US" w:eastAsia="el-GR"/>
        </w:rPr>
        <w:t>docker0</w:t>
      </w:r>
      <w:r w:rsidRPr="00C77FE3">
        <w:rPr>
          <w:rFonts w:ascii="Times New Roman" w:eastAsia="Times New Roman" w:hAnsi="Times New Roman" w:cs="Times New Roman"/>
          <w:sz w:val="24"/>
          <w:szCs w:val="24"/>
          <w:lang w:val="en-US" w:eastAsia="el-GR"/>
        </w:rPr>
        <w:t xml:space="preserve">, and a pair of </w:t>
      </w:r>
      <w:proofErr w:type="spellStart"/>
      <w:r w:rsidRPr="00C77FE3">
        <w:rPr>
          <w:rFonts w:ascii="Courier New" w:eastAsia="Times New Roman" w:hAnsi="Courier New" w:cs="Courier New"/>
          <w:sz w:val="20"/>
          <w:szCs w:val="20"/>
          <w:lang w:val="en-US" w:eastAsia="el-GR"/>
        </w:rPr>
        <w:t>veth</w:t>
      </w:r>
      <w:proofErr w:type="spellEnd"/>
      <w:r w:rsidRPr="00C77FE3">
        <w:rPr>
          <w:rFonts w:ascii="Times New Roman" w:eastAsia="Times New Roman" w:hAnsi="Times New Roman" w:cs="Times New Roman"/>
          <w:sz w:val="24"/>
          <w:szCs w:val="24"/>
          <w:lang w:val="en-US" w:eastAsia="el-GR"/>
        </w:rPr>
        <w:t xml:space="preserve"> interfaces will be created for the container. One side of the </w:t>
      </w:r>
      <w:proofErr w:type="spellStart"/>
      <w:r w:rsidRPr="00C77FE3">
        <w:rPr>
          <w:rFonts w:ascii="Courier New" w:eastAsia="Times New Roman" w:hAnsi="Courier New" w:cs="Courier New"/>
          <w:sz w:val="20"/>
          <w:szCs w:val="20"/>
          <w:lang w:val="en-US" w:eastAsia="el-GR"/>
        </w:rPr>
        <w:t>veth</w:t>
      </w:r>
      <w:proofErr w:type="spellEnd"/>
      <w:r w:rsidRPr="00C77FE3">
        <w:rPr>
          <w:rFonts w:ascii="Times New Roman" w:eastAsia="Times New Roman" w:hAnsi="Times New Roman" w:cs="Times New Roman"/>
          <w:sz w:val="24"/>
          <w:szCs w:val="24"/>
          <w:lang w:val="en-US" w:eastAsia="el-GR"/>
        </w:rPr>
        <w:t xml:space="preserve"> pair will remain on the host attached to the bridge while the other side of the pair will be placed inside the container’s namespaces in addition to the </w:t>
      </w:r>
      <w:r w:rsidRPr="00C77FE3">
        <w:rPr>
          <w:rFonts w:ascii="Courier New" w:eastAsia="Times New Roman" w:hAnsi="Courier New" w:cs="Courier New"/>
          <w:sz w:val="20"/>
          <w:szCs w:val="20"/>
          <w:lang w:val="en-US" w:eastAsia="el-GR"/>
        </w:rPr>
        <w:t>loopback</w:t>
      </w:r>
      <w:r w:rsidRPr="00C77FE3">
        <w:rPr>
          <w:rFonts w:ascii="Times New Roman" w:eastAsia="Times New Roman" w:hAnsi="Times New Roman" w:cs="Times New Roman"/>
          <w:sz w:val="24"/>
          <w:szCs w:val="24"/>
          <w:lang w:val="en-US" w:eastAsia="el-GR"/>
        </w:rPr>
        <w:t xml:space="preserve"> interface. An IP address will be allocated for containers on the bridge’s network and traffic will be routed </w:t>
      </w:r>
      <w:proofErr w:type="spellStart"/>
      <w:r w:rsidRPr="00C77FE3">
        <w:rPr>
          <w:rFonts w:ascii="Times New Roman" w:eastAsia="Times New Roman" w:hAnsi="Times New Roman" w:cs="Times New Roman"/>
          <w:sz w:val="24"/>
          <w:szCs w:val="24"/>
          <w:lang w:val="en-US" w:eastAsia="el-GR"/>
        </w:rPr>
        <w:t>though</w:t>
      </w:r>
      <w:proofErr w:type="spellEnd"/>
      <w:r w:rsidRPr="00C77FE3">
        <w:rPr>
          <w:rFonts w:ascii="Times New Roman" w:eastAsia="Times New Roman" w:hAnsi="Times New Roman" w:cs="Times New Roman"/>
          <w:sz w:val="24"/>
          <w:szCs w:val="24"/>
          <w:lang w:val="en-US" w:eastAsia="el-GR"/>
        </w:rPr>
        <w:t xml:space="preserve"> this bridge to the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Containers can communicate via their IP addresses by default. To communicate by name, they must be linked.</w:t>
      </w:r>
    </w:p>
    <w:p w:rsidR="0070636C" w:rsidRPr="00C77FE3" w:rsidRDefault="0070636C" w:rsidP="00C87B54">
      <w:pPr>
        <w:pStyle w:val="Heading3"/>
        <w:rPr>
          <w:lang w:val="en-US"/>
        </w:rPr>
      </w:pPr>
      <w:r w:rsidRPr="00C77FE3">
        <w:rPr>
          <w:lang w:val="en-US"/>
        </w:rPr>
        <w:t>Network: host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With the network set to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a container will share the host’s network stack and all interfaces from the host will be available to the container. The container’s hostname will match the hostname on the host system. Note that </w:t>
      </w:r>
      <w:r w:rsidRPr="00C77FE3">
        <w:rPr>
          <w:rFonts w:ascii="Courier New" w:eastAsia="Times New Roman" w:hAnsi="Courier New" w:cs="Courier New"/>
          <w:sz w:val="20"/>
          <w:szCs w:val="20"/>
          <w:lang w:val="en-US" w:eastAsia="el-GR"/>
        </w:rPr>
        <w:t>--mac-address</w:t>
      </w:r>
      <w:r w:rsidRPr="00C77FE3">
        <w:rPr>
          <w:rFonts w:ascii="Times New Roman" w:eastAsia="Times New Roman" w:hAnsi="Times New Roman" w:cs="Times New Roman"/>
          <w:sz w:val="24"/>
          <w:szCs w:val="24"/>
          <w:lang w:val="en-US" w:eastAsia="el-GR"/>
        </w:rPr>
        <w:t xml:space="preserve"> is invalid in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w:t>
      </w:r>
      <w:proofErr w:type="spellStart"/>
      <w:r w:rsidRPr="00C77FE3">
        <w:rPr>
          <w:rFonts w:ascii="Times New Roman" w:eastAsia="Times New Roman" w:hAnsi="Times New Roman" w:cs="Times New Roman"/>
          <w:sz w:val="24"/>
          <w:szCs w:val="24"/>
          <w:lang w:val="en-US" w:eastAsia="el-GR"/>
        </w:rPr>
        <w:t>netmode</w:t>
      </w:r>
      <w:proofErr w:type="spellEnd"/>
      <w:r w:rsidRPr="00C77FE3">
        <w:rPr>
          <w:rFonts w:ascii="Times New Roman" w:eastAsia="Times New Roman" w:hAnsi="Times New Roman" w:cs="Times New Roman"/>
          <w:sz w:val="24"/>
          <w:szCs w:val="24"/>
          <w:lang w:val="en-US" w:eastAsia="el-GR"/>
        </w:rPr>
        <w:t xml:space="preserve">. Even in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network mode a container has its own UTS namespace by default. As such </w:t>
      </w:r>
      <w:r w:rsidRPr="00C77FE3">
        <w:rPr>
          <w:rFonts w:ascii="Courier New" w:eastAsia="Times New Roman" w:hAnsi="Courier New" w:cs="Courier New"/>
          <w:sz w:val="20"/>
          <w:szCs w:val="20"/>
          <w:lang w:val="en-US" w:eastAsia="el-GR"/>
        </w:rPr>
        <w:t>--hostname</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domainname</w:t>
      </w:r>
      <w:proofErr w:type="spellEnd"/>
      <w:r w:rsidRPr="00C77FE3">
        <w:rPr>
          <w:rFonts w:ascii="Times New Roman" w:eastAsia="Times New Roman" w:hAnsi="Times New Roman" w:cs="Times New Roman"/>
          <w:sz w:val="24"/>
          <w:szCs w:val="24"/>
          <w:lang w:val="en-US" w:eastAsia="el-GR"/>
        </w:rPr>
        <w:t xml:space="preserve"> are allowed in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network mode and will only change the hostname and domain name inside the container. </w:t>
      </w:r>
      <w:proofErr w:type="gramStart"/>
      <w:r w:rsidRPr="00C77FE3">
        <w:rPr>
          <w:rFonts w:ascii="Times New Roman" w:eastAsia="Times New Roman" w:hAnsi="Times New Roman" w:cs="Times New Roman"/>
          <w:sz w:val="24"/>
          <w:szCs w:val="24"/>
          <w:lang w:val="en-US" w:eastAsia="el-GR"/>
        </w:rPr>
        <w:t>Similar to</w:t>
      </w:r>
      <w:proofErr w:type="gram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--hostname</w:t>
      </w:r>
      <w:r w:rsidRPr="00C77FE3">
        <w:rPr>
          <w:rFonts w:ascii="Times New Roman" w:eastAsia="Times New Roman" w:hAnsi="Times New Roman" w:cs="Times New Roman"/>
          <w:sz w:val="24"/>
          <w:szCs w:val="24"/>
          <w:lang w:val="en-US" w:eastAsia="el-GR"/>
        </w:rPr>
        <w:t xml:space="preserve">, the </w:t>
      </w:r>
      <w:r w:rsidRPr="00C77FE3">
        <w:rPr>
          <w:rFonts w:ascii="Courier New" w:eastAsia="Times New Roman" w:hAnsi="Courier New" w:cs="Courier New"/>
          <w:sz w:val="20"/>
          <w:szCs w:val="20"/>
          <w:lang w:val="en-US" w:eastAsia="el-GR"/>
        </w:rPr>
        <w:t>--add-host</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Courier New" w:eastAsia="Times New Roman" w:hAnsi="Courier New" w:cs="Courier New"/>
          <w:sz w:val="20"/>
          <w:szCs w:val="20"/>
          <w:lang w:val="en-US" w:eastAsia="el-GR"/>
        </w:rPr>
        <w:t>-search</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Courier New" w:eastAsia="Times New Roman" w:hAnsi="Courier New" w:cs="Courier New"/>
          <w:sz w:val="20"/>
          <w:szCs w:val="20"/>
          <w:lang w:val="en-US" w:eastAsia="el-GR"/>
        </w:rPr>
        <w:t>-option</w:t>
      </w:r>
      <w:r w:rsidRPr="00C77FE3">
        <w:rPr>
          <w:rFonts w:ascii="Times New Roman" w:eastAsia="Times New Roman" w:hAnsi="Times New Roman" w:cs="Times New Roman"/>
          <w:sz w:val="24"/>
          <w:szCs w:val="24"/>
          <w:lang w:val="en-US" w:eastAsia="el-GR"/>
        </w:rPr>
        <w:t xml:space="preserve"> options can be used in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network mode. These options update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resolv.conf</w:t>
      </w:r>
      <w:proofErr w:type="spellEnd"/>
      <w:r w:rsidRPr="00C77FE3">
        <w:rPr>
          <w:rFonts w:ascii="Times New Roman" w:eastAsia="Times New Roman" w:hAnsi="Times New Roman" w:cs="Times New Roman"/>
          <w:sz w:val="24"/>
          <w:szCs w:val="24"/>
          <w:lang w:val="en-US" w:eastAsia="el-GR"/>
        </w:rPr>
        <w:t xml:space="preserve"> inside the container. No change </w:t>
      </w:r>
      <w:proofErr w:type="gramStart"/>
      <w:r w:rsidRPr="00C77FE3">
        <w:rPr>
          <w:rFonts w:ascii="Times New Roman" w:eastAsia="Times New Roman" w:hAnsi="Times New Roman" w:cs="Times New Roman"/>
          <w:sz w:val="24"/>
          <w:szCs w:val="24"/>
          <w:lang w:val="en-US" w:eastAsia="el-GR"/>
        </w:rPr>
        <w:t>are</w:t>
      </w:r>
      <w:proofErr w:type="gramEnd"/>
      <w:r w:rsidRPr="00C77FE3">
        <w:rPr>
          <w:rFonts w:ascii="Times New Roman" w:eastAsia="Times New Roman" w:hAnsi="Times New Roman" w:cs="Times New Roman"/>
          <w:sz w:val="24"/>
          <w:szCs w:val="24"/>
          <w:lang w:val="en-US" w:eastAsia="el-GR"/>
        </w:rPr>
        <w:t xml:space="preserve"> made to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resolv.conf</w:t>
      </w:r>
      <w:proofErr w:type="spellEnd"/>
      <w:r w:rsidRPr="00C77FE3">
        <w:rPr>
          <w:rFonts w:ascii="Times New Roman" w:eastAsia="Times New Roman" w:hAnsi="Times New Roman" w:cs="Times New Roman"/>
          <w:sz w:val="24"/>
          <w:szCs w:val="24"/>
          <w:lang w:val="en-US" w:eastAsia="el-GR"/>
        </w:rPr>
        <w:t xml:space="preserve"> on the host.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Compared to the default </w:t>
      </w:r>
      <w:r w:rsidRPr="00C77FE3">
        <w:rPr>
          <w:rFonts w:ascii="Courier New" w:eastAsia="Times New Roman" w:hAnsi="Courier New" w:cs="Courier New"/>
          <w:sz w:val="20"/>
          <w:szCs w:val="20"/>
          <w:lang w:val="en-US" w:eastAsia="el-GR"/>
        </w:rPr>
        <w:t>bridge</w:t>
      </w:r>
      <w:r w:rsidRPr="00C77FE3">
        <w:rPr>
          <w:rFonts w:ascii="Times New Roman" w:eastAsia="Times New Roman" w:hAnsi="Times New Roman" w:cs="Times New Roman"/>
          <w:sz w:val="24"/>
          <w:szCs w:val="24"/>
          <w:lang w:val="en-US" w:eastAsia="el-GR"/>
        </w:rPr>
        <w:t xml:space="preserve"> mode, the </w:t>
      </w:r>
      <w:r w:rsidRPr="00C77FE3">
        <w:rPr>
          <w:rFonts w:ascii="Courier New" w:eastAsia="Times New Roman" w:hAnsi="Courier New" w:cs="Courier New"/>
          <w:sz w:val="20"/>
          <w:szCs w:val="20"/>
          <w:lang w:val="en-US" w:eastAsia="el-GR"/>
        </w:rPr>
        <w:t>host</w:t>
      </w:r>
      <w:r w:rsidRPr="00C77FE3">
        <w:rPr>
          <w:rFonts w:ascii="Times New Roman" w:eastAsia="Times New Roman" w:hAnsi="Times New Roman" w:cs="Times New Roman"/>
          <w:sz w:val="24"/>
          <w:szCs w:val="24"/>
          <w:lang w:val="en-US" w:eastAsia="el-GR"/>
        </w:rPr>
        <w:t xml:space="preserve"> mode gives </w:t>
      </w:r>
      <w:r w:rsidRPr="00C77FE3">
        <w:rPr>
          <w:rFonts w:ascii="Times New Roman" w:eastAsia="Times New Roman" w:hAnsi="Times New Roman" w:cs="Times New Roman"/>
          <w:i/>
          <w:iCs/>
          <w:sz w:val="24"/>
          <w:szCs w:val="24"/>
          <w:lang w:val="en-US" w:eastAsia="el-GR"/>
        </w:rPr>
        <w:t>significantly</w:t>
      </w:r>
      <w:r w:rsidRPr="00C77FE3">
        <w:rPr>
          <w:rFonts w:ascii="Times New Roman" w:eastAsia="Times New Roman" w:hAnsi="Times New Roman" w:cs="Times New Roman"/>
          <w:sz w:val="24"/>
          <w:szCs w:val="24"/>
          <w:lang w:val="en-US" w:eastAsia="el-GR"/>
        </w:rPr>
        <w:t xml:space="preserve"> better networking performance since it uses the host’s native networking stack whereas the bridge </w:t>
      </w:r>
      <w:proofErr w:type="gramStart"/>
      <w:r w:rsidRPr="00C77FE3">
        <w:rPr>
          <w:rFonts w:ascii="Times New Roman" w:eastAsia="Times New Roman" w:hAnsi="Times New Roman" w:cs="Times New Roman"/>
          <w:sz w:val="24"/>
          <w:szCs w:val="24"/>
          <w:lang w:val="en-US" w:eastAsia="el-GR"/>
        </w:rPr>
        <w:t>has to</w:t>
      </w:r>
      <w:proofErr w:type="gramEnd"/>
      <w:r w:rsidRPr="00C77FE3">
        <w:rPr>
          <w:rFonts w:ascii="Times New Roman" w:eastAsia="Times New Roman" w:hAnsi="Times New Roman" w:cs="Times New Roman"/>
          <w:sz w:val="24"/>
          <w:szCs w:val="24"/>
          <w:lang w:val="en-US" w:eastAsia="el-GR"/>
        </w:rPr>
        <w:t xml:space="preserve"> go through one level of virtualization through the docker daemon. It is recommended to run containers in this mode when their networking performance is critical, for example, a production Load Balancer or a </w:t>
      </w:r>
      <w:proofErr w:type="gramStart"/>
      <w:r w:rsidRPr="00C77FE3">
        <w:rPr>
          <w:rFonts w:ascii="Times New Roman" w:eastAsia="Times New Roman" w:hAnsi="Times New Roman" w:cs="Times New Roman"/>
          <w:sz w:val="24"/>
          <w:szCs w:val="24"/>
          <w:lang w:val="en-US" w:eastAsia="el-GR"/>
        </w:rPr>
        <w:t>High Performance</w:t>
      </w:r>
      <w:proofErr w:type="gramEnd"/>
      <w:r w:rsidRPr="00C77FE3">
        <w:rPr>
          <w:rFonts w:ascii="Times New Roman" w:eastAsia="Times New Roman" w:hAnsi="Times New Roman" w:cs="Times New Roman"/>
          <w:sz w:val="24"/>
          <w:szCs w:val="24"/>
          <w:lang w:val="en-US" w:eastAsia="el-GR"/>
        </w:rPr>
        <w:t xml:space="preserve"> Web Server.</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--network="host"</w:t>
      </w:r>
      <w:r w:rsidRPr="00C77FE3">
        <w:rPr>
          <w:rFonts w:ascii="Times New Roman" w:eastAsia="Times New Roman" w:hAnsi="Times New Roman" w:cs="Times New Roman"/>
          <w:sz w:val="24"/>
          <w:szCs w:val="24"/>
          <w:lang w:val="en-US" w:eastAsia="el-GR"/>
        </w:rPr>
        <w:t xml:space="preserve"> gives the container full access to local system services such as D-bus and is therefore considered insecure.</w:t>
      </w:r>
    </w:p>
    <w:p w:rsidR="0070636C" w:rsidRPr="00C77FE3" w:rsidRDefault="0070636C" w:rsidP="00C87B54">
      <w:pPr>
        <w:pStyle w:val="Heading3"/>
        <w:rPr>
          <w:lang w:val="en-US"/>
        </w:rPr>
      </w:pPr>
      <w:r w:rsidRPr="00C77FE3">
        <w:rPr>
          <w:lang w:val="en-US"/>
        </w:rPr>
        <w:t>Network: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With the network set to </w:t>
      </w:r>
      <w:r w:rsidRPr="00C77FE3">
        <w:rPr>
          <w:rFonts w:ascii="Courier New" w:eastAsia="Times New Roman" w:hAnsi="Courier New" w:cs="Courier New"/>
          <w:sz w:val="20"/>
          <w:szCs w:val="20"/>
          <w:lang w:val="en-US" w:eastAsia="el-GR"/>
        </w:rPr>
        <w:t>container</w:t>
      </w:r>
      <w:r w:rsidRPr="00C77FE3">
        <w:rPr>
          <w:rFonts w:ascii="Times New Roman" w:eastAsia="Times New Roman" w:hAnsi="Times New Roman" w:cs="Times New Roman"/>
          <w:sz w:val="24"/>
          <w:szCs w:val="24"/>
          <w:lang w:val="en-US" w:eastAsia="el-GR"/>
        </w:rPr>
        <w:t xml:space="preserve"> a container will share the network stack of another container. The other container’s name must be provided in the format of </w:t>
      </w:r>
      <w:r w:rsidRPr="00C77FE3">
        <w:rPr>
          <w:rFonts w:ascii="Courier New" w:eastAsia="Times New Roman" w:hAnsi="Courier New" w:cs="Courier New"/>
          <w:sz w:val="20"/>
          <w:szCs w:val="20"/>
          <w:lang w:val="en-US" w:eastAsia="el-GR"/>
        </w:rPr>
        <w:t>--network container:&lt;</w:t>
      </w:r>
      <w:proofErr w:type="spellStart"/>
      <w:r w:rsidRPr="00C77FE3">
        <w:rPr>
          <w:rFonts w:ascii="Courier New" w:eastAsia="Times New Roman" w:hAnsi="Courier New" w:cs="Courier New"/>
          <w:sz w:val="20"/>
          <w:szCs w:val="20"/>
          <w:lang w:val="en-US" w:eastAsia="el-GR"/>
        </w:rPr>
        <w:t>name|id</w:t>
      </w:r>
      <w:proofErr w:type="spellEnd"/>
      <w:r w:rsidRPr="00C77FE3">
        <w:rPr>
          <w:rFonts w:ascii="Courier New" w:eastAsia="Times New Roman" w:hAnsi="Courier New" w:cs="Courier New"/>
          <w:sz w:val="20"/>
          <w:szCs w:val="20"/>
          <w:lang w:val="en-US" w:eastAsia="el-GR"/>
        </w:rPr>
        <w:t>&gt;</w:t>
      </w:r>
      <w:r w:rsidRPr="00C77FE3">
        <w:rPr>
          <w:rFonts w:ascii="Times New Roman" w:eastAsia="Times New Roman" w:hAnsi="Times New Roman" w:cs="Times New Roman"/>
          <w:sz w:val="24"/>
          <w:szCs w:val="24"/>
          <w:lang w:val="en-US" w:eastAsia="el-GR"/>
        </w:rPr>
        <w:t xml:space="preserve">. Note that </w:t>
      </w:r>
      <w:r w:rsidRPr="00C77FE3">
        <w:rPr>
          <w:rFonts w:ascii="Courier New" w:eastAsia="Times New Roman" w:hAnsi="Courier New" w:cs="Courier New"/>
          <w:sz w:val="20"/>
          <w:szCs w:val="20"/>
          <w:lang w:val="en-US" w:eastAsia="el-GR"/>
        </w:rPr>
        <w:t>--add-host</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--hostname</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Courier New" w:eastAsia="Times New Roman" w:hAnsi="Courier New" w:cs="Courier New"/>
          <w:sz w:val="20"/>
          <w:szCs w:val="20"/>
          <w:lang w:val="en-US" w:eastAsia="el-GR"/>
        </w:rPr>
        <w:t>-search</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dns</w:t>
      </w:r>
      <w:proofErr w:type="spellEnd"/>
      <w:r w:rsidRPr="00C77FE3">
        <w:rPr>
          <w:rFonts w:ascii="Courier New" w:eastAsia="Times New Roman" w:hAnsi="Courier New" w:cs="Courier New"/>
          <w:sz w:val="20"/>
          <w:szCs w:val="20"/>
          <w:lang w:val="en-US" w:eastAsia="el-GR"/>
        </w:rPr>
        <w:t>-option</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--mac-address</w:t>
      </w:r>
      <w:r w:rsidRPr="00C77FE3">
        <w:rPr>
          <w:rFonts w:ascii="Times New Roman" w:eastAsia="Times New Roman" w:hAnsi="Times New Roman" w:cs="Times New Roman"/>
          <w:sz w:val="24"/>
          <w:szCs w:val="24"/>
          <w:lang w:val="en-US" w:eastAsia="el-GR"/>
        </w:rPr>
        <w:t xml:space="preserve"> are invalid in </w:t>
      </w:r>
      <w:r w:rsidRPr="00C77FE3">
        <w:rPr>
          <w:rFonts w:ascii="Courier New" w:eastAsia="Times New Roman" w:hAnsi="Courier New" w:cs="Courier New"/>
          <w:sz w:val="20"/>
          <w:szCs w:val="20"/>
          <w:lang w:val="en-US" w:eastAsia="el-GR"/>
        </w:rPr>
        <w:t>container</w:t>
      </w:r>
      <w:r w:rsidRPr="00C77FE3">
        <w:rPr>
          <w:rFonts w:ascii="Times New Roman" w:eastAsia="Times New Roman" w:hAnsi="Times New Roman" w:cs="Times New Roman"/>
          <w:sz w:val="24"/>
          <w:szCs w:val="24"/>
          <w:lang w:val="en-US" w:eastAsia="el-GR"/>
        </w:rPr>
        <w:t xml:space="preserve"> </w:t>
      </w:r>
      <w:proofErr w:type="spellStart"/>
      <w:r w:rsidRPr="00C77FE3">
        <w:rPr>
          <w:rFonts w:ascii="Times New Roman" w:eastAsia="Times New Roman" w:hAnsi="Times New Roman" w:cs="Times New Roman"/>
          <w:sz w:val="24"/>
          <w:szCs w:val="24"/>
          <w:lang w:val="en-US" w:eastAsia="el-GR"/>
        </w:rPr>
        <w:t>netmode</w:t>
      </w:r>
      <w:proofErr w:type="spellEnd"/>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--publish</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--publish-all</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--expose</w:t>
      </w:r>
      <w:r w:rsidRPr="00C77FE3">
        <w:rPr>
          <w:rFonts w:ascii="Times New Roman" w:eastAsia="Times New Roman" w:hAnsi="Times New Roman" w:cs="Times New Roman"/>
          <w:sz w:val="24"/>
          <w:szCs w:val="24"/>
          <w:lang w:val="en-US" w:eastAsia="el-GR"/>
        </w:rPr>
        <w:t xml:space="preserve"> are also invalid in </w:t>
      </w:r>
      <w:r w:rsidRPr="00C77FE3">
        <w:rPr>
          <w:rFonts w:ascii="Courier New" w:eastAsia="Times New Roman" w:hAnsi="Courier New" w:cs="Courier New"/>
          <w:sz w:val="20"/>
          <w:szCs w:val="20"/>
          <w:lang w:val="en-US" w:eastAsia="el-GR"/>
        </w:rPr>
        <w:t>container</w:t>
      </w:r>
      <w:r w:rsidRPr="00C77FE3">
        <w:rPr>
          <w:rFonts w:ascii="Times New Roman" w:eastAsia="Times New Roman" w:hAnsi="Times New Roman" w:cs="Times New Roman"/>
          <w:sz w:val="24"/>
          <w:szCs w:val="24"/>
          <w:lang w:val="en-US" w:eastAsia="el-GR"/>
        </w:rPr>
        <w:t xml:space="preserve"> </w:t>
      </w:r>
      <w:proofErr w:type="spellStart"/>
      <w:r w:rsidRPr="00C77FE3">
        <w:rPr>
          <w:rFonts w:ascii="Times New Roman" w:eastAsia="Times New Roman" w:hAnsi="Times New Roman" w:cs="Times New Roman"/>
          <w:sz w:val="24"/>
          <w:szCs w:val="24"/>
          <w:lang w:val="en-US" w:eastAsia="el-GR"/>
        </w:rPr>
        <w:t>netmode</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Example running a Redis container with Redis binding to </w:t>
      </w:r>
      <w:r w:rsidRPr="00C77FE3">
        <w:rPr>
          <w:rFonts w:ascii="Courier New" w:eastAsia="Times New Roman" w:hAnsi="Courier New" w:cs="Courier New"/>
          <w:sz w:val="20"/>
          <w:szCs w:val="20"/>
          <w:lang w:val="en-US" w:eastAsia="el-GR"/>
        </w:rPr>
        <w:t>localhost</w:t>
      </w:r>
      <w:r w:rsidRPr="00C77FE3">
        <w:rPr>
          <w:rFonts w:ascii="Times New Roman" w:eastAsia="Times New Roman" w:hAnsi="Times New Roman" w:cs="Times New Roman"/>
          <w:sz w:val="24"/>
          <w:szCs w:val="24"/>
          <w:lang w:val="en-US" w:eastAsia="el-GR"/>
        </w:rPr>
        <w:t xml:space="preserve"> then running the </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-cli</w:t>
      </w:r>
      <w:r w:rsidRPr="00C77FE3">
        <w:rPr>
          <w:rFonts w:ascii="Times New Roman" w:eastAsia="Times New Roman" w:hAnsi="Times New Roman" w:cs="Times New Roman"/>
          <w:sz w:val="24"/>
          <w:szCs w:val="24"/>
          <w:lang w:val="en-US" w:eastAsia="el-GR"/>
        </w:rPr>
        <w:t xml:space="preserve"> command and connecting to the Redis server over the </w:t>
      </w:r>
      <w:r w:rsidRPr="00C77FE3">
        <w:rPr>
          <w:rFonts w:ascii="Courier New" w:eastAsia="Times New Roman" w:hAnsi="Courier New" w:cs="Courier New"/>
          <w:sz w:val="20"/>
          <w:szCs w:val="20"/>
          <w:lang w:val="en-US" w:eastAsia="el-GR"/>
        </w:rPr>
        <w:t>localhost</w:t>
      </w:r>
      <w:r w:rsidRPr="00C77FE3">
        <w:rPr>
          <w:rFonts w:ascii="Times New Roman" w:eastAsia="Times New Roman" w:hAnsi="Times New Roman" w:cs="Times New Roman"/>
          <w:sz w:val="24"/>
          <w:szCs w:val="24"/>
          <w:lang w:val="en-US" w:eastAsia="el-GR"/>
        </w:rPr>
        <w:t xml:space="preserve"> interface.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-d --name </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 xml:space="preserve"> example/</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 xml:space="preserve"> --bind 127.0.0.1</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 use the </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 xml:space="preserve"> container's network stack to access localhost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--rm -it --network </w:t>
      </w:r>
      <w:proofErr w:type="spellStart"/>
      <w:proofErr w:type="gramStart"/>
      <w:r w:rsidRPr="00C77FE3">
        <w:rPr>
          <w:rFonts w:ascii="Courier New" w:eastAsia="Times New Roman" w:hAnsi="Courier New" w:cs="Courier New"/>
          <w:sz w:val="20"/>
          <w:szCs w:val="20"/>
          <w:lang w:val="en-US" w:eastAsia="el-GR"/>
        </w:rPr>
        <w:t>container:redis</w:t>
      </w:r>
      <w:proofErr w:type="spellEnd"/>
      <w:proofErr w:type="gramEnd"/>
      <w:r w:rsidRPr="00C77FE3">
        <w:rPr>
          <w:rFonts w:ascii="Courier New" w:eastAsia="Times New Roman" w:hAnsi="Courier New" w:cs="Courier New"/>
          <w:sz w:val="20"/>
          <w:szCs w:val="20"/>
          <w:lang w:val="en-US" w:eastAsia="el-GR"/>
        </w:rPr>
        <w:t xml:space="preserve"> example/</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-cli -h 127.0.0.1</w:t>
      </w:r>
    </w:p>
    <w:p w:rsidR="0070636C" w:rsidRPr="00C77FE3" w:rsidRDefault="0070636C" w:rsidP="00C87B54">
      <w:pPr>
        <w:pStyle w:val="Heading3"/>
        <w:rPr>
          <w:lang w:val="en-US"/>
        </w:rPr>
      </w:pPr>
      <w:r w:rsidRPr="00C77FE3">
        <w:rPr>
          <w:lang w:val="en-US"/>
        </w:rPr>
        <w:t>User-defined network</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You can create a network using a Docker network driver or an external network driver plugin. You can connect multiple containers to the same network. Once connected to a user-defined network, the containers can communicate easily using only another container’s IP address or name.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w:t>
      </w:r>
      <w:r w:rsidRPr="00C77FE3">
        <w:rPr>
          <w:rFonts w:ascii="Courier New" w:eastAsia="Times New Roman" w:hAnsi="Courier New" w:cs="Courier New"/>
          <w:sz w:val="20"/>
          <w:szCs w:val="20"/>
          <w:lang w:val="en-US" w:eastAsia="el-GR"/>
        </w:rPr>
        <w:t>overlay</w:t>
      </w:r>
      <w:r w:rsidRPr="00C77FE3">
        <w:rPr>
          <w:rFonts w:ascii="Times New Roman" w:eastAsia="Times New Roman" w:hAnsi="Times New Roman" w:cs="Times New Roman"/>
          <w:sz w:val="24"/>
          <w:szCs w:val="24"/>
          <w:lang w:val="en-US" w:eastAsia="el-GR"/>
        </w:rPr>
        <w:t xml:space="preserve"> networks or custom plugins that support multi-host connectivity, containers connected to the same multi-host network but launched from different Engines can also communicate in this way.</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following example creates a network using the built-in </w:t>
      </w:r>
      <w:r w:rsidRPr="00C77FE3">
        <w:rPr>
          <w:rFonts w:ascii="Courier New" w:eastAsia="Times New Roman" w:hAnsi="Courier New" w:cs="Courier New"/>
          <w:sz w:val="20"/>
          <w:szCs w:val="20"/>
          <w:lang w:val="en-US" w:eastAsia="el-GR"/>
        </w:rPr>
        <w:t>bridge</w:t>
      </w:r>
      <w:r w:rsidRPr="00C77FE3">
        <w:rPr>
          <w:rFonts w:ascii="Times New Roman" w:eastAsia="Times New Roman" w:hAnsi="Times New Roman" w:cs="Times New Roman"/>
          <w:sz w:val="24"/>
          <w:szCs w:val="24"/>
          <w:lang w:val="en-US" w:eastAsia="el-GR"/>
        </w:rPr>
        <w:t xml:space="preserve"> network driver and running a container in the created network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network create -d bridge my-net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--network=my-net -</w:t>
      </w:r>
      <w:proofErr w:type="spellStart"/>
      <w:r w:rsidRPr="00C77FE3">
        <w:rPr>
          <w:rFonts w:ascii="Courier New" w:eastAsia="Times New Roman" w:hAnsi="Courier New" w:cs="Courier New"/>
          <w:sz w:val="20"/>
          <w:szCs w:val="20"/>
          <w:lang w:val="en-US" w:eastAsia="el-GR"/>
        </w:rPr>
        <w:t>itd</w:t>
      </w:r>
      <w:proofErr w:type="spellEnd"/>
      <w:r w:rsidRPr="00C77FE3">
        <w:rPr>
          <w:rFonts w:ascii="Courier New" w:eastAsia="Times New Roman" w:hAnsi="Courier New" w:cs="Courier New"/>
          <w:sz w:val="20"/>
          <w:szCs w:val="20"/>
          <w:lang w:val="en-US" w:eastAsia="el-GR"/>
        </w:rPr>
        <w:t xml:space="preserve"> --name=container3 </w:t>
      </w:r>
      <w:proofErr w:type="spellStart"/>
      <w:r w:rsidRPr="00C77FE3">
        <w:rPr>
          <w:rFonts w:ascii="Courier New" w:eastAsia="Times New Roman" w:hAnsi="Courier New" w:cs="Courier New"/>
          <w:sz w:val="20"/>
          <w:szCs w:val="20"/>
          <w:lang w:val="en-US" w:eastAsia="el-GR"/>
        </w:rPr>
        <w:t>busybox</w:t>
      </w:r>
      <w:proofErr w:type="spellEnd"/>
    </w:p>
    <w:p w:rsidR="0070636C" w:rsidRPr="00C77FE3" w:rsidRDefault="0070636C" w:rsidP="00C87B54">
      <w:pPr>
        <w:pStyle w:val="Heading3"/>
        <w:rPr>
          <w:lang w:val="en-US"/>
        </w:rPr>
      </w:pPr>
      <w:r w:rsidRPr="00C77FE3">
        <w:rPr>
          <w:lang w:val="en-US"/>
        </w:rPr>
        <w:t>Managing /</w:t>
      </w:r>
      <w:proofErr w:type="spellStart"/>
      <w:r w:rsidRPr="00C77FE3">
        <w:rPr>
          <w:lang w:val="en-US"/>
        </w:rPr>
        <w:t>etc</w:t>
      </w:r>
      <w:proofErr w:type="spellEnd"/>
      <w:r w:rsidRPr="00C77FE3">
        <w:rPr>
          <w:lang w:val="en-US"/>
        </w:rPr>
        <w:t>/hosts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Your container will have lines in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 xml:space="preserve"> which define the hostname of the container itself as well as </w:t>
      </w:r>
      <w:r w:rsidRPr="00C77FE3">
        <w:rPr>
          <w:rFonts w:ascii="Courier New" w:eastAsia="Times New Roman" w:hAnsi="Courier New" w:cs="Courier New"/>
          <w:sz w:val="20"/>
          <w:szCs w:val="20"/>
          <w:lang w:val="en-US" w:eastAsia="el-GR"/>
        </w:rPr>
        <w:t>localhost</w:t>
      </w:r>
      <w:r w:rsidRPr="00C77FE3">
        <w:rPr>
          <w:rFonts w:ascii="Times New Roman" w:eastAsia="Times New Roman" w:hAnsi="Times New Roman" w:cs="Times New Roman"/>
          <w:sz w:val="24"/>
          <w:szCs w:val="24"/>
          <w:lang w:val="en-US" w:eastAsia="el-GR"/>
        </w:rPr>
        <w:t xml:space="preserve"> and a few other common things. The </w:t>
      </w:r>
      <w:r w:rsidRPr="00C77FE3">
        <w:rPr>
          <w:rFonts w:ascii="Courier New" w:eastAsia="Times New Roman" w:hAnsi="Courier New" w:cs="Courier New"/>
          <w:sz w:val="20"/>
          <w:szCs w:val="20"/>
          <w:lang w:val="en-US" w:eastAsia="el-GR"/>
        </w:rPr>
        <w:t>--add-host</w:t>
      </w:r>
      <w:r w:rsidRPr="00C77FE3">
        <w:rPr>
          <w:rFonts w:ascii="Times New Roman" w:eastAsia="Times New Roman" w:hAnsi="Times New Roman" w:cs="Times New Roman"/>
          <w:sz w:val="24"/>
          <w:szCs w:val="24"/>
          <w:lang w:val="en-US" w:eastAsia="el-GR"/>
        </w:rPr>
        <w:t xml:space="preserve"> flag can be used to add additional lines to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--add-host db-static:86.75.30.9 ubuntu cat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172.17.0.22     09d03f76bf2c</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fe00::0         ip6-localnet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ff00::0         ip6-mcastprefix</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ff02::1         ip6-allnodes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ff02::2         ip6-allrouters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127.0.0.1       localhost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1</w:t>
      </w:r>
      <w:r w:rsidRPr="00C77FE3">
        <w:rPr>
          <w:rFonts w:ascii="Courier New" w:eastAsia="Times New Roman" w:hAnsi="Courier New" w:cs="Courier New"/>
          <w:sz w:val="20"/>
          <w:szCs w:val="20"/>
          <w:lang w:val="en-US" w:eastAsia="el-GR"/>
        </w:rPr>
        <w:tab/>
        <w:t xml:space="preserve">            localhost ip6-localhost ip6-loopback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86.75.30.9      </w:t>
      </w:r>
      <w:proofErr w:type="spellStart"/>
      <w:r w:rsidRPr="00C77FE3">
        <w:rPr>
          <w:rFonts w:ascii="Courier New" w:eastAsia="Times New Roman" w:hAnsi="Courier New" w:cs="Courier New"/>
          <w:sz w:val="20"/>
          <w:szCs w:val="20"/>
          <w:lang w:val="en-US" w:eastAsia="el-GR"/>
        </w:rPr>
        <w:t>db</w:t>
      </w:r>
      <w:proofErr w:type="spellEnd"/>
      <w:r w:rsidRPr="00C77FE3">
        <w:rPr>
          <w:rFonts w:ascii="Courier New" w:eastAsia="Times New Roman" w:hAnsi="Courier New" w:cs="Courier New"/>
          <w:sz w:val="20"/>
          <w:szCs w:val="20"/>
          <w:lang w:val="en-US" w:eastAsia="el-GR"/>
        </w:rPr>
        <w:t>-static</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a container is connected to the default bridge network and </w:t>
      </w:r>
      <w:r w:rsidRPr="00C77FE3">
        <w:rPr>
          <w:rFonts w:ascii="Courier New" w:eastAsia="Times New Roman" w:hAnsi="Courier New" w:cs="Courier New"/>
          <w:sz w:val="20"/>
          <w:szCs w:val="20"/>
          <w:lang w:val="en-US" w:eastAsia="el-GR"/>
        </w:rPr>
        <w:t>linked</w:t>
      </w:r>
      <w:r w:rsidRPr="00C77FE3">
        <w:rPr>
          <w:rFonts w:ascii="Times New Roman" w:eastAsia="Times New Roman" w:hAnsi="Times New Roman" w:cs="Times New Roman"/>
          <w:sz w:val="24"/>
          <w:szCs w:val="24"/>
          <w:lang w:val="en-US" w:eastAsia="el-GR"/>
        </w:rPr>
        <w:t xml:space="preserve"> with other containers, then the container’s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 xml:space="preserve"> file is updated with the linked container’s name.</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Since Docker may live update the container’s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 xml:space="preserve"> file, there may be situations when processes inside the container can end up reading an empty or incomplete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/hosts</w:t>
      </w:r>
      <w:r w:rsidRPr="00C77FE3">
        <w:rPr>
          <w:rFonts w:ascii="Times New Roman" w:eastAsia="Times New Roman" w:hAnsi="Times New Roman" w:cs="Times New Roman"/>
          <w:sz w:val="24"/>
          <w:szCs w:val="24"/>
          <w:lang w:val="en-US" w:eastAsia="el-GR"/>
        </w:rPr>
        <w:t xml:space="preserve"> file. In most cases, retrying the read again should fix the problem.</w:t>
      </w:r>
    </w:p>
    <w:p w:rsidR="0070636C" w:rsidRPr="00C77FE3" w:rsidRDefault="0070636C" w:rsidP="00C87B54">
      <w:pPr>
        <w:pStyle w:val="Heading2"/>
        <w:rPr>
          <w:lang w:val="en-US"/>
        </w:rPr>
      </w:pPr>
      <w:r w:rsidRPr="00C77FE3">
        <w:rPr>
          <w:lang w:val="en-US"/>
        </w:rPr>
        <w:lastRenderedPageBreak/>
        <w:t>Restart policies (--restart)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Using the </w:t>
      </w:r>
      <w:r w:rsidRPr="00C77FE3">
        <w:rPr>
          <w:rFonts w:ascii="Courier New" w:eastAsia="Times New Roman" w:hAnsi="Courier New" w:cs="Courier New"/>
          <w:sz w:val="20"/>
          <w:szCs w:val="20"/>
          <w:lang w:val="en-US" w:eastAsia="el-GR"/>
        </w:rPr>
        <w:t>--restart</w:t>
      </w:r>
      <w:r w:rsidRPr="00C77FE3">
        <w:rPr>
          <w:rFonts w:ascii="Times New Roman" w:eastAsia="Times New Roman" w:hAnsi="Times New Roman" w:cs="Times New Roman"/>
          <w:sz w:val="24"/>
          <w:szCs w:val="24"/>
          <w:lang w:val="en-US" w:eastAsia="el-GR"/>
        </w:rPr>
        <w:t xml:space="preserve"> flag on Docker run you can specify a restart policy for how a container should or should not be restarted on exit.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When a restart policy is active on a container, it will be shown as either </w:t>
      </w:r>
      <w:r w:rsidRPr="00C77FE3">
        <w:rPr>
          <w:rFonts w:ascii="Courier New" w:eastAsia="Times New Roman" w:hAnsi="Courier New" w:cs="Courier New"/>
          <w:sz w:val="20"/>
          <w:szCs w:val="20"/>
          <w:lang w:val="en-US" w:eastAsia="el-GR"/>
        </w:rPr>
        <w:t>Up</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Restarting</w:t>
      </w:r>
      <w:r w:rsidRPr="00C77FE3">
        <w:rPr>
          <w:rFonts w:ascii="Times New Roman" w:eastAsia="Times New Roman" w:hAnsi="Times New Roman" w:cs="Times New Roman"/>
          <w:sz w:val="24"/>
          <w:szCs w:val="24"/>
          <w:lang w:val="en-US" w:eastAsia="el-GR"/>
        </w:rPr>
        <w:t xml:space="preserve"> in </w:t>
      </w:r>
      <w:hyperlink r:id="rId39" w:history="1">
        <w:r w:rsidRPr="00C77FE3">
          <w:rPr>
            <w:rFonts w:ascii="Courier New" w:eastAsia="Times New Roman" w:hAnsi="Courier New" w:cs="Courier New"/>
            <w:sz w:val="20"/>
            <w:szCs w:val="20"/>
            <w:lang w:val="en-US" w:eastAsia="el-GR"/>
          </w:rPr>
          <w:t>docker ps</w:t>
        </w:r>
      </w:hyperlink>
      <w:r w:rsidRPr="00C77FE3">
        <w:rPr>
          <w:rFonts w:ascii="Times New Roman" w:eastAsia="Times New Roman" w:hAnsi="Times New Roman" w:cs="Times New Roman"/>
          <w:sz w:val="24"/>
          <w:szCs w:val="24"/>
          <w:lang w:val="en-US" w:eastAsia="el-GR"/>
        </w:rPr>
        <w:t xml:space="preserve">. It can also be useful to use </w:t>
      </w:r>
      <w:hyperlink r:id="rId40" w:history="1">
        <w:r w:rsidRPr="00C77FE3">
          <w:rPr>
            <w:rFonts w:ascii="Courier New" w:eastAsia="Times New Roman" w:hAnsi="Courier New" w:cs="Courier New"/>
            <w:sz w:val="20"/>
            <w:szCs w:val="20"/>
            <w:lang w:val="en-US" w:eastAsia="el-GR"/>
          </w:rPr>
          <w:t>docker events</w:t>
        </w:r>
      </w:hyperlink>
      <w:r w:rsidRPr="00C77FE3">
        <w:rPr>
          <w:rFonts w:ascii="Times New Roman" w:eastAsia="Times New Roman" w:hAnsi="Times New Roman" w:cs="Times New Roman"/>
          <w:sz w:val="24"/>
          <w:szCs w:val="24"/>
          <w:lang w:val="en-US" w:eastAsia="el-GR"/>
        </w:rPr>
        <w:t xml:space="preserve"> to see the restart policy in effect.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Docker supports the following restart policies: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6675"/>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r w:rsidRPr="00C77FE3">
              <w:rPr>
                <w:rFonts w:ascii="Times New Roman" w:eastAsia="Times New Roman" w:hAnsi="Times New Roman" w:cs="Times New Roman"/>
                <w:b/>
                <w:bCs/>
                <w:sz w:val="24"/>
                <w:szCs w:val="24"/>
                <w:lang w:eastAsia="el-GR"/>
              </w:rPr>
              <w:t>Policy</w:t>
            </w:r>
          </w:p>
        </w:tc>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Result</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no</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Do not automatically restart the container when it exits. </w:t>
            </w:r>
            <w:proofErr w:type="spellStart"/>
            <w:r w:rsidRPr="00C77FE3">
              <w:rPr>
                <w:rFonts w:ascii="Times New Roman" w:eastAsia="Times New Roman" w:hAnsi="Times New Roman" w:cs="Times New Roman"/>
                <w:sz w:val="24"/>
                <w:szCs w:val="24"/>
                <w:lang w:eastAsia="el-GR"/>
              </w:rPr>
              <w:t>This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is</w:t>
            </w:r>
            <w:proofErr w:type="spellEnd"/>
            <w:r w:rsidRPr="00C77FE3">
              <w:rPr>
                <w:rFonts w:ascii="Times New Roman" w:eastAsia="Times New Roman" w:hAnsi="Times New Roman" w:cs="Times New Roman"/>
                <w:sz w:val="24"/>
                <w:szCs w:val="24"/>
                <w:lang w:eastAsia="el-GR"/>
              </w:rPr>
              <w:t xml:space="preserve"> the </w:t>
            </w:r>
            <w:proofErr w:type="spellStart"/>
            <w:r w:rsidRPr="00C77FE3">
              <w:rPr>
                <w:rFonts w:ascii="Times New Roman" w:eastAsia="Times New Roman" w:hAnsi="Times New Roman" w:cs="Times New Roman"/>
                <w:sz w:val="24"/>
                <w:szCs w:val="24"/>
                <w:lang w:eastAsia="el-GR"/>
              </w:rPr>
              <w:t>default</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b/>
                <w:bCs/>
                <w:sz w:val="24"/>
                <w:szCs w:val="24"/>
                <w:lang w:eastAsia="el-GR"/>
              </w:rPr>
              <w:t>on-</w:t>
            </w:r>
            <w:proofErr w:type="spellStart"/>
            <w:r w:rsidRPr="00C77FE3">
              <w:rPr>
                <w:rFonts w:ascii="Times New Roman" w:eastAsia="Times New Roman" w:hAnsi="Times New Roman" w:cs="Times New Roman"/>
                <w:b/>
                <w:bCs/>
                <w:sz w:val="24"/>
                <w:szCs w:val="24"/>
                <w:lang w:eastAsia="el-GR"/>
              </w:rPr>
              <w:t>failure</w:t>
            </w:r>
            <w:proofErr w:type="spellEnd"/>
            <w:r w:rsidRPr="00C77FE3">
              <w:rPr>
                <w:rFonts w:ascii="Times New Roman" w:eastAsia="Times New Roman" w:hAnsi="Times New Roman" w:cs="Times New Roman"/>
                <w:sz w:val="24"/>
                <w:szCs w:val="24"/>
                <w:lang w:eastAsia="el-GR"/>
              </w:rPr>
              <w:t>[:</w:t>
            </w:r>
            <w:proofErr w:type="spellStart"/>
            <w:r w:rsidRPr="00C77FE3">
              <w:rPr>
                <w:rFonts w:ascii="Times New Roman" w:eastAsia="Times New Roman" w:hAnsi="Times New Roman" w:cs="Times New Roman"/>
                <w:sz w:val="24"/>
                <w:szCs w:val="24"/>
                <w:lang w:eastAsia="el-GR"/>
              </w:rPr>
              <w:t>max-retries</w:t>
            </w:r>
            <w:proofErr w:type="spellEnd"/>
            <w:r w:rsidRPr="00C77FE3">
              <w:rPr>
                <w:rFonts w:ascii="Times New Roman" w:eastAsia="Times New Roman" w:hAnsi="Times New Roman" w:cs="Times New Roman"/>
                <w:sz w:val="24"/>
                <w:szCs w:val="24"/>
                <w:lang w:eastAsia="el-GR"/>
              </w:rPr>
              <w:t xml:space="preserve">] </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Restart only if the container exits with a non-zero exit status. Optionally, limit the number of </w:t>
            </w:r>
            <w:proofErr w:type="gramStart"/>
            <w:r w:rsidRPr="00C77FE3">
              <w:rPr>
                <w:rFonts w:ascii="Times New Roman" w:eastAsia="Times New Roman" w:hAnsi="Times New Roman" w:cs="Times New Roman"/>
                <w:sz w:val="24"/>
                <w:szCs w:val="24"/>
                <w:lang w:val="en-US" w:eastAsia="el-GR"/>
              </w:rPr>
              <w:t>restart</w:t>
            </w:r>
            <w:proofErr w:type="gramEnd"/>
            <w:r w:rsidRPr="00C77FE3">
              <w:rPr>
                <w:rFonts w:ascii="Times New Roman" w:eastAsia="Times New Roman" w:hAnsi="Times New Roman" w:cs="Times New Roman"/>
                <w:sz w:val="24"/>
                <w:szCs w:val="24"/>
                <w:lang w:val="en-US" w:eastAsia="el-GR"/>
              </w:rPr>
              <w:t xml:space="preserve"> retries the Docker daemon attempts.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always</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Always restart the container regardless of the exit status. When you specify always, the Docker daemon will try to restart the container indefinitely. The container will also always start on daemon startup, regardless of the current state of the container.</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b/>
                <w:bCs/>
                <w:sz w:val="24"/>
                <w:szCs w:val="24"/>
                <w:lang w:eastAsia="el-GR"/>
              </w:rPr>
              <w:t>unless-stopped</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Always restart the container regardless of the exit status, including on daemon startup, except if the container was put into a stopped state before the Docker daemon was stopped.</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An </w:t>
      </w:r>
      <w:proofErr w:type="gramStart"/>
      <w:r w:rsidRPr="00C77FE3">
        <w:rPr>
          <w:rFonts w:ascii="Times New Roman" w:eastAsia="Times New Roman" w:hAnsi="Times New Roman" w:cs="Times New Roman"/>
          <w:sz w:val="24"/>
          <w:szCs w:val="24"/>
          <w:lang w:val="en-US" w:eastAsia="el-GR"/>
        </w:rPr>
        <w:t>ever increasing</w:t>
      </w:r>
      <w:proofErr w:type="gramEnd"/>
      <w:r w:rsidRPr="00C77FE3">
        <w:rPr>
          <w:rFonts w:ascii="Times New Roman" w:eastAsia="Times New Roman" w:hAnsi="Times New Roman" w:cs="Times New Roman"/>
          <w:sz w:val="24"/>
          <w:szCs w:val="24"/>
          <w:lang w:val="en-US" w:eastAsia="el-GR"/>
        </w:rPr>
        <w:t xml:space="preserve"> delay (double the previous delay, starting at 100 milliseconds) is added before each restart to prevent flooding the server. This means the daemon will wait for 100 </w:t>
      </w:r>
      <w:proofErr w:type="spellStart"/>
      <w:r w:rsidRPr="00C77FE3">
        <w:rPr>
          <w:rFonts w:ascii="Times New Roman" w:eastAsia="Times New Roman" w:hAnsi="Times New Roman" w:cs="Times New Roman"/>
          <w:sz w:val="24"/>
          <w:szCs w:val="24"/>
          <w:lang w:val="en-US" w:eastAsia="el-GR"/>
        </w:rPr>
        <w:t>ms</w:t>
      </w:r>
      <w:proofErr w:type="spellEnd"/>
      <w:r w:rsidRPr="00C77FE3">
        <w:rPr>
          <w:rFonts w:ascii="Times New Roman" w:eastAsia="Times New Roman" w:hAnsi="Times New Roman" w:cs="Times New Roman"/>
          <w:sz w:val="24"/>
          <w:szCs w:val="24"/>
          <w:lang w:val="en-US" w:eastAsia="el-GR"/>
        </w:rPr>
        <w:t xml:space="preserve">, then 200 </w:t>
      </w:r>
      <w:proofErr w:type="spellStart"/>
      <w:r w:rsidRPr="00C77FE3">
        <w:rPr>
          <w:rFonts w:ascii="Times New Roman" w:eastAsia="Times New Roman" w:hAnsi="Times New Roman" w:cs="Times New Roman"/>
          <w:sz w:val="24"/>
          <w:szCs w:val="24"/>
          <w:lang w:val="en-US" w:eastAsia="el-GR"/>
        </w:rPr>
        <w:t>ms</w:t>
      </w:r>
      <w:proofErr w:type="spellEnd"/>
      <w:r w:rsidRPr="00C77FE3">
        <w:rPr>
          <w:rFonts w:ascii="Times New Roman" w:eastAsia="Times New Roman" w:hAnsi="Times New Roman" w:cs="Times New Roman"/>
          <w:sz w:val="24"/>
          <w:szCs w:val="24"/>
          <w:lang w:val="en-US" w:eastAsia="el-GR"/>
        </w:rPr>
        <w:t xml:space="preserve">, 400, 800, 1600, and so on until either the </w:t>
      </w:r>
      <w:r w:rsidRPr="00C77FE3">
        <w:rPr>
          <w:rFonts w:ascii="Courier New" w:eastAsia="Times New Roman" w:hAnsi="Courier New" w:cs="Courier New"/>
          <w:sz w:val="20"/>
          <w:szCs w:val="20"/>
          <w:lang w:val="en-US" w:eastAsia="el-GR"/>
        </w:rPr>
        <w:t>on-failure</w:t>
      </w:r>
      <w:r w:rsidRPr="00C77FE3">
        <w:rPr>
          <w:rFonts w:ascii="Times New Roman" w:eastAsia="Times New Roman" w:hAnsi="Times New Roman" w:cs="Times New Roman"/>
          <w:sz w:val="24"/>
          <w:szCs w:val="24"/>
          <w:lang w:val="en-US" w:eastAsia="el-GR"/>
        </w:rPr>
        <w:t xml:space="preserve"> limit is hit, or when you </w:t>
      </w:r>
      <w:r w:rsidRPr="00C77FE3">
        <w:rPr>
          <w:rFonts w:ascii="Courier New" w:eastAsia="Times New Roman" w:hAnsi="Courier New" w:cs="Courier New"/>
          <w:sz w:val="20"/>
          <w:szCs w:val="20"/>
          <w:lang w:val="en-US" w:eastAsia="el-GR"/>
        </w:rPr>
        <w:t>docker stop</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docker rm -f</w:t>
      </w:r>
      <w:r w:rsidRPr="00C77FE3">
        <w:rPr>
          <w:rFonts w:ascii="Times New Roman" w:eastAsia="Times New Roman" w:hAnsi="Times New Roman" w:cs="Times New Roman"/>
          <w:sz w:val="24"/>
          <w:szCs w:val="24"/>
          <w:lang w:val="en-US" w:eastAsia="el-GR"/>
        </w:rPr>
        <w:t xml:space="preserve"> the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a container is successfully restarted (the container is started and runs for at least 10 seconds), the delay is reset to its default value of 100 </w:t>
      </w:r>
      <w:proofErr w:type="spellStart"/>
      <w:r w:rsidRPr="00C77FE3">
        <w:rPr>
          <w:rFonts w:ascii="Times New Roman" w:eastAsia="Times New Roman" w:hAnsi="Times New Roman" w:cs="Times New Roman"/>
          <w:sz w:val="24"/>
          <w:szCs w:val="24"/>
          <w:lang w:val="en-US" w:eastAsia="el-GR"/>
        </w:rPr>
        <w:t>ms.</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specify the maximum amount of times Docker will try to restart the container when using the </w:t>
      </w:r>
      <w:r w:rsidRPr="00C77FE3">
        <w:rPr>
          <w:rFonts w:ascii="Times New Roman" w:eastAsia="Times New Roman" w:hAnsi="Times New Roman" w:cs="Times New Roman"/>
          <w:b/>
          <w:bCs/>
          <w:sz w:val="24"/>
          <w:szCs w:val="24"/>
          <w:lang w:val="en-US" w:eastAsia="el-GR"/>
        </w:rPr>
        <w:t>on-failure</w:t>
      </w:r>
      <w:r w:rsidRPr="00C77FE3">
        <w:rPr>
          <w:rFonts w:ascii="Times New Roman" w:eastAsia="Times New Roman" w:hAnsi="Times New Roman" w:cs="Times New Roman"/>
          <w:sz w:val="24"/>
          <w:szCs w:val="24"/>
          <w:lang w:val="en-US" w:eastAsia="el-GR"/>
        </w:rPr>
        <w:t xml:space="preserve"> policy. The default is that Docker will try forever to restart the container. The number of (attempted) restarts for a container can be obtained via </w:t>
      </w:r>
      <w:hyperlink r:id="rId41" w:history="1">
        <w:r w:rsidRPr="00C77FE3">
          <w:rPr>
            <w:rFonts w:ascii="Courier New" w:eastAsia="Times New Roman" w:hAnsi="Courier New" w:cs="Courier New"/>
            <w:sz w:val="20"/>
            <w:szCs w:val="20"/>
            <w:lang w:val="en-US" w:eastAsia="el-GR"/>
          </w:rPr>
          <w:t>docker inspect</w:t>
        </w:r>
      </w:hyperlink>
      <w:r w:rsidRPr="00C77FE3">
        <w:rPr>
          <w:rFonts w:ascii="Times New Roman" w:eastAsia="Times New Roman" w:hAnsi="Times New Roman" w:cs="Times New Roman"/>
          <w:sz w:val="24"/>
          <w:szCs w:val="24"/>
          <w:lang w:val="en-US" w:eastAsia="el-GR"/>
        </w:rPr>
        <w:t>. For example, to get the number of restarts for container “my-container”;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inspect -f "</w:t>
      </w:r>
      <w:proofErr w:type="gramStart"/>
      <w:r w:rsidRPr="00C77FE3">
        <w:rPr>
          <w:rFonts w:ascii="Courier New" w:eastAsia="Times New Roman" w:hAnsi="Courier New" w:cs="Courier New"/>
          <w:sz w:val="20"/>
          <w:szCs w:val="20"/>
          <w:lang w:val="en-US" w:eastAsia="el-GR"/>
        </w:rPr>
        <w:t>{{ .</w:t>
      </w:r>
      <w:proofErr w:type="spellStart"/>
      <w:proofErr w:type="gramEnd"/>
      <w:r w:rsidRPr="00C77FE3">
        <w:rPr>
          <w:rFonts w:ascii="Courier New" w:eastAsia="Times New Roman" w:hAnsi="Courier New" w:cs="Courier New"/>
          <w:sz w:val="20"/>
          <w:szCs w:val="20"/>
          <w:lang w:val="en-US" w:eastAsia="el-GR"/>
        </w:rPr>
        <w:t>RestartCount</w:t>
      </w:r>
      <w:proofErr w:type="spellEnd"/>
      <w:r w:rsidRPr="00C77FE3">
        <w:rPr>
          <w:rFonts w:ascii="Courier New" w:eastAsia="Times New Roman" w:hAnsi="Courier New" w:cs="Courier New"/>
          <w:sz w:val="20"/>
          <w:szCs w:val="20"/>
          <w:lang w:val="en-US" w:eastAsia="el-GR"/>
        </w:rPr>
        <w:t xml:space="preserve"> }}" my-container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2</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Or, to get the last time the container was (re)started;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inspect -f "</w:t>
      </w:r>
      <w:proofErr w:type="gramStart"/>
      <w:r w:rsidRPr="00C77FE3">
        <w:rPr>
          <w:rFonts w:ascii="Courier New" w:eastAsia="Times New Roman" w:hAnsi="Courier New" w:cs="Courier New"/>
          <w:sz w:val="20"/>
          <w:szCs w:val="20"/>
          <w:lang w:val="en-US" w:eastAsia="el-GR"/>
        </w:rPr>
        <w:t>{{ .</w:t>
      </w:r>
      <w:proofErr w:type="spellStart"/>
      <w:proofErr w:type="gramEnd"/>
      <w:r w:rsidRPr="00C77FE3">
        <w:rPr>
          <w:rFonts w:ascii="Courier New" w:eastAsia="Times New Roman" w:hAnsi="Courier New" w:cs="Courier New"/>
          <w:sz w:val="20"/>
          <w:szCs w:val="20"/>
          <w:lang w:val="en-US" w:eastAsia="el-GR"/>
        </w:rPr>
        <w:t>State.StartedAt</w:t>
      </w:r>
      <w:proofErr w:type="spellEnd"/>
      <w:r w:rsidRPr="00C77FE3">
        <w:rPr>
          <w:rFonts w:ascii="Courier New" w:eastAsia="Times New Roman" w:hAnsi="Courier New" w:cs="Courier New"/>
          <w:sz w:val="20"/>
          <w:szCs w:val="20"/>
          <w:lang w:val="en-US" w:eastAsia="el-GR"/>
        </w:rPr>
        <w:t xml:space="preserve"> }}" my-container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2015-03-04T23:47:07.691840179Z</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Combining </w:t>
      </w:r>
      <w:r w:rsidRPr="00C77FE3">
        <w:rPr>
          <w:rFonts w:ascii="Courier New" w:eastAsia="Times New Roman" w:hAnsi="Courier New" w:cs="Courier New"/>
          <w:sz w:val="20"/>
          <w:szCs w:val="20"/>
          <w:lang w:val="en-US" w:eastAsia="el-GR"/>
        </w:rPr>
        <w:t>--restart</w:t>
      </w:r>
      <w:r w:rsidRPr="00C77FE3">
        <w:rPr>
          <w:rFonts w:ascii="Times New Roman" w:eastAsia="Times New Roman" w:hAnsi="Times New Roman" w:cs="Times New Roman"/>
          <w:sz w:val="24"/>
          <w:szCs w:val="24"/>
          <w:lang w:val="en-US" w:eastAsia="el-GR"/>
        </w:rPr>
        <w:t xml:space="preserve"> (restart policy) with the </w:t>
      </w:r>
      <w:r w:rsidRPr="00C77FE3">
        <w:rPr>
          <w:rFonts w:ascii="Courier New" w:eastAsia="Times New Roman" w:hAnsi="Courier New" w:cs="Courier New"/>
          <w:sz w:val="20"/>
          <w:szCs w:val="20"/>
          <w:lang w:val="en-US" w:eastAsia="el-GR"/>
        </w:rPr>
        <w:t>--rm</w:t>
      </w:r>
      <w:r w:rsidRPr="00C77FE3">
        <w:rPr>
          <w:rFonts w:ascii="Times New Roman" w:eastAsia="Times New Roman" w:hAnsi="Times New Roman" w:cs="Times New Roman"/>
          <w:sz w:val="24"/>
          <w:szCs w:val="24"/>
          <w:lang w:val="en-US" w:eastAsia="el-GR"/>
        </w:rPr>
        <w:t xml:space="preserve"> (clean up) flag results in an error. On container restart, attached clients are disconnected. See the examples on using the </w:t>
      </w:r>
      <w:hyperlink r:id="rId42" w:anchor="clean-up-rm" w:history="1">
        <w:r w:rsidRPr="00C77FE3">
          <w:rPr>
            <w:rFonts w:ascii="Courier New" w:eastAsia="Times New Roman" w:hAnsi="Courier New" w:cs="Courier New"/>
            <w:sz w:val="20"/>
            <w:szCs w:val="20"/>
            <w:lang w:val="en-US" w:eastAsia="el-GR"/>
          </w:rPr>
          <w:t>--rm</w:t>
        </w:r>
        <w:r w:rsidRPr="00C77FE3">
          <w:rPr>
            <w:rFonts w:ascii="Times New Roman" w:eastAsia="Times New Roman" w:hAnsi="Times New Roman" w:cs="Times New Roman"/>
            <w:color w:val="0000FF"/>
            <w:sz w:val="24"/>
            <w:szCs w:val="24"/>
            <w:u w:val="single"/>
            <w:lang w:val="en-US" w:eastAsia="el-GR"/>
          </w:rPr>
          <w:t xml:space="preserve"> (clean up)</w:t>
        </w:r>
      </w:hyperlink>
      <w:r w:rsidRPr="00C77FE3">
        <w:rPr>
          <w:rFonts w:ascii="Times New Roman" w:eastAsia="Times New Roman" w:hAnsi="Times New Roman" w:cs="Times New Roman"/>
          <w:sz w:val="24"/>
          <w:szCs w:val="24"/>
          <w:lang w:val="en-US" w:eastAsia="el-GR"/>
        </w:rPr>
        <w:t xml:space="preserve"> flag later in this page.</w:t>
      </w:r>
    </w:p>
    <w:p w:rsidR="0070636C" w:rsidRPr="00C77FE3" w:rsidRDefault="0070636C" w:rsidP="00C87B54">
      <w:pPr>
        <w:pStyle w:val="Heading3"/>
        <w:rPr>
          <w:lang w:val="en-US"/>
        </w:rPr>
      </w:pPr>
      <w:r w:rsidRPr="00C77FE3">
        <w:rPr>
          <w:lang w:val="en-US"/>
        </w:rPr>
        <w:t>Examples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--restart=always </w:t>
      </w:r>
      <w:proofErr w:type="spellStart"/>
      <w:r w:rsidRPr="00C77FE3">
        <w:rPr>
          <w:rFonts w:ascii="Courier New" w:eastAsia="Times New Roman" w:hAnsi="Courier New" w:cs="Courier New"/>
          <w:sz w:val="20"/>
          <w:szCs w:val="20"/>
          <w:lang w:val="en-US" w:eastAsia="el-GR"/>
        </w:rPr>
        <w:t>redis</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will run the </w:t>
      </w:r>
      <w:proofErr w:type="spellStart"/>
      <w:r w:rsidRPr="00C77FE3">
        <w:rPr>
          <w:rFonts w:ascii="Courier New" w:eastAsia="Times New Roman" w:hAnsi="Courier New" w:cs="Courier New"/>
          <w:sz w:val="20"/>
          <w:szCs w:val="20"/>
          <w:lang w:val="en-US" w:eastAsia="el-GR"/>
        </w:rPr>
        <w:t>redis</w:t>
      </w:r>
      <w:proofErr w:type="spellEnd"/>
      <w:r w:rsidRPr="00C77FE3">
        <w:rPr>
          <w:rFonts w:ascii="Times New Roman" w:eastAsia="Times New Roman" w:hAnsi="Times New Roman" w:cs="Times New Roman"/>
          <w:sz w:val="24"/>
          <w:szCs w:val="24"/>
          <w:lang w:val="en-US" w:eastAsia="el-GR"/>
        </w:rPr>
        <w:t xml:space="preserve"> container with a restart policy of </w:t>
      </w:r>
      <w:r w:rsidRPr="00C77FE3">
        <w:rPr>
          <w:rFonts w:ascii="Times New Roman" w:eastAsia="Times New Roman" w:hAnsi="Times New Roman" w:cs="Times New Roman"/>
          <w:b/>
          <w:bCs/>
          <w:sz w:val="24"/>
          <w:szCs w:val="24"/>
          <w:lang w:val="en-US" w:eastAsia="el-GR"/>
        </w:rPr>
        <w:t>always</w:t>
      </w:r>
      <w:r w:rsidRPr="00C77FE3">
        <w:rPr>
          <w:rFonts w:ascii="Times New Roman" w:eastAsia="Times New Roman" w:hAnsi="Times New Roman" w:cs="Times New Roman"/>
          <w:sz w:val="24"/>
          <w:szCs w:val="24"/>
          <w:lang w:val="en-US" w:eastAsia="el-GR"/>
        </w:rPr>
        <w:t xml:space="preserve"> so that if the container exits, Docker will restart it.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--restart=on-failure:10 </w:t>
      </w:r>
      <w:proofErr w:type="spellStart"/>
      <w:r w:rsidRPr="00C77FE3">
        <w:rPr>
          <w:rFonts w:ascii="Courier New" w:eastAsia="Times New Roman" w:hAnsi="Courier New" w:cs="Courier New"/>
          <w:sz w:val="20"/>
          <w:szCs w:val="20"/>
          <w:lang w:val="en-US" w:eastAsia="el-GR"/>
        </w:rPr>
        <w:t>redis</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will run the </w:t>
      </w:r>
      <w:proofErr w:type="spellStart"/>
      <w:r w:rsidRPr="00C77FE3">
        <w:rPr>
          <w:rFonts w:ascii="Courier New" w:eastAsia="Times New Roman" w:hAnsi="Courier New" w:cs="Courier New"/>
          <w:sz w:val="20"/>
          <w:szCs w:val="20"/>
          <w:lang w:val="en-US" w:eastAsia="el-GR"/>
        </w:rPr>
        <w:t>redis</w:t>
      </w:r>
      <w:proofErr w:type="spellEnd"/>
      <w:r w:rsidRPr="00C77FE3">
        <w:rPr>
          <w:rFonts w:ascii="Times New Roman" w:eastAsia="Times New Roman" w:hAnsi="Times New Roman" w:cs="Times New Roman"/>
          <w:sz w:val="24"/>
          <w:szCs w:val="24"/>
          <w:lang w:val="en-US" w:eastAsia="el-GR"/>
        </w:rPr>
        <w:t xml:space="preserve"> container with a restart policy of </w:t>
      </w:r>
      <w:r w:rsidRPr="00C77FE3">
        <w:rPr>
          <w:rFonts w:ascii="Times New Roman" w:eastAsia="Times New Roman" w:hAnsi="Times New Roman" w:cs="Times New Roman"/>
          <w:b/>
          <w:bCs/>
          <w:sz w:val="24"/>
          <w:szCs w:val="24"/>
          <w:lang w:val="en-US" w:eastAsia="el-GR"/>
        </w:rPr>
        <w:t>on-failure</w:t>
      </w:r>
      <w:r w:rsidRPr="00C77FE3">
        <w:rPr>
          <w:rFonts w:ascii="Times New Roman" w:eastAsia="Times New Roman" w:hAnsi="Times New Roman" w:cs="Times New Roman"/>
          <w:sz w:val="24"/>
          <w:szCs w:val="24"/>
          <w:lang w:val="en-US" w:eastAsia="el-GR"/>
        </w:rPr>
        <w:t xml:space="preserve"> and a maximum restart count of 10. If the </w:t>
      </w:r>
      <w:proofErr w:type="spellStart"/>
      <w:r w:rsidRPr="00C77FE3">
        <w:rPr>
          <w:rFonts w:ascii="Courier New" w:eastAsia="Times New Roman" w:hAnsi="Courier New" w:cs="Courier New"/>
          <w:sz w:val="20"/>
          <w:szCs w:val="20"/>
          <w:lang w:val="en-US" w:eastAsia="el-GR"/>
        </w:rPr>
        <w:t>redis</w:t>
      </w:r>
      <w:proofErr w:type="spellEnd"/>
      <w:r w:rsidRPr="00C77FE3">
        <w:rPr>
          <w:rFonts w:ascii="Times New Roman" w:eastAsia="Times New Roman" w:hAnsi="Times New Roman" w:cs="Times New Roman"/>
          <w:sz w:val="24"/>
          <w:szCs w:val="24"/>
          <w:lang w:val="en-US" w:eastAsia="el-GR"/>
        </w:rPr>
        <w:t xml:space="preserve"> container exits with a non-zero exit status more than 10 times in a row Docker will abort trying to restart the container. Providing a maximum restart limit is only valid for the </w:t>
      </w:r>
      <w:r w:rsidRPr="00C77FE3">
        <w:rPr>
          <w:rFonts w:ascii="Times New Roman" w:eastAsia="Times New Roman" w:hAnsi="Times New Roman" w:cs="Times New Roman"/>
          <w:b/>
          <w:bCs/>
          <w:sz w:val="24"/>
          <w:szCs w:val="24"/>
          <w:lang w:val="en-US" w:eastAsia="el-GR"/>
        </w:rPr>
        <w:t>on-failure</w:t>
      </w:r>
      <w:r w:rsidRPr="00C77FE3">
        <w:rPr>
          <w:rFonts w:ascii="Times New Roman" w:eastAsia="Times New Roman" w:hAnsi="Times New Roman" w:cs="Times New Roman"/>
          <w:sz w:val="24"/>
          <w:szCs w:val="24"/>
          <w:lang w:val="en-US" w:eastAsia="el-GR"/>
        </w:rPr>
        <w:t xml:space="preserve"> policy.</w:t>
      </w:r>
    </w:p>
    <w:p w:rsidR="0070636C" w:rsidRPr="00C77FE3" w:rsidRDefault="0070636C" w:rsidP="00C87B54">
      <w:pPr>
        <w:pStyle w:val="Heading2"/>
        <w:rPr>
          <w:lang w:val="en-US"/>
        </w:rPr>
      </w:pPr>
      <w:r w:rsidRPr="00C77FE3">
        <w:rPr>
          <w:lang w:val="en-US"/>
        </w:rPr>
        <w:t>Exit Status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exit code from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gives information about why the container failed to run or why it exited. When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exits with a non-zero code, the exit codes follow the </w:t>
      </w:r>
      <w:r w:rsidRPr="00C77FE3">
        <w:rPr>
          <w:rFonts w:ascii="Courier New" w:eastAsia="Times New Roman" w:hAnsi="Courier New" w:cs="Courier New"/>
          <w:sz w:val="20"/>
          <w:szCs w:val="20"/>
          <w:lang w:val="en-US" w:eastAsia="el-GR"/>
        </w:rPr>
        <w:t>chroot</w:t>
      </w:r>
      <w:r w:rsidRPr="00C77FE3">
        <w:rPr>
          <w:rFonts w:ascii="Times New Roman" w:eastAsia="Times New Roman" w:hAnsi="Times New Roman" w:cs="Times New Roman"/>
          <w:sz w:val="24"/>
          <w:szCs w:val="24"/>
          <w:lang w:val="en-US" w:eastAsia="el-GR"/>
        </w:rPr>
        <w:t xml:space="preserve"> standard, see below:</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i/>
          <w:iCs/>
          <w:sz w:val="24"/>
          <w:szCs w:val="24"/>
          <w:lang w:val="en-US" w:eastAsia="el-GR"/>
        </w:rPr>
        <w:t>125</w:t>
      </w:r>
      <w:r w:rsidRPr="00C77FE3">
        <w:rPr>
          <w:rFonts w:ascii="Times New Roman" w:eastAsia="Times New Roman" w:hAnsi="Times New Roman" w:cs="Times New Roman"/>
          <w:sz w:val="24"/>
          <w:szCs w:val="24"/>
          <w:lang w:val="en-US" w:eastAsia="el-GR"/>
        </w:rPr>
        <w:t xml:space="preserve"> if the error is with Docker daemon </w:t>
      </w:r>
      <w:r w:rsidRPr="00C77FE3">
        <w:rPr>
          <w:rFonts w:ascii="Times New Roman" w:eastAsia="Times New Roman" w:hAnsi="Times New Roman" w:cs="Times New Roman"/>
          <w:b/>
          <w:bCs/>
          <w:i/>
          <w:iCs/>
          <w:sz w:val="24"/>
          <w:szCs w:val="24"/>
          <w:lang w:val="en-US" w:eastAsia="el-GR"/>
        </w:rPr>
        <w:t>itself</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--foo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echo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flag provided but not defined: --foo</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See 'docker run --help'.</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125</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i/>
          <w:iCs/>
          <w:sz w:val="24"/>
          <w:szCs w:val="24"/>
          <w:lang w:val="en-US" w:eastAsia="el-GR"/>
        </w:rPr>
        <w:t>126</w:t>
      </w:r>
      <w:r w:rsidRPr="00C77FE3">
        <w:rPr>
          <w:rFonts w:ascii="Times New Roman" w:eastAsia="Times New Roman" w:hAnsi="Times New Roman" w:cs="Times New Roman"/>
          <w:sz w:val="24"/>
          <w:szCs w:val="24"/>
          <w:lang w:val="en-US" w:eastAsia="el-GR"/>
        </w:rPr>
        <w:t xml:space="preserve"> if the </w:t>
      </w:r>
      <w:r w:rsidRPr="00C77FE3">
        <w:rPr>
          <w:rFonts w:ascii="Times New Roman" w:eastAsia="Times New Roman" w:hAnsi="Times New Roman" w:cs="Times New Roman"/>
          <w:b/>
          <w:bCs/>
          <w:i/>
          <w:iCs/>
          <w:sz w:val="24"/>
          <w:szCs w:val="24"/>
          <w:lang w:val="en-US" w:eastAsia="el-GR"/>
        </w:rPr>
        <w:t>contained command</w:t>
      </w:r>
      <w:r w:rsidRPr="00C77FE3">
        <w:rPr>
          <w:rFonts w:ascii="Times New Roman" w:eastAsia="Times New Roman" w:hAnsi="Times New Roman" w:cs="Times New Roman"/>
          <w:sz w:val="24"/>
          <w:szCs w:val="24"/>
          <w:lang w:val="en-US" w:eastAsia="el-GR"/>
        </w:rPr>
        <w:t xml:space="preserve"> cannot be invoked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 echo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Error response from daemon: Container command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 could not be invoked.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126</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i/>
          <w:iCs/>
          <w:sz w:val="24"/>
          <w:szCs w:val="24"/>
          <w:lang w:val="en-US" w:eastAsia="el-GR"/>
        </w:rPr>
        <w:t>127</w:t>
      </w:r>
      <w:r w:rsidRPr="00C77FE3">
        <w:rPr>
          <w:rFonts w:ascii="Times New Roman" w:eastAsia="Times New Roman" w:hAnsi="Times New Roman" w:cs="Times New Roman"/>
          <w:sz w:val="24"/>
          <w:szCs w:val="24"/>
          <w:lang w:val="en-US" w:eastAsia="el-GR"/>
        </w:rPr>
        <w:t xml:space="preserve"> if the </w:t>
      </w:r>
      <w:r w:rsidRPr="00C77FE3">
        <w:rPr>
          <w:rFonts w:ascii="Times New Roman" w:eastAsia="Times New Roman" w:hAnsi="Times New Roman" w:cs="Times New Roman"/>
          <w:b/>
          <w:bCs/>
          <w:i/>
          <w:iCs/>
          <w:sz w:val="24"/>
          <w:szCs w:val="24"/>
          <w:lang w:val="en-US" w:eastAsia="el-GR"/>
        </w:rPr>
        <w:t>contained command</w:t>
      </w:r>
      <w:r w:rsidRPr="00C77FE3">
        <w:rPr>
          <w:rFonts w:ascii="Times New Roman" w:eastAsia="Times New Roman" w:hAnsi="Times New Roman" w:cs="Times New Roman"/>
          <w:sz w:val="24"/>
          <w:szCs w:val="24"/>
          <w:lang w:val="en-US" w:eastAsia="el-GR"/>
        </w:rPr>
        <w:t xml:space="preserve"> cannot be found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foo; echo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Error response from daemon: Container command 'foo' not found or does not exist.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127</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i/>
          <w:iCs/>
          <w:sz w:val="24"/>
          <w:szCs w:val="24"/>
          <w:lang w:val="en-US" w:eastAsia="el-GR"/>
        </w:rPr>
        <w:t>Exit code</w:t>
      </w:r>
      <w:r w:rsidRPr="00C77FE3">
        <w:rPr>
          <w:rFonts w:ascii="Times New Roman" w:eastAsia="Times New Roman" w:hAnsi="Times New Roman" w:cs="Times New Roman"/>
          <w:sz w:val="24"/>
          <w:szCs w:val="24"/>
          <w:lang w:val="en-US" w:eastAsia="el-GR"/>
        </w:rPr>
        <w:t xml:space="preserve"> of </w:t>
      </w:r>
      <w:r w:rsidRPr="00C77FE3">
        <w:rPr>
          <w:rFonts w:ascii="Times New Roman" w:eastAsia="Times New Roman" w:hAnsi="Times New Roman" w:cs="Times New Roman"/>
          <w:b/>
          <w:bCs/>
          <w:i/>
          <w:iCs/>
          <w:sz w:val="24"/>
          <w:szCs w:val="24"/>
          <w:lang w:val="en-US" w:eastAsia="el-GR"/>
        </w:rPr>
        <w:t>contained command</w:t>
      </w:r>
      <w:r w:rsidRPr="00C77FE3">
        <w:rPr>
          <w:rFonts w:ascii="Times New Roman" w:eastAsia="Times New Roman" w:hAnsi="Times New Roman" w:cs="Times New Roman"/>
          <w:sz w:val="24"/>
          <w:szCs w:val="24"/>
          <w:lang w:val="en-US" w:eastAsia="el-GR"/>
        </w:rPr>
        <w:t xml:space="preserve"> otherwise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/bin/</w:t>
      </w:r>
      <w:proofErr w:type="spellStart"/>
      <w:r w:rsidRPr="00C77FE3">
        <w:rPr>
          <w:rFonts w:ascii="Courier New" w:eastAsia="Times New Roman" w:hAnsi="Courier New" w:cs="Courier New"/>
          <w:sz w:val="20"/>
          <w:szCs w:val="20"/>
          <w:lang w:val="en-US" w:eastAsia="el-GR"/>
        </w:rPr>
        <w:t>sh</w:t>
      </w:r>
      <w:proofErr w:type="spellEnd"/>
      <w:r w:rsidRPr="00C77FE3">
        <w:rPr>
          <w:rFonts w:ascii="Courier New" w:eastAsia="Times New Roman" w:hAnsi="Courier New" w:cs="Courier New"/>
          <w:sz w:val="20"/>
          <w:szCs w:val="20"/>
          <w:lang w:val="en-US" w:eastAsia="el-GR"/>
        </w:rPr>
        <w:t xml:space="preserve"> -c 'exit 3'; echo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3</w:t>
      </w:r>
    </w:p>
    <w:p w:rsidR="0070636C" w:rsidRPr="00C77FE3" w:rsidRDefault="0070636C" w:rsidP="00C87B54">
      <w:pPr>
        <w:pStyle w:val="Heading2"/>
        <w:rPr>
          <w:lang w:val="en-US"/>
        </w:rPr>
      </w:pPr>
      <w:r w:rsidRPr="00C77FE3">
        <w:rPr>
          <w:lang w:val="en-US"/>
        </w:rPr>
        <w:t>Clean up (--rm)</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By </w:t>
      </w:r>
      <w:proofErr w:type="gramStart"/>
      <w:r w:rsidRPr="00C77FE3">
        <w:rPr>
          <w:rFonts w:ascii="Times New Roman" w:eastAsia="Times New Roman" w:hAnsi="Times New Roman" w:cs="Times New Roman"/>
          <w:sz w:val="24"/>
          <w:szCs w:val="24"/>
          <w:lang w:val="en-US" w:eastAsia="el-GR"/>
        </w:rPr>
        <w:t>default</w:t>
      </w:r>
      <w:proofErr w:type="gramEnd"/>
      <w:r w:rsidRPr="00C77FE3">
        <w:rPr>
          <w:rFonts w:ascii="Times New Roman" w:eastAsia="Times New Roman" w:hAnsi="Times New Roman" w:cs="Times New Roman"/>
          <w:sz w:val="24"/>
          <w:szCs w:val="24"/>
          <w:lang w:val="en-US" w:eastAsia="el-GR"/>
        </w:rPr>
        <w:t xml:space="preserve"> a container’s file system persists even after the container exits. This makes debugging a lot easier (since you can inspect the final state) and you retain all your data by default. But if you are running short-term </w:t>
      </w:r>
      <w:r w:rsidRPr="00C77FE3">
        <w:rPr>
          <w:rFonts w:ascii="Times New Roman" w:eastAsia="Times New Roman" w:hAnsi="Times New Roman" w:cs="Times New Roman"/>
          <w:b/>
          <w:bCs/>
          <w:sz w:val="24"/>
          <w:szCs w:val="24"/>
          <w:lang w:val="en-US" w:eastAsia="el-GR"/>
        </w:rPr>
        <w:t>foreground</w:t>
      </w:r>
      <w:r w:rsidRPr="00C77FE3">
        <w:rPr>
          <w:rFonts w:ascii="Times New Roman" w:eastAsia="Times New Roman" w:hAnsi="Times New Roman" w:cs="Times New Roman"/>
          <w:sz w:val="24"/>
          <w:szCs w:val="24"/>
          <w:lang w:val="en-US" w:eastAsia="el-GR"/>
        </w:rPr>
        <w:t xml:space="preserve"> processes, these container file systems can really pile up. If instead you’d like Docker to </w:t>
      </w:r>
      <w:r w:rsidRPr="00C77FE3">
        <w:rPr>
          <w:rFonts w:ascii="Times New Roman" w:eastAsia="Times New Roman" w:hAnsi="Times New Roman" w:cs="Times New Roman"/>
          <w:b/>
          <w:bCs/>
          <w:sz w:val="24"/>
          <w:szCs w:val="24"/>
          <w:lang w:val="en-US" w:eastAsia="el-GR"/>
        </w:rPr>
        <w:t>automatically clean up the container and remove the file system when the container exits</w:t>
      </w:r>
      <w:r w:rsidRPr="00C77FE3">
        <w:rPr>
          <w:rFonts w:ascii="Times New Roman" w:eastAsia="Times New Roman" w:hAnsi="Times New Roman" w:cs="Times New Roman"/>
          <w:sz w:val="24"/>
          <w:szCs w:val="24"/>
          <w:lang w:val="en-US" w:eastAsia="el-GR"/>
        </w:rPr>
        <w:t xml:space="preserve">, you can add the </w:t>
      </w:r>
      <w:r w:rsidRPr="00C77FE3">
        <w:rPr>
          <w:rFonts w:ascii="Courier New" w:eastAsia="Times New Roman" w:hAnsi="Courier New" w:cs="Courier New"/>
          <w:sz w:val="20"/>
          <w:szCs w:val="20"/>
          <w:lang w:val="en-US" w:eastAsia="el-GR"/>
        </w:rPr>
        <w:t>--rm</w:t>
      </w:r>
      <w:r w:rsidRPr="00C77FE3">
        <w:rPr>
          <w:rFonts w:ascii="Times New Roman" w:eastAsia="Times New Roman" w:hAnsi="Times New Roman" w:cs="Times New Roman"/>
          <w:sz w:val="24"/>
          <w:szCs w:val="24"/>
          <w:lang w:val="en-US" w:eastAsia="el-GR"/>
        </w:rPr>
        <w:t xml:space="preserve"> flag: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--rm=false: Automatically remove the container when it exits</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When you set the </w:t>
      </w:r>
      <w:r w:rsidRPr="00C77FE3">
        <w:rPr>
          <w:rFonts w:ascii="Courier New" w:eastAsia="Times New Roman" w:hAnsi="Courier New" w:cs="Courier New"/>
          <w:sz w:val="20"/>
          <w:szCs w:val="20"/>
          <w:lang w:val="en-US" w:eastAsia="el-GR"/>
        </w:rPr>
        <w:t>--rm</w:t>
      </w:r>
      <w:r w:rsidRPr="00C77FE3">
        <w:rPr>
          <w:rFonts w:ascii="Times New Roman" w:eastAsia="Times New Roman" w:hAnsi="Times New Roman" w:cs="Times New Roman"/>
          <w:sz w:val="24"/>
          <w:szCs w:val="24"/>
          <w:lang w:val="en-US" w:eastAsia="el-GR"/>
        </w:rPr>
        <w:t xml:space="preserve"> flag, Docker also removes the anonymous volumes associated with the container when the container is removed. This is </w:t>
      </w:r>
      <w:proofErr w:type="gramStart"/>
      <w:r w:rsidRPr="00C77FE3">
        <w:rPr>
          <w:rFonts w:ascii="Times New Roman" w:eastAsia="Times New Roman" w:hAnsi="Times New Roman" w:cs="Times New Roman"/>
          <w:sz w:val="24"/>
          <w:szCs w:val="24"/>
          <w:lang w:val="en-US" w:eastAsia="el-GR"/>
        </w:rPr>
        <w:t>similar to</w:t>
      </w:r>
      <w:proofErr w:type="gramEnd"/>
      <w:r w:rsidRPr="00C77FE3">
        <w:rPr>
          <w:rFonts w:ascii="Times New Roman" w:eastAsia="Times New Roman" w:hAnsi="Times New Roman" w:cs="Times New Roman"/>
          <w:sz w:val="24"/>
          <w:szCs w:val="24"/>
          <w:lang w:val="en-US" w:eastAsia="el-GR"/>
        </w:rPr>
        <w:t xml:space="preserve"> running </w:t>
      </w:r>
      <w:r w:rsidRPr="00C77FE3">
        <w:rPr>
          <w:rFonts w:ascii="Courier New" w:eastAsia="Times New Roman" w:hAnsi="Courier New" w:cs="Courier New"/>
          <w:sz w:val="20"/>
          <w:szCs w:val="20"/>
          <w:lang w:val="en-US" w:eastAsia="el-GR"/>
        </w:rPr>
        <w:t>docker rm -v my-container</w:t>
      </w:r>
      <w:r w:rsidRPr="00C77FE3">
        <w:rPr>
          <w:rFonts w:ascii="Times New Roman" w:eastAsia="Times New Roman" w:hAnsi="Times New Roman" w:cs="Times New Roman"/>
          <w:sz w:val="24"/>
          <w:szCs w:val="24"/>
          <w:lang w:val="en-US" w:eastAsia="el-GR"/>
        </w:rPr>
        <w:t xml:space="preserve">. Only volumes that are specified without a name are removed. For example, with </w:t>
      </w:r>
      <w:r w:rsidRPr="00C77FE3">
        <w:rPr>
          <w:rFonts w:ascii="Courier New" w:eastAsia="Times New Roman" w:hAnsi="Courier New" w:cs="Courier New"/>
          <w:sz w:val="20"/>
          <w:szCs w:val="20"/>
          <w:lang w:val="en-US" w:eastAsia="el-GR"/>
        </w:rPr>
        <w:t xml:space="preserve">docker run --rm -v /foo -v awesome:/bar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top</w:t>
      </w:r>
      <w:r w:rsidRPr="00C77FE3">
        <w:rPr>
          <w:rFonts w:ascii="Times New Roman" w:eastAsia="Times New Roman" w:hAnsi="Times New Roman" w:cs="Times New Roman"/>
          <w:sz w:val="24"/>
          <w:szCs w:val="24"/>
          <w:lang w:val="en-US" w:eastAsia="el-GR"/>
        </w:rPr>
        <w:t xml:space="preserve">, the volume for </w:t>
      </w:r>
      <w:r w:rsidRPr="00C77FE3">
        <w:rPr>
          <w:rFonts w:ascii="Courier New" w:eastAsia="Times New Roman" w:hAnsi="Courier New" w:cs="Courier New"/>
          <w:sz w:val="20"/>
          <w:szCs w:val="20"/>
          <w:lang w:val="en-US" w:eastAsia="el-GR"/>
        </w:rPr>
        <w:t>/foo</w:t>
      </w:r>
      <w:r w:rsidRPr="00C77FE3">
        <w:rPr>
          <w:rFonts w:ascii="Times New Roman" w:eastAsia="Times New Roman" w:hAnsi="Times New Roman" w:cs="Times New Roman"/>
          <w:sz w:val="24"/>
          <w:szCs w:val="24"/>
          <w:lang w:val="en-US" w:eastAsia="el-GR"/>
        </w:rPr>
        <w:t xml:space="preserve"> will be removed, but the volume for </w:t>
      </w:r>
      <w:r w:rsidRPr="00C77FE3">
        <w:rPr>
          <w:rFonts w:ascii="Courier New" w:eastAsia="Times New Roman" w:hAnsi="Courier New" w:cs="Courier New"/>
          <w:sz w:val="20"/>
          <w:szCs w:val="20"/>
          <w:lang w:val="en-US" w:eastAsia="el-GR"/>
        </w:rPr>
        <w:t>/bar</w:t>
      </w:r>
      <w:r w:rsidRPr="00C77FE3">
        <w:rPr>
          <w:rFonts w:ascii="Times New Roman" w:eastAsia="Times New Roman" w:hAnsi="Times New Roman" w:cs="Times New Roman"/>
          <w:sz w:val="24"/>
          <w:szCs w:val="24"/>
          <w:lang w:val="en-US" w:eastAsia="el-GR"/>
        </w:rPr>
        <w:t xml:space="preserve"> will not. Volumes inherited via </w:t>
      </w:r>
      <w:r w:rsidRPr="00C77FE3">
        <w:rPr>
          <w:rFonts w:ascii="Courier New" w:eastAsia="Times New Roman" w:hAnsi="Courier New" w:cs="Courier New"/>
          <w:sz w:val="20"/>
          <w:szCs w:val="20"/>
          <w:lang w:val="en-US" w:eastAsia="el-GR"/>
        </w:rPr>
        <w:t>--volumes-from</w:t>
      </w:r>
      <w:r w:rsidRPr="00C77FE3">
        <w:rPr>
          <w:rFonts w:ascii="Times New Roman" w:eastAsia="Times New Roman" w:hAnsi="Times New Roman" w:cs="Times New Roman"/>
          <w:sz w:val="24"/>
          <w:szCs w:val="24"/>
          <w:lang w:val="en-US" w:eastAsia="el-GR"/>
        </w:rPr>
        <w:t xml:space="preserve"> will be removed with the same logic -- if the original volume was specified with a name it will </w:t>
      </w:r>
      <w:r w:rsidRPr="00C77FE3">
        <w:rPr>
          <w:rFonts w:ascii="Times New Roman" w:eastAsia="Times New Roman" w:hAnsi="Times New Roman" w:cs="Times New Roman"/>
          <w:b/>
          <w:bCs/>
          <w:sz w:val="24"/>
          <w:szCs w:val="24"/>
          <w:lang w:val="en-US" w:eastAsia="el-GR"/>
        </w:rPr>
        <w:t>not</w:t>
      </w:r>
      <w:r w:rsidRPr="00C77FE3">
        <w:rPr>
          <w:rFonts w:ascii="Times New Roman" w:eastAsia="Times New Roman" w:hAnsi="Times New Roman" w:cs="Times New Roman"/>
          <w:sz w:val="24"/>
          <w:szCs w:val="24"/>
          <w:lang w:val="en-US" w:eastAsia="el-GR"/>
        </w:rPr>
        <w:t xml:space="preserve"> be removed.</w:t>
      </w:r>
    </w:p>
    <w:p w:rsidR="0070636C" w:rsidRPr="00C77FE3" w:rsidRDefault="0070636C" w:rsidP="00C87B54">
      <w:pPr>
        <w:pStyle w:val="Heading2"/>
        <w:rPr>
          <w:lang w:val="en-US"/>
        </w:rPr>
      </w:pPr>
      <w:r w:rsidRPr="00C77FE3">
        <w:rPr>
          <w:lang w:val="en-US"/>
        </w:rPr>
        <w:t>Security configuration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--security-opt="label=</w:t>
      </w:r>
      <w:proofErr w:type="spellStart"/>
      <w:r w:rsidRPr="00C77FE3">
        <w:rPr>
          <w:rFonts w:ascii="Courier New" w:eastAsia="Times New Roman" w:hAnsi="Courier New" w:cs="Courier New"/>
          <w:sz w:val="20"/>
          <w:szCs w:val="20"/>
          <w:lang w:val="en-US" w:eastAsia="el-GR"/>
        </w:rPr>
        <w:t>user:USER</w:t>
      </w:r>
      <w:proofErr w:type="spellEnd"/>
      <w:r w:rsidRPr="00C77FE3">
        <w:rPr>
          <w:rFonts w:ascii="Courier New" w:eastAsia="Times New Roman" w:hAnsi="Courier New" w:cs="Courier New"/>
          <w:sz w:val="20"/>
          <w:szCs w:val="20"/>
          <w:lang w:val="en-US" w:eastAsia="el-GR"/>
        </w:rPr>
        <w:t xml:space="preserve">"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Set the label user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--security-opt="label=</w:t>
      </w:r>
      <w:proofErr w:type="spellStart"/>
      <w:proofErr w:type="gramStart"/>
      <w:r w:rsidRPr="00C77FE3">
        <w:rPr>
          <w:rFonts w:ascii="Courier New" w:eastAsia="Times New Roman" w:hAnsi="Courier New" w:cs="Courier New"/>
          <w:sz w:val="20"/>
          <w:szCs w:val="20"/>
          <w:lang w:val="en-US" w:eastAsia="el-GR"/>
        </w:rPr>
        <w:t>role:ROLE</w:t>
      </w:r>
      <w:proofErr w:type="spellEnd"/>
      <w:proofErr w:type="gramEnd"/>
      <w:r w:rsidRPr="00C77FE3">
        <w:rPr>
          <w:rFonts w:ascii="Courier New" w:eastAsia="Times New Roman" w:hAnsi="Courier New" w:cs="Courier New"/>
          <w:sz w:val="20"/>
          <w:szCs w:val="20"/>
          <w:lang w:val="en-US" w:eastAsia="el-GR"/>
        </w:rPr>
        <w:t>"     : Set the label role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--security-opt="label=</w:t>
      </w:r>
      <w:proofErr w:type="spellStart"/>
      <w:proofErr w:type="gramStart"/>
      <w:r w:rsidRPr="00C77FE3">
        <w:rPr>
          <w:rFonts w:ascii="Courier New" w:eastAsia="Times New Roman" w:hAnsi="Courier New" w:cs="Courier New"/>
          <w:sz w:val="20"/>
          <w:szCs w:val="20"/>
          <w:lang w:val="en-US" w:eastAsia="el-GR"/>
        </w:rPr>
        <w:t>type:TYPE</w:t>
      </w:r>
      <w:proofErr w:type="spellEnd"/>
      <w:proofErr w:type="gramEnd"/>
      <w:r w:rsidRPr="00C77FE3">
        <w:rPr>
          <w:rFonts w:ascii="Courier New" w:eastAsia="Times New Roman" w:hAnsi="Courier New" w:cs="Courier New"/>
          <w:sz w:val="20"/>
          <w:szCs w:val="20"/>
          <w:lang w:val="en-US" w:eastAsia="el-GR"/>
        </w:rPr>
        <w:t>"     : Set the label type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--security-opt="label=</w:t>
      </w:r>
      <w:proofErr w:type="spellStart"/>
      <w:proofErr w:type="gramStart"/>
      <w:r w:rsidRPr="00C77FE3">
        <w:rPr>
          <w:rFonts w:ascii="Courier New" w:eastAsia="Times New Roman" w:hAnsi="Courier New" w:cs="Courier New"/>
          <w:sz w:val="20"/>
          <w:szCs w:val="20"/>
          <w:lang w:val="en-US" w:eastAsia="el-GR"/>
        </w:rPr>
        <w:t>level:LEVEL</w:t>
      </w:r>
      <w:proofErr w:type="spellEnd"/>
      <w:proofErr w:type="gramEnd"/>
      <w:r w:rsidRPr="00C77FE3">
        <w:rPr>
          <w:rFonts w:ascii="Courier New" w:eastAsia="Times New Roman" w:hAnsi="Courier New" w:cs="Courier New"/>
          <w:sz w:val="20"/>
          <w:szCs w:val="20"/>
          <w:lang w:val="en-US" w:eastAsia="el-GR"/>
        </w:rPr>
        <w:t>"   : Set the label level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--security-opt="label=disable"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Turn off label confinement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w:t>
      </w:r>
      <w:proofErr w:type="spellStart"/>
      <w:r w:rsidRPr="00C77FE3">
        <w:rPr>
          <w:rFonts w:ascii="Courier New" w:eastAsia="Times New Roman" w:hAnsi="Courier New" w:cs="Courier New"/>
          <w:sz w:val="20"/>
          <w:szCs w:val="20"/>
          <w:lang w:val="en-US" w:eastAsia="el-GR"/>
        </w:rPr>
        <w:t>apparmor</w:t>
      </w:r>
      <w:proofErr w:type="spellEnd"/>
      <w:r w:rsidRPr="00C77FE3">
        <w:rPr>
          <w:rFonts w:ascii="Courier New" w:eastAsia="Times New Roman" w:hAnsi="Courier New" w:cs="Courier New"/>
          <w:sz w:val="20"/>
          <w:szCs w:val="20"/>
          <w:lang w:val="en-US" w:eastAsia="el-GR"/>
        </w:rPr>
        <w:t xml:space="preserve">=PROFILE"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Set the </w:t>
      </w:r>
      <w:proofErr w:type="spellStart"/>
      <w:r w:rsidRPr="00C77FE3">
        <w:rPr>
          <w:rFonts w:ascii="Courier New" w:eastAsia="Times New Roman" w:hAnsi="Courier New" w:cs="Courier New"/>
          <w:sz w:val="20"/>
          <w:szCs w:val="20"/>
          <w:lang w:val="en-US" w:eastAsia="el-GR"/>
        </w:rPr>
        <w:t>apparmor</w:t>
      </w:r>
      <w:proofErr w:type="spellEnd"/>
      <w:r w:rsidRPr="00C77FE3">
        <w:rPr>
          <w:rFonts w:ascii="Courier New" w:eastAsia="Times New Roman" w:hAnsi="Courier New" w:cs="Courier New"/>
          <w:sz w:val="20"/>
          <w:szCs w:val="20"/>
          <w:lang w:val="en-US" w:eastAsia="el-GR"/>
        </w:rPr>
        <w:t xml:space="preserve"> profile to be applied to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w:t>
      </w:r>
      <w:proofErr w:type="spellStart"/>
      <w:r w:rsidRPr="00C77FE3">
        <w:rPr>
          <w:rFonts w:ascii="Courier New" w:eastAsia="Times New Roman" w:hAnsi="Courier New" w:cs="Courier New"/>
          <w:sz w:val="20"/>
          <w:szCs w:val="20"/>
          <w:lang w:val="en-US" w:eastAsia="el-GR"/>
        </w:rPr>
        <w:t>no-new-</w:t>
      </w:r>
      <w:proofErr w:type="gramStart"/>
      <w:r w:rsidRPr="00C77FE3">
        <w:rPr>
          <w:rFonts w:ascii="Courier New" w:eastAsia="Times New Roman" w:hAnsi="Courier New" w:cs="Courier New"/>
          <w:sz w:val="20"/>
          <w:szCs w:val="20"/>
          <w:lang w:val="en-US" w:eastAsia="el-GR"/>
        </w:rPr>
        <w:t>privileges:true</w:t>
      </w:r>
      <w:proofErr w:type="gramEnd"/>
      <w:r w:rsidRPr="00C77FE3">
        <w:rPr>
          <w:rFonts w:ascii="Courier New" w:eastAsia="Times New Roman" w:hAnsi="Courier New" w:cs="Courier New"/>
          <w:sz w:val="20"/>
          <w:szCs w:val="20"/>
          <w:lang w:val="en-US" w:eastAsia="el-GR"/>
        </w:rPr>
        <w:t>|false</w:t>
      </w:r>
      <w:proofErr w:type="spellEnd"/>
      <w:r w:rsidRPr="00C77FE3">
        <w:rPr>
          <w:rFonts w:ascii="Courier New" w:eastAsia="Times New Roman" w:hAnsi="Courier New" w:cs="Courier New"/>
          <w:sz w:val="20"/>
          <w:szCs w:val="20"/>
          <w:lang w:val="en-US" w:eastAsia="el-GR"/>
        </w:rPr>
        <w:t>"   : Disable/enable container processes from gaining new privileges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w:t>
      </w:r>
      <w:proofErr w:type="spellStart"/>
      <w:r w:rsidRPr="00C77FE3">
        <w:rPr>
          <w:rFonts w:ascii="Courier New" w:eastAsia="Times New Roman" w:hAnsi="Courier New" w:cs="Courier New"/>
          <w:sz w:val="20"/>
          <w:szCs w:val="20"/>
          <w:lang w:val="en-US" w:eastAsia="el-GR"/>
        </w:rPr>
        <w:t>seccomp</w:t>
      </w:r>
      <w:proofErr w:type="spellEnd"/>
      <w:r w:rsidRPr="00C77FE3">
        <w:rPr>
          <w:rFonts w:ascii="Courier New" w:eastAsia="Times New Roman" w:hAnsi="Courier New" w:cs="Courier New"/>
          <w:sz w:val="20"/>
          <w:szCs w:val="20"/>
          <w:lang w:val="en-US" w:eastAsia="el-GR"/>
        </w:rPr>
        <w:t>=unconfined</w:t>
      </w:r>
      <w:proofErr w:type="gramStart"/>
      <w:r w:rsidRPr="00C77FE3">
        <w:rPr>
          <w:rFonts w:ascii="Courier New" w:eastAsia="Times New Roman" w:hAnsi="Courier New" w:cs="Courier New"/>
          <w:sz w:val="20"/>
          <w:szCs w:val="20"/>
          <w:lang w:val="en-US" w:eastAsia="el-GR"/>
        </w:rPr>
        <w:t>"  :</w:t>
      </w:r>
      <w:proofErr w:type="gramEnd"/>
      <w:r w:rsidRPr="00C77FE3">
        <w:rPr>
          <w:rFonts w:ascii="Courier New" w:eastAsia="Times New Roman" w:hAnsi="Courier New" w:cs="Courier New"/>
          <w:sz w:val="20"/>
          <w:szCs w:val="20"/>
          <w:lang w:val="en-US" w:eastAsia="el-GR"/>
        </w:rPr>
        <w:t xml:space="preserve"> Turn off </w:t>
      </w:r>
      <w:proofErr w:type="spellStart"/>
      <w:r w:rsidRPr="00C77FE3">
        <w:rPr>
          <w:rFonts w:ascii="Courier New" w:eastAsia="Times New Roman" w:hAnsi="Courier New" w:cs="Courier New"/>
          <w:sz w:val="20"/>
          <w:szCs w:val="20"/>
          <w:lang w:val="en-US" w:eastAsia="el-GR"/>
        </w:rPr>
        <w:t>seccomp</w:t>
      </w:r>
      <w:proofErr w:type="spellEnd"/>
      <w:r w:rsidRPr="00C77FE3">
        <w:rPr>
          <w:rFonts w:ascii="Courier New" w:eastAsia="Times New Roman" w:hAnsi="Courier New" w:cs="Courier New"/>
          <w:sz w:val="20"/>
          <w:szCs w:val="20"/>
          <w:lang w:val="en-US" w:eastAsia="el-GR"/>
        </w:rPr>
        <w:t xml:space="preserve"> confinement for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--security-opt="</w:t>
      </w:r>
      <w:proofErr w:type="spellStart"/>
      <w:r w:rsidRPr="00C77FE3">
        <w:rPr>
          <w:rFonts w:ascii="Courier New" w:eastAsia="Times New Roman" w:hAnsi="Courier New" w:cs="Courier New"/>
          <w:sz w:val="20"/>
          <w:szCs w:val="20"/>
          <w:lang w:val="en-US" w:eastAsia="el-GR"/>
        </w:rPr>
        <w:t>seccomp</w:t>
      </w:r>
      <w:proofErr w:type="spellEnd"/>
      <w:r w:rsidRPr="00C77FE3">
        <w:rPr>
          <w:rFonts w:ascii="Courier New" w:eastAsia="Times New Roman" w:hAnsi="Courier New" w:cs="Courier New"/>
          <w:sz w:val="20"/>
          <w:szCs w:val="20"/>
          <w:lang w:val="en-US" w:eastAsia="el-GR"/>
        </w:rPr>
        <w:t>=</w:t>
      </w:r>
      <w:proofErr w:type="spellStart"/>
      <w:proofErr w:type="gramStart"/>
      <w:r w:rsidRPr="00C77FE3">
        <w:rPr>
          <w:rFonts w:ascii="Courier New" w:eastAsia="Times New Roman" w:hAnsi="Courier New" w:cs="Courier New"/>
          <w:sz w:val="20"/>
          <w:szCs w:val="20"/>
          <w:lang w:val="en-US" w:eastAsia="el-GR"/>
        </w:rPr>
        <w:t>profile.json</w:t>
      </w:r>
      <w:proofErr w:type="spellEnd"/>
      <w:proofErr w:type="gramEnd"/>
      <w:r w:rsidRPr="00C77FE3">
        <w:rPr>
          <w:rFonts w:ascii="Courier New" w:eastAsia="Times New Roman" w:hAnsi="Courier New" w:cs="Courier New"/>
          <w:sz w:val="20"/>
          <w:szCs w:val="20"/>
          <w:lang w:val="en-US" w:eastAsia="el-GR"/>
        </w:rPr>
        <w:t xml:space="preserve">": White listed </w:t>
      </w:r>
      <w:proofErr w:type="spellStart"/>
      <w:r w:rsidRPr="00C77FE3">
        <w:rPr>
          <w:rFonts w:ascii="Courier New" w:eastAsia="Times New Roman" w:hAnsi="Courier New" w:cs="Courier New"/>
          <w:sz w:val="20"/>
          <w:szCs w:val="20"/>
          <w:lang w:val="en-US" w:eastAsia="el-GR"/>
        </w:rPr>
        <w:t>syscalls</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seccomp</w:t>
      </w:r>
      <w:proofErr w:type="spellEnd"/>
      <w:r w:rsidRPr="00C77FE3">
        <w:rPr>
          <w:rFonts w:ascii="Courier New" w:eastAsia="Times New Roman" w:hAnsi="Courier New" w:cs="Courier New"/>
          <w:sz w:val="20"/>
          <w:szCs w:val="20"/>
          <w:lang w:val="en-US" w:eastAsia="el-GR"/>
        </w:rPr>
        <w:t xml:space="preserve"> Json file to be used as a </w:t>
      </w:r>
      <w:proofErr w:type="spellStart"/>
      <w:r w:rsidRPr="00C77FE3">
        <w:rPr>
          <w:rFonts w:ascii="Courier New" w:eastAsia="Times New Roman" w:hAnsi="Courier New" w:cs="Courier New"/>
          <w:sz w:val="20"/>
          <w:szCs w:val="20"/>
          <w:lang w:val="en-US" w:eastAsia="el-GR"/>
        </w:rPr>
        <w:t>seccomp</w:t>
      </w:r>
      <w:proofErr w:type="spellEnd"/>
      <w:r w:rsidRPr="00C77FE3">
        <w:rPr>
          <w:rFonts w:ascii="Courier New" w:eastAsia="Times New Roman" w:hAnsi="Courier New" w:cs="Courier New"/>
          <w:sz w:val="20"/>
          <w:szCs w:val="20"/>
          <w:lang w:val="en-US" w:eastAsia="el-GR"/>
        </w:rPr>
        <w:t xml:space="preserve"> filter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override the default labeling scheme for each container by specifying the </w:t>
      </w:r>
      <w:r w:rsidRPr="00C77FE3">
        <w:rPr>
          <w:rFonts w:ascii="Courier New" w:eastAsia="Times New Roman" w:hAnsi="Courier New" w:cs="Courier New"/>
          <w:sz w:val="20"/>
          <w:szCs w:val="20"/>
          <w:lang w:val="en-US" w:eastAsia="el-GR"/>
        </w:rPr>
        <w:t>--security-opt</w:t>
      </w:r>
      <w:r w:rsidRPr="00C77FE3">
        <w:rPr>
          <w:rFonts w:ascii="Times New Roman" w:eastAsia="Times New Roman" w:hAnsi="Times New Roman" w:cs="Times New Roman"/>
          <w:sz w:val="24"/>
          <w:szCs w:val="24"/>
          <w:lang w:val="en-US" w:eastAsia="el-GR"/>
        </w:rPr>
        <w:t xml:space="preserve"> flag. Specifying the level in the following command allows you to share the same content between containers.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--security-opt label=</w:t>
      </w:r>
      <w:proofErr w:type="gramStart"/>
      <w:r w:rsidRPr="00C77FE3">
        <w:rPr>
          <w:rFonts w:ascii="Courier New" w:eastAsia="Times New Roman" w:hAnsi="Courier New" w:cs="Courier New"/>
          <w:sz w:val="20"/>
          <w:szCs w:val="20"/>
          <w:lang w:val="en-US" w:eastAsia="el-GR"/>
        </w:rPr>
        <w:t>level:s</w:t>
      </w:r>
      <w:proofErr w:type="gramEnd"/>
      <w:r w:rsidRPr="00C77FE3">
        <w:rPr>
          <w:rFonts w:ascii="Courier New" w:eastAsia="Times New Roman" w:hAnsi="Courier New" w:cs="Courier New"/>
          <w:sz w:val="20"/>
          <w:szCs w:val="20"/>
          <w:lang w:val="en-US" w:eastAsia="el-GR"/>
        </w:rPr>
        <w:t>0:c100,c200 -it fedora bash</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Automatic translation of MLS labels is not currently supported.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disable the security labeling for this container versus running with the </w:t>
      </w:r>
      <w:r w:rsidRPr="00C77FE3">
        <w:rPr>
          <w:rFonts w:ascii="Courier New" w:eastAsia="Times New Roman" w:hAnsi="Courier New" w:cs="Courier New"/>
          <w:sz w:val="20"/>
          <w:szCs w:val="20"/>
          <w:lang w:val="en-US" w:eastAsia="el-GR"/>
        </w:rPr>
        <w:t>--privileged</w:t>
      </w:r>
      <w:r w:rsidRPr="00C77FE3">
        <w:rPr>
          <w:rFonts w:ascii="Times New Roman" w:eastAsia="Times New Roman" w:hAnsi="Times New Roman" w:cs="Times New Roman"/>
          <w:sz w:val="24"/>
          <w:szCs w:val="24"/>
          <w:lang w:val="en-US" w:eastAsia="el-GR"/>
        </w:rPr>
        <w:t xml:space="preserve"> flag, use the following command: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--security-opt label=disable -it fedora 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If you want a tighter security policy on the processes within a container, you can specify an alternate type for the container. You could run a container that is only allowed to listen on Apache ports by executing the following command: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--security-opt label=</w:t>
      </w:r>
      <w:proofErr w:type="spellStart"/>
      <w:proofErr w:type="gramStart"/>
      <w:r w:rsidRPr="00C77FE3">
        <w:rPr>
          <w:rFonts w:ascii="Courier New" w:eastAsia="Times New Roman" w:hAnsi="Courier New" w:cs="Courier New"/>
          <w:sz w:val="20"/>
          <w:szCs w:val="20"/>
          <w:lang w:val="en-US" w:eastAsia="el-GR"/>
        </w:rPr>
        <w:t>type:svirt</w:t>
      </w:r>
      <w:proofErr w:type="gramEnd"/>
      <w:r w:rsidRPr="00C77FE3">
        <w:rPr>
          <w:rFonts w:ascii="Courier New" w:eastAsia="Times New Roman" w:hAnsi="Courier New" w:cs="Courier New"/>
          <w:sz w:val="20"/>
          <w:szCs w:val="20"/>
          <w:lang w:val="en-US" w:eastAsia="el-GR"/>
        </w:rPr>
        <w:t>_apache_t</w:t>
      </w:r>
      <w:proofErr w:type="spellEnd"/>
      <w:r w:rsidRPr="00C77FE3">
        <w:rPr>
          <w:rFonts w:ascii="Courier New" w:eastAsia="Times New Roman" w:hAnsi="Courier New" w:cs="Courier New"/>
          <w:sz w:val="20"/>
          <w:szCs w:val="20"/>
          <w:lang w:val="en-US" w:eastAsia="el-GR"/>
        </w:rPr>
        <w:t xml:space="preserve"> -it centos bash</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You would have to write policy defining a </w:t>
      </w:r>
      <w:proofErr w:type="spellStart"/>
      <w:r w:rsidRPr="00C77FE3">
        <w:rPr>
          <w:rFonts w:ascii="Courier New" w:eastAsia="Times New Roman" w:hAnsi="Courier New" w:cs="Courier New"/>
          <w:sz w:val="20"/>
          <w:szCs w:val="20"/>
          <w:lang w:val="en-US" w:eastAsia="el-GR"/>
        </w:rPr>
        <w:t>svirt_apache_t</w:t>
      </w:r>
      <w:proofErr w:type="spellEnd"/>
      <w:r w:rsidRPr="00C77FE3">
        <w:rPr>
          <w:rFonts w:ascii="Times New Roman" w:eastAsia="Times New Roman" w:hAnsi="Times New Roman" w:cs="Times New Roman"/>
          <w:sz w:val="24"/>
          <w:szCs w:val="24"/>
          <w:lang w:val="en-US" w:eastAsia="el-GR"/>
        </w:rPr>
        <w:t xml:space="preserve"> type.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If you want to prevent your container processes from gaining additional privileges, you can execute the following command: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--security-opt no-new-privileges -it centos 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means that commands that raise privileges such as </w:t>
      </w:r>
      <w:proofErr w:type="spellStart"/>
      <w:r w:rsidRPr="00C77FE3">
        <w:rPr>
          <w:rFonts w:ascii="Courier New" w:eastAsia="Times New Roman" w:hAnsi="Courier New" w:cs="Courier New"/>
          <w:sz w:val="20"/>
          <w:szCs w:val="20"/>
          <w:lang w:val="en-US" w:eastAsia="el-GR"/>
        </w:rPr>
        <w:t>su</w:t>
      </w:r>
      <w:proofErr w:type="spellEnd"/>
      <w:r w:rsidRPr="00C77FE3">
        <w:rPr>
          <w:rFonts w:ascii="Times New Roman" w:eastAsia="Times New Roman" w:hAnsi="Times New Roman" w:cs="Times New Roman"/>
          <w:sz w:val="24"/>
          <w:szCs w:val="24"/>
          <w:lang w:val="en-US" w:eastAsia="el-GR"/>
        </w:rPr>
        <w:t xml:space="preserve"> or </w:t>
      </w:r>
      <w:proofErr w:type="spellStart"/>
      <w:r w:rsidRPr="00C77FE3">
        <w:rPr>
          <w:rFonts w:ascii="Courier New" w:eastAsia="Times New Roman" w:hAnsi="Courier New" w:cs="Courier New"/>
          <w:sz w:val="20"/>
          <w:szCs w:val="20"/>
          <w:lang w:val="en-US" w:eastAsia="el-GR"/>
        </w:rPr>
        <w:t>sudo</w:t>
      </w:r>
      <w:proofErr w:type="spellEnd"/>
      <w:r w:rsidRPr="00C77FE3">
        <w:rPr>
          <w:rFonts w:ascii="Times New Roman" w:eastAsia="Times New Roman" w:hAnsi="Times New Roman" w:cs="Times New Roman"/>
          <w:sz w:val="24"/>
          <w:szCs w:val="24"/>
          <w:lang w:val="en-US" w:eastAsia="el-GR"/>
        </w:rPr>
        <w:t xml:space="preserve"> will no longer work. It also causes any </w:t>
      </w:r>
      <w:proofErr w:type="spellStart"/>
      <w:r w:rsidRPr="00C77FE3">
        <w:rPr>
          <w:rFonts w:ascii="Times New Roman" w:eastAsia="Times New Roman" w:hAnsi="Times New Roman" w:cs="Times New Roman"/>
          <w:sz w:val="24"/>
          <w:szCs w:val="24"/>
          <w:lang w:val="en-US" w:eastAsia="el-GR"/>
        </w:rPr>
        <w:t>seccomp</w:t>
      </w:r>
      <w:proofErr w:type="spellEnd"/>
      <w:r w:rsidRPr="00C77FE3">
        <w:rPr>
          <w:rFonts w:ascii="Times New Roman" w:eastAsia="Times New Roman" w:hAnsi="Times New Roman" w:cs="Times New Roman"/>
          <w:sz w:val="24"/>
          <w:szCs w:val="24"/>
          <w:lang w:val="en-US" w:eastAsia="el-GR"/>
        </w:rPr>
        <w:t xml:space="preserve"> filters to be applied later, after privileges have been dropped which may mean you can have a more restrictive set of filters. For more details, see the </w:t>
      </w:r>
      <w:hyperlink r:id="rId43" w:history="1">
        <w:r w:rsidRPr="00C77FE3">
          <w:rPr>
            <w:rFonts w:ascii="Times New Roman" w:eastAsia="Times New Roman" w:hAnsi="Times New Roman" w:cs="Times New Roman"/>
            <w:color w:val="0000FF"/>
            <w:sz w:val="24"/>
            <w:szCs w:val="24"/>
            <w:u w:val="single"/>
            <w:lang w:val="en-US" w:eastAsia="el-GR"/>
          </w:rPr>
          <w:t>kernel documentation</w:t>
        </w:r>
      </w:hyperlink>
      <w:r w:rsidRPr="00C77FE3">
        <w:rPr>
          <w:rFonts w:ascii="Times New Roman" w:eastAsia="Times New Roman" w:hAnsi="Times New Roman" w:cs="Times New Roman"/>
          <w:sz w:val="24"/>
          <w:szCs w:val="24"/>
          <w:lang w:val="en-US" w:eastAsia="el-GR"/>
        </w:rPr>
        <w:t>.</w:t>
      </w:r>
    </w:p>
    <w:p w:rsidR="0070636C" w:rsidRPr="00C77FE3" w:rsidRDefault="0070636C" w:rsidP="00C87B54">
      <w:pPr>
        <w:pStyle w:val="Heading2"/>
        <w:rPr>
          <w:lang w:val="en-US"/>
        </w:rPr>
      </w:pPr>
      <w:r w:rsidRPr="00C77FE3">
        <w:rPr>
          <w:lang w:val="en-US"/>
        </w:rPr>
        <w:t xml:space="preserve">Specify an </w:t>
      </w:r>
      <w:proofErr w:type="spellStart"/>
      <w:r w:rsidRPr="00C77FE3">
        <w:rPr>
          <w:lang w:val="en-US"/>
        </w:rPr>
        <w:t>init</w:t>
      </w:r>
      <w:proofErr w:type="spellEnd"/>
      <w:r w:rsidRPr="00C77FE3">
        <w:rPr>
          <w:lang w:val="en-US"/>
        </w:rPr>
        <w:t xml:space="preserve"> process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use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init</w:t>
      </w:r>
      <w:proofErr w:type="spellEnd"/>
      <w:r w:rsidRPr="00C77FE3">
        <w:rPr>
          <w:rFonts w:ascii="Times New Roman" w:eastAsia="Times New Roman" w:hAnsi="Times New Roman" w:cs="Times New Roman"/>
          <w:sz w:val="24"/>
          <w:szCs w:val="24"/>
          <w:lang w:val="en-US" w:eastAsia="el-GR"/>
        </w:rPr>
        <w:t xml:space="preserve"> flag to indicate that an </w:t>
      </w:r>
      <w:proofErr w:type="spellStart"/>
      <w:r w:rsidRPr="00C77FE3">
        <w:rPr>
          <w:rFonts w:ascii="Times New Roman" w:eastAsia="Times New Roman" w:hAnsi="Times New Roman" w:cs="Times New Roman"/>
          <w:sz w:val="24"/>
          <w:szCs w:val="24"/>
          <w:lang w:val="en-US" w:eastAsia="el-GR"/>
        </w:rPr>
        <w:t>init</w:t>
      </w:r>
      <w:proofErr w:type="spellEnd"/>
      <w:r w:rsidRPr="00C77FE3">
        <w:rPr>
          <w:rFonts w:ascii="Times New Roman" w:eastAsia="Times New Roman" w:hAnsi="Times New Roman" w:cs="Times New Roman"/>
          <w:sz w:val="24"/>
          <w:szCs w:val="24"/>
          <w:lang w:val="en-US" w:eastAsia="el-GR"/>
        </w:rPr>
        <w:t xml:space="preserve"> process should be used as the PID 1 in the container. Specifying an </w:t>
      </w:r>
      <w:proofErr w:type="spellStart"/>
      <w:r w:rsidRPr="00C77FE3">
        <w:rPr>
          <w:rFonts w:ascii="Times New Roman" w:eastAsia="Times New Roman" w:hAnsi="Times New Roman" w:cs="Times New Roman"/>
          <w:sz w:val="24"/>
          <w:szCs w:val="24"/>
          <w:lang w:val="en-US" w:eastAsia="el-GR"/>
        </w:rPr>
        <w:t>init</w:t>
      </w:r>
      <w:proofErr w:type="spellEnd"/>
      <w:r w:rsidRPr="00C77FE3">
        <w:rPr>
          <w:rFonts w:ascii="Times New Roman" w:eastAsia="Times New Roman" w:hAnsi="Times New Roman" w:cs="Times New Roman"/>
          <w:sz w:val="24"/>
          <w:szCs w:val="24"/>
          <w:lang w:val="en-US" w:eastAsia="el-GR"/>
        </w:rPr>
        <w:t xml:space="preserve"> process ensures the usual responsibilities of an </w:t>
      </w:r>
      <w:proofErr w:type="spellStart"/>
      <w:r w:rsidRPr="00C77FE3">
        <w:rPr>
          <w:rFonts w:ascii="Times New Roman" w:eastAsia="Times New Roman" w:hAnsi="Times New Roman" w:cs="Times New Roman"/>
          <w:sz w:val="24"/>
          <w:szCs w:val="24"/>
          <w:lang w:val="en-US" w:eastAsia="el-GR"/>
        </w:rPr>
        <w:t>init</w:t>
      </w:r>
      <w:proofErr w:type="spellEnd"/>
      <w:r w:rsidRPr="00C77FE3">
        <w:rPr>
          <w:rFonts w:ascii="Times New Roman" w:eastAsia="Times New Roman" w:hAnsi="Times New Roman" w:cs="Times New Roman"/>
          <w:sz w:val="24"/>
          <w:szCs w:val="24"/>
          <w:lang w:val="en-US" w:eastAsia="el-GR"/>
        </w:rPr>
        <w:t xml:space="preserve"> system, such as reaping zombie processes, are performed inside the created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default </w:t>
      </w:r>
      <w:proofErr w:type="spellStart"/>
      <w:r w:rsidRPr="00C77FE3">
        <w:rPr>
          <w:rFonts w:ascii="Times New Roman" w:eastAsia="Times New Roman" w:hAnsi="Times New Roman" w:cs="Times New Roman"/>
          <w:sz w:val="24"/>
          <w:szCs w:val="24"/>
          <w:lang w:val="en-US" w:eastAsia="el-GR"/>
        </w:rPr>
        <w:t>init</w:t>
      </w:r>
      <w:proofErr w:type="spellEnd"/>
      <w:r w:rsidRPr="00C77FE3">
        <w:rPr>
          <w:rFonts w:ascii="Times New Roman" w:eastAsia="Times New Roman" w:hAnsi="Times New Roman" w:cs="Times New Roman"/>
          <w:sz w:val="24"/>
          <w:szCs w:val="24"/>
          <w:lang w:val="en-US" w:eastAsia="el-GR"/>
        </w:rPr>
        <w:t xml:space="preserve"> process used is the first </w:t>
      </w:r>
      <w:r w:rsidRPr="00C77FE3">
        <w:rPr>
          <w:rFonts w:ascii="Courier New" w:eastAsia="Times New Roman" w:hAnsi="Courier New" w:cs="Courier New"/>
          <w:sz w:val="20"/>
          <w:szCs w:val="20"/>
          <w:lang w:val="en-US" w:eastAsia="el-GR"/>
        </w:rPr>
        <w:t>docker-</w:t>
      </w:r>
      <w:proofErr w:type="spellStart"/>
      <w:r w:rsidRPr="00C77FE3">
        <w:rPr>
          <w:rFonts w:ascii="Courier New" w:eastAsia="Times New Roman" w:hAnsi="Courier New" w:cs="Courier New"/>
          <w:sz w:val="20"/>
          <w:szCs w:val="20"/>
          <w:lang w:val="en-US" w:eastAsia="el-GR"/>
        </w:rPr>
        <w:t>init</w:t>
      </w:r>
      <w:proofErr w:type="spellEnd"/>
      <w:r w:rsidRPr="00C77FE3">
        <w:rPr>
          <w:rFonts w:ascii="Times New Roman" w:eastAsia="Times New Roman" w:hAnsi="Times New Roman" w:cs="Times New Roman"/>
          <w:sz w:val="24"/>
          <w:szCs w:val="24"/>
          <w:lang w:val="en-US" w:eastAsia="el-GR"/>
        </w:rPr>
        <w:t xml:space="preserve"> executable found in the system path of the Docker daemon process. This </w:t>
      </w:r>
      <w:r w:rsidRPr="00C77FE3">
        <w:rPr>
          <w:rFonts w:ascii="Courier New" w:eastAsia="Times New Roman" w:hAnsi="Courier New" w:cs="Courier New"/>
          <w:sz w:val="20"/>
          <w:szCs w:val="20"/>
          <w:lang w:val="en-US" w:eastAsia="el-GR"/>
        </w:rPr>
        <w:t>docker-</w:t>
      </w:r>
      <w:proofErr w:type="spellStart"/>
      <w:r w:rsidRPr="00C77FE3">
        <w:rPr>
          <w:rFonts w:ascii="Courier New" w:eastAsia="Times New Roman" w:hAnsi="Courier New" w:cs="Courier New"/>
          <w:sz w:val="20"/>
          <w:szCs w:val="20"/>
          <w:lang w:val="en-US" w:eastAsia="el-GR"/>
        </w:rPr>
        <w:t>init</w:t>
      </w:r>
      <w:proofErr w:type="spellEnd"/>
      <w:r w:rsidRPr="00C77FE3">
        <w:rPr>
          <w:rFonts w:ascii="Times New Roman" w:eastAsia="Times New Roman" w:hAnsi="Times New Roman" w:cs="Times New Roman"/>
          <w:sz w:val="24"/>
          <w:szCs w:val="24"/>
          <w:lang w:val="en-US" w:eastAsia="el-GR"/>
        </w:rPr>
        <w:t xml:space="preserve"> binary, included in the default installation, is backed by </w:t>
      </w:r>
      <w:hyperlink r:id="rId44" w:history="1">
        <w:proofErr w:type="spellStart"/>
        <w:r w:rsidRPr="00C77FE3">
          <w:rPr>
            <w:rFonts w:ascii="Times New Roman" w:eastAsia="Times New Roman" w:hAnsi="Times New Roman" w:cs="Times New Roman"/>
            <w:color w:val="0000FF"/>
            <w:sz w:val="24"/>
            <w:szCs w:val="24"/>
            <w:u w:val="single"/>
            <w:lang w:val="en-US" w:eastAsia="el-GR"/>
          </w:rPr>
          <w:t>tini</w:t>
        </w:r>
        <w:proofErr w:type="spellEnd"/>
      </w:hyperlink>
      <w:r w:rsidRPr="00C77FE3">
        <w:rPr>
          <w:rFonts w:ascii="Times New Roman" w:eastAsia="Times New Roman" w:hAnsi="Times New Roman" w:cs="Times New Roman"/>
          <w:sz w:val="24"/>
          <w:szCs w:val="24"/>
          <w:lang w:val="en-US" w:eastAsia="el-GR"/>
        </w:rPr>
        <w:t>.</w:t>
      </w:r>
    </w:p>
    <w:p w:rsidR="0070636C" w:rsidRPr="00C77FE3" w:rsidRDefault="0070636C" w:rsidP="00C87B54">
      <w:pPr>
        <w:pStyle w:val="Heading2"/>
        <w:rPr>
          <w:lang w:val="en-US"/>
        </w:rPr>
      </w:pPr>
      <w:r w:rsidRPr="00C77FE3">
        <w:rPr>
          <w:lang w:val="en-US"/>
        </w:rPr>
        <w:t xml:space="preserve">Specify custom </w:t>
      </w:r>
      <w:proofErr w:type="spellStart"/>
      <w:r w:rsidRPr="00C77FE3">
        <w:rPr>
          <w:lang w:val="en-US"/>
        </w:rPr>
        <w:t>cgroups</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Using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cgroup</w:t>
      </w:r>
      <w:proofErr w:type="spellEnd"/>
      <w:r w:rsidRPr="00C77FE3">
        <w:rPr>
          <w:rFonts w:ascii="Courier New" w:eastAsia="Times New Roman" w:hAnsi="Courier New" w:cs="Courier New"/>
          <w:sz w:val="20"/>
          <w:szCs w:val="20"/>
          <w:lang w:val="en-US" w:eastAsia="el-GR"/>
        </w:rPr>
        <w:t>-parent</w:t>
      </w:r>
      <w:r w:rsidRPr="00C77FE3">
        <w:rPr>
          <w:rFonts w:ascii="Times New Roman" w:eastAsia="Times New Roman" w:hAnsi="Times New Roman" w:cs="Times New Roman"/>
          <w:sz w:val="24"/>
          <w:szCs w:val="24"/>
          <w:lang w:val="en-US" w:eastAsia="el-GR"/>
        </w:rPr>
        <w:t xml:space="preserve"> flag, you can pass a specific </w:t>
      </w:r>
      <w:proofErr w:type="spellStart"/>
      <w:r w:rsidRPr="00C77FE3">
        <w:rPr>
          <w:rFonts w:ascii="Times New Roman" w:eastAsia="Times New Roman" w:hAnsi="Times New Roman" w:cs="Times New Roman"/>
          <w:sz w:val="24"/>
          <w:szCs w:val="24"/>
          <w:lang w:val="en-US" w:eastAsia="el-GR"/>
        </w:rPr>
        <w:t>cgroup</w:t>
      </w:r>
      <w:proofErr w:type="spellEnd"/>
      <w:r w:rsidRPr="00C77FE3">
        <w:rPr>
          <w:rFonts w:ascii="Times New Roman" w:eastAsia="Times New Roman" w:hAnsi="Times New Roman" w:cs="Times New Roman"/>
          <w:sz w:val="24"/>
          <w:szCs w:val="24"/>
          <w:lang w:val="en-US" w:eastAsia="el-GR"/>
        </w:rPr>
        <w:t xml:space="preserve"> to run a container in. This allows you to create and manage </w:t>
      </w:r>
      <w:proofErr w:type="spellStart"/>
      <w:r w:rsidRPr="00C77FE3">
        <w:rPr>
          <w:rFonts w:ascii="Times New Roman" w:eastAsia="Times New Roman" w:hAnsi="Times New Roman" w:cs="Times New Roman"/>
          <w:sz w:val="24"/>
          <w:szCs w:val="24"/>
          <w:lang w:val="en-US" w:eastAsia="el-GR"/>
        </w:rPr>
        <w:t>cgroups</w:t>
      </w:r>
      <w:proofErr w:type="spellEnd"/>
      <w:r w:rsidRPr="00C77FE3">
        <w:rPr>
          <w:rFonts w:ascii="Times New Roman" w:eastAsia="Times New Roman" w:hAnsi="Times New Roman" w:cs="Times New Roman"/>
          <w:sz w:val="24"/>
          <w:szCs w:val="24"/>
          <w:lang w:val="en-US" w:eastAsia="el-GR"/>
        </w:rPr>
        <w:t xml:space="preserve"> on their own. You can define custom resources for those </w:t>
      </w:r>
      <w:proofErr w:type="spellStart"/>
      <w:r w:rsidRPr="00C77FE3">
        <w:rPr>
          <w:rFonts w:ascii="Times New Roman" w:eastAsia="Times New Roman" w:hAnsi="Times New Roman" w:cs="Times New Roman"/>
          <w:sz w:val="24"/>
          <w:szCs w:val="24"/>
          <w:lang w:val="en-US" w:eastAsia="el-GR"/>
        </w:rPr>
        <w:t>cgroups</w:t>
      </w:r>
      <w:proofErr w:type="spellEnd"/>
      <w:r w:rsidRPr="00C77FE3">
        <w:rPr>
          <w:rFonts w:ascii="Times New Roman" w:eastAsia="Times New Roman" w:hAnsi="Times New Roman" w:cs="Times New Roman"/>
          <w:sz w:val="24"/>
          <w:szCs w:val="24"/>
          <w:lang w:val="en-US" w:eastAsia="el-GR"/>
        </w:rPr>
        <w:t xml:space="preserve"> and put containers under a common parent group.</w:t>
      </w:r>
    </w:p>
    <w:p w:rsidR="0070636C" w:rsidRPr="00C77FE3" w:rsidRDefault="0070636C" w:rsidP="00C87B54">
      <w:pPr>
        <w:pStyle w:val="Heading2"/>
        <w:rPr>
          <w:lang w:val="en-US"/>
        </w:rPr>
      </w:pPr>
      <w:r w:rsidRPr="00C77FE3">
        <w:rPr>
          <w:lang w:val="en-US"/>
        </w:rPr>
        <w:t>Runtime constraints on resources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operator can also adjust the performance parameters of the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6361"/>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Option</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Description</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-m</w:t>
            </w:r>
            <w:r w:rsidRPr="00C77FE3">
              <w:rPr>
                <w:rFonts w:ascii="Times New Roman" w:eastAsia="Times New Roman" w:hAnsi="Times New Roman" w:cs="Times New Roman"/>
                <w:sz w:val="24"/>
                <w:szCs w:val="24"/>
                <w:lang w:eastAsia="el-GR"/>
              </w:rPr>
              <w:t xml:space="preserve">, </w:t>
            </w:r>
            <w:r w:rsidRPr="00C77FE3">
              <w:rPr>
                <w:rFonts w:ascii="Courier New" w:eastAsia="Times New Roman" w:hAnsi="Courier New" w:cs="Courier New"/>
                <w:sz w:val="20"/>
                <w:szCs w:val="20"/>
                <w:lang w:eastAsia="el-GR"/>
              </w:rPr>
              <w:t>--memory=""</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Memory limit (format: </w:t>
            </w:r>
            <w:r w:rsidRPr="00C77FE3">
              <w:rPr>
                <w:rFonts w:ascii="Courier New" w:eastAsia="Times New Roman" w:hAnsi="Courier New" w:cs="Courier New"/>
                <w:sz w:val="20"/>
                <w:szCs w:val="20"/>
                <w:lang w:val="en-US" w:eastAsia="el-GR"/>
              </w:rPr>
              <w:t>&lt;number&gt;[&lt;unit&gt;]</w:t>
            </w:r>
            <w:r w:rsidRPr="00C77FE3">
              <w:rPr>
                <w:rFonts w:ascii="Times New Roman" w:eastAsia="Times New Roman" w:hAnsi="Times New Roman" w:cs="Times New Roman"/>
                <w:sz w:val="24"/>
                <w:szCs w:val="24"/>
                <w:lang w:val="en-US" w:eastAsia="el-GR"/>
              </w:rPr>
              <w:t xml:space="preserve">). Number is a positive integer. Unit can be one of </w:t>
            </w:r>
            <w:r w:rsidRPr="00C77FE3">
              <w:rPr>
                <w:rFonts w:ascii="Courier New" w:eastAsia="Times New Roman" w:hAnsi="Courier New" w:cs="Courier New"/>
                <w:sz w:val="20"/>
                <w:szCs w:val="20"/>
                <w:lang w:val="en-US" w:eastAsia="el-GR"/>
              </w:rPr>
              <w:t>b</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k</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g</w:t>
            </w:r>
            <w:r w:rsidRPr="00C77FE3">
              <w:rPr>
                <w:rFonts w:ascii="Times New Roman" w:eastAsia="Times New Roman" w:hAnsi="Times New Roman" w:cs="Times New Roman"/>
                <w:sz w:val="24"/>
                <w:szCs w:val="24"/>
                <w:lang w:val="en-US" w:eastAsia="el-GR"/>
              </w:rPr>
              <w:t>. Minimum is 4M.</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--memory-</w:t>
            </w:r>
            <w:proofErr w:type="spellStart"/>
            <w:r w:rsidRPr="00C77FE3">
              <w:rPr>
                <w:rFonts w:ascii="Courier New" w:eastAsia="Times New Roman" w:hAnsi="Courier New" w:cs="Courier New"/>
                <w:sz w:val="20"/>
                <w:szCs w:val="20"/>
                <w:lang w:eastAsia="el-GR"/>
              </w:rPr>
              <w:t>swap</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Total memory limit (memory + swap, format: </w:t>
            </w:r>
            <w:r w:rsidRPr="00C77FE3">
              <w:rPr>
                <w:rFonts w:ascii="Courier New" w:eastAsia="Times New Roman" w:hAnsi="Courier New" w:cs="Courier New"/>
                <w:sz w:val="20"/>
                <w:szCs w:val="20"/>
                <w:lang w:val="en-US" w:eastAsia="el-GR"/>
              </w:rPr>
              <w:t>&lt;number&gt;[&lt;unit&gt;]</w:t>
            </w:r>
            <w:r w:rsidRPr="00C77FE3">
              <w:rPr>
                <w:rFonts w:ascii="Times New Roman" w:eastAsia="Times New Roman" w:hAnsi="Times New Roman" w:cs="Times New Roman"/>
                <w:sz w:val="24"/>
                <w:szCs w:val="24"/>
                <w:lang w:val="en-US" w:eastAsia="el-GR"/>
              </w:rPr>
              <w:t xml:space="preserve">). Number is a positive integer. Unit can be one of </w:t>
            </w:r>
            <w:r w:rsidRPr="00C77FE3">
              <w:rPr>
                <w:rFonts w:ascii="Courier New" w:eastAsia="Times New Roman" w:hAnsi="Courier New" w:cs="Courier New"/>
                <w:sz w:val="20"/>
                <w:szCs w:val="20"/>
                <w:lang w:val="en-US" w:eastAsia="el-GR"/>
              </w:rPr>
              <w:t>b</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k</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g</w:t>
            </w:r>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lastRenderedPageBreak/>
              <w:t>--memory-</w:t>
            </w:r>
            <w:proofErr w:type="spellStart"/>
            <w:r w:rsidRPr="00C77FE3">
              <w:rPr>
                <w:rFonts w:ascii="Courier New" w:eastAsia="Times New Roman" w:hAnsi="Courier New" w:cs="Courier New"/>
                <w:sz w:val="20"/>
                <w:szCs w:val="20"/>
                <w:lang w:eastAsia="el-GR"/>
              </w:rPr>
              <w:t>reservation</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Memory soft limit (format: </w:t>
            </w:r>
            <w:r w:rsidRPr="00C77FE3">
              <w:rPr>
                <w:rFonts w:ascii="Courier New" w:eastAsia="Times New Roman" w:hAnsi="Courier New" w:cs="Courier New"/>
                <w:sz w:val="20"/>
                <w:szCs w:val="20"/>
                <w:lang w:val="en-US" w:eastAsia="el-GR"/>
              </w:rPr>
              <w:t>&lt;number&gt;[&lt;unit&gt;]</w:t>
            </w:r>
            <w:r w:rsidRPr="00C77FE3">
              <w:rPr>
                <w:rFonts w:ascii="Times New Roman" w:eastAsia="Times New Roman" w:hAnsi="Times New Roman" w:cs="Times New Roman"/>
                <w:sz w:val="24"/>
                <w:szCs w:val="24"/>
                <w:lang w:val="en-US" w:eastAsia="el-GR"/>
              </w:rPr>
              <w:t xml:space="preserve">). Number is a positive integer. Unit can be one of </w:t>
            </w:r>
            <w:r w:rsidRPr="00C77FE3">
              <w:rPr>
                <w:rFonts w:ascii="Courier New" w:eastAsia="Times New Roman" w:hAnsi="Courier New" w:cs="Courier New"/>
                <w:sz w:val="20"/>
                <w:szCs w:val="20"/>
                <w:lang w:val="en-US" w:eastAsia="el-GR"/>
              </w:rPr>
              <w:t>b</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k</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g</w:t>
            </w:r>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kernel</w:t>
            </w:r>
            <w:proofErr w:type="spellEnd"/>
            <w:r w:rsidRPr="00C77FE3">
              <w:rPr>
                <w:rFonts w:ascii="Courier New" w:eastAsia="Times New Roman" w:hAnsi="Courier New" w:cs="Courier New"/>
                <w:sz w:val="20"/>
                <w:szCs w:val="20"/>
                <w:lang w:eastAsia="el-GR"/>
              </w:rPr>
              <w:t>-memory=""</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Kernel memory limit (format: </w:t>
            </w:r>
            <w:r w:rsidRPr="00C77FE3">
              <w:rPr>
                <w:rFonts w:ascii="Courier New" w:eastAsia="Times New Roman" w:hAnsi="Courier New" w:cs="Courier New"/>
                <w:sz w:val="20"/>
                <w:szCs w:val="20"/>
                <w:lang w:val="en-US" w:eastAsia="el-GR"/>
              </w:rPr>
              <w:t>&lt;number&gt;[&lt;unit&gt;]</w:t>
            </w:r>
            <w:r w:rsidRPr="00C77FE3">
              <w:rPr>
                <w:rFonts w:ascii="Times New Roman" w:eastAsia="Times New Roman" w:hAnsi="Times New Roman" w:cs="Times New Roman"/>
                <w:sz w:val="24"/>
                <w:szCs w:val="24"/>
                <w:lang w:val="en-US" w:eastAsia="el-GR"/>
              </w:rPr>
              <w:t xml:space="preserve">). Number is a positive integer. Unit can be one of </w:t>
            </w:r>
            <w:r w:rsidRPr="00C77FE3">
              <w:rPr>
                <w:rFonts w:ascii="Courier New" w:eastAsia="Times New Roman" w:hAnsi="Courier New" w:cs="Courier New"/>
                <w:sz w:val="20"/>
                <w:szCs w:val="20"/>
                <w:lang w:val="en-US" w:eastAsia="el-GR"/>
              </w:rPr>
              <w:t>b</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k</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g</w:t>
            </w:r>
            <w:r w:rsidRPr="00C77FE3">
              <w:rPr>
                <w:rFonts w:ascii="Times New Roman" w:eastAsia="Times New Roman" w:hAnsi="Times New Roman" w:cs="Times New Roman"/>
                <w:sz w:val="24"/>
                <w:szCs w:val="24"/>
                <w:lang w:val="en-US" w:eastAsia="el-GR"/>
              </w:rPr>
              <w:t>. Minimum is 4M.</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-c</w:t>
            </w:r>
            <w:r w:rsidRPr="00C77FE3">
              <w:rPr>
                <w:rFonts w:ascii="Times New Roman" w:eastAsia="Times New Roman" w:hAnsi="Times New Roman" w:cs="Times New Roman"/>
                <w:sz w:val="24"/>
                <w:szCs w:val="24"/>
                <w:lang w:eastAsia="el-GR"/>
              </w:rPr>
              <w:t xml:space="preserve">, </w:t>
            </w: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cpu-shares</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 xml:space="preserve">CPU </w:t>
            </w:r>
            <w:proofErr w:type="spellStart"/>
            <w:r w:rsidRPr="00C77FE3">
              <w:rPr>
                <w:rFonts w:ascii="Times New Roman" w:eastAsia="Times New Roman" w:hAnsi="Times New Roman" w:cs="Times New Roman"/>
                <w:sz w:val="24"/>
                <w:szCs w:val="24"/>
                <w:lang w:eastAsia="el-GR"/>
              </w:rPr>
              <w:t>shares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relative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weight</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cpus</w:t>
            </w:r>
            <w:proofErr w:type="spellEnd"/>
            <w:r w:rsidRPr="00C77FE3">
              <w:rPr>
                <w:rFonts w:ascii="Courier New" w:eastAsia="Times New Roman" w:hAnsi="Courier New" w:cs="Courier New"/>
                <w:sz w:val="20"/>
                <w:szCs w:val="20"/>
                <w:lang w:eastAsia="el-GR"/>
              </w:rPr>
              <w:t>=0.000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Number of CPUs. Number is a fractional number. </w:t>
            </w:r>
            <w:r w:rsidRPr="00C77FE3">
              <w:rPr>
                <w:rFonts w:ascii="Times New Roman" w:eastAsia="Times New Roman" w:hAnsi="Times New Roman" w:cs="Times New Roman"/>
                <w:sz w:val="24"/>
                <w:szCs w:val="24"/>
                <w:lang w:eastAsia="el-GR"/>
              </w:rPr>
              <w:t xml:space="preserve">0.000 </w:t>
            </w:r>
            <w:proofErr w:type="spellStart"/>
            <w:r w:rsidRPr="00C77FE3">
              <w:rPr>
                <w:rFonts w:ascii="Times New Roman" w:eastAsia="Times New Roman" w:hAnsi="Times New Roman" w:cs="Times New Roman"/>
                <w:sz w:val="24"/>
                <w:szCs w:val="24"/>
                <w:lang w:eastAsia="el-GR"/>
              </w:rPr>
              <w:t>means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no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limit</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cpu-period</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Limit the CPU CFS (Completely Fair Scheduler) period</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cpuset-cpus</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CPUs in which to allow execution (0-3, 0,1)</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cpuset-mems</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Memory nodes (MEMs) in which to allow execution (0-3, 0,1). Only effective on NUMA systems.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cpu-quota</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Limit the CPU CFS (Completely Fair Scheduler) quota</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cpu-rt-period</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Limit the CPU real-time period. In microseconds. Requires parent </w:t>
            </w:r>
            <w:proofErr w:type="spellStart"/>
            <w:r w:rsidRPr="00C77FE3">
              <w:rPr>
                <w:rFonts w:ascii="Times New Roman" w:eastAsia="Times New Roman" w:hAnsi="Times New Roman" w:cs="Times New Roman"/>
                <w:sz w:val="24"/>
                <w:szCs w:val="24"/>
                <w:lang w:val="en-US" w:eastAsia="el-GR"/>
              </w:rPr>
              <w:t>cgroups</w:t>
            </w:r>
            <w:proofErr w:type="spellEnd"/>
            <w:r w:rsidRPr="00C77FE3">
              <w:rPr>
                <w:rFonts w:ascii="Times New Roman" w:eastAsia="Times New Roman" w:hAnsi="Times New Roman" w:cs="Times New Roman"/>
                <w:sz w:val="24"/>
                <w:szCs w:val="24"/>
                <w:lang w:val="en-US" w:eastAsia="el-GR"/>
              </w:rPr>
              <w:t xml:space="preserve"> be set and cannot be higher than parent. </w:t>
            </w:r>
            <w:proofErr w:type="spellStart"/>
            <w:r w:rsidRPr="00C77FE3">
              <w:rPr>
                <w:rFonts w:ascii="Times New Roman" w:eastAsia="Times New Roman" w:hAnsi="Times New Roman" w:cs="Times New Roman"/>
                <w:sz w:val="24"/>
                <w:szCs w:val="24"/>
                <w:lang w:eastAsia="el-GR"/>
              </w:rPr>
              <w:t>Also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check</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rtprio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ulimits</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cpu-rt-runtime</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Limit the CPU real-time runtime. In microseconds. Requires parent </w:t>
            </w:r>
            <w:proofErr w:type="spellStart"/>
            <w:r w:rsidRPr="00C77FE3">
              <w:rPr>
                <w:rFonts w:ascii="Times New Roman" w:eastAsia="Times New Roman" w:hAnsi="Times New Roman" w:cs="Times New Roman"/>
                <w:sz w:val="24"/>
                <w:szCs w:val="24"/>
                <w:lang w:val="en-US" w:eastAsia="el-GR"/>
              </w:rPr>
              <w:t>cgroups</w:t>
            </w:r>
            <w:proofErr w:type="spellEnd"/>
            <w:r w:rsidRPr="00C77FE3">
              <w:rPr>
                <w:rFonts w:ascii="Times New Roman" w:eastAsia="Times New Roman" w:hAnsi="Times New Roman" w:cs="Times New Roman"/>
                <w:sz w:val="24"/>
                <w:szCs w:val="24"/>
                <w:lang w:val="en-US" w:eastAsia="el-GR"/>
              </w:rPr>
              <w:t xml:space="preserve"> be set and cannot be higher than parent. </w:t>
            </w:r>
            <w:proofErr w:type="spellStart"/>
            <w:r w:rsidRPr="00C77FE3">
              <w:rPr>
                <w:rFonts w:ascii="Times New Roman" w:eastAsia="Times New Roman" w:hAnsi="Times New Roman" w:cs="Times New Roman"/>
                <w:sz w:val="24"/>
                <w:szCs w:val="24"/>
                <w:lang w:eastAsia="el-GR"/>
              </w:rPr>
              <w:t>Also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check</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rtprio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ulimits</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blkio-weight</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Block IO weight (relative weight) accepts a weight value between 10 and 1000.</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blkio-weight-device</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Block IO weight (relative device weight, format: </w:t>
            </w:r>
            <w:r w:rsidRPr="00C77FE3">
              <w:rPr>
                <w:rFonts w:ascii="Courier New" w:eastAsia="Times New Roman" w:hAnsi="Courier New" w:cs="Courier New"/>
                <w:sz w:val="20"/>
                <w:szCs w:val="20"/>
                <w:lang w:val="en-US" w:eastAsia="el-GR"/>
              </w:rPr>
              <w:t>DEVICE_</w:t>
            </w:r>
            <w:proofErr w:type="gramStart"/>
            <w:r w:rsidRPr="00C77FE3">
              <w:rPr>
                <w:rFonts w:ascii="Courier New" w:eastAsia="Times New Roman" w:hAnsi="Courier New" w:cs="Courier New"/>
                <w:sz w:val="20"/>
                <w:szCs w:val="20"/>
                <w:lang w:val="en-US" w:eastAsia="el-GR"/>
              </w:rPr>
              <w:t>NAME:WEIGHT</w:t>
            </w:r>
            <w:proofErr w:type="gramEnd"/>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device-read-bps</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Limit read rate from a device (format: </w:t>
            </w:r>
            <w:r w:rsidRPr="00C77FE3">
              <w:rPr>
                <w:rFonts w:ascii="Courier New" w:eastAsia="Times New Roman" w:hAnsi="Courier New" w:cs="Courier New"/>
                <w:sz w:val="20"/>
                <w:szCs w:val="20"/>
                <w:lang w:val="en-US" w:eastAsia="el-GR"/>
              </w:rPr>
              <w:t>&lt;device-path&gt;:&lt;number&gt;[&lt;unit&gt;]</w:t>
            </w:r>
            <w:r w:rsidRPr="00C77FE3">
              <w:rPr>
                <w:rFonts w:ascii="Times New Roman" w:eastAsia="Times New Roman" w:hAnsi="Times New Roman" w:cs="Times New Roman"/>
                <w:sz w:val="24"/>
                <w:szCs w:val="24"/>
                <w:lang w:val="en-US" w:eastAsia="el-GR"/>
              </w:rPr>
              <w:t xml:space="preserve">). Number is a positive integer. Unit can be one of </w:t>
            </w:r>
            <w:r w:rsidRPr="00C77FE3">
              <w:rPr>
                <w:rFonts w:ascii="Courier New" w:eastAsia="Times New Roman" w:hAnsi="Courier New" w:cs="Courier New"/>
                <w:sz w:val="20"/>
                <w:szCs w:val="20"/>
                <w:lang w:val="en-US" w:eastAsia="el-GR"/>
              </w:rPr>
              <w:t>kb</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mb</w:t>
            </w:r>
            <w:r w:rsidRPr="00C77FE3">
              <w:rPr>
                <w:rFonts w:ascii="Times New Roman" w:eastAsia="Times New Roman" w:hAnsi="Times New Roman" w:cs="Times New Roman"/>
                <w:sz w:val="24"/>
                <w:szCs w:val="24"/>
                <w:lang w:val="en-US" w:eastAsia="el-GR"/>
              </w:rPr>
              <w:t xml:space="preserve">, or </w:t>
            </w:r>
            <w:proofErr w:type="spellStart"/>
            <w:r w:rsidRPr="00C77FE3">
              <w:rPr>
                <w:rFonts w:ascii="Courier New" w:eastAsia="Times New Roman" w:hAnsi="Courier New" w:cs="Courier New"/>
                <w:sz w:val="20"/>
                <w:szCs w:val="20"/>
                <w:lang w:val="en-US" w:eastAsia="el-GR"/>
              </w:rPr>
              <w:t>gb</w:t>
            </w:r>
            <w:proofErr w:type="spellEnd"/>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device-write-bps</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Limit write rate to a device (format: </w:t>
            </w:r>
            <w:r w:rsidRPr="00C77FE3">
              <w:rPr>
                <w:rFonts w:ascii="Courier New" w:eastAsia="Times New Roman" w:hAnsi="Courier New" w:cs="Courier New"/>
                <w:sz w:val="20"/>
                <w:szCs w:val="20"/>
                <w:lang w:val="en-US" w:eastAsia="el-GR"/>
              </w:rPr>
              <w:t>&lt;device-path&gt;:&lt;number&gt;[&lt;unit&gt;]</w:t>
            </w:r>
            <w:r w:rsidRPr="00C77FE3">
              <w:rPr>
                <w:rFonts w:ascii="Times New Roman" w:eastAsia="Times New Roman" w:hAnsi="Times New Roman" w:cs="Times New Roman"/>
                <w:sz w:val="24"/>
                <w:szCs w:val="24"/>
                <w:lang w:val="en-US" w:eastAsia="el-GR"/>
              </w:rPr>
              <w:t xml:space="preserve">). Number is a positive integer. Unit can be one of </w:t>
            </w:r>
            <w:r w:rsidRPr="00C77FE3">
              <w:rPr>
                <w:rFonts w:ascii="Courier New" w:eastAsia="Times New Roman" w:hAnsi="Courier New" w:cs="Courier New"/>
                <w:sz w:val="20"/>
                <w:szCs w:val="20"/>
                <w:lang w:val="en-US" w:eastAsia="el-GR"/>
              </w:rPr>
              <w:t>kb</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mb</w:t>
            </w:r>
            <w:r w:rsidRPr="00C77FE3">
              <w:rPr>
                <w:rFonts w:ascii="Times New Roman" w:eastAsia="Times New Roman" w:hAnsi="Times New Roman" w:cs="Times New Roman"/>
                <w:sz w:val="24"/>
                <w:szCs w:val="24"/>
                <w:lang w:val="en-US" w:eastAsia="el-GR"/>
              </w:rPr>
              <w:t xml:space="preserve">, or </w:t>
            </w:r>
            <w:proofErr w:type="spellStart"/>
            <w:r w:rsidRPr="00C77FE3">
              <w:rPr>
                <w:rFonts w:ascii="Courier New" w:eastAsia="Times New Roman" w:hAnsi="Courier New" w:cs="Courier New"/>
                <w:sz w:val="20"/>
                <w:szCs w:val="20"/>
                <w:lang w:val="en-US" w:eastAsia="el-GR"/>
              </w:rPr>
              <w:t>gb</w:t>
            </w:r>
            <w:proofErr w:type="spellEnd"/>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device-read-iops</w:t>
            </w:r>
            <w:proofErr w:type="spellEnd"/>
            <w:r w:rsidRPr="00C77FE3">
              <w:rPr>
                <w:rFonts w:ascii="Courier New" w:eastAsia="Times New Roman" w:hAnsi="Courier New" w:cs="Courier New"/>
                <w:sz w:val="20"/>
                <w:szCs w:val="20"/>
                <w:lang w:eastAsia="el-GR"/>
              </w:rPr>
              <w:t xml:space="preserve">="" </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Limit read rate (IO per second) from a device (format: </w:t>
            </w:r>
            <w:r w:rsidRPr="00C77FE3">
              <w:rPr>
                <w:rFonts w:ascii="Courier New" w:eastAsia="Times New Roman" w:hAnsi="Courier New" w:cs="Courier New"/>
                <w:sz w:val="20"/>
                <w:szCs w:val="20"/>
                <w:lang w:val="en-US" w:eastAsia="el-GR"/>
              </w:rPr>
              <w:t>&lt;device-path&gt;:&lt;number&gt;</w:t>
            </w:r>
            <w:r w:rsidRPr="00C77FE3">
              <w:rPr>
                <w:rFonts w:ascii="Times New Roman" w:eastAsia="Times New Roman" w:hAnsi="Times New Roman" w:cs="Times New Roman"/>
                <w:sz w:val="24"/>
                <w:szCs w:val="24"/>
                <w:lang w:val="en-US" w:eastAsia="el-GR"/>
              </w:rPr>
              <w:t xml:space="preserve">). </w:t>
            </w:r>
            <w:r w:rsidRPr="00C77FE3">
              <w:rPr>
                <w:rFonts w:ascii="Times New Roman" w:eastAsia="Times New Roman" w:hAnsi="Times New Roman" w:cs="Times New Roman"/>
                <w:sz w:val="24"/>
                <w:szCs w:val="24"/>
                <w:lang w:eastAsia="el-GR"/>
              </w:rPr>
              <w:t xml:space="preserve">Number </w:t>
            </w:r>
            <w:proofErr w:type="spellStart"/>
            <w:r w:rsidRPr="00C77FE3">
              <w:rPr>
                <w:rFonts w:ascii="Times New Roman" w:eastAsia="Times New Roman" w:hAnsi="Times New Roman" w:cs="Times New Roman"/>
                <w:sz w:val="24"/>
                <w:szCs w:val="24"/>
                <w:lang w:eastAsia="el-GR"/>
              </w:rPr>
              <w:t>is</w:t>
            </w:r>
            <w:proofErr w:type="spellEnd"/>
            <w:r w:rsidRPr="00C77FE3">
              <w:rPr>
                <w:rFonts w:ascii="Times New Roman" w:eastAsia="Times New Roman" w:hAnsi="Times New Roman" w:cs="Times New Roman"/>
                <w:sz w:val="24"/>
                <w:szCs w:val="24"/>
                <w:lang w:eastAsia="el-GR"/>
              </w:rPr>
              <w:t xml:space="preserve"> a </w:t>
            </w:r>
            <w:proofErr w:type="spellStart"/>
            <w:r w:rsidRPr="00C77FE3">
              <w:rPr>
                <w:rFonts w:ascii="Times New Roman" w:eastAsia="Times New Roman" w:hAnsi="Times New Roman" w:cs="Times New Roman"/>
                <w:sz w:val="24"/>
                <w:szCs w:val="24"/>
                <w:lang w:eastAsia="el-GR"/>
              </w:rPr>
              <w:t>positive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integer</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device-write-iops</w:t>
            </w:r>
            <w:proofErr w:type="spellEnd"/>
            <w:r w:rsidRPr="00C77FE3">
              <w:rPr>
                <w:rFonts w:ascii="Courier New" w:eastAsia="Times New Roman" w:hAnsi="Courier New" w:cs="Courier New"/>
                <w:sz w:val="20"/>
                <w:szCs w:val="20"/>
                <w:lang w:eastAsia="el-GR"/>
              </w:rPr>
              <w:t xml:space="preserve">="" </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Limit write rate (IO per second) to a device (format: </w:t>
            </w:r>
            <w:r w:rsidRPr="00C77FE3">
              <w:rPr>
                <w:rFonts w:ascii="Courier New" w:eastAsia="Times New Roman" w:hAnsi="Courier New" w:cs="Courier New"/>
                <w:sz w:val="20"/>
                <w:szCs w:val="20"/>
                <w:lang w:val="en-US" w:eastAsia="el-GR"/>
              </w:rPr>
              <w:t>&lt;device-path&gt;:&lt;number&gt;</w:t>
            </w:r>
            <w:r w:rsidRPr="00C77FE3">
              <w:rPr>
                <w:rFonts w:ascii="Times New Roman" w:eastAsia="Times New Roman" w:hAnsi="Times New Roman" w:cs="Times New Roman"/>
                <w:sz w:val="24"/>
                <w:szCs w:val="24"/>
                <w:lang w:val="en-US" w:eastAsia="el-GR"/>
              </w:rPr>
              <w:t xml:space="preserve">). </w:t>
            </w:r>
            <w:r w:rsidRPr="00C77FE3">
              <w:rPr>
                <w:rFonts w:ascii="Times New Roman" w:eastAsia="Times New Roman" w:hAnsi="Times New Roman" w:cs="Times New Roman"/>
                <w:sz w:val="24"/>
                <w:szCs w:val="24"/>
                <w:lang w:eastAsia="el-GR"/>
              </w:rPr>
              <w:t xml:space="preserve">Number </w:t>
            </w:r>
            <w:proofErr w:type="spellStart"/>
            <w:r w:rsidRPr="00C77FE3">
              <w:rPr>
                <w:rFonts w:ascii="Times New Roman" w:eastAsia="Times New Roman" w:hAnsi="Times New Roman" w:cs="Times New Roman"/>
                <w:sz w:val="24"/>
                <w:szCs w:val="24"/>
                <w:lang w:eastAsia="el-GR"/>
              </w:rPr>
              <w:t>is</w:t>
            </w:r>
            <w:proofErr w:type="spellEnd"/>
            <w:r w:rsidRPr="00C77FE3">
              <w:rPr>
                <w:rFonts w:ascii="Times New Roman" w:eastAsia="Times New Roman" w:hAnsi="Times New Roman" w:cs="Times New Roman"/>
                <w:sz w:val="24"/>
                <w:szCs w:val="24"/>
                <w:lang w:eastAsia="el-GR"/>
              </w:rPr>
              <w:t xml:space="preserve"> a </w:t>
            </w:r>
            <w:proofErr w:type="spellStart"/>
            <w:r w:rsidRPr="00C77FE3">
              <w:rPr>
                <w:rFonts w:ascii="Times New Roman" w:eastAsia="Times New Roman" w:hAnsi="Times New Roman" w:cs="Times New Roman"/>
                <w:sz w:val="24"/>
                <w:szCs w:val="24"/>
                <w:lang w:eastAsia="el-GR"/>
              </w:rPr>
              <w:t>positive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integer</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oom-kill-disable</w:t>
            </w:r>
            <w:proofErr w:type="spellEnd"/>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false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Whether to disable OOM Killer for the container or not.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oom-score-adj</w:t>
            </w:r>
            <w:proofErr w:type="spellEnd"/>
            <w:r w:rsidRPr="00C77FE3">
              <w:rPr>
                <w:rFonts w:ascii="Courier New" w:eastAsia="Times New Roman" w:hAnsi="Courier New" w:cs="Courier New"/>
                <w:sz w:val="20"/>
                <w:szCs w:val="20"/>
                <w:lang w:eastAsia="el-GR"/>
              </w:rPr>
              <w:t>=0</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Tune container’s OOM preferences (-1000 to 1000)</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--memory-</w:t>
            </w:r>
            <w:proofErr w:type="spellStart"/>
            <w:r w:rsidRPr="00C77FE3">
              <w:rPr>
                <w:rFonts w:ascii="Courier New" w:eastAsia="Times New Roman" w:hAnsi="Courier New" w:cs="Courier New"/>
                <w:sz w:val="20"/>
                <w:szCs w:val="20"/>
                <w:lang w:eastAsia="el-GR"/>
              </w:rPr>
              <w:t>swappiness</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Tune a container’s memory </w:t>
            </w:r>
            <w:proofErr w:type="spellStart"/>
            <w:r w:rsidRPr="00C77FE3">
              <w:rPr>
                <w:rFonts w:ascii="Times New Roman" w:eastAsia="Times New Roman" w:hAnsi="Times New Roman" w:cs="Times New Roman"/>
                <w:sz w:val="24"/>
                <w:szCs w:val="24"/>
                <w:lang w:val="en-US" w:eastAsia="el-GR"/>
              </w:rPr>
              <w:t>swappiness</w:t>
            </w:r>
            <w:proofErr w:type="spellEnd"/>
            <w:r w:rsidRPr="00C77FE3">
              <w:rPr>
                <w:rFonts w:ascii="Times New Roman" w:eastAsia="Times New Roman" w:hAnsi="Times New Roman" w:cs="Times New Roman"/>
                <w:sz w:val="24"/>
                <w:szCs w:val="24"/>
                <w:lang w:val="en-US" w:eastAsia="el-GR"/>
              </w:rPr>
              <w:t xml:space="preserve"> behavior. Accepts an integer between 0 and 100.</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w:t>
            </w:r>
            <w:proofErr w:type="spellStart"/>
            <w:r w:rsidRPr="00C77FE3">
              <w:rPr>
                <w:rFonts w:ascii="Courier New" w:eastAsia="Times New Roman" w:hAnsi="Courier New" w:cs="Courier New"/>
                <w:sz w:val="20"/>
                <w:szCs w:val="20"/>
                <w:lang w:eastAsia="el-GR"/>
              </w:rPr>
              <w:t>shm-size</w:t>
            </w:r>
            <w:proofErr w:type="spellEnd"/>
            <w:r w:rsidRPr="00C77FE3">
              <w:rPr>
                <w:rFonts w:ascii="Courier New" w:eastAsia="Times New Roman" w:hAnsi="Courier New" w:cs="Courier New"/>
                <w:sz w:val="20"/>
                <w:szCs w:val="20"/>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Size of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shm</w:t>
            </w:r>
            <w:proofErr w:type="spellEnd"/>
            <w:r w:rsidRPr="00C77FE3">
              <w:rPr>
                <w:rFonts w:ascii="Times New Roman" w:eastAsia="Times New Roman" w:hAnsi="Times New Roman" w:cs="Times New Roman"/>
                <w:sz w:val="24"/>
                <w:szCs w:val="24"/>
                <w:lang w:val="en-US" w:eastAsia="el-GR"/>
              </w:rPr>
              <w:t xml:space="preserve">. The format is </w:t>
            </w:r>
            <w:r w:rsidRPr="00C77FE3">
              <w:rPr>
                <w:rFonts w:ascii="Courier New" w:eastAsia="Times New Roman" w:hAnsi="Courier New" w:cs="Courier New"/>
                <w:sz w:val="20"/>
                <w:szCs w:val="20"/>
                <w:lang w:val="en-US" w:eastAsia="el-GR"/>
              </w:rPr>
              <w:t>&lt;number&gt;&lt;unit&gt;</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number</w:t>
            </w:r>
            <w:r w:rsidRPr="00C77FE3">
              <w:rPr>
                <w:rFonts w:ascii="Times New Roman" w:eastAsia="Times New Roman" w:hAnsi="Times New Roman" w:cs="Times New Roman"/>
                <w:sz w:val="24"/>
                <w:szCs w:val="24"/>
                <w:lang w:val="en-US" w:eastAsia="el-GR"/>
              </w:rPr>
              <w:t xml:space="preserve"> must be greater than </w:t>
            </w:r>
            <w:r w:rsidRPr="00C77FE3">
              <w:rPr>
                <w:rFonts w:ascii="Courier New" w:eastAsia="Times New Roman" w:hAnsi="Courier New" w:cs="Courier New"/>
                <w:sz w:val="20"/>
                <w:szCs w:val="20"/>
                <w:lang w:val="en-US" w:eastAsia="el-GR"/>
              </w:rPr>
              <w:t>0</w:t>
            </w:r>
            <w:r w:rsidRPr="00C77FE3">
              <w:rPr>
                <w:rFonts w:ascii="Times New Roman" w:eastAsia="Times New Roman" w:hAnsi="Times New Roman" w:cs="Times New Roman"/>
                <w:sz w:val="24"/>
                <w:szCs w:val="24"/>
                <w:lang w:val="en-US" w:eastAsia="el-GR"/>
              </w:rPr>
              <w:t xml:space="preserve">. Unit is optional and can be </w:t>
            </w:r>
            <w:r w:rsidRPr="00C77FE3">
              <w:rPr>
                <w:rFonts w:ascii="Courier New" w:eastAsia="Times New Roman" w:hAnsi="Courier New" w:cs="Courier New"/>
                <w:sz w:val="20"/>
                <w:szCs w:val="20"/>
                <w:lang w:val="en-US" w:eastAsia="el-GR"/>
              </w:rPr>
              <w:t>b</w:t>
            </w:r>
            <w:r w:rsidRPr="00C77FE3">
              <w:rPr>
                <w:rFonts w:ascii="Times New Roman" w:eastAsia="Times New Roman" w:hAnsi="Times New Roman" w:cs="Times New Roman"/>
                <w:sz w:val="24"/>
                <w:szCs w:val="24"/>
                <w:lang w:val="en-US" w:eastAsia="el-GR"/>
              </w:rPr>
              <w:t xml:space="preserve"> (bytes), </w:t>
            </w:r>
            <w:r w:rsidRPr="00C77FE3">
              <w:rPr>
                <w:rFonts w:ascii="Courier New" w:eastAsia="Times New Roman" w:hAnsi="Courier New" w:cs="Courier New"/>
                <w:sz w:val="20"/>
                <w:szCs w:val="20"/>
                <w:lang w:val="en-US" w:eastAsia="el-GR"/>
              </w:rPr>
              <w:t>k</w:t>
            </w:r>
            <w:r w:rsidRPr="00C77FE3">
              <w:rPr>
                <w:rFonts w:ascii="Times New Roman" w:eastAsia="Times New Roman" w:hAnsi="Times New Roman" w:cs="Times New Roman"/>
                <w:sz w:val="24"/>
                <w:szCs w:val="24"/>
                <w:lang w:val="en-US" w:eastAsia="el-GR"/>
              </w:rPr>
              <w:t xml:space="preserve"> (kilobytes),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xml:space="preserve"> (megabytes), or </w:t>
            </w:r>
            <w:r w:rsidRPr="00C77FE3">
              <w:rPr>
                <w:rFonts w:ascii="Courier New" w:eastAsia="Times New Roman" w:hAnsi="Courier New" w:cs="Courier New"/>
                <w:sz w:val="20"/>
                <w:szCs w:val="20"/>
                <w:lang w:val="en-US" w:eastAsia="el-GR"/>
              </w:rPr>
              <w:t>g</w:t>
            </w:r>
            <w:r w:rsidRPr="00C77FE3">
              <w:rPr>
                <w:rFonts w:ascii="Times New Roman" w:eastAsia="Times New Roman" w:hAnsi="Times New Roman" w:cs="Times New Roman"/>
                <w:sz w:val="24"/>
                <w:szCs w:val="24"/>
                <w:lang w:val="en-US" w:eastAsia="el-GR"/>
              </w:rPr>
              <w:t xml:space="preserve"> (gigabytes). If you omit the unit, </w:t>
            </w:r>
            <w:r w:rsidRPr="00C77FE3">
              <w:rPr>
                <w:rFonts w:ascii="Times New Roman" w:eastAsia="Times New Roman" w:hAnsi="Times New Roman" w:cs="Times New Roman"/>
                <w:sz w:val="24"/>
                <w:szCs w:val="24"/>
                <w:lang w:val="en-US" w:eastAsia="el-GR"/>
              </w:rPr>
              <w:lastRenderedPageBreak/>
              <w:t xml:space="preserve">the system uses bytes. If you omit the size entirely, the system uses </w:t>
            </w:r>
            <w:r w:rsidRPr="00C77FE3">
              <w:rPr>
                <w:rFonts w:ascii="Courier New" w:eastAsia="Times New Roman" w:hAnsi="Courier New" w:cs="Courier New"/>
                <w:sz w:val="20"/>
                <w:szCs w:val="20"/>
                <w:lang w:val="en-US" w:eastAsia="el-GR"/>
              </w:rPr>
              <w:t>64m</w:t>
            </w:r>
            <w:r w:rsidRPr="00C77FE3">
              <w:rPr>
                <w:rFonts w:ascii="Times New Roman" w:eastAsia="Times New Roman" w:hAnsi="Times New Roman" w:cs="Times New Roman"/>
                <w:sz w:val="24"/>
                <w:szCs w:val="24"/>
                <w:lang w:val="en-US" w:eastAsia="el-GR"/>
              </w:rPr>
              <w:t>.</w:t>
            </w:r>
          </w:p>
        </w:tc>
      </w:tr>
    </w:tbl>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User memory constraints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have four ways to set user memory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5802"/>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Option</w:t>
            </w:r>
            <w:proofErr w:type="spellEnd"/>
          </w:p>
        </w:tc>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Result</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memory=inf, memory-swap=inf</w:t>
            </w:r>
            <w:r w:rsidRPr="00C77FE3">
              <w:rPr>
                <w:rFonts w:ascii="Times New Roman" w:eastAsia="Times New Roman" w:hAnsi="Times New Roman" w:cs="Times New Roman"/>
                <w:sz w:val="24"/>
                <w:szCs w:val="24"/>
                <w:lang w:val="en-US" w:eastAsia="el-GR"/>
              </w:rPr>
              <w:t xml:space="preserve"> (default)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There is no memory limit for the container. The container can use as much memory as needed.</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memory=L&lt;inf, memory-swap=inf</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(specify memory and set memory-swap as </w:t>
            </w:r>
            <w:r w:rsidRPr="00C77FE3">
              <w:rPr>
                <w:rFonts w:ascii="Courier New" w:eastAsia="Times New Roman" w:hAnsi="Courier New" w:cs="Courier New"/>
                <w:sz w:val="20"/>
                <w:szCs w:val="20"/>
                <w:lang w:val="en-US" w:eastAsia="el-GR"/>
              </w:rPr>
              <w:t>-1</w:t>
            </w:r>
            <w:r w:rsidRPr="00C77FE3">
              <w:rPr>
                <w:rFonts w:ascii="Times New Roman" w:eastAsia="Times New Roman" w:hAnsi="Times New Roman" w:cs="Times New Roman"/>
                <w:sz w:val="24"/>
                <w:szCs w:val="24"/>
                <w:lang w:val="en-US" w:eastAsia="el-GR"/>
              </w:rPr>
              <w:t xml:space="preserve">) The container is not allowed to use more than L bytes of </w:t>
            </w:r>
            <w:proofErr w:type="gramStart"/>
            <w:r w:rsidRPr="00C77FE3">
              <w:rPr>
                <w:rFonts w:ascii="Times New Roman" w:eastAsia="Times New Roman" w:hAnsi="Times New Roman" w:cs="Times New Roman"/>
                <w:sz w:val="24"/>
                <w:szCs w:val="24"/>
                <w:lang w:val="en-US" w:eastAsia="el-GR"/>
              </w:rPr>
              <w:t>memory, but</w:t>
            </w:r>
            <w:proofErr w:type="gramEnd"/>
            <w:r w:rsidRPr="00C77FE3">
              <w:rPr>
                <w:rFonts w:ascii="Times New Roman" w:eastAsia="Times New Roman" w:hAnsi="Times New Roman" w:cs="Times New Roman"/>
                <w:sz w:val="24"/>
                <w:szCs w:val="24"/>
                <w:lang w:val="en-US" w:eastAsia="el-GR"/>
              </w:rPr>
              <w:t xml:space="preserve"> can use as much swap as is needed (if the host supports swap memory).</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memory=L&lt;inf, memory-swap=2*L</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(specify memory without memory-swap) The container is not allowed to use more than L bytes of memory, swap </w:t>
            </w:r>
            <w:r w:rsidRPr="00C77FE3">
              <w:rPr>
                <w:rFonts w:ascii="Times New Roman" w:eastAsia="Times New Roman" w:hAnsi="Times New Roman" w:cs="Times New Roman"/>
                <w:i/>
                <w:iCs/>
                <w:sz w:val="24"/>
                <w:szCs w:val="24"/>
                <w:lang w:val="en-US" w:eastAsia="el-GR"/>
              </w:rPr>
              <w:t>plus</w:t>
            </w:r>
            <w:r w:rsidRPr="00C77FE3">
              <w:rPr>
                <w:rFonts w:ascii="Times New Roman" w:eastAsia="Times New Roman" w:hAnsi="Times New Roman" w:cs="Times New Roman"/>
                <w:sz w:val="24"/>
                <w:szCs w:val="24"/>
                <w:lang w:val="en-US" w:eastAsia="el-GR"/>
              </w:rPr>
              <w:t xml:space="preserve"> memory usage is double of that.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memory=L&lt;inf, memory-swap=S&lt;inf, L&lt;=S</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(specify both memory and memory-swap) The container is not allowed to use more than L bytes of memory, swap </w:t>
            </w:r>
            <w:r w:rsidRPr="00C77FE3">
              <w:rPr>
                <w:rFonts w:ascii="Times New Roman" w:eastAsia="Times New Roman" w:hAnsi="Times New Roman" w:cs="Times New Roman"/>
                <w:i/>
                <w:iCs/>
                <w:sz w:val="24"/>
                <w:szCs w:val="24"/>
                <w:lang w:val="en-US" w:eastAsia="el-GR"/>
              </w:rPr>
              <w:t>plus</w:t>
            </w:r>
            <w:r w:rsidRPr="00C77FE3">
              <w:rPr>
                <w:rFonts w:ascii="Times New Roman" w:eastAsia="Times New Roman" w:hAnsi="Times New Roman" w:cs="Times New Roman"/>
                <w:sz w:val="24"/>
                <w:szCs w:val="24"/>
                <w:lang w:val="en-US" w:eastAsia="el-GR"/>
              </w:rPr>
              <w:t xml:space="preserve"> memory usage is limited by S.</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Examples: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set nothing about memory, this means the processes in the container can use as much memory and swap memory as they need.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 300M --memory-swap -1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set memory limit and disabled swap memory limit, this means the processes in the container can use 300M memory and as much swap memory as they need (if the host supports swap memory).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 300M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set memory limit only, this means the processes in the container can use 300M memory and 300M swap memory, by default, the total virtual memory size (--memory-swap) will be set as double of memory, in this case, memory + swap would be 2*300M, so processes can use 300M swap memory as well.</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 300M --memory-swap 1G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set both memory and swap memory, so the processes in the container can use 300M memory and 700M swap memory.</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Memory reservation is a kind of memory soft limit that allows for greater sharing of memory. Under normal circumstances, containers can use as much of the memory as </w:t>
      </w:r>
      <w:r w:rsidRPr="00C77FE3">
        <w:rPr>
          <w:rFonts w:ascii="Times New Roman" w:eastAsia="Times New Roman" w:hAnsi="Times New Roman" w:cs="Times New Roman"/>
          <w:sz w:val="24"/>
          <w:szCs w:val="24"/>
          <w:lang w:val="en-US" w:eastAsia="el-GR"/>
        </w:rPr>
        <w:lastRenderedPageBreak/>
        <w:t xml:space="preserve">needed and are constrained only by the hard limits set with the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w:t>
      </w:r>
      <w:r w:rsidRPr="00C77FE3">
        <w:rPr>
          <w:rFonts w:ascii="Courier New" w:eastAsia="Times New Roman" w:hAnsi="Courier New" w:cs="Courier New"/>
          <w:sz w:val="20"/>
          <w:szCs w:val="20"/>
          <w:lang w:val="en-US" w:eastAsia="el-GR"/>
        </w:rPr>
        <w:t>--memory</w:t>
      </w:r>
      <w:r w:rsidRPr="00C77FE3">
        <w:rPr>
          <w:rFonts w:ascii="Times New Roman" w:eastAsia="Times New Roman" w:hAnsi="Times New Roman" w:cs="Times New Roman"/>
          <w:sz w:val="24"/>
          <w:szCs w:val="24"/>
          <w:lang w:val="en-US" w:eastAsia="el-GR"/>
        </w:rPr>
        <w:t xml:space="preserve"> option. When memory reservation is set, Docker detects memory contention or low memory and forces containers to restrict their consumption to a reservation limit.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Always set the memory reservation value below the hard limit, otherwise the hard limit takes precedence. A reservation of 0 is the same as setting no reservation. By default (without reservation set), memory reservation is the same as the hard memory limit.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Memory reservation is a soft-limit feature and does not guarantee the limit won’t be exceeded. Instead, the feature attempts to ensure that, when memory is heavily contended for, memory is allocated based on the reservation hints/setup.</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following example limits the memory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to 500M and sets the memory reservation to 200M.</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 500M --memory-reservation 200M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Under this configuration, when the container consumes memory more than 200M and less than 500M, the next system memory </w:t>
      </w:r>
      <w:proofErr w:type="gramStart"/>
      <w:r w:rsidRPr="00C77FE3">
        <w:rPr>
          <w:rFonts w:ascii="Times New Roman" w:eastAsia="Times New Roman" w:hAnsi="Times New Roman" w:cs="Times New Roman"/>
          <w:sz w:val="24"/>
          <w:szCs w:val="24"/>
          <w:lang w:val="en-US" w:eastAsia="el-GR"/>
        </w:rPr>
        <w:t>reclaim</w:t>
      </w:r>
      <w:proofErr w:type="gramEnd"/>
      <w:r w:rsidRPr="00C77FE3">
        <w:rPr>
          <w:rFonts w:ascii="Times New Roman" w:eastAsia="Times New Roman" w:hAnsi="Times New Roman" w:cs="Times New Roman"/>
          <w:sz w:val="24"/>
          <w:szCs w:val="24"/>
          <w:lang w:val="en-US" w:eastAsia="el-GR"/>
        </w:rPr>
        <w:t xml:space="preserve"> attempts to shrink container memory below 200M.</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following example set memory reservation to 1G without a hard memory limit.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--memory-reservation 1G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container can use as much memory as it needs. The memory reservation setting ensures the container doesn’t consume too much memory for long time, because every memory reclaim shrinks the container’s consumption to the reservation.</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By default, kernel kills processes in a container if an out-of-memory (OOM) error occurs. To change this </w:t>
      </w:r>
      <w:proofErr w:type="spellStart"/>
      <w:r w:rsidRPr="00C77FE3">
        <w:rPr>
          <w:rFonts w:ascii="Times New Roman" w:eastAsia="Times New Roman" w:hAnsi="Times New Roman" w:cs="Times New Roman"/>
          <w:sz w:val="24"/>
          <w:szCs w:val="24"/>
          <w:lang w:val="en-US" w:eastAsia="el-GR"/>
        </w:rPr>
        <w:t>behaviour</w:t>
      </w:r>
      <w:proofErr w:type="spellEnd"/>
      <w:r w:rsidRPr="00C77FE3">
        <w:rPr>
          <w:rFonts w:ascii="Times New Roman" w:eastAsia="Times New Roman" w:hAnsi="Times New Roman" w:cs="Times New Roman"/>
          <w:sz w:val="24"/>
          <w:szCs w:val="24"/>
          <w:lang w:val="en-US" w:eastAsia="el-GR"/>
        </w:rPr>
        <w:t xml:space="preserve">, use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oom</w:t>
      </w:r>
      <w:proofErr w:type="spellEnd"/>
      <w:r w:rsidRPr="00C77FE3">
        <w:rPr>
          <w:rFonts w:ascii="Courier New" w:eastAsia="Times New Roman" w:hAnsi="Courier New" w:cs="Courier New"/>
          <w:sz w:val="20"/>
          <w:szCs w:val="20"/>
          <w:lang w:val="en-US" w:eastAsia="el-GR"/>
        </w:rPr>
        <w:t>-kill-disable</w:t>
      </w:r>
      <w:r w:rsidRPr="00C77FE3">
        <w:rPr>
          <w:rFonts w:ascii="Times New Roman" w:eastAsia="Times New Roman" w:hAnsi="Times New Roman" w:cs="Times New Roman"/>
          <w:sz w:val="24"/>
          <w:szCs w:val="24"/>
          <w:lang w:val="en-US" w:eastAsia="el-GR"/>
        </w:rPr>
        <w:t xml:space="preserve"> option. Only disable the OOM killer on containers where you have also set the </w:t>
      </w:r>
      <w:r w:rsidRPr="00C77FE3">
        <w:rPr>
          <w:rFonts w:ascii="Courier New" w:eastAsia="Times New Roman" w:hAnsi="Courier New" w:cs="Courier New"/>
          <w:sz w:val="20"/>
          <w:szCs w:val="20"/>
          <w:lang w:val="en-US" w:eastAsia="el-GR"/>
        </w:rPr>
        <w:t>-m/--memory</w:t>
      </w:r>
      <w:r w:rsidRPr="00C77FE3">
        <w:rPr>
          <w:rFonts w:ascii="Times New Roman" w:eastAsia="Times New Roman" w:hAnsi="Times New Roman" w:cs="Times New Roman"/>
          <w:sz w:val="24"/>
          <w:szCs w:val="24"/>
          <w:lang w:val="en-US" w:eastAsia="el-GR"/>
        </w:rPr>
        <w:t xml:space="preserve"> option. If the </w:t>
      </w:r>
      <w:r w:rsidRPr="00C77FE3">
        <w:rPr>
          <w:rFonts w:ascii="Courier New" w:eastAsia="Times New Roman" w:hAnsi="Courier New" w:cs="Courier New"/>
          <w:sz w:val="20"/>
          <w:szCs w:val="20"/>
          <w:lang w:val="en-US" w:eastAsia="el-GR"/>
        </w:rPr>
        <w:t>-m</w:t>
      </w:r>
      <w:r w:rsidRPr="00C77FE3">
        <w:rPr>
          <w:rFonts w:ascii="Times New Roman" w:eastAsia="Times New Roman" w:hAnsi="Times New Roman" w:cs="Times New Roman"/>
          <w:sz w:val="24"/>
          <w:szCs w:val="24"/>
          <w:lang w:val="en-US" w:eastAsia="el-GR"/>
        </w:rPr>
        <w:t xml:space="preserve"> flag is not set, this can result in the host running out of memory and require killing the host’s system processes to free memory.</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following example limits the memory to 100M and disables the OOM killer for this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 100M --</w:t>
      </w:r>
      <w:proofErr w:type="spellStart"/>
      <w:r w:rsidRPr="00C77FE3">
        <w:rPr>
          <w:rFonts w:ascii="Courier New" w:eastAsia="Times New Roman" w:hAnsi="Courier New" w:cs="Courier New"/>
          <w:sz w:val="20"/>
          <w:szCs w:val="20"/>
          <w:lang w:val="en-US" w:eastAsia="el-GR"/>
        </w:rPr>
        <w:t>oom</w:t>
      </w:r>
      <w:proofErr w:type="spellEnd"/>
      <w:r w:rsidRPr="00C77FE3">
        <w:rPr>
          <w:rFonts w:ascii="Courier New" w:eastAsia="Times New Roman" w:hAnsi="Courier New" w:cs="Courier New"/>
          <w:sz w:val="20"/>
          <w:szCs w:val="20"/>
          <w:lang w:val="en-US" w:eastAsia="el-GR"/>
        </w:rPr>
        <w:t>-kill-disable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following example, illustrates a dangerous way to use the flag: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oom</w:t>
      </w:r>
      <w:proofErr w:type="spellEnd"/>
      <w:r w:rsidRPr="00C77FE3">
        <w:rPr>
          <w:rFonts w:ascii="Courier New" w:eastAsia="Times New Roman" w:hAnsi="Courier New" w:cs="Courier New"/>
          <w:sz w:val="20"/>
          <w:szCs w:val="20"/>
          <w:lang w:val="en-US" w:eastAsia="el-GR"/>
        </w:rPr>
        <w:t>-kill-disable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container has unlimited memory which can cause the host to run out memory and require killing system processes to free memory.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oom</w:t>
      </w:r>
      <w:proofErr w:type="spellEnd"/>
      <w:r w:rsidRPr="00C77FE3">
        <w:rPr>
          <w:rFonts w:ascii="Courier New" w:eastAsia="Times New Roman" w:hAnsi="Courier New" w:cs="Courier New"/>
          <w:sz w:val="20"/>
          <w:szCs w:val="20"/>
          <w:lang w:val="en-US" w:eastAsia="el-GR"/>
        </w:rPr>
        <w:t>-score-adj</w:t>
      </w:r>
      <w:r w:rsidRPr="00C77FE3">
        <w:rPr>
          <w:rFonts w:ascii="Times New Roman" w:eastAsia="Times New Roman" w:hAnsi="Times New Roman" w:cs="Times New Roman"/>
          <w:sz w:val="24"/>
          <w:szCs w:val="24"/>
          <w:lang w:val="en-US" w:eastAsia="el-GR"/>
        </w:rPr>
        <w:t xml:space="preserve"> parameter can be changed to select the priority of which containers will be killed when the system is out of memory, with negative scores making them less likely to be killed, and positive scores more likely.</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lastRenderedPageBreak/>
        <w:t>Kernel memory constraints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Kernel memory is fundamentally different than user memory as kernel memory can’t be swapped out. The inability to swap makes it possible for the container to block system services by consuming too much kernel memory. </w:t>
      </w:r>
      <w:proofErr w:type="spellStart"/>
      <w:r w:rsidRPr="00C77FE3">
        <w:rPr>
          <w:rFonts w:ascii="Times New Roman" w:eastAsia="Times New Roman" w:hAnsi="Times New Roman" w:cs="Times New Roman"/>
          <w:sz w:val="24"/>
          <w:szCs w:val="24"/>
          <w:lang w:eastAsia="el-GR"/>
        </w:rPr>
        <w:t>Kernel</w:t>
      </w:r>
      <w:proofErr w:type="spellEnd"/>
      <w:r w:rsidRPr="00C77FE3">
        <w:rPr>
          <w:rFonts w:ascii="Times New Roman" w:eastAsia="Times New Roman" w:hAnsi="Times New Roman" w:cs="Times New Roman"/>
          <w:sz w:val="24"/>
          <w:szCs w:val="24"/>
          <w:lang w:eastAsia="el-GR"/>
        </w:rPr>
        <w:t xml:space="preserve"> memory </w:t>
      </w:r>
      <w:proofErr w:type="spellStart"/>
      <w:r w:rsidRPr="00C77FE3">
        <w:rPr>
          <w:rFonts w:ascii="Times New Roman" w:eastAsia="Times New Roman" w:hAnsi="Times New Roman" w:cs="Times New Roman"/>
          <w:sz w:val="24"/>
          <w:szCs w:val="24"/>
          <w:lang w:eastAsia="el-GR"/>
        </w:rPr>
        <w:t>includes</w:t>
      </w:r>
      <w:proofErr w:type="spellEnd"/>
      <w:r w:rsidRPr="00C77FE3">
        <w:rPr>
          <w:rFonts w:ascii="MS Gothic" w:eastAsia="MS Gothic" w:hAnsi="MS Gothic" w:cs="MS Gothic"/>
          <w:sz w:val="24"/>
          <w:szCs w:val="24"/>
          <w:lang w:eastAsia="el-GR"/>
        </w:rPr>
        <w:t>：</w:t>
      </w:r>
    </w:p>
    <w:p w:rsidR="0070636C" w:rsidRPr="00C77FE3" w:rsidRDefault="0070636C" w:rsidP="007063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stack</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pages</w:t>
      </w:r>
      <w:proofErr w:type="spellEnd"/>
    </w:p>
    <w:p w:rsidR="0070636C" w:rsidRPr="00C77FE3" w:rsidRDefault="0070636C" w:rsidP="007063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slab</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pages</w:t>
      </w:r>
      <w:proofErr w:type="spellEnd"/>
    </w:p>
    <w:p w:rsidR="0070636C" w:rsidRPr="00C77FE3" w:rsidRDefault="0070636C" w:rsidP="007063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sockets</w:t>
      </w:r>
      <w:proofErr w:type="spellEnd"/>
      <w:r w:rsidRPr="00C77FE3">
        <w:rPr>
          <w:rFonts w:ascii="Times New Roman" w:eastAsia="Times New Roman" w:hAnsi="Times New Roman" w:cs="Times New Roman"/>
          <w:sz w:val="24"/>
          <w:szCs w:val="24"/>
          <w:lang w:eastAsia="el-GR"/>
        </w:rPr>
        <w:t xml:space="preserve"> memory </w:t>
      </w:r>
      <w:proofErr w:type="spellStart"/>
      <w:r w:rsidRPr="00C77FE3">
        <w:rPr>
          <w:rFonts w:ascii="Times New Roman" w:eastAsia="Times New Roman" w:hAnsi="Times New Roman" w:cs="Times New Roman"/>
          <w:sz w:val="24"/>
          <w:szCs w:val="24"/>
          <w:lang w:eastAsia="el-GR"/>
        </w:rPr>
        <w:t>pressure</w:t>
      </w:r>
      <w:proofErr w:type="spellEnd"/>
    </w:p>
    <w:p w:rsidR="0070636C" w:rsidRPr="00C77FE3" w:rsidRDefault="0070636C" w:rsidP="007063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tcp</w:t>
      </w:r>
      <w:proofErr w:type="spellEnd"/>
      <w:r w:rsidRPr="00C77FE3">
        <w:rPr>
          <w:rFonts w:ascii="Times New Roman" w:eastAsia="Times New Roman" w:hAnsi="Times New Roman" w:cs="Times New Roman"/>
          <w:sz w:val="24"/>
          <w:szCs w:val="24"/>
          <w:lang w:eastAsia="el-GR"/>
        </w:rPr>
        <w:t xml:space="preserve"> memory </w:t>
      </w:r>
      <w:proofErr w:type="spellStart"/>
      <w:r w:rsidRPr="00C77FE3">
        <w:rPr>
          <w:rFonts w:ascii="Times New Roman" w:eastAsia="Times New Roman" w:hAnsi="Times New Roman" w:cs="Times New Roman"/>
          <w:sz w:val="24"/>
          <w:szCs w:val="24"/>
          <w:lang w:eastAsia="el-GR"/>
        </w:rPr>
        <w:t>pressure</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You can setup kernel memory limit to constrain these kinds of memory. For example, every process consumes some stack pages. By limiting kernel memory, you can prevent new processes from being created when the kernel memory usage is too high.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Kernel memory is never completely independent of user memory. Instead, you limit kernel memory in the context of the user memory limit. Assume “U” is the user memory limit and “K” the kernel limit. </w:t>
      </w:r>
      <w:proofErr w:type="spellStart"/>
      <w:r w:rsidRPr="00C77FE3">
        <w:rPr>
          <w:rFonts w:ascii="Times New Roman" w:eastAsia="Times New Roman" w:hAnsi="Times New Roman" w:cs="Times New Roman"/>
          <w:sz w:val="24"/>
          <w:szCs w:val="24"/>
          <w:lang w:eastAsia="el-GR"/>
        </w:rPr>
        <w:t>There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are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three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possible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ways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to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set</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limits</w:t>
      </w:r>
      <w:proofErr w:type="spellEnd"/>
      <w:r w:rsidRPr="00C77FE3">
        <w:rPr>
          <w:rFonts w:ascii="Times New Roman" w:eastAsia="Times New Roman" w:hAnsi="Times New Roman" w:cs="Times New Roman"/>
          <w:sz w:val="24"/>
          <w:szCs w:val="24"/>
          <w:lang w:eastAsia="el-G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7125"/>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Option</w:t>
            </w:r>
            <w:proofErr w:type="spellEnd"/>
          </w:p>
        </w:tc>
        <w:tc>
          <w:tcPr>
            <w:tcW w:w="0" w:type="auto"/>
            <w:vAlign w:val="center"/>
            <w:hideMark/>
          </w:tcPr>
          <w:p w:rsidR="0070636C" w:rsidRPr="00C77FE3" w:rsidRDefault="0070636C" w:rsidP="00121AB2">
            <w:pPr>
              <w:spacing w:after="0" w:line="240" w:lineRule="auto"/>
              <w:jc w:val="center"/>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Result</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b/>
                <w:bCs/>
                <w:sz w:val="24"/>
                <w:szCs w:val="24"/>
                <w:lang w:eastAsia="el-GR"/>
              </w:rPr>
              <w:t xml:space="preserve">U != 0, K = </w:t>
            </w:r>
            <w:proofErr w:type="spellStart"/>
            <w:r w:rsidRPr="00C77FE3">
              <w:rPr>
                <w:rFonts w:ascii="Times New Roman" w:eastAsia="Times New Roman" w:hAnsi="Times New Roman" w:cs="Times New Roman"/>
                <w:b/>
                <w:bCs/>
                <w:sz w:val="24"/>
                <w:szCs w:val="24"/>
                <w:lang w:eastAsia="el-GR"/>
              </w:rPr>
              <w:t>inf</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default</w:t>
            </w:r>
            <w:proofErr w:type="spellEnd"/>
            <w:r w:rsidRPr="00C77FE3">
              <w:rPr>
                <w:rFonts w:ascii="Times New Roman" w:eastAsia="Times New Roman" w:hAnsi="Times New Roman" w:cs="Times New Roman"/>
                <w:sz w:val="24"/>
                <w:szCs w:val="24"/>
                <w:lang w:eastAsia="el-GR"/>
              </w:rPr>
              <w: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This is the standard memory limitation mechanism already present before using kernel memory. </w:t>
            </w:r>
            <w:proofErr w:type="spellStart"/>
            <w:r w:rsidRPr="00C77FE3">
              <w:rPr>
                <w:rFonts w:ascii="Times New Roman" w:eastAsia="Times New Roman" w:hAnsi="Times New Roman" w:cs="Times New Roman"/>
                <w:sz w:val="24"/>
                <w:szCs w:val="24"/>
                <w:lang w:eastAsia="el-GR"/>
              </w:rPr>
              <w:t>Kernel</w:t>
            </w:r>
            <w:proofErr w:type="spellEnd"/>
            <w:r w:rsidRPr="00C77FE3">
              <w:rPr>
                <w:rFonts w:ascii="Times New Roman" w:eastAsia="Times New Roman" w:hAnsi="Times New Roman" w:cs="Times New Roman"/>
                <w:sz w:val="24"/>
                <w:szCs w:val="24"/>
                <w:lang w:eastAsia="el-GR"/>
              </w:rPr>
              <w:t xml:space="preserve"> memory </w:t>
            </w:r>
            <w:proofErr w:type="spellStart"/>
            <w:r w:rsidRPr="00C77FE3">
              <w:rPr>
                <w:rFonts w:ascii="Times New Roman" w:eastAsia="Times New Roman" w:hAnsi="Times New Roman" w:cs="Times New Roman"/>
                <w:sz w:val="24"/>
                <w:szCs w:val="24"/>
                <w:lang w:eastAsia="el-GR"/>
              </w:rPr>
              <w:t>is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completely</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ignored</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b/>
                <w:bCs/>
                <w:sz w:val="24"/>
                <w:szCs w:val="24"/>
                <w:lang w:eastAsia="el-GR"/>
              </w:rPr>
              <w:t>U != 0, K &lt; U</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Kernel memory is a subset of the user memory. This setup is useful in deployments where the total amount of memory per-</w:t>
            </w:r>
            <w:proofErr w:type="spellStart"/>
            <w:r w:rsidRPr="00C77FE3">
              <w:rPr>
                <w:rFonts w:ascii="Times New Roman" w:eastAsia="Times New Roman" w:hAnsi="Times New Roman" w:cs="Times New Roman"/>
                <w:sz w:val="24"/>
                <w:szCs w:val="24"/>
                <w:lang w:val="en-US" w:eastAsia="el-GR"/>
              </w:rPr>
              <w:t>cgroup</w:t>
            </w:r>
            <w:proofErr w:type="spellEnd"/>
            <w:r w:rsidRPr="00C77FE3">
              <w:rPr>
                <w:rFonts w:ascii="Times New Roman" w:eastAsia="Times New Roman" w:hAnsi="Times New Roman" w:cs="Times New Roman"/>
                <w:sz w:val="24"/>
                <w:szCs w:val="24"/>
                <w:lang w:val="en-US" w:eastAsia="el-GR"/>
              </w:rPr>
              <w:t xml:space="preserve"> is overcommitted. Overcommitting kernel memory limits is </w:t>
            </w:r>
            <w:proofErr w:type="gramStart"/>
            <w:r w:rsidRPr="00C77FE3">
              <w:rPr>
                <w:rFonts w:ascii="Times New Roman" w:eastAsia="Times New Roman" w:hAnsi="Times New Roman" w:cs="Times New Roman"/>
                <w:sz w:val="24"/>
                <w:szCs w:val="24"/>
                <w:lang w:val="en-US" w:eastAsia="el-GR"/>
              </w:rPr>
              <w:t>definitely not</w:t>
            </w:r>
            <w:proofErr w:type="gramEnd"/>
            <w:r w:rsidRPr="00C77FE3">
              <w:rPr>
                <w:rFonts w:ascii="Times New Roman" w:eastAsia="Times New Roman" w:hAnsi="Times New Roman" w:cs="Times New Roman"/>
                <w:sz w:val="24"/>
                <w:szCs w:val="24"/>
                <w:lang w:val="en-US" w:eastAsia="el-GR"/>
              </w:rPr>
              <w:t xml:space="preserve"> recommended, since the box can still run out of non-reclaimable memory. In this case, you can configure K so that the sum of all groups is never greater than the total memory. Then, freely set U at the expense of the system's service quality.</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b/>
                <w:bCs/>
                <w:sz w:val="24"/>
                <w:szCs w:val="24"/>
                <w:lang w:eastAsia="el-GR"/>
              </w:rPr>
              <w:t>U != 0, K &gt; U</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Since kernel memory charges are also fed to the user counter and reclamation is triggered for the container for both kinds of memory. This configuration gives the admin a unified view of memory. It is also useful for people who just want to track kernel memory usage.</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Examples: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 500M --kernel-memory 50M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set memory and kernel memory, so the processes in the container can use 500M memory in total, in this 500M memory, it can be 50M kernel memory tops.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--kernel-memory 50M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We set kernel memory without </w:t>
      </w:r>
      <w:r w:rsidRPr="00C77FE3">
        <w:rPr>
          <w:rFonts w:ascii="Times New Roman" w:eastAsia="Times New Roman" w:hAnsi="Times New Roman" w:cs="Times New Roman"/>
          <w:b/>
          <w:bCs/>
          <w:sz w:val="24"/>
          <w:szCs w:val="24"/>
          <w:lang w:val="en-US" w:eastAsia="el-GR"/>
        </w:rPr>
        <w:t>-m</w:t>
      </w:r>
      <w:r w:rsidRPr="00C77FE3">
        <w:rPr>
          <w:rFonts w:ascii="Times New Roman" w:eastAsia="Times New Roman" w:hAnsi="Times New Roman" w:cs="Times New Roman"/>
          <w:sz w:val="24"/>
          <w:szCs w:val="24"/>
          <w:lang w:val="en-US" w:eastAsia="el-GR"/>
        </w:rPr>
        <w:t>, so the processes in the container can use as much memory as they want, but they can only use 50M kernel memory.</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proofErr w:type="spellStart"/>
      <w:r w:rsidRPr="00C77FE3">
        <w:rPr>
          <w:rFonts w:ascii="Times New Roman" w:eastAsia="Times New Roman" w:hAnsi="Times New Roman" w:cs="Times New Roman"/>
          <w:b/>
          <w:bCs/>
          <w:sz w:val="27"/>
          <w:szCs w:val="27"/>
          <w:lang w:val="en-US" w:eastAsia="el-GR"/>
        </w:rPr>
        <w:t>Swappiness</w:t>
      </w:r>
      <w:proofErr w:type="spellEnd"/>
      <w:r w:rsidRPr="00C77FE3">
        <w:rPr>
          <w:rFonts w:ascii="Times New Roman" w:eastAsia="Times New Roman" w:hAnsi="Times New Roman" w:cs="Times New Roman"/>
          <w:b/>
          <w:bCs/>
          <w:sz w:val="27"/>
          <w:szCs w:val="27"/>
          <w:lang w:val="en-US" w:eastAsia="el-GR"/>
        </w:rPr>
        <w:t xml:space="preserve"> constraint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By default, a container’s kernel can swap out a percentage of anonymous pages. To set this percentage for a container, specify a </w:t>
      </w:r>
      <w:r w:rsidRPr="00C77FE3">
        <w:rPr>
          <w:rFonts w:ascii="Courier New" w:eastAsia="Times New Roman" w:hAnsi="Courier New" w:cs="Courier New"/>
          <w:sz w:val="20"/>
          <w:szCs w:val="20"/>
          <w:lang w:val="en-US" w:eastAsia="el-GR"/>
        </w:rPr>
        <w:t>--memory-</w:t>
      </w:r>
      <w:proofErr w:type="spellStart"/>
      <w:r w:rsidRPr="00C77FE3">
        <w:rPr>
          <w:rFonts w:ascii="Courier New" w:eastAsia="Times New Roman" w:hAnsi="Courier New" w:cs="Courier New"/>
          <w:sz w:val="20"/>
          <w:szCs w:val="20"/>
          <w:lang w:val="en-US" w:eastAsia="el-GR"/>
        </w:rPr>
        <w:t>swappiness</w:t>
      </w:r>
      <w:proofErr w:type="spellEnd"/>
      <w:r w:rsidRPr="00C77FE3">
        <w:rPr>
          <w:rFonts w:ascii="Times New Roman" w:eastAsia="Times New Roman" w:hAnsi="Times New Roman" w:cs="Times New Roman"/>
          <w:sz w:val="24"/>
          <w:szCs w:val="24"/>
          <w:lang w:val="en-US" w:eastAsia="el-GR"/>
        </w:rPr>
        <w:t xml:space="preserve"> value between 0 and 100. A value of 0 turns off anonymous page swapping. A value of 100 sets all anonymous pages as swappable. By default, if you are not using </w:t>
      </w:r>
      <w:r w:rsidRPr="00C77FE3">
        <w:rPr>
          <w:rFonts w:ascii="Courier New" w:eastAsia="Times New Roman" w:hAnsi="Courier New" w:cs="Courier New"/>
          <w:sz w:val="20"/>
          <w:szCs w:val="20"/>
          <w:lang w:val="en-US" w:eastAsia="el-GR"/>
        </w:rPr>
        <w:t>--memory-</w:t>
      </w:r>
      <w:proofErr w:type="spellStart"/>
      <w:r w:rsidRPr="00C77FE3">
        <w:rPr>
          <w:rFonts w:ascii="Courier New" w:eastAsia="Times New Roman" w:hAnsi="Courier New" w:cs="Courier New"/>
          <w:sz w:val="20"/>
          <w:szCs w:val="20"/>
          <w:lang w:val="en-US" w:eastAsia="el-GR"/>
        </w:rPr>
        <w:t>swappiness</w:t>
      </w:r>
      <w:proofErr w:type="spellEnd"/>
      <w:r w:rsidRPr="00C77FE3">
        <w:rPr>
          <w:rFonts w:ascii="Times New Roman" w:eastAsia="Times New Roman" w:hAnsi="Times New Roman" w:cs="Times New Roman"/>
          <w:sz w:val="24"/>
          <w:szCs w:val="24"/>
          <w:lang w:val="en-US" w:eastAsia="el-GR"/>
        </w:rPr>
        <w:t xml:space="preserve">, memory </w:t>
      </w:r>
      <w:proofErr w:type="spellStart"/>
      <w:r w:rsidRPr="00C77FE3">
        <w:rPr>
          <w:rFonts w:ascii="Times New Roman" w:eastAsia="Times New Roman" w:hAnsi="Times New Roman" w:cs="Times New Roman"/>
          <w:sz w:val="24"/>
          <w:szCs w:val="24"/>
          <w:lang w:val="en-US" w:eastAsia="el-GR"/>
        </w:rPr>
        <w:t>swappiness</w:t>
      </w:r>
      <w:proofErr w:type="spellEnd"/>
      <w:r w:rsidRPr="00C77FE3">
        <w:rPr>
          <w:rFonts w:ascii="Times New Roman" w:eastAsia="Times New Roman" w:hAnsi="Times New Roman" w:cs="Times New Roman"/>
          <w:sz w:val="24"/>
          <w:szCs w:val="24"/>
          <w:lang w:val="en-US" w:eastAsia="el-GR"/>
        </w:rPr>
        <w:t xml:space="preserve"> value will be inherited from the parent.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For example, you can set: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--memory-</w:t>
      </w:r>
      <w:proofErr w:type="spellStart"/>
      <w:r w:rsidRPr="00C77FE3">
        <w:rPr>
          <w:rFonts w:ascii="Courier New" w:eastAsia="Times New Roman" w:hAnsi="Courier New" w:cs="Courier New"/>
          <w:sz w:val="20"/>
          <w:szCs w:val="20"/>
          <w:lang w:val="en-US" w:eastAsia="el-GR"/>
        </w:rPr>
        <w:t>swappiness</w:t>
      </w:r>
      <w:proofErr w:type="spellEnd"/>
      <w:r w:rsidRPr="00C77FE3">
        <w:rPr>
          <w:rFonts w:ascii="Courier New" w:eastAsia="Times New Roman" w:hAnsi="Courier New" w:cs="Courier New"/>
          <w:sz w:val="20"/>
          <w:szCs w:val="20"/>
          <w:lang w:val="en-US" w:eastAsia="el-GR"/>
        </w:rPr>
        <w:t>=0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Setting the </w:t>
      </w:r>
      <w:r w:rsidRPr="00C77FE3">
        <w:rPr>
          <w:rFonts w:ascii="Courier New" w:eastAsia="Times New Roman" w:hAnsi="Courier New" w:cs="Courier New"/>
          <w:sz w:val="20"/>
          <w:szCs w:val="20"/>
          <w:lang w:val="en-US" w:eastAsia="el-GR"/>
        </w:rPr>
        <w:t>--memory-</w:t>
      </w:r>
      <w:proofErr w:type="spellStart"/>
      <w:r w:rsidRPr="00C77FE3">
        <w:rPr>
          <w:rFonts w:ascii="Courier New" w:eastAsia="Times New Roman" w:hAnsi="Courier New" w:cs="Courier New"/>
          <w:sz w:val="20"/>
          <w:szCs w:val="20"/>
          <w:lang w:val="en-US" w:eastAsia="el-GR"/>
        </w:rPr>
        <w:t>swappiness</w:t>
      </w:r>
      <w:proofErr w:type="spellEnd"/>
      <w:r w:rsidRPr="00C77FE3">
        <w:rPr>
          <w:rFonts w:ascii="Times New Roman" w:eastAsia="Times New Roman" w:hAnsi="Times New Roman" w:cs="Times New Roman"/>
          <w:sz w:val="24"/>
          <w:szCs w:val="24"/>
          <w:lang w:val="en-US" w:eastAsia="el-GR"/>
        </w:rPr>
        <w:t xml:space="preserve"> option is helpful when you want to retain the container’s working set and to avoid swapping performance penalties.</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CPU share constraint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 default, all containers get the same proportion of CPU cycles. This proportion can be modified by changing the container’s CPU share weighting relative to the weighting of all other running containers.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modify the proportion from the default of 1024, use the </w:t>
      </w:r>
      <w:r w:rsidRPr="00C77FE3">
        <w:rPr>
          <w:rFonts w:ascii="Courier New" w:eastAsia="Times New Roman" w:hAnsi="Courier New" w:cs="Courier New"/>
          <w:sz w:val="20"/>
          <w:szCs w:val="20"/>
          <w:lang w:val="en-US" w:eastAsia="el-GR"/>
        </w:rPr>
        <w:t>-c</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-shares</w:t>
      </w:r>
      <w:r w:rsidRPr="00C77FE3">
        <w:rPr>
          <w:rFonts w:ascii="Times New Roman" w:eastAsia="Times New Roman" w:hAnsi="Times New Roman" w:cs="Times New Roman"/>
          <w:sz w:val="24"/>
          <w:szCs w:val="24"/>
          <w:lang w:val="en-US" w:eastAsia="el-GR"/>
        </w:rPr>
        <w:t xml:space="preserve"> flag to set the weighting to 2 or higher. If 0 is set, the system will ignore the value and use the default of 1024.</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proportion will only apply when CPU-intensive processes are running. When tasks in one container are idle, other containers can use the left-over CPU time. The actual amount of CPU time will vary depending on the number of containers running on the system.</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example, consider three containers, one has a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-share of 1024 and two others have a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-share setting of 512. When processes in all three containers attempt to use 100% of CPU, the first container would receive 50% of the total CPU time. If you add a fourth container with a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-share of 1024, the first container only gets 33% of the CPU. The remaining containers receive 16.5%, 16.5% and 33% of the CPU.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On a multi-core system, the shares of CPU time are distributed over all CPU cores. Even if a container is limited to less than 100% of CPU time, it can use 100% of each individual CPU core.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example, consider a system with more than three cores. If you start one container </w:t>
      </w:r>
      <w:r w:rsidRPr="00C77FE3">
        <w:rPr>
          <w:rFonts w:ascii="Courier New" w:eastAsia="Times New Roman" w:hAnsi="Courier New" w:cs="Courier New"/>
          <w:sz w:val="20"/>
          <w:szCs w:val="20"/>
          <w:lang w:val="en-US" w:eastAsia="el-GR"/>
        </w:rPr>
        <w:t>{C0}</w:t>
      </w:r>
      <w:r w:rsidRPr="00C77FE3">
        <w:rPr>
          <w:rFonts w:ascii="Times New Roman" w:eastAsia="Times New Roman" w:hAnsi="Times New Roman" w:cs="Times New Roman"/>
          <w:sz w:val="24"/>
          <w:szCs w:val="24"/>
          <w:lang w:val="en-US" w:eastAsia="el-GR"/>
        </w:rPr>
        <w:t xml:space="preserve"> with </w:t>
      </w:r>
      <w:r w:rsidRPr="00C77FE3">
        <w:rPr>
          <w:rFonts w:ascii="Courier New" w:eastAsia="Times New Roman" w:hAnsi="Courier New" w:cs="Courier New"/>
          <w:sz w:val="20"/>
          <w:szCs w:val="20"/>
          <w:lang w:val="en-US" w:eastAsia="el-GR"/>
        </w:rPr>
        <w:t>-c=512</w:t>
      </w:r>
      <w:r w:rsidRPr="00C77FE3">
        <w:rPr>
          <w:rFonts w:ascii="Times New Roman" w:eastAsia="Times New Roman" w:hAnsi="Times New Roman" w:cs="Times New Roman"/>
          <w:sz w:val="24"/>
          <w:szCs w:val="24"/>
          <w:lang w:val="en-US" w:eastAsia="el-GR"/>
        </w:rPr>
        <w:t xml:space="preserve"> running one process, and another container </w:t>
      </w:r>
      <w:r w:rsidRPr="00C77FE3">
        <w:rPr>
          <w:rFonts w:ascii="Courier New" w:eastAsia="Times New Roman" w:hAnsi="Courier New" w:cs="Courier New"/>
          <w:sz w:val="20"/>
          <w:szCs w:val="20"/>
          <w:lang w:val="en-US" w:eastAsia="el-GR"/>
        </w:rPr>
        <w:t>{C1}</w:t>
      </w:r>
      <w:r w:rsidRPr="00C77FE3">
        <w:rPr>
          <w:rFonts w:ascii="Times New Roman" w:eastAsia="Times New Roman" w:hAnsi="Times New Roman" w:cs="Times New Roman"/>
          <w:sz w:val="24"/>
          <w:szCs w:val="24"/>
          <w:lang w:val="en-US" w:eastAsia="el-GR"/>
        </w:rPr>
        <w:t xml:space="preserve"> with </w:t>
      </w:r>
      <w:r w:rsidRPr="00C77FE3">
        <w:rPr>
          <w:rFonts w:ascii="Courier New" w:eastAsia="Times New Roman" w:hAnsi="Courier New" w:cs="Courier New"/>
          <w:sz w:val="20"/>
          <w:szCs w:val="20"/>
          <w:lang w:val="en-US" w:eastAsia="el-GR"/>
        </w:rPr>
        <w:t>-c=1024</w:t>
      </w:r>
      <w:r w:rsidRPr="00C77FE3">
        <w:rPr>
          <w:rFonts w:ascii="Times New Roman" w:eastAsia="Times New Roman" w:hAnsi="Times New Roman" w:cs="Times New Roman"/>
          <w:sz w:val="24"/>
          <w:szCs w:val="24"/>
          <w:lang w:val="en-US" w:eastAsia="el-GR"/>
        </w:rPr>
        <w:t xml:space="preserve"> running two processes, this can result in the following division of CPU shares: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PID    container</w:t>
      </w:r>
      <w:r w:rsidRPr="00C77FE3">
        <w:rPr>
          <w:rFonts w:ascii="Courier New" w:eastAsia="Times New Roman" w:hAnsi="Courier New" w:cs="Courier New"/>
          <w:sz w:val="20"/>
          <w:szCs w:val="20"/>
          <w:lang w:val="en-US" w:eastAsia="el-GR"/>
        </w:rPr>
        <w:tab/>
        <w:t>CPU</w:t>
      </w:r>
      <w:r w:rsidRPr="00C77FE3">
        <w:rPr>
          <w:rFonts w:ascii="Courier New" w:eastAsia="Times New Roman" w:hAnsi="Courier New" w:cs="Courier New"/>
          <w:sz w:val="20"/>
          <w:szCs w:val="20"/>
          <w:lang w:val="en-US" w:eastAsia="el-GR"/>
        </w:rPr>
        <w:tab/>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 xml:space="preserve"> share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100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C0}</w:t>
      </w:r>
      <w:r w:rsidRPr="00C77FE3">
        <w:rPr>
          <w:rFonts w:ascii="Courier New" w:eastAsia="Times New Roman" w:hAnsi="Courier New" w:cs="Courier New"/>
          <w:sz w:val="20"/>
          <w:szCs w:val="20"/>
          <w:lang w:val="en-US" w:eastAsia="el-GR"/>
        </w:rPr>
        <w:tab/>
      </w:r>
      <w:r w:rsidRPr="00C77FE3">
        <w:rPr>
          <w:rFonts w:ascii="Courier New" w:eastAsia="Times New Roman" w:hAnsi="Courier New" w:cs="Courier New"/>
          <w:sz w:val="20"/>
          <w:szCs w:val="20"/>
          <w:lang w:val="en-US" w:eastAsia="el-GR"/>
        </w:rPr>
        <w:tab/>
        <w:t>0</w:t>
      </w:r>
      <w:r w:rsidRPr="00C77FE3">
        <w:rPr>
          <w:rFonts w:ascii="Courier New" w:eastAsia="Times New Roman" w:hAnsi="Courier New" w:cs="Courier New"/>
          <w:sz w:val="20"/>
          <w:szCs w:val="20"/>
          <w:lang w:val="en-US" w:eastAsia="el-GR"/>
        </w:rPr>
        <w:tab/>
        <w:t>100% of CPU0</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101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C1}</w:t>
      </w:r>
      <w:r w:rsidRPr="00C77FE3">
        <w:rPr>
          <w:rFonts w:ascii="Courier New" w:eastAsia="Times New Roman" w:hAnsi="Courier New" w:cs="Courier New"/>
          <w:sz w:val="20"/>
          <w:szCs w:val="20"/>
          <w:lang w:val="en-US" w:eastAsia="el-GR"/>
        </w:rPr>
        <w:tab/>
      </w:r>
      <w:r w:rsidRPr="00C77FE3">
        <w:rPr>
          <w:rFonts w:ascii="Courier New" w:eastAsia="Times New Roman" w:hAnsi="Courier New" w:cs="Courier New"/>
          <w:sz w:val="20"/>
          <w:szCs w:val="20"/>
          <w:lang w:val="en-US" w:eastAsia="el-GR"/>
        </w:rPr>
        <w:tab/>
        <w:t>1</w:t>
      </w:r>
      <w:r w:rsidRPr="00C77FE3">
        <w:rPr>
          <w:rFonts w:ascii="Courier New" w:eastAsia="Times New Roman" w:hAnsi="Courier New" w:cs="Courier New"/>
          <w:sz w:val="20"/>
          <w:szCs w:val="20"/>
          <w:lang w:val="en-US" w:eastAsia="el-GR"/>
        </w:rPr>
        <w:tab/>
        <w:t>100% of CPU1</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102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C1}</w:t>
      </w:r>
      <w:r w:rsidRPr="00C77FE3">
        <w:rPr>
          <w:rFonts w:ascii="Courier New" w:eastAsia="Times New Roman" w:hAnsi="Courier New" w:cs="Courier New"/>
          <w:sz w:val="20"/>
          <w:szCs w:val="20"/>
          <w:lang w:val="en-US" w:eastAsia="el-GR"/>
        </w:rPr>
        <w:tab/>
      </w:r>
      <w:r w:rsidRPr="00C77FE3">
        <w:rPr>
          <w:rFonts w:ascii="Courier New" w:eastAsia="Times New Roman" w:hAnsi="Courier New" w:cs="Courier New"/>
          <w:sz w:val="20"/>
          <w:szCs w:val="20"/>
          <w:lang w:val="en-US" w:eastAsia="el-GR"/>
        </w:rPr>
        <w:tab/>
        <w:t>2</w:t>
      </w:r>
      <w:r w:rsidRPr="00C77FE3">
        <w:rPr>
          <w:rFonts w:ascii="Courier New" w:eastAsia="Times New Roman" w:hAnsi="Courier New" w:cs="Courier New"/>
          <w:sz w:val="20"/>
          <w:szCs w:val="20"/>
          <w:lang w:val="en-US" w:eastAsia="el-GR"/>
        </w:rPr>
        <w:tab/>
        <w:t>100% of CPU2</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CPU period constraint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The default CPU CFS (Completely Fair Scheduler) period is 100ms. We can use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-period</w:t>
      </w:r>
      <w:r w:rsidRPr="00C77FE3">
        <w:rPr>
          <w:rFonts w:ascii="Times New Roman" w:eastAsia="Times New Roman" w:hAnsi="Times New Roman" w:cs="Times New Roman"/>
          <w:sz w:val="24"/>
          <w:szCs w:val="24"/>
          <w:lang w:val="en-US" w:eastAsia="el-GR"/>
        </w:rPr>
        <w:t xml:space="preserve"> to set the period of CPUs to limit the container’s CPU usage. And usually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-period</w:t>
      </w:r>
      <w:r w:rsidRPr="00C77FE3">
        <w:rPr>
          <w:rFonts w:ascii="Times New Roman" w:eastAsia="Times New Roman" w:hAnsi="Times New Roman" w:cs="Times New Roman"/>
          <w:sz w:val="24"/>
          <w:szCs w:val="24"/>
          <w:lang w:val="en-US" w:eastAsia="el-GR"/>
        </w:rPr>
        <w:t xml:space="preserve"> should work with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-quota</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Examples: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-period=50000 --</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-quota=25000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If there is 1 CPU, this means the container can get 50% CPU worth of run-time every 50ms.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In addition to use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-period</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-quota</w:t>
      </w:r>
      <w:r w:rsidRPr="00C77FE3">
        <w:rPr>
          <w:rFonts w:ascii="Times New Roman" w:eastAsia="Times New Roman" w:hAnsi="Times New Roman" w:cs="Times New Roman"/>
          <w:sz w:val="24"/>
          <w:szCs w:val="24"/>
          <w:lang w:val="en-US" w:eastAsia="el-GR"/>
        </w:rPr>
        <w:t xml:space="preserve"> for setting CPU period constraints, it is possible to specify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cpus</w:t>
      </w:r>
      <w:proofErr w:type="spellEnd"/>
      <w:r w:rsidRPr="00C77FE3">
        <w:rPr>
          <w:rFonts w:ascii="Times New Roman" w:eastAsia="Times New Roman" w:hAnsi="Times New Roman" w:cs="Times New Roman"/>
          <w:sz w:val="24"/>
          <w:szCs w:val="24"/>
          <w:lang w:val="en-US" w:eastAsia="el-GR"/>
        </w:rPr>
        <w:t xml:space="preserve"> with a float number to achieve the same purpose. For example, if there is 1 CPU, then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cpus</w:t>
      </w:r>
      <w:proofErr w:type="spellEnd"/>
      <w:r w:rsidRPr="00C77FE3">
        <w:rPr>
          <w:rFonts w:ascii="Courier New" w:eastAsia="Times New Roman" w:hAnsi="Courier New" w:cs="Courier New"/>
          <w:sz w:val="20"/>
          <w:szCs w:val="20"/>
          <w:lang w:val="en-US" w:eastAsia="el-GR"/>
        </w:rPr>
        <w:t>=0.5</w:t>
      </w:r>
      <w:r w:rsidRPr="00C77FE3">
        <w:rPr>
          <w:rFonts w:ascii="Times New Roman" w:eastAsia="Times New Roman" w:hAnsi="Times New Roman" w:cs="Times New Roman"/>
          <w:sz w:val="24"/>
          <w:szCs w:val="24"/>
          <w:lang w:val="en-US" w:eastAsia="el-GR"/>
        </w:rPr>
        <w:t xml:space="preserve"> will achieve the same result as setting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-period=50000</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-quota=25000</w:t>
      </w:r>
      <w:r w:rsidRPr="00C77FE3">
        <w:rPr>
          <w:rFonts w:ascii="Times New Roman" w:eastAsia="Times New Roman" w:hAnsi="Times New Roman" w:cs="Times New Roman"/>
          <w:sz w:val="24"/>
          <w:szCs w:val="24"/>
          <w:lang w:val="en-US" w:eastAsia="el-GR"/>
        </w:rPr>
        <w:t xml:space="preserve"> (50% CPU).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default value for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cpus</w:t>
      </w:r>
      <w:proofErr w:type="spellEnd"/>
      <w:r w:rsidRPr="00C77FE3">
        <w:rPr>
          <w:rFonts w:ascii="Times New Roman" w:eastAsia="Times New Roman" w:hAnsi="Times New Roman" w:cs="Times New Roman"/>
          <w:sz w:val="24"/>
          <w:szCs w:val="24"/>
          <w:lang w:val="en-US" w:eastAsia="el-GR"/>
        </w:rPr>
        <w:t xml:space="preserve"> is </w:t>
      </w:r>
      <w:r w:rsidRPr="00C77FE3">
        <w:rPr>
          <w:rFonts w:ascii="Courier New" w:eastAsia="Times New Roman" w:hAnsi="Courier New" w:cs="Courier New"/>
          <w:sz w:val="20"/>
          <w:szCs w:val="20"/>
          <w:lang w:val="en-US" w:eastAsia="el-GR"/>
        </w:rPr>
        <w:t>0.000</w:t>
      </w:r>
      <w:r w:rsidRPr="00C77FE3">
        <w:rPr>
          <w:rFonts w:ascii="Times New Roman" w:eastAsia="Times New Roman" w:hAnsi="Times New Roman" w:cs="Times New Roman"/>
          <w:sz w:val="24"/>
          <w:szCs w:val="24"/>
          <w:lang w:val="en-US" w:eastAsia="el-GR"/>
        </w:rPr>
        <w:t>, which means there is no limit.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more information, see the </w:t>
      </w:r>
      <w:hyperlink r:id="rId45" w:history="1">
        <w:r w:rsidRPr="00C77FE3">
          <w:rPr>
            <w:rFonts w:ascii="Times New Roman" w:eastAsia="Times New Roman" w:hAnsi="Times New Roman" w:cs="Times New Roman"/>
            <w:color w:val="0000FF"/>
            <w:sz w:val="24"/>
            <w:szCs w:val="24"/>
            <w:u w:val="single"/>
            <w:lang w:val="en-US" w:eastAsia="el-GR"/>
          </w:rPr>
          <w:t>CFS documentation on bandwidth limiting</w:t>
        </w:r>
      </w:hyperlink>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proofErr w:type="spellStart"/>
      <w:r w:rsidRPr="00C77FE3">
        <w:rPr>
          <w:rFonts w:ascii="Times New Roman" w:eastAsia="Times New Roman" w:hAnsi="Times New Roman" w:cs="Times New Roman"/>
          <w:b/>
          <w:bCs/>
          <w:sz w:val="27"/>
          <w:szCs w:val="27"/>
          <w:lang w:val="en-US" w:eastAsia="el-GR"/>
        </w:rPr>
        <w:t>Cpuset</w:t>
      </w:r>
      <w:proofErr w:type="spellEnd"/>
      <w:r w:rsidRPr="00C77FE3">
        <w:rPr>
          <w:rFonts w:ascii="Times New Roman" w:eastAsia="Times New Roman" w:hAnsi="Times New Roman" w:cs="Times New Roman"/>
          <w:b/>
          <w:bCs/>
          <w:sz w:val="27"/>
          <w:szCs w:val="27"/>
          <w:lang w:val="en-US" w:eastAsia="el-GR"/>
        </w:rPr>
        <w:t xml:space="preserve"> constraint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We can set </w:t>
      </w:r>
      <w:proofErr w:type="spellStart"/>
      <w:r w:rsidRPr="00C77FE3">
        <w:rPr>
          <w:rFonts w:ascii="Times New Roman" w:eastAsia="Times New Roman" w:hAnsi="Times New Roman" w:cs="Times New Roman"/>
          <w:sz w:val="24"/>
          <w:szCs w:val="24"/>
          <w:lang w:val="en-US" w:eastAsia="el-GR"/>
        </w:rPr>
        <w:t>cpus</w:t>
      </w:r>
      <w:proofErr w:type="spellEnd"/>
      <w:r w:rsidRPr="00C77FE3">
        <w:rPr>
          <w:rFonts w:ascii="Times New Roman" w:eastAsia="Times New Roman" w:hAnsi="Times New Roman" w:cs="Times New Roman"/>
          <w:sz w:val="24"/>
          <w:szCs w:val="24"/>
          <w:lang w:val="en-US" w:eastAsia="el-GR"/>
        </w:rPr>
        <w:t xml:space="preserve"> in which to allow execution for containers.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Examples: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cpuset-cpus</w:t>
      </w:r>
      <w:proofErr w:type="spellEnd"/>
      <w:r w:rsidRPr="00C77FE3">
        <w:rPr>
          <w:rFonts w:ascii="Courier New" w:eastAsia="Times New Roman" w:hAnsi="Courier New" w:cs="Courier New"/>
          <w:sz w:val="20"/>
          <w:szCs w:val="20"/>
          <w:lang w:val="en-US" w:eastAsia="el-GR"/>
        </w:rPr>
        <w:t>="1,3"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means processes in container can be executed on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 1 and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 3.</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cpuset-cpus</w:t>
      </w:r>
      <w:proofErr w:type="spellEnd"/>
      <w:r w:rsidRPr="00C77FE3">
        <w:rPr>
          <w:rFonts w:ascii="Courier New" w:eastAsia="Times New Roman" w:hAnsi="Courier New" w:cs="Courier New"/>
          <w:sz w:val="20"/>
          <w:szCs w:val="20"/>
          <w:lang w:val="en-US" w:eastAsia="el-GR"/>
        </w:rPr>
        <w:t>="0-2"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means processes in container can be executed on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 0,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 1 and </w:t>
      </w:r>
      <w:proofErr w:type="spellStart"/>
      <w:r w:rsidRPr="00C77FE3">
        <w:rPr>
          <w:rFonts w:ascii="Times New Roman" w:eastAsia="Times New Roman" w:hAnsi="Times New Roman" w:cs="Times New Roman"/>
          <w:sz w:val="24"/>
          <w:szCs w:val="24"/>
          <w:lang w:val="en-US" w:eastAsia="el-GR"/>
        </w:rPr>
        <w:t>cpu</w:t>
      </w:r>
      <w:proofErr w:type="spellEnd"/>
      <w:r w:rsidRPr="00C77FE3">
        <w:rPr>
          <w:rFonts w:ascii="Times New Roman" w:eastAsia="Times New Roman" w:hAnsi="Times New Roman" w:cs="Times New Roman"/>
          <w:sz w:val="24"/>
          <w:szCs w:val="24"/>
          <w:lang w:val="en-US" w:eastAsia="el-GR"/>
        </w:rPr>
        <w:t xml:space="preserve"> 2.</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We can set mems in which to allow execution for containers. Only effective on NUMA systems.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Examples: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cpuset</w:t>
      </w:r>
      <w:proofErr w:type="spellEnd"/>
      <w:r w:rsidRPr="00C77FE3">
        <w:rPr>
          <w:rFonts w:ascii="Courier New" w:eastAsia="Times New Roman" w:hAnsi="Courier New" w:cs="Courier New"/>
          <w:sz w:val="20"/>
          <w:szCs w:val="20"/>
          <w:lang w:val="en-US" w:eastAsia="el-GR"/>
        </w:rPr>
        <w:t>-mems="1,3"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This example restricts the processes in the container to only use memory from memory nodes 1 and 3.</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cpuset</w:t>
      </w:r>
      <w:proofErr w:type="spellEnd"/>
      <w:r w:rsidRPr="00C77FE3">
        <w:rPr>
          <w:rFonts w:ascii="Courier New" w:eastAsia="Times New Roman" w:hAnsi="Courier New" w:cs="Courier New"/>
          <w:sz w:val="20"/>
          <w:szCs w:val="20"/>
          <w:lang w:val="en-US" w:eastAsia="el-GR"/>
        </w:rPr>
        <w:t>-mems="0-2"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This example restricts the processes in the container to only use memory from memory nodes 0, 1 and 2.</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lastRenderedPageBreak/>
        <w:t>CPU quota constraint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-quota</w:t>
      </w:r>
      <w:r w:rsidRPr="00C77FE3">
        <w:rPr>
          <w:rFonts w:ascii="Times New Roman" w:eastAsia="Times New Roman" w:hAnsi="Times New Roman" w:cs="Times New Roman"/>
          <w:sz w:val="24"/>
          <w:szCs w:val="24"/>
          <w:lang w:val="en-US" w:eastAsia="el-GR"/>
        </w:rPr>
        <w:t xml:space="preserve"> flag limits the container’s CPU usage. The default 0 value allows the container to take 100% of a CPU resource (1 CPU). The CFS (Completely Fair Scheduler) handles resource allocation for executing processes and is default Linux Scheduler used by the kernel. Set this value to 50000 to limit the container to 50% of a CPU resource. For multiple CPUs, adjust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cpu</w:t>
      </w:r>
      <w:proofErr w:type="spellEnd"/>
      <w:r w:rsidRPr="00C77FE3">
        <w:rPr>
          <w:rFonts w:ascii="Courier New" w:eastAsia="Times New Roman" w:hAnsi="Courier New" w:cs="Courier New"/>
          <w:sz w:val="20"/>
          <w:szCs w:val="20"/>
          <w:lang w:val="en-US" w:eastAsia="el-GR"/>
        </w:rPr>
        <w:t>-quota</w:t>
      </w:r>
      <w:r w:rsidRPr="00C77FE3">
        <w:rPr>
          <w:rFonts w:ascii="Times New Roman" w:eastAsia="Times New Roman" w:hAnsi="Times New Roman" w:cs="Times New Roman"/>
          <w:sz w:val="24"/>
          <w:szCs w:val="24"/>
          <w:lang w:val="en-US" w:eastAsia="el-GR"/>
        </w:rPr>
        <w:t xml:space="preserve"> as necessary. For more information, see the </w:t>
      </w:r>
      <w:hyperlink r:id="rId46" w:history="1">
        <w:r w:rsidRPr="00C77FE3">
          <w:rPr>
            <w:rFonts w:ascii="Times New Roman" w:eastAsia="Times New Roman" w:hAnsi="Times New Roman" w:cs="Times New Roman"/>
            <w:color w:val="0000FF"/>
            <w:sz w:val="24"/>
            <w:szCs w:val="24"/>
            <w:u w:val="single"/>
            <w:lang w:val="en-US" w:eastAsia="el-GR"/>
          </w:rPr>
          <w:t>CFS documentation on bandwidth limiting</w:t>
        </w:r>
      </w:hyperlink>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Block IO bandwidth (</w:t>
      </w:r>
      <w:proofErr w:type="spellStart"/>
      <w:r w:rsidRPr="00C77FE3">
        <w:rPr>
          <w:rFonts w:ascii="Times New Roman" w:eastAsia="Times New Roman" w:hAnsi="Times New Roman" w:cs="Times New Roman"/>
          <w:b/>
          <w:bCs/>
          <w:sz w:val="27"/>
          <w:szCs w:val="27"/>
          <w:lang w:val="en-US" w:eastAsia="el-GR"/>
        </w:rPr>
        <w:t>Blkio</w:t>
      </w:r>
      <w:proofErr w:type="spellEnd"/>
      <w:r w:rsidRPr="00C77FE3">
        <w:rPr>
          <w:rFonts w:ascii="Times New Roman" w:eastAsia="Times New Roman" w:hAnsi="Times New Roman" w:cs="Times New Roman"/>
          <w:b/>
          <w:bCs/>
          <w:sz w:val="27"/>
          <w:szCs w:val="27"/>
          <w:lang w:val="en-US" w:eastAsia="el-GR"/>
        </w:rPr>
        <w:t>) constraint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 default, all containers get the same proportion of block IO bandwidth (</w:t>
      </w:r>
      <w:proofErr w:type="spellStart"/>
      <w:r w:rsidRPr="00C77FE3">
        <w:rPr>
          <w:rFonts w:ascii="Times New Roman" w:eastAsia="Times New Roman" w:hAnsi="Times New Roman" w:cs="Times New Roman"/>
          <w:sz w:val="24"/>
          <w:szCs w:val="24"/>
          <w:lang w:val="en-US" w:eastAsia="el-GR"/>
        </w:rPr>
        <w:t>blkio</w:t>
      </w:r>
      <w:proofErr w:type="spellEnd"/>
      <w:r w:rsidRPr="00C77FE3">
        <w:rPr>
          <w:rFonts w:ascii="Times New Roman" w:eastAsia="Times New Roman" w:hAnsi="Times New Roman" w:cs="Times New Roman"/>
          <w:sz w:val="24"/>
          <w:szCs w:val="24"/>
          <w:lang w:val="en-US" w:eastAsia="el-GR"/>
        </w:rPr>
        <w:t xml:space="preserve">). This proportion is 500. To modify this proportion, change the container’s </w:t>
      </w:r>
      <w:proofErr w:type="spellStart"/>
      <w:r w:rsidRPr="00C77FE3">
        <w:rPr>
          <w:rFonts w:ascii="Times New Roman" w:eastAsia="Times New Roman" w:hAnsi="Times New Roman" w:cs="Times New Roman"/>
          <w:sz w:val="24"/>
          <w:szCs w:val="24"/>
          <w:lang w:val="en-US" w:eastAsia="el-GR"/>
        </w:rPr>
        <w:t>blkio</w:t>
      </w:r>
      <w:proofErr w:type="spellEnd"/>
      <w:r w:rsidRPr="00C77FE3">
        <w:rPr>
          <w:rFonts w:ascii="Times New Roman" w:eastAsia="Times New Roman" w:hAnsi="Times New Roman" w:cs="Times New Roman"/>
          <w:sz w:val="24"/>
          <w:szCs w:val="24"/>
          <w:lang w:val="en-US" w:eastAsia="el-GR"/>
        </w:rPr>
        <w:t xml:space="preserve"> weight relative to the weighting of all other running containers using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w:t>
      </w:r>
      <w:r w:rsidRPr="00C77FE3">
        <w:rPr>
          <w:rFonts w:ascii="Times New Roman" w:eastAsia="Times New Roman" w:hAnsi="Times New Roman" w:cs="Times New Roman"/>
          <w:sz w:val="24"/>
          <w:szCs w:val="24"/>
          <w:lang w:val="en-US" w:eastAsia="el-GR"/>
        </w:rPr>
        <w:t xml:space="preserve"> flag.</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The </w:t>
      </w:r>
      <w:proofErr w:type="spellStart"/>
      <w:r w:rsidRPr="00C77FE3">
        <w:rPr>
          <w:rFonts w:ascii="Times New Roman" w:eastAsia="Times New Roman" w:hAnsi="Times New Roman" w:cs="Times New Roman"/>
          <w:sz w:val="24"/>
          <w:szCs w:val="24"/>
          <w:lang w:val="en-US" w:eastAsia="el-GR"/>
        </w:rPr>
        <w:t>blkio</w:t>
      </w:r>
      <w:proofErr w:type="spellEnd"/>
      <w:r w:rsidRPr="00C77FE3">
        <w:rPr>
          <w:rFonts w:ascii="Times New Roman" w:eastAsia="Times New Roman" w:hAnsi="Times New Roman" w:cs="Times New Roman"/>
          <w:sz w:val="24"/>
          <w:szCs w:val="24"/>
          <w:lang w:val="en-US" w:eastAsia="el-GR"/>
        </w:rPr>
        <w:t xml:space="preserve"> weight setting is only available for direct IO. Buffered IO is not currently supported.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w:t>
      </w:r>
      <w:r w:rsidRPr="00C77FE3">
        <w:rPr>
          <w:rFonts w:ascii="Times New Roman" w:eastAsia="Times New Roman" w:hAnsi="Times New Roman" w:cs="Times New Roman"/>
          <w:sz w:val="24"/>
          <w:szCs w:val="24"/>
          <w:lang w:val="en-US" w:eastAsia="el-GR"/>
        </w:rPr>
        <w:t xml:space="preserve"> flag can set the weighting to a value between 10 to 1000. For example, the commands below create two containers with different </w:t>
      </w:r>
      <w:proofErr w:type="spellStart"/>
      <w:r w:rsidRPr="00C77FE3">
        <w:rPr>
          <w:rFonts w:ascii="Times New Roman" w:eastAsia="Times New Roman" w:hAnsi="Times New Roman" w:cs="Times New Roman"/>
          <w:sz w:val="24"/>
          <w:szCs w:val="24"/>
          <w:lang w:val="en-US" w:eastAsia="el-GR"/>
        </w:rPr>
        <w:t>blkio</w:t>
      </w:r>
      <w:proofErr w:type="spellEnd"/>
      <w:r w:rsidRPr="00C77FE3">
        <w:rPr>
          <w:rFonts w:ascii="Times New Roman" w:eastAsia="Times New Roman" w:hAnsi="Times New Roman" w:cs="Times New Roman"/>
          <w:sz w:val="24"/>
          <w:szCs w:val="24"/>
          <w:lang w:val="en-US" w:eastAsia="el-GR"/>
        </w:rPr>
        <w:t xml:space="preserve"> weight: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--name c1 --</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 300 ubuntu:14.04 /bin/bash</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--name c2 --</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 600 ubuntu:14.04 /bin/bash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If you do block IO in the two containers at the same time, by, for example: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time dd if=/</w:t>
      </w:r>
      <w:proofErr w:type="spellStart"/>
      <w:r w:rsidRPr="00C77FE3">
        <w:rPr>
          <w:rFonts w:ascii="Courier New" w:eastAsia="Times New Roman" w:hAnsi="Courier New" w:cs="Courier New"/>
          <w:sz w:val="20"/>
          <w:szCs w:val="20"/>
          <w:lang w:val="en-US" w:eastAsia="el-GR"/>
        </w:rPr>
        <w:t>mnt</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zerofile</w:t>
      </w:r>
      <w:proofErr w:type="spellEnd"/>
      <w:r w:rsidRPr="00C77FE3">
        <w:rPr>
          <w:rFonts w:ascii="Courier New" w:eastAsia="Times New Roman" w:hAnsi="Courier New" w:cs="Courier New"/>
          <w:sz w:val="20"/>
          <w:szCs w:val="20"/>
          <w:lang w:val="en-US" w:eastAsia="el-GR"/>
        </w:rPr>
        <w:t xml:space="preserve"> of=</w:t>
      </w:r>
      <w:proofErr w:type="spellStart"/>
      <w:r w:rsidRPr="00C77FE3">
        <w:rPr>
          <w:rFonts w:ascii="Courier New" w:eastAsia="Times New Roman" w:hAnsi="Courier New" w:cs="Courier New"/>
          <w:sz w:val="20"/>
          <w:szCs w:val="20"/>
          <w:lang w:val="en-US" w:eastAsia="el-GR"/>
        </w:rPr>
        <w:t>test.out</w:t>
      </w:r>
      <w:proofErr w:type="spellEnd"/>
      <w:r w:rsidRPr="00C77FE3">
        <w:rPr>
          <w:rFonts w:ascii="Courier New" w:eastAsia="Times New Roman" w:hAnsi="Courier New" w:cs="Courier New"/>
          <w:sz w:val="20"/>
          <w:szCs w:val="20"/>
          <w:lang w:val="en-US" w:eastAsia="el-GR"/>
        </w:rPr>
        <w:t xml:space="preserve"> bs=1M count=1024 </w:t>
      </w:r>
      <w:proofErr w:type="spellStart"/>
      <w:r w:rsidRPr="00C77FE3">
        <w:rPr>
          <w:rFonts w:ascii="Courier New" w:eastAsia="Times New Roman" w:hAnsi="Courier New" w:cs="Courier New"/>
          <w:sz w:val="20"/>
          <w:szCs w:val="20"/>
          <w:lang w:val="en-US" w:eastAsia="el-GR"/>
        </w:rPr>
        <w:t>oflag</w:t>
      </w:r>
      <w:proofErr w:type="spellEnd"/>
      <w:r w:rsidRPr="00C77FE3">
        <w:rPr>
          <w:rFonts w:ascii="Courier New" w:eastAsia="Times New Roman" w:hAnsi="Courier New" w:cs="Courier New"/>
          <w:sz w:val="20"/>
          <w:szCs w:val="20"/>
          <w:lang w:val="en-US" w:eastAsia="el-GR"/>
        </w:rPr>
        <w:t>=direct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You’ll find that the proportion of time is the same as the proportion of </w:t>
      </w:r>
      <w:proofErr w:type="spellStart"/>
      <w:r w:rsidRPr="00C77FE3">
        <w:rPr>
          <w:rFonts w:ascii="Times New Roman" w:eastAsia="Times New Roman" w:hAnsi="Times New Roman" w:cs="Times New Roman"/>
          <w:sz w:val="24"/>
          <w:szCs w:val="24"/>
          <w:lang w:val="en-US" w:eastAsia="el-GR"/>
        </w:rPr>
        <w:t>blkio</w:t>
      </w:r>
      <w:proofErr w:type="spellEnd"/>
      <w:r w:rsidRPr="00C77FE3">
        <w:rPr>
          <w:rFonts w:ascii="Times New Roman" w:eastAsia="Times New Roman" w:hAnsi="Times New Roman" w:cs="Times New Roman"/>
          <w:sz w:val="24"/>
          <w:szCs w:val="24"/>
          <w:lang w:val="en-US" w:eastAsia="el-GR"/>
        </w:rPr>
        <w:t xml:space="preserve"> weights of the two containers.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-weight-device="DEVICE_</w:t>
      </w:r>
      <w:proofErr w:type="gramStart"/>
      <w:r w:rsidRPr="00C77FE3">
        <w:rPr>
          <w:rFonts w:ascii="Courier New" w:eastAsia="Times New Roman" w:hAnsi="Courier New" w:cs="Courier New"/>
          <w:sz w:val="20"/>
          <w:szCs w:val="20"/>
          <w:lang w:val="en-US" w:eastAsia="el-GR"/>
        </w:rPr>
        <w:t>NAME:WEIGHT</w:t>
      </w:r>
      <w:proofErr w:type="gramEnd"/>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flag sets a specific device weight. The </w:t>
      </w:r>
      <w:r w:rsidRPr="00C77FE3">
        <w:rPr>
          <w:rFonts w:ascii="Courier New" w:eastAsia="Times New Roman" w:hAnsi="Courier New" w:cs="Courier New"/>
          <w:sz w:val="20"/>
          <w:szCs w:val="20"/>
          <w:lang w:val="en-US" w:eastAsia="el-GR"/>
        </w:rPr>
        <w:t>DEVICE_</w:t>
      </w:r>
      <w:proofErr w:type="gramStart"/>
      <w:r w:rsidRPr="00C77FE3">
        <w:rPr>
          <w:rFonts w:ascii="Courier New" w:eastAsia="Times New Roman" w:hAnsi="Courier New" w:cs="Courier New"/>
          <w:sz w:val="20"/>
          <w:szCs w:val="20"/>
          <w:lang w:val="en-US" w:eastAsia="el-GR"/>
        </w:rPr>
        <w:t>NAME:WEIGHT</w:t>
      </w:r>
      <w:proofErr w:type="gramEnd"/>
      <w:r w:rsidRPr="00C77FE3">
        <w:rPr>
          <w:rFonts w:ascii="Times New Roman" w:eastAsia="Times New Roman" w:hAnsi="Times New Roman" w:cs="Times New Roman"/>
          <w:sz w:val="24"/>
          <w:szCs w:val="24"/>
          <w:lang w:val="en-US" w:eastAsia="el-GR"/>
        </w:rPr>
        <w:t xml:space="preserve"> is a string containing a colon-separated device name and weight. For example, to set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sda</w:t>
      </w:r>
      <w:proofErr w:type="spellEnd"/>
      <w:r w:rsidRPr="00C77FE3">
        <w:rPr>
          <w:rFonts w:ascii="Times New Roman" w:eastAsia="Times New Roman" w:hAnsi="Times New Roman" w:cs="Times New Roman"/>
          <w:sz w:val="24"/>
          <w:szCs w:val="24"/>
          <w:lang w:val="en-US" w:eastAsia="el-GR"/>
        </w:rPr>
        <w:t xml:space="preserve"> device weight to </w:t>
      </w:r>
      <w:r w:rsidRPr="00C77FE3">
        <w:rPr>
          <w:rFonts w:ascii="Courier New" w:eastAsia="Times New Roman" w:hAnsi="Courier New" w:cs="Courier New"/>
          <w:sz w:val="20"/>
          <w:szCs w:val="20"/>
          <w:lang w:val="en-US" w:eastAsia="el-GR"/>
        </w:rPr>
        <w:t>200</w:t>
      </w:r>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-weight-device "/dev/sda:200"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ubuntu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you specify both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-weight-device</w:t>
      </w:r>
      <w:r w:rsidRPr="00C77FE3">
        <w:rPr>
          <w:rFonts w:ascii="Times New Roman" w:eastAsia="Times New Roman" w:hAnsi="Times New Roman" w:cs="Times New Roman"/>
          <w:sz w:val="24"/>
          <w:szCs w:val="24"/>
          <w:lang w:val="en-US" w:eastAsia="el-GR"/>
        </w:rPr>
        <w:t xml:space="preserve">, Docker uses the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w:t>
      </w:r>
      <w:r w:rsidRPr="00C77FE3">
        <w:rPr>
          <w:rFonts w:ascii="Times New Roman" w:eastAsia="Times New Roman" w:hAnsi="Times New Roman" w:cs="Times New Roman"/>
          <w:sz w:val="24"/>
          <w:szCs w:val="24"/>
          <w:lang w:val="en-US" w:eastAsia="el-GR"/>
        </w:rPr>
        <w:t xml:space="preserve"> as the default weight and uses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-weight-device</w:t>
      </w:r>
      <w:r w:rsidRPr="00C77FE3">
        <w:rPr>
          <w:rFonts w:ascii="Times New Roman" w:eastAsia="Times New Roman" w:hAnsi="Times New Roman" w:cs="Times New Roman"/>
          <w:sz w:val="24"/>
          <w:szCs w:val="24"/>
          <w:lang w:val="en-US" w:eastAsia="el-GR"/>
        </w:rPr>
        <w:t xml:space="preserve"> to override this default with a new value on a specific device. The following example uses a default weight of </w:t>
      </w:r>
      <w:r w:rsidRPr="00C77FE3">
        <w:rPr>
          <w:rFonts w:ascii="Courier New" w:eastAsia="Times New Roman" w:hAnsi="Courier New" w:cs="Courier New"/>
          <w:sz w:val="20"/>
          <w:szCs w:val="20"/>
          <w:lang w:val="en-US" w:eastAsia="el-GR"/>
        </w:rPr>
        <w:t>300</w:t>
      </w:r>
      <w:r w:rsidRPr="00C77FE3">
        <w:rPr>
          <w:rFonts w:ascii="Times New Roman" w:eastAsia="Times New Roman" w:hAnsi="Times New Roman" w:cs="Times New Roman"/>
          <w:sz w:val="24"/>
          <w:szCs w:val="24"/>
          <w:lang w:val="en-US" w:eastAsia="el-GR"/>
        </w:rPr>
        <w:t xml:space="preserve"> and overrides this default on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sda</w:t>
      </w:r>
      <w:proofErr w:type="spellEnd"/>
      <w:r w:rsidRPr="00C77FE3">
        <w:rPr>
          <w:rFonts w:ascii="Times New Roman" w:eastAsia="Times New Roman" w:hAnsi="Times New Roman" w:cs="Times New Roman"/>
          <w:sz w:val="24"/>
          <w:szCs w:val="24"/>
          <w:lang w:val="en-US" w:eastAsia="el-GR"/>
        </w:rPr>
        <w:t xml:space="preserve"> setting that weight to </w:t>
      </w:r>
      <w:r w:rsidRPr="00C77FE3">
        <w:rPr>
          <w:rFonts w:ascii="Courier New" w:eastAsia="Times New Roman" w:hAnsi="Courier New" w:cs="Courier New"/>
          <w:sz w:val="20"/>
          <w:szCs w:val="20"/>
          <w:lang w:val="en-US" w:eastAsia="el-GR"/>
        </w:rPr>
        <w:t>200</w:t>
      </w:r>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 300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blkio</w:t>
      </w:r>
      <w:proofErr w:type="spellEnd"/>
      <w:r w:rsidRPr="00C77FE3">
        <w:rPr>
          <w:rFonts w:ascii="Courier New" w:eastAsia="Times New Roman" w:hAnsi="Courier New" w:cs="Courier New"/>
          <w:sz w:val="20"/>
          <w:szCs w:val="20"/>
          <w:lang w:val="en-US" w:eastAsia="el-GR"/>
        </w:rPr>
        <w:t>-weight-device "/dev/sda:200"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ubuntu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The </w:t>
      </w:r>
      <w:r w:rsidRPr="00C77FE3">
        <w:rPr>
          <w:rFonts w:ascii="Courier New" w:eastAsia="Times New Roman" w:hAnsi="Courier New" w:cs="Courier New"/>
          <w:sz w:val="20"/>
          <w:szCs w:val="20"/>
          <w:lang w:val="en-US" w:eastAsia="el-GR"/>
        </w:rPr>
        <w:t>--device-read-bps</w:t>
      </w:r>
      <w:r w:rsidRPr="00C77FE3">
        <w:rPr>
          <w:rFonts w:ascii="Times New Roman" w:eastAsia="Times New Roman" w:hAnsi="Times New Roman" w:cs="Times New Roman"/>
          <w:sz w:val="24"/>
          <w:szCs w:val="24"/>
          <w:lang w:val="en-US" w:eastAsia="el-GR"/>
        </w:rPr>
        <w:t xml:space="preserve"> flag limits the read rate (bytes per second) from a device. For example, this command creates a container and limits the read rate to </w:t>
      </w:r>
      <w:r w:rsidRPr="00C77FE3">
        <w:rPr>
          <w:rFonts w:ascii="Courier New" w:eastAsia="Times New Roman" w:hAnsi="Courier New" w:cs="Courier New"/>
          <w:sz w:val="20"/>
          <w:szCs w:val="20"/>
          <w:lang w:val="en-US" w:eastAsia="el-GR"/>
        </w:rPr>
        <w:t>1mb</w:t>
      </w:r>
      <w:r w:rsidRPr="00C77FE3">
        <w:rPr>
          <w:rFonts w:ascii="Times New Roman" w:eastAsia="Times New Roman" w:hAnsi="Times New Roman" w:cs="Times New Roman"/>
          <w:sz w:val="24"/>
          <w:szCs w:val="24"/>
          <w:lang w:val="en-US" w:eastAsia="el-GR"/>
        </w:rPr>
        <w:t xml:space="preserve"> per second from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sda</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--device-read-bps /dev/sda:1mb ubuntu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--device-write-bps</w:t>
      </w:r>
      <w:r w:rsidRPr="00C77FE3">
        <w:rPr>
          <w:rFonts w:ascii="Times New Roman" w:eastAsia="Times New Roman" w:hAnsi="Times New Roman" w:cs="Times New Roman"/>
          <w:sz w:val="24"/>
          <w:szCs w:val="24"/>
          <w:lang w:val="en-US" w:eastAsia="el-GR"/>
        </w:rPr>
        <w:t xml:space="preserve"> flag limits the write rate (bytes per second) to a device. For example, this command creates a container and limits the write rate to </w:t>
      </w:r>
      <w:r w:rsidRPr="00C77FE3">
        <w:rPr>
          <w:rFonts w:ascii="Courier New" w:eastAsia="Times New Roman" w:hAnsi="Courier New" w:cs="Courier New"/>
          <w:sz w:val="20"/>
          <w:szCs w:val="20"/>
          <w:lang w:val="en-US" w:eastAsia="el-GR"/>
        </w:rPr>
        <w:t>1mb</w:t>
      </w:r>
      <w:r w:rsidRPr="00C77FE3">
        <w:rPr>
          <w:rFonts w:ascii="Times New Roman" w:eastAsia="Times New Roman" w:hAnsi="Times New Roman" w:cs="Times New Roman"/>
          <w:sz w:val="24"/>
          <w:szCs w:val="24"/>
          <w:lang w:val="en-US" w:eastAsia="el-GR"/>
        </w:rPr>
        <w:t xml:space="preserve"> per second for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sda</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--device-write-bps /dev/sda:1mb ubuntu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Both flags take limits in the </w:t>
      </w:r>
      <w:r w:rsidRPr="00C77FE3">
        <w:rPr>
          <w:rFonts w:ascii="Courier New" w:eastAsia="Times New Roman" w:hAnsi="Courier New" w:cs="Courier New"/>
          <w:sz w:val="20"/>
          <w:szCs w:val="20"/>
          <w:lang w:val="en-US" w:eastAsia="el-GR"/>
        </w:rPr>
        <w:t>&lt;device-path&gt;:&lt;limit&gt;[unit]</w:t>
      </w:r>
      <w:r w:rsidRPr="00C77FE3">
        <w:rPr>
          <w:rFonts w:ascii="Times New Roman" w:eastAsia="Times New Roman" w:hAnsi="Times New Roman" w:cs="Times New Roman"/>
          <w:sz w:val="24"/>
          <w:szCs w:val="24"/>
          <w:lang w:val="en-US" w:eastAsia="el-GR"/>
        </w:rPr>
        <w:t xml:space="preserve"> format. Both read and write rates must be a positive integer. You can specify the rate in </w:t>
      </w:r>
      <w:r w:rsidRPr="00C77FE3">
        <w:rPr>
          <w:rFonts w:ascii="Courier New" w:eastAsia="Times New Roman" w:hAnsi="Courier New" w:cs="Courier New"/>
          <w:sz w:val="20"/>
          <w:szCs w:val="20"/>
          <w:lang w:val="en-US" w:eastAsia="el-GR"/>
        </w:rPr>
        <w:t>kb</w:t>
      </w:r>
      <w:r w:rsidRPr="00C77FE3">
        <w:rPr>
          <w:rFonts w:ascii="Times New Roman" w:eastAsia="Times New Roman" w:hAnsi="Times New Roman" w:cs="Times New Roman"/>
          <w:sz w:val="24"/>
          <w:szCs w:val="24"/>
          <w:lang w:val="en-US" w:eastAsia="el-GR"/>
        </w:rPr>
        <w:t xml:space="preserve"> (kilobytes), </w:t>
      </w:r>
      <w:r w:rsidRPr="00C77FE3">
        <w:rPr>
          <w:rFonts w:ascii="Courier New" w:eastAsia="Times New Roman" w:hAnsi="Courier New" w:cs="Courier New"/>
          <w:sz w:val="20"/>
          <w:szCs w:val="20"/>
          <w:lang w:val="en-US" w:eastAsia="el-GR"/>
        </w:rPr>
        <w:t>mb</w:t>
      </w:r>
      <w:r w:rsidRPr="00C77FE3">
        <w:rPr>
          <w:rFonts w:ascii="Times New Roman" w:eastAsia="Times New Roman" w:hAnsi="Times New Roman" w:cs="Times New Roman"/>
          <w:sz w:val="24"/>
          <w:szCs w:val="24"/>
          <w:lang w:val="en-US" w:eastAsia="el-GR"/>
        </w:rPr>
        <w:t xml:space="preserve"> (megabytes), or </w:t>
      </w:r>
      <w:proofErr w:type="spellStart"/>
      <w:r w:rsidRPr="00C77FE3">
        <w:rPr>
          <w:rFonts w:ascii="Courier New" w:eastAsia="Times New Roman" w:hAnsi="Courier New" w:cs="Courier New"/>
          <w:sz w:val="20"/>
          <w:szCs w:val="20"/>
          <w:lang w:val="en-US" w:eastAsia="el-GR"/>
        </w:rPr>
        <w:t>gb</w:t>
      </w:r>
      <w:proofErr w:type="spellEnd"/>
      <w:r w:rsidRPr="00C77FE3">
        <w:rPr>
          <w:rFonts w:ascii="Times New Roman" w:eastAsia="Times New Roman" w:hAnsi="Times New Roman" w:cs="Times New Roman"/>
          <w:sz w:val="24"/>
          <w:szCs w:val="24"/>
          <w:lang w:val="en-US" w:eastAsia="el-GR"/>
        </w:rPr>
        <w:t xml:space="preserve"> (gigabytes).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--device-read-</w:t>
      </w:r>
      <w:proofErr w:type="spellStart"/>
      <w:r w:rsidRPr="00C77FE3">
        <w:rPr>
          <w:rFonts w:ascii="Courier New" w:eastAsia="Times New Roman" w:hAnsi="Courier New" w:cs="Courier New"/>
          <w:sz w:val="20"/>
          <w:szCs w:val="20"/>
          <w:lang w:val="en-US" w:eastAsia="el-GR"/>
        </w:rPr>
        <w:t>iops</w:t>
      </w:r>
      <w:proofErr w:type="spellEnd"/>
      <w:r w:rsidRPr="00C77FE3">
        <w:rPr>
          <w:rFonts w:ascii="Times New Roman" w:eastAsia="Times New Roman" w:hAnsi="Times New Roman" w:cs="Times New Roman"/>
          <w:sz w:val="24"/>
          <w:szCs w:val="24"/>
          <w:lang w:val="en-US" w:eastAsia="el-GR"/>
        </w:rPr>
        <w:t xml:space="preserve"> flag limits read rate (IO per second) from a device. For example, this command creates a container and limits the read rate to </w:t>
      </w:r>
      <w:r w:rsidRPr="00C77FE3">
        <w:rPr>
          <w:rFonts w:ascii="Courier New" w:eastAsia="Times New Roman" w:hAnsi="Courier New" w:cs="Courier New"/>
          <w:sz w:val="20"/>
          <w:szCs w:val="20"/>
          <w:lang w:val="en-US" w:eastAsia="el-GR"/>
        </w:rPr>
        <w:t>1000</w:t>
      </w:r>
      <w:r w:rsidRPr="00C77FE3">
        <w:rPr>
          <w:rFonts w:ascii="Times New Roman" w:eastAsia="Times New Roman" w:hAnsi="Times New Roman" w:cs="Times New Roman"/>
          <w:sz w:val="24"/>
          <w:szCs w:val="24"/>
          <w:lang w:val="en-US" w:eastAsia="el-GR"/>
        </w:rPr>
        <w:t xml:space="preserve"> IO per second from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sda</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w:t>
      </w:r>
      <w:proofErr w:type="spellStart"/>
      <w:r w:rsidRPr="00C77FE3">
        <w:rPr>
          <w:rFonts w:ascii="Courier New" w:eastAsia="Times New Roman" w:hAnsi="Courier New" w:cs="Courier New"/>
          <w:sz w:val="20"/>
          <w:szCs w:val="20"/>
          <w:lang w:val="en-US" w:eastAsia="el-GR"/>
        </w:rPr>
        <w:t>ti</w:t>
      </w:r>
      <w:proofErr w:type="spellEnd"/>
      <w:r w:rsidRPr="00C77FE3">
        <w:rPr>
          <w:rFonts w:ascii="Courier New" w:eastAsia="Times New Roman" w:hAnsi="Courier New" w:cs="Courier New"/>
          <w:sz w:val="20"/>
          <w:szCs w:val="20"/>
          <w:lang w:val="en-US" w:eastAsia="el-GR"/>
        </w:rPr>
        <w:t xml:space="preserve"> --device-read-</w:t>
      </w:r>
      <w:proofErr w:type="spellStart"/>
      <w:r w:rsidRPr="00C77FE3">
        <w:rPr>
          <w:rFonts w:ascii="Courier New" w:eastAsia="Times New Roman" w:hAnsi="Courier New" w:cs="Courier New"/>
          <w:sz w:val="20"/>
          <w:szCs w:val="20"/>
          <w:lang w:val="en-US" w:eastAsia="el-GR"/>
        </w:rPr>
        <w:t>iops</w:t>
      </w:r>
      <w:proofErr w:type="spellEnd"/>
      <w:r w:rsidRPr="00C77FE3">
        <w:rPr>
          <w:rFonts w:ascii="Courier New" w:eastAsia="Times New Roman" w:hAnsi="Courier New" w:cs="Courier New"/>
          <w:sz w:val="20"/>
          <w:szCs w:val="20"/>
          <w:lang w:val="en-US" w:eastAsia="el-GR"/>
        </w:rPr>
        <w:t xml:space="preserve"> /dev/sda:1000 ubuntu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--device-write-</w:t>
      </w:r>
      <w:proofErr w:type="spellStart"/>
      <w:r w:rsidRPr="00C77FE3">
        <w:rPr>
          <w:rFonts w:ascii="Courier New" w:eastAsia="Times New Roman" w:hAnsi="Courier New" w:cs="Courier New"/>
          <w:sz w:val="20"/>
          <w:szCs w:val="20"/>
          <w:lang w:val="en-US" w:eastAsia="el-GR"/>
        </w:rPr>
        <w:t>iops</w:t>
      </w:r>
      <w:proofErr w:type="spellEnd"/>
      <w:r w:rsidRPr="00C77FE3">
        <w:rPr>
          <w:rFonts w:ascii="Times New Roman" w:eastAsia="Times New Roman" w:hAnsi="Times New Roman" w:cs="Times New Roman"/>
          <w:sz w:val="24"/>
          <w:szCs w:val="24"/>
          <w:lang w:val="en-US" w:eastAsia="el-GR"/>
        </w:rPr>
        <w:t xml:space="preserve"> flag limits write rate (IO per second) to a device. For example, this command creates a container and limits the write rate to </w:t>
      </w:r>
      <w:r w:rsidRPr="00C77FE3">
        <w:rPr>
          <w:rFonts w:ascii="Courier New" w:eastAsia="Times New Roman" w:hAnsi="Courier New" w:cs="Courier New"/>
          <w:sz w:val="20"/>
          <w:szCs w:val="20"/>
          <w:lang w:val="en-US" w:eastAsia="el-GR"/>
        </w:rPr>
        <w:t>1000</w:t>
      </w:r>
      <w:r w:rsidRPr="00C77FE3">
        <w:rPr>
          <w:rFonts w:ascii="Times New Roman" w:eastAsia="Times New Roman" w:hAnsi="Times New Roman" w:cs="Times New Roman"/>
          <w:sz w:val="24"/>
          <w:szCs w:val="24"/>
          <w:lang w:val="en-US" w:eastAsia="el-GR"/>
        </w:rPr>
        <w:t xml:space="preserve"> IO per second to </w:t>
      </w:r>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sda</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w:t>
      </w:r>
      <w:proofErr w:type="spellStart"/>
      <w:r w:rsidRPr="00C77FE3">
        <w:rPr>
          <w:rFonts w:ascii="Courier New" w:eastAsia="Times New Roman" w:hAnsi="Courier New" w:cs="Courier New"/>
          <w:sz w:val="20"/>
          <w:szCs w:val="20"/>
          <w:lang w:val="en-US" w:eastAsia="el-GR"/>
        </w:rPr>
        <w:t>ti</w:t>
      </w:r>
      <w:proofErr w:type="spellEnd"/>
      <w:r w:rsidRPr="00C77FE3">
        <w:rPr>
          <w:rFonts w:ascii="Courier New" w:eastAsia="Times New Roman" w:hAnsi="Courier New" w:cs="Courier New"/>
          <w:sz w:val="20"/>
          <w:szCs w:val="20"/>
          <w:lang w:val="en-US" w:eastAsia="el-GR"/>
        </w:rPr>
        <w:t xml:space="preserve"> --device-write-</w:t>
      </w:r>
      <w:proofErr w:type="spellStart"/>
      <w:r w:rsidRPr="00C77FE3">
        <w:rPr>
          <w:rFonts w:ascii="Courier New" w:eastAsia="Times New Roman" w:hAnsi="Courier New" w:cs="Courier New"/>
          <w:sz w:val="20"/>
          <w:szCs w:val="20"/>
          <w:lang w:val="en-US" w:eastAsia="el-GR"/>
        </w:rPr>
        <w:t>iops</w:t>
      </w:r>
      <w:proofErr w:type="spellEnd"/>
      <w:r w:rsidRPr="00C77FE3">
        <w:rPr>
          <w:rFonts w:ascii="Courier New" w:eastAsia="Times New Roman" w:hAnsi="Courier New" w:cs="Courier New"/>
          <w:sz w:val="20"/>
          <w:szCs w:val="20"/>
          <w:lang w:val="en-US" w:eastAsia="el-GR"/>
        </w:rPr>
        <w:t xml:space="preserve"> /dev/sda:1000 ubuntu</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Both flags take limits in the </w:t>
      </w:r>
      <w:r w:rsidRPr="00C77FE3">
        <w:rPr>
          <w:rFonts w:ascii="Courier New" w:eastAsia="Times New Roman" w:hAnsi="Courier New" w:cs="Courier New"/>
          <w:sz w:val="20"/>
          <w:szCs w:val="20"/>
          <w:lang w:val="en-US" w:eastAsia="el-GR"/>
        </w:rPr>
        <w:t>&lt;device-path&gt;:&lt;limit&gt;</w:t>
      </w:r>
      <w:r w:rsidRPr="00C77FE3">
        <w:rPr>
          <w:rFonts w:ascii="Times New Roman" w:eastAsia="Times New Roman" w:hAnsi="Times New Roman" w:cs="Times New Roman"/>
          <w:sz w:val="24"/>
          <w:szCs w:val="24"/>
          <w:lang w:val="en-US" w:eastAsia="el-GR"/>
        </w:rPr>
        <w:t xml:space="preserve"> format. Both read and write rates must be a positive integer.</w:t>
      </w:r>
    </w:p>
    <w:p w:rsidR="0070636C" w:rsidRPr="00C77FE3" w:rsidRDefault="0070636C" w:rsidP="0070636C">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77FE3">
        <w:rPr>
          <w:rFonts w:ascii="Times New Roman" w:eastAsia="Times New Roman" w:hAnsi="Times New Roman" w:cs="Times New Roman"/>
          <w:b/>
          <w:bCs/>
          <w:sz w:val="36"/>
          <w:szCs w:val="36"/>
          <w:lang w:val="en-US" w:eastAsia="el-GR"/>
        </w:rPr>
        <w:t>Additional groups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--group-add: Add additional groups to run as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 default, the docker container process runs with the supplementary groups looked up for the specified user. If one wants to add more to that list of groups, then one can use this flag: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--rm --group-add audio --group-add </w:t>
      </w:r>
      <w:proofErr w:type="spellStart"/>
      <w:r w:rsidRPr="00C77FE3">
        <w:rPr>
          <w:rFonts w:ascii="Courier New" w:eastAsia="Times New Roman" w:hAnsi="Courier New" w:cs="Courier New"/>
          <w:sz w:val="20"/>
          <w:szCs w:val="20"/>
          <w:lang w:val="en-US" w:eastAsia="el-GR"/>
        </w:rPr>
        <w:t>nogroup</w:t>
      </w:r>
      <w:proofErr w:type="spellEnd"/>
      <w:r w:rsidRPr="00C77FE3">
        <w:rPr>
          <w:rFonts w:ascii="Courier New" w:eastAsia="Times New Roman" w:hAnsi="Courier New" w:cs="Courier New"/>
          <w:sz w:val="20"/>
          <w:szCs w:val="20"/>
          <w:lang w:val="en-US" w:eastAsia="el-GR"/>
        </w:rPr>
        <w:t xml:space="preserve"> --group-add 777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id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uid</w:t>
      </w:r>
      <w:proofErr w:type="spellEnd"/>
      <w:r w:rsidRPr="00C77FE3">
        <w:rPr>
          <w:rFonts w:ascii="Courier New" w:eastAsia="Times New Roman" w:hAnsi="Courier New" w:cs="Courier New"/>
          <w:sz w:val="20"/>
          <w:szCs w:val="20"/>
          <w:lang w:val="en-US" w:eastAsia="el-GR"/>
        </w:rPr>
        <w:t xml:space="preserve">=0(root) </w:t>
      </w:r>
      <w:proofErr w:type="spellStart"/>
      <w:r w:rsidRPr="00C77FE3">
        <w:rPr>
          <w:rFonts w:ascii="Courier New" w:eastAsia="Times New Roman" w:hAnsi="Courier New" w:cs="Courier New"/>
          <w:sz w:val="20"/>
          <w:szCs w:val="20"/>
          <w:lang w:val="en-US" w:eastAsia="el-GR"/>
        </w:rPr>
        <w:t>gid</w:t>
      </w:r>
      <w:proofErr w:type="spellEnd"/>
      <w:r w:rsidRPr="00C77FE3">
        <w:rPr>
          <w:rFonts w:ascii="Courier New" w:eastAsia="Times New Roman" w:hAnsi="Courier New" w:cs="Courier New"/>
          <w:sz w:val="20"/>
          <w:szCs w:val="20"/>
          <w:lang w:val="en-US" w:eastAsia="el-GR"/>
        </w:rPr>
        <w:t>=0(root) groups=10(wheel),29(audio),99(</w:t>
      </w:r>
      <w:proofErr w:type="spellStart"/>
      <w:r w:rsidRPr="00C77FE3">
        <w:rPr>
          <w:rFonts w:ascii="Courier New" w:eastAsia="Times New Roman" w:hAnsi="Courier New" w:cs="Courier New"/>
          <w:sz w:val="20"/>
          <w:szCs w:val="20"/>
          <w:lang w:val="en-US" w:eastAsia="el-GR"/>
        </w:rPr>
        <w:t>nogroup</w:t>
      </w:r>
      <w:proofErr w:type="spellEnd"/>
      <w:r w:rsidRPr="00C77FE3">
        <w:rPr>
          <w:rFonts w:ascii="Courier New" w:eastAsia="Times New Roman" w:hAnsi="Courier New" w:cs="Courier New"/>
          <w:sz w:val="20"/>
          <w:szCs w:val="20"/>
          <w:lang w:val="en-US" w:eastAsia="el-GR"/>
        </w:rPr>
        <w:t>),777</w:t>
      </w:r>
    </w:p>
    <w:p w:rsidR="0070636C" w:rsidRPr="00C77FE3" w:rsidRDefault="0070636C" w:rsidP="0070636C">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77FE3">
        <w:rPr>
          <w:rFonts w:ascii="Times New Roman" w:eastAsia="Times New Roman" w:hAnsi="Times New Roman" w:cs="Times New Roman"/>
          <w:b/>
          <w:bCs/>
          <w:sz w:val="36"/>
          <w:szCs w:val="36"/>
          <w:lang w:val="en-US" w:eastAsia="el-GR"/>
        </w:rPr>
        <w:t>Runtime privilege and Linux capabilities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--cap-add: Add Linux capabilities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--cap-drop: Drop Linux capabilities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--privileged=false: Give extended privileges to this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--device</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Allows you to run devices inside the container without the --privileged flag.</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By default, Docker containers are “unprivileged” and cannot, for example, run a Docker daemon inside a Docker container. This is because by default a container is not allowed to access any devices, but a “privileged” container is given access to all devices (see the documentation on </w:t>
      </w:r>
      <w:hyperlink r:id="rId47" w:history="1">
        <w:proofErr w:type="spellStart"/>
        <w:r w:rsidRPr="00C77FE3">
          <w:rPr>
            <w:rFonts w:ascii="Times New Roman" w:eastAsia="Times New Roman" w:hAnsi="Times New Roman" w:cs="Times New Roman"/>
            <w:color w:val="0000FF"/>
            <w:sz w:val="24"/>
            <w:szCs w:val="24"/>
            <w:u w:val="single"/>
            <w:lang w:val="en-US" w:eastAsia="el-GR"/>
          </w:rPr>
          <w:t>cgroups</w:t>
        </w:r>
        <w:proofErr w:type="spellEnd"/>
        <w:r w:rsidRPr="00C77FE3">
          <w:rPr>
            <w:rFonts w:ascii="Times New Roman" w:eastAsia="Times New Roman" w:hAnsi="Times New Roman" w:cs="Times New Roman"/>
            <w:color w:val="0000FF"/>
            <w:sz w:val="24"/>
            <w:szCs w:val="24"/>
            <w:u w:val="single"/>
            <w:lang w:val="en-US" w:eastAsia="el-GR"/>
          </w:rPr>
          <w:t xml:space="preserve"> devices</w:t>
        </w:r>
      </w:hyperlink>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When the operator executes </w:t>
      </w:r>
      <w:r w:rsidRPr="00C77FE3">
        <w:rPr>
          <w:rFonts w:ascii="Courier New" w:eastAsia="Times New Roman" w:hAnsi="Courier New" w:cs="Courier New"/>
          <w:sz w:val="20"/>
          <w:szCs w:val="20"/>
          <w:lang w:val="en-US" w:eastAsia="el-GR"/>
        </w:rPr>
        <w:t>docker run --privileged</w:t>
      </w:r>
      <w:r w:rsidRPr="00C77FE3">
        <w:rPr>
          <w:rFonts w:ascii="Times New Roman" w:eastAsia="Times New Roman" w:hAnsi="Times New Roman" w:cs="Times New Roman"/>
          <w:sz w:val="24"/>
          <w:szCs w:val="24"/>
          <w:lang w:val="en-US" w:eastAsia="el-GR"/>
        </w:rPr>
        <w:t xml:space="preserve">, Docker will enable access to all devices on the host as well as set some configuration in </w:t>
      </w:r>
      <w:proofErr w:type="spellStart"/>
      <w:r w:rsidRPr="00C77FE3">
        <w:rPr>
          <w:rFonts w:ascii="Times New Roman" w:eastAsia="Times New Roman" w:hAnsi="Times New Roman" w:cs="Times New Roman"/>
          <w:sz w:val="24"/>
          <w:szCs w:val="24"/>
          <w:lang w:val="en-US" w:eastAsia="el-GR"/>
        </w:rPr>
        <w:t>AppArmor</w:t>
      </w:r>
      <w:proofErr w:type="spellEnd"/>
      <w:r w:rsidRPr="00C77FE3">
        <w:rPr>
          <w:rFonts w:ascii="Times New Roman" w:eastAsia="Times New Roman" w:hAnsi="Times New Roman" w:cs="Times New Roman"/>
          <w:sz w:val="24"/>
          <w:szCs w:val="24"/>
          <w:lang w:val="en-US" w:eastAsia="el-GR"/>
        </w:rPr>
        <w:t xml:space="preserve"> or </w:t>
      </w:r>
      <w:proofErr w:type="spellStart"/>
      <w:r w:rsidRPr="00C77FE3">
        <w:rPr>
          <w:rFonts w:ascii="Times New Roman" w:eastAsia="Times New Roman" w:hAnsi="Times New Roman" w:cs="Times New Roman"/>
          <w:sz w:val="24"/>
          <w:szCs w:val="24"/>
          <w:lang w:val="en-US" w:eastAsia="el-GR"/>
        </w:rPr>
        <w:t>SELinux</w:t>
      </w:r>
      <w:proofErr w:type="spellEnd"/>
      <w:r w:rsidRPr="00C77FE3">
        <w:rPr>
          <w:rFonts w:ascii="Times New Roman" w:eastAsia="Times New Roman" w:hAnsi="Times New Roman" w:cs="Times New Roman"/>
          <w:sz w:val="24"/>
          <w:szCs w:val="24"/>
          <w:lang w:val="en-US" w:eastAsia="el-GR"/>
        </w:rPr>
        <w:t xml:space="preserve"> to allow the container nearly all the same access to the host as processes running outside containers on the host. Additional information about running with </w:t>
      </w:r>
      <w:r w:rsidRPr="00C77FE3">
        <w:rPr>
          <w:rFonts w:ascii="Courier New" w:eastAsia="Times New Roman" w:hAnsi="Courier New" w:cs="Courier New"/>
          <w:sz w:val="20"/>
          <w:szCs w:val="20"/>
          <w:lang w:val="en-US" w:eastAsia="el-GR"/>
        </w:rPr>
        <w:t>--privileged</w:t>
      </w:r>
      <w:r w:rsidRPr="00C77FE3">
        <w:rPr>
          <w:rFonts w:ascii="Times New Roman" w:eastAsia="Times New Roman" w:hAnsi="Times New Roman" w:cs="Times New Roman"/>
          <w:sz w:val="24"/>
          <w:szCs w:val="24"/>
          <w:lang w:val="en-US" w:eastAsia="el-GR"/>
        </w:rPr>
        <w:t xml:space="preserve"> is available on the </w:t>
      </w:r>
      <w:hyperlink r:id="rId48" w:history="1">
        <w:r w:rsidRPr="00C77FE3">
          <w:rPr>
            <w:rFonts w:ascii="Times New Roman" w:eastAsia="Times New Roman" w:hAnsi="Times New Roman" w:cs="Times New Roman"/>
            <w:color w:val="0000FF"/>
            <w:sz w:val="24"/>
            <w:szCs w:val="24"/>
            <w:u w:val="single"/>
            <w:lang w:val="en-US" w:eastAsia="el-GR"/>
          </w:rPr>
          <w:t>Docker Blog</w:t>
        </w:r>
      </w:hyperlink>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you want to limit access to a specific device or devices you can use the </w:t>
      </w:r>
      <w:r w:rsidRPr="00C77FE3">
        <w:rPr>
          <w:rFonts w:ascii="Courier New" w:eastAsia="Times New Roman" w:hAnsi="Courier New" w:cs="Courier New"/>
          <w:sz w:val="20"/>
          <w:szCs w:val="20"/>
          <w:lang w:val="en-US" w:eastAsia="el-GR"/>
        </w:rPr>
        <w:t>--device</w:t>
      </w:r>
      <w:r w:rsidRPr="00C77FE3">
        <w:rPr>
          <w:rFonts w:ascii="Times New Roman" w:eastAsia="Times New Roman" w:hAnsi="Times New Roman" w:cs="Times New Roman"/>
          <w:sz w:val="24"/>
          <w:szCs w:val="24"/>
          <w:lang w:val="en-US" w:eastAsia="el-GR"/>
        </w:rPr>
        <w:t xml:space="preserve"> flag. It allows you to specify one or more devices that will be accessible within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--device=/dev/</w:t>
      </w:r>
      <w:proofErr w:type="spellStart"/>
      <w:r w:rsidRPr="00C77FE3">
        <w:rPr>
          <w:rFonts w:ascii="Courier New" w:eastAsia="Times New Roman" w:hAnsi="Courier New" w:cs="Courier New"/>
          <w:sz w:val="20"/>
          <w:szCs w:val="20"/>
          <w:lang w:val="en-US" w:eastAsia="el-GR"/>
        </w:rPr>
        <w:t>snd</w:t>
      </w:r>
      <w:proofErr w:type="spell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snd</w:t>
      </w:r>
      <w:proofErr w:type="spellEnd"/>
      <w:r w:rsidRPr="00C77FE3">
        <w:rPr>
          <w:rFonts w:ascii="Courier New" w:eastAsia="Times New Roman" w:hAnsi="Courier New" w:cs="Courier New"/>
          <w:sz w:val="20"/>
          <w:szCs w:val="20"/>
          <w:lang w:val="en-US" w:eastAsia="el-GR"/>
        </w:rPr>
        <w:t xml:space="preserve"> ...</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By default, the container will be able to </w:t>
      </w:r>
      <w:r w:rsidRPr="00C77FE3">
        <w:rPr>
          <w:rFonts w:ascii="Courier New" w:eastAsia="Times New Roman" w:hAnsi="Courier New" w:cs="Courier New"/>
          <w:sz w:val="20"/>
          <w:szCs w:val="20"/>
          <w:lang w:val="en-US" w:eastAsia="el-GR"/>
        </w:rPr>
        <w:t>read</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write</w:t>
      </w:r>
      <w:r w:rsidRPr="00C77FE3">
        <w:rPr>
          <w:rFonts w:ascii="Times New Roman" w:eastAsia="Times New Roman" w:hAnsi="Times New Roman" w:cs="Times New Roman"/>
          <w:sz w:val="24"/>
          <w:szCs w:val="24"/>
          <w:lang w:val="en-US" w:eastAsia="el-GR"/>
        </w:rPr>
        <w:t xml:space="preserve">, and </w:t>
      </w:r>
      <w:proofErr w:type="spellStart"/>
      <w:r w:rsidRPr="00C77FE3">
        <w:rPr>
          <w:rFonts w:ascii="Courier New" w:eastAsia="Times New Roman" w:hAnsi="Courier New" w:cs="Courier New"/>
          <w:sz w:val="20"/>
          <w:szCs w:val="20"/>
          <w:lang w:val="en-US" w:eastAsia="el-GR"/>
        </w:rPr>
        <w:t>mknod</w:t>
      </w:r>
      <w:proofErr w:type="spellEnd"/>
      <w:r w:rsidRPr="00C77FE3">
        <w:rPr>
          <w:rFonts w:ascii="Times New Roman" w:eastAsia="Times New Roman" w:hAnsi="Times New Roman" w:cs="Times New Roman"/>
          <w:sz w:val="24"/>
          <w:szCs w:val="24"/>
          <w:lang w:val="en-US" w:eastAsia="el-GR"/>
        </w:rPr>
        <w:t xml:space="preserve"> these devices. This can be overridden using a </w:t>
      </w:r>
      <w:proofErr w:type="gramStart"/>
      <w:r w:rsidRPr="00C77FE3">
        <w:rPr>
          <w:rFonts w:ascii="Times New Roman" w:eastAsia="Times New Roman" w:hAnsi="Times New Roman" w:cs="Times New Roman"/>
          <w:sz w:val="24"/>
          <w:szCs w:val="24"/>
          <w:lang w:val="en-US" w:eastAsia="el-GR"/>
        </w:rPr>
        <w:t xml:space="preserve">third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rwm</w:t>
      </w:r>
      <w:proofErr w:type="spellEnd"/>
      <w:proofErr w:type="gramEnd"/>
      <w:r w:rsidRPr="00C77FE3">
        <w:rPr>
          <w:rFonts w:ascii="Times New Roman" w:eastAsia="Times New Roman" w:hAnsi="Times New Roman" w:cs="Times New Roman"/>
          <w:sz w:val="24"/>
          <w:szCs w:val="24"/>
          <w:lang w:val="en-US" w:eastAsia="el-GR"/>
        </w:rPr>
        <w:t xml:space="preserve"> set of options to each </w:t>
      </w:r>
      <w:r w:rsidRPr="00C77FE3">
        <w:rPr>
          <w:rFonts w:ascii="Courier New" w:eastAsia="Times New Roman" w:hAnsi="Courier New" w:cs="Courier New"/>
          <w:sz w:val="20"/>
          <w:szCs w:val="20"/>
          <w:lang w:val="en-US" w:eastAsia="el-GR"/>
        </w:rPr>
        <w:t>--device</w:t>
      </w:r>
      <w:r w:rsidRPr="00C77FE3">
        <w:rPr>
          <w:rFonts w:ascii="Times New Roman" w:eastAsia="Times New Roman" w:hAnsi="Times New Roman" w:cs="Times New Roman"/>
          <w:sz w:val="24"/>
          <w:szCs w:val="24"/>
          <w:lang w:val="en-US" w:eastAsia="el-GR"/>
        </w:rPr>
        <w:t xml:space="preserve"> flag: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--device=/dev/</w:t>
      </w:r>
      <w:proofErr w:type="spellStart"/>
      <w:r w:rsidRPr="00C77FE3">
        <w:rPr>
          <w:rFonts w:ascii="Courier New" w:eastAsia="Times New Roman" w:hAnsi="Courier New" w:cs="Courier New"/>
          <w:sz w:val="20"/>
          <w:szCs w:val="20"/>
          <w:lang w:val="en-US" w:eastAsia="el-GR"/>
        </w:rPr>
        <w:t>sda</w:t>
      </w:r>
      <w:proofErr w:type="spell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xvdc</w:t>
      </w:r>
      <w:proofErr w:type="spellEnd"/>
      <w:r w:rsidRPr="00C77FE3">
        <w:rPr>
          <w:rFonts w:ascii="Courier New" w:eastAsia="Times New Roman" w:hAnsi="Courier New" w:cs="Courier New"/>
          <w:sz w:val="20"/>
          <w:szCs w:val="20"/>
          <w:lang w:val="en-US" w:eastAsia="el-GR"/>
        </w:rPr>
        <w:t xml:space="preserve"> --rm -it ubuntu </w:t>
      </w:r>
      <w:proofErr w:type="spellStart"/>
      <w:proofErr w:type="gramStart"/>
      <w:r w:rsidRPr="00C77FE3">
        <w:rPr>
          <w:rFonts w:ascii="Courier New" w:eastAsia="Times New Roman" w:hAnsi="Courier New" w:cs="Courier New"/>
          <w:sz w:val="20"/>
          <w:szCs w:val="20"/>
          <w:lang w:val="en-US" w:eastAsia="el-GR"/>
        </w:rPr>
        <w:t>fdisk</w:t>
      </w:r>
      <w:proofErr w:type="spellEnd"/>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xvdc</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Command (m for help): q</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--device=/dev/</w:t>
      </w:r>
      <w:proofErr w:type="spellStart"/>
      <w:proofErr w:type="gramStart"/>
      <w:r w:rsidRPr="00C77FE3">
        <w:rPr>
          <w:rFonts w:ascii="Courier New" w:eastAsia="Times New Roman" w:hAnsi="Courier New" w:cs="Courier New"/>
          <w:sz w:val="20"/>
          <w:szCs w:val="20"/>
          <w:lang w:val="en-US" w:eastAsia="el-GR"/>
        </w:rPr>
        <w:t>sda</w:t>
      </w:r>
      <w:proofErr w:type="spell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xvdc:r</w:t>
      </w:r>
      <w:proofErr w:type="spellEnd"/>
      <w:proofErr w:type="gramEnd"/>
      <w:r w:rsidRPr="00C77FE3">
        <w:rPr>
          <w:rFonts w:ascii="Courier New" w:eastAsia="Times New Roman" w:hAnsi="Courier New" w:cs="Courier New"/>
          <w:sz w:val="20"/>
          <w:szCs w:val="20"/>
          <w:lang w:val="en-US" w:eastAsia="el-GR"/>
        </w:rPr>
        <w:t xml:space="preserve"> --rm -it ubuntu </w:t>
      </w:r>
      <w:proofErr w:type="spellStart"/>
      <w:r w:rsidRPr="00C77FE3">
        <w:rPr>
          <w:rFonts w:ascii="Courier New" w:eastAsia="Times New Roman" w:hAnsi="Courier New" w:cs="Courier New"/>
          <w:sz w:val="20"/>
          <w:szCs w:val="20"/>
          <w:lang w:val="en-US" w:eastAsia="el-GR"/>
        </w:rPr>
        <w:t>fdisk</w:t>
      </w:r>
      <w:proofErr w:type="spellEnd"/>
      <w:r w:rsidRPr="00C77FE3">
        <w:rPr>
          <w:rFonts w:ascii="Courier New" w:eastAsia="Times New Roman" w:hAnsi="Courier New" w:cs="Courier New"/>
          <w:sz w:val="20"/>
          <w:szCs w:val="20"/>
          <w:lang w:val="en-US" w:eastAsia="el-GR"/>
        </w:rPr>
        <w:t xml:space="preserve">  /dev/</w:t>
      </w:r>
      <w:proofErr w:type="spellStart"/>
      <w:r w:rsidRPr="00C77FE3">
        <w:rPr>
          <w:rFonts w:ascii="Courier New" w:eastAsia="Times New Roman" w:hAnsi="Courier New" w:cs="Courier New"/>
          <w:sz w:val="20"/>
          <w:szCs w:val="20"/>
          <w:lang w:val="en-US" w:eastAsia="el-GR"/>
        </w:rPr>
        <w:t>xvdc</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You will not be able to write the partition table.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Command (m for help): q</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--device=/dev/</w:t>
      </w:r>
      <w:proofErr w:type="spellStart"/>
      <w:proofErr w:type="gramStart"/>
      <w:r w:rsidRPr="00C77FE3">
        <w:rPr>
          <w:rFonts w:ascii="Courier New" w:eastAsia="Times New Roman" w:hAnsi="Courier New" w:cs="Courier New"/>
          <w:sz w:val="20"/>
          <w:szCs w:val="20"/>
          <w:lang w:val="en-US" w:eastAsia="el-GR"/>
        </w:rPr>
        <w:t>sda</w:t>
      </w:r>
      <w:proofErr w:type="spell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xvdc:w</w:t>
      </w:r>
      <w:proofErr w:type="spellEnd"/>
      <w:proofErr w:type="gramEnd"/>
      <w:r w:rsidRPr="00C77FE3">
        <w:rPr>
          <w:rFonts w:ascii="Courier New" w:eastAsia="Times New Roman" w:hAnsi="Courier New" w:cs="Courier New"/>
          <w:sz w:val="20"/>
          <w:szCs w:val="20"/>
          <w:lang w:val="en-US" w:eastAsia="el-GR"/>
        </w:rPr>
        <w:t xml:space="preserve"> --rm -it ubuntu </w:t>
      </w:r>
      <w:proofErr w:type="spellStart"/>
      <w:r w:rsidRPr="00C77FE3">
        <w:rPr>
          <w:rFonts w:ascii="Courier New" w:eastAsia="Times New Roman" w:hAnsi="Courier New" w:cs="Courier New"/>
          <w:sz w:val="20"/>
          <w:szCs w:val="20"/>
          <w:lang w:val="en-US" w:eastAsia="el-GR"/>
        </w:rPr>
        <w:t>fdisk</w:t>
      </w:r>
      <w:proofErr w:type="spellEnd"/>
      <w:r w:rsidRPr="00C77FE3">
        <w:rPr>
          <w:rFonts w:ascii="Courier New" w:eastAsia="Times New Roman" w:hAnsi="Courier New" w:cs="Courier New"/>
          <w:sz w:val="20"/>
          <w:szCs w:val="20"/>
          <w:lang w:val="en-US" w:eastAsia="el-GR"/>
        </w:rPr>
        <w:t xml:space="preserve">  /dev/</w:t>
      </w:r>
      <w:proofErr w:type="spellStart"/>
      <w:r w:rsidRPr="00C77FE3">
        <w:rPr>
          <w:rFonts w:ascii="Courier New" w:eastAsia="Times New Roman" w:hAnsi="Courier New" w:cs="Courier New"/>
          <w:sz w:val="20"/>
          <w:szCs w:val="20"/>
          <w:lang w:val="en-US" w:eastAsia="el-GR"/>
        </w:rPr>
        <w:t>xvdc</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crash....</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--device=/dev/</w:t>
      </w:r>
      <w:proofErr w:type="spellStart"/>
      <w:r w:rsidRPr="00C77FE3">
        <w:rPr>
          <w:rFonts w:ascii="Courier New" w:eastAsia="Times New Roman" w:hAnsi="Courier New" w:cs="Courier New"/>
          <w:sz w:val="20"/>
          <w:szCs w:val="20"/>
          <w:lang w:val="en-US" w:eastAsia="el-GR"/>
        </w:rPr>
        <w:t>sda</w:t>
      </w:r>
      <w:proofErr w:type="spell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xvdc:m</w:t>
      </w:r>
      <w:proofErr w:type="spellEnd"/>
      <w:r w:rsidRPr="00C77FE3">
        <w:rPr>
          <w:rFonts w:ascii="Courier New" w:eastAsia="Times New Roman" w:hAnsi="Courier New" w:cs="Courier New"/>
          <w:sz w:val="20"/>
          <w:szCs w:val="20"/>
          <w:lang w:val="en-US" w:eastAsia="el-GR"/>
        </w:rPr>
        <w:t xml:space="preserve"> --rm -it ubuntu </w:t>
      </w:r>
      <w:proofErr w:type="spellStart"/>
      <w:proofErr w:type="gramStart"/>
      <w:r w:rsidRPr="00C77FE3">
        <w:rPr>
          <w:rFonts w:ascii="Courier New" w:eastAsia="Times New Roman" w:hAnsi="Courier New" w:cs="Courier New"/>
          <w:sz w:val="20"/>
          <w:szCs w:val="20"/>
          <w:lang w:val="en-US" w:eastAsia="el-GR"/>
        </w:rPr>
        <w:t>fdisk</w:t>
      </w:r>
      <w:proofErr w:type="spellEnd"/>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dev/</w:t>
      </w:r>
      <w:proofErr w:type="spellStart"/>
      <w:r w:rsidRPr="00C77FE3">
        <w:rPr>
          <w:rFonts w:ascii="Courier New" w:eastAsia="Times New Roman" w:hAnsi="Courier New" w:cs="Courier New"/>
          <w:sz w:val="20"/>
          <w:szCs w:val="20"/>
          <w:lang w:val="en-US" w:eastAsia="el-GR"/>
        </w:rPr>
        <w:t>xvdc</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fdisk</w:t>
      </w:r>
      <w:proofErr w:type="spellEnd"/>
      <w:r w:rsidRPr="00C77FE3">
        <w:rPr>
          <w:rFonts w:ascii="Courier New" w:eastAsia="Times New Roman" w:hAnsi="Courier New" w:cs="Courier New"/>
          <w:sz w:val="20"/>
          <w:szCs w:val="20"/>
          <w:lang w:val="en-US" w:eastAsia="el-GR"/>
        </w:rPr>
        <w:t>: unable to open /dev/</w:t>
      </w:r>
      <w:proofErr w:type="spellStart"/>
      <w:r w:rsidRPr="00C77FE3">
        <w:rPr>
          <w:rFonts w:ascii="Courier New" w:eastAsia="Times New Roman" w:hAnsi="Courier New" w:cs="Courier New"/>
          <w:sz w:val="20"/>
          <w:szCs w:val="20"/>
          <w:lang w:val="en-US" w:eastAsia="el-GR"/>
        </w:rPr>
        <w:t>xvdc</w:t>
      </w:r>
      <w:proofErr w:type="spellEnd"/>
      <w:r w:rsidRPr="00C77FE3">
        <w:rPr>
          <w:rFonts w:ascii="Courier New" w:eastAsia="Times New Roman" w:hAnsi="Courier New" w:cs="Courier New"/>
          <w:sz w:val="20"/>
          <w:szCs w:val="20"/>
          <w:lang w:val="en-US" w:eastAsia="el-GR"/>
        </w:rPr>
        <w:t>: Operation not permitted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In addition to </w:t>
      </w:r>
      <w:r w:rsidRPr="00C77FE3">
        <w:rPr>
          <w:rFonts w:ascii="Courier New" w:eastAsia="Times New Roman" w:hAnsi="Courier New" w:cs="Courier New"/>
          <w:sz w:val="20"/>
          <w:szCs w:val="20"/>
          <w:lang w:val="en-US" w:eastAsia="el-GR"/>
        </w:rPr>
        <w:t>--privileged</w:t>
      </w:r>
      <w:r w:rsidRPr="00C77FE3">
        <w:rPr>
          <w:rFonts w:ascii="Times New Roman" w:eastAsia="Times New Roman" w:hAnsi="Times New Roman" w:cs="Times New Roman"/>
          <w:sz w:val="24"/>
          <w:szCs w:val="24"/>
          <w:lang w:val="en-US" w:eastAsia="el-GR"/>
        </w:rPr>
        <w:t xml:space="preserve">, the operator can have fine grain control over the capabilities using </w:t>
      </w:r>
      <w:r w:rsidRPr="00C77FE3">
        <w:rPr>
          <w:rFonts w:ascii="Courier New" w:eastAsia="Times New Roman" w:hAnsi="Courier New" w:cs="Courier New"/>
          <w:sz w:val="20"/>
          <w:szCs w:val="20"/>
          <w:lang w:val="en-US" w:eastAsia="el-GR"/>
        </w:rPr>
        <w:t>--cap-add</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--cap-drop</w:t>
      </w:r>
      <w:r w:rsidRPr="00C77FE3">
        <w:rPr>
          <w:rFonts w:ascii="Times New Roman" w:eastAsia="Times New Roman" w:hAnsi="Times New Roman" w:cs="Times New Roman"/>
          <w:sz w:val="24"/>
          <w:szCs w:val="24"/>
          <w:lang w:val="en-US" w:eastAsia="el-GR"/>
        </w:rPr>
        <w:t>. By default, Docker has a default list of capabilities that are kept. The following table lists the Linux capability options which are allowed by default and can be dropped.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5937"/>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Capability</w:t>
            </w:r>
            <w:proofErr w:type="spellEnd"/>
            <w:r w:rsidRPr="00C77FE3">
              <w:rPr>
                <w:rFonts w:ascii="Times New Roman" w:eastAsia="Times New Roman" w:hAnsi="Times New Roman" w:cs="Times New Roman"/>
                <w:b/>
                <w:bCs/>
                <w:sz w:val="24"/>
                <w:szCs w:val="24"/>
                <w:lang w:eastAsia="el-GR"/>
              </w:rPr>
              <w:t xml:space="preserve"> </w:t>
            </w:r>
            <w:proofErr w:type="spellStart"/>
            <w:r w:rsidRPr="00C77FE3">
              <w:rPr>
                <w:rFonts w:ascii="Times New Roman" w:eastAsia="Times New Roman" w:hAnsi="Times New Roman" w:cs="Times New Roman"/>
                <w:b/>
                <w:bCs/>
                <w:sz w:val="24"/>
                <w:szCs w:val="24"/>
                <w:lang w:eastAsia="el-GR"/>
              </w:rPr>
              <w:t>Key</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Capability</w:t>
            </w:r>
            <w:proofErr w:type="spellEnd"/>
            <w:r w:rsidRPr="00C77FE3">
              <w:rPr>
                <w:rFonts w:ascii="Times New Roman" w:eastAsia="Times New Roman" w:hAnsi="Times New Roman" w:cs="Times New Roman"/>
                <w:b/>
                <w:bCs/>
                <w:sz w:val="24"/>
                <w:szCs w:val="24"/>
                <w:lang w:eastAsia="el-GR"/>
              </w:rPr>
              <w:t xml:space="preserve"> </w:t>
            </w:r>
            <w:proofErr w:type="spellStart"/>
            <w:r w:rsidRPr="00C77FE3">
              <w:rPr>
                <w:rFonts w:ascii="Times New Roman" w:eastAsia="Times New Roman" w:hAnsi="Times New Roman" w:cs="Times New Roman"/>
                <w:b/>
                <w:bCs/>
                <w:sz w:val="24"/>
                <w:szCs w:val="24"/>
                <w:lang w:eastAsia="el-GR"/>
              </w:rPr>
              <w:t>Description</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SETPCAP</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Modify</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process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capabilities</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MKNOD</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Create special files using </w:t>
            </w:r>
            <w:proofErr w:type="spellStart"/>
            <w:proofErr w:type="gramStart"/>
            <w:r w:rsidRPr="00C77FE3">
              <w:rPr>
                <w:rFonts w:ascii="Times New Roman" w:eastAsia="Times New Roman" w:hAnsi="Times New Roman" w:cs="Times New Roman"/>
                <w:sz w:val="24"/>
                <w:szCs w:val="24"/>
                <w:lang w:val="en-US" w:eastAsia="el-GR"/>
              </w:rPr>
              <w:t>mknod</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2).</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AUDIT_WRITE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Write records to kernel auditing log.</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CHOWN</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Make arbitrary changes to file UIDs and GIDs (see </w:t>
            </w:r>
            <w:proofErr w:type="spellStart"/>
            <w:proofErr w:type="gramStart"/>
            <w:r w:rsidRPr="00C77FE3">
              <w:rPr>
                <w:rFonts w:ascii="Times New Roman" w:eastAsia="Times New Roman" w:hAnsi="Times New Roman" w:cs="Times New Roman"/>
                <w:sz w:val="24"/>
                <w:szCs w:val="24"/>
                <w:lang w:val="en-US" w:eastAsia="el-GR"/>
              </w:rPr>
              <w:t>chown</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2)).</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NET_RAW</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Use RAW and PACKET sockets.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DAC_OVERRIDE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Bypass file read, write, and execute permission checks.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lastRenderedPageBreak/>
              <w:t>FOWNER</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Bypass permission checks on operations that normally require the file system UID of the process to match the UID of the file.</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FSETID</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Don’t clear set-user-ID and set-group-ID permission bits when a file is modified.</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KILL</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Bypass permission checks for sending signals.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SETGID</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Make arbitrary manipulations of process GIDs and supplementary GID list.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SETUID</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Make arbitrary manipulations of process UIDs.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NET_BIND_SERVICE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Bind a socket to internet domain privileged ports (port numbers less than 1024).</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SYS_CHROOT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Use </w:t>
            </w:r>
            <w:proofErr w:type="gramStart"/>
            <w:r w:rsidRPr="00C77FE3">
              <w:rPr>
                <w:rFonts w:ascii="Times New Roman" w:eastAsia="Times New Roman" w:hAnsi="Times New Roman" w:cs="Times New Roman"/>
                <w:sz w:val="24"/>
                <w:szCs w:val="24"/>
                <w:lang w:val="en-US" w:eastAsia="el-GR"/>
              </w:rPr>
              <w:t>chroot(</w:t>
            </w:r>
            <w:proofErr w:type="gramEnd"/>
            <w:r w:rsidRPr="00C77FE3">
              <w:rPr>
                <w:rFonts w:ascii="Times New Roman" w:eastAsia="Times New Roman" w:hAnsi="Times New Roman" w:cs="Times New Roman"/>
                <w:sz w:val="24"/>
                <w:szCs w:val="24"/>
                <w:lang w:val="en-US" w:eastAsia="el-GR"/>
              </w:rPr>
              <w:t>2), change root directory.</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SETFCAP</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Set</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file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capabilities</w:t>
            </w:r>
            <w:proofErr w:type="spellEnd"/>
            <w:r w:rsidRPr="00C77FE3">
              <w:rPr>
                <w:rFonts w:ascii="Times New Roman" w:eastAsia="Times New Roman" w:hAnsi="Times New Roman" w:cs="Times New Roman"/>
                <w:sz w:val="24"/>
                <w:szCs w:val="24"/>
                <w:lang w:eastAsia="el-GR"/>
              </w:rPr>
              <w:t>.</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next table shows the capabilities which are not granted by default and may be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5884"/>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Capability</w:t>
            </w:r>
            <w:proofErr w:type="spellEnd"/>
            <w:r w:rsidRPr="00C77FE3">
              <w:rPr>
                <w:rFonts w:ascii="Times New Roman" w:eastAsia="Times New Roman" w:hAnsi="Times New Roman" w:cs="Times New Roman"/>
                <w:b/>
                <w:bCs/>
                <w:sz w:val="24"/>
                <w:szCs w:val="24"/>
                <w:lang w:eastAsia="el-GR"/>
              </w:rPr>
              <w:t xml:space="preserve"> </w:t>
            </w:r>
            <w:proofErr w:type="spellStart"/>
            <w:r w:rsidRPr="00C77FE3">
              <w:rPr>
                <w:rFonts w:ascii="Times New Roman" w:eastAsia="Times New Roman" w:hAnsi="Times New Roman" w:cs="Times New Roman"/>
                <w:b/>
                <w:bCs/>
                <w:sz w:val="24"/>
                <w:szCs w:val="24"/>
                <w:lang w:eastAsia="el-GR"/>
              </w:rPr>
              <w:t>Key</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Capability</w:t>
            </w:r>
            <w:proofErr w:type="spellEnd"/>
            <w:r w:rsidRPr="00C77FE3">
              <w:rPr>
                <w:rFonts w:ascii="Times New Roman" w:eastAsia="Times New Roman" w:hAnsi="Times New Roman" w:cs="Times New Roman"/>
                <w:b/>
                <w:bCs/>
                <w:sz w:val="24"/>
                <w:szCs w:val="24"/>
                <w:lang w:eastAsia="el-GR"/>
              </w:rPr>
              <w:t xml:space="preserve"> </w:t>
            </w:r>
            <w:proofErr w:type="spellStart"/>
            <w:r w:rsidRPr="00C77FE3">
              <w:rPr>
                <w:rFonts w:ascii="Times New Roman" w:eastAsia="Times New Roman" w:hAnsi="Times New Roman" w:cs="Times New Roman"/>
                <w:b/>
                <w:bCs/>
                <w:sz w:val="24"/>
                <w:szCs w:val="24"/>
                <w:lang w:eastAsia="el-GR"/>
              </w:rPr>
              <w:t>Description</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SYS_MODULE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Load and unload kernel modules.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SYS_RAWIO</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Perform I/O port operations (</w:t>
            </w:r>
            <w:proofErr w:type="spellStart"/>
            <w:proofErr w:type="gramStart"/>
            <w:r w:rsidRPr="00C77FE3">
              <w:rPr>
                <w:rFonts w:ascii="Times New Roman" w:eastAsia="Times New Roman" w:hAnsi="Times New Roman" w:cs="Times New Roman"/>
                <w:sz w:val="24"/>
                <w:szCs w:val="24"/>
                <w:lang w:val="en-US" w:eastAsia="el-GR"/>
              </w:rPr>
              <w:t>iopl</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 xml:space="preserve">2) and </w:t>
            </w:r>
            <w:proofErr w:type="spellStart"/>
            <w:r w:rsidRPr="00C77FE3">
              <w:rPr>
                <w:rFonts w:ascii="Times New Roman" w:eastAsia="Times New Roman" w:hAnsi="Times New Roman" w:cs="Times New Roman"/>
                <w:sz w:val="24"/>
                <w:szCs w:val="24"/>
                <w:lang w:val="en-US" w:eastAsia="el-GR"/>
              </w:rPr>
              <w:t>ioperm</w:t>
            </w:r>
            <w:proofErr w:type="spellEnd"/>
            <w:r w:rsidRPr="00C77FE3">
              <w:rPr>
                <w:rFonts w:ascii="Times New Roman" w:eastAsia="Times New Roman" w:hAnsi="Times New Roman" w:cs="Times New Roman"/>
                <w:sz w:val="24"/>
                <w:szCs w:val="24"/>
                <w:lang w:val="en-US" w:eastAsia="el-GR"/>
              </w:rPr>
              <w:t>(2)).</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SYS_PACCT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Use </w:t>
            </w:r>
            <w:proofErr w:type="gramStart"/>
            <w:r w:rsidRPr="00C77FE3">
              <w:rPr>
                <w:rFonts w:ascii="Times New Roman" w:eastAsia="Times New Roman" w:hAnsi="Times New Roman" w:cs="Times New Roman"/>
                <w:sz w:val="24"/>
                <w:szCs w:val="24"/>
                <w:lang w:val="en-US" w:eastAsia="el-GR"/>
              </w:rPr>
              <w:t>acct(</w:t>
            </w:r>
            <w:proofErr w:type="gramEnd"/>
            <w:r w:rsidRPr="00C77FE3">
              <w:rPr>
                <w:rFonts w:ascii="Times New Roman" w:eastAsia="Times New Roman" w:hAnsi="Times New Roman" w:cs="Times New Roman"/>
                <w:sz w:val="24"/>
                <w:szCs w:val="24"/>
                <w:lang w:val="en-US" w:eastAsia="el-GR"/>
              </w:rPr>
              <w:t>2), switch process accounting on or off.</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SYS_ADMIN</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Perform a range of system administration operations.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SYS_NICE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Raise process nice value (</w:t>
            </w:r>
            <w:proofErr w:type="gramStart"/>
            <w:r w:rsidRPr="00C77FE3">
              <w:rPr>
                <w:rFonts w:ascii="Times New Roman" w:eastAsia="Times New Roman" w:hAnsi="Times New Roman" w:cs="Times New Roman"/>
                <w:sz w:val="24"/>
                <w:szCs w:val="24"/>
                <w:lang w:val="en-US" w:eastAsia="el-GR"/>
              </w:rPr>
              <w:t>nice(</w:t>
            </w:r>
            <w:proofErr w:type="gramEnd"/>
            <w:r w:rsidRPr="00C77FE3">
              <w:rPr>
                <w:rFonts w:ascii="Times New Roman" w:eastAsia="Times New Roman" w:hAnsi="Times New Roman" w:cs="Times New Roman"/>
                <w:sz w:val="24"/>
                <w:szCs w:val="24"/>
                <w:lang w:val="en-US" w:eastAsia="el-GR"/>
              </w:rPr>
              <w:t xml:space="preserve">2), </w:t>
            </w:r>
            <w:proofErr w:type="spellStart"/>
            <w:r w:rsidRPr="00C77FE3">
              <w:rPr>
                <w:rFonts w:ascii="Times New Roman" w:eastAsia="Times New Roman" w:hAnsi="Times New Roman" w:cs="Times New Roman"/>
                <w:sz w:val="24"/>
                <w:szCs w:val="24"/>
                <w:lang w:val="en-US" w:eastAsia="el-GR"/>
              </w:rPr>
              <w:t>setpriority</w:t>
            </w:r>
            <w:proofErr w:type="spellEnd"/>
            <w:r w:rsidRPr="00C77FE3">
              <w:rPr>
                <w:rFonts w:ascii="Times New Roman" w:eastAsia="Times New Roman" w:hAnsi="Times New Roman" w:cs="Times New Roman"/>
                <w:sz w:val="24"/>
                <w:szCs w:val="24"/>
                <w:lang w:val="en-US" w:eastAsia="el-GR"/>
              </w:rPr>
              <w:t>(2)) and change the nice value for arbitrary processes.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SYS_RESOURCE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Override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resource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Limits</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SYS_TIME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Set system clock (</w:t>
            </w:r>
            <w:proofErr w:type="spellStart"/>
            <w:proofErr w:type="gramStart"/>
            <w:r w:rsidRPr="00C77FE3">
              <w:rPr>
                <w:rFonts w:ascii="Times New Roman" w:eastAsia="Times New Roman" w:hAnsi="Times New Roman" w:cs="Times New Roman"/>
                <w:sz w:val="24"/>
                <w:szCs w:val="24"/>
                <w:lang w:val="en-US" w:eastAsia="el-GR"/>
              </w:rPr>
              <w:t>settimeofday</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 xml:space="preserve">2), </w:t>
            </w:r>
            <w:proofErr w:type="spellStart"/>
            <w:r w:rsidRPr="00C77FE3">
              <w:rPr>
                <w:rFonts w:ascii="Times New Roman" w:eastAsia="Times New Roman" w:hAnsi="Times New Roman" w:cs="Times New Roman"/>
                <w:sz w:val="24"/>
                <w:szCs w:val="24"/>
                <w:lang w:val="en-US" w:eastAsia="el-GR"/>
              </w:rPr>
              <w:t>stime</w:t>
            </w:r>
            <w:proofErr w:type="spellEnd"/>
            <w:r w:rsidRPr="00C77FE3">
              <w:rPr>
                <w:rFonts w:ascii="Times New Roman" w:eastAsia="Times New Roman" w:hAnsi="Times New Roman" w:cs="Times New Roman"/>
                <w:sz w:val="24"/>
                <w:szCs w:val="24"/>
                <w:lang w:val="en-US" w:eastAsia="el-GR"/>
              </w:rPr>
              <w:t xml:space="preserve">(2), </w:t>
            </w:r>
            <w:proofErr w:type="spellStart"/>
            <w:r w:rsidRPr="00C77FE3">
              <w:rPr>
                <w:rFonts w:ascii="Times New Roman" w:eastAsia="Times New Roman" w:hAnsi="Times New Roman" w:cs="Times New Roman"/>
                <w:sz w:val="24"/>
                <w:szCs w:val="24"/>
                <w:lang w:val="en-US" w:eastAsia="el-GR"/>
              </w:rPr>
              <w:t>adjtimex</w:t>
            </w:r>
            <w:proofErr w:type="spellEnd"/>
            <w:r w:rsidRPr="00C77FE3">
              <w:rPr>
                <w:rFonts w:ascii="Times New Roman" w:eastAsia="Times New Roman" w:hAnsi="Times New Roman" w:cs="Times New Roman"/>
                <w:sz w:val="24"/>
                <w:szCs w:val="24"/>
                <w:lang w:val="en-US" w:eastAsia="el-GR"/>
              </w:rPr>
              <w:t>(2)); set real-time (hardware) clock.</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SYS_TTY_CONFIG</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Use </w:t>
            </w:r>
            <w:proofErr w:type="spellStart"/>
            <w:proofErr w:type="gramStart"/>
            <w:r w:rsidRPr="00C77FE3">
              <w:rPr>
                <w:rFonts w:ascii="Times New Roman" w:eastAsia="Times New Roman" w:hAnsi="Times New Roman" w:cs="Times New Roman"/>
                <w:sz w:val="24"/>
                <w:szCs w:val="24"/>
                <w:lang w:val="en-US" w:eastAsia="el-GR"/>
              </w:rPr>
              <w:t>vhangup</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 xml:space="preserve">2); employ various privileged </w:t>
            </w:r>
            <w:proofErr w:type="spellStart"/>
            <w:r w:rsidRPr="00C77FE3">
              <w:rPr>
                <w:rFonts w:ascii="Times New Roman" w:eastAsia="Times New Roman" w:hAnsi="Times New Roman" w:cs="Times New Roman"/>
                <w:sz w:val="24"/>
                <w:szCs w:val="24"/>
                <w:lang w:val="en-US" w:eastAsia="el-GR"/>
              </w:rPr>
              <w:t>ioctl</w:t>
            </w:r>
            <w:proofErr w:type="spellEnd"/>
            <w:r w:rsidRPr="00C77FE3">
              <w:rPr>
                <w:rFonts w:ascii="Times New Roman" w:eastAsia="Times New Roman" w:hAnsi="Times New Roman" w:cs="Times New Roman"/>
                <w:sz w:val="24"/>
                <w:szCs w:val="24"/>
                <w:lang w:val="en-US" w:eastAsia="el-GR"/>
              </w:rPr>
              <w:t>(2) operations on virtual terminals.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AUDIT_CONTROL</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Enable and disable kernel auditing; change auditing filter rules; retrieve auditing status and filtering rules.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MAC_ADMIN</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Allow MAC configuration or state changes. Implemented for the Smack LSM.</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MAC_OVERRIDE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Override Mandatory Access Control (MAC). Implemented for the Smack Linux Security Module (LSM).</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NET_ADMIN</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Perform various network-related operations.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SYSLOG</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Times New Roman" w:eastAsia="Times New Roman" w:hAnsi="Times New Roman" w:cs="Times New Roman"/>
                <w:sz w:val="24"/>
                <w:szCs w:val="24"/>
                <w:lang w:eastAsia="el-GR"/>
              </w:rPr>
              <w:t>Perform</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privileged</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syslog</w:t>
            </w:r>
            <w:proofErr w:type="spellEnd"/>
            <w:r w:rsidRPr="00C77FE3">
              <w:rPr>
                <w:rFonts w:ascii="Times New Roman" w:eastAsia="Times New Roman" w:hAnsi="Times New Roman" w:cs="Times New Roman"/>
                <w:sz w:val="24"/>
                <w:szCs w:val="24"/>
                <w:lang w:eastAsia="el-GR"/>
              </w:rPr>
              <w:t xml:space="preserve">(2) </w:t>
            </w:r>
            <w:proofErr w:type="spellStart"/>
            <w:r w:rsidRPr="00C77FE3">
              <w:rPr>
                <w:rFonts w:ascii="Times New Roman" w:eastAsia="Times New Roman" w:hAnsi="Times New Roman" w:cs="Times New Roman"/>
                <w:sz w:val="24"/>
                <w:szCs w:val="24"/>
                <w:lang w:eastAsia="el-GR"/>
              </w:rPr>
              <w:t>operations</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DAC_READ_SEARCH</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Bypass file read permission checks and directory read and execute permission checks.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LINUX_IMMUTABLE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Set the FS_APPEND_FL and FS_IMMUTABLE_FL </w:t>
            </w:r>
            <w:proofErr w:type="spellStart"/>
            <w:r w:rsidRPr="00C77FE3">
              <w:rPr>
                <w:rFonts w:ascii="Times New Roman" w:eastAsia="Times New Roman" w:hAnsi="Times New Roman" w:cs="Times New Roman"/>
                <w:sz w:val="24"/>
                <w:szCs w:val="24"/>
                <w:lang w:val="en-US" w:eastAsia="el-GR"/>
              </w:rPr>
              <w:t>i</w:t>
            </w:r>
            <w:proofErr w:type="spellEnd"/>
            <w:r w:rsidRPr="00C77FE3">
              <w:rPr>
                <w:rFonts w:ascii="Times New Roman" w:eastAsia="Times New Roman" w:hAnsi="Times New Roman" w:cs="Times New Roman"/>
                <w:sz w:val="24"/>
                <w:szCs w:val="24"/>
                <w:lang w:val="en-US" w:eastAsia="el-GR"/>
              </w:rPr>
              <w:t>-node flags.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NET_BROADCAST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Make socket </w:t>
            </w:r>
            <w:proofErr w:type="gramStart"/>
            <w:r w:rsidRPr="00C77FE3">
              <w:rPr>
                <w:rFonts w:ascii="Times New Roman" w:eastAsia="Times New Roman" w:hAnsi="Times New Roman" w:cs="Times New Roman"/>
                <w:sz w:val="24"/>
                <w:szCs w:val="24"/>
                <w:lang w:val="en-US" w:eastAsia="el-GR"/>
              </w:rPr>
              <w:t>broadcasts, and</w:t>
            </w:r>
            <w:proofErr w:type="gramEnd"/>
            <w:r w:rsidRPr="00C77FE3">
              <w:rPr>
                <w:rFonts w:ascii="Times New Roman" w:eastAsia="Times New Roman" w:hAnsi="Times New Roman" w:cs="Times New Roman"/>
                <w:sz w:val="24"/>
                <w:szCs w:val="24"/>
                <w:lang w:val="en-US" w:eastAsia="el-GR"/>
              </w:rPr>
              <w:t xml:space="preserve"> listen to multicasts.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IPC_LOCK</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Lock memory (</w:t>
            </w:r>
            <w:proofErr w:type="spellStart"/>
            <w:proofErr w:type="gramStart"/>
            <w:r w:rsidRPr="00C77FE3">
              <w:rPr>
                <w:rFonts w:ascii="Times New Roman" w:eastAsia="Times New Roman" w:hAnsi="Times New Roman" w:cs="Times New Roman"/>
                <w:sz w:val="24"/>
                <w:szCs w:val="24"/>
                <w:lang w:val="en-US" w:eastAsia="el-GR"/>
              </w:rPr>
              <w:t>mlock</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 xml:space="preserve">2), </w:t>
            </w:r>
            <w:proofErr w:type="spellStart"/>
            <w:r w:rsidRPr="00C77FE3">
              <w:rPr>
                <w:rFonts w:ascii="Times New Roman" w:eastAsia="Times New Roman" w:hAnsi="Times New Roman" w:cs="Times New Roman"/>
                <w:sz w:val="24"/>
                <w:szCs w:val="24"/>
                <w:lang w:val="en-US" w:eastAsia="el-GR"/>
              </w:rPr>
              <w:t>mlockall</w:t>
            </w:r>
            <w:proofErr w:type="spellEnd"/>
            <w:r w:rsidRPr="00C77FE3">
              <w:rPr>
                <w:rFonts w:ascii="Times New Roman" w:eastAsia="Times New Roman" w:hAnsi="Times New Roman" w:cs="Times New Roman"/>
                <w:sz w:val="24"/>
                <w:szCs w:val="24"/>
                <w:lang w:val="en-US" w:eastAsia="el-GR"/>
              </w:rPr>
              <w:t xml:space="preserve">(2), </w:t>
            </w:r>
            <w:proofErr w:type="spellStart"/>
            <w:r w:rsidRPr="00C77FE3">
              <w:rPr>
                <w:rFonts w:ascii="Times New Roman" w:eastAsia="Times New Roman" w:hAnsi="Times New Roman" w:cs="Times New Roman"/>
                <w:sz w:val="24"/>
                <w:szCs w:val="24"/>
                <w:lang w:val="en-US" w:eastAsia="el-GR"/>
              </w:rPr>
              <w:t>mmap</w:t>
            </w:r>
            <w:proofErr w:type="spellEnd"/>
            <w:r w:rsidRPr="00C77FE3">
              <w:rPr>
                <w:rFonts w:ascii="Times New Roman" w:eastAsia="Times New Roman" w:hAnsi="Times New Roman" w:cs="Times New Roman"/>
                <w:sz w:val="24"/>
                <w:szCs w:val="24"/>
                <w:lang w:val="en-US" w:eastAsia="el-GR"/>
              </w:rPr>
              <w:t xml:space="preserve">(2), </w:t>
            </w:r>
            <w:proofErr w:type="spellStart"/>
            <w:r w:rsidRPr="00C77FE3">
              <w:rPr>
                <w:rFonts w:ascii="Times New Roman" w:eastAsia="Times New Roman" w:hAnsi="Times New Roman" w:cs="Times New Roman"/>
                <w:sz w:val="24"/>
                <w:szCs w:val="24"/>
                <w:lang w:val="en-US" w:eastAsia="el-GR"/>
              </w:rPr>
              <w:t>shmctl</w:t>
            </w:r>
            <w:proofErr w:type="spellEnd"/>
            <w:r w:rsidRPr="00C77FE3">
              <w:rPr>
                <w:rFonts w:ascii="Times New Roman" w:eastAsia="Times New Roman" w:hAnsi="Times New Roman" w:cs="Times New Roman"/>
                <w:sz w:val="24"/>
                <w:szCs w:val="24"/>
                <w:lang w:val="en-US" w:eastAsia="el-GR"/>
              </w:rPr>
              <w:t>(2)).</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lastRenderedPageBreak/>
              <w:t>IPC_OWNER</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Bypass permission checks for operations on System V IPC objects.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SYS_PTRACE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Trace arbitrary processes using </w:t>
            </w:r>
            <w:proofErr w:type="spellStart"/>
            <w:proofErr w:type="gramStart"/>
            <w:r w:rsidRPr="00C77FE3">
              <w:rPr>
                <w:rFonts w:ascii="Times New Roman" w:eastAsia="Times New Roman" w:hAnsi="Times New Roman" w:cs="Times New Roman"/>
                <w:sz w:val="24"/>
                <w:szCs w:val="24"/>
                <w:lang w:val="en-US" w:eastAsia="el-GR"/>
              </w:rPr>
              <w:t>ptrace</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2).</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SYS_BOOT</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Use </w:t>
            </w:r>
            <w:proofErr w:type="gramStart"/>
            <w:r w:rsidRPr="00C77FE3">
              <w:rPr>
                <w:rFonts w:ascii="Times New Roman" w:eastAsia="Times New Roman" w:hAnsi="Times New Roman" w:cs="Times New Roman"/>
                <w:sz w:val="24"/>
                <w:szCs w:val="24"/>
                <w:lang w:val="en-US" w:eastAsia="el-GR"/>
              </w:rPr>
              <w:t>reboot(</w:t>
            </w:r>
            <w:proofErr w:type="gramEnd"/>
            <w:r w:rsidRPr="00C77FE3">
              <w:rPr>
                <w:rFonts w:ascii="Times New Roman" w:eastAsia="Times New Roman" w:hAnsi="Times New Roman" w:cs="Times New Roman"/>
                <w:sz w:val="24"/>
                <w:szCs w:val="24"/>
                <w:lang w:val="en-US" w:eastAsia="el-GR"/>
              </w:rPr>
              <w:t xml:space="preserve">2) and </w:t>
            </w:r>
            <w:proofErr w:type="spellStart"/>
            <w:r w:rsidRPr="00C77FE3">
              <w:rPr>
                <w:rFonts w:ascii="Times New Roman" w:eastAsia="Times New Roman" w:hAnsi="Times New Roman" w:cs="Times New Roman"/>
                <w:sz w:val="24"/>
                <w:szCs w:val="24"/>
                <w:lang w:val="en-US" w:eastAsia="el-GR"/>
              </w:rPr>
              <w:t>kexec_load</w:t>
            </w:r>
            <w:proofErr w:type="spellEnd"/>
            <w:r w:rsidRPr="00C77FE3">
              <w:rPr>
                <w:rFonts w:ascii="Times New Roman" w:eastAsia="Times New Roman" w:hAnsi="Times New Roman" w:cs="Times New Roman"/>
                <w:sz w:val="24"/>
                <w:szCs w:val="24"/>
                <w:lang w:val="en-US" w:eastAsia="el-GR"/>
              </w:rPr>
              <w:t>(2), reboot and load a new kernel for later execution.</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LEASE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Establish leases on arbitrary files (see </w:t>
            </w:r>
            <w:proofErr w:type="spellStart"/>
            <w:proofErr w:type="gramStart"/>
            <w:r w:rsidRPr="00C77FE3">
              <w:rPr>
                <w:rFonts w:ascii="Times New Roman" w:eastAsia="Times New Roman" w:hAnsi="Times New Roman" w:cs="Times New Roman"/>
                <w:sz w:val="24"/>
                <w:szCs w:val="24"/>
                <w:lang w:val="en-US" w:eastAsia="el-GR"/>
              </w:rPr>
              <w:t>fcntl</w:t>
            </w:r>
            <w:proofErr w:type="spellEnd"/>
            <w:r w:rsidRPr="00C77FE3">
              <w:rPr>
                <w:rFonts w:ascii="Times New Roman" w:eastAsia="Times New Roman" w:hAnsi="Times New Roman" w:cs="Times New Roman"/>
                <w:sz w:val="24"/>
                <w:szCs w:val="24"/>
                <w:lang w:val="en-US" w:eastAsia="el-GR"/>
              </w:rPr>
              <w:t>(</w:t>
            </w:r>
            <w:proofErr w:type="gramEnd"/>
            <w:r w:rsidRPr="00C77FE3">
              <w:rPr>
                <w:rFonts w:ascii="Times New Roman" w:eastAsia="Times New Roman" w:hAnsi="Times New Roman" w:cs="Times New Roman"/>
                <w:sz w:val="24"/>
                <w:szCs w:val="24"/>
                <w:lang w:val="en-US" w:eastAsia="el-GR"/>
              </w:rPr>
              <w:t>2)).</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WAKE_ALARM</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Trigger something that will wake up the system.</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eastAsia="el-GR"/>
              </w:rPr>
              <w:t>BLOCK_SUSPEND</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Employ features that can block system suspend.</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Further reference information is available on the </w:t>
      </w:r>
      <w:hyperlink r:id="rId49" w:history="1">
        <w:r w:rsidRPr="00C77FE3">
          <w:rPr>
            <w:rFonts w:ascii="Times New Roman" w:eastAsia="Times New Roman" w:hAnsi="Times New Roman" w:cs="Times New Roman"/>
            <w:color w:val="0000FF"/>
            <w:sz w:val="24"/>
            <w:szCs w:val="24"/>
            <w:u w:val="single"/>
            <w:lang w:val="en-US" w:eastAsia="el-GR"/>
          </w:rPr>
          <w:t>capabilities(7) - Linux man page</w:t>
        </w:r>
      </w:hyperlink>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Both flags support the value </w:t>
      </w:r>
      <w:r w:rsidRPr="00C77FE3">
        <w:rPr>
          <w:rFonts w:ascii="Courier New" w:eastAsia="Times New Roman" w:hAnsi="Courier New" w:cs="Courier New"/>
          <w:sz w:val="20"/>
          <w:szCs w:val="20"/>
          <w:lang w:val="en-US" w:eastAsia="el-GR"/>
        </w:rPr>
        <w:t>ALL</w:t>
      </w:r>
      <w:r w:rsidRPr="00C77FE3">
        <w:rPr>
          <w:rFonts w:ascii="Times New Roman" w:eastAsia="Times New Roman" w:hAnsi="Times New Roman" w:cs="Times New Roman"/>
          <w:sz w:val="24"/>
          <w:szCs w:val="24"/>
          <w:lang w:val="en-US" w:eastAsia="el-GR"/>
        </w:rPr>
        <w:t xml:space="preserve">, so if the operator wants to have all capabilities but </w:t>
      </w:r>
      <w:r w:rsidRPr="00C77FE3">
        <w:rPr>
          <w:rFonts w:ascii="Courier New" w:eastAsia="Times New Roman" w:hAnsi="Courier New" w:cs="Courier New"/>
          <w:sz w:val="20"/>
          <w:szCs w:val="20"/>
          <w:lang w:val="en-US" w:eastAsia="el-GR"/>
        </w:rPr>
        <w:t>MKNOD</w:t>
      </w:r>
      <w:r w:rsidRPr="00C77FE3">
        <w:rPr>
          <w:rFonts w:ascii="Times New Roman" w:eastAsia="Times New Roman" w:hAnsi="Times New Roman" w:cs="Times New Roman"/>
          <w:sz w:val="24"/>
          <w:szCs w:val="24"/>
          <w:lang w:val="en-US" w:eastAsia="el-GR"/>
        </w:rPr>
        <w:t xml:space="preserve"> they could use: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--cap-add=ALL --cap-drop=MKNOD ...</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interacting with the network stack, instead of using </w:t>
      </w:r>
      <w:r w:rsidRPr="00C77FE3">
        <w:rPr>
          <w:rFonts w:ascii="Courier New" w:eastAsia="Times New Roman" w:hAnsi="Courier New" w:cs="Courier New"/>
          <w:sz w:val="20"/>
          <w:szCs w:val="20"/>
          <w:lang w:val="en-US" w:eastAsia="el-GR"/>
        </w:rPr>
        <w:t>--privileged</w:t>
      </w:r>
      <w:r w:rsidRPr="00C77FE3">
        <w:rPr>
          <w:rFonts w:ascii="Times New Roman" w:eastAsia="Times New Roman" w:hAnsi="Times New Roman" w:cs="Times New Roman"/>
          <w:sz w:val="24"/>
          <w:szCs w:val="24"/>
          <w:lang w:val="en-US" w:eastAsia="el-GR"/>
        </w:rPr>
        <w:t xml:space="preserve"> they should use </w:t>
      </w:r>
      <w:r w:rsidRPr="00C77FE3">
        <w:rPr>
          <w:rFonts w:ascii="Courier New" w:eastAsia="Times New Roman" w:hAnsi="Courier New" w:cs="Courier New"/>
          <w:sz w:val="20"/>
          <w:szCs w:val="20"/>
          <w:lang w:val="en-US" w:eastAsia="el-GR"/>
        </w:rPr>
        <w:t>--cap-add=NET_ADMIN</w:t>
      </w:r>
      <w:r w:rsidRPr="00C77FE3">
        <w:rPr>
          <w:rFonts w:ascii="Times New Roman" w:eastAsia="Times New Roman" w:hAnsi="Times New Roman" w:cs="Times New Roman"/>
          <w:sz w:val="24"/>
          <w:szCs w:val="24"/>
          <w:lang w:val="en-US" w:eastAsia="el-GR"/>
        </w:rPr>
        <w:t xml:space="preserve"> to modify the network interfaces.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gramStart"/>
      <w:r w:rsidRPr="00C77FE3">
        <w:rPr>
          <w:rFonts w:ascii="Courier New" w:eastAsia="Times New Roman" w:hAnsi="Courier New" w:cs="Courier New"/>
          <w:sz w:val="20"/>
          <w:szCs w:val="20"/>
          <w:lang w:val="en-US" w:eastAsia="el-GR"/>
        </w:rPr>
        <w:t>rm  ubuntu</w:t>
      </w:r>
      <w:proofErr w:type="gramEnd"/>
      <w:r w:rsidRPr="00C77FE3">
        <w:rPr>
          <w:rFonts w:ascii="Courier New" w:eastAsia="Times New Roman" w:hAnsi="Courier New" w:cs="Courier New"/>
          <w:sz w:val="20"/>
          <w:szCs w:val="20"/>
          <w:lang w:val="en-US" w:eastAsia="el-GR"/>
        </w:rPr>
        <w:t xml:space="preserve">:14.04 </w:t>
      </w:r>
      <w:proofErr w:type="spellStart"/>
      <w:r w:rsidRPr="00C77FE3">
        <w:rPr>
          <w:rFonts w:ascii="Courier New" w:eastAsia="Times New Roman" w:hAnsi="Courier New" w:cs="Courier New"/>
          <w:sz w:val="20"/>
          <w:szCs w:val="20"/>
          <w:lang w:val="en-US" w:eastAsia="el-GR"/>
        </w:rPr>
        <w:t>ip</w:t>
      </w:r>
      <w:proofErr w:type="spellEnd"/>
      <w:r w:rsidRPr="00C77FE3">
        <w:rPr>
          <w:rFonts w:ascii="Courier New" w:eastAsia="Times New Roman" w:hAnsi="Courier New" w:cs="Courier New"/>
          <w:sz w:val="20"/>
          <w:szCs w:val="20"/>
          <w:lang w:val="en-US" w:eastAsia="el-GR"/>
        </w:rPr>
        <w:t xml:space="preserve"> link add dummy0 type dummy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RTNETLINK answers: Operation not permitted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-it --rm --cap-add=NET_ADMIN ubuntu:14.04 </w:t>
      </w:r>
      <w:proofErr w:type="spellStart"/>
      <w:r w:rsidRPr="00C77FE3">
        <w:rPr>
          <w:rFonts w:ascii="Courier New" w:eastAsia="Times New Roman" w:hAnsi="Courier New" w:cs="Courier New"/>
          <w:sz w:val="20"/>
          <w:szCs w:val="20"/>
          <w:lang w:val="en-US" w:eastAsia="el-GR"/>
        </w:rPr>
        <w:t>ip</w:t>
      </w:r>
      <w:proofErr w:type="spellEnd"/>
      <w:r w:rsidRPr="00C77FE3">
        <w:rPr>
          <w:rFonts w:ascii="Courier New" w:eastAsia="Times New Roman" w:hAnsi="Courier New" w:cs="Courier New"/>
          <w:sz w:val="20"/>
          <w:szCs w:val="20"/>
          <w:lang w:val="en-US" w:eastAsia="el-GR"/>
        </w:rPr>
        <w:t xml:space="preserve"> link add dummy0 type dummy</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mount a FUSE based filesystem, you need to combine both </w:t>
      </w:r>
      <w:r w:rsidRPr="00C77FE3">
        <w:rPr>
          <w:rFonts w:ascii="Courier New" w:eastAsia="Times New Roman" w:hAnsi="Courier New" w:cs="Courier New"/>
          <w:sz w:val="20"/>
          <w:szCs w:val="20"/>
          <w:lang w:val="en-US" w:eastAsia="el-GR"/>
        </w:rPr>
        <w:t>--cap-add</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--device</w:t>
      </w:r>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--rm -it --cap-add SYS_ADMIN </w:t>
      </w:r>
      <w:proofErr w:type="spellStart"/>
      <w:r w:rsidRPr="00C77FE3">
        <w:rPr>
          <w:rFonts w:ascii="Courier New" w:eastAsia="Times New Roman" w:hAnsi="Courier New" w:cs="Courier New"/>
          <w:sz w:val="20"/>
          <w:szCs w:val="20"/>
          <w:lang w:val="en-US" w:eastAsia="el-GR"/>
        </w:rPr>
        <w:t>sshfs</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sshfs</w:t>
      </w:r>
      <w:proofErr w:type="spellEnd"/>
      <w:r w:rsidRPr="00C77FE3">
        <w:rPr>
          <w:rFonts w:ascii="Courier New" w:eastAsia="Times New Roman" w:hAnsi="Courier New" w:cs="Courier New"/>
          <w:sz w:val="20"/>
          <w:szCs w:val="20"/>
          <w:lang w:val="en-US" w:eastAsia="el-GR"/>
        </w:rPr>
        <w:t xml:space="preserve"> sven@10.10.10.20:/home/</w:t>
      </w:r>
      <w:proofErr w:type="spellStart"/>
      <w:r w:rsidRPr="00C77FE3">
        <w:rPr>
          <w:rFonts w:ascii="Courier New" w:eastAsia="Times New Roman" w:hAnsi="Courier New" w:cs="Courier New"/>
          <w:sz w:val="20"/>
          <w:szCs w:val="20"/>
          <w:lang w:val="en-US" w:eastAsia="el-GR"/>
        </w:rPr>
        <w:t>sven</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mnt</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fuse: failed to open /dev/fuse: Operation not permitted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--rm -it --device /dev/fuse </w:t>
      </w:r>
      <w:proofErr w:type="spellStart"/>
      <w:r w:rsidRPr="00C77FE3">
        <w:rPr>
          <w:rFonts w:ascii="Courier New" w:eastAsia="Times New Roman" w:hAnsi="Courier New" w:cs="Courier New"/>
          <w:sz w:val="20"/>
          <w:szCs w:val="20"/>
          <w:lang w:val="en-US" w:eastAsia="el-GR"/>
        </w:rPr>
        <w:t>sshfs</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sshfs</w:t>
      </w:r>
      <w:proofErr w:type="spellEnd"/>
      <w:r w:rsidRPr="00C77FE3">
        <w:rPr>
          <w:rFonts w:ascii="Courier New" w:eastAsia="Times New Roman" w:hAnsi="Courier New" w:cs="Courier New"/>
          <w:sz w:val="20"/>
          <w:szCs w:val="20"/>
          <w:lang w:val="en-US" w:eastAsia="el-GR"/>
        </w:rPr>
        <w:t xml:space="preserve"> sven@10.10.10.20:/home/</w:t>
      </w:r>
      <w:proofErr w:type="spellStart"/>
      <w:r w:rsidRPr="00C77FE3">
        <w:rPr>
          <w:rFonts w:ascii="Courier New" w:eastAsia="Times New Roman" w:hAnsi="Courier New" w:cs="Courier New"/>
          <w:sz w:val="20"/>
          <w:szCs w:val="20"/>
          <w:lang w:val="en-US" w:eastAsia="el-GR"/>
        </w:rPr>
        <w:t>sven</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mnt</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fusermount</w:t>
      </w:r>
      <w:proofErr w:type="spellEnd"/>
      <w:r w:rsidRPr="00C77FE3">
        <w:rPr>
          <w:rFonts w:ascii="Courier New" w:eastAsia="Times New Roman" w:hAnsi="Courier New" w:cs="Courier New"/>
          <w:sz w:val="20"/>
          <w:szCs w:val="20"/>
          <w:lang w:val="en-US" w:eastAsia="el-GR"/>
        </w:rPr>
        <w:t>: mount failed: Operation not permitted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docker run --rm -it --cap-add SYS_ADMIN --device /dev/fuse </w:t>
      </w:r>
      <w:proofErr w:type="spellStart"/>
      <w:r w:rsidRPr="00C77FE3">
        <w:rPr>
          <w:rFonts w:ascii="Courier New" w:eastAsia="Times New Roman" w:hAnsi="Courier New" w:cs="Courier New"/>
          <w:sz w:val="20"/>
          <w:szCs w:val="20"/>
          <w:lang w:val="en-US" w:eastAsia="el-GR"/>
        </w:rPr>
        <w:t>sshfs</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sshfs</w:t>
      </w:r>
      <w:proofErr w:type="spellEnd"/>
      <w:r w:rsidRPr="00C77FE3">
        <w:rPr>
          <w:rFonts w:ascii="Courier New" w:eastAsia="Times New Roman" w:hAnsi="Courier New" w:cs="Courier New"/>
          <w:sz w:val="20"/>
          <w:szCs w:val="20"/>
          <w:lang w:val="en-US" w:eastAsia="el-GR"/>
        </w:rPr>
        <w:t xml:space="preserve"> sven@10.10.10.20:/home/</w:t>
      </w:r>
      <w:proofErr w:type="spellStart"/>
      <w:r w:rsidRPr="00C77FE3">
        <w:rPr>
          <w:rFonts w:ascii="Courier New" w:eastAsia="Times New Roman" w:hAnsi="Courier New" w:cs="Courier New"/>
          <w:sz w:val="20"/>
          <w:szCs w:val="20"/>
          <w:lang w:val="en-US" w:eastAsia="el-GR"/>
        </w:rPr>
        <w:t>sven</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mnt</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The authenticity of host '10.10.10.20 (10.10.10.20)' can't be established.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ECDSA key fingerprint is </w:t>
      </w:r>
      <w:proofErr w:type="gramStart"/>
      <w:r w:rsidRPr="00C77FE3">
        <w:rPr>
          <w:rFonts w:ascii="Courier New" w:eastAsia="Times New Roman" w:hAnsi="Courier New" w:cs="Courier New"/>
          <w:sz w:val="20"/>
          <w:szCs w:val="20"/>
          <w:lang w:val="en-US" w:eastAsia="el-GR"/>
        </w:rPr>
        <w:t>25:34:85:75:25</w:t>
      </w:r>
      <w:proofErr w:type="gramEnd"/>
      <w:r w:rsidRPr="00C77FE3">
        <w:rPr>
          <w:rFonts w:ascii="Courier New" w:eastAsia="Times New Roman" w:hAnsi="Courier New" w:cs="Courier New"/>
          <w:sz w:val="20"/>
          <w:szCs w:val="20"/>
          <w:lang w:val="en-US" w:eastAsia="el-GR"/>
        </w:rPr>
        <w:t>:b0:17:46:05:19:04:93:b5:dd:5f:c6.</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Are you sure you want to continue connecting (yes/no)? yes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sven@10.10.10.20's password: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root@30aa0cfaf1b5:/# ls -la /</w:t>
      </w:r>
      <w:proofErr w:type="spellStart"/>
      <w:r w:rsidRPr="00C77FE3">
        <w:rPr>
          <w:rFonts w:ascii="Courier New" w:eastAsia="Times New Roman" w:hAnsi="Courier New" w:cs="Courier New"/>
          <w:sz w:val="20"/>
          <w:szCs w:val="20"/>
          <w:lang w:val="en-US" w:eastAsia="el-GR"/>
        </w:rPr>
        <w:t>mnt</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src</w:t>
      </w:r>
      <w:proofErr w:type="spellEnd"/>
      <w:r w:rsidRPr="00C77FE3">
        <w:rPr>
          <w:rFonts w:ascii="Courier New" w:eastAsia="Times New Roman" w:hAnsi="Courier New" w:cs="Courier New"/>
          <w:sz w:val="20"/>
          <w:szCs w:val="20"/>
          <w:lang w:val="en-US" w:eastAsia="el-GR"/>
        </w:rPr>
        <w:t>/docker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total 1516</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drwxrwxr</w:t>
      </w:r>
      <w:proofErr w:type="spellEnd"/>
      <w:r w:rsidRPr="00C77FE3">
        <w:rPr>
          <w:rFonts w:ascii="Courier New" w:eastAsia="Times New Roman" w:hAnsi="Courier New" w:cs="Courier New"/>
          <w:sz w:val="20"/>
          <w:szCs w:val="20"/>
          <w:lang w:val="en-US" w:eastAsia="el-GR"/>
        </w:rPr>
        <w:t xml:space="preserve">-x 1 1000 1000   4096 </w:t>
      </w:r>
      <w:proofErr w:type="gramStart"/>
      <w:r w:rsidRPr="00C77FE3">
        <w:rPr>
          <w:rFonts w:ascii="Courier New" w:eastAsia="Times New Roman" w:hAnsi="Courier New" w:cs="Courier New"/>
          <w:sz w:val="20"/>
          <w:szCs w:val="20"/>
          <w:lang w:val="en-US" w:eastAsia="el-GR"/>
        </w:rPr>
        <w:t>Dec  4</w:t>
      </w:r>
      <w:proofErr w:type="gramEnd"/>
      <w:r w:rsidRPr="00C77FE3">
        <w:rPr>
          <w:rFonts w:ascii="Courier New" w:eastAsia="Times New Roman" w:hAnsi="Courier New" w:cs="Courier New"/>
          <w:sz w:val="20"/>
          <w:szCs w:val="20"/>
          <w:lang w:val="en-US" w:eastAsia="el-GR"/>
        </w:rPr>
        <w:t xml:space="preserve"> 06:08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drwxrwxr</w:t>
      </w:r>
      <w:proofErr w:type="spellEnd"/>
      <w:r w:rsidRPr="00C77FE3">
        <w:rPr>
          <w:rFonts w:ascii="Courier New" w:eastAsia="Times New Roman" w:hAnsi="Courier New" w:cs="Courier New"/>
          <w:sz w:val="20"/>
          <w:szCs w:val="20"/>
          <w:lang w:val="en-US" w:eastAsia="el-GR"/>
        </w:rPr>
        <w:t xml:space="preserve">-x 1 1000 1000   4096 </w:t>
      </w:r>
      <w:proofErr w:type="gramStart"/>
      <w:r w:rsidRPr="00C77FE3">
        <w:rPr>
          <w:rFonts w:ascii="Courier New" w:eastAsia="Times New Roman" w:hAnsi="Courier New" w:cs="Courier New"/>
          <w:sz w:val="20"/>
          <w:szCs w:val="20"/>
          <w:lang w:val="en-US" w:eastAsia="el-GR"/>
        </w:rPr>
        <w:t>Dec  4</w:t>
      </w:r>
      <w:proofErr w:type="gramEnd"/>
      <w:r w:rsidRPr="00C77FE3">
        <w:rPr>
          <w:rFonts w:ascii="Courier New" w:eastAsia="Times New Roman" w:hAnsi="Courier New" w:cs="Courier New"/>
          <w:sz w:val="20"/>
          <w:szCs w:val="20"/>
          <w:lang w:val="en-US" w:eastAsia="el-GR"/>
        </w:rPr>
        <w:t xml:space="preserve"> 11:46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 xml:space="preserve">-r-- 1 1000 1000     16 </w:t>
      </w:r>
      <w:proofErr w:type="gramStart"/>
      <w:r w:rsidRPr="00C77FE3">
        <w:rPr>
          <w:rFonts w:ascii="Courier New" w:eastAsia="Times New Roman" w:hAnsi="Courier New" w:cs="Courier New"/>
          <w:sz w:val="20"/>
          <w:szCs w:val="20"/>
          <w:lang w:val="en-US" w:eastAsia="el-GR"/>
        </w:rPr>
        <w:t>Oct  8</w:t>
      </w:r>
      <w:proofErr w:type="gramEnd"/>
      <w:r w:rsidRPr="00C77FE3">
        <w:rPr>
          <w:rFonts w:ascii="Courier New" w:eastAsia="Times New Roman" w:hAnsi="Courier New" w:cs="Courier New"/>
          <w:sz w:val="20"/>
          <w:szCs w:val="20"/>
          <w:lang w:val="en-US" w:eastAsia="el-GR"/>
        </w:rPr>
        <w:t xml:space="preserve"> 00:09 .</w:t>
      </w:r>
      <w:proofErr w:type="spellStart"/>
      <w:r w:rsidRPr="00C77FE3">
        <w:rPr>
          <w:rFonts w:ascii="Courier New" w:eastAsia="Times New Roman" w:hAnsi="Courier New" w:cs="Courier New"/>
          <w:sz w:val="20"/>
          <w:szCs w:val="20"/>
          <w:lang w:val="en-US" w:eastAsia="el-GR"/>
        </w:rPr>
        <w:t>dockerignore</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rwxrwxr</w:t>
      </w:r>
      <w:proofErr w:type="spellEnd"/>
      <w:r w:rsidRPr="00C77FE3">
        <w:rPr>
          <w:rFonts w:ascii="Courier New" w:eastAsia="Times New Roman" w:hAnsi="Courier New" w:cs="Courier New"/>
          <w:sz w:val="20"/>
          <w:szCs w:val="20"/>
          <w:lang w:val="en-US" w:eastAsia="el-GR"/>
        </w:rPr>
        <w:t xml:space="preserve">-x 1 1000 1000    464 </w:t>
      </w:r>
      <w:proofErr w:type="gramStart"/>
      <w:r w:rsidRPr="00C77FE3">
        <w:rPr>
          <w:rFonts w:ascii="Courier New" w:eastAsia="Times New Roman" w:hAnsi="Courier New" w:cs="Courier New"/>
          <w:sz w:val="20"/>
          <w:szCs w:val="20"/>
          <w:lang w:val="en-US" w:eastAsia="el-GR"/>
        </w:rPr>
        <w:t>Oct  8</w:t>
      </w:r>
      <w:proofErr w:type="gramEnd"/>
      <w:r w:rsidRPr="00C77FE3">
        <w:rPr>
          <w:rFonts w:ascii="Courier New" w:eastAsia="Times New Roman" w:hAnsi="Courier New" w:cs="Courier New"/>
          <w:sz w:val="20"/>
          <w:szCs w:val="20"/>
          <w:lang w:val="en-US" w:eastAsia="el-GR"/>
        </w:rPr>
        <w:t xml:space="preserve"> 00:09 .</w:t>
      </w:r>
      <w:proofErr w:type="spellStart"/>
      <w:r w:rsidRPr="00C77FE3">
        <w:rPr>
          <w:rFonts w:ascii="Courier New" w:eastAsia="Times New Roman" w:hAnsi="Courier New" w:cs="Courier New"/>
          <w:sz w:val="20"/>
          <w:szCs w:val="20"/>
          <w:lang w:val="en-US" w:eastAsia="el-GR"/>
        </w:rPr>
        <w:t>drone.yml</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drwxrwxr</w:t>
      </w:r>
      <w:proofErr w:type="spellEnd"/>
      <w:r w:rsidRPr="00C77FE3">
        <w:rPr>
          <w:rFonts w:ascii="Courier New" w:eastAsia="Times New Roman" w:hAnsi="Courier New" w:cs="Courier New"/>
          <w:sz w:val="20"/>
          <w:szCs w:val="20"/>
          <w:lang w:val="en-US" w:eastAsia="el-GR"/>
        </w:rPr>
        <w:t xml:space="preserve">-x 1 1000 1000   4096 </w:t>
      </w:r>
      <w:proofErr w:type="gramStart"/>
      <w:r w:rsidRPr="00C77FE3">
        <w:rPr>
          <w:rFonts w:ascii="Courier New" w:eastAsia="Times New Roman" w:hAnsi="Courier New" w:cs="Courier New"/>
          <w:sz w:val="20"/>
          <w:szCs w:val="20"/>
          <w:lang w:val="en-US" w:eastAsia="el-GR"/>
        </w:rPr>
        <w:t>Dec  4</w:t>
      </w:r>
      <w:proofErr w:type="gramEnd"/>
      <w:r w:rsidRPr="00C77FE3">
        <w:rPr>
          <w:rFonts w:ascii="Courier New" w:eastAsia="Times New Roman" w:hAnsi="Courier New" w:cs="Courier New"/>
          <w:sz w:val="20"/>
          <w:szCs w:val="20"/>
          <w:lang w:val="en-US" w:eastAsia="el-GR"/>
        </w:rPr>
        <w:t xml:space="preserve"> 06:11 .git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 xml:space="preserve">-r-- 1 1000 1000    461 </w:t>
      </w:r>
      <w:proofErr w:type="gramStart"/>
      <w:r w:rsidRPr="00C77FE3">
        <w:rPr>
          <w:rFonts w:ascii="Courier New" w:eastAsia="Times New Roman" w:hAnsi="Courier New" w:cs="Courier New"/>
          <w:sz w:val="20"/>
          <w:szCs w:val="20"/>
          <w:lang w:val="en-US" w:eastAsia="el-GR"/>
        </w:rPr>
        <w:t>Dec  4</w:t>
      </w:r>
      <w:proofErr w:type="gramEnd"/>
      <w:r w:rsidRPr="00C77FE3">
        <w:rPr>
          <w:rFonts w:ascii="Courier New" w:eastAsia="Times New Roman" w:hAnsi="Courier New" w:cs="Courier New"/>
          <w:sz w:val="20"/>
          <w:szCs w:val="20"/>
          <w:lang w:val="en-US" w:eastAsia="el-GR"/>
        </w:rPr>
        <w:t xml:space="preserve"> 06:08 .</w:t>
      </w:r>
      <w:proofErr w:type="spellStart"/>
      <w:r w:rsidRPr="00C77FE3">
        <w:rPr>
          <w:rFonts w:ascii="Courier New" w:eastAsia="Times New Roman" w:hAnsi="Courier New" w:cs="Courier New"/>
          <w:sz w:val="20"/>
          <w:szCs w:val="20"/>
          <w:lang w:val="en-US" w:eastAsia="el-GR"/>
        </w:rPr>
        <w:t>gitignore</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 xml:space="preserve">The default </w:t>
      </w:r>
      <w:proofErr w:type="spellStart"/>
      <w:r w:rsidRPr="00C77FE3">
        <w:rPr>
          <w:rFonts w:ascii="Times New Roman" w:eastAsia="Times New Roman" w:hAnsi="Times New Roman" w:cs="Times New Roman"/>
          <w:sz w:val="24"/>
          <w:szCs w:val="24"/>
          <w:lang w:val="en-US" w:eastAsia="el-GR"/>
        </w:rPr>
        <w:t>seccomp</w:t>
      </w:r>
      <w:proofErr w:type="spellEnd"/>
      <w:r w:rsidRPr="00C77FE3">
        <w:rPr>
          <w:rFonts w:ascii="Times New Roman" w:eastAsia="Times New Roman" w:hAnsi="Times New Roman" w:cs="Times New Roman"/>
          <w:sz w:val="24"/>
          <w:szCs w:val="24"/>
          <w:lang w:val="en-US" w:eastAsia="el-GR"/>
        </w:rPr>
        <w:t xml:space="preserve"> profile will adjust to the selected capabilities, in order to allow use of facilities allowed by the capabilities, so you should not have to adjust this, since Docker 1.12. In Docker 1.10 and 1.11 this did not </w:t>
      </w:r>
      <w:proofErr w:type="gramStart"/>
      <w:r w:rsidRPr="00C77FE3">
        <w:rPr>
          <w:rFonts w:ascii="Times New Roman" w:eastAsia="Times New Roman" w:hAnsi="Times New Roman" w:cs="Times New Roman"/>
          <w:sz w:val="24"/>
          <w:szCs w:val="24"/>
          <w:lang w:val="en-US" w:eastAsia="el-GR"/>
        </w:rPr>
        <w:t>happen</w:t>
      </w:r>
      <w:proofErr w:type="gramEnd"/>
      <w:r w:rsidRPr="00C77FE3">
        <w:rPr>
          <w:rFonts w:ascii="Times New Roman" w:eastAsia="Times New Roman" w:hAnsi="Times New Roman" w:cs="Times New Roman"/>
          <w:sz w:val="24"/>
          <w:szCs w:val="24"/>
          <w:lang w:val="en-US" w:eastAsia="el-GR"/>
        </w:rPr>
        <w:t xml:space="preserve"> and it may be necessary to use a custom </w:t>
      </w:r>
      <w:proofErr w:type="spellStart"/>
      <w:r w:rsidRPr="00C77FE3">
        <w:rPr>
          <w:rFonts w:ascii="Times New Roman" w:eastAsia="Times New Roman" w:hAnsi="Times New Roman" w:cs="Times New Roman"/>
          <w:sz w:val="24"/>
          <w:szCs w:val="24"/>
          <w:lang w:val="en-US" w:eastAsia="el-GR"/>
        </w:rPr>
        <w:t>seccomp</w:t>
      </w:r>
      <w:proofErr w:type="spellEnd"/>
      <w:r w:rsidRPr="00C77FE3">
        <w:rPr>
          <w:rFonts w:ascii="Times New Roman" w:eastAsia="Times New Roman" w:hAnsi="Times New Roman" w:cs="Times New Roman"/>
          <w:sz w:val="24"/>
          <w:szCs w:val="24"/>
          <w:lang w:val="en-US" w:eastAsia="el-GR"/>
        </w:rPr>
        <w:t xml:space="preserve"> profile or use </w:t>
      </w:r>
      <w:r w:rsidRPr="00C77FE3">
        <w:rPr>
          <w:rFonts w:ascii="Courier New" w:eastAsia="Times New Roman" w:hAnsi="Courier New" w:cs="Courier New"/>
          <w:sz w:val="20"/>
          <w:szCs w:val="20"/>
          <w:lang w:val="en-US" w:eastAsia="el-GR"/>
        </w:rPr>
        <w:t xml:space="preserve">--security-opt </w:t>
      </w:r>
      <w:proofErr w:type="spellStart"/>
      <w:r w:rsidRPr="00C77FE3">
        <w:rPr>
          <w:rFonts w:ascii="Courier New" w:eastAsia="Times New Roman" w:hAnsi="Courier New" w:cs="Courier New"/>
          <w:sz w:val="20"/>
          <w:szCs w:val="20"/>
          <w:lang w:val="en-US" w:eastAsia="el-GR"/>
        </w:rPr>
        <w:t>seccomp</w:t>
      </w:r>
      <w:proofErr w:type="spellEnd"/>
      <w:r w:rsidRPr="00C77FE3">
        <w:rPr>
          <w:rFonts w:ascii="Courier New" w:eastAsia="Times New Roman" w:hAnsi="Courier New" w:cs="Courier New"/>
          <w:sz w:val="20"/>
          <w:szCs w:val="20"/>
          <w:lang w:val="en-US" w:eastAsia="el-GR"/>
        </w:rPr>
        <w:t>=unconfined</w:t>
      </w:r>
      <w:r w:rsidRPr="00C77FE3">
        <w:rPr>
          <w:rFonts w:ascii="Times New Roman" w:eastAsia="Times New Roman" w:hAnsi="Times New Roman" w:cs="Times New Roman"/>
          <w:sz w:val="24"/>
          <w:szCs w:val="24"/>
          <w:lang w:val="en-US" w:eastAsia="el-GR"/>
        </w:rPr>
        <w:t xml:space="preserve"> when adding capabilities.</w:t>
      </w:r>
    </w:p>
    <w:p w:rsidR="0070636C" w:rsidRPr="00C77FE3" w:rsidRDefault="0070636C" w:rsidP="0070636C">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77FE3">
        <w:rPr>
          <w:rFonts w:ascii="Times New Roman" w:eastAsia="Times New Roman" w:hAnsi="Times New Roman" w:cs="Times New Roman"/>
          <w:b/>
          <w:bCs/>
          <w:sz w:val="36"/>
          <w:szCs w:val="36"/>
          <w:lang w:val="en-US" w:eastAsia="el-GR"/>
        </w:rPr>
        <w:t>Logging drivers (--log-driver)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The container can have a different logging driver than the Docker daemon. Use the </w:t>
      </w:r>
      <w:r w:rsidRPr="00C77FE3">
        <w:rPr>
          <w:rFonts w:ascii="Courier New" w:eastAsia="Times New Roman" w:hAnsi="Courier New" w:cs="Courier New"/>
          <w:sz w:val="20"/>
          <w:szCs w:val="20"/>
          <w:lang w:val="en-US" w:eastAsia="el-GR"/>
        </w:rPr>
        <w:t>--log-driver=VALUE</w:t>
      </w:r>
      <w:r w:rsidRPr="00C77FE3">
        <w:rPr>
          <w:rFonts w:ascii="Times New Roman" w:eastAsia="Times New Roman" w:hAnsi="Times New Roman" w:cs="Times New Roman"/>
          <w:sz w:val="24"/>
          <w:szCs w:val="24"/>
          <w:lang w:val="en-US" w:eastAsia="el-GR"/>
        </w:rPr>
        <w:t xml:space="preserve"> with the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command to configure the container’s logging driver. </w:t>
      </w:r>
      <w:r w:rsidRPr="00C77FE3">
        <w:rPr>
          <w:rFonts w:ascii="Times New Roman" w:eastAsia="Times New Roman" w:hAnsi="Times New Roman" w:cs="Times New Roman"/>
          <w:sz w:val="24"/>
          <w:szCs w:val="24"/>
          <w:lang w:eastAsia="el-GR"/>
        </w:rPr>
        <w:t xml:space="preserve">The </w:t>
      </w:r>
      <w:proofErr w:type="spellStart"/>
      <w:r w:rsidRPr="00C77FE3">
        <w:rPr>
          <w:rFonts w:ascii="Times New Roman" w:eastAsia="Times New Roman" w:hAnsi="Times New Roman" w:cs="Times New Roman"/>
          <w:sz w:val="24"/>
          <w:szCs w:val="24"/>
          <w:lang w:eastAsia="el-GR"/>
        </w:rPr>
        <w:t>following</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options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are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supported</w:t>
      </w:r>
      <w:proofErr w:type="spellEnd"/>
      <w:r w:rsidRPr="00C77FE3">
        <w:rPr>
          <w:rFonts w:ascii="Times New Roman" w:eastAsia="Times New Roman" w:hAnsi="Times New Roman" w:cs="Times New Roman"/>
          <w:sz w:val="24"/>
          <w:szCs w:val="24"/>
          <w:lang w:eastAsia="el-G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7209"/>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Driver</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Description</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none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Disables any logging for the container. </w:t>
            </w:r>
            <w:r w:rsidRPr="00C77FE3">
              <w:rPr>
                <w:rFonts w:ascii="Courier New" w:eastAsia="Times New Roman" w:hAnsi="Courier New" w:cs="Courier New"/>
                <w:sz w:val="20"/>
                <w:szCs w:val="20"/>
                <w:lang w:val="en-US" w:eastAsia="el-GR"/>
              </w:rPr>
              <w:t>docker logs</w:t>
            </w:r>
            <w:r w:rsidRPr="00C77FE3">
              <w:rPr>
                <w:rFonts w:ascii="Times New Roman" w:eastAsia="Times New Roman" w:hAnsi="Times New Roman" w:cs="Times New Roman"/>
                <w:sz w:val="24"/>
                <w:szCs w:val="24"/>
                <w:lang w:val="en-US" w:eastAsia="el-GR"/>
              </w:rPr>
              <w:t xml:space="preserve"> won’t be available with this driver.</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json-file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Times New Roman" w:eastAsia="Times New Roman" w:hAnsi="Times New Roman" w:cs="Times New Roman"/>
                <w:sz w:val="24"/>
                <w:szCs w:val="24"/>
                <w:lang w:val="en-US" w:eastAsia="el-GR"/>
              </w:rPr>
              <w:t xml:space="preserve">Default logging driver for Docker. Writes JSON messages to file. </w:t>
            </w:r>
            <w:proofErr w:type="spellStart"/>
            <w:r w:rsidRPr="00C77FE3">
              <w:rPr>
                <w:rFonts w:ascii="Times New Roman" w:eastAsia="Times New Roman" w:hAnsi="Times New Roman" w:cs="Times New Roman"/>
                <w:sz w:val="24"/>
                <w:szCs w:val="24"/>
                <w:lang w:eastAsia="el-GR"/>
              </w:rPr>
              <w:t>No</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logging</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options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are</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supported</w:t>
            </w:r>
            <w:proofErr w:type="spellEnd"/>
            <w:r w:rsidRPr="00C77FE3">
              <w:rPr>
                <w:rFonts w:ascii="Times New Roman" w:eastAsia="Times New Roman" w:hAnsi="Times New Roman" w:cs="Times New Roman"/>
                <w:sz w:val="24"/>
                <w:szCs w:val="24"/>
                <w:lang w:eastAsia="el-GR"/>
              </w:rPr>
              <w:t xml:space="preserve"> for </w:t>
            </w:r>
            <w:proofErr w:type="spellStart"/>
            <w:r w:rsidRPr="00C77FE3">
              <w:rPr>
                <w:rFonts w:ascii="Times New Roman" w:eastAsia="Times New Roman" w:hAnsi="Times New Roman" w:cs="Times New Roman"/>
                <w:sz w:val="24"/>
                <w:szCs w:val="24"/>
                <w:lang w:eastAsia="el-GR"/>
              </w:rPr>
              <w:t>this</w:t>
            </w:r>
            <w:proofErr w:type="spellEnd"/>
            <w:r w:rsidRPr="00C77FE3">
              <w:rPr>
                <w:rFonts w:ascii="Times New Roman" w:eastAsia="Times New Roman" w:hAnsi="Times New Roman" w:cs="Times New Roman"/>
                <w:sz w:val="24"/>
                <w:szCs w:val="24"/>
                <w:lang w:eastAsia="el-GR"/>
              </w:rPr>
              <w:t xml:space="preserve"> </w:t>
            </w:r>
            <w:proofErr w:type="spellStart"/>
            <w:r w:rsidRPr="00C77FE3">
              <w:rPr>
                <w:rFonts w:ascii="Times New Roman" w:eastAsia="Times New Roman" w:hAnsi="Times New Roman" w:cs="Times New Roman"/>
                <w:sz w:val="24"/>
                <w:szCs w:val="24"/>
                <w:lang w:eastAsia="el-GR"/>
              </w:rPr>
              <w:t>driver</w:t>
            </w:r>
            <w:proofErr w:type="spellEnd"/>
            <w:r w:rsidRPr="00C77FE3">
              <w:rPr>
                <w:rFonts w:ascii="Times New Roman" w:eastAsia="Times New Roman" w:hAnsi="Times New Roman" w:cs="Times New Roman"/>
                <w:sz w:val="24"/>
                <w:szCs w:val="24"/>
                <w:lang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syslog</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Syslog logging driver for Docker. Writes log messages to syslog.</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journald</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proofErr w:type="spellStart"/>
            <w:r w:rsidRPr="00C77FE3">
              <w:rPr>
                <w:rFonts w:ascii="Times New Roman" w:eastAsia="Times New Roman" w:hAnsi="Times New Roman" w:cs="Times New Roman"/>
                <w:sz w:val="24"/>
                <w:szCs w:val="24"/>
                <w:lang w:val="en-US" w:eastAsia="el-GR"/>
              </w:rPr>
              <w:t>Journald</w:t>
            </w:r>
            <w:proofErr w:type="spellEnd"/>
            <w:r w:rsidRPr="00C77FE3">
              <w:rPr>
                <w:rFonts w:ascii="Times New Roman" w:eastAsia="Times New Roman" w:hAnsi="Times New Roman" w:cs="Times New Roman"/>
                <w:sz w:val="24"/>
                <w:szCs w:val="24"/>
                <w:lang w:val="en-US" w:eastAsia="el-GR"/>
              </w:rPr>
              <w:t xml:space="preserve"> logging driver for Docker. Writes log messages to </w:t>
            </w:r>
            <w:proofErr w:type="spellStart"/>
            <w:r w:rsidRPr="00C77FE3">
              <w:rPr>
                <w:rFonts w:ascii="Courier New" w:eastAsia="Times New Roman" w:hAnsi="Courier New" w:cs="Courier New"/>
                <w:sz w:val="20"/>
                <w:szCs w:val="20"/>
                <w:lang w:val="en-US" w:eastAsia="el-GR"/>
              </w:rPr>
              <w:t>journald</w:t>
            </w:r>
            <w:proofErr w:type="spellEnd"/>
            <w:r w:rsidRPr="00C77FE3">
              <w:rPr>
                <w:rFonts w:ascii="Times New Roman" w:eastAsia="Times New Roman" w:hAnsi="Times New Roman" w:cs="Times New Roman"/>
                <w:sz w:val="24"/>
                <w:szCs w:val="24"/>
                <w:lang w:val="en-US" w:eastAsia="el-GR"/>
              </w:rPr>
              <w: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gelf</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proofErr w:type="spellStart"/>
            <w:r w:rsidRPr="00C77FE3">
              <w:rPr>
                <w:rFonts w:ascii="Times New Roman" w:eastAsia="Times New Roman" w:hAnsi="Times New Roman" w:cs="Times New Roman"/>
                <w:sz w:val="24"/>
                <w:szCs w:val="24"/>
                <w:lang w:val="en-US" w:eastAsia="el-GR"/>
              </w:rPr>
              <w:t>Graylog</w:t>
            </w:r>
            <w:proofErr w:type="spellEnd"/>
            <w:r w:rsidRPr="00C77FE3">
              <w:rPr>
                <w:rFonts w:ascii="Times New Roman" w:eastAsia="Times New Roman" w:hAnsi="Times New Roman" w:cs="Times New Roman"/>
                <w:sz w:val="24"/>
                <w:szCs w:val="24"/>
                <w:lang w:val="en-US" w:eastAsia="el-GR"/>
              </w:rPr>
              <w:t xml:space="preserve"> Extended Log Format (GELF) logging driver for Docker. Writes log messages to a GELF endpoint </w:t>
            </w:r>
            <w:proofErr w:type="spellStart"/>
            <w:r w:rsidRPr="00C77FE3">
              <w:rPr>
                <w:rFonts w:ascii="Times New Roman" w:eastAsia="Times New Roman" w:hAnsi="Times New Roman" w:cs="Times New Roman"/>
                <w:sz w:val="24"/>
                <w:szCs w:val="24"/>
                <w:lang w:val="en-US" w:eastAsia="el-GR"/>
              </w:rPr>
              <w:t>likeGraylog</w:t>
            </w:r>
            <w:proofErr w:type="spellEnd"/>
            <w:r w:rsidRPr="00C77FE3">
              <w:rPr>
                <w:rFonts w:ascii="Times New Roman" w:eastAsia="Times New Roman" w:hAnsi="Times New Roman" w:cs="Times New Roman"/>
                <w:sz w:val="24"/>
                <w:szCs w:val="24"/>
                <w:lang w:val="en-US" w:eastAsia="el-GR"/>
              </w:rPr>
              <w:t xml:space="preserve"> or Logstash.</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fluentd</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proofErr w:type="spellStart"/>
            <w:r w:rsidRPr="00C77FE3">
              <w:rPr>
                <w:rFonts w:ascii="Times New Roman" w:eastAsia="Times New Roman" w:hAnsi="Times New Roman" w:cs="Times New Roman"/>
                <w:sz w:val="24"/>
                <w:szCs w:val="24"/>
                <w:lang w:val="en-US" w:eastAsia="el-GR"/>
              </w:rPr>
              <w:t>Fluentd</w:t>
            </w:r>
            <w:proofErr w:type="spellEnd"/>
            <w:r w:rsidRPr="00C77FE3">
              <w:rPr>
                <w:rFonts w:ascii="Times New Roman" w:eastAsia="Times New Roman" w:hAnsi="Times New Roman" w:cs="Times New Roman"/>
                <w:sz w:val="24"/>
                <w:szCs w:val="24"/>
                <w:lang w:val="en-US" w:eastAsia="el-GR"/>
              </w:rPr>
              <w:t xml:space="preserve"> logging driver for Docker. Writes log messages to </w:t>
            </w:r>
            <w:proofErr w:type="spellStart"/>
            <w:r w:rsidRPr="00C77FE3">
              <w:rPr>
                <w:rFonts w:ascii="Courier New" w:eastAsia="Times New Roman" w:hAnsi="Courier New" w:cs="Courier New"/>
                <w:sz w:val="20"/>
                <w:szCs w:val="20"/>
                <w:lang w:val="en-US" w:eastAsia="el-GR"/>
              </w:rPr>
              <w:t>fluentd</w:t>
            </w:r>
            <w:proofErr w:type="spellEnd"/>
            <w:r w:rsidRPr="00C77FE3">
              <w:rPr>
                <w:rFonts w:ascii="Times New Roman" w:eastAsia="Times New Roman" w:hAnsi="Times New Roman" w:cs="Times New Roman"/>
                <w:sz w:val="24"/>
                <w:szCs w:val="24"/>
                <w:lang w:val="en-US" w:eastAsia="el-GR"/>
              </w:rPr>
              <w:t xml:space="preserve"> (forward input).</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awslogs</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Amazon CloudWatch Logs logging driver for Docker. Writes log messages to Amazon CloudWatch Logs</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proofErr w:type="spellStart"/>
            <w:r w:rsidRPr="00C77FE3">
              <w:rPr>
                <w:rFonts w:ascii="Courier New" w:eastAsia="Times New Roman" w:hAnsi="Courier New" w:cs="Courier New"/>
                <w:sz w:val="20"/>
                <w:szCs w:val="20"/>
                <w:lang w:eastAsia="el-GR"/>
              </w:rPr>
              <w:t>splunk</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Splunk logging driver for Docker. Writes log messages to </w:t>
            </w:r>
            <w:proofErr w:type="spellStart"/>
            <w:r w:rsidRPr="00C77FE3">
              <w:rPr>
                <w:rFonts w:ascii="Courier New" w:eastAsia="Times New Roman" w:hAnsi="Courier New" w:cs="Courier New"/>
                <w:sz w:val="20"/>
                <w:szCs w:val="20"/>
                <w:lang w:val="en-US" w:eastAsia="el-GR"/>
              </w:rPr>
              <w:t>splunk</w:t>
            </w:r>
            <w:proofErr w:type="spellEnd"/>
            <w:r w:rsidRPr="00C77FE3">
              <w:rPr>
                <w:rFonts w:ascii="Times New Roman" w:eastAsia="Times New Roman" w:hAnsi="Times New Roman" w:cs="Times New Roman"/>
                <w:sz w:val="24"/>
                <w:szCs w:val="24"/>
                <w:lang w:val="en-US" w:eastAsia="el-GR"/>
              </w:rPr>
              <w:t xml:space="preserve"> using Event Http Collector.</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docker logs</w:t>
      </w:r>
      <w:r w:rsidRPr="00C77FE3">
        <w:rPr>
          <w:rFonts w:ascii="Times New Roman" w:eastAsia="Times New Roman" w:hAnsi="Times New Roman" w:cs="Times New Roman"/>
          <w:sz w:val="24"/>
          <w:szCs w:val="24"/>
          <w:lang w:val="en-US" w:eastAsia="el-GR"/>
        </w:rPr>
        <w:t xml:space="preserve"> command is available only for the </w:t>
      </w:r>
      <w:r w:rsidRPr="00C77FE3">
        <w:rPr>
          <w:rFonts w:ascii="Courier New" w:eastAsia="Times New Roman" w:hAnsi="Courier New" w:cs="Courier New"/>
          <w:sz w:val="20"/>
          <w:szCs w:val="20"/>
          <w:lang w:val="en-US" w:eastAsia="el-GR"/>
        </w:rPr>
        <w:t>json-file</w:t>
      </w:r>
      <w:r w:rsidRPr="00C77FE3">
        <w:rPr>
          <w:rFonts w:ascii="Times New Roman" w:eastAsia="Times New Roman" w:hAnsi="Times New Roman" w:cs="Times New Roman"/>
          <w:sz w:val="24"/>
          <w:szCs w:val="24"/>
          <w:lang w:val="en-US" w:eastAsia="el-GR"/>
        </w:rPr>
        <w:t xml:space="preserve"> and </w:t>
      </w:r>
      <w:proofErr w:type="spellStart"/>
      <w:r w:rsidRPr="00C77FE3">
        <w:rPr>
          <w:rFonts w:ascii="Courier New" w:eastAsia="Times New Roman" w:hAnsi="Courier New" w:cs="Courier New"/>
          <w:sz w:val="20"/>
          <w:szCs w:val="20"/>
          <w:lang w:val="en-US" w:eastAsia="el-GR"/>
        </w:rPr>
        <w:t>journald</w:t>
      </w:r>
      <w:proofErr w:type="spellEnd"/>
      <w:r w:rsidRPr="00C77FE3">
        <w:rPr>
          <w:rFonts w:ascii="Times New Roman" w:eastAsia="Times New Roman" w:hAnsi="Times New Roman" w:cs="Times New Roman"/>
          <w:sz w:val="24"/>
          <w:szCs w:val="24"/>
          <w:lang w:val="en-US" w:eastAsia="el-GR"/>
        </w:rPr>
        <w:t xml:space="preserve"> logging drivers. For detailed information on working with logging drivers, see </w:t>
      </w:r>
      <w:hyperlink r:id="rId50" w:history="1">
        <w:r w:rsidRPr="00C77FE3">
          <w:rPr>
            <w:rFonts w:ascii="Times New Roman" w:eastAsia="Times New Roman" w:hAnsi="Times New Roman" w:cs="Times New Roman"/>
            <w:color w:val="0000FF"/>
            <w:sz w:val="24"/>
            <w:szCs w:val="24"/>
            <w:u w:val="single"/>
            <w:lang w:val="en-US" w:eastAsia="el-GR"/>
          </w:rPr>
          <w:t>Configure logging drivers</w:t>
        </w:r>
      </w:hyperlink>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77FE3">
        <w:rPr>
          <w:rFonts w:ascii="Times New Roman" w:eastAsia="Times New Roman" w:hAnsi="Times New Roman" w:cs="Times New Roman"/>
          <w:b/>
          <w:bCs/>
          <w:sz w:val="36"/>
          <w:szCs w:val="36"/>
          <w:lang w:val="en-US" w:eastAsia="el-GR"/>
        </w:rPr>
        <w:t xml:space="preserve">Overriding </w:t>
      </w:r>
      <w:proofErr w:type="spellStart"/>
      <w:r w:rsidRPr="00C77FE3">
        <w:rPr>
          <w:rFonts w:ascii="Times New Roman" w:eastAsia="Times New Roman" w:hAnsi="Times New Roman" w:cs="Times New Roman"/>
          <w:b/>
          <w:bCs/>
          <w:sz w:val="36"/>
          <w:szCs w:val="36"/>
          <w:lang w:val="en-US" w:eastAsia="el-GR"/>
        </w:rPr>
        <w:t>Dockerfile</w:t>
      </w:r>
      <w:proofErr w:type="spellEnd"/>
      <w:r w:rsidRPr="00C77FE3">
        <w:rPr>
          <w:rFonts w:ascii="Times New Roman" w:eastAsia="Times New Roman" w:hAnsi="Times New Roman" w:cs="Times New Roman"/>
          <w:b/>
          <w:bCs/>
          <w:sz w:val="36"/>
          <w:szCs w:val="36"/>
          <w:lang w:val="en-US" w:eastAsia="el-GR"/>
        </w:rPr>
        <w:t xml:space="preserve"> image defaults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When a developer builds an image from a </w:t>
      </w:r>
      <w:hyperlink r:id="rId51" w:history="1">
        <w:proofErr w:type="spellStart"/>
        <w:r w:rsidRPr="00C77FE3">
          <w:rPr>
            <w:rFonts w:ascii="Times New Roman" w:eastAsia="Times New Roman" w:hAnsi="Times New Roman" w:cs="Times New Roman"/>
            <w:i/>
            <w:iCs/>
            <w:color w:val="0000FF"/>
            <w:sz w:val="24"/>
            <w:szCs w:val="24"/>
            <w:u w:val="single"/>
            <w:lang w:val="en-US" w:eastAsia="el-GR"/>
          </w:rPr>
          <w:t>Dockerfile</w:t>
        </w:r>
        <w:proofErr w:type="spellEnd"/>
      </w:hyperlink>
      <w:r w:rsidRPr="00C77FE3">
        <w:rPr>
          <w:rFonts w:ascii="Times New Roman" w:eastAsia="Times New Roman" w:hAnsi="Times New Roman" w:cs="Times New Roman"/>
          <w:sz w:val="24"/>
          <w:szCs w:val="24"/>
          <w:lang w:val="en-US" w:eastAsia="el-GR"/>
        </w:rPr>
        <w:t xml:space="preserve"> or when she commits it, the developer can set a number of default parameters that take effect when the image starts up as a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Four of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commands cannot be overridden at runtime: </w:t>
      </w:r>
      <w:r w:rsidRPr="00C77FE3">
        <w:rPr>
          <w:rFonts w:ascii="Courier New" w:eastAsia="Times New Roman" w:hAnsi="Courier New" w:cs="Courier New"/>
          <w:sz w:val="20"/>
          <w:szCs w:val="20"/>
          <w:lang w:val="en-US" w:eastAsia="el-GR"/>
        </w:rPr>
        <w:t>FROM</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MAINTAINER</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RUN</w:t>
      </w:r>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ADD</w:t>
      </w:r>
      <w:r w:rsidRPr="00C77FE3">
        <w:rPr>
          <w:rFonts w:ascii="Times New Roman" w:eastAsia="Times New Roman" w:hAnsi="Times New Roman" w:cs="Times New Roman"/>
          <w:sz w:val="24"/>
          <w:szCs w:val="24"/>
          <w:lang w:val="en-US" w:eastAsia="el-GR"/>
        </w:rPr>
        <w:t xml:space="preserve">. Everything else has a corresponding override in </w:t>
      </w:r>
      <w:r w:rsidRPr="00C77FE3">
        <w:rPr>
          <w:rFonts w:ascii="Courier New" w:eastAsia="Times New Roman" w:hAnsi="Courier New" w:cs="Courier New"/>
          <w:sz w:val="20"/>
          <w:szCs w:val="20"/>
          <w:lang w:val="en-US" w:eastAsia="el-GR"/>
        </w:rPr>
        <w:t>docker run</w:t>
      </w:r>
      <w:r w:rsidRPr="00C77FE3">
        <w:rPr>
          <w:rFonts w:ascii="Times New Roman" w:eastAsia="Times New Roman" w:hAnsi="Times New Roman" w:cs="Times New Roman"/>
          <w:sz w:val="24"/>
          <w:szCs w:val="24"/>
          <w:lang w:val="en-US" w:eastAsia="el-GR"/>
        </w:rPr>
        <w:t xml:space="preserve">. We’ll go through what the developer might have set in each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instruction and how the operator can override that setting.</w:t>
      </w:r>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hyperlink r:id="rId52" w:anchor="cmd-default-command-or-options" w:history="1">
        <w:r w:rsidRPr="00C77FE3">
          <w:rPr>
            <w:rFonts w:ascii="Times New Roman" w:eastAsia="Times New Roman" w:hAnsi="Times New Roman" w:cs="Times New Roman"/>
            <w:color w:val="0000FF"/>
            <w:sz w:val="24"/>
            <w:szCs w:val="24"/>
            <w:u w:val="single"/>
            <w:lang w:val="en-US" w:eastAsia="el-GR"/>
          </w:rPr>
          <w:t>CMD (Default Command or Options)</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hyperlink r:id="rId53" w:anchor="entrypoint-default-command-to-execute-at-runtime" w:history="1">
        <w:r w:rsidRPr="00C77FE3">
          <w:rPr>
            <w:rFonts w:ascii="Times New Roman" w:eastAsia="Times New Roman" w:hAnsi="Times New Roman" w:cs="Times New Roman"/>
            <w:color w:val="0000FF"/>
            <w:sz w:val="24"/>
            <w:szCs w:val="24"/>
            <w:u w:val="single"/>
            <w:lang w:val="en-US" w:eastAsia="el-GR"/>
          </w:rPr>
          <w:t>ENTRYPOINT (Default Command to Execute at Runtime)</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hyperlink r:id="rId54" w:anchor="expose-incoming-ports" w:history="1">
        <w:r w:rsidRPr="00C77FE3">
          <w:rPr>
            <w:rFonts w:ascii="Times New Roman" w:eastAsia="Times New Roman" w:hAnsi="Times New Roman" w:cs="Times New Roman"/>
            <w:color w:val="0000FF"/>
            <w:sz w:val="24"/>
            <w:szCs w:val="24"/>
            <w:u w:val="single"/>
            <w:lang w:eastAsia="el-GR"/>
          </w:rPr>
          <w:t>EXPOSE (</w:t>
        </w:r>
        <w:proofErr w:type="spellStart"/>
        <w:r w:rsidRPr="00C77FE3">
          <w:rPr>
            <w:rFonts w:ascii="Times New Roman" w:eastAsia="Times New Roman" w:hAnsi="Times New Roman" w:cs="Times New Roman"/>
            <w:color w:val="0000FF"/>
            <w:sz w:val="24"/>
            <w:szCs w:val="24"/>
            <w:u w:val="single"/>
            <w:lang w:eastAsia="el-GR"/>
          </w:rPr>
          <w:t>Incoming</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Ports</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hyperlink r:id="rId55" w:anchor="env-environment-variables" w:history="1">
        <w:r w:rsidRPr="00C77FE3">
          <w:rPr>
            <w:rFonts w:ascii="Times New Roman" w:eastAsia="Times New Roman" w:hAnsi="Times New Roman" w:cs="Times New Roman"/>
            <w:color w:val="0000FF"/>
            <w:sz w:val="24"/>
            <w:szCs w:val="24"/>
            <w:u w:val="single"/>
            <w:lang w:eastAsia="el-GR"/>
          </w:rPr>
          <w:t>ENV (</w:t>
        </w:r>
        <w:proofErr w:type="spellStart"/>
        <w:r w:rsidRPr="00C77FE3">
          <w:rPr>
            <w:rFonts w:ascii="Times New Roman" w:eastAsia="Times New Roman" w:hAnsi="Times New Roman" w:cs="Times New Roman"/>
            <w:color w:val="0000FF"/>
            <w:sz w:val="24"/>
            <w:szCs w:val="24"/>
            <w:u w:val="single"/>
            <w:lang w:eastAsia="el-GR"/>
          </w:rPr>
          <w:t>Environment</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Variables</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hyperlink r:id="rId56" w:anchor="healthcheck" w:history="1">
        <w:r w:rsidRPr="00C77FE3">
          <w:rPr>
            <w:rFonts w:ascii="Times New Roman" w:eastAsia="Times New Roman" w:hAnsi="Times New Roman" w:cs="Times New Roman"/>
            <w:color w:val="0000FF"/>
            <w:sz w:val="24"/>
            <w:szCs w:val="24"/>
            <w:u w:val="single"/>
            <w:lang w:eastAsia="el-GR"/>
          </w:rPr>
          <w:t>HEALTHCHECK</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hyperlink r:id="rId57" w:anchor="volume-shared-filesystems" w:history="1">
        <w:r w:rsidRPr="00C77FE3">
          <w:rPr>
            <w:rFonts w:ascii="Times New Roman" w:eastAsia="Times New Roman" w:hAnsi="Times New Roman" w:cs="Times New Roman"/>
            <w:color w:val="0000FF"/>
            <w:sz w:val="24"/>
            <w:szCs w:val="24"/>
            <w:u w:val="single"/>
            <w:lang w:eastAsia="el-GR"/>
          </w:rPr>
          <w:t>VOLUME (</w:t>
        </w:r>
        <w:proofErr w:type="spellStart"/>
        <w:r w:rsidRPr="00C77FE3">
          <w:rPr>
            <w:rFonts w:ascii="Times New Roman" w:eastAsia="Times New Roman" w:hAnsi="Times New Roman" w:cs="Times New Roman"/>
            <w:color w:val="0000FF"/>
            <w:sz w:val="24"/>
            <w:szCs w:val="24"/>
            <w:u w:val="single"/>
            <w:lang w:eastAsia="el-GR"/>
          </w:rPr>
          <w:t>Shared</w:t>
        </w:r>
        <w:proofErr w:type="spellEnd"/>
        <w:r w:rsidRPr="00C77FE3">
          <w:rPr>
            <w:rFonts w:ascii="Times New Roman" w:eastAsia="Times New Roman" w:hAnsi="Times New Roman" w:cs="Times New Roman"/>
            <w:color w:val="0000FF"/>
            <w:sz w:val="24"/>
            <w:szCs w:val="24"/>
            <w:u w:val="single"/>
            <w:lang w:eastAsia="el-GR"/>
          </w:rPr>
          <w:t xml:space="preserve"> </w:t>
        </w:r>
        <w:proofErr w:type="spellStart"/>
        <w:r w:rsidRPr="00C77FE3">
          <w:rPr>
            <w:rFonts w:ascii="Times New Roman" w:eastAsia="Times New Roman" w:hAnsi="Times New Roman" w:cs="Times New Roman"/>
            <w:color w:val="0000FF"/>
            <w:sz w:val="24"/>
            <w:szCs w:val="24"/>
            <w:u w:val="single"/>
            <w:lang w:eastAsia="el-GR"/>
          </w:rPr>
          <w:t>Filesystems</w:t>
        </w:r>
        <w:proofErr w:type="spellEnd"/>
        <w:r w:rsidRPr="00C77FE3">
          <w:rPr>
            <w:rFonts w:ascii="Times New Roman" w:eastAsia="Times New Roman" w:hAnsi="Times New Roman" w:cs="Times New Roman"/>
            <w:color w:val="0000FF"/>
            <w:sz w:val="24"/>
            <w:szCs w:val="24"/>
            <w:u w:val="single"/>
            <w:lang w:eastAsia="el-GR"/>
          </w:rPr>
          <w:t>)</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hyperlink r:id="rId58" w:anchor="user" w:history="1">
        <w:r w:rsidRPr="00C77FE3">
          <w:rPr>
            <w:rFonts w:ascii="Times New Roman" w:eastAsia="Times New Roman" w:hAnsi="Times New Roman" w:cs="Times New Roman"/>
            <w:color w:val="0000FF"/>
            <w:sz w:val="24"/>
            <w:szCs w:val="24"/>
            <w:u w:val="single"/>
            <w:lang w:eastAsia="el-GR"/>
          </w:rPr>
          <w:t>USER</w:t>
        </w:r>
      </w:hyperlink>
    </w:p>
    <w:p w:rsidR="0070636C" w:rsidRPr="00C77FE3" w:rsidRDefault="0070636C" w:rsidP="007063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hyperlink r:id="rId59" w:anchor="workdir" w:history="1">
        <w:r w:rsidRPr="00C77FE3">
          <w:rPr>
            <w:rFonts w:ascii="Times New Roman" w:eastAsia="Times New Roman" w:hAnsi="Times New Roman" w:cs="Times New Roman"/>
            <w:color w:val="0000FF"/>
            <w:sz w:val="24"/>
            <w:szCs w:val="24"/>
            <w:u w:val="single"/>
            <w:lang w:eastAsia="el-GR"/>
          </w:rPr>
          <w:t>WORKDIR</w:t>
        </w:r>
      </w:hyperlink>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CMD (default command or options)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Recall the optional </w:t>
      </w:r>
      <w:r w:rsidRPr="00C77FE3">
        <w:rPr>
          <w:rFonts w:ascii="Courier New" w:eastAsia="Times New Roman" w:hAnsi="Courier New" w:cs="Courier New"/>
          <w:sz w:val="20"/>
          <w:szCs w:val="20"/>
          <w:lang w:val="en-US" w:eastAsia="el-GR"/>
        </w:rPr>
        <w:t>COMMAND</w:t>
      </w:r>
      <w:r w:rsidRPr="00C77FE3">
        <w:rPr>
          <w:rFonts w:ascii="Times New Roman" w:eastAsia="Times New Roman" w:hAnsi="Times New Roman" w:cs="Times New Roman"/>
          <w:sz w:val="24"/>
          <w:szCs w:val="24"/>
          <w:lang w:val="en-US" w:eastAsia="el-GR"/>
        </w:rPr>
        <w:t xml:space="preserve"> in the Docker </w:t>
      </w:r>
      <w:proofErr w:type="spellStart"/>
      <w:r w:rsidRPr="00C77FE3">
        <w:rPr>
          <w:rFonts w:ascii="Times New Roman" w:eastAsia="Times New Roman" w:hAnsi="Times New Roman" w:cs="Times New Roman"/>
          <w:sz w:val="24"/>
          <w:szCs w:val="24"/>
          <w:lang w:val="en-US" w:eastAsia="el-GR"/>
        </w:rPr>
        <w:t>commandline</w:t>
      </w:r>
      <w:proofErr w:type="spellEnd"/>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[OPTIONS] IMAGE</w:t>
      </w:r>
      <w:proofErr w:type="gramStart"/>
      <w:r w:rsidRPr="00C77FE3">
        <w:rPr>
          <w:rFonts w:ascii="Courier New" w:eastAsia="Times New Roman" w:hAnsi="Courier New" w:cs="Courier New"/>
          <w:sz w:val="20"/>
          <w:szCs w:val="20"/>
          <w:lang w:val="en-US" w:eastAsia="el-GR"/>
        </w:rPr>
        <w:t>[:TAG</w:t>
      </w:r>
      <w:proofErr w:type="gramEnd"/>
      <w:r w:rsidRPr="00C77FE3">
        <w:rPr>
          <w:rFonts w:ascii="Courier New" w:eastAsia="Times New Roman" w:hAnsi="Courier New" w:cs="Courier New"/>
          <w:sz w:val="20"/>
          <w:szCs w:val="20"/>
          <w:lang w:val="en-US" w:eastAsia="el-GR"/>
        </w:rPr>
        <w:t>|@DIGEST] [COMMAND] [ARG...]</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This command is optional because the person who created the </w:t>
      </w:r>
      <w:r w:rsidRPr="00C77FE3">
        <w:rPr>
          <w:rFonts w:ascii="Courier New" w:eastAsia="Times New Roman" w:hAnsi="Courier New" w:cs="Courier New"/>
          <w:sz w:val="20"/>
          <w:szCs w:val="20"/>
          <w:lang w:val="en-US" w:eastAsia="el-GR"/>
        </w:rPr>
        <w:t>IMAGE</w:t>
      </w:r>
      <w:r w:rsidRPr="00C77FE3">
        <w:rPr>
          <w:rFonts w:ascii="Times New Roman" w:eastAsia="Times New Roman" w:hAnsi="Times New Roman" w:cs="Times New Roman"/>
          <w:sz w:val="24"/>
          <w:szCs w:val="24"/>
          <w:lang w:val="en-US" w:eastAsia="el-GR"/>
        </w:rPr>
        <w:t xml:space="preserve"> may have already provided a default </w:t>
      </w:r>
      <w:r w:rsidRPr="00C77FE3">
        <w:rPr>
          <w:rFonts w:ascii="Courier New" w:eastAsia="Times New Roman" w:hAnsi="Courier New" w:cs="Courier New"/>
          <w:sz w:val="20"/>
          <w:szCs w:val="20"/>
          <w:lang w:val="en-US" w:eastAsia="el-GR"/>
        </w:rPr>
        <w:t>COMMAND</w:t>
      </w:r>
      <w:r w:rsidRPr="00C77FE3">
        <w:rPr>
          <w:rFonts w:ascii="Times New Roman" w:eastAsia="Times New Roman" w:hAnsi="Times New Roman" w:cs="Times New Roman"/>
          <w:sz w:val="24"/>
          <w:szCs w:val="24"/>
          <w:lang w:val="en-US" w:eastAsia="el-GR"/>
        </w:rPr>
        <w:t xml:space="preserve"> using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CMD</w:t>
      </w:r>
      <w:r w:rsidRPr="00C77FE3">
        <w:rPr>
          <w:rFonts w:ascii="Times New Roman" w:eastAsia="Times New Roman" w:hAnsi="Times New Roman" w:cs="Times New Roman"/>
          <w:sz w:val="24"/>
          <w:szCs w:val="24"/>
          <w:lang w:val="en-US" w:eastAsia="el-GR"/>
        </w:rPr>
        <w:t xml:space="preserve"> instruction. As the operator (the person running a container from the image), you can override that </w:t>
      </w:r>
      <w:r w:rsidRPr="00C77FE3">
        <w:rPr>
          <w:rFonts w:ascii="Courier New" w:eastAsia="Times New Roman" w:hAnsi="Courier New" w:cs="Courier New"/>
          <w:sz w:val="20"/>
          <w:szCs w:val="20"/>
          <w:lang w:val="en-US" w:eastAsia="el-GR"/>
        </w:rPr>
        <w:t>CMD</w:t>
      </w:r>
      <w:r w:rsidRPr="00C77FE3">
        <w:rPr>
          <w:rFonts w:ascii="Times New Roman" w:eastAsia="Times New Roman" w:hAnsi="Times New Roman" w:cs="Times New Roman"/>
          <w:sz w:val="24"/>
          <w:szCs w:val="24"/>
          <w:lang w:val="en-US" w:eastAsia="el-GR"/>
        </w:rPr>
        <w:t xml:space="preserve"> instruction just by specifying a new </w:t>
      </w:r>
      <w:r w:rsidRPr="00C77FE3">
        <w:rPr>
          <w:rFonts w:ascii="Courier New" w:eastAsia="Times New Roman" w:hAnsi="Courier New" w:cs="Courier New"/>
          <w:sz w:val="20"/>
          <w:szCs w:val="20"/>
          <w:lang w:val="en-US" w:eastAsia="el-GR"/>
        </w:rPr>
        <w:t>COMMAND</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the image also specifies an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 xml:space="preserve"> then the </w:t>
      </w:r>
      <w:r w:rsidRPr="00C77FE3">
        <w:rPr>
          <w:rFonts w:ascii="Courier New" w:eastAsia="Times New Roman" w:hAnsi="Courier New" w:cs="Courier New"/>
          <w:sz w:val="20"/>
          <w:szCs w:val="20"/>
          <w:lang w:val="en-US" w:eastAsia="el-GR"/>
        </w:rPr>
        <w:t>CMD</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COMMAND</w:t>
      </w:r>
      <w:r w:rsidRPr="00C77FE3">
        <w:rPr>
          <w:rFonts w:ascii="Times New Roman" w:eastAsia="Times New Roman" w:hAnsi="Times New Roman" w:cs="Times New Roman"/>
          <w:sz w:val="24"/>
          <w:szCs w:val="24"/>
          <w:lang w:val="en-US" w:eastAsia="el-GR"/>
        </w:rPr>
        <w:t xml:space="preserve"> get appended as arguments to the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ENTRYPOINT (default command to execute at runtime)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Courier New" w:eastAsia="Times New Roman" w:hAnsi="Courier New" w:cs="Courier New"/>
          <w:sz w:val="20"/>
          <w:szCs w:val="20"/>
          <w:lang w:val="en-US" w:eastAsia="el-GR"/>
        </w:rPr>
        <w:t xml:space="preserve">="": Overwrite the default </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Courier New" w:eastAsia="Times New Roman" w:hAnsi="Courier New" w:cs="Courier New"/>
          <w:sz w:val="20"/>
          <w:szCs w:val="20"/>
          <w:lang w:val="en-US" w:eastAsia="el-GR"/>
        </w:rPr>
        <w:t xml:space="preserve"> set by the image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 xml:space="preserve"> of an image is </w:t>
      </w:r>
      <w:proofErr w:type="gramStart"/>
      <w:r w:rsidRPr="00C77FE3">
        <w:rPr>
          <w:rFonts w:ascii="Times New Roman" w:eastAsia="Times New Roman" w:hAnsi="Times New Roman" w:cs="Times New Roman"/>
          <w:sz w:val="24"/>
          <w:szCs w:val="24"/>
          <w:lang w:val="en-US" w:eastAsia="el-GR"/>
        </w:rPr>
        <w:t>similar to</w:t>
      </w:r>
      <w:proofErr w:type="gramEnd"/>
      <w:r w:rsidRPr="00C77FE3">
        <w:rPr>
          <w:rFonts w:ascii="Times New Roman" w:eastAsia="Times New Roman" w:hAnsi="Times New Roman" w:cs="Times New Roman"/>
          <w:sz w:val="24"/>
          <w:szCs w:val="24"/>
          <w:lang w:val="en-US" w:eastAsia="el-GR"/>
        </w:rPr>
        <w:t xml:space="preserve"> a </w:t>
      </w:r>
      <w:r w:rsidRPr="00C77FE3">
        <w:rPr>
          <w:rFonts w:ascii="Courier New" w:eastAsia="Times New Roman" w:hAnsi="Courier New" w:cs="Courier New"/>
          <w:sz w:val="20"/>
          <w:szCs w:val="20"/>
          <w:lang w:val="en-US" w:eastAsia="el-GR"/>
        </w:rPr>
        <w:t>COMMAND</w:t>
      </w:r>
      <w:r w:rsidRPr="00C77FE3">
        <w:rPr>
          <w:rFonts w:ascii="Times New Roman" w:eastAsia="Times New Roman" w:hAnsi="Times New Roman" w:cs="Times New Roman"/>
          <w:sz w:val="24"/>
          <w:szCs w:val="24"/>
          <w:lang w:val="en-US" w:eastAsia="el-GR"/>
        </w:rPr>
        <w:t xml:space="preserve"> because it specifies what executable to run when the container starts, but it is (purposely) more difficult to override. The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 xml:space="preserve"> gives a container its default nature or behavior, so that when you set an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 xml:space="preserve"> you can run the container </w:t>
      </w:r>
      <w:r w:rsidRPr="00C77FE3">
        <w:rPr>
          <w:rFonts w:ascii="Times New Roman" w:eastAsia="Times New Roman" w:hAnsi="Times New Roman" w:cs="Times New Roman"/>
          <w:i/>
          <w:iCs/>
          <w:sz w:val="24"/>
          <w:szCs w:val="24"/>
          <w:lang w:val="en-US" w:eastAsia="el-GR"/>
        </w:rPr>
        <w:t>as if it were that binary</w:t>
      </w:r>
      <w:r w:rsidRPr="00C77FE3">
        <w:rPr>
          <w:rFonts w:ascii="Times New Roman" w:eastAsia="Times New Roman" w:hAnsi="Times New Roman" w:cs="Times New Roman"/>
          <w:sz w:val="24"/>
          <w:szCs w:val="24"/>
          <w:lang w:val="en-US" w:eastAsia="el-GR"/>
        </w:rPr>
        <w:t xml:space="preserve">, complete with default options, and you can pass in more options via the </w:t>
      </w:r>
      <w:r w:rsidRPr="00C77FE3">
        <w:rPr>
          <w:rFonts w:ascii="Courier New" w:eastAsia="Times New Roman" w:hAnsi="Courier New" w:cs="Courier New"/>
          <w:sz w:val="20"/>
          <w:szCs w:val="20"/>
          <w:lang w:val="en-US" w:eastAsia="el-GR"/>
        </w:rPr>
        <w:t>COMMAND</w:t>
      </w:r>
      <w:r w:rsidRPr="00C77FE3">
        <w:rPr>
          <w:rFonts w:ascii="Times New Roman" w:eastAsia="Times New Roman" w:hAnsi="Times New Roman" w:cs="Times New Roman"/>
          <w:sz w:val="24"/>
          <w:szCs w:val="24"/>
          <w:lang w:val="en-US" w:eastAsia="el-GR"/>
        </w:rPr>
        <w:t xml:space="preserve">. </w:t>
      </w:r>
      <w:proofErr w:type="gramStart"/>
      <w:r w:rsidRPr="00C77FE3">
        <w:rPr>
          <w:rFonts w:ascii="Times New Roman" w:eastAsia="Times New Roman" w:hAnsi="Times New Roman" w:cs="Times New Roman"/>
          <w:sz w:val="24"/>
          <w:szCs w:val="24"/>
          <w:lang w:val="en-US" w:eastAsia="el-GR"/>
        </w:rPr>
        <w:t>But,</w:t>
      </w:r>
      <w:proofErr w:type="gramEnd"/>
      <w:r w:rsidRPr="00C77FE3">
        <w:rPr>
          <w:rFonts w:ascii="Times New Roman" w:eastAsia="Times New Roman" w:hAnsi="Times New Roman" w:cs="Times New Roman"/>
          <w:sz w:val="24"/>
          <w:szCs w:val="24"/>
          <w:lang w:val="en-US" w:eastAsia="el-GR"/>
        </w:rPr>
        <w:t xml:space="preserve"> sometimes an operator may want to run something else inside the container, so you can override the default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 xml:space="preserve"> at runtime by using a string to specify the new </w:t>
      </w:r>
      <w:r w:rsidRPr="00C77FE3">
        <w:rPr>
          <w:rFonts w:ascii="Courier New" w:eastAsia="Times New Roman" w:hAnsi="Courier New" w:cs="Courier New"/>
          <w:sz w:val="20"/>
          <w:szCs w:val="20"/>
          <w:lang w:val="en-US" w:eastAsia="el-GR"/>
        </w:rPr>
        <w:t>ENTRYPOINT</w:t>
      </w:r>
      <w:r w:rsidRPr="00C77FE3">
        <w:rPr>
          <w:rFonts w:ascii="Times New Roman" w:eastAsia="Times New Roman" w:hAnsi="Times New Roman" w:cs="Times New Roman"/>
          <w:sz w:val="24"/>
          <w:szCs w:val="24"/>
          <w:lang w:val="en-US" w:eastAsia="el-GR"/>
        </w:rPr>
        <w:t xml:space="preserve">. Here is an example of how to run a shell in a container that has been set up to automatically run something else (like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usr</w:t>
      </w:r>
      <w:proofErr w:type="spellEnd"/>
      <w:r w:rsidRPr="00C77FE3">
        <w:rPr>
          <w:rFonts w:ascii="Courier New" w:eastAsia="Times New Roman" w:hAnsi="Courier New" w:cs="Courier New"/>
          <w:sz w:val="20"/>
          <w:szCs w:val="20"/>
          <w:lang w:val="en-US" w:eastAsia="el-GR"/>
        </w:rPr>
        <w:t>/bin/</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-server</w:t>
      </w:r>
      <w:r w:rsidRPr="00C77FE3">
        <w:rPr>
          <w:rFonts w:ascii="Times New Roman" w:eastAsia="Times New Roman" w:hAnsi="Times New Roman" w:cs="Times New Roman"/>
          <w:sz w:val="24"/>
          <w:szCs w:val="24"/>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Courier New" w:eastAsia="Times New Roman" w:hAnsi="Courier New" w:cs="Courier New"/>
          <w:sz w:val="20"/>
          <w:szCs w:val="20"/>
          <w:lang w:val="en-US" w:eastAsia="el-GR"/>
        </w:rPr>
        <w:t xml:space="preserve"> /bin/bash example/</w:t>
      </w:r>
      <w:proofErr w:type="spellStart"/>
      <w:r w:rsidRPr="00C77FE3">
        <w:rPr>
          <w:rFonts w:ascii="Courier New" w:eastAsia="Times New Roman" w:hAnsi="Courier New" w:cs="Courier New"/>
          <w:sz w:val="20"/>
          <w:szCs w:val="20"/>
          <w:lang w:val="en-US" w:eastAsia="el-GR"/>
        </w:rPr>
        <w:t>redis</w:t>
      </w:r>
      <w:proofErr w:type="spellEnd"/>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or two examples of how to pass more parameters to that ENTRYPOINT: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Courier New" w:eastAsia="Times New Roman" w:hAnsi="Courier New" w:cs="Courier New"/>
          <w:sz w:val="20"/>
          <w:szCs w:val="20"/>
          <w:lang w:val="en-US" w:eastAsia="el-GR"/>
        </w:rPr>
        <w:t xml:space="preserve"> /bin/bash example/</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 xml:space="preserve"> -c ls -l</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usr</w:t>
      </w:r>
      <w:proofErr w:type="spellEnd"/>
      <w:r w:rsidRPr="00C77FE3">
        <w:rPr>
          <w:rFonts w:ascii="Courier New" w:eastAsia="Times New Roman" w:hAnsi="Courier New" w:cs="Courier New"/>
          <w:sz w:val="20"/>
          <w:szCs w:val="20"/>
          <w:lang w:val="en-US" w:eastAsia="el-GR"/>
        </w:rPr>
        <w:t>/bin/</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-cli example/</w:t>
      </w:r>
      <w:proofErr w:type="spellStart"/>
      <w:r w:rsidRPr="00C77FE3">
        <w:rPr>
          <w:rFonts w:ascii="Courier New" w:eastAsia="Times New Roman" w:hAnsi="Courier New" w:cs="Courier New"/>
          <w:sz w:val="20"/>
          <w:szCs w:val="20"/>
          <w:lang w:val="en-US" w:eastAsia="el-GR"/>
        </w:rPr>
        <w:t>redis</w:t>
      </w:r>
      <w:proofErr w:type="spellEnd"/>
      <w:r w:rsidRPr="00C77FE3">
        <w:rPr>
          <w:rFonts w:ascii="Courier New" w:eastAsia="Times New Roman" w:hAnsi="Courier New" w:cs="Courier New"/>
          <w:sz w:val="20"/>
          <w:szCs w:val="20"/>
          <w:lang w:val="en-US" w:eastAsia="el-GR"/>
        </w:rPr>
        <w:t xml:space="preserve"> --help</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You can reset a containers </w:t>
      </w:r>
      <w:proofErr w:type="spellStart"/>
      <w:r w:rsidRPr="00C77FE3">
        <w:rPr>
          <w:rFonts w:ascii="Times New Roman" w:eastAsia="Times New Roman" w:hAnsi="Times New Roman" w:cs="Times New Roman"/>
          <w:sz w:val="24"/>
          <w:szCs w:val="24"/>
          <w:lang w:val="en-US" w:eastAsia="el-GR"/>
        </w:rPr>
        <w:t>entrypoint</w:t>
      </w:r>
      <w:proofErr w:type="spellEnd"/>
      <w:r w:rsidRPr="00C77FE3">
        <w:rPr>
          <w:rFonts w:ascii="Times New Roman" w:eastAsia="Times New Roman" w:hAnsi="Times New Roman" w:cs="Times New Roman"/>
          <w:sz w:val="24"/>
          <w:szCs w:val="24"/>
          <w:lang w:val="en-US" w:eastAsia="el-GR"/>
        </w:rPr>
        <w:t xml:space="preserve"> by passing an empty string, for example: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-it --</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mysql</w:t>
      </w:r>
      <w:proofErr w:type="spellEnd"/>
      <w:r w:rsidRPr="00C77FE3">
        <w:rPr>
          <w:rFonts w:ascii="Courier New" w:eastAsia="Times New Roman" w:hAnsi="Courier New" w:cs="Courier New"/>
          <w:sz w:val="20"/>
          <w:szCs w:val="20"/>
          <w:lang w:val="en-US" w:eastAsia="el-GR"/>
        </w:rPr>
        <w:t xml:space="preserve"> bash</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Passing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entrypoint</w:t>
      </w:r>
      <w:proofErr w:type="spellEnd"/>
      <w:r w:rsidRPr="00C77FE3">
        <w:rPr>
          <w:rFonts w:ascii="Times New Roman" w:eastAsia="Times New Roman" w:hAnsi="Times New Roman" w:cs="Times New Roman"/>
          <w:sz w:val="24"/>
          <w:szCs w:val="24"/>
          <w:lang w:val="en-US" w:eastAsia="el-GR"/>
        </w:rPr>
        <w:t xml:space="preserve"> will clear out any default command set on the image (i.e. any </w:t>
      </w:r>
      <w:r w:rsidRPr="00C77FE3">
        <w:rPr>
          <w:rFonts w:ascii="Courier New" w:eastAsia="Times New Roman" w:hAnsi="Courier New" w:cs="Courier New"/>
          <w:sz w:val="20"/>
          <w:szCs w:val="20"/>
          <w:lang w:val="en-US" w:eastAsia="el-GR"/>
        </w:rPr>
        <w:t>CMD</w:t>
      </w:r>
      <w:r w:rsidRPr="00C77FE3">
        <w:rPr>
          <w:rFonts w:ascii="Times New Roman" w:eastAsia="Times New Roman" w:hAnsi="Times New Roman" w:cs="Times New Roman"/>
          <w:sz w:val="24"/>
          <w:szCs w:val="24"/>
          <w:lang w:val="en-US" w:eastAsia="el-GR"/>
        </w:rPr>
        <w:t xml:space="preserve"> instruction in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used to build it).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EXPOSE (incoming ports)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following </w:t>
      </w:r>
      <w:r w:rsidRPr="00C77FE3">
        <w:rPr>
          <w:rFonts w:ascii="Courier New" w:eastAsia="Times New Roman" w:hAnsi="Courier New" w:cs="Courier New"/>
          <w:sz w:val="20"/>
          <w:szCs w:val="20"/>
          <w:lang w:val="en-US" w:eastAsia="el-GR"/>
        </w:rPr>
        <w:t>run</w:t>
      </w:r>
      <w:r w:rsidRPr="00C77FE3">
        <w:rPr>
          <w:rFonts w:ascii="Times New Roman" w:eastAsia="Times New Roman" w:hAnsi="Times New Roman" w:cs="Times New Roman"/>
          <w:sz w:val="24"/>
          <w:szCs w:val="24"/>
          <w:lang w:val="en-US" w:eastAsia="el-GR"/>
        </w:rPr>
        <w:t xml:space="preserve"> command options work with container networking: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lastRenderedPageBreak/>
        <w:t>--expose</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Expose a port or a range of ports inside the container.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These are additional to those exposed by the `EXPOSE` instruction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-P       </w:t>
      </w:r>
      <w:proofErr w:type="gramStart"/>
      <w:r w:rsidRPr="00C77FE3">
        <w:rPr>
          <w:rFonts w:ascii="Courier New" w:eastAsia="Times New Roman" w:hAnsi="Courier New" w:cs="Courier New"/>
          <w:sz w:val="20"/>
          <w:szCs w:val="20"/>
          <w:lang w:val="en-US" w:eastAsia="el-GR"/>
        </w:rPr>
        <w:t xml:space="preserve">  :</w:t>
      </w:r>
      <w:proofErr w:type="gramEnd"/>
      <w:r w:rsidRPr="00C77FE3">
        <w:rPr>
          <w:rFonts w:ascii="Courier New" w:eastAsia="Times New Roman" w:hAnsi="Courier New" w:cs="Courier New"/>
          <w:sz w:val="20"/>
          <w:szCs w:val="20"/>
          <w:lang w:val="en-US" w:eastAsia="el-GR"/>
        </w:rPr>
        <w:t xml:space="preserve"> Publish all exposed ports to the host interfaces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 Publish a container's port or a range of ports to the host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format: </w:t>
      </w:r>
      <w:proofErr w:type="spellStart"/>
      <w:proofErr w:type="gramStart"/>
      <w:r w:rsidRPr="00C77FE3">
        <w:rPr>
          <w:rFonts w:ascii="Courier New" w:eastAsia="Times New Roman" w:hAnsi="Courier New" w:cs="Courier New"/>
          <w:sz w:val="20"/>
          <w:szCs w:val="20"/>
          <w:lang w:val="en-US" w:eastAsia="el-GR"/>
        </w:rPr>
        <w:t>ip:hostPort</w:t>
      </w:r>
      <w:proofErr w:type="gramEnd"/>
      <w:r w:rsidRPr="00C77FE3">
        <w:rPr>
          <w:rFonts w:ascii="Courier New" w:eastAsia="Times New Roman" w:hAnsi="Courier New" w:cs="Courier New"/>
          <w:sz w:val="20"/>
          <w:szCs w:val="20"/>
          <w:lang w:val="en-US" w:eastAsia="el-GR"/>
        </w:rPr>
        <w:t>:containerPort</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ip</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containerPort</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hostPort:containerPort</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containerPort</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Both </w:t>
      </w:r>
      <w:proofErr w:type="spellStart"/>
      <w:r w:rsidRPr="00C77FE3">
        <w:rPr>
          <w:rFonts w:ascii="Courier New" w:eastAsia="Times New Roman" w:hAnsi="Courier New" w:cs="Courier New"/>
          <w:sz w:val="20"/>
          <w:szCs w:val="20"/>
          <w:lang w:val="en-US" w:eastAsia="el-GR"/>
        </w:rPr>
        <w:t>hostPort</w:t>
      </w:r>
      <w:proofErr w:type="spellEnd"/>
      <w:r w:rsidRPr="00C77FE3">
        <w:rPr>
          <w:rFonts w:ascii="Courier New" w:eastAsia="Times New Roman" w:hAnsi="Courier New" w:cs="Courier New"/>
          <w:sz w:val="20"/>
          <w:szCs w:val="20"/>
          <w:lang w:val="en-US" w:eastAsia="el-GR"/>
        </w:rPr>
        <w:t xml:space="preserve"> and </w:t>
      </w:r>
      <w:proofErr w:type="spellStart"/>
      <w:r w:rsidRPr="00C77FE3">
        <w:rPr>
          <w:rFonts w:ascii="Courier New" w:eastAsia="Times New Roman" w:hAnsi="Courier New" w:cs="Courier New"/>
          <w:sz w:val="20"/>
          <w:szCs w:val="20"/>
          <w:lang w:val="en-US" w:eastAsia="el-GR"/>
        </w:rPr>
        <w:t>containerPort</w:t>
      </w:r>
      <w:proofErr w:type="spellEnd"/>
      <w:r w:rsidRPr="00C77FE3">
        <w:rPr>
          <w:rFonts w:ascii="Courier New" w:eastAsia="Times New Roman" w:hAnsi="Courier New" w:cs="Courier New"/>
          <w:sz w:val="20"/>
          <w:szCs w:val="20"/>
          <w:lang w:val="en-US" w:eastAsia="el-GR"/>
        </w:rPr>
        <w:t xml:space="preserve"> can be specified as a</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range of ports. When specifying ranges for both, the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number of container ports in the range must match the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number of host ports in the range, for example: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-p 1234-1236:1234-1236/</w:t>
      </w:r>
      <w:proofErr w:type="spellStart"/>
      <w:r w:rsidRPr="00C77FE3">
        <w:rPr>
          <w:rFonts w:ascii="Courier New" w:eastAsia="Times New Roman" w:hAnsi="Courier New" w:cs="Courier New"/>
          <w:sz w:val="20"/>
          <w:szCs w:val="20"/>
          <w:lang w:val="en-US" w:eastAsia="el-GR"/>
        </w:rPr>
        <w:t>tcp</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When specifying a range for </w:t>
      </w:r>
      <w:proofErr w:type="spellStart"/>
      <w:r w:rsidRPr="00C77FE3">
        <w:rPr>
          <w:rFonts w:ascii="Courier New" w:eastAsia="Times New Roman" w:hAnsi="Courier New" w:cs="Courier New"/>
          <w:sz w:val="20"/>
          <w:szCs w:val="20"/>
          <w:lang w:val="en-US" w:eastAsia="el-GR"/>
        </w:rPr>
        <w:t>hostPort</w:t>
      </w:r>
      <w:proofErr w:type="spellEnd"/>
      <w:r w:rsidRPr="00C77FE3">
        <w:rPr>
          <w:rFonts w:ascii="Courier New" w:eastAsia="Times New Roman" w:hAnsi="Courier New" w:cs="Courier New"/>
          <w:sz w:val="20"/>
          <w:szCs w:val="20"/>
          <w:lang w:val="en-US" w:eastAsia="el-GR"/>
        </w:rPr>
        <w:t xml:space="preserve"> only, the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containerPort</w:t>
      </w:r>
      <w:proofErr w:type="spellEnd"/>
      <w:r w:rsidRPr="00C77FE3">
        <w:rPr>
          <w:rFonts w:ascii="Courier New" w:eastAsia="Times New Roman" w:hAnsi="Courier New" w:cs="Courier New"/>
          <w:sz w:val="20"/>
          <w:szCs w:val="20"/>
          <w:lang w:val="en-US" w:eastAsia="el-GR"/>
        </w:rPr>
        <w:t xml:space="preserve"> must not be a range.  In this case the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container port is published somewhere within the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specified </w:t>
      </w:r>
      <w:proofErr w:type="spellStart"/>
      <w:r w:rsidRPr="00C77FE3">
        <w:rPr>
          <w:rFonts w:ascii="Courier New" w:eastAsia="Times New Roman" w:hAnsi="Courier New" w:cs="Courier New"/>
          <w:sz w:val="20"/>
          <w:szCs w:val="20"/>
          <w:lang w:val="en-US" w:eastAsia="el-GR"/>
        </w:rPr>
        <w:t>hostPort</w:t>
      </w:r>
      <w:proofErr w:type="spellEnd"/>
      <w:r w:rsidRPr="00C77FE3">
        <w:rPr>
          <w:rFonts w:ascii="Courier New" w:eastAsia="Times New Roman" w:hAnsi="Courier New" w:cs="Courier New"/>
          <w:sz w:val="20"/>
          <w:szCs w:val="20"/>
          <w:lang w:val="en-US" w:eastAsia="el-GR"/>
        </w:rPr>
        <w:t xml:space="preserve"> range. (e.g., `-p 1234-1236:1234/</w:t>
      </w:r>
      <w:proofErr w:type="spellStart"/>
      <w:r w:rsidRPr="00C77FE3">
        <w:rPr>
          <w:rFonts w:ascii="Courier New" w:eastAsia="Times New Roman" w:hAnsi="Courier New" w:cs="Courier New"/>
          <w:sz w:val="20"/>
          <w:szCs w:val="20"/>
          <w:lang w:val="en-US" w:eastAsia="el-GR"/>
        </w:rPr>
        <w:t>tcp</w:t>
      </w:r>
      <w:proofErr w:type="spellEnd"/>
      <w:r w:rsidRPr="00C77FE3">
        <w:rPr>
          <w:rFonts w:ascii="Courier New" w:eastAsia="Times New Roman" w:hAnsi="Courier New" w:cs="Courier New"/>
          <w:sz w:val="20"/>
          <w:szCs w:val="20"/>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(use 'docker port' to see the actual mapping)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--link="</w:t>
      </w:r>
      <w:proofErr w:type="gramStart"/>
      <w:r w:rsidRPr="00C77FE3">
        <w:rPr>
          <w:rFonts w:ascii="Courier New" w:eastAsia="Times New Roman" w:hAnsi="Courier New" w:cs="Courier New"/>
          <w:sz w:val="20"/>
          <w:szCs w:val="20"/>
          <w:lang w:val="en-US" w:eastAsia="el-GR"/>
        </w:rPr>
        <w:t>"  :</w:t>
      </w:r>
      <w:proofErr w:type="gramEnd"/>
      <w:r w:rsidRPr="00C77FE3">
        <w:rPr>
          <w:rFonts w:ascii="Courier New" w:eastAsia="Times New Roman" w:hAnsi="Courier New" w:cs="Courier New"/>
          <w:sz w:val="20"/>
          <w:szCs w:val="20"/>
          <w:lang w:val="en-US" w:eastAsia="el-GR"/>
        </w:rPr>
        <w:t xml:space="preserve"> Add link to another container (&lt;name or id&gt;:alias or &lt;name or id&gt;)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77FE3">
        <w:rPr>
          <w:rFonts w:ascii="Times New Roman" w:eastAsia="Times New Roman" w:hAnsi="Times New Roman" w:cs="Times New Roman"/>
          <w:sz w:val="24"/>
          <w:szCs w:val="24"/>
          <w:lang w:val="en-US" w:eastAsia="el-GR"/>
        </w:rPr>
        <w:t>With the exception of</w:t>
      </w:r>
      <w:proofErr w:type="gramEnd"/>
      <w:r w:rsidRPr="00C77FE3">
        <w:rPr>
          <w:rFonts w:ascii="Times New Roman" w:eastAsia="Times New Roman" w:hAnsi="Times New Roman" w:cs="Times New Roman"/>
          <w:sz w:val="24"/>
          <w:szCs w:val="24"/>
          <w:lang w:val="en-US" w:eastAsia="el-GR"/>
        </w:rPr>
        <w:t xml:space="preserve"> the </w:t>
      </w:r>
      <w:r w:rsidRPr="00C77FE3">
        <w:rPr>
          <w:rFonts w:ascii="Courier New" w:eastAsia="Times New Roman" w:hAnsi="Courier New" w:cs="Courier New"/>
          <w:sz w:val="20"/>
          <w:szCs w:val="20"/>
          <w:lang w:val="en-US" w:eastAsia="el-GR"/>
        </w:rPr>
        <w:t>EXPOSE</w:t>
      </w:r>
      <w:r w:rsidRPr="00C77FE3">
        <w:rPr>
          <w:rFonts w:ascii="Times New Roman" w:eastAsia="Times New Roman" w:hAnsi="Times New Roman" w:cs="Times New Roman"/>
          <w:sz w:val="24"/>
          <w:szCs w:val="24"/>
          <w:lang w:val="en-US" w:eastAsia="el-GR"/>
        </w:rPr>
        <w:t xml:space="preserve"> directive, an image developer hasn’t got much control over networking. The </w:t>
      </w:r>
      <w:r w:rsidRPr="00C77FE3">
        <w:rPr>
          <w:rFonts w:ascii="Courier New" w:eastAsia="Times New Roman" w:hAnsi="Courier New" w:cs="Courier New"/>
          <w:sz w:val="20"/>
          <w:szCs w:val="20"/>
          <w:lang w:val="en-US" w:eastAsia="el-GR"/>
        </w:rPr>
        <w:t>EXPOSE</w:t>
      </w:r>
      <w:r w:rsidRPr="00C77FE3">
        <w:rPr>
          <w:rFonts w:ascii="Times New Roman" w:eastAsia="Times New Roman" w:hAnsi="Times New Roman" w:cs="Times New Roman"/>
          <w:sz w:val="24"/>
          <w:szCs w:val="24"/>
          <w:lang w:val="en-US" w:eastAsia="el-GR"/>
        </w:rPr>
        <w:t xml:space="preserve"> instruction defines the initial incoming ports that provide services. These ports are available to processes inside the container. An operator can use the </w:t>
      </w:r>
      <w:r w:rsidRPr="00C77FE3">
        <w:rPr>
          <w:rFonts w:ascii="Courier New" w:eastAsia="Times New Roman" w:hAnsi="Courier New" w:cs="Courier New"/>
          <w:sz w:val="20"/>
          <w:szCs w:val="20"/>
          <w:lang w:val="en-US" w:eastAsia="el-GR"/>
        </w:rPr>
        <w:t>--expose</w:t>
      </w:r>
      <w:r w:rsidRPr="00C77FE3">
        <w:rPr>
          <w:rFonts w:ascii="Times New Roman" w:eastAsia="Times New Roman" w:hAnsi="Times New Roman" w:cs="Times New Roman"/>
          <w:sz w:val="24"/>
          <w:szCs w:val="24"/>
          <w:lang w:val="en-US" w:eastAsia="el-GR"/>
        </w:rPr>
        <w:t xml:space="preserve"> option to add to the exposed ports.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To expose a container’s internal port, an operator can start the container with the </w:t>
      </w:r>
      <w:r w:rsidRPr="00C77FE3">
        <w:rPr>
          <w:rFonts w:ascii="Courier New" w:eastAsia="Times New Roman" w:hAnsi="Courier New" w:cs="Courier New"/>
          <w:sz w:val="20"/>
          <w:szCs w:val="20"/>
          <w:lang w:val="en-US" w:eastAsia="el-GR"/>
        </w:rPr>
        <w:t>-P</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-p</w:t>
      </w:r>
      <w:r w:rsidRPr="00C77FE3">
        <w:rPr>
          <w:rFonts w:ascii="Times New Roman" w:eastAsia="Times New Roman" w:hAnsi="Times New Roman" w:cs="Times New Roman"/>
          <w:sz w:val="24"/>
          <w:szCs w:val="24"/>
          <w:lang w:val="en-US" w:eastAsia="el-GR"/>
        </w:rPr>
        <w:t xml:space="preserve"> flag. The exposed port is accessible on the host and the ports are available to any client that can reach the host.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-P</w:t>
      </w:r>
      <w:r w:rsidRPr="00C77FE3">
        <w:rPr>
          <w:rFonts w:ascii="Times New Roman" w:eastAsia="Times New Roman" w:hAnsi="Times New Roman" w:cs="Times New Roman"/>
          <w:sz w:val="24"/>
          <w:szCs w:val="24"/>
          <w:lang w:val="en-US" w:eastAsia="el-GR"/>
        </w:rPr>
        <w:t xml:space="preserve"> option publishes all the ports to the host interfaces. Docker binds each exposed port to a random port on the host. The range of ports are within an </w:t>
      </w:r>
      <w:r w:rsidRPr="00C77FE3">
        <w:rPr>
          <w:rFonts w:ascii="Times New Roman" w:eastAsia="Times New Roman" w:hAnsi="Times New Roman" w:cs="Times New Roman"/>
          <w:i/>
          <w:iCs/>
          <w:sz w:val="24"/>
          <w:szCs w:val="24"/>
          <w:lang w:val="en-US" w:eastAsia="el-GR"/>
        </w:rPr>
        <w:t>ephemeral port range</w:t>
      </w:r>
      <w:r w:rsidRPr="00C77FE3">
        <w:rPr>
          <w:rFonts w:ascii="Times New Roman" w:eastAsia="Times New Roman" w:hAnsi="Times New Roman" w:cs="Times New Roman"/>
          <w:sz w:val="24"/>
          <w:szCs w:val="24"/>
          <w:lang w:val="en-US" w:eastAsia="el-GR"/>
        </w:rPr>
        <w:t xml:space="preserve"> defined by </w:t>
      </w:r>
      <w:r w:rsidRPr="00C77FE3">
        <w:rPr>
          <w:rFonts w:ascii="Courier New" w:eastAsia="Times New Roman" w:hAnsi="Courier New" w:cs="Courier New"/>
          <w:sz w:val="20"/>
          <w:szCs w:val="20"/>
          <w:lang w:val="en-US" w:eastAsia="el-GR"/>
        </w:rPr>
        <w:t>/proc/sys/net/ipv4/</w:t>
      </w:r>
      <w:proofErr w:type="spellStart"/>
      <w:r w:rsidRPr="00C77FE3">
        <w:rPr>
          <w:rFonts w:ascii="Courier New" w:eastAsia="Times New Roman" w:hAnsi="Courier New" w:cs="Courier New"/>
          <w:sz w:val="20"/>
          <w:szCs w:val="20"/>
          <w:lang w:val="en-US" w:eastAsia="el-GR"/>
        </w:rPr>
        <w:t>ip_local_port_range</w:t>
      </w:r>
      <w:proofErr w:type="spellEnd"/>
      <w:r w:rsidRPr="00C77FE3">
        <w:rPr>
          <w:rFonts w:ascii="Times New Roman" w:eastAsia="Times New Roman" w:hAnsi="Times New Roman" w:cs="Times New Roman"/>
          <w:sz w:val="24"/>
          <w:szCs w:val="24"/>
          <w:lang w:val="en-US" w:eastAsia="el-GR"/>
        </w:rPr>
        <w:t xml:space="preserve">. Use the </w:t>
      </w:r>
      <w:r w:rsidRPr="00C77FE3">
        <w:rPr>
          <w:rFonts w:ascii="Courier New" w:eastAsia="Times New Roman" w:hAnsi="Courier New" w:cs="Courier New"/>
          <w:sz w:val="20"/>
          <w:szCs w:val="20"/>
          <w:lang w:val="en-US" w:eastAsia="el-GR"/>
        </w:rPr>
        <w:t>-p</w:t>
      </w:r>
      <w:r w:rsidRPr="00C77FE3">
        <w:rPr>
          <w:rFonts w:ascii="Times New Roman" w:eastAsia="Times New Roman" w:hAnsi="Times New Roman" w:cs="Times New Roman"/>
          <w:sz w:val="24"/>
          <w:szCs w:val="24"/>
          <w:lang w:val="en-US" w:eastAsia="el-GR"/>
        </w:rPr>
        <w:t xml:space="preserve"> flag to explicitly map a single port or range of ports.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port number inside the container (where the service listens) does not need to match the port number exposed on the outside of the container (where clients connect). For example, inside the container an HTTP service is listening on port 80 (and so the image developer specifies </w:t>
      </w:r>
      <w:r w:rsidRPr="00C77FE3">
        <w:rPr>
          <w:rFonts w:ascii="Courier New" w:eastAsia="Times New Roman" w:hAnsi="Courier New" w:cs="Courier New"/>
          <w:sz w:val="20"/>
          <w:szCs w:val="20"/>
          <w:lang w:val="en-US" w:eastAsia="el-GR"/>
        </w:rPr>
        <w:t>EXPOSE 80</w:t>
      </w:r>
      <w:r w:rsidRPr="00C77FE3">
        <w:rPr>
          <w:rFonts w:ascii="Times New Roman" w:eastAsia="Times New Roman" w:hAnsi="Times New Roman" w:cs="Times New Roman"/>
          <w:sz w:val="24"/>
          <w:szCs w:val="24"/>
          <w:lang w:val="en-US" w:eastAsia="el-GR"/>
        </w:rPr>
        <w:t xml:space="preserve"> in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At runtime, the port might be bound to 42800 on the host. To find the mapping between the host ports and the exposed ports, use </w:t>
      </w:r>
      <w:r w:rsidRPr="00C77FE3">
        <w:rPr>
          <w:rFonts w:ascii="Courier New" w:eastAsia="Times New Roman" w:hAnsi="Courier New" w:cs="Courier New"/>
          <w:sz w:val="20"/>
          <w:szCs w:val="20"/>
          <w:lang w:val="en-US" w:eastAsia="el-GR"/>
        </w:rPr>
        <w:t>docker port</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If the operator uses </w:t>
      </w:r>
      <w:r w:rsidRPr="00C77FE3">
        <w:rPr>
          <w:rFonts w:ascii="Courier New" w:eastAsia="Times New Roman" w:hAnsi="Courier New" w:cs="Courier New"/>
          <w:sz w:val="20"/>
          <w:szCs w:val="20"/>
          <w:lang w:val="en-US" w:eastAsia="el-GR"/>
        </w:rPr>
        <w:t>--link</w:t>
      </w:r>
      <w:r w:rsidRPr="00C77FE3">
        <w:rPr>
          <w:rFonts w:ascii="Times New Roman" w:eastAsia="Times New Roman" w:hAnsi="Times New Roman" w:cs="Times New Roman"/>
          <w:sz w:val="24"/>
          <w:szCs w:val="24"/>
          <w:lang w:val="en-US" w:eastAsia="el-GR"/>
        </w:rPr>
        <w:t xml:space="preserve"> when starting a new client container in the default bridge network, then the client container can access the exposed port via a private networking interface. If </w:t>
      </w:r>
      <w:r w:rsidRPr="00C77FE3">
        <w:rPr>
          <w:rFonts w:ascii="Courier New" w:eastAsia="Times New Roman" w:hAnsi="Courier New" w:cs="Courier New"/>
          <w:sz w:val="20"/>
          <w:szCs w:val="20"/>
          <w:lang w:val="en-US" w:eastAsia="el-GR"/>
        </w:rPr>
        <w:t>--link</w:t>
      </w:r>
      <w:r w:rsidRPr="00C77FE3">
        <w:rPr>
          <w:rFonts w:ascii="Times New Roman" w:eastAsia="Times New Roman" w:hAnsi="Times New Roman" w:cs="Times New Roman"/>
          <w:sz w:val="24"/>
          <w:szCs w:val="24"/>
          <w:lang w:val="en-US" w:eastAsia="el-GR"/>
        </w:rPr>
        <w:t xml:space="preserve"> is used when starting a container in a user-defined network as described in </w:t>
      </w:r>
      <w:hyperlink r:id="rId60" w:history="1">
        <w:r w:rsidRPr="00C77FE3">
          <w:rPr>
            <w:rFonts w:ascii="Times New Roman" w:eastAsia="Times New Roman" w:hAnsi="Times New Roman" w:cs="Times New Roman"/>
            <w:i/>
            <w:iCs/>
            <w:color w:val="0000FF"/>
            <w:sz w:val="24"/>
            <w:szCs w:val="24"/>
            <w:u w:val="single"/>
            <w:lang w:val="en-US" w:eastAsia="el-GR"/>
          </w:rPr>
          <w:t>Networking overview</w:t>
        </w:r>
      </w:hyperlink>
      <w:r w:rsidRPr="00C77FE3">
        <w:rPr>
          <w:rFonts w:ascii="Times New Roman" w:eastAsia="Times New Roman" w:hAnsi="Times New Roman" w:cs="Times New Roman"/>
          <w:sz w:val="24"/>
          <w:szCs w:val="24"/>
          <w:lang w:val="en-US" w:eastAsia="el-GR"/>
        </w:rPr>
        <w:t>, it will provide a named alias for the container being linked to.</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ENV (environment variables)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lastRenderedPageBreak/>
        <w:t>Docker automatically sets some environment variables when creating a Linux container. Docker does not set any environment variables when creating a Windows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following environment variables are set for Linux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7271"/>
      </w:tblGrid>
      <w:tr w:rsidR="0070636C" w:rsidRPr="00C77FE3" w:rsidTr="00121AB2">
        <w:trPr>
          <w:tblHeade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Variable</w:t>
            </w:r>
            <w:proofErr w:type="spellEnd"/>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b/>
                <w:bCs/>
                <w:sz w:val="24"/>
                <w:szCs w:val="24"/>
                <w:lang w:eastAsia="el-GR"/>
              </w:rPr>
            </w:pPr>
            <w:proofErr w:type="spellStart"/>
            <w:r w:rsidRPr="00C77FE3">
              <w:rPr>
                <w:rFonts w:ascii="Times New Roman" w:eastAsia="Times New Roman" w:hAnsi="Times New Roman" w:cs="Times New Roman"/>
                <w:b/>
                <w:bCs/>
                <w:sz w:val="24"/>
                <w:szCs w:val="24"/>
                <w:lang w:eastAsia="el-GR"/>
              </w:rPr>
              <w:t>Value</w:t>
            </w:r>
            <w:proofErr w:type="spellEnd"/>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HOME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Set based on the value of </w:t>
            </w:r>
            <w:r w:rsidRPr="00C77FE3">
              <w:rPr>
                <w:rFonts w:ascii="Courier New" w:eastAsia="Times New Roman" w:hAnsi="Courier New" w:cs="Courier New"/>
                <w:sz w:val="20"/>
                <w:szCs w:val="20"/>
                <w:lang w:val="en-US" w:eastAsia="el-GR"/>
              </w:rPr>
              <w:t>USER</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HOSTNAME</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hostname associated with the container</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PATH</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Includes popular directories, such as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usr</w:t>
            </w:r>
            <w:proofErr w:type="spellEnd"/>
            <w:r w:rsidRPr="00C77FE3">
              <w:rPr>
                <w:rFonts w:ascii="Courier New" w:eastAsia="Times New Roman" w:hAnsi="Courier New" w:cs="Courier New"/>
                <w:sz w:val="20"/>
                <w:szCs w:val="20"/>
                <w:lang w:val="en-US" w:eastAsia="el-GR"/>
              </w:rPr>
              <w:t>/local/</w:t>
            </w:r>
            <w:proofErr w:type="spellStart"/>
            <w:r w:rsidRPr="00C77FE3">
              <w:rPr>
                <w:rFonts w:ascii="Courier New" w:eastAsia="Times New Roman" w:hAnsi="Courier New" w:cs="Courier New"/>
                <w:sz w:val="20"/>
                <w:szCs w:val="20"/>
                <w:lang w:val="en-US" w:eastAsia="el-GR"/>
              </w:rPr>
              <w:t>sbin</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usr</w:t>
            </w:r>
            <w:proofErr w:type="spellEnd"/>
            <w:r w:rsidRPr="00C77FE3">
              <w:rPr>
                <w:rFonts w:ascii="Courier New" w:eastAsia="Times New Roman" w:hAnsi="Courier New" w:cs="Courier New"/>
                <w:sz w:val="20"/>
                <w:szCs w:val="20"/>
                <w:lang w:val="en-US" w:eastAsia="el-GR"/>
              </w:rPr>
              <w:t>/local/bin:/</w:t>
            </w:r>
            <w:proofErr w:type="spellStart"/>
            <w:r w:rsidRPr="00C77FE3">
              <w:rPr>
                <w:rFonts w:ascii="Courier New" w:eastAsia="Times New Roman" w:hAnsi="Courier New" w:cs="Courier New"/>
                <w:sz w:val="20"/>
                <w:szCs w:val="20"/>
                <w:lang w:val="en-US" w:eastAsia="el-GR"/>
              </w:rPr>
              <w:t>usr</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sbin</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usr</w:t>
            </w:r>
            <w:proofErr w:type="spellEnd"/>
            <w:r w:rsidRPr="00C77FE3">
              <w:rPr>
                <w:rFonts w:ascii="Courier New" w:eastAsia="Times New Roman" w:hAnsi="Courier New" w:cs="Courier New"/>
                <w:sz w:val="20"/>
                <w:szCs w:val="20"/>
                <w:lang w:val="en-US" w:eastAsia="el-GR"/>
              </w:rPr>
              <w:t>/bin:/</w:t>
            </w:r>
            <w:proofErr w:type="spellStart"/>
            <w:r w:rsidRPr="00C77FE3">
              <w:rPr>
                <w:rFonts w:ascii="Courier New" w:eastAsia="Times New Roman" w:hAnsi="Courier New" w:cs="Courier New"/>
                <w:sz w:val="20"/>
                <w:szCs w:val="20"/>
                <w:lang w:val="en-US" w:eastAsia="el-GR"/>
              </w:rPr>
              <w:t>sbin</w:t>
            </w:r>
            <w:proofErr w:type="spellEnd"/>
            <w:r w:rsidRPr="00C77FE3">
              <w:rPr>
                <w:rFonts w:ascii="Courier New" w:eastAsia="Times New Roman" w:hAnsi="Courier New" w:cs="Courier New"/>
                <w:sz w:val="20"/>
                <w:szCs w:val="20"/>
                <w:lang w:val="en-US" w:eastAsia="el-GR"/>
              </w:rPr>
              <w:t>:/bin</w:t>
            </w:r>
          </w:p>
        </w:tc>
      </w:tr>
      <w:tr w:rsidR="0070636C" w:rsidRPr="00C77FE3" w:rsidTr="00121AB2">
        <w:trPr>
          <w:tblCellSpacing w:w="15" w:type="dxa"/>
        </w:trPr>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eastAsia="el-GR"/>
              </w:rPr>
            </w:pPr>
            <w:r w:rsidRPr="00C77FE3">
              <w:rPr>
                <w:rFonts w:ascii="Courier New" w:eastAsia="Times New Roman" w:hAnsi="Courier New" w:cs="Courier New"/>
                <w:sz w:val="20"/>
                <w:szCs w:val="20"/>
                <w:lang w:eastAsia="el-GR"/>
              </w:rPr>
              <w:t>TERM</w:t>
            </w:r>
          </w:p>
        </w:tc>
        <w:tc>
          <w:tcPr>
            <w:tcW w:w="0" w:type="auto"/>
            <w:vAlign w:val="center"/>
            <w:hideMark/>
          </w:tcPr>
          <w:p w:rsidR="0070636C" w:rsidRPr="00C77FE3" w:rsidRDefault="0070636C" w:rsidP="00121AB2">
            <w:pPr>
              <w:spacing w:after="0" w:line="240" w:lineRule="auto"/>
              <w:rPr>
                <w:rFonts w:ascii="Times New Roman" w:eastAsia="Times New Roman" w:hAnsi="Times New Roman" w:cs="Times New Roman"/>
                <w:sz w:val="24"/>
                <w:szCs w:val="24"/>
                <w:lang w:val="en-US" w:eastAsia="el-GR"/>
              </w:rPr>
            </w:pPr>
            <w:proofErr w:type="spellStart"/>
            <w:r w:rsidRPr="00C77FE3">
              <w:rPr>
                <w:rFonts w:ascii="Courier New" w:eastAsia="Times New Roman" w:hAnsi="Courier New" w:cs="Courier New"/>
                <w:sz w:val="20"/>
                <w:szCs w:val="20"/>
                <w:lang w:val="en-US" w:eastAsia="el-GR"/>
              </w:rPr>
              <w:t>xterm</w:t>
            </w:r>
            <w:proofErr w:type="spellEnd"/>
            <w:r w:rsidRPr="00C77FE3">
              <w:rPr>
                <w:rFonts w:ascii="Times New Roman" w:eastAsia="Times New Roman" w:hAnsi="Times New Roman" w:cs="Times New Roman"/>
                <w:sz w:val="24"/>
                <w:szCs w:val="24"/>
                <w:lang w:val="en-US" w:eastAsia="el-GR"/>
              </w:rPr>
              <w:t xml:space="preserve"> if the container is allocated a pseudo-TTY</w:t>
            </w:r>
          </w:p>
        </w:tc>
      </w:tr>
    </w:tbl>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Additionally, the operator can </w:t>
      </w:r>
      <w:r w:rsidRPr="00C77FE3">
        <w:rPr>
          <w:rFonts w:ascii="Times New Roman" w:eastAsia="Times New Roman" w:hAnsi="Times New Roman" w:cs="Times New Roman"/>
          <w:b/>
          <w:bCs/>
          <w:sz w:val="24"/>
          <w:szCs w:val="24"/>
          <w:lang w:val="en-US" w:eastAsia="el-GR"/>
        </w:rPr>
        <w:t>set any environment variable</w:t>
      </w:r>
      <w:r w:rsidRPr="00C77FE3">
        <w:rPr>
          <w:rFonts w:ascii="Times New Roman" w:eastAsia="Times New Roman" w:hAnsi="Times New Roman" w:cs="Times New Roman"/>
          <w:sz w:val="24"/>
          <w:szCs w:val="24"/>
          <w:lang w:val="en-US" w:eastAsia="el-GR"/>
        </w:rPr>
        <w:t xml:space="preserve"> in the container by using one or more </w:t>
      </w:r>
      <w:r w:rsidRPr="00C77FE3">
        <w:rPr>
          <w:rFonts w:ascii="Courier New" w:eastAsia="Times New Roman" w:hAnsi="Courier New" w:cs="Courier New"/>
          <w:sz w:val="20"/>
          <w:szCs w:val="20"/>
          <w:lang w:val="en-US" w:eastAsia="el-GR"/>
        </w:rPr>
        <w:t>-e</w:t>
      </w:r>
      <w:r w:rsidRPr="00C77FE3">
        <w:rPr>
          <w:rFonts w:ascii="Times New Roman" w:eastAsia="Times New Roman" w:hAnsi="Times New Roman" w:cs="Times New Roman"/>
          <w:sz w:val="24"/>
          <w:szCs w:val="24"/>
          <w:lang w:val="en-US" w:eastAsia="el-GR"/>
        </w:rPr>
        <w:t xml:space="preserve"> flags, even overriding those mentioned above, or already defined by the developer with a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ENV</w:t>
      </w:r>
      <w:r w:rsidRPr="00C77FE3">
        <w:rPr>
          <w:rFonts w:ascii="Times New Roman" w:eastAsia="Times New Roman" w:hAnsi="Times New Roman" w:cs="Times New Roman"/>
          <w:sz w:val="24"/>
          <w:szCs w:val="24"/>
          <w:lang w:val="en-US" w:eastAsia="el-GR"/>
        </w:rPr>
        <w:t>. If the operator names an environment variable without specifying a value, then the current value of the named variable is propagated into the container’s environment: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export today=Wednesday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-e "deep=purple" -e today --rm alpine env</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PATH=/usr/local/sbin:/usr/local/bin:/usr/sbin:/usr/bin:/sbin:/bin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HOSTNAME=d2219b854598</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deep=purple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today=Wednesday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HOME=/root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PS C:\&gt; docker run --rm -e "foo=bar" </w:t>
      </w:r>
      <w:proofErr w:type="spellStart"/>
      <w:r w:rsidRPr="00C77FE3">
        <w:rPr>
          <w:rFonts w:ascii="Courier New" w:eastAsia="Times New Roman" w:hAnsi="Courier New" w:cs="Courier New"/>
          <w:sz w:val="20"/>
          <w:szCs w:val="20"/>
          <w:lang w:val="en-US" w:eastAsia="el-GR"/>
        </w:rPr>
        <w:t>microsoft</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nanoserver</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cmd</w:t>
      </w:r>
      <w:proofErr w:type="spellEnd"/>
      <w:r w:rsidRPr="00C77FE3">
        <w:rPr>
          <w:rFonts w:ascii="Courier New" w:eastAsia="Times New Roman" w:hAnsi="Courier New" w:cs="Courier New"/>
          <w:sz w:val="20"/>
          <w:szCs w:val="20"/>
          <w:lang w:val="en-US" w:eastAsia="el-GR"/>
        </w:rPr>
        <w:t xml:space="preserve"> /s /c set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ALLUSERSPROFILE=C:\ProgramData</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APPDATA=C:\Users\ContainerAdministrator\AppData\Roaming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CommonProgramFiles</w:t>
      </w:r>
      <w:proofErr w:type="spellEnd"/>
      <w:r w:rsidRPr="00C77FE3">
        <w:rPr>
          <w:rFonts w:ascii="Courier New" w:eastAsia="Times New Roman" w:hAnsi="Courier New" w:cs="Courier New"/>
          <w:sz w:val="20"/>
          <w:szCs w:val="20"/>
          <w:lang w:val="en-US" w:eastAsia="el-GR"/>
        </w:rPr>
        <w:t>=C:\Program Files\Common Files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CommonProgramFiles</w:t>
      </w:r>
      <w:proofErr w:type="spellEnd"/>
      <w:r w:rsidRPr="00C77FE3">
        <w:rPr>
          <w:rFonts w:ascii="Courier New" w:eastAsia="Times New Roman" w:hAnsi="Courier New" w:cs="Courier New"/>
          <w:sz w:val="20"/>
          <w:szCs w:val="20"/>
          <w:lang w:val="en-US" w:eastAsia="el-GR"/>
        </w:rPr>
        <w:t>(x</w:t>
      </w:r>
      <w:proofErr w:type="gramStart"/>
      <w:r w:rsidRPr="00C77FE3">
        <w:rPr>
          <w:rFonts w:ascii="Courier New" w:eastAsia="Times New Roman" w:hAnsi="Courier New" w:cs="Courier New"/>
          <w:sz w:val="20"/>
          <w:szCs w:val="20"/>
          <w:lang w:val="en-US" w:eastAsia="el-GR"/>
        </w:rPr>
        <w:t>86)=</w:t>
      </w:r>
      <w:proofErr w:type="gramEnd"/>
      <w:r w:rsidRPr="00C77FE3">
        <w:rPr>
          <w:rFonts w:ascii="Courier New" w:eastAsia="Times New Roman" w:hAnsi="Courier New" w:cs="Courier New"/>
          <w:sz w:val="20"/>
          <w:szCs w:val="20"/>
          <w:lang w:val="en-US" w:eastAsia="el-GR"/>
        </w:rPr>
        <w:t>C:\Program Files (x86)\Common Files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CommonProgramW6432=C:\Program Files\Common Files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COMPUTERNAME=C2FAEFCC8253</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ComSpec</w:t>
      </w:r>
      <w:proofErr w:type="spellEnd"/>
      <w:r w:rsidRPr="00C77FE3">
        <w:rPr>
          <w:rFonts w:ascii="Courier New" w:eastAsia="Times New Roman" w:hAnsi="Courier New" w:cs="Courier New"/>
          <w:sz w:val="20"/>
          <w:szCs w:val="20"/>
          <w:lang w:val="en-US" w:eastAsia="el-GR"/>
        </w:rPr>
        <w:t>=C:\Windows\system32\cmd.exe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foo=bar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LOCALAPPDATA=C:\Users\ContainerAdministrator\AppData\Local</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NUMBER_OF_PROCESSORS=8</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OS=</w:t>
      </w:r>
      <w:proofErr w:type="spellStart"/>
      <w:r w:rsidRPr="00C77FE3">
        <w:rPr>
          <w:rFonts w:ascii="Courier New" w:eastAsia="Times New Roman" w:hAnsi="Courier New" w:cs="Courier New"/>
          <w:sz w:val="20"/>
          <w:szCs w:val="20"/>
          <w:lang w:val="en-US" w:eastAsia="el-GR"/>
        </w:rPr>
        <w:t>Windows_NT</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Path=</w:t>
      </w:r>
      <w:proofErr w:type="gramStart"/>
      <w:r w:rsidRPr="00C77FE3">
        <w:rPr>
          <w:rFonts w:ascii="Courier New" w:eastAsia="Times New Roman" w:hAnsi="Courier New" w:cs="Courier New"/>
          <w:sz w:val="20"/>
          <w:szCs w:val="20"/>
          <w:lang w:val="en-US" w:eastAsia="el-GR"/>
        </w:rPr>
        <w:t>C:\Windows\system32;C:\Windows</w:t>
      </w:r>
      <w:proofErr w:type="gramEnd"/>
      <w:r w:rsidRPr="00C77FE3">
        <w:rPr>
          <w:rFonts w:ascii="Courier New" w:eastAsia="Times New Roman" w:hAnsi="Courier New" w:cs="Courier New"/>
          <w:sz w:val="20"/>
          <w:szCs w:val="20"/>
          <w:lang w:val="en-US" w:eastAsia="el-GR"/>
        </w:rPr>
        <w:t>;C:\Windows\System32\Wbem;C:\Windows\System32\WindowsPowerShell\v1.0\;C:\Users\ContainerAdministrator\AppData\Local\Microsoft\WindowsApps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PATHEXT=.COM;.EXE;.BAT;.CMD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PROCESSOR_ARCHITECTURE=AMD64</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PROCESSOR_IDENTIFIER=Intel64 Family 6 Model 62 Stepping 4, </w:t>
      </w:r>
      <w:proofErr w:type="spellStart"/>
      <w:r w:rsidRPr="00C77FE3">
        <w:rPr>
          <w:rFonts w:ascii="Courier New" w:eastAsia="Times New Roman" w:hAnsi="Courier New" w:cs="Courier New"/>
          <w:sz w:val="20"/>
          <w:szCs w:val="20"/>
          <w:lang w:val="en-US" w:eastAsia="el-GR"/>
        </w:rPr>
        <w:t>GenuineIntel</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PROCESSOR_LEVEL=6</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PROCESSOR_REVISION=3e04</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ProgramData</w:t>
      </w:r>
      <w:proofErr w:type="spellEnd"/>
      <w:r w:rsidRPr="00C77FE3">
        <w:rPr>
          <w:rFonts w:ascii="Courier New" w:eastAsia="Times New Roman" w:hAnsi="Courier New" w:cs="Courier New"/>
          <w:sz w:val="20"/>
          <w:szCs w:val="20"/>
          <w:lang w:val="en-US" w:eastAsia="el-GR"/>
        </w:rPr>
        <w:t>=C:\ProgramData</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ProgramFiles</w:t>
      </w:r>
      <w:proofErr w:type="spellEnd"/>
      <w:r w:rsidRPr="00C77FE3">
        <w:rPr>
          <w:rFonts w:ascii="Courier New" w:eastAsia="Times New Roman" w:hAnsi="Courier New" w:cs="Courier New"/>
          <w:sz w:val="20"/>
          <w:szCs w:val="20"/>
          <w:lang w:val="en-US" w:eastAsia="el-GR"/>
        </w:rPr>
        <w:t>=C:\Program Files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ProgramFiles</w:t>
      </w:r>
      <w:proofErr w:type="spellEnd"/>
      <w:r w:rsidRPr="00C77FE3">
        <w:rPr>
          <w:rFonts w:ascii="Courier New" w:eastAsia="Times New Roman" w:hAnsi="Courier New" w:cs="Courier New"/>
          <w:sz w:val="20"/>
          <w:szCs w:val="20"/>
          <w:lang w:val="en-US" w:eastAsia="el-GR"/>
        </w:rPr>
        <w:t>(x</w:t>
      </w:r>
      <w:proofErr w:type="gramStart"/>
      <w:r w:rsidRPr="00C77FE3">
        <w:rPr>
          <w:rFonts w:ascii="Courier New" w:eastAsia="Times New Roman" w:hAnsi="Courier New" w:cs="Courier New"/>
          <w:sz w:val="20"/>
          <w:szCs w:val="20"/>
          <w:lang w:val="en-US" w:eastAsia="el-GR"/>
        </w:rPr>
        <w:t>86)=</w:t>
      </w:r>
      <w:proofErr w:type="gramEnd"/>
      <w:r w:rsidRPr="00C77FE3">
        <w:rPr>
          <w:rFonts w:ascii="Courier New" w:eastAsia="Times New Roman" w:hAnsi="Courier New" w:cs="Courier New"/>
          <w:sz w:val="20"/>
          <w:szCs w:val="20"/>
          <w:lang w:val="en-US" w:eastAsia="el-GR"/>
        </w:rPr>
        <w:t>C:\Program Files (x86)</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ProgramW6432=C:\Program Files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PROMPT=$P$G</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PUBLIC=C:\Users\Public</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lastRenderedPageBreak/>
        <w:t>SystemDrive</w:t>
      </w:r>
      <w:proofErr w:type="spellEnd"/>
      <w:r w:rsidRPr="00C77FE3">
        <w:rPr>
          <w:rFonts w:ascii="Courier New" w:eastAsia="Times New Roman" w:hAnsi="Courier New" w:cs="Courier New"/>
          <w:sz w:val="20"/>
          <w:szCs w:val="20"/>
          <w:lang w:val="en-US" w:eastAsia="el-GR"/>
        </w:rPr>
        <w:t>=C:</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SystemRoot</w:t>
      </w:r>
      <w:proofErr w:type="spellEnd"/>
      <w:r w:rsidRPr="00C77FE3">
        <w:rPr>
          <w:rFonts w:ascii="Courier New" w:eastAsia="Times New Roman" w:hAnsi="Courier New" w:cs="Courier New"/>
          <w:sz w:val="20"/>
          <w:szCs w:val="20"/>
          <w:lang w:val="en-US" w:eastAsia="el-GR"/>
        </w:rPr>
        <w:t>=C:\Windows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TEMP=C:\Users\ContainerAdministrator\AppData\Local\Temp</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TMP=C:\Users\ContainerAdministrator\AppData\Local\Temp</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USERDOMAIN=User Manager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USERNAME=</w:t>
      </w:r>
      <w:proofErr w:type="spellStart"/>
      <w:r w:rsidRPr="00C77FE3">
        <w:rPr>
          <w:rFonts w:ascii="Courier New" w:eastAsia="Times New Roman" w:hAnsi="Courier New" w:cs="Courier New"/>
          <w:sz w:val="20"/>
          <w:szCs w:val="20"/>
          <w:lang w:val="en-US" w:eastAsia="el-GR"/>
        </w:rPr>
        <w:t>ContainerAdministrator</w:t>
      </w:r>
      <w:proofErr w:type="spellEnd"/>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USERPROFILE=C:\Users\ContainerAdministrator</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77FE3">
        <w:rPr>
          <w:rFonts w:ascii="Courier New" w:eastAsia="Times New Roman" w:hAnsi="Courier New" w:cs="Courier New"/>
          <w:sz w:val="20"/>
          <w:szCs w:val="20"/>
          <w:lang w:val="en-US" w:eastAsia="el-GR"/>
        </w:rPr>
        <w:t>windir</w:t>
      </w:r>
      <w:proofErr w:type="spellEnd"/>
      <w:r w:rsidRPr="00C77FE3">
        <w:rPr>
          <w:rFonts w:ascii="Courier New" w:eastAsia="Times New Roman" w:hAnsi="Courier New" w:cs="Courier New"/>
          <w:sz w:val="20"/>
          <w:szCs w:val="20"/>
          <w:lang w:val="en-US" w:eastAsia="el-GR"/>
        </w:rPr>
        <w:t>=C:\Windows</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77FE3">
        <w:rPr>
          <w:rFonts w:ascii="Times New Roman" w:eastAsia="Times New Roman" w:hAnsi="Times New Roman" w:cs="Times New Roman"/>
          <w:sz w:val="24"/>
          <w:szCs w:val="24"/>
          <w:lang w:val="en-US" w:eastAsia="el-GR"/>
        </w:rPr>
        <w:t>Similarly</w:t>
      </w:r>
      <w:proofErr w:type="gramEnd"/>
      <w:r w:rsidRPr="00C77FE3">
        <w:rPr>
          <w:rFonts w:ascii="Times New Roman" w:eastAsia="Times New Roman" w:hAnsi="Times New Roman" w:cs="Times New Roman"/>
          <w:sz w:val="24"/>
          <w:szCs w:val="24"/>
          <w:lang w:val="en-US" w:eastAsia="el-GR"/>
        </w:rPr>
        <w:t xml:space="preserve"> the operator can set the </w:t>
      </w:r>
      <w:r w:rsidRPr="00C77FE3">
        <w:rPr>
          <w:rFonts w:ascii="Times New Roman" w:eastAsia="Times New Roman" w:hAnsi="Times New Roman" w:cs="Times New Roman"/>
          <w:b/>
          <w:bCs/>
          <w:sz w:val="24"/>
          <w:szCs w:val="24"/>
          <w:lang w:val="en-US" w:eastAsia="el-GR"/>
        </w:rPr>
        <w:t>HOSTNAME</w:t>
      </w:r>
      <w:r w:rsidRPr="00C77FE3">
        <w:rPr>
          <w:rFonts w:ascii="Times New Roman" w:eastAsia="Times New Roman" w:hAnsi="Times New Roman" w:cs="Times New Roman"/>
          <w:sz w:val="24"/>
          <w:szCs w:val="24"/>
          <w:lang w:val="en-US" w:eastAsia="el-GR"/>
        </w:rPr>
        <w:t xml:space="preserve"> (Linux) or </w:t>
      </w:r>
      <w:r w:rsidRPr="00C77FE3">
        <w:rPr>
          <w:rFonts w:ascii="Times New Roman" w:eastAsia="Times New Roman" w:hAnsi="Times New Roman" w:cs="Times New Roman"/>
          <w:b/>
          <w:bCs/>
          <w:sz w:val="24"/>
          <w:szCs w:val="24"/>
          <w:lang w:val="en-US" w:eastAsia="el-GR"/>
        </w:rPr>
        <w:t>COMPUTERNAME</w:t>
      </w:r>
      <w:r w:rsidRPr="00C77FE3">
        <w:rPr>
          <w:rFonts w:ascii="Times New Roman" w:eastAsia="Times New Roman" w:hAnsi="Times New Roman" w:cs="Times New Roman"/>
          <w:sz w:val="24"/>
          <w:szCs w:val="24"/>
          <w:lang w:val="en-US" w:eastAsia="el-GR"/>
        </w:rPr>
        <w:t xml:space="preserve"> (Windows) with </w:t>
      </w:r>
      <w:r w:rsidRPr="00C77FE3">
        <w:rPr>
          <w:rFonts w:ascii="Courier New" w:eastAsia="Times New Roman" w:hAnsi="Courier New" w:cs="Courier New"/>
          <w:sz w:val="20"/>
          <w:szCs w:val="20"/>
          <w:lang w:val="en-US" w:eastAsia="el-GR"/>
        </w:rPr>
        <w:t>-h</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HEALTHCHECK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w:t>
      </w:r>
      <w:proofErr w:type="spellStart"/>
      <w:r w:rsidRPr="00C77FE3">
        <w:rPr>
          <w:rFonts w:ascii="Courier New" w:eastAsia="Times New Roman" w:hAnsi="Courier New" w:cs="Courier New"/>
          <w:sz w:val="20"/>
          <w:szCs w:val="20"/>
          <w:lang w:val="en-US" w:eastAsia="el-GR"/>
        </w:rPr>
        <w:t>cmd</w:t>
      </w:r>
      <w:proofErr w:type="spellEnd"/>
      <w:r w:rsidRPr="00C77FE3">
        <w:rPr>
          <w:rFonts w:ascii="Courier New" w:eastAsia="Times New Roman" w:hAnsi="Courier New" w:cs="Courier New"/>
          <w:sz w:val="20"/>
          <w:szCs w:val="20"/>
          <w:lang w:val="en-US" w:eastAsia="el-GR"/>
        </w:rPr>
        <w:t xml:space="preserve">            Command to run to check health</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--health-interval       Time between running the check</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--health-retries        Consecutive failures needed to report unhealthy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--health-timeout        Maximum time to allow one check to run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--health-start-period   Start period for the container to initialize before starting health-retries countdown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--no-</w:t>
      </w:r>
      <w:proofErr w:type="spellStart"/>
      <w:r w:rsidRPr="00C77FE3">
        <w:rPr>
          <w:rFonts w:ascii="Courier New" w:eastAsia="Times New Roman" w:hAnsi="Courier New" w:cs="Courier New"/>
          <w:sz w:val="20"/>
          <w:szCs w:val="20"/>
          <w:lang w:val="en-US" w:eastAsia="el-GR"/>
        </w:rPr>
        <w:t>healthcheck</w:t>
      </w:r>
      <w:proofErr w:type="spellEnd"/>
      <w:r w:rsidRPr="00C77FE3">
        <w:rPr>
          <w:rFonts w:ascii="Courier New" w:eastAsia="Times New Roman" w:hAnsi="Courier New" w:cs="Courier New"/>
          <w:sz w:val="20"/>
          <w:szCs w:val="20"/>
          <w:lang w:val="en-US" w:eastAsia="el-GR"/>
        </w:rPr>
        <w:t xml:space="preserve">        Disable any container-specified HEALTHCHECK</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Example: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--name=test -d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w:t>
      </w:r>
      <w:proofErr w:type="spellStart"/>
      <w:r w:rsidRPr="00C77FE3">
        <w:rPr>
          <w:rFonts w:ascii="Courier New" w:eastAsia="Times New Roman" w:hAnsi="Courier New" w:cs="Courier New"/>
          <w:sz w:val="20"/>
          <w:szCs w:val="20"/>
          <w:lang w:val="en-US" w:eastAsia="el-GR"/>
        </w:rPr>
        <w:t>cmd</w:t>
      </w:r>
      <w:proofErr w:type="spellEnd"/>
      <w:r w:rsidRPr="00C77FE3">
        <w:rPr>
          <w:rFonts w:ascii="Courier New" w:eastAsia="Times New Roman" w:hAnsi="Courier New" w:cs="Courier New"/>
          <w:sz w:val="20"/>
          <w:szCs w:val="20"/>
          <w:lang w:val="en-US" w:eastAsia="el-GR"/>
        </w:rPr>
        <w:t>='stat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 || exit 1'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--health-interval=2s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busybox</w:t>
      </w:r>
      <w:proofErr w:type="spellEnd"/>
      <w:r w:rsidRPr="00C77FE3">
        <w:rPr>
          <w:rFonts w:ascii="Courier New" w:eastAsia="Times New Roman" w:hAnsi="Courier New" w:cs="Courier New"/>
          <w:sz w:val="20"/>
          <w:szCs w:val="20"/>
          <w:lang w:val="en-US" w:eastAsia="el-GR"/>
        </w:rPr>
        <w:t xml:space="preserve"> sleep 1d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sleep 2; docker inspect --format='{</w:t>
      </w:r>
      <w:proofErr w:type="gramStart"/>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State.Health</w:t>
      </w:r>
      <w:proofErr w:type="gramEnd"/>
      <w:r w:rsidRPr="00C77FE3">
        <w:rPr>
          <w:rFonts w:ascii="Courier New" w:eastAsia="Times New Roman" w:hAnsi="Courier New" w:cs="Courier New"/>
          <w:sz w:val="20"/>
          <w:szCs w:val="20"/>
          <w:lang w:val="en-US" w:eastAsia="el-GR"/>
        </w:rPr>
        <w:t>.Status</w:t>
      </w:r>
      <w:proofErr w:type="spellEnd"/>
      <w:r w:rsidRPr="00C77FE3">
        <w:rPr>
          <w:rFonts w:ascii="Courier New" w:eastAsia="Times New Roman" w:hAnsi="Courier New" w:cs="Courier New"/>
          <w:sz w:val="20"/>
          <w:szCs w:val="20"/>
          <w:lang w:val="en-US" w:eastAsia="el-GR"/>
        </w:rPr>
        <w:t>}}' test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healthy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exec test rm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sleep 2; docker inspect --format='{{</w:t>
      </w:r>
      <w:proofErr w:type="gramStart"/>
      <w:r w:rsidRPr="00C77FE3">
        <w:rPr>
          <w:rFonts w:ascii="Courier New" w:eastAsia="Times New Roman" w:hAnsi="Courier New" w:cs="Courier New"/>
          <w:sz w:val="20"/>
          <w:szCs w:val="20"/>
          <w:lang w:val="en-US" w:eastAsia="el-GR"/>
        </w:rPr>
        <w:t>json .</w:t>
      </w:r>
      <w:proofErr w:type="spellStart"/>
      <w:proofErr w:type="gramEnd"/>
      <w:r w:rsidRPr="00C77FE3">
        <w:rPr>
          <w:rFonts w:ascii="Courier New" w:eastAsia="Times New Roman" w:hAnsi="Courier New" w:cs="Courier New"/>
          <w:sz w:val="20"/>
          <w:szCs w:val="20"/>
          <w:lang w:val="en-US" w:eastAsia="el-GR"/>
        </w:rPr>
        <w:t>State.Health</w:t>
      </w:r>
      <w:proofErr w:type="spellEnd"/>
      <w:r w:rsidRPr="00C77FE3">
        <w:rPr>
          <w:rFonts w:ascii="Courier New" w:eastAsia="Times New Roman" w:hAnsi="Courier New" w:cs="Courier New"/>
          <w:sz w:val="20"/>
          <w:szCs w:val="20"/>
          <w:lang w:val="en-US" w:eastAsia="el-GR"/>
        </w:rPr>
        <w:t>}}' test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"Status": "unhealthy",</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FailingStreak</w:t>
      </w:r>
      <w:proofErr w:type="spellEnd"/>
      <w:r w:rsidRPr="00C77FE3">
        <w:rPr>
          <w:rFonts w:ascii="Courier New" w:eastAsia="Times New Roman" w:hAnsi="Courier New" w:cs="Courier New"/>
          <w:sz w:val="20"/>
          <w:szCs w:val="20"/>
          <w:lang w:val="en-US" w:eastAsia="el-GR"/>
        </w:rPr>
        <w:t>": 3,</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"Log":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"Start": "2016-05-25T17:22:04.635478668Z",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"End": "2016-05-25T17:22:04.7272552Z",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ExitCode</w:t>
      </w:r>
      <w:proofErr w:type="spellEnd"/>
      <w:r w:rsidRPr="00C77FE3">
        <w:rPr>
          <w:rFonts w:ascii="Courier New" w:eastAsia="Times New Roman" w:hAnsi="Courier New" w:cs="Courier New"/>
          <w:sz w:val="20"/>
          <w:szCs w:val="20"/>
          <w:lang w:val="en-US" w:eastAsia="el-GR"/>
        </w:rPr>
        <w:t>": 0,</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"Output": "  File: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/passwd\n  Size: 334       \</w:t>
      </w:r>
      <w:proofErr w:type="spellStart"/>
      <w:r w:rsidRPr="00C77FE3">
        <w:rPr>
          <w:rFonts w:ascii="Courier New" w:eastAsia="Times New Roman" w:hAnsi="Courier New" w:cs="Courier New"/>
          <w:sz w:val="20"/>
          <w:szCs w:val="20"/>
          <w:lang w:val="en-US" w:eastAsia="el-GR"/>
        </w:rPr>
        <w:t>tBlocks</w:t>
      </w:r>
      <w:proofErr w:type="spellEnd"/>
      <w:r w:rsidRPr="00C77FE3">
        <w:rPr>
          <w:rFonts w:ascii="Courier New" w:eastAsia="Times New Roman" w:hAnsi="Courier New" w:cs="Courier New"/>
          <w:sz w:val="20"/>
          <w:szCs w:val="20"/>
          <w:lang w:val="en-US" w:eastAsia="el-GR"/>
        </w:rPr>
        <w:t>: 8          IO Block: 4096   regular file\</w:t>
      </w:r>
      <w:proofErr w:type="spellStart"/>
      <w:r w:rsidRPr="00C77FE3">
        <w:rPr>
          <w:rFonts w:ascii="Courier New" w:eastAsia="Times New Roman" w:hAnsi="Courier New" w:cs="Courier New"/>
          <w:sz w:val="20"/>
          <w:szCs w:val="20"/>
          <w:lang w:val="en-US" w:eastAsia="el-GR"/>
        </w:rPr>
        <w:t>nDevice</w:t>
      </w:r>
      <w:proofErr w:type="spellEnd"/>
      <w:r w:rsidRPr="00C77FE3">
        <w:rPr>
          <w:rFonts w:ascii="Courier New" w:eastAsia="Times New Roman" w:hAnsi="Courier New" w:cs="Courier New"/>
          <w:sz w:val="20"/>
          <w:szCs w:val="20"/>
          <w:lang w:val="en-US" w:eastAsia="el-GR"/>
        </w:rPr>
        <w:t>: 32h/50d\</w:t>
      </w:r>
      <w:proofErr w:type="spellStart"/>
      <w:r w:rsidRPr="00C77FE3">
        <w:rPr>
          <w:rFonts w:ascii="Courier New" w:eastAsia="Times New Roman" w:hAnsi="Courier New" w:cs="Courier New"/>
          <w:sz w:val="20"/>
          <w:szCs w:val="20"/>
          <w:lang w:val="en-US" w:eastAsia="el-GR"/>
        </w:rPr>
        <w:t>tInode</w:t>
      </w:r>
      <w:proofErr w:type="spellEnd"/>
      <w:r w:rsidRPr="00C77FE3">
        <w:rPr>
          <w:rFonts w:ascii="Courier New" w:eastAsia="Times New Roman" w:hAnsi="Courier New" w:cs="Courier New"/>
          <w:sz w:val="20"/>
          <w:szCs w:val="20"/>
          <w:lang w:val="en-US" w:eastAsia="el-GR"/>
        </w:rPr>
        <w:t>: 12          Links: 1\</w:t>
      </w:r>
      <w:proofErr w:type="spellStart"/>
      <w:r w:rsidRPr="00C77FE3">
        <w:rPr>
          <w:rFonts w:ascii="Courier New" w:eastAsia="Times New Roman" w:hAnsi="Courier New" w:cs="Courier New"/>
          <w:sz w:val="20"/>
          <w:szCs w:val="20"/>
          <w:lang w:val="en-US" w:eastAsia="el-GR"/>
        </w:rPr>
        <w:t>nAccess</w:t>
      </w:r>
      <w:proofErr w:type="spellEnd"/>
      <w:r w:rsidRPr="00C77FE3">
        <w:rPr>
          <w:rFonts w:ascii="Courier New" w:eastAsia="Times New Roman" w:hAnsi="Courier New" w:cs="Courier New"/>
          <w:sz w:val="20"/>
          <w:szCs w:val="20"/>
          <w:lang w:val="en-US" w:eastAsia="el-GR"/>
        </w:rPr>
        <w:t>: (0664/-</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 xml:space="preserve">-r--)  </w:t>
      </w:r>
      <w:proofErr w:type="spellStart"/>
      <w:r w:rsidRPr="00C77FE3">
        <w:rPr>
          <w:rFonts w:ascii="Courier New" w:eastAsia="Times New Roman" w:hAnsi="Courier New" w:cs="Courier New"/>
          <w:sz w:val="20"/>
          <w:szCs w:val="20"/>
          <w:lang w:val="en-US" w:eastAsia="el-GR"/>
        </w:rPr>
        <w:t>Uid</w:t>
      </w:r>
      <w:proofErr w:type="spellEnd"/>
      <w:r w:rsidRPr="00C77FE3">
        <w:rPr>
          <w:rFonts w:ascii="Courier New" w:eastAsia="Times New Roman" w:hAnsi="Courier New" w:cs="Courier New"/>
          <w:sz w:val="20"/>
          <w:szCs w:val="20"/>
          <w:lang w:val="en-US" w:eastAsia="el-GR"/>
        </w:rPr>
        <w:t xml:space="preserve">: (    0/    root)   </w:t>
      </w:r>
      <w:proofErr w:type="spellStart"/>
      <w:r w:rsidRPr="00C77FE3">
        <w:rPr>
          <w:rFonts w:ascii="Courier New" w:eastAsia="Times New Roman" w:hAnsi="Courier New" w:cs="Courier New"/>
          <w:sz w:val="20"/>
          <w:szCs w:val="20"/>
          <w:lang w:val="en-US" w:eastAsia="el-GR"/>
        </w:rPr>
        <w:t>Gid</w:t>
      </w:r>
      <w:proofErr w:type="spellEnd"/>
      <w:r w:rsidRPr="00C77FE3">
        <w:rPr>
          <w:rFonts w:ascii="Courier New" w:eastAsia="Times New Roman" w:hAnsi="Courier New" w:cs="Courier New"/>
          <w:sz w:val="20"/>
          <w:szCs w:val="20"/>
          <w:lang w:val="en-US" w:eastAsia="el-GR"/>
        </w:rPr>
        <w:t>: (    0/    root)\</w:t>
      </w:r>
      <w:proofErr w:type="spellStart"/>
      <w:r w:rsidRPr="00C77FE3">
        <w:rPr>
          <w:rFonts w:ascii="Courier New" w:eastAsia="Times New Roman" w:hAnsi="Courier New" w:cs="Courier New"/>
          <w:sz w:val="20"/>
          <w:szCs w:val="20"/>
          <w:lang w:val="en-US" w:eastAsia="el-GR"/>
        </w:rPr>
        <w:t>nAccess</w:t>
      </w:r>
      <w:proofErr w:type="spellEnd"/>
      <w:r w:rsidRPr="00C77FE3">
        <w:rPr>
          <w:rFonts w:ascii="Courier New" w:eastAsia="Times New Roman" w:hAnsi="Courier New" w:cs="Courier New"/>
          <w:sz w:val="20"/>
          <w:szCs w:val="20"/>
          <w:lang w:val="en-US" w:eastAsia="el-GR"/>
        </w:rPr>
        <w:t>: 2015-12-05 22:05:32.000000000\</w:t>
      </w:r>
      <w:proofErr w:type="spellStart"/>
      <w:r w:rsidRPr="00C77FE3">
        <w:rPr>
          <w:rFonts w:ascii="Courier New" w:eastAsia="Times New Roman" w:hAnsi="Courier New" w:cs="Courier New"/>
          <w:sz w:val="20"/>
          <w:szCs w:val="20"/>
          <w:lang w:val="en-US" w:eastAsia="el-GR"/>
        </w:rPr>
        <w:t>nModify</w:t>
      </w:r>
      <w:proofErr w:type="spellEnd"/>
      <w:r w:rsidRPr="00C77FE3">
        <w:rPr>
          <w:rFonts w:ascii="Courier New" w:eastAsia="Times New Roman" w:hAnsi="Courier New" w:cs="Courier New"/>
          <w:sz w:val="20"/>
          <w:szCs w:val="20"/>
          <w:lang w:val="en-US" w:eastAsia="el-GR"/>
        </w:rPr>
        <w:t>: 2015..."</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"Start": "2016-05-25T17:22:06.732900633Z",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"End": "2016-05-25T17:22:06.822168935Z",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ExitCode</w:t>
      </w:r>
      <w:proofErr w:type="spellEnd"/>
      <w:r w:rsidRPr="00C77FE3">
        <w:rPr>
          <w:rFonts w:ascii="Courier New" w:eastAsia="Times New Roman" w:hAnsi="Courier New" w:cs="Courier New"/>
          <w:sz w:val="20"/>
          <w:szCs w:val="20"/>
          <w:lang w:val="en-US" w:eastAsia="el-GR"/>
        </w:rPr>
        <w:t>": 0,</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"Output": "  File: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/passwd\n  Size: 334       \</w:t>
      </w:r>
      <w:proofErr w:type="spellStart"/>
      <w:r w:rsidRPr="00C77FE3">
        <w:rPr>
          <w:rFonts w:ascii="Courier New" w:eastAsia="Times New Roman" w:hAnsi="Courier New" w:cs="Courier New"/>
          <w:sz w:val="20"/>
          <w:szCs w:val="20"/>
          <w:lang w:val="en-US" w:eastAsia="el-GR"/>
        </w:rPr>
        <w:t>tBlocks</w:t>
      </w:r>
      <w:proofErr w:type="spellEnd"/>
      <w:r w:rsidRPr="00C77FE3">
        <w:rPr>
          <w:rFonts w:ascii="Courier New" w:eastAsia="Times New Roman" w:hAnsi="Courier New" w:cs="Courier New"/>
          <w:sz w:val="20"/>
          <w:szCs w:val="20"/>
          <w:lang w:val="en-US" w:eastAsia="el-GR"/>
        </w:rPr>
        <w:t>: 8          IO Block: 4096   regular file\</w:t>
      </w:r>
      <w:proofErr w:type="spellStart"/>
      <w:r w:rsidRPr="00C77FE3">
        <w:rPr>
          <w:rFonts w:ascii="Courier New" w:eastAsia="Times New Roman" w:hAnsi="Courier New" w:cs="Courier New"/>
          <w:sz w:val="20"/>
          <w:szCs w:val="20"/>
          <w:lang w:val="en-US" w:eastAsia="el-GR"/>
        </w:rPr>
        <w:t>nDevice</w:t>
      </w:r>
      <w:proofErr w:type="spellEnd"/>
      <w:r w:rsidRPr="00C77FE3">
        <w:rPr>
          <w:rFonts w:ascii="Courier New" w:eastAsia="Times New Roman" w:hAnsi="Courier New" w:cs="Courier New"/>
          <w:sz w:val="20"/>
          <w:szCs w:val="20"/>
          <w:lang w:val="en-US" w:eastAsia="el-GR"/>
        </w:rPr>
        <w:t>: 32h/50d\</w:t>
      </w:r>
      <w:proofErr w:type="spellStart"/>
      <w:r w:rsidRPr="00C77FE3">
        <w:rPr>
          <w:rFonts w:ascii="Courier New" w:eastAsia="Times New Roman" w:hAnsi="Courier New" w:cs="Courier New"/>
          <w:sz w:val="20"/>
          <w:szCs w:val="20"/>
          <w:lang w:val="en-US" w:eastAsia="el-GR"/>
        </w:rPr>
        <w:t>tInode</w:t>
      </w:r>
      <w:proofErr w:type="spellEnd"/>
      <w:r w:rsidRPr="00C77FE3">
        <w:rPr>
          <w:rFonts w:ascii="Courier New" w:eastAsia="Times New Roman" w:hAnsi="Courier New" w:cs="Courier New"/>
          <w:sz w:val="20"/>
          <w:szCs w:val="20"/>
          <w:lang w:val="en-US" w:eastAsia="el-GR"/>
        </w:rPr>
        <w:t>: 12          Links: 1\</w:t>
      </w:r>
      <w:proofErr w:type="spellStart"/>
      <w:r w:rsidRPr="00C77FE3">
        <w:rPr>
          <w:rFonts w:ascii="Courier New" w:eastAsia="Times New Roman" w:hAnsi="Courier New" w:cs="Courier New"/>
          <w:sz w:val="20"/>
          <w:szCs w:val="20"/>
          <w:lang w:val="en-US" w:eastAsia="el-GR"/>
        </w:rPr>
        <w:t>nAccess</w:t>
      </w:r>
      <w:proofErr w:type="spellEnd"/>
      <w:r w:rsidRPr="00C77FE3">
        <w:rPr>
          <w:rFonts w:ascii="Courier New" w:eastAsia="Times New Roman" w:hAnsi="Courier New" w:cs="Courier New"/>
          <w:sz w:val="20"/>
          <w:szCs w:val="20"/>
          <w:lang w:val="en-US" w:eastAsia="el-GR"/>
        </w:rPr>
        <w:t>: (0664/-</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 xml:space="preserve">-r--)  </w:t>
      </w:r>
      <w:proofErr w:type="spellStart"/>
      <w:r w:rsidRPr="00C77FE3">
        <w:rPr>
          <w:rFonts w:ascii="Courier New" w:eastAsia="Times New Roman" w:hAnsi="Courier New" w:cs="Courier New"/>
          <w:sz w:val="20"/>
          <w:szCs w:val="20"/>
          <w:lang w:val="en-US" w:eastAsia="el-GR"/>
        </w:rPr>
        <w:t>Uid</w:t>
      </w:r>
      <w:proofErr w:type="spellEnd"/>
      <w:r w:rsidRPr="00C77FE3">
        <w:rPr>
          <w:rFonts w:ascii="Courier New" w:eastAsia="Times New Roman" w:hAnsi="Courier New" w:cs="Courier New"/>
          <w:sz w:val="20"/>
          <w:szCs w:val="20"/>
          <w:lang w:val="en-US" w:eastAsia="el-GR"/>
        </w:rPr>
        <w:t xml:space="preserve">: (    0/    root)   </w:t>
      </w:r>
      <w:proofErr w:type="spellStart"/>
      <w:r w:rsidRPr="00C77FE3">
        <w:rPr>
          <w:rFonts w:ascii="Courier New" w:eastAsia="Times New Roman" w:hAnsi="Courier New" w:cs="Courier New"/>
          <w:sz w:val="20"/>
          <w:szCs w:val="20"/>
          <w:lang w:val="en-US" w:eastAsia="el-GR"/>
        </w:rPr>
        <w:t>Gid</w:t>
      </w:r>
      <w:proofErr w:type="spellEnd"/>
      <w:r w:rsidRPr="00C77FE3">
        <w:rPr>
          <w:rFonts w:ascii="Courier New" w:eastAsia="Times New Roman" w:hAnsi="Courier New" w:cs="Courier New"/>
          <w:sz w:val="20"/>
          <w:szCs w:val="20"/>
          <w:lang w:val="en-US" w:eastAsia="el-GR"/>
        </w:rPr>
        <w:t>: (    0/    root)\</w:t>
      </w:r>
      <w:proofErr w:type="spellStart"/>
      <w:r w:rsidRPr="00C77FE3">
        <w:rPr>
          <w:rFonts w:ascii="Courier New" w:eastAsia="Times New Roman" w:hAnsi="Courier New" w:cs="Courier New"/>
          <w:sz w:val="20"/>
          <w:szCs w:val="20"/>
          <w:lang w:val="en-US" w:eastAsia="el-GR"/>
        </w:rPr>
        <w:t>nAccess</w:t>
      </w:r>
      <w:proofErr w:type="spellEnd"/>
      <w:r w:rsidRPr="00C77FE3">
        <w:rPr>
          <w:rFonts w:ascii="Courier New" w:eastAsia="Times New Roman" w:hAnsi="Courier New" w:cs="Courier New"/>
          <w:sz w:val="20"/>
          <w:szCs w:val="20"/>
          <w:lang w:val="en-US" w:eastAsia="el-GR"/>
        </w:rPr>
        <w:t>: 2015-12-05 22:05:32.000000000\</w:t>
      </w:r>
      <w:proofErr w:type="spellStart"/>
      <w:r w:rsidRPr="00C77FE3">
        <w:rPr>
          <w:rFonts w:ascii="Courier New" w:eastAsia="Times New Roman" w:hAnsi="Courier New" w:cs="Courier New"/>
          <w:sz w:val="20"/>
          <w:szCs w:val="20"/>
          <w:lang w:val="en-US" w:eastAsia="el-GR"/>
        </w:rPr>
        <w:t>nModify</w:t>
      </w:r>
      <w:proofErr w:type="spellEnd"/>
      <w:r w:rsidRPr="00C77FE3">
        <w:rPr>
          <w:rFonts w:ascii="Courier New" w:eastAsia="Times New Roman" w:hAnsi="Courier New" w:cs="Courier New"/>
          <w:sz w:val="20"/>
          <w:szCs w:val="20"/>
          <w:lang w:val="en-US" w:eastAsia="el-GR"/>
        </w:rPr>
        <w:t>: 2015..."</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"Start": "2016-05-25T17:22:08.823956535Z",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"End": "2016-05-25T17:22:08.897359124Z",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ExitCode</w:t>
      </w:r>
      <w:proofErr w:type="spellEnd"/>
      <w:r w:rsidRPr="00C77FE3">
        <w:rPr>
          <w:rFonts w:ascii="Courier New" w:eastAsia="Times New Roman" w:hAnsi="Courier New" w:cs="Courier New"/>
          <w:sz w:val="20"/>
          <w:szCs w:val="20"/>
          <w:lang w:val="en-US" w:eastAsia="el-GR"/>
        </w:rPr>
        <w:t>": 1,</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lastRenderedPageBreak/>
        <w:t xml:space="preserve">      "Output": "stat: can't stat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 No such file or directory\n"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"Start": "2016-05-25T17:22:10.898802931Z",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"End": "2016-05-25T17:22:10.969631866Z",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ExitCode</w:t>
      </w:r>
      <w:proofErr w:type="spellEnd"/>
      <w:r w:rsidRPr="00C77FE3">
        <w:rPr>
          <w:rFonts w:ascii="Courier New" w:eastAsia="Times New Roman" w:hAnsi="Courier New" w:cs="Courier New"/>
          <w:sz w:val="20"/>
          <w:szCs w:val="20"/>
          <w:lang w:val="en-US" w:eastAsia="el-GR"/>
        </w:rPr>
        <w:t>": 1,</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"Output": "stat: can't stat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 No such file or directory\n"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"Start": "2016-05-25T17:22:12.971033523Z",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"End": "2016-05-25T17:22:13.082015516Z",</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ExitCode</w:t>
      </w:r>
      <w:proofErr w:type="spellEnd"/>
      <w:r w:rsidRPr="00C77FE3">
        <w:rPr>
          <w:rFonts w:ascii="Courier New" w:eastAsia="Times New Roman" w:hAnsi="Courier New" w:cs="Courier New"/>
          <w:sz w:val="20"/>
          <w:szCs w:val="20"/>
          <w:lang w:val="en-US" w:eastAsia="el-GR"/>
        </w:rPr>
        <w:t>": 1,</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"Output": "stat: can't stat '/</w:t>
      </w:r>
      <w:proofErr w:type="spellStart"/>
      <w:r w:rsidRPr="00C77FE3">
        <w:rPr>
          <w:rFonts w:ascii="Courier New" w:eastAsia="Times New Roman" w:hAnsi="Courier New" w:cs="Courier New"/>
          <w:sz w:val="20"/>
          <w:szCs w:val="20"/>
          <w:lang w:val="en-US" w:eastAsia="el-GR"/>
        </w:rPr>
        <w:t>etc</w:t>
      </w:r>
      <w:proofErr w:type="spellEnd"/>
      <w:r w:rsidRPr="00C77FE3">
        <w:rPr>
          <w:rFonts w:ascii="Courier New" w:eastAsia="Times New Roman" w:hAnsi="Courier New" w:cs="Courier New"/>
          <w:sz w:val="20"/>
          <w:szCs w:val="20"/>
          <w:lang w:val="en-US" w:eastAsia="el-GR"/>
        </w:rPr>
        <w:t>/passwd': No such file or directory\n"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health status is also displayed in the </w:t>
      </w:r>
      <w:r w:rsidRPr="00C77FE3">
        <w:rPr>
          <w:rFonts w:ascii="Courier New" w:eastAsia="Times New Roman" w:hAnsi="Courier New" w:cs="Courier New"/>
          <w:sz w:val="20"/>
          <w:szCs w:val="20"/>
          <w:lang w:val="en-US" w:eastAsia="el-GR"/>
        </w:rPr>
        <w:t xml:space="preserve">docker </w:t>
      </w:r>
      <w:proofErr w:type="spellStart"/>
      <w:r w:rsidRPr="00C77FE3">
        <w:rPr>
          <w:rFonts w:ascii="Courier New" w:eastAsia="Times New Roman" w:hAnsi="Courier New" w:cs="Courier New"/>
          <w:sz w:val="20"/>
          <w:szCs w:val="20"/>
          <w:lang w:val="en-US" w:eastAsia="el-GR"/>
        </w:rPr>
        <w:t>ps</w:t>
      </w:r>
      <w:proofErr w:type="spellEnd"/>
      <w:r w:rsidRPr="00C77FE3">
        <w:rPr>
          <w:rFonts w:ascii="Times New Roman" w:eastAsia="Times New Roman" w:hAnsi="Times New Roman" w:cs="Times New Roman"/>
          <w:sz w:val="24"/>
          <w:szCs w:val="24"/>
          <w:lang w:val="en-US" w:eastAsia="el-GR"/>
        </w:rPr>
        <w:t xml:space="preserve"> output.</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 xml:space="preserve">TMPFS (mount </w:t>
      </w:r>
      <w:proofErr w:type="spellStart"/>
      <w:r w:rsidRPr="00C77FE3">
        <w:rPr>
          <w:rFonts w:ascii="Times New Roman" w:eastAsia="Times New Roman" w:hAnsi="Times New Roman" w:cs="Times New Roman"/>
          <w:b/>
          <w:bCs/>
          <w:sz w:val="27"/>
          <w:szCs w:val="27"/>
          <w:lang w:val="en-US" w:eastAsia="el-GR"/>
        </w:rPr>
        <w:t>tmpfs</w:t>
      </w:r>
      <w:proofErr w:type="spellEnd"/>
      <w:r w:rsidRPr="00C77FE3">
        <w:rPr>
          <w:rFonts w:ascii="Times New Roman" w:eastAsia="Times New Roman" w:hAnsi="Times New Roman" w:cs="Times New Roman"/>
          <w:b/>
          <w:bCs/>
          <w:sz w:val="27"/>
          <w:szCs w:val="27"/>
          <w:lang w:val="en-US" w:eastAsia="el-GR"/>
        </w:rPr>
        <w:t xml:space="preserve"> filesystems)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tmpfs</w:t>
      </w:r>
      <w:proofErr w:type="spellEnd"/>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xml:space="preserve">]: Create a </w:t>
      </w:r>
      <w:proofErr w:type="spellStart"/>
      <w:r w:rsidRPr="00C77FE3">
        <w:rPr>
          <w:rFonts w:ascii="Courier New" w:eastAsia="Times New Roman" w:hAnsi="Courier New" w:cs="Courier New"/>
          <w:sz w:val="20"/>
          <w:szCs w:val="20"/>
          <w:lang w:val="en-US" w:eastAsia="el-GR"/>
        </w:rPr>
        <w:t>tmpfs</w:t>
      </w:r>
      <w:proofErr w:type="spellEnd"/>
      <w:r w:rsidRPr="00C77FE3">
        <w:rPr>
          <w:rFonts w:ascii="Courier New" w:eastAsia="Times New Roman" w:hAnsi="Courier New" w:cs="Courier New"/>
          <w:sz w:val="20"/>
          <w:szCs w:val="20"/>
          <w:lang w:val="en-US" w:eastAsia="el-GR"/>
        </w:rPr>
        <w:t xml:space="preserve"> mount with: container-</w:t>
      </w:r>
      <w:proofErr w:type="spellStart"/>
      <w:r w:rsidRPr="00C77FE3">
        <w:rPr>
          <w:rFonts w:ascii="Courier New" w:eastAsia="Times New Roman" w:hAnsi="Courier New" w:cs="Courier New"/>
          <w:sz w:val="20"/>
          <w:szCs w:val="20"/>
          <w:lang w:val="en-US" w:eastAsia="el-GR"/>
        </w:rPr>
        <w:t>dir</w:t>
      </w:r>
      <w:proofErr w:type="spellEnd"/>
      <w:r w:rsidRPr="00C77FE3">
        <w:rPr>
          <w:rFonts w:ascii="Courier New" w:eastAsia="Times New Roman" w:hAnsi="Courier New" w:cs="Courier New"/>
          <w:sz w:val="20"/>
          <w:szCs w:val="20"/>
          <w:lang w:val="en-US" w:eastAsia="el-GR"/>
        </w:rPr>
        <w:t>[:&lt;options&gt;],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where the options are identical to the Linux</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            'mount -t </w:t>
      </w:r>
      <w:proofErr w:type="spellStart"/>
      <w:r w:rsidRPr="00C77FE3">
        <w:rPr>
          <w:rFonts w:ascii="Courier New" w:eastAsia="Times New Roman" w:hAnsi="Courier New" w:cs="Courier New"/>
          <w:sz w:val="20"/>
          <w:szCs w:val="20"/>
          <w:lang w:val="en-US" w:eastAsia="el-GR"/>
        </w:rPr>
        <w:t>tmpfs</w:t>
      </w:r>
      <w:proofErr w:type="spellEnd"/>
      <w:r w:rsidRPr="00C77FE3">
        <w:rPr>
          <w:rFonts w:ascii="Courier New" w:eastAsia="Times New Roman" w:hAnsi="Courier New" w:cs="Courier New"/>
          <w:sz w:val="20"/>
          <w:szCs w:val="20"/>
          <w:lang w:val="en-US" w:eastAsia="el-GR"/>
        </w:rPr>
        <w:t xml:space="preserve"> -o' command.</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example below mounts an empty </w:t>
      </w:r>
      <w:proofErr w:type="spellStart"/>
      <w:r w:rsidRPr="00C77FE3">
        <w:rPr>
          <w:rFonts w:ascii="Times New Roman" w:eastAsia="Times New Roman" w:hAnsi="Times New Roman" w:cs="Times New Roman"/>
          <w:sz w:val="24"/>
          <w:szCs w:val="24"/>
          <w:lang w:val="en-US" w:eastAsia="el-GR"/>
        </w:rPr>
        <w:t>tmpfs</w:t>
      </w:r>
      <w:proofErr w:type="spellEnd"/>
      <w:r w:rsidRPr="00C77FE3">
        <w:rPr>
          <w:rFonts w:ascii="Times New Roman" w:eastAsia="Times New Roman" w:hAnsi="Times New Roman" w:cs="Times New Roman"/>
          <w:sz w:val="24"/>
          <w:szCs w:val="24"/>
          <w:lang w:val="en-US" w:eastAsia="el-GR"/>
        </w:rPr>
        <w:t xml:space="preserve"> into the container with the </w:t>
      </w:r>
      <w:proofErr w:type="spellStart"/>
      <w:r w:rsidRPr="00C77FE3">
        <w:rPr>
          <w:rFonts w:ascii="Courier New" w:eastAsia="Times New Roman" w:hAnsi="Courier New" w:cs="Courier New"/>
          <w:sz w:val="20"/>
          <w:szCs w:val="20"/>
          <w:lang w:val="en-US" w:eastAsia="el-GR"/>
        </w:rPr>
        <w:t>rw</w:t>
      </w:r>
      <w:proofErr w:type="spellEnd"/>
      <w:r w:rsidRPr="00C77FE3">
        <w:rPr>
          <w:rFonts w:ascii="Times New Roman" w:eastAsia="Times New Roman" w:hAnsi="Times New Roman" w:cs="Times New Roman"/>
          <w:sz w:val="24"/>
          <w:szCs w:val="24"/>
          <w:lang w:val="en-US" w:eastAsia="el-GR"/>
        </w:rPr>
        <w:t xml:space="preserve">, </w:t>
      </w:r>
      <w:proofErr w:type="spellStart"/>
      <w:r w:rsidRPr="00C77FE3">
        <w:rPr>
          <w:rFonts w:ascii="Courier New" w:eastAsia="Times New Roman" w:hAnsi="Courier New" w:cs="Courier New"/>
          <w:sz w:val="20"/>
          <w:szCs w:val="20"/>
          <w:lang w:val="en-US" w:eastAsia="el-GR"/>
        </w:rPr>
        <w:t>noexec</w:t>
      </w:r>
      <w:proofErr w:type="spellEnd"/>
      <w:r w:rsidRPr="00C77FE3">
        <w:rPr>
          <w:rFonts w:ascii="Times New Roman" w:eastAsia="Times New Roman" w:hAnsi="Times New Roman" w:cs="Times New Roman"/>
          <w:sz w:val="24"/>
          <w:szCs w:val="24"/>
          <w:lang w:val="en-US" w:eastAsia="el-GR"/>
        </w:rPr>
        <w:t xml:space="preserve">, </w:t>
      </w:r>
      <w:proofErr w:type="spellStart"/>
      <w:r w:rsidRPr="00C77FE3">
        <w:rPr>
          <w:rFonts w:ascii="Courier New" w:eastAsia="Times New Roman" w:hAnsi="Courier New" w:cs="Courier New"/>
          <w:sz w:val="20"/>
          <w:szCs w:val="20"/>
          <w:lang w:val="en-US" w:eastAsia="el-GR"/>
        </w:rPr>
        <w:t>nosuid</w:t>
      </w:r>
      <w:proofErr w:type="spellEnd"/>
      <w:r w:rsidRPr="00C77FE3">
        <w:rPr>
          <w:rFonts w:ascii="Times New Roman" w:eastAsia="Times New Roman" w:hAnsi="Times New Roman" w:cs="Times New Roman"/>
          <w:sz w:val="24"/>
          <w:szCs w:val="24"/>
          <w:lang w:val="en-US" w:eastAsia="el-GR"/>
        </w:rPr>
        <w:t xml:space="preserve">, and </w:t>
      </w:r>
      <w:r w:rsidRPr="00C77FE3">
        <w:rPr>
          <w:rFonts w:ascii="Courier New" w:eastAsia="Times New Roman" w:hAnsi="Courier New" w:cs="Courier New"/>
          <w:sz w:val="20"/>
          <w:szCs w:val="20"/>
          <w:lang w:val="en-US" w:eastAsia="el-GR"/>
        </w:rPr>
        <w:t>size=65536k</w:t>
      </w:r>
      <w:r w:rsidRPr="00C77FE3">
        <w:rPr>
          <w:rFonts w:ascii="Times New Roman" w:eastAsia="Times New Roman" w:hAnsi="Times New Roman" w:cs="Times New Roman"/>
          <w:sz w:val="24"/>
          <w:szCs w:val="24"/>
          <w:lang w:val="en-US" w:eastAsia="el-GR"/>
        </w:rPr>
        <w:t xml:space="preserve"> options.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docker run -d --</w:t>
      </w:r>
      <w:proofErr w:type="spellStart"/>
      <w:r w:rsidRPr="00C77FE3">
        <w:rPr>
          <w:rFonts w:ascii="Courier New" w:eastAsia="Times New Roman" w:hAnsi="Courier New" w:cs="Courier New"/>
          <w:sz w:val="20"/>
          <w:szCs w:val="20"/>
          <w:lang w:val="en-US" w:eastAsia="el-GR"/>
        </w:rPr>
        <w:t>tmpfs</w:t>
      </w:r>
      <w:proofErr w:type="spellEnd"/>
      <w:r w:rsidRPr="00C77FE3">
        <w:rPr>
          <w:rFonts w:ascii="Courier New" w:eastAsia="Times New Roman" w:hAnsi="Courier New" w:cs="Courier New"/>
          <w:sz w:val="20"/>
          <w:szCs w:val="20"/>
          <w:lang w:val="en-US" w:eastAsia="el-GR"/>
        </w:rPr>
        <w:t xml:space="preserve"> /</w:t>
      </w:r>
      <w:proofErr w:type="spellStart"/>
      <w:r w:rsidRPr="00C77FE3">
        <w:rPr>
          <w:rFonts w:ascii="Courier New" w:eastAsia="Times New Roman" w:hAnsi="Courier New" w:cs="Courier New"/>
          <w:sz w:val="20"/>
          <w:szCs w:val="20"/>
          <w:lang w:val="en-US" w:eastAsia="el-GR"/>
        </w:rPr>
        <w:t>run:</w:t>
      </w:r>
      <w:proofErr w:type="gramStart"/>
      <w:r w:rsidRPr="00C77FE3">
        <w:rPr>
          <w:rFonts w:ascii="Courier New" w:eastAsia="Times New Roman" w:hAnsi="Courier New" w:cs="Courier New"/>
          <w:sz w:val="20"/>
          <w:szCs w:val="20"/>
          <w:lang w:val="en-US" w:eastAsia="el-GR"/>
        </w:rPr>
        <w:t>rw,noexec</w:t>
      </w:r>
      <w:proofErr w:type="gramEnd"/>
      <w:r w:rsidRPr="00C77FE3">
        <w:rPr>
          <w:rFonts w:ascii="Courier New" w:eastAsia="Times New Roman" w:hAnsi="Courier New" w:cs="Courier New"/>
          <w:sz w:val="20"/>
          <w:szCs w:val="20"/>
          <w:lang w:val="en-US" w:eastAsia="el-GR"/>
        </w:rPr>
        <w:t>,nosuid,size</w:t>
      </w:r>
      <w:proofErr w:type="spellEnd"/>
      <w:r w:rsidRPr="00C77FE3">
        <w:rPr>
          <w:rFonts w:ascii="Courier New" w:eastAsia="Times New Roman" w:hAnsi="Courier New" w:cs="Courier New"/>
          <w:sz w:val="20"/>
          <w:szCs w:val="20"/>
          <w:lang w:val="en-US" w:eastAsia="el-GR"/>
        </w:rPr>
        <w:t xml:space="preserve">=65536k </w:t>
      </w:r>
      <w:proofErr w:type="spellStart"/>
      <w:r w:rsidRPr="00C77FE3">
        <w:rPr>
          <w:rFonts w:ascii="Courier New" w:eastAsia="Times New Roman" w:hAnsi="Courier New" w:cs="Courier New"/>
          <w:sz w:val="20"/>
          <w:szCs w:val="20"/>
          <w:lang w:val="en-US" w:eastAsia="el-GR"/>
        </w:rPr>
        <w:t>my_image</w:t>
      </w:r>
      <w:proofErr w:type="spellEnd"/>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VOLUME (shared filesystems)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-v, --volume=[host-</w:t>
      </w:r>
      <w:proofErr w:type="spellStart"/>
      <w:r w:rsidRPr="00C77FE3">
        <w:rPr>
          <w:rFonts w:ascii="Courier New" w:eastAsia="Times New Roman" w:hAnsi="Courier New" w:cs="Courier New"/>
          <w:sz w:val="20"/>
          <w:szCs w:val="20"/>
          <w:lang w:val="en-US" w:eastAsia="el-GR"/>
        </w:rPr>
        <w:t>src</w:t>
      </w:r>
      <w:proofErr w:type="spellEnd"/>
      <w:r w:rsidRPr="00C77FE3">
        <w:rPr>
          <w:rFonts w:ascii="Courier New" w:eastAsia="Times New Roman" w:hAnsi="Courier New" w:cs="Courier New"/>
          <w:sz w:val="20"/>
          <w:szCs w:val="20"/>
          <w:lang w:val="en-US" w:eastAsia="el-GR"/>
        </w:rPr>
        <w:t>:]container-</w:t>
      </w:r>
      <w:proofErr w:type="spellStart"/>
      <w:r w:rsidRPr="00C77FE3">
        <w:rPr>
          <w:rFonts w:ascii="Courier New" w:eastAsia="Times New Roman" w:hAnsi="Courier New" w:cs="Courier New"/>
          <w:sz w:val="20"/>
          <w:szCs w:val="20"/>
          <w:lang w:val="en-US" w:eastAsia="el-GR"/>
        </w:rPr>
        <w:t>dest</w:t>
      </w:r>
      <w:proofErr w:type="spellEnd"/>
      <w:r w:rsidRPr="00C77FE3">
        <w:rPr>
          <w:rFonts w:ascii="Courier New" w:eastAsia="Times New Roman" w:hAnsi="Courier New" w:cs="Courier New"/>
          <w:sz w:val="20"/>
          <w:szCs w:val="20"/>
          <w:lang w:val="en-US" w:eastAsia="el-GR"/>
        </w:rPr>
        <w:t>[:&lt;options&gt;]: Bind mount a volume.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The comma-delimited `options` are [</w:t>
      </w:r>
      <w:proofErr w:type="spellStart"/>
      <w:r w:rsidRPr="00C77FE3">
        <w:rPr>
          <w:rFonts w:ascii="Courier New" w:eastAsia="Times New Roman" w:hAnsi="Courier New" w:cs="Courier New"/>
          <w:sz w:val="20"/>
          <w:szCs w:val="20"/>
          <w:lang w:val="en-US" w:eastAsia="el-GR"/>
        </w:rPr>
        <w:t>rw|ro</w:t>
      </w:r>
      <w:proofErr w:type="spellEnd"/>
      <w:r w:rsidRPr="00C77FE3">
        <w:rPr>
          <w:rFonts w:ascii="Courier New" w:eastAsia="Times New Roman" w:hAnsi="Courier New" w:cs="Courier New"/>
          <w:sz w:val="20"/>
          <w:szCs w:val="20"/>
          <w:lang w:val="en-US" w:eastAsia="el-GR"/>
        </w:rPr>
        <w:t>], [</w:t>
      </w:r>
      <w:proofErr w:type="spellStart"/>
      <w:r w:rsidRPr="00C77FE3">
        <w:rPr>
          <w:rFonts w:ascii="Courier New" w:eastAsia="Times New Roman" w:hAnsi="Courier New" w:cs="Courier New"/>
          <w:sz w:val="20"/>
          <w:szCs w:val="20"/>
          <w:lang w:val="en-US" w:eastAsia="el-GR"/>
        </w:rPr>
        <w:t>z|Z</w:t>
      </w:r>
      <w:proofErr w:type="spellEnd"/>
      <w:r w:rsidRPr="00C77FE3">
        <w:rPr>
          <w:rFonts w:ascii="Courier New" w:eastAsia="Times New Roman" w:hAnsi="Courier New" w:cs="Courier New"/>
          <w:sz w:val="20"/>
          <w:szCs w:val="20"/>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[[r]shared|[r]slave|[r]private], and [</w:t>
      </w:r>
      <w:proofErr w:type="spellStart"/>
      <w:r w:rsidRPr="00C77FE3">
        <w:rPr>
          <w:rFonts w:ascii="Courier New" w:eastAsia="Times New Roman" w:hAnsi="Courier New" w:cs="Courier New"/>
          <w:sz w:val="20"/>
          <w:szCs w:val="20"/>
          <w:lang w:val="en-US" w:eastAsia="el-GR"/>
        </w:rPr>
        <w:t>nocopy</w:t>
      </w:r>
      <w:proofErr w:type="spellEnd"/>
      <w:r w:rsidRPr="00C77FE3">
        <w:rPr>
          <w:rFonts w:ascii="Courier New" w:eastAsia="Times New Roman" w:hAnsi="Courier New" w:cs="Courier New"/>
          <w:sz w:val="20"/>
          <w:szCs w:val="20"/>
          <w:lang w:val="en-US" w:eastAsia="el-GR"/>
        </w:rPr>
        <w:t>].</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The 'host-</w:t>
      </w:r>
      <w:proofErr w:type="spellStart"/>
      <w:r w:rsidRPr="00C77FE3">
        <w:rPr>
          <w:rFonts w:ascii="Courier New" w:eastAsia="Times New Roman" w:hAnsi="Courier New" w:cs="Courier New"/>
          <w:sz w:val="20"/>
          <w:szCs w:val="20"/>
          <w:lang w:val="en-US" w:eastAsia="el-GR"/>
        </w:rPr>
        <w:t>src</w:t>
      </w:r>
      <w:proofErr w:type="spellEnd"/>
      <w:r w:rsidRPr="00C77FE3">
        <w:rPr>
          <w:rFonts w:ascii="Courier New" w:eastAsia="Times New Roman" w:hAnsi="Courier New" w:cs="Courier New"/>
          <w:sz w:val="20"/>
          <w:szCs w:val="20"/>
          <w:lang w:val="en-US" w:eastAsia="el-GR"/>
        </w:rPr>
        <w:t>' is an absolute path or a name value.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If neither '</w:t>
      </w:r>
      <w:proofErr w:type="spellStart"/>
      <w:r w:rsidRPr="00C77FE3">
        <w:rPr>
          <w:rFonts w:ascii="Courier New" w:eastAsia="Times New Roman" w:hAnsi="Courier New" w:cs="Courier New"/>
          <w:sz w:val="20"/>
          <w:szCs w:val="20"/>
          <w:lang w:val="en-US" w:eastAsia="el-GR"/>
        </w:rPr>
        <w:t>rw</w:t>
      </w:r>
      <w:proofErr w:type="spellEnd"/>
      <w:r w:rsidRPr="00C77FE3">
        <w:rPr>
          <w:rFonts w:ascii="Courier New" w:eastAsia="Times New Roman" w:hAnsi="Courier New" w:cs="Courier New"/>
          <w:sz w:val="20"/>
          <w:szCs w:val="20"/>
          <w:lang w:val="en-US" w:eastAsia="el-GR"/>
        </w:rPr>
        <w:t>' or '</w:t>
      </w:r>
      <w:proofErr w:type="spellStart"/>
      <w:r w:rsidRPr="00C77FE3">
        <w:rPr>
          <w:rFonts w:ascii="Courier New" w:eastAsia="Times New Roman" w:hAnsi="Courier New" w:cs="Courier New"/>
          <w:sz w:val="20"/>
          <w:szCs w:val="20"/>
          <w:lang w:val="en-US" w:eastAsia="el-GR"/>
        </w:rPr>
        <w:t>ro</w:t>
      </w:r>
      <w:proofErr w:type="spellEnd"/>
      <w:r w:rsidRPr="00C77FE3">
        <w:rPr>
          <w:rFonts w:ascii="Courier New" w:eastAsia="Times New Roman" w:hAnsi="Courier New" w:cs="Courier New"/>
          <w:sz w:val="20"/>
          <w:szCs w:val="20"/>
          <w:lang w:val="en-US" w:eastAsia="el-GR"/>
        </w:rPr>
        <w:t xml:space="preserve">' is </w:t>
      </w:r>
      <w:proofErr w:type="gramStart"/>
      <w:r w:rsidRPr="00C77FE3">
        <w:rPr>
          <w:rFonts w:ascii="Courier New" w:eastAsia="Times New Roman" w:hAnsi="Courier New" w:cs="Courier New"/>
          <w:sz w:val="20"/>
          <w:szCs w:val="20"/>
          <w:lang w:val="en-US" w:eastAsia="el-GR"/>
        </w:rPr>
        <w:t>specified</w:t>
      </w:r>
      <w:proofErr w:type="gramEnd"/>
      <w:r w:rsidRPr="00C77FE3">
        <w:rPr>
          <w:rFonts w:ascii="Courier New" w:eastAsia="Times New Roman" w:hAnsi="Courier New" w:cs="Courier New"/>
          <w:sz w:val="20"/>
          <w:szCs w:val="20"/>
          <w:lang w:val="en-US" w:eastAsia="el-GR"/>
        </w:rPr>
        <w:t xml:space="preserve"> then the volume is mounted in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read-write mode.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The `</w:t>
      </w:r>
      <w:proofErr w:type="spellStart"/>
      <w:r w:rsidRPr="00C77FE3">
        <w:rPr>
          <w:rFonts w:ascii="Courier New" w:eastAsia="Times New Roman" w:hAnsi="Courier New" w:cs="Courier New"/>
          <w:sz w:val="20"/>
          <w:szCs w:val="20"/>
          <w:lang w:val="en-US" w:eastAsia="el-GR"/>
        </w:rPr>
        <w:t>nocopy</w:t>
      </w:r>
      <w:proofErr w:type="spellEnd"/>
      <w:r w:rsidRPr="00C77FE3">
        <w:rPr>
          <w:rFonts w:ascii="Courier New" w:eastAsia="Times New Roman" w:hAnsi="Courier New" w:cs="Courier New"/>
          <w:sz w:val="20"/>
          <w:szCs w:val="20"/>
          <w:lang w:val="en-US" w:eastAsia="el-GR"/>
        </w:rPr>
        <w:t>` mode is used to disable automatically copying the requested volume</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path in the container to the volume storage location.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For named volumes, `copy` is the default mode. Copy modes are not supported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for bind-mounted volumes.</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--volumes-from="": Mount all volumes from the given container(s)</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When using </w:t>
      </w:r>
      <w:proofErr w:type="spellStart"/>
      <w:r w:rsidRPr="00C77FE3">
        <w:rPr>
          <w:rFonts w:ascii="Times New Roman" w:eastAsia="Times New Roman" w:hAnsi="Times New Roman" w:cs="Times New Roman"/>
          <w:sz w:val="24"/>
          <w:szCs w:val="24"/>
          <w:lang w:val="en-US" w:eastAsia="el-GR"/>
        </w:rPr>
        <w:t>systemd</w:t>
      </w:r>
      <w:proofErr w:type="spellEnd"/>
      <w:r w:rsidRPr="00C77FE3">
        <w:rPr>
          <w:rFonts w:ascii="Times New Roman" w:eastAsia="Times New Roman" w:hAnsi="Times New Roman" w:cs="Times New Roman"/>
          <w:sz w:val="24"/>
          <w:szCs w:val="24"/>
          <w:lang w:val="en-US" w:eastAsia="el-GR"/>
        </w:rPr>
        <w:t xml:space="preserve"> to manage the Docker daemon’s start and stop, in the </w:t>
      </w:r>
      <w:proofErr w:type="spellStart"/>
      <w:r w:rsidRPr="00C77FE3">
        <w:rPr>
          <w:rFonts w:ascii="Times New Roman" w:eastAsia="Times New Roman" w:hAnsi="Times New Roman" w:cs="Times New Roman"/>
          <w:sz w:val="24"/>
          <w:szCs w:val="24"/>
          <w:lang w:val="en-US" w:eastAsia="el-GR"/>
        </w:rPr>
        <w:t>systemd</w:t>
      </w:r>
      <w:proofErr w:type="spellEnd"/>
      <w:r w:rsidRPr="00C77FE3">
        <w:rPr>
          <w:rFonts w:ascii="Times New Roman" w:eastAsia="Times New Roman" w:hAnsi="Times New Roman" w:cs="Times New Roman"/>
          <w:sz w:val="24"/>
          <w:szCs w:val="24"/>
          <w:lang w:val="en-US" w:eastAsia="el-GR"/>
        </w:rPr>
        <w:t xml:space="preserve"> unit file there is an option to control mount propagation for the Docker daemon itself, called </w:t>
      </w:r>
      <w:proofErr w:type="spellStart"/>
      <w:r w:rsidRPr="00C77FE3">
        <w:rPr>
          <w:rFonts w:ascii="Courier New" w:eastAsia="Times New Roman" w:hAnsi="Courier New" w:cs="Courier New"/>
          <w:sz w:val="20"/>
          <w:szCs w:val="20"/>
          <w:lang w:val="en-US" w:eastAsia="el-GR"/>
        </w:rPr>
        <w:t>MountFlags</w:t>
      </w:r>
      <w:proofErr w:type="spellEnd"/>
      <w:r w:rsidRPr="00C77FE3">
        <w:rPr>
          <w:rFonts w:ascii="Times New Roman" w:eastAsia="Times New Roman" w:hAnsi="Times New Roman" w:cs="Times New Roman"/>
          <w:sz w:val="24"/>
          <w:szCs w:val="24"/>
          <w:lang w:val="en-US" w:eastAsia="el-GR"/>
        </w:rPr>
        <w:t xml:space="preserve">. The value of this setting may cause Docker to not </w:t>
      </w:r>
      <w:r w:rsidRPr="00C77FE3">
        <w:rPr>
          <w:rFonts w:ascii="Times New Roman" w:eastAsia="Times New Roman" w:hAnsi="Times New Roman" w:cs="Times New Roman"/>
          <w:sz w:val="24"/>
          <w:szCs w:val="24"/>
          <w:lang w:val="en-US" w:eastAsia="el-GR"/>
        </w:rPr>
        <w:lastRenderedPageBreak/>
        <w:t xml:space="preserve">see mount propagation changes made on the mount point. For example, if this value is </w:t>
      </w:r>
      <w:r w:rsidRPr="00C77FE3">
        <w:rPr>
          <w:rFonts w:ascii="Courier New" w:eastAsia="Times New Roman" w:hAnsi="Courier New" w:cs="Courier New"/>
          <w:sz w:val="20"/>
          <w:szCs w:val="20"/>
          <w:lang w:val="en-US" w:eastAsia="el-GR"/>
        </w:rPr>
        <w:t>slave</w:t>
      </w:r>
      <w:r w:rsidRPr="00C77FE3">
        <w:rPr>
          <w:rFonts w:ascii="Times New Roman" w:eastAsia="Times New Roman" w:hAnsi="Times New Roman" w:cs="Times New Roman"/>
          <w:sz w:val="24"/>
          <w:szCs w:val="24"/>
          <w:lang w:val="en-US" w:eastAsia="el-GR"/>
        </w:rPr>
        <w:t xml:space="preserve">, you may not be able to use the </w:t>
      </w:r>
      <w:r w:rsidRPr="00C77FE3">
        <w:rPr>
          <w:rFonts w:ascii="Courier New" w:eastAsia="Times New Roman" w:hAnsi="Courier New" w:cs="Courier New"/>
          <w:sz w:val="20"/>
          <w:szCs w:val="20"/>
          <w:lang w:val="en-US" w:eastAsia="el-GR"/>
        </w:rPr>
        <w:t>shared</w:t>
      </w:r>
      <w:r w:rsidRPr="00C77FE3">
        <w:rPr>
          <w:rFonts w:ascii="Times New Roman" w:eastAsia="Times New Roman" w:hAnsi="Times New Roman" w:cs="Times New Roman"/>
          <w:sz w:val="24"/>
          <w:szCs w:val="24"/>
          <w:lang w:val="en-US" w:eastAsia="el-GR"/>
        </w:rPr>
        <w:t xml:space="preserve"> or </w:t>
      </w:r>
      <w:proofErr w:type="spellStart"/>
      <w:r w:rsidRPr="00C77FE3">
        <w:rPr>
          <w:rFonts w:ascii="Courier New" w:eastAsia="Times New Roman" w:hAnsi="Courier New" w:cs="Courier New"/>
          <w:sz w:val="20"/>
          <w:szCs w:val="20"/>
          <w:lang w:val="en-US" w:eastAsia="el-GR"/>
        </w:rPr>
        <w:t>rshared</w:t>
      </w:r>
      <w:proofErr w:type="spellEnd"/>
      <w:r w:rsidRPr="00C77FE3">
        <w:rPr>
          <w:rFonts w:ascii="Times New Roman" w:eastAsia="Times New Roman" w:hAnsi="Times New Roman" w:cs="Times New Roman"/>
          <w:sz w:val="24"/>
          <w:szCs w:val="24"/>
          <w:lang w:val="en-US" w:eastAsia="el-GR"/>
        </w:rPr>
        <w:t xml:space="preserve"> propagation on a volume.</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volumes commands are complex enough to have their own documentation in section </w:t>
      </w:r>
      <w:hyperlink r:id="rId61" w:history="1">
        <w:r w:rsidRPr="00C77FE3">
          <w:rPr>
            <w:rFonts w:ascii="Times New Roman" w:eastAsia="Times New Roman" w:hAnsi="Times New Roman" w:cs="Times New Roman"/>
            <w:i/>
            <w:iCs/>
            <w:color w:val="0000FF"/>
            <w:sz w:val="24"/>
            <w:szCs w:val="24"/>
            <w:u w:val="single"/>
            <w:lang w:val="en-US" w:eastAsia="el-GR"/>
          </w:rPr>
          <w:t>Use volumes</w:t>
        </w:r>
      </w:hyperlink>
      <w:r w:rsidRPr="00C77FE3">
        <w:rPr>
          <w:rFonts w:ascii="Times New Roman" w:eastAsia="Times New Roman" w:hAnsi="Times New Roman" w:cs="Times New Roman"/>
          <w:sz w:val="24"/>
          <w:szCs w:val="24"/>
          <w:lang w:val="en-US" w:eastAsia="el-GR"/>
        </w:rPr>
        <w:t xml:space="preserve">. A developer can define one or more </w:t>
      </w:r>
      <w:r w:rsidRPr="00C77FE3">
        <w:rPr>
          <w:rFonts w:ascii="Courier New" w:eastAsia="Times New Roman" w:hAnsi="Courier New" w:cs="Courier New"/>
          <w:sz w:val="20"/>
          <w:szCs w:val="20"/>
          <w:lang w:val="en-US" w:eastAsia="el-GR"/>
        </w:rPr>
        <w:t>VOLUME</w:t>
      </w:r>
      <w:r w:rsidRPr="00C77FE3">
        <w:rPr>
          <w:rFonts w:ascii="Times New Roman" w:eastAsia="Times New Roman" w:hAnsi="Times New Roman" w:cs="Times New Roman"/>
          <w:sz w:val="24"/>
          <w:szCs w:val="24"/>
          <w:lang w:val="en-US" w:eastAsia="el-GR"/>
        </w:rPr>
        <w:t>’s associated with an image, but only the operator can give access from one container to another (or from a container to a volume mounted on the host).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w:t>
      </w:r>
      <w:r w:rsidRPr="00C77FE3">
        <w:rPr>
          <w:rFonts w:ascii="Courier New" w:eastAsia="Times New Roman" w:hAnsi="Courier New" w:cs="Courier New"/>
          <w:sz w:val="20"/>
          <w:szCs w:val="20"/>
          <w:lang w:val="en-US" w:eastAsia="el-GR"/>
        </w:rPr>
        <w:t>container-</w:t>
      </w:r>
      <w:proofErr w:type="spellStart"/>
      <w:r w:rsidRPr="00C77FE3">
        <w:rPr>
          <w:rFonts w:ascii="Courier New" w:eastAsia="Times New Roman" w:hAnsi="Courier New" w:cs="Courier New"/>
          <w:sz w:val="20"/>
          <w:szCs w:val="20"/>
          <w:lang w:val="en-US" w:eastAsia="el-GR"/>
        </w:rPr>
        <w:t>dest</w:t>
      </w:r>
      <w:proofErr w:type="spellEnd"/>
      <w:r w:rsidRPr="00C77FE3">
        <w:rPr>
          <w:rFonts w:ascii="Times New Roman" w:eastAsia="Times New Roman" w:hAnsi="Times New Roman" w:cs="Times New Roman"/>
          <w:sz w:val="24"/>
          <w:szCs w:val="24"/>
          <w:lang w:val="en-US" w:eastAsia="el-GR"/>
        </w:rPr>
        <w:t xml:space="preserve"> must always be an absolute path such as </w:t>
      </w:r>
      <w:r w:rsidRPr="00C77FE3">
        <w:rPr>
          <w:rFonts w:ascii="Courier New" w:eastAsia="Times New Roman" w:hAnsi="Courier New" w:cs="Courier New"/>
          <w:sz w:val="20"/>
          <w:szCs w:val="20"/>
          <w:lang w:val="en-US" w:eastAsia="el-GR"/>
        </w:rPr>
        <w:t>/</w:t>
      </w:r>
      <w:proofErr w:type="spellStart"/>
      <w:r w:rsidRPr="00C77FE3">
        <w:rPr>
          <w:rFonts w:ascii="Courier New" w:eastAsia="Times New Roman" w:hAnsi="Courier New" w:cs="Courier New"/>
          <w:sz w:val="20"/>
          <w:szCs w:val="20"/>
          <w:lang w:val="en-US" w:eastAsia="el-GR"/>
        </w:rPr>
        <w:t>src</w:t>
      </w:r>
      <w:proofErr w:type="spellEnd"/>
      <w:r w:rsidRPr="00C77FE3">
        <w:rPr>
          <w:rFonts w:ascii="Courier New" w:eastAsia="Times New Roman" w:hAnsi="Courier New" w:cs="Courier New"/>
          <w:sz w:val="20"/>
          <w:szCs w:val="20"/>
          <w:lang w:val="en-US" w:eastAsia="el-GR"/>
        </w:rPr>
        <w:t>/docs</w:t>
      </w:r>
      <w:r w:rsidRPr="00C77FE3">
        <w:rPr>
          <w:rFonts w:ascii="Times New Roman" w:eastAsia="Times New Roman" w:hAnsi="Times New Roman" w:cs="Times New Roman"/>
          <w:sz w:val="24"/>
          <w:szCs w:val="24"/>
          <w:lang w:val="en-US" w:eastAsia="el-GR"/>
        </w:rPr>
        <w:t xml:space="preserve">. The </w:t>
      </w:r>
      <w:r w:rsidRPr="00C77FE3">
        <w:rPr>
          <w:rFonts w:ascii="Courier New" w:eastAsia="Times New Roman" w:hAnsi="Courier New" w:cs="Courier New"/>
          <w:sz w:val="20"/>
          <w:szCs w:val="20"/>
          <w:lang w:val="en-US" w:eastAsia="el-GR"/>
        </w:rPr>
        <w:t>host-</w:t>
      </w:r>
      <w:proofErr w:type="spellStart"/>
      <w:r w:rsidRPr="00C77FE3">
        <w:rPr>
          <w:rFonts w:ascii="Courier New" w:eastAsia="Times New Roman" w:hAnsi="Courier New" w:cs="Courier New"/>
          <w:sz w:val="20"/>
          <w:szCs w:val="20"/>
          <w:lang w:val="en-US" w:eastAsia="el-GR"/>
        </w:rPr>
        <w:t>src</w:t>
      </w:r>
      <w:proofErr w:type="spellEnd"/>
      <w:r w:rsidRPr="00C77FE3">
        <w:rPr>
          <w:rFonts w:ascii="Times New Roman" w:eastAsia="Times New Roman" w:hAnsi="Times New Roman" w:cs="Times New Roman"/>
          <w:sz w:val="24"/>
          <w:szCs w:val="24"/>
          <w:lang w:val="en-US" w:eastAsia="el-GR"/>
        </w:rPr>
        <w:t xml:space="preserve"> can either be an absolute path or a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xml:space="preserve"> value. If you supply an absolute path for the </w:t>
      </w:r>
      <w:r w:rsidRPr="00C77FE3">
        <w:rPr>
          <w:rFonts w:ascii="Courier New" w:eastAsia="Times New Roman" w:hAnsi="Courier New" w:cs="Courier New"/>
          <w:sz w:val="20"/>
          <w:szCs w:val="20"/>
          <w:lang w:val="en-US" w:eastAsia="el-GR"/>
        </w:rPr>
        <w:t>host-</w:t>
      </w:r>
      <w:proofErr w:type="spellStart"/>
      <w:r w:rsidRPr="00C77FE3">
        <w:rPr>
          <w:rFonts w:ascii="Courier New" w:eastAsia="Times New Roman" w:hAnsi="Courier New" w:cs="Courier New"/>
          <w:sz w:val="20"/>
          <w:szCs w:val="20"/>
          <w:lang w:val="en-US" w:eastAsia="el-GR"/>
        </w:rPr>
        <w:t>dir</w:t>
      </w:r>
      <w:proofErr w:type="spellEnd"/>
      <w:r w:rsidRPr="00C77FE3">
        <w:rPr>
          <w:rFonts w:ascii="Times New Roman" w:eastAsia="Times New Roman" w:hAnsi="Times New Roman" w:cs="Times New Roman"/>
          <w:sz w:val="24"/>
          <w:szCs w:val="24"/>
          <w:lang w:val="en-US" w:eastAsia="el-GR"/>
        </w:rPr>
        <w:t xml:space="preserve">, Docker bind-mounts to the path you specify. If you supply a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xml:space="preserve">, Docker creates a named volume by that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A </w:t>
      </w:r>
      <w:r w:rsidRPr="00C77FE3">
        <w:rPr>
          <w:rFonts w:ascii="Courier New" w:eastAsia="Times New Roman" w:hAnsi="Courier New" w:cs="Courier New"/>
          <w:sz w:val="20"/>
          <w:szCs w:val="20"/>
          <w:lang w:val="en-US" w:eastAsia="el-GR"/>
        </w:rPr>
        <w:t>name</w:t>
      </w:r>
      <w:r w:rsidRPr="00C77FE3">
        <w:rPr>
          <w:rFonts w:ascii="Times New Roman" w:eastAsia="Times New Roman" w:hAnsi="Times New Roman" w:cs="Times New Roman"/>
          <w:sz w:val="24"/>
          <w:szCs w:val="24"/>
          <w:lang w:val="en-US" w:eastAsia="el-GR"/>
        </w:rPr>
        <w:t xml:space="preserve"> value must start with an alphanumeric character, followed by </w:t>
      </w:r>
      <w:r w:rsidRPr="00C77FE3">
        <w:rPr>
          <w:rFonts w:ascii="Courier New" w:eastAsia="Times New Roman" w:hAnsi="Courier New" w:cs="Courier New"/>
          <w:sz w:val="20"/>
          <w:szCs w:val="20"/>
          <w:lang w:val="en-US" w:eastAsia="el-GR"/>
        </w:rPr>
        <w:t>a-z0-9</w:t>
      </w:r>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_</w:t>
      </w:r>
      <w:r w:rsidRPr="00C77FE3">
        <w:rPr>
          <w:rFonts w:ascii="Times New Roman" w:eastAsia="Times New Roman" w:hAnsi="Times New Roman" w:cs="Times New Roman"/>
          <w:sz w:val="24"/>
          <w:szCs w:val="24"/>
          <w:lang w:val="en-US" w:eastAsia="el-GR"/>
        </w:rPr>
        <w:t xml:space="preserve"> (underscore)</w:t>
      </w:r>
      <w:proofErr w:type="gramStart"/>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t>
      </w:r>
      <w:proofErr w:type="gramEnd"/>
      <w:r w:rsidRPr="00C77FE3">
        <w:rPr>
          <w:rFonts w:ascii="Times New Roman" w:eastAsia="Times New Roman" w:hAnsi="Times New Roman" w:cs="Times New Roman"/>
          <w:sz w:val="24"/>
          <w:szCs w:val="24"/>
          <w:lang w:val="en-US" w:eastAsia="el-GR"/>
        </w:rPr>
        <w:t xml:space="preserve"> (period) or </w:t>
      </w:r>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(hyphen). An absolute path starts with a </w:t>
      </w:r>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(forward slash).</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For example, you can specify either </w:t>
      </w:r>
      <w:r w:rsidRPr="00C77FE3">
        <w:rPr>
          <w:rFonts w:ascii="Courier New" w:eastAsia="Times New Roman" w:hAnsi="Courier New" w:cs="Courier New"/>
          <w:sz w:val="20"/>
          <w:szCs w:val="20"/>
          <w:lang w:val="en-US" w:eastAsia="el-GR"/>
        </w:rPr>
        <w:t>/foo</w:t>
      </w:r>
      <w:r w:rsidRPr="00C77FE3">
        <w:rPr>
          <w:rFonts w:ascii="Times New Roman" w:eastAsia="Times New Roman" w:hAnsi="Times New Roman" w:cs="Times New Roman"/>
          <w:sz w:val="24"/>
          <w:szCs w:val="24"/>
          <w:lang w:val="en-US" w:eastAsia="el-GR"/>
        </w:rPr>
        <w:t xml:space="preserve"> or </w:t>
      </w:r>
      <w:r w:rsidRPr="00C77FE3">
        <w:rPr>
          <w:rFonts w:ascii="Courier New" w:eastAsia="Times New Roman" w:hAnsi="Courier New" w:cs="Courier New"/>
          <w:sz w:val="20"/>
          <w:szCs w:val="20"/>
          <w:lang w:val="en-US" w:eastAsia="el-GR"/>
        </w:rPr>
        <w:t>foo</w:t>
      </w:r>
      <w:r w:rsidRPr="00C77FE3">
        <w:rPr>
          <w:rFonts w:ascii="Times New Roman" w:eastAsia="Times New Roman" w:hAnsi="Times New Roman" w:cs="Times New Roman"/>
          <w:sz w:val="24"/>
          <w:szCs w:val="24"/>
          <w:lang w:val="en-US" w:eastAsia="el-GR"/>
        </w:rPr>
        <w:t xml:space="preserve"> for a </w:t>
      </w:r>
      <w:r w:rsidRPr="00C77FE3">
        <w:rPr>
          <w:rFonts w:ascii="Courier New" w:eastAsia="Times New Roman" w:hAnsi="Courier New" w:cs="Courier New"/>
          <w:sz w:val="20"/>
          <w:szCs w:val="20"/>
          <w:lang w:val="en-US" w:eastAsia="el-GR"/>
        </w:rPr>
        <w:t>host-</w:t>
      </w:r>
      <w:proofErr w:type="spellStart"/>
      <w:r w:rsidRPr="00C77FE3">
        <w:rPr>
          <w:rFonts w:ascii="Courier New" w:eastAsia="Times New Roman" w:hAnsi="Courier New" w:cs="Courier New"/>
          <w:sz w:val="20"/>
          <w:szCs w:val="20"/>
          <w:lang w:val="en-US" w:eastAsia="el-GR"/>
        </w:rPr>
        <w:t>src</w:t>
      </w:r>
      <w:proofErr w:type="spellEnd"/>
      <w:r w:rsidRPr="00C77FE3">
        <w:rPr>
          <w:rFonts w:ascii="Times New Roman" w:eastAsia="Times New Roman" w:hAnsi="Times New Roman" w:cs="Times New Roman"/>
          <w:sz w:val="24"/>
          <w:szCs w:val="24"/>
          <w:lang w:val="en-US" w:eastAsia="el-GR"/>
        </w:rPr>
        <w:t xml:space="preserve"> value. If you supply the </w:t>
      </w:r>
      <w:r w:rsidRPr="00C77FE3">
        <w:rPr>
          <w:rFonts w:ascii="Courier New" w:eastAsia="Times New Roman" w:hAnsi="Courier New" w:cs="Courier New"/>
          <w:sz w:val="20"/>
          <w:szCs w:val="20"/>
          <w:lang w:val="en-US" w:eastAsia="el-GR"/>
        </w:rPr>
        <w:t>/foo</w:t>
      </w:r>
      <w:r w:rsidRPr="00C77FE3">
        <w:rPr>
          <w:rFonts w:ascii="Times New Roman" w:eastAsia="Times New Roman" w:hAnsi="Times New Roman" w:cs="Times New Roman"/>
          <w:sz w:val="24"/>
          <w:szCs w:val="24"/>
          <w:lang w:val="en-US" w:eastAsia="el-GR"/>
        </w:rPr>
        <w:t xml:space="preserve"> value, Docker creates a bind mount. If you supply the </w:t>
      </w:r>
      <w:r w:rsidRPr="00C77FE3">
        <w:rPr>
          <w:rFonts w:ascii="Courier New" w:eastAsia="Times New Roman" w:hAnsi="Courier New" w:cs="Courier New"/>
          <w:sz w:val="20"/>
          <w:szCs w:val="20"/>
          <w:lang w:val="en-US" w:eastAsia="el-GR"/>
        </w:rPr>
        <w:t>foo</w:t>
      </w:r>
      <w:r w:rsidRPr="00C77FE3">
        <w:rPr>
          <w:rFonts w:ascii="Times New Roman" w:eastAsia="Times New Roman" w:hAnsi="Times New Roman" w:cs="Times New Roman"/>
          <w:sz w:val="24"/>
          <w:szCs w:val="24"/>
          <w:lang w:val="en-US" w:eastAsia="el-GR"/>
        </w:rPr>
        <w:t xml:space="preserve"> specification, Docker creates a named volume.</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USER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Courier New" w:eastAsia="Times New Roman" w:hAnsi="Courier New" w:cs="Courier New"/>
          <w:sz w:val="20"/>
          <w:szCs w:val="20"/>
          <w:lang w:val="en-US" w:eastAsia="el-GR"/>
        </w:rPr>
        <w:t>root</w:t>
      </w:r>
      <w:r w:rsidRPr="00C77FE3">
        <w:rPr>
          <w:rFonts w:ascii="Times New Roman" w:eastAsia="Times New Roman" w:hAnsi="Times New Roman" w:cs="Times New Roman"/>
          <w:sz w:val="24"/>
          <w:szCs w:val="24"/>
          <w:lang w:val="en-US" w:eastAsia="el-GR"/>
        </w:rPr>
        <w:t xml:space="preserve"> (id = 0) is the default user within a container. The image developer can create additional users. Those users are accessible by name. When passing a numeric ID, the user does not have to exist in the container.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 xml:space="preserve">The developer can set a default user to run the first process with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USER</w:t>
      </w:r>
      <w:r w:rsidRPr="00C77FE3">
        <w:rPr>
          <w:rFonts w:ascii="Times New Roman" w:eastAsia="Times New Roman" w:hAnsi="Times New Roman" w:cs="Times New Roman"/>
          <w:sz w:val="24"/>
          <w:szCs w:val="24"/>
          <w:lang w:val="en-US" w:eastAsia="el-GR"/>
        </w:rPr>
        <w:t xml:space="preserve"> instruction. When starting a container, the operator can override the </w:t>
      </w:r>
      <w:r w:rsidRPr="00C77FE3">
        <w:rPr>
          <w:rFonts w:ascii="Courier New" w:eastAsia="Times New Roman" w:hAnsi="Courier New" w:cs="Courier New"/>
          <w:sz w:val="20"/>
          <w:szCs w:val="20"/>
          <w:lang w:val="en-US" w:eastAsia="el-GR"/>
        </w:rPr>
        <w:t>USER</w:t>
      </w:r>
      <w:r w:rsidRPr="00C77FE3">
        <w:rPr>
          <w:rFonts w:ascii="Times New Roman" w:eastAsia="Times New Roman" w:hAnsi="Times New Roman" w:cs="Times New Roman"/>
          <w:sz w:val="24"/>
          <w:szCs w:val="24"/>
          <w:lang w:val="en-US" w:eastAsia="el-GR"/>
        </w:rPr>
        <w:t xml:space="preserve"> instruction by passing the </w:t>
      </w:r>
      <w:r w:rsidRPr="00C77FE3">
        <w:rPr>
          <w:rFonts w:ascii="Courier New" w:eastAsia="Times New Roman" w:hAnsi="Courier New" w:cs="Courier New"/>
          <w:sz w:val="20"/>
          <w:szCs w:val="20"/>
          <w:lang w:val="en-US" w:eastAsia="el-GR"/>
        </w:rPr>
        <w:t>-u</w:t>
      </w:r>
      <w:r w:rsidRPr="00C77FE3">
        <w:rPr>
          <w:rFonts w:ascii="Times New Roman" w:eastAsia="Times New Roman" w:hAnsi="Times New Roman" w:cs="Times New Roman"/>
          <w:sz w:val="24"/>
          <w:szCs w:val="24"/>
          <w:lang w:val="en-US" w:eastAsia="el-GR"/>
        </w:rPr>
        <w:t xml:space="preserve"> option.</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 xml:space="preserve">-u="", --user="": Sets the username or UID used and optionally the </w:t>
      </w:r>
      <w:proofErr w:type="spellStart"/>
      <w:r w:rsidRPr="00C77FE3">
        <w:rPr>
          <w:rFonts w:ascii="Courier New" w:eastAsia="Times New Roman" w:hAnsi="Courier New" w:cs="Courier New"/>
          <w:sz w:val="20"/>
          <w:szCs w:val="20"/>
          <w:lang w:val="en-US" w:eastAsia="el-GR"/>
        </w:rPr>
        <w:t>groupname</w:t>
      </w:r>
      <w:proofErr w:type="spellEnd"/>
      <w:r w:rsidRPr="00C77FE3">
        <w:rPr>
          <w:rFonts w:ascii="Courier New" w:eastAsia="Times New Roman" w:hAnsi="Courier New" w:cs="Courier New"/>
          <w:sz w:val="20"/>
          <w:szCs w:val="20"/>
          <w:lang w:val="en-US" w:eastAsia="el-GR"/>
        </w:rPr>
        <w:t xml:space="preserve"> or GID for the specified command.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The followings examples are all valid:</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--user</w:t>
      </w:r>
      <w:proofErr w:type="gramStart"/>
      <w:r w:rsidRPr="00C77FE3">
        <w:rPr>
          <w:rFonts w:ascii="Courier New" w:eastAsia="Times New Roman" w:hAnsi="Courier New" w:cs="Courier New"/>
          <w:sz w:val="20"/>
          <w:szCs w:val="20"/>
          <w:lang w:val="en-US" w:eastAsia="el-GR"/>
        </w:rPr>
        <w:t>=[</w:t>
      </w:r>
      <w:proofErr w:type="gramEnd"/>
      <w:r w:rsidRPr="00C77FE3">
        <w:rPr>
          <w:rFonts w:ascii="Courier New" w:eastAsia="Times New Roman" w:hAnsi="Courier New" w:cs="Courier New"/>
          <w:sz w:val="20"/>
          <w:szCs w:val="20"/>
          <w:lang w:val="en-US" w:eastAsia="el-GR"/>
        </w:rPr>
        <w:t xml:space="preserve"> user | </w:t>
      </w:r>
      <w:proofErr w:type="spellStart"/>
      <w:r w:rsidRPr="00C77FE3">
        <w:rPr>
          <w:rFonts w:ascii="Courier New" w:eastAsia="Times New Roman" w:hAnsi="Courier New" w:cs="Courier New"/>
          <w:sz w:val="20"/>
          <w:szCs w:val="20"/>
          <w:lang w:val="en-US" w:eastAsia="el-GR"/>
        </w:rPr>
        <w:t>user:group</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uid</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uid:gid</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user:gid</w:t>
      </w:r>
      <w:proofErr w:type="spellEnd"/>
      <w:r w:rsidRPr="00C77FE3">
        <w:rPr>
          <w:rFonts w:ascii="Courier New" w:eastAsia="Times New Roman" w:hAnsi="Courier New" w:cs="Courier New"/>
          <w:sz w:val="20"/>
          <w:szCs w:val="20"/>
          <w:lang w:val="en-US" w:eastAsia="el-GR"/>
        </w:rPr>
        <w:t xml:space="preserve"> | </w:t>
      </w:r>
      <w:proofErr w:type="spellStart"/>
      <w:r w:rsidRPr="00C77FE3">
        <w:rPr>
          <w:rFonts w:ascii="Courier New" w:eastAsia="Times New Roman" w:hAnsi="Courier New" w:cs="Courier New"/>
          <w:sz w:val="20"/>
          <w:szCs w:val="20"/>
          <w:lang w:val="en-US" w:eastAsia="el-GR"/>
        </w:rPr>
        <w:t>uid:group</w:t>
      </w:r>
      <w:proofErr w:type="spellEnd"/>
      <w:r w:rsidRPr="00C77FE3">
        <w:rPr>
          <w:rFonts w:ascii="Courier New" w:eastAsia="Times New Roman" w:hAnsi="Courier New" w:cs="Courier New"/>
          <w:sz w:val="20"/>
          <w:szCs w:val="20"/>
          <w:lang w:val="en-US" w:eastAsia="el-GR"/>
        </w:rPr>
        <w:t xml:space="preserve"> ]</w:t>
      </w:r>
    </w:p>
    <w:p w:rsidR="0070636C" w:rsidRPr="00C77FE3" w:rsidRDefault="0070636C" w:rsidP="0070636C">
      <w:pPr>
        <w:spacing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b/>
          <w:bCs/>
          <w:sz w:val="24"/>
          <w:szCs w:val="24"/>
          <w:lang w:val="en-US" w:eastAsia="el-GR"/>
        </w:rPr>
        <w:t>Note:</w:t>
      </w:r>
      <w:r w:rsidRPr="00C77FE3">
        <w:rPr>
          <w:rFonts w:ascii="Times New Roman" w:eastAsia="Times New Roman" w:hAnsi="Times New Roman" w:cs="Times New Roman"/>
          <w:sz w:val="24"/>
          <w:szCs w:val="24"/>
          <w:lang w:val="en-US" w:eastAsia="el-GR"/>
        </w:rPr>
        <w:t xml:space="preserve"> if you pass a numeric </w:t>
      </w:r>
      <w:proofErr w:type="spellStart"/>
      <w:r w:rsidRPr="00C77FE3">
        <w:rPr>
          <w:rFonts w:ascii="Times New Roman" w:eastAsia="Times New Roman" w:hAnsi="Times New Roman" w:cs="Times New Roman"/>
          <w:sz w:val="24"/>
          <w:szCs w:val="24"/>
          <w:lang w:val="en-US" w:eastAsia="el-GR"/>
        </w:rPr>
        <w:t>uid</w:t>
      </w:r>
      <w:proofErr w:type="spellEnd"/>
      <w:r w:rsidRPr="00C77FE3">
        <w:rPr>
          <w:rFonts w:ascii="Times New Roman" w:eastAsia="Times New Roman" w:hAnsi="Times New Roman" w:cs="Times New Roman"/>
          <w:sz w:val="24"/>
          <w:szCs w:val="24"/>
          <w:lang w:val="en-US" w:eastAsia="el-GR"/>
        </w:rPr>
        <w:t>, it must be in the range of 0-2147483647.</w:t>
      </w:r>
    </w:p>
    <w:p w:rsidR="0070636C" w:rsidRPr="00C77FE3" w:rsidRDefault="0070636C" w:rsidP="0070636C">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77FE3">
        <w:rPr>
          <w:rFonts w:ascii="Times New Roman" w:eastAsia="Times New Roman" w:hAnsi="Times New Roman" w:cs="Times New Roman"/>
          <w:b/>
          <w:bCs/>
          <w:sz w:val="27"/>
          <w:szCs w:val="27"/>
          <w:lang w:val="en-US" w:eastAsia="el-GR"/>
        </w:rPr>
        <w:t>WORKDIR</w:t>
      </w:r>
    </w:p>
    <w:p w:rsidR="0070636C" w:rsidRPr="00C77FE3" w:rsidRDefault="0070636C" w:rsidP="0070636C">
      <w:pPr>
        <w:spacing w:before="100" w:beforeAutospacing="1" w:after="100" w:afterAutospacing="1" w:line="240" w:lineRule="auto"/>
        <w:rPr>
          <w:rFonts w:ascii="Times New Roman" w:eastAsia="Times New Roman" w:hAnsi="Times New Roman" w:cs="Times New Roman"/>
          <w:sz w:val="24"/>
          <w:szCs w:val="24"/>
          <w:lang w:val="en-US" w:eastAsia="el-GR"/>
        </w:rPr>
      </w:pPr>
      <w:r w:rsidRPr="00C77FE3">
        <w:rPr>
          <w:rFonts w:ascii="Times New Roman" w:eastAsia="Times New Roman" w:hAnsi="Times New Roman" w:cs="Times New Roman"/>
          <w:sz w:val="24"/>
          <w:szCs w:val="24"/>
          <w:lang w:val="en-US" w:eastAsia="el-GR"/>
        </w:rPr>
        <w:t>The default working directory for running binaries within a container is the root directory (</w:t>
      </w:r>
      <w:r w:rsidRPr="00C77FE3">
        <w:rPr>
          <w:rFonts w:ascii="Courier New" w:eastAsia="Times New Roman" w:hAnsi="Courier New" w:cs="Courier New"/>
          <w:sz w:val="20"/>
          <w:szCs w:val="20"/>
          <w:lang w:val="en-US" w:eastAsia="el-GR"/>
        </w:rPr>
        <w:t>/</w:t>
      </w:r>
      <w:r w:rsidRPr="00C77FE3">
        <w:rPr>
          <w:rFonts w:ascii="Times New Roman" w:eastAsia="Times New Roman" w:hAnsi="Times New Roman" w:cs="Times New Roman"/>
          <w:sz w:val="24"/>
          <w:szCs w:val="24"/>
          <w:lang w:val="en-US" w:eastAsia="el-GR"/>
        </w:rPr>
        <w:t xml:space="preserve">), but the developer can set a different default with the </w:t>
      </w:r>
      <w:proofErr w:type="spellStart"/>
      <w:r w:rsidRPr="00C77FE3">
        <w:rPr>
          <w:rFonts w:ascii="Times New Roman" w:eastAsia="Times New Roman" w:hAnsi="Times New Roman" w:cs="Times New Roman"/>
          <w:sz w:val="24"/>
          <w:szCs w:val="24"/>
          <w:lang w:val="en-US" w:eastAsia="el-GR"/>
        </w:rPr>
        <w:t>Dockerfile</w:t>
      </w:r>
      <w:proofErr w:type="spellEnd"/>
      <w:r w:rsidRPr="00C77FE3">
        <w:rPr>
          <w:rFonts w:ascii="Times New Roman" w:eastAsia="Times New Roman" w:hAnsi="Times New Roman" w:cs="Times New Roman"/>
          <w:sz w:val="24"/>
          <w:szCs w:val="24"/>
          <w:lang w:val="en-US" w:eastAsia="el-GR"/>
        </w:rPr>
        <w:t xml:space="preserve"> </w:t>
      </w:r>
      <w:r w:rsidRPr="00C77FE3">
        <w:rPr>
          <w:rFonts w:ascii="Courier New" w:eastAsia="Times New Roman" w:hAnsi="Courier New" w:cs="Courier New"/>
          <w:sz w:val="20"/>
          <w:szCs w:val="20"/>
          <w:lang w:val="en-US" w:eastAsia="el-GR"/>
        </w:rPr>
        <w:t>WORKDIR</w:t>
      </w:r>
      <w:r w:rsidRPr="00C77FE3">
        <w:rPr>
          <w:rFonts w:ascii="Times New Roman" w:eastAsia="Times New Roman" w:hAnsi="Times New Roman" w:cs="Times New Roman"/>
          <w:sz w:val="24"/>
          <w:szCs w:val="24"/>
          <w:lang w:val="en-US" w:eastAsia="el-GR"/>
        </w:rPr>
        <w:t xml:space="preserve"> command. The operator can override this with:</w:t>
      </w:r>
    </w:p>
    <w:p w:rsidR="0070636C" w:rsidRPr="00C77FE3" w:rsidRDefault="0070636C" w:rsidP="0070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77FE3">
        <w:rPr>
          <w:rFonts w:ascii="Courier New" w:eastAsia="Times New Roman" w:hAnsi="Courier New" w:cs="Courier New"/>
          <w:sz w:val="20"/>
          <w:szCs w:val="20"/>
          <w:lang w:val="en-US" w:eastAsia="el-GR"/>
        </w:rPr>
        <w:t>-w="": Working directory inside the container</w:t>
      </w:r>
    </w:p>
    <w:p w:rsidR="00C77FE3" w:rsidRDefault="00C77FE3">
      <w:pPr>
        <w:rPr>
          <w:lang w:val="en-US"/>
        </w:rPr>
      </w:pPr>
    </w:p>
    <w:p w:rsidR="00C77FE3" w:rsidRDefault="00C77FE3">
      <w:pPr>
        <w:rPr>
          <w:lang w:val="en-US"/>
        </w:rPr>
      </w:pPr>
    </w:p>
    <w:p w:rsidR="00C77FE3" w:rsidRPr="00C77FE3" w:rsidRDefault="00920C1F" w:rsidP="00C77FE3">
      <w:pPr>
        <w:pStyle w:val="Heading1"/>
        <w:rPr>
          <w:lang w:val="en-US"/>
        </w:rPr>
      </w:pPr>
      <w:r w:rsidRPr="00C77FE3">
        <w:rPr>
          <w:lang w:val="en-US"/>
        </w:rPr>
        <w:lastRenderedPageBreak/>
        <w:t>D</w:t>
      </w:r>
      <w:r w:rsidR="00C77FE3" w:rsidRPr="00C77FE3">
        <w:rPr>
          <w:lang w:val="en-US"/>
        </w:rPr>
        <w:t>ocker</w:t>
      </w:r>
      <w:r>
        <w:rPr>
          <w:lang w:val="en-US"/>
        </w:rPr>
        <w:t xml:space="preserve"> (base command)</w:t>
      </w:r>
    </w:p>
    <w:p w:rsidR="00C77FE3" w:rsidRPr="00C77FE3" w:rsidRDefault="00C77FE3" w:rsidP="00C77FE3">
      <w:pPr>
        <w:pStyle w:val="Heading2"/>
        <w:rPr>
          <w:lang w:val="en-US"/>
        </w:rPr>
      </w:pPr>
      <w:r w:rsidRPr="00C77FE3">
        <w:rPr>
          <w:lang w:val="en-US"/>
        </w:rPr>
        <w:t>Description</w:t>
      </w:r>
    </w:p>
    <w:p w:rsidR="00C77FE3" w:rsidRPr="00C77FE3" w:rsidRDefault="00C77FE3" w:rsidP="00C77FE3">
      <w:pPr>
        <w:pStyle w:val="NormalWeb"/>
        <w:rPr>
          <w:lang w:val="en-US"/>
        </w:rPr>
      </w:pPr>
      <w:r w:rsidRPr="00C77FE3">
        <w:rPr>
          <w:lang w:val="en-US"/>
        </w:rPr>
        <w:t>The base command for the Docker CLI.</w:t>
      </w:r>
    </w:p>
    <w:p w:rsidR="00C77FE3" w:rsidRDefault="00C77FE3" w:rsidP="00C77FE3">
      <w:pPr>
        <w:pStyle w:val="Heading2"/>
      </w:pPr>
      <w:proofErr w:type="spellStart"/>
      <w:r>
        <w:t>Child</w:t>
      </w:r>
      <w:proofErr w:type="spellEnd"/>
      <w:r>
        <w:t xml:space="preserve"> </w:t>
      </w:r>
      <w:proofErr w:type="spellStart"/>
      <w: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6628"/>
      </w:tblGrid>
      <w:tr w:rsidR="00C77FE3" w:rsidTr="00C77FE3">
        <w:trPr>
          <w:tblHeader/>
          <w:tblCellSpacing w:w="15" w:type="dxa"/>
        </w:trPr>
        <w:tc>
          <w:tcPr>
            <w:tcW w:w="0" w:type="auto"/>
            <w:vAlign w:val="center"/>
            <w:hideMark/>
          </w:tcPr>
          <w:p w:rsidR="00C77FE3" w:rsidRDefault="00C77FE3">
            <w:proofErr w:type="spellStart"/>
            <w:r>
              <w:t>Command</w:t>
            </w:r>
            <w:proofErr w:type="spellEnd"/>
          </w:p>
        </w:tc>
        <w:tc>
          <w:tcPr>
            <w:tcW w:w="0" w:type="auto"/>
            <w:vAlign w:val="center"/>
            <w:hideMark/>
          </w:tcPr>
          <w:p w:rsidR="00C77FE3" w:rsidRDefault="00C77FE3">
            <w:proofErr w:type="spellStart"/>
            <w:r>
              <w:t>Description</w:t>
            </w:r>
            <w:proofErr w:type="spellEnd"/>
          </w:p>
        </w:tc>
      </w:tr>
      <w:tr w:rsidR="00C77FE3" w:rsidRPr="00C77FE3" w:rsidTr="00C77FE3">
        <w:trPr>
          <w:tblCellSpacing w:w="15" w:type="dxa"/>
        </w:trPr>
        <w:tc>
          <w:tcPr>
            <w:tcW w:w="0" w:type="auto"/>
            <w:vAlign w:val="center"/>
            <w:hideMark/>
          </w:tcPr>
          <w:p w:rsidR="00C77FE3" w:rsidRDefault="00C77FE3">
            <w:hyperlink r:id="rId62" w:history="1">
              <w:proofErr w:type="spellStart"/>
              <w:r>
                <w:rPr>
                  <w:rStyle w:val="Hyperlink"/>
                </w:rPr>
                <w:t>docker</w:t>
              </w:r>
              <w:proofErr w:type="spellEnd"/>
              <w:r>
                <w:rPr>
                  <w:rStyle w:val="Hyperlink"/>
                </w:rPr>
                <w:t xml:space="preserve"> </w:t>
              </w:r>
              <w:proofErr w:type="spellStart"/>
              <w:r>
                <w:rPr>
                  <w:rStyle w:val="Hyperlink"/>
                </w:rPr>
                <w:t>attach</w:t>
              </w:r>
              <w:proofErr w:type="spellEnd"/>
            </w:hyperlink>
          </w:p>
        </w:tc>
        <w:tc>
          <w:tcPr>
            <w:tcW w:w="0" w:type="auto"/>
            <w:vAlign w:val="center"/>
            <w:hideMark/>
          </w:tcPr>
          <w:p w:rsidR="00C77FE3" w:rsidRPr="00C77FE3" w:rsidRDefault="00C77FE3">
            <w:pPr>
              <w:rPr>
                <w:lang w:val="en-US"/>
              </w:rPr>
            </w:pPr>
            <w:r w:rsidRPr="00C77FE3">
              <w:rPr>
                <w:lang w:val="en-US"/>
              </w:rPr>
              <w:t>Attach local standard input, output, and error streams to a running container</w:t>
            </w:r>
          </w:p>
        </w:tc>
      </w:tr>
      <w:tr w:rsidR="00C77FE3" w:rsidRPr="00C77FE3" w:rsidTr="00C77FE3">
        <w:trPr>
          <w:tblCellSpacing w:w="15" w:type="dxa"/>
        </w:trPr>
        <w:tc>
          <w:tcPr>
            <w:tcW w:w="0" w:type="auto"/>
            <w:vAlign w:val="center"/>
            <w:hideMark/>
          </w:tcPr>
          <w:p w:rsidR="00C77FE3" w:rsidRDefault="00C77FE3">
            <w:hyperlink r:id="rId63" w:history="1">
              <w:proofErr w:type="spellStart"/>
              <w:r>
                <w:rPr>
                  <w:rStyle w:val="Hyperlink"/>
                </w:rPr>
                <w:t>docker</w:t>
              </w:r>
              <w:proofErr w:type="spellEnd"/>
              <w:r>
                <w:rPr>
                  <w:rStyle w:val="Hyperlink"/>
                </w:rPr>
                <w:t xml:space="preserve"> </w:t>
              </w:r>
              <w:proofErr w:type="spellStart"/>
              <w:r>
                <w:rPr>
                  <w:rStyle w:val="Hyperlink"/>
                </w:rPr>
                <w:t>build</w:t>
              </w:r>
              <w:proofErr w:type="spellEnd"/>
            </w:hyperlink>
          </w:p>
        </w:tc>
        <w:tc>
          <w:tcPr>
            <w:tcW w:w="0" w:type="auto"/>
            <w:vAlign w:val="center"/>
            <w:hideMark/>
          </w:tcPr>
          <w:p w:rsidR="00C77FE3" w:rsidRPr="00C77FE3" w:rsidRDefault="00C77FE3">
            <w:pPr>
              <w:rPr>
                <w:lang w:val="en-US"/>
              </w:rPr>
            </w:pPr>
            <w:r w:rsidRPr="00C77FE3">
              <w:rPr>
                <w:lang w:val="en-US"/>
              </w:rPr>
              <w:t xml:space="preserve">Build an image from a </w:t>
            </w:r>
            <w:proofErr w:type="spellStart"/>
            <w:r w:rsidRPr="00C77FE3">
              <w:rPr>
                <w:lang w:val="en-US"/>
              </w:rPr>
              <w:t>Dockerfile</w:t>
            </w:r>
            <w:proofErr w:type="spellEnd"/>
          </w:p>
        </w:tc>
      </w:tr>
      <w:tr w:rsidR="00C77FE3" w:rsidTr="00C77FE3">
        <w:trPr>
          <w:tblCellSpacing w:w="15" w:type="dxa"/>
        </w:trPr>
        <w:tc>
          <w:tcPr>
            <w:tcW w:w="0" w:type="auto"/>
            <w:vAlign w:val="center"/>
            <w:hideMark/>
          </w:tcPr>
          <w:p w:rsidR="00C77FE3" w:rsidRDefault="00C77FE3">
            <w:hyperlink r:id="rId64" w:history="1">
              <w:proofErr w:type="spellStart"/>
              <w:r>
                <w:rPr>
                  <w:rStyle w:val="Hyperlink"/>
                </w:rPr>
                <w:t>docker</w:t>
              </w:r>
              <w:proofErr w:type="spellEnd"/>
              <w:r>
                <w:rPr>
                  <w:rStyle w:val="Hyperlink"/>
                </w:rPr>
                <w:t xml:space="preserve"> </w:t>
              </w:r>
              <w:proofErr w:type="spellStart"/>
              <w:r>
                <w:rPr>
                  <w:rStyle w:val="Hyperlink"/>
                </w:rPr>
                <w:t>builder</w:t>
              </w:r>
              <w:proofErr w:type="spellEnd"/>
            </w:hyperlink>
          </w:p>
        </w:tc>
        <w:tc>
          <w:tcPr>
            <w:tcW w:w="0" w:type="auto"/>
            <w:vAlign w:val="center"/>
            <w:hideMark/>
          </w:tcPr>
          <w:p w:rsidR="00C77FE3" w:rsidRDefault="00C77FE3">
            <w:proofErr w:type="spellStart"/>
            <w:r>
              <w:t>Manage</w:t>
            </w:r>
            <w:proofErr w:type="spellEnd"/>
            <w:r>
              <w:t xml:space="preserve"> </w:t>
            </w:r>
            <w:proofErr w:type="spellStart"/>
            <w:r>
              <w:t>builds</w:t>
            </w:r>
            <w:proofErr w:type="spellEnd"/>
          </w:p>
        </w:tc>
      </w:tr>
      <w:tr w:rsidR="00C77FE3" w:rsidTr="00C77FE3">
        <w:trPr>
          <w:tblCellSpacing w:w="15" w:type="dxa"/>
        </w:trPr>
        <w:tc>
          <w:tcPr>
            <w:tcW w:w="0" w:type="auto"/>
            <w:vAlign w:val="center"/>
            <w:hideMark/>
          </w:tcPr>
          <w:p w:rsidR="00C77FE3" w:rsidRDefault="00C77FE3">
            <w:hyperlink r:id="rId65" w:history="1">
              <w:proofErr w:type="spellStart"/>
              <w:r>
                <w:rPr>
                  <w:rStyle w:val="Hyperlink"/>
                </w:rPr>
                <w:t>docker</w:t>
              </w:r>
              <w:proofErr w:type="spellEnd"/>
              <w:r>
                <w:rPr>
                  <w:rStyle w:val="Hyperlink"/>
                </w:rPr>
                <w:t xml:space="preserve"> </w:t>
              </w:r>
              <w:proofErr w:type="spellStart"/>
              <w:r>
                <w:rPr>
                  <w:rStyle w:val="Hyperlink"/>
                </w:rPr>
                <w:t>checkpoint</w:t>
              </w:r>
              <w:proofErr w:type="spellEnd"/>
            </w:hyperlink>
          </w:p>
        </w:tc>
        <w:tc>
          <w:tcPr>
            <w:tcW w:w="0" w:type="auto"/>
            <w:vAlign w:val="center"/>
            <w:hideMark/>
          </w:tcPr>
          <w:p w:rsidR="00C77FE3" w:rsidRDefault="00C77FE3">
            <w:proofErr w:type="spellStart"/>
            <w:r>
              <w:t>Manage</w:t>
            </w:r>
            <w:proofErr w:type="spellEnd"/>
            <w:r>
              <w:t xml:space="preserve"> </w:t>
            </w:r>
            <w:proofErr w:type="spellStart"/>
            <w:r>
              <w:t>checkpoints</w:t>
            </w:r>
            <w:proofErr w:type="spellEnd"/>
          </w:p>
        </w:tc>
      </w:tr>
      <w:tr w:rsidR="00C77FE3" w:rsidRPr="00C77FE3" w:rsidTr="00C77FE3">
        <w:trPr>
          <w:tblCellSpacing w:w="15" w:type="dxa"/>
        </w:trPr>
        <w:tc>
          <w:tcPr>
            <w:tcW w:w="0" w:type="auto"/>
            <w:vAlign w:val="center"/>
            <w:hideMark/>
          </w:tcPr>
          <w:p w:rsidR="00C77FE3" w:rsidRDefault="00C77FE3">
            <w:hyperlink r:id="rId66" w:history="1">
              <w:proofErr w:type="spellStart"/>
              <w:r>
                <w:rPr>
                  <w:rStyle w:val="Hyperlink"/>
                </w:rPr>
                <w:t>docker</w:t>
              </w:r>
              <w:proofErr w:type="spellEnd"/>
              <w:r>
                <w:rPr>
                  <w:rStyle w:val="Hyperlink"/>
                </w:rPr>
                <w:t xml:space="preserve"> </w:t>
              </w:r>
              <w:proofErr w:type="spellStart"/>
              <w:r>
                <w:rPr>
                  <w:rStyle w:val="Hyperlink"/>
                </w:rPr>
                <w:t>commit</w:t>
              </w:r>
              <w:proofErr w:type="spellEnd"/>
            </w:hyperlink>
          </w:p>
        </w:tc>
        <w:tc>
          <w:tcPr>
            <w:tcW w:w="0" w:type="auto"/>
            <w:vAlign w:val="center"/>
            <w:hideMark/>
          </w:tcPr>
          <w:p w:rsidR="00C77FE3" w:rsidRPr="00C77FE3" w:rsidRDefault="00C77FE3">
            <w:pPr>
              <w:rPr>
                <w:lang w:val="en-US"/>
              </w:rPr>
            </w:pPr>
            <w:r w:rsidRPr="00C77FE3">
              <w:rPr>
                <w:lang w:val="en-US"/>
              </w:rPr>
              <w:t>Create a new image from a container’s changes</w:t>
            </w:r>
          </w:p>
        </w:tc>
      </w:tr>
      <w:tr w:rsidR="00C77FE3" w:rsidTr="00C77FE3">
        <w:trPr>
          <w:tblCellSpacing w:w="15" w:type="dxa"/>
        </w:trPr>
        <w:tc>
          <w:tcPr>
            <w:tcW w:w="0" w:type="auto"/>
            <w:vAlign w:val="center"/>
            <w:hideMark/>
          </w:tcPr>
          <w:p w:rsidR="00C77FE3" w:rsidRDefault="00C77FE3">
            <w:hyperlink r:id="rId67" w:history="1">
              <w:proofErr w:type="spellStart"/>
              <w:r>
                <w:rPr>
                  <w:rStyle w:val="Hyperlink"/>
                </w:rPr>
                <w:t>docker</w:t>
              </w:r>
              <w:proofErr w:type="spellEnd"/>
              <w:r>
                <w:rPr>
                  <w:rStyle w:val="Hyperlink"/>
                </w:rPr>
                <w:t xml:space="preserve"> </w:t>
              </w:r>
              <w:proofErr w:type="spellStart"/>
              <w:r>
                <w:rPr>
                  <w:rStyle w:val="Hyperlink"/>
                </w:rPr>
                <w:t>config</w:t>
              </w:r>
              <w:proofErr w:type="spellEnd"/>
            </w:hyperlink>
          </w:p>
        </w:tc>
        <w:tc>
          <w:tcPr>
            <w:tcW w:w="0" w:type="auto"/>
            <w:vAlign w:val="center"/>
            <w:hideMark/>
          </w:tcPr>
          <w:p w:rsidR="00C77FE3" w:rsidRDefault="00C77FE3">
            <w:proofErr w:type="spellStart"/>
            <w:r>
              <w:t>Manage</w:t>
            </w:r>
            <w:proofErr w:type="spellEnd"/>
            <w:r>
              <w:t xml:space="preserve"> </w:t>
            </w:r>
            <w:proofErr w:type="spellStart"/>
            <w:r>
              <w:t>Docker</w:t>
            </w:r>
            <w:proofErr w:type="spellEnd"/>
            <w:r>
              <w:t xml:space="preserve"> </w:t>
            </w:r>
            <w:proofErr w:type="spellStart"/>
            <w:r>
              <w:t>configs</w:t>
            </w:r>
            <w:proofErr w:type="spellEnd"/>
          </w:p>
        </w:tc>
      </w:tr>
      <w:tr w:rsidR="00C77FE3" w:rsidTr="00C77FE3">
        <w:trPr>
          <w:tblCellSpacing w:w="15" w:type="dxa"/>
        </w:trPr>
        <w:tc>
          <w:tcPr>
            <w:tcW w:w="0" w:type="auto"/>
            <w:vAlign w:val="center"/>
            <w:hideMark/>
          </w:tcPr>
          <w:p w:rsidR="00C77FE3" w:rsidRDefault="00C77FE3">
            <w:hyperlink r:id="rId68" w:history="1">
              <w:proofErr w:type="spellStart"/>
              <w:r>
                <w:rPr>
                  <w:rStyle w:val="Hyperlink"/>
                </w:rPr>
                <w:t>docker</w:t>
              </w:r>
              <w:proofErr w:type="spellEnd"/>
              <w:r>
                <w:rPr>
                  <w:rStyle w:val="Hyperlink"/>
                </w:rPr>
                <w:t xml:space="preserve"> </w:t>
              </w:r>
              <w:proofErr w:type="spellStart"/>
              <w:r>
                <w:rPr>
                  <w:rStyle w:val="Hyperlink"/>
                </w:rPr>
                <w:t>container</w:t>
              </w:r>
              <w:proofErr w:type="spellEnd"/>
            </w:hyperlink>
          </w:p>
        </w:tc>
        <w:tc>
          <w:tcPr>
            <w:tcW w:w="0" w:type="auto"/>
            <w:vAlign w:val="center"/>
            <w:hideMark/>
          </w:tcPr>
          <w:p w:rsidR="00C77FE3" w:rsidRDefault="00C77FE3">
            <w:proofErr w:type="spellStart"/>
            <w:r>
              <w:t>Manage</w:t>
            </w:r>
            <w:proofErr w:type="spellEnd"/>
            <w:r>
              <w:t xml:space="preserve"> </w:t>
            </w:r>
            <w:proofErr w:type="spellStart"/>
            <w:r>
              <w:t>containers</w:t>
            </w:r>
            <w:proofErr w:type="spellEnd"/>
          </w:p>
        </w:tc>
      </w:tr>
      <w:tr w:rsidR="00C77FE3" w:rsidTr="00C77FE3">
        <w:trPr>
          <w:tblCellSpacing w:w="15" w:type="dxa"/>
        </w:trPr>
        <w:tc>
          <w:tcPr>
            <w:tcW w:w="0" w:type="auto"/>
            <w:vAlign w:val="center"/>
            <w:hideMark/>
          </w:tcPr>
          <w:p w:rsidR="00C77FE3" w:rsidRDefault="00C77FE3">
            <w:hyperlink r:id="rId69" w:history="1">
              <w:proofErr w:type="spellStart"/>
              <w:r>
                <w:rPr>
                  <w:rStyle w:val="Hyperlink"/>
                </w:rPr>
                <w:t>docker</w:t>
              </w:r>
              <w:proofErr w:type="spellEnd"/>
              <w:r>
                <w:rPr>
                  <w:rStyle w:val="Hyperlink"/>
                </w:rPr>
                <w:t xml:space="preserve"> </w:t>
              </w:r>
              <w:proofErr w:type="spellStart"/>
              <w:r>
                <w:rPr>
                  <w:rStyle w:val="Hyperlink"/>
                </w:rPr>
                <w:t>context</w:t>
              </w:r>
              <w:proofErr w:type="spellEnd"/>
            </w:hyperlink>
          </w:p>
        </w:tc>
        <w:tc>
          <w:tcPr>
            <w:tcW w:w="0" w:type="auto"/>
            <w:vAlign w:val="center"/>
            <w:hideMark/>
          </w:tcPr>
          <w:p w:rsidR="00C77FE3" w:rsidRDefault="00C77FE3">
            <w:proofErr w:type="spellStart"/>
            <w:r>
              <w:t>Manage</w:t>
            </w:r>
            <w:proofErr w:type="spellEnd"/>
            <w:r>
              <w:t xml:space="preserve"> </w:t>
            </w:r>
            <w:proofErr w:type="spellStart"/>
            <w:r>
              <w:t>contexts</w:t>
            </w:r>
            <w:proofErr w:type="spellEnd"/>
          </w:p>
        </w:tc>
      </w:tr>
      <w:tr w:rsidR="00C77FE3" w:rsidRPr="00C77FE3" w:rsidTr="00C77FE3">
        <w:trPr>
          <w:tblCellSpacing w:w="15" w:type="dxa"/>
        </w:trPr>
        <w:tc>
          <w:tcPr>
            <w:tcW w:w="0" w:type="auto"/>
            <w:vAlign w:val="center"/>
            <w:hideMark/>
          </w:tcPr>
          <w:p w:rsidR="00C77FE3" w:rsidRDefault="00C77FE3">
            <w:hyperlink r:id="rId70" w:history="1">
              <w:proofErr w:type="spellStart"/>
              <w:r>
                <w:rPr>
                  <w:rStyle w:val="Hyperlink"/>
                </w:rPr>
                <w:t>docker</w:t>
              </w:r>
              <w:proofErr w:type="spellEnd"/>
              <w:r>
                <w:rPr>
                  <w:rStyle w:val="Hyperlink"/>
                </w:rPr>
                <w:t xml:space="preserve"> </w:t>
              </w:r>
              <w:proofErr w:type="spellStart"/>
              <w:r>
                <w:rPr>
                  <w:rStyle w:val="Hyperlink"/>
                </w:rPr>
                <w:t>cp</w:t>
              </w:r>
              <w:proofErr w:type="spellEnd"/>
            </w:hyperlink>
          </w:p>
        </w:tc>
        <w:tc>
          <w:tcPr>
            <w:tcW w:w="0" w:type="auto"/>
            <w:vAlign w:val="center"/>
            <w:hideMark/>
          </w:tcPr>
          <w:p w:rsidR="00C77FE3" w:rsidRPr="00C77FE3" w:rsidRDefault="00C77FE3">
            <w:pPr>
              <w:rPr>
                <w:lang w:val="en-US"/>
              </w:rPr>
            </w:pPr>
            <w:r w:rsidRPr="00C77FE3">
              <w:rPr>
                <w:lang w:val="en-US"/>
              </w:rPr>
              <w:t>Copy files/folders between a container and the local filesystem</w:t>
            </w:r>
          </w:p>
        </w:tc>
      </w:tr>
      <w:tr w:rsidR="00C77FE3" w:rsidTr="00C77FE3">
        <w:trPr>
          <w:tblCellSpacing w:w="15" w:type="dxa"/>
        </w:trPr>
        <w:tc>
          <w:tcPr>
            <w:tcW w:w="0" w:type="auto"/>
            <w:vAlign w:val="center"/>
            <w:hideMark/>
          </w:tcPr>
          <w:p w:rsidR="00C77FE3" w:rsidRDefault="00C77FE3">
            <w:hyperlink r:id="rId71" w:history="1">
              <w:proofErr w:type="spellStart"/>
              <w:r>
                <w:rPr>
                  <w:rStyle w:val="Hyperlink"/>
                </w:rPr>
                <w:t>docker</w:t>
              </w:r>
              <w:proofErr w:type="spellEnd"/>
              <w:r>
                <w:rPr>
                  <w:rStyle w:val="Hyperlink"/>
                </w:rPr>
                <w:t xml:space="preserve"> </w:t>
              </w:r>
              <w:proofErr w:type="spellStart"/>
              <w:r>
                <w:rPr>
                  <w:rStyle w:val="Hyperlink"/>
                </w:rPr>
                <w:t>create</w:t>
              </w:r>
              <w:proofErr w:type="spellEnd"/>
            </w:hyperlink>
          </w:p>
        </w:tc>
        <w:tc>
          <w:tcPr>
            <w:tcW w:w="0" w:type="auto"/>
            <w:vAlign w:val="center"/>
            <w:hideMark/>
          </w:tcPr>
          <w:p w:rsidR="00C77FE3" w:rsidRDefault="00C77FE3">
            <w:proofErr w:type="spellStart"/>
            <w:r>
              <w:t>Create</w:t>
            </w:r>
            <w:proofErr w:type="spellEnd"/>
            <w:r>
              <w:t xml:space="preserve"> a </w:t>
            </w:r>
            <w:proofErr w:type="spellStart"/>
            <w:r>
              <w:t>new</w:t>
            </w:r>
            <w:proofErr w:type="spellEnd"/>
            <w:r>
              <w:t xml:space="preserve"> </w:t>
            </w:r>
            <w:proofErr w:type="spellStart"/>
            <w:r>
              <w:t>container</w:t>
            </w:r>
            <w:proofErr w:type="spellEnd"/>
          </w:p>
        </w:tc>
      </w:tr>
      <w:tr w:rsidR="00C77FE3" w:rsidRPr="00C77FE3" w:rsidTr="00C77FE3">
        <w:trPr>
          <w:tblCellSpacing w:w="15" w:type="dxa"/>
        </w:trPr>
        <w:tc>
          <w:tcPr>
            <w:tcW w:w="0" w:type="auto"/>
            <w:vAlign w:val="center"/>
            <w:hideMark/>
          </w:tcPr>
          <w:p w:rsidR="00C77FE3" w:rsidRDefault="00C77FE3">
            <w:hyperlink r:id="rId72" w:history="1">
              <w:proofErr w:type="spellStart"/>
              <w:r>
                <w:rPr>
                  <w:rStyle w:val="Hyperlink"/>
                </w:rPr>
                <w:t>docker</w:t>
              </w:r>
              <w:proofErr w:type="spellEnd"/>
              <w:r>
                <w:rPr>
                  <w:rStyle w:val="Hyperlink"/>
                </w:rPr>
                <w:t xml:space="preserve"> </w:t>
              </w:r>
              <w:proofErr w:type="spellStart"/>
              <w:r>
                <w:rPr>
                  <w:rStyle w:val="Hyperlink"/>
                </w:rPr>
                <w:t>diff</w:t>
              </w:r>
              <w:proofErr w:type="spellEnd"/>
            </w:hyperlink>
          </w:p>
        </w:tc>
        <w:tc>
          <w:tcPr>
            <w:tcW w:w="0" w:type="auto"/>
            <w:vAlign w:val="center"/>
            <w:hideMark/>
          </w:tcPr>
          <w:p w:rsidR="00C77FE3" w:rsidRPr="00C77FE3" w:rsidRDefault="00C77FE3">
            <w:pPr>
              <w:rPr>
                <w:lang w:val="en-US"/>
              </w:rPr>
            </w:pPr>
            <w:r w:rsidRPr="00C77FE3">
              <w:rPr>
                <w:lang w:val="en-US"/>
              </w:rPr>
              <w:t>Inspect changes to files or directories on a container’s filesystem</w:t>
            </w:r>
          </w:p>
        </w:tc>
      </w:tr>
      <w:tr w:rsidR="00C77FE3" w:rsidRPr="00C77FE3" w:rsidTr="00C77FE3">
        <w:trPr>
          <w:tblCellSpacing w:w="15" w:type="dxa"/>
        </w:trPr>
        <w:tc>
          <w:tcPr>
            <w:tcW w:w="0" w:type="auto"/>
            <w:vAlign w:val="center"/>
            <w:hideMark/>
          </w:tcPr>
          <w:p w:rsidR="00C77FE3" w:rsidRDefault="00C77FE3">
            <w:hyperlink r:id="rId73" w:history="1">
              <w:proofErr w:type="spellStart"/>
              <w:r>
                <w:rPr>
                  <w:rStyle w:val="Hyperlink"/>
                </w:rPr>
                <w:t>docker</w:t>
              </w:r>
              <w:proofErr w:type="spellEnd"/>
              <w:r>
                <w:rPr>
                  <w:rStyle w:val="Hyperlink"/>
                </w:rPr>
                <w:t xml:space="preserve"> </w:t>
              </w:r>
              <w:proofErr w:type="spellStart"/>
              <w:r>
                <w:rPr>
                  <w:rStyle w:val="Hyperlink"/>
                </w:rPr>
                <w:t>events</w:t>
              </w:r>
              <w:proofErr w:type="spellEnd"/>
            </w:hyperlink>
          </w:p>
        </w:tc>
        <w:tc>
          <w:tcPr>
            <w:tcW w:w="0" w:type="auto"/>
            <w:vAlign w:val="center"/>
            <w:hideMark/>
          </w:tcPr>
          <w:p w:rsidR="00C77FE3" w:rsidRPr="00C77FE3" w:rsidRDefault="00C77FE3">
            <w:pPr>
              <w:rPr>
                <w:lang w:val="en-US"/>
              </w:rPr>
            </w:pPr>
            <w:r w:rsidRPr="00C77FE3">
              <w:rPr>
                <w:lang w:val="en-US"/>
              </w:rPr>
              <w:t>Get real time events from the server</w:t>
            </w:r>
          </w:p>
        </w:tc>
      </w:tr>
      <w:tr w:rsidR="00C77FE3" w:rsidRPr="00C77FE3" w:rsidTr="00C77FE3">
        <w:trPr>
          <w:tblCellSpacing w:w="15" w:type="dxa"/>
        </w:trPr>
        <w:tc>
          <w:tcPr>
            <w:tcW w:w="0" w:type="auto"/>
            <w:vAlign w:val="center"/>
            <w:hideMark/>
          </w:tcPr>
          <w:p w:rsidR="00C77FE3" w:rsidRDefault="00C77FE3">
            <w:hyperlink r:id="rId74" w:history="1">
              <w:proofErr w:type="spellStart"/>
              <w:r>
                <w:rPr>
                  <w:rStyle w:val="Hyperlink"/>
                </w:rPr>
                <w:t>docker</w:t>
              </w:r>
              <w:proofErr w:type="spellEnd"/>
              <w:r>
                <w:rPr>
                  <w:rStyle w:val="Hyperlink"/>
                </w:rPr>
                <w:t xml:space="preserve"> </w:t>
              </w:r>
              <w:proofErr w:type="spellStart"/>
              <w:r>
                <w:rPr>
                  <w:rStyle w:val="Hyperlink"/>
                </w:rPr>
                <w:t>exec</w:t>
              </w:r>
              <w:proofErr w:type="spellEnd"/>
            </w:hyperlink>
          </w:p>
        </w:tc>
        <w:tc>
          <w:tcPr>
            <w:tcW w:w="0" w:type="auto"/>
            <w:vAlign w:val="center"/>
            <w:hideMark/>
          </w:tcPr>
          <w:p w:rsidR="00C77FE3" w:rsidRPr="00C77FE3" w:rsidRDefault="00C77FE3">
            <w:pPr>
              <w:rPr>
                <w:lang w:val="en-US"/>
              </w:rPr>
            </w:pPr>
            <w:r w:rsidRPr="00C77FE3">
              <w:rPr>
                <w:lang w:val="en-US"/>
              </w:rPr>
              <w:t>Run a command in a running container</w:t>
            </w:r>
          </w:p>
        </w:tc>
      </w:tr>
      <w:tr w:rsidR="00C77FE3" w:rsidRPr="00C77FE3" w:rsidTr="00C77FE3">
        <w:trPr>
          <w:tblCellSpacing w:w="15" w:type="dxa"/>
        </w:trPr>
        <w:tc>
          <w:tcPr>
            <w:tcW w:w="0" w:type="auto"/>
            <w:vAlign w:val="center"/>
            <w:hideMark/>
          </w:tcPr>
          <w:p w:rsidR="00C77FE3" w:rsidRDefault="00C77FE3">
            <w:hyperlink r:id="rId75" w:history="1">
              <w:proofErr w:type="spellStart"/>
              <w:r>
                <w:rPr>
                  <w:rStyle w:val="Hyperlink"/>
                </w:rPr>
                <w:t>docker</w:t>
              </w:r>
              <w:proofErr w:type="spellEnd"/>
              <w:r>
                <w:rPr>
                  <w:rStyle w:val="Hyperlink"/>
                </w:rPr>
                <w:t xml:space="preserve"> </w:t>
              </w:r>
              <w:proofErr w:type="spellStart"/>
              <w:r>
                <w:rPr>
                  <w:rStyle w:val="Hyperlink"/>
                </w:rPr>
                <w:t>export</w:t>
              </w:r>
              <w:proofErr w:type="spellEnd"/>
            </w:hyperlink>
          </w:p>
        </w:tc>
        <w:tc>
          <w:tcPr>
            <w:tcW w:w="0" w:type="auto"/>
            <w:vAlign w:val="center"/>
            <w:hideMark/>
          </w:tcPr>
          <w:p w:rsidR="00C77FE3" w:rsidRPr="00C77FE3" w:rsidRDefault="00C77FE3">
            <w:pPr>
              <w:rPr>
                <w:lang w:val="en-US"/>
              </w:rPr>
            </w:pPr>
            <w:r w:rsidRPr="00C77FE3">
              <w:rPr>
                <w:lang w:val="en-US"/>
              </w:rPr>
              <w:t>Export a container’s filesystem as a tar archive</w:t>
            </w:r>
          </w:p>
        </w:tc>
      </w:tr>
      <w:tr w:rsidR="00C77FE3" w:rsidRPr="00C77FE3" w:rsidTr="00C77FE3">
        <w:trPr>
          <w:tblCellSpacing w:w="15" w:type="dxa"/>
        </w:trPr>
        <w:tc>
          <w:tcPr>
            <w:tcW w:w="0" w:type="auto"/>
            <w:vAlign w:val="center"/>
            <w:hideMark/>
          </w:tcPr>
          <w:p w:rsidR="00C77FE3" w:rsidRDefault="00C77FE3">
            <w:hyperlink r:id="rId76" w:history="1">
              <w:proofErr w:type="spellStart"/>
              <w:r>
                <w:rPr>
                  <w:rStyle w:val="Hyperlink"/>
                </w:rPr>
                <w:t>docker</w:t>
              </w:r>
              <w:proofErr w:type="spellEnd"/>
              <w:r>
                <w:rPr>
                  <w:rStyle w:val="Hyperlink"/>
                </w:rPr>
                <w:t xml:space="preserve"> </w:t>
              </w:r>
              <w:proofErr w:type="spellStart"/>
              <w:r>
                <w:rPr>
                  <w:rStyle w:val="Hyperlink"/>
                </w:rPr>
                <w:t>history</w:t>
              </w:r>
              <w:proofErr w:type="spellEnd"/>
            </w:hyperlink>
          </w:p>
        </w:tc>
        <w:tc>
          <w:tcPr>
            <w:tcW w:w="0" w:type="auto"/>
            <w:vAlign w:val="center"/>
            <w:hideMark/>
          </w:tcPr>
          <w:p w:rsidR="00C77FE3" w:rsidRPr="00C77FE3" w:rsidRDefault="00C77FE3">
            <w:pPr>
              <w:rPr>
                <w:lang w:val="en-US"/>
              </w:rPr>
            </w:pPr>
            <w:r w:rsidRPr="00C77FE3">
              <w:rPr>
                <w:lang w:val="en-US"/>
              </w:rPr>
              <w:t>Show the history of an image</w:t>
            </w:r>
          </w:p>
        </w:tc>
      </w:tr>
      <w:tr w:rsidR="00C77FE3" w:rsidTr="00C77FE3">
        <w:trPr>
          <w:tblCellSpacing w:w="15" w:type="dxa"/>
        </w:trPr>
        <w:tc>
          <w:tcPr>
            <w:tcW w:w="0" w:type="auto"/>
            <w:vAlign w:val="center"/>
            <w:hideMark/>
          </w:tcPr>
          <w:p w:rsidR="00C77FE3" w:rsidRDefault="00C77FE3">
            <w:hyperlink r:id="rId77" w:history="1">
              <w:proofErr w:type="spellStart"/>
              <w:r>
                <w:rPr>
                  <w:rStyle w:val="Hyperlink"/>
                </w:rPr>
                <w:t>docker</w:t>
              </w:r>
              <w:proofErr w:type="spellEnd"/>
              <w:r>
                <w:rPr>
                  <w:rStyle w:val="Hyperlink"/>
                </w:rPr>
                <w:t xml:space="preserve"> </w:t>
              </w:r>
              <w:proofErr w:type="spellStart"/>
              <w:r>
                <w:rPr>
                  <w:rStyle w:val="Hyperlink"/>
                </w:rPr>
                <w:t>image</w:t>
              </w:r>
              <w:proofErr w:type="spellEnd"/>
            </w:hyperlink>
          </w:p>
        </w:tc>
        <w:tc>
          <w:tcPr>
            <w:tcW w:w="0" w:type="auto"/>
            <w:vAlign w:val="center"/>
            <w:hideMark/>
          </w:tcPr>
          <w:p w:rsidR="00C77FE3" w:rsidRDefault="00C77FE3">
            <w:proofErr w:type="spellStart"/>
            <w:r>
              <w:t>Manage</w:t>
            </w:r>
            <w:proofErr w:type="spellEnd"/>
            <w:r>
              <w:t xml:space="preserve"> </w:t>
            </w:r>
            <w:proofErr w:type="spellStart"/>
            <w:r>
              <w:t>images</w:t>
            </w:r>
            <w:proofErr w:type="spellEnd"/>
          </w:p>
        </w:tc>
      </w:tr>
      <w:tr w:rsidR="00C77FE3" w:rsidTr="00C77FE3">
        <w:trPr>
          <w:tblCellSpacing w:w="15" w:type="dxa"/>
        </w:trPr>
        <w:tc>
          <w:tcPr>
            <w:tcW w:w="0" w:type="auto"/>
            <w:vAlign w:val="center"/>
            <w:hideMark/>
          </w:tcPr>
          <w:p w:rsidR="00C77FE3" w:rsidRDefault="00C77FE3">
            <w:hyperlink r:id="rId78" w:history="1">
              <w:proofErr w:type="spellStart"/>
              <w:r>
                <w:rPr>
                  <w:rStyle w:val="Hyperlink"/>
                </w:rPr>
                <w:t>docker</w:t>
              </w:r>
              <w:proofErr w:type="spellEnd"/>
              <w:r>
                <w:rPr>
                  <w:rStyle w:val="Hyperlink"/>
                </w:rPr>
                <w:t xml:space="preserve"> </w:t>
              </w:r>
              <w:proofErr w:type="spellStart"/>
              <w:r>
                <w:rPr>
                  <w:rStyle w:val="Hyperlink"/>
                </w:rPr>
                <w:t>images</w:t>
              </w:r>
              <w:proofErr w:type="spellEnd"/>
            </w:hyperlink>
          </w:p>
        </w:tc>
        <w:tc>
          <w:tcPr>
            <w:tcW w:w="0" w:type="auto"/>
            <w:vAlign w:val="center"/>
            <w:hideMark/>
          </w:tcPr>
          <w:p w:rsidR="00C77FE3" w:rsidRDefault="00C77FE3">
            <w:r>
              <w:t xml:space="preserve">List </w:t>
            </w:r>
            <w:proofErr w:type="spellStart"/>
            <w:r>
              <w:t>images</w:t>
            </w:r>
            <w:proofErr w:type="spellEnd"/>
          </w:p>
        </w:tc>
      </w:tr>
      <w:tr w:rsidR="00C77FE3" w:rsidRPr="00C77FE3" w:rsidTr="00C77FE3">
        <w:trPr>
          <w:tblCellSpacing w:w="15" w:type="dxa"/>
        </w:trPr>
        <w:tc>
          <w:tcPr>
            <w:tcW w:w="0" w:type="auto"/>
            <w:vAlign w:val="center"/>
            <w:hideMark/>
          </w:tcPr>
          <w:p w:rsidR="00C77FE3" w:rsidRDefault="00C77FE3">
            <w:hyperlink r:id="rId79" w:history="1">
              <w:proofErr w:type="spellStart"/>
              <w:r>
                <w:rPr>
                  <w:rStyle w:val="Hyperlink"/>
                </w:rPr>
                <w:t>docker</w:t>
              </w:r>
              <w:proofErr w:type="spellEnd"/>
              <w:r>
                <w:rPr>
                  <w:rStyle w:val="Hyperlink"/>
                </w:rPr>
                <w:t xml:space="preserve"> </w:t>
              </w:r>
              <w:proofErr w:type="spellStart"/>
              <w:r>
                <w:rPr>
                  <w:rStyle w:val="Hyperlink"/>
                </w:rPr>
                <w:t>import</w:t>
              </w:r>
              <w:proofErr w:type="spellEnd"/>
            </w:hyperlink>
          </w:p>
        </w:tc>
        <w:tc>
          <w:tcPr>
            <w:tcW w:w="0" w:type="auto"/>
            <w:vAlign w:val="center"/>
            <w:hideMark/>
          </w:tcPr>
          <w:p w:rsidR="00C77FE3" w:rsidRPr="00C77FE3" w:rsidRDefault="00C77FE3">
            <w:pPr>
              <w:rPr>
                <w:lang w:val="en-US"/>
              </w:rPr>
            </w:pPr>
            <w:r w:rsidRPr="00C77FE3">
              <w:rPr>
                <w:lang w:val="en-US"/>
              </w:rPr>
              <w:t xml:space="preserve">Import the contents from a </w:t>
            </w:r>
            <w:proofErr w:type="spellStart"/>
            <w:r w:rsidRPr="00C77FE3">
              <w:rPr>
                <w:lang w:val="en-US"/>
              </w:rPr>
              <w:t>tarball</w:t>
            </w:r>
            <w:proofErr w:type="spellEnd"/>
            <w:r w:rsidRPr="00C77FE3">
              <w:rPr>
                <w:lang w:val="en-US"/>
              </w:rPr>
              <w:t xml:space="preserve"> to create a filesystem image</w:t>
            </w:r>
          </w:p>
        </w:tc>
      </w:tr>
      <w:tr w:rsidR="00C77FE3" w:rsidTr="00C77FE3">
        <w:trPr>
          <w:tblCellSpacing w:w="15" w:type="dxa"/>
        </w:trPr>
        <w:tc>
          <w:tcPr>
            <w:tcW w:w="0" w:type="auto"/>
            <w:vAlign w:val="center"/>
            <w:hideMark/>
          </w:tcPr>
          <w:p w:rsidR="00C77FE3" w:rsidRDefault="00C77FE3">
            <w:hyperlink r:id="rId80" w:history="1">
              <w:proofErr w:type="spellStart"/>
              <w:r>
                <w:rPr>
                  <w:rStyle w:val="Hyperlink"/>
                </w:rPr>
                <w:t>docker</w:t>
              </w:r>
              <w:proofErr w:type="spellEnd"/>
              <w:r>
                <w:rPr>
                  <w:rStyle w:val="Hyperlink"/>
                </w:rPr>
                <w:t xml:space="preserve"> </w:t>
              </w:r>
              <w:proofErr w:type="spellStart"/>
              <w:r>
                <w:rPr>
                  <w:rStyle w:val="Hyperlink"/>
                </w:rPr>
                <w:t>info</w:t>
              </w:r>
              <w:proofErr w:type="spellEnd"/>
            </w:hyperlink>
          </w:p>
        </w:tc>
        <w:tc>
          <w:tcPr>
            <w:tcW w:w="0" w:type="auto"/>
            <w:vAlign w:val="center"/>
            <w:hideMark/>
          </w:tcPr>
          <w:p w:rsidR="00C77FE3" w:rsidRDefault="00C77FE3">
            <w:proofErr w:type="spellStart"/>
            <w:r>
              <w:t>Display</w:t>
            </w:r>
            <w:proofErr w:type="spellEnd"/>
            <w:r>
              <w:t xml:space="preserve"> </w:t>
            </w:r>
            <w:proofErr w:type="spellStart"/>
            <w:r>
              <w:t>system-wide</w:t>
            </w:r>
            <w:proofErr w:type="spellEnd"/>
            <w:r>
              <w:t xml:space="preserve"> </w:t>
            </w:r>
            <w:proofErr w:type="spellStart"/>
            <w:r>
              <w:t>information</w:t>
            </w:r>
            <w:proofErr w:type="spellEnd"/>
          </w:p>
        </w:tc>
      </w:tr>
      <w:tr w:rsidR="00C77FE3" w:rsidRPr="00C77FE3" w:rsidTr="00C77FE3">
        <w:trPr>
          <w:tblCellSpacing w:w="15" w:type="dxa"/>
        </w:trPr>
        <w:tc>
          <w:tcPr>
            <w:tcW w:w="0" w:type="auto"/>
            <w:vAlign w:val="center"/>
            <w:hideMark/>
          </w:tcPr>
          <w:p w:rsidR="00C77FE3" w:rsidRDefault="00C77FE3">
            <w:hyperlink r:id="rId81" w:history="1">
              <w:proofErr w:type="spellStart"/>
              <w:r>
                <w:rPr>
                  <w:rStyle w:val="Hyperlink"/>
                </w:rPr>
                <w:t>docker</w:t>
              </w:r>
              <w:proofErr w:type="spellEnd"/>
              <w:r>
                <w:rPr>
                  <w:rStyle w:val="Hyperlink"/>
                </w:rPr>
                <w:t xml:space="preserve"> </w:t>
              </w:r>
              <w:proofErr w:type="spellStart"/>
              <w:r>
                <w:rPr>
                  <w:rStyle w:val="Hyperlink"/>
                </w:rPr>
                <w:t>inspect</w:t>
              </w:r>
              <w:proofErr w:type="spellEnd"/>
            </w:hyperlink>
          </w:p>
        </w:tc>
        <w:tc>
          <w:tcPr>
            <w:tcW w:w="0" w:type="auto"/>
            <w:vAlign w:val="center"/>
            <w:hideMark/>
          </w:tcPr>
          <w:p w:rsidR="00C77FE3" w:rsidRPr="00C77FE3" w:rsidRDefault="00C77FE3">
            <w:pPr>
              <w:rPr>
                <w:lang w:val="en-US"/>
              </w:rPr>
            </w:pPr>
            <w:r w:rsidRPr="00C77FE3">
              <w:rPr>
                <w:lang w:val="en-US"/>
              </w:rPr>
              <w:t>Return low-level information on Docker objects</w:t>
            </w:r>
          </w:p>
        </w:tc>
      </w:tr>
      <w:tr w:rsidR="00C77FE3" w:rsidRPr="00C77FE3" w:rsidTr="00C77FE3">
        <w:trPr>
          <w:tblCellSpacing w:w="15" w:type="dxa"/>
        </w:trPr>
        <w:tc>
          <w:tcPr>
            <w:tcW w:w="0" w:type="auto"/>
            <w:vAlign w:val="center"/>
            <w:hideMark/>
          </w:tcPr>
          <w:p w:rsidR="00C77FE3" w:rsidRDefault="00C77FE3">
            <w:hyperlink r:id="rId82" w:history="1">
              <w:proofErr w:type="spellStart"/>
              <w:r>
                <w:rPr>
                  <w:rStyle w:val="Hyperlink"/>
                </w:rPr>
                <w:t>docker</w:t>
              </w:r>
              <w:proofErr w:type="spellEnd"/>
              <w:r>
                <w:rPr>
                  <w:rStyle w:val="Hyperlink"/>
                </w:rPr>
                <w:t xml:space="preserve"> </w:t>
              </w:r>
              <w:proofErr w:type="spellStart"/>
              <w:r>
                <w:rPr>
                  <w:rStyle w:val="Hyperlink"/>
                </w:rPr>
                <w:t>kill</w:t>
              </w:r>
              <w:proofErr w:type="spellEnd"/>
            </w:hyperlink>
          </w:p>
        </w:tc>
        <w:tc>
          <w:tcPr>
            <w:tcW w:w="0" w:type="auto"/>
            <w:vAlign w:val="center"/>
            <w:hideMark/>
          </w:tcPr>
          <w:p w:rsidR="00C77FE3" w:rsidRPr="00C77FE3" w:rsidRDefault="00C77FE3">
            <w:pPr>
              <w:rPr>
                <w:lang w:val="en-US"/>
              </w:rPr>
            </w:pPr>
            <w:r w:rsidRPr="00C77FE3">
              <w:rPr>
                <w:lang w:val="en-US"/>
              </w:rPr>
              <w:t>Kill one or more running containers</w:t>
            </w:r>
          </w:p>
        </w:tc>
      </w:tr>
      <w:tr w:rsidR="00C77FE3" w:rsidRPr="00C77FE3" w:rsidTr="00C77FE3">
        <w:trPr>
          <w:tblCellSpacing w:w="15" w:type="dxa"/>
        </w:trPr>
        <w:tc>
          <w:tcPr>
            <w:tcW w:w="0" w:type="auto"/>
            <w:vAlign w:val="center"/>
            <w:hideMark/>
          </w:tcPr>
          <w:p w:rsidR="00C77FE3" w:rsidRDefault="00C77FE3">
            <w:hyperlink r:id="rId83" w:history="1">
              <w:proofErr w:type="spellStart"/>
              <w:r>
                <w:rPr>
                  <w:rStyle w:val="Hyperlink"/>
                </w:rPr>
                <w:t>docker</w:t>
              </w:r>
              <w:proofErr w:type="spellEnd"/>
              <w:r>
                <w:rPr>
                  <w:rStyle w:val="Hyperlink"/>
                </w:rPr>
                <w:t xml:space="preserve"> </w:t>
              </w:r>
              <w:proofErr w:type="spellStart"/>
              <w:r>
                <w:rPr>
                  <w:rStyle w:val="Hyperlink"/>
                </w:rPr>
                <w:t>load</w:t>
              </w:r>
              <w:proofErr w:type="spellEnd"/>
            </w:hyperlink>
          </w:p>
        </w:tc>
        <w:tc>
          <w:tcPr>
            <w:tcW w:w="0" w:type="auto"/>
            <w:vAlign w:val="center"/>
            <w:hideMark/>
          </w:tcPr>
          <w:p w:rsidR="00C77FE3" w:rsidRPr="00C77FE3" w:rsidRDefault="00C77FE3">
            <w:pPr>
              <w:rPr>
                <w:lang w:val="en-US"/>
              </w:rPr>
            </w:pPr>
            <w:r w:rsidRPr="00C77FE3">
              <w:rPr>
                <w:lang w:val="en-US"/>
              </w:rPr>
              <w:t>Load an image from a tar archive or STDIN</w:t>
            </w:r>
          </w:p>
        </w:tc>
      </w:tr>
      <w:tr w:rsidR="00C77FE3" w:rsidRPr="00C77FE3" w:rsidTr="00C77FE3">
        <w:trPr>
          <w:tblCellSpacing w:w="15" w:type="dxa"/>
        </w:trPr>
        <w:tc>
          <w:tcPr>
            <w:tcW w:w="0" w:type="auto"/>
            <w:vAlign w:val="center"/>
            <w:hideMark/>
          </w:tcPr>
          <w:p w:rsidR="00C77FE3" w:rsidRDefault="00C77FE3">
            <w:hyperlink r:id="rId84" w:history="1">
              <w:proofErr w:type="spellStart"/>
              <w:r>
                <w:rPr>
                  <w:rStyle w:val="Hyperlink"/>
                </w:rPr>
                <w:t>docker</w:t>
              </w:r>
              <w:proofErr w:type="spellEnd"/>
              <w:r>
                <w:rPr>
                  <w:rStyle w:val="Hyperlink"/>
                </w:rPr>
                <w:t xml:space="preserve"> </w:t>
              </w:r>
              <w:proofErr w:type="spellStart"/>
              <w:r>
                <w:rPr>
                  <w:rStyle w:val="Hyperlink"/>
                </w:rPr>
                <w:t>login</w:t>
              </w:r>
              <w:proofErr w:type="spellEnd"/>
            </w:hyperlink>
          </w:p>
        </w:tc>
        <w:tc>
          <w:tcPr>
            <w:tcW w:w="0" w:type="auto"/>
            <w:vAlign w:val="center"/>
            <w:hideMark/>
          </w:tcPr>
          <w:p w:rsidR="00C77FE3" w:rsidRPr="00C77FE3" w:rsidRDefault="00C77FE3">
            <w:pPr>
              <w:rPr>
                <w:lang w:val="en-US"/>
              </w:rPr>
            </w:pPr>
            <w:r w:rsidRPr="00C77FE3">
              <w:rPr>
                <w:lang w:val="en-US"/>
              </w:rPr>
              <w:t>Log in to a Docker registry</w:t>
            </w:r>
          </w:p>
        </w:tc>
      </w:tr>
      <w:tr w:rsidR="00C77FE3" w:rsidRPr="00C77FE3" w:rsidTr="00C77FE3">
        <w:trPr>
          <w:tblCellSpacing w:w="15" w:type="dxa"/>
        </w:trPr>
        <w:tc>
          <w:tcPr>
            <w:tcW w:w="0" w:type="auto"/>
            <w:vAlign w:val="center"/>
            <w:hideMark/>
          </w:tcPr>
          <w:p w:rsidR="00C77FE3" w:rsidRDefault="00C77FE3">
            <w:hyperlink r:id="rId85" w:history="1">
              <w:proofErr w:type="spellStart"/>
              <w:r>
                <w:rPr>
                  <w:rStyle w:val="Hyperlink"/>
                </w:rPr>
                <w:t>docker</w:t>
              </w:r>
              <w:proofErr w:type="spellEnd"/>
              <w:r>
                <w:rPr>
                  <w:rStyle w:val="Hyperlink"/>
                </w:rPr>
                <w:t xml:space="preserve"> </w:t>
              </w:r>
              <w:proofErr w:type="spellStart"/>
              <w:r>
                <w:rPr>
                  <w:rStyle w:val="Hyperlink"/>
                </w:rPr>
                <w:t>logout</w:t>
              </w:r>
              <w:proofErr w:type="spellEnd"/>
            </w:hyperlink>
          </w:p>
        </w:tc>
        <w:tc>
          <w:tcPr>
            <w:tcW w:w="0" w:type="auto"/>
            <w:vAlign w:val="center"/>
            <w:hideMark/>
          </w:tcPr>
          <w:p w:rsidR="00C77FE3" w:rsidRPr="00C77FE3" w:rsidRDefault="00C77FE3">
            <w:pPr>
              <w:rPr>
                <w:lang w:val="en-US"/>
              </w:rPr>
            </w:pPr>
            <w:r w:rsidRPr="00C77FE3">
              <w:rPr>
                <w:lang w:val="en-US"/>
              </w:rPr>
              <w:t>Log out from a Docker registry</w:t>
            </w:r>
          </w:p>
        </w:tc>
      </w:tr>
      <w:tr w:rsidR="00C77FE3" w:rsidRPr="00C77FE3" w:rsidTr="00C77FE3">
        <w:trPr>
          <w:tblCellSpacing w:w="15" w:type="dxa"/>
        </w:trPr>
        <w:tc>
          <w:tcPr>
            <w:tcW w:w="0" w:type="auto"/>
            <w:vAlign w:val="center"/>
            <w:hideMark/>
          </w:tcPr>
          <w:p w:rsidR="00C77FE3" w:rsidRDefault="00C77FE3">
            <w:hyperlink r:id="rId86" w:history="1">
              <w:proofErr w:type="spellStart"/>
              <w:r>
                <w:rPr>
                  <w:rStyle w:val="Hyperlink"/>
                </w:rPr>
                <w:t>docker</w:t>
              </w:r>
              <w:proofErr w:type="spellEnd"/>
              <w:r>
                <w:rPr>
                  <w:rStyle w:val="Hyperlink"/>
                </w:rPr>
                <w:t xml:space="preserve"> </w:t>
              </w:r>
              <w:proofErr w:type="spellStart"/>
              <w:r>
                <w:rPr>
                  <w:rStyle w:val="Hyperlink"/>
                </w:rPr>
                <w:t>logs</w:t>
              </w:r>
              <w:proofErr w:type="spellEnd"/>
            </w:hyperlink>
          </w:p>
        </w:tc>
        <w:tc>
          <w:tcPr>
            <w:tcW w:w="0" w:type="auto"/>
            <w:vAlign w:val="center"/>
            <w:hideMark/>
          </w:tcPr>
          <w:p w:rsidR="00C77FE3" w:rsidRPr="00C77FE3" w:rsidRDefault="00C77FE3">
            <w:pPr>
              <w:rPr>
                <w:lang w:val="en-US"/>
              </w:rPr>
            </w:pPr>
            <w:r w:rsidRPr="00C77FE3">
              <w:rPr>
                <w:lang w:val="en-US"/>
              </w:rPr>
              <w:t>Fetch the logs of a container</w:t>
            </w:r>
          </w:p>
        </w:tc>
      </w:tr>
      <w:tr w:rsidR="00C77FE3" w:rsidRPr="00C77FE3" w:rsidTr="00C77FE3">
        <w:trPr>
          <w:tblCellSpacing w:w="15" w:type="dxa"/>
        </w:trPr>
        <w:tc>
          <w:tcPr>
            <w:tcW w:w="0" w:type="auto"/>
            <w:vAlign w:val="center"/>
            <w:hideMark/>
          </w:tcPr>
          <w:p w:rsidR="00C77FE3" w:rsidRDefault="00C77FE3">
            <w:hyperlink r:id="rId87" w:history="1">
              <w:proofErr w:type="spellStart"/>
              <w:r>
                <w:rPr>
                  <w:rStyle w:val="Hyperlink"/>
                </w:rPr>
                <w:t>docker</w:t>
              </w:r>
              <w:proofErr w:type="spellEnd"/>
              <w:r>
                <w:rPr>
                  <w:rStyle w:val="Hyperlink"/>
                </w:rPr>
                <w:t xml:space="preserve"> </w:t>
              </w:r>
              <w:proofErr w:type="spellStart"/>
              <w:r>
                <w:rPr>
                  <w:rStyle w:val="Hyperlink"/>
                </w:rPr>
                <w:t>manifest</w:t>
              </w:r>
              <w:proofErr w:type="spellEnd"/>
            </w:hyperlink>
          </w:p>
        </w:tc>
        <w:tc>
          <w:tcPr>
            <w:tcW w:w="0" w:type="auto"/>
            <w:vAlign w:val="center"/>
            <w:hideMark/>
          </w:tcPr>
          <w:p w:rsidR="00C77FE3" w:rsidRPr="00C77FE3" w:rsidRDefault="00C77FE3">
            <w:pPr>
              <w:rPr>
                <w:lang w:val="en-US"/>
              </w:rPr>
            </w:pPr>
            <w:r w:rsidRPr="00C77FE3">
              <w:rPr>
                <w:lang w:val="en-US"/>
              </w:rPr>
              <w:t>Manage Docker image manifests and manifest lists</w:t>
            </w:r>
          </w:p>
        </w:tc>
      </w:tr>
      <w:tr w:rsidR="00C77FE3" w:rsidTr="00C77FE3">
        <w:trPr>
          <w:tblCellSpacing w:w="15" w:type="dxa"/>
        </w:trPr>
        <w:tc>
          <w:tcPr>
            <w:tcW w:w="0" w:type="auto"/>
            <w:vAlign w:val="center"/>
            <w:hideMark/>
          </w:tcPr>
          <w:p w:rsidR="00C77FE3" w:rsidRDefault="00C77FE3">
            <w:hyperlink r:id="rId88" w:history="1">
              <w:proofErr w:type="spellStart"/>
              <w:r>
                <w:rPr>
                  <w:rStyle w:val="Hyperlink"/>
                </w:rPr>
                <w:t>docker</w:t>
              </w:r>
              <w:proofErr w:type="spellEnd"/>
              <w:r>
                <w:rPr>
                  <w:rStyle w:val="Hyperlink"/>
                </w:rPr>
                <w:t xml:space="preserve"> </w:t>
              </w:r>
              <w:proofErr w:type="spellStart"/>
              <w:r>
                <w:rPr>
                  <w:rStyle w:val="Hyperlink"/>
                </w:rPr>
                <w:t>network</w:t>
              </w:r>
              <w:proofErr w:type="spellEnd"/>
            </w:hyperlink>
          </w:p>
        </w:tc>
        <w:tc>
          <w:tcPr>
            <w:tcW w:w="0" w:type="auto"/>
            <w:vAlign w:val="center"/>
            <w:hideMark/>
          </w:tcPr>
          <w:p w:rsidR="00C77FE3" w:rsidRDefault="00C77FE3">
            <w:proofErr w:type="spellStart"/>
            <w:r>
              <w:t>Manage</w:t>
            </w:r>
            <w:proofErr w:type="spellEnd"/>
            <w:r>
              <w:t xml:space="preserve"> </w:t>
            </w:r>
            <w:proofErr w:type="spellStart"/>
            <w:r>
              <w:t>networks</w:t>
            </w:r>
            <w:proofErr w:type="spellEnd"/>
          </w:p>
        </w:tc>
      </w:tr>
      <w:tr w:rsidR="00C77FE3" w:rsidTr="00C77FE3">
        <w:trPr>
          <w:tblCellSpacing w:w="15" w:type="dxa"/>
        </w:trPr>
        <w:tc>
          <w:tcPr>
            <w:tcW w:w="0" w:type="auto"/>
            <w:vAlign w:val="center"/>
            <w:hideMark/>
          </w:tcPr>
          <w:p w:rsidR="00C77FE3" w:rsidRDefault="00C77FE3">
            <w:hyperlink r:id="rId89" w:history="1">
              <w:proofErr w:type="spellStart"/>
              <w:r>
                <w:rPr>
                  <w:rStyle w:val="Hyperlink"/>
                </w:rPr>
                <w:t>docker</w:t>
              </w:r>
              <w:proofErr w:type="spellEnd"/>
              <w:r>
                <w:rPr>
                  <w:rStyle w:val="Hyperlink"/>
                </w:rPr>
                <w:t xml:space="preserve"> </w:t>
              </w:r>
              <w:proofErr w:type="spellStart"/>
              <w:r>
                <w:rPr>
                  <w:rStyle w:val="Hyperlink"/>
                </w:rPr>
                <w:t>node</w:t>
              </w:r>
              <w:proofErr w:type="spellEnd"/>
            </w:hyperlink>
          </w:p>
        </w:tc>
        <w:tc>
          <w:tcPr>
            <w:tcW w:w="0" w:type="auto"/>
            <w:vAlign w:val="center"/>
            <w:hideMark/>
          </w:tcPr>
          <w:p w:rsidR="00C77FE3" w:rsidRDefault="00C77FE3">
            <w:proofErr w:type="spellStart"/>
            <w:r>
              <w:t>Manage</w:t>
            </w:r>
            <w:proofErr w:type="spellEnd"/>
            <w:r>
              <w:t xml:space="preserve"> </w:t>
            </w:r>
            <w:proofErr w:type="spellStart"/>
            <w:r>
              <w:t>Swarm</w:t>
            </w:r>
            <w:proofErr w:type="spellEnd"/>
            <w:r>
              <w:t xml:space="preserve"> </w:t>
            </w:r>
            <w:proofErr w:type="spellStart"/>
            <w:r>
              <w:t>nodes</w:t>
            </w:r>
            <w:proofErr w:type="spellEnd"/>
          </w:p>
        </w:tc>
      </w:tr>
      <w:tr w:rsidR="00C77FE3" w:rsidRPr="00C77FE3" w:rsidTr="00C77FE3">
        <w:trPr>
          <w:tblCellSpacing w:w="15" w:type="dxa"/>
        </w:trPr>
        <w:tc>
          <w:tcPr>
            <w:tcW w:w="0" w:type="auto"/>
            <w:vAlign w:val="center"/>
            <w:hideMark/>
          </w:tcPr>
          <w:p w:rsidR="00C77FE3" w:rsidRDefault="00C77FE3">
            <w:hyperlink r:id="rId90" w:history="1">
              <w:proofErr w:type="spellStart"/>
              <w:r>
                <w:rPr>
                  <w:rStyle w:val="Hyperlink"/>
                </w:rPr>
                <w:t>docker</w:t>
              </w:r>
              <w:proofErr w:type="spellEnd"/>
              <w:r>
                <w:rPr>
                  <w:rStyle w:val="Hyperlink"/>
                </w:rPr>
                <w:t xml:space="preserve"> </w:t>
              </w:r>
              <w:proofErr w:type="spellStart"/>
              <w:r>
                <w:rPr>
                  <w:rStyle w:val="Hyperlink"/>
                </w:rPr>
                <w:t>pause</w:t>
              </w:r>
              <w:proofErr w:type="spellEnd"/>
            </w:hyperlink>
          </w:p>
        </w:tc>
        <w:tc>
          <w:tcPr>
            <w:tcW w:w="0" w:type="auto"/>
            <w:vAlign w:val="center"/>
            <w:hideMark/>
          </w:tcPr>
          <w:p w:rsidR="00C77FE3" w:rsidRPr="00C77FE3" w:rsidRDefault="00C77FE3">
            <w:pPr>
              <w:rPr>
                <w:lang w:val="en-US"/>
              </w:rPr>
            </w:pPr>
            <w:r w:rsidRPr="00C77FE3">
              <w:rPr>
                <w:lang w:val="en-US"/>
              </w:rPr>
              <w:t>Pause all processes within one or more containers</w:t>
            </w:r>
          </w:p>
        </w:tc>
      </w:tr>
      <w:tr w:rsidR="00C77FE3" w:rsidTr="00C77FE3">
        <w:trPr>
          <w:tblCellSpacing w:w="15" w:type="dxa"/>
        </w:trPr>
        <w:tc>
          <w:tcPr>
            <w:tcW w:w="0" w:type="auto"/>
            <w:vAlign w:val="center"/>
            <w:hideMark/>
          </w:tcPr>
          <w:p w:rsidR="00C77FE3" w:rsidRDefault="00C77FE3">
            <w:hyperlink r:id="rId91" w:history="1">
              <w:proofErr w:type="spellStart"/>
              <w:r>
                <w:rPr>
                  <w:rStyle w:val="Hyperlink"/>
                </w:rPr>
                <w:t>docker</w:t>
              </w:r>
              <w:proofErr w:type="spellEnd"/>
              <w:r>
                <w:rPr>
                  <w:rStyle w:val="Hyperlink"/>
                </w:rPr>
                <w:t xml:space="preserve"> </w:t>
              </w:r>
              <w:proofErr w:type="spellStart"/>
              <w:r>
                <w:rPr>
                  <w:rStyle w:val="Hyperlink"/>
                </w:rPr>
                <w:t>plugin</w:t>
              </w:r>
              <w:proofErr w:type="spellEnd"/>
            </w:hyperlink>
          </w:p>
        </w:tc>
        <w:tc>
          <w:tcPr>
            <w:tcW w:w="0" w:type="auto"/>
            <w:vAlign w:val="center"/>
            <w:hideMark/>
          </w:tcPr>
          <w:p w:rsidR="00C77FE3" w:rsidRDefault="00C77FE3">
            <w:proofErr w:type="spellStart"/>
            <w:r>
              <w:t>Manage</w:t>
            </w:r>
            <w:proofErr w:type="spellEnd"/>
            <w:r>
              <w:t xml:space="preserve"> </w:t>
            </w:r>
            <w:proofErr w:type="spellStart"/>
            <w:r>
              <w:t>plugins</w:t>
            </w:r>
            <w:proofErr w:type="spellEnd"/>
          </w:p>
        </w:tc>
      </w:tr>
      <w:tr w:rsidR="00C77FE3" w:rsidRPr="00C77FE3" w:rsidTr="00C77FE3">
        <w:trPr>
          <w:tblCellSpacing w:w="15" w:type="dxa"/>
        </w:trPr>
        <w:tc>
          <w:tcPr>
            <w:tcW w:w="0" w:type="auto"/>
            <w:vAlign w:val="center"/>
            <w:hideMark/>
          </w:tcPr>
          <w:p w:rsidR="00C77FE3" w:rsidRDefault="00C77FE3">
            <w:hyperlink r:id="rId92" w:history="1">
              <w:proofErr w:type="spellStart"/>
              <w:r>
                <w:rPr>
                  <w:rStyle w:val="Hyperlink"/>
                </w:rPr>
                <w:t>docker</w:t>
              </w:r>
              <w:proofErr w:type="spellEnd"/>
              <w:r>
                <w:rPr>
                  <w:rStyle w:val="Hyperlink"/>
                </w:rPr>
                <w:t xml:space="preserve"> </w:t>
              </w:r>
              <w:proofErr w:type="spellStart"/>
              <w:r>
                <w:rPr>
                  <w:rStyle w:val="Hyperlink"/>
                </w:rPr>
                <w:t>port</w:t>
              </w:r>
              <w:proofErr w:type="spellEnd"/>
            </w:hyperlink>
          </w:p>
        </w:tc>
        <w:tc>
          <w:tcPr>
            <w:tcW w:w="0" w:type="auto"/>
            <w:vAlign w:val="center"/>
            <w:hideMark/>
          </w:tcPr>
          <w:p w:rsidR="00C77FE3" w:rsidRPr="00C77FE3" w:rsidRDefault="00C77FE3">
            <w:pPr>
              <w:rPr>
                <w:lang w:val="en-US"/>
              </w:rPr>
            </w:pPr>
            <w:r w:rsidRPr="00C77FE3">
              <w:rPr>
                <w:lang w:val="en-US"/>
              </w:rPr>
              <w:t>List port mappings or a specific mapping for the container</w:t>
            </w:r>
          </w:p>
        </w:tc>
      </w:tr>
      <w:tr w:rsidR="00C77FE3" w:rsidTr="00C77FE3">
        <w:trPr>
          <w:tblCellSpacing w:w="15" w:type="dxa"/>
        </w:trPr>
        <w:tc>
          <w:tcPr>
            <w:tcW w:w="0" w:type="auto"/>
            <w:vAlign w:val="center"/>
            <w:hideMark/>
          </w:tcPr>
          <w:p w:rsidR="00C77FE3" w:rsidRDefault="00C77FE3">
            <w:hyperlink r:id="rId93" w:history="1">
              <w:proofErr w:type="spellStart"/>
              <w:r>
                <w:rPr>
                  <w:rStyle w:val="Hyperlink"/>
                </w:rPr>
                <w:t>docker</w:t>
              </w:r>
              <w:proofErr w:type="spellEnd"/>
              <w:r>
                <w:rPr>
                  <w:rStyle w:val="Hyperlink"/>
                </w:rPr>
                <w:t xml:space="preserve"> </w:t>
              </w:r>
              <w:proofErr w:type="spellStart"/>
              <w:r>
                <w:rPr>
                  <w:rStyle w:val="Hyperlink"/>
                </w:rPr>
                <w:t>ps</w:t>
              </w:r>
              <w:proofErr w:type="spellEnd"/>
            </w:hyperlink>
          </w:p>
        </w:tc>
        <w:tc>
          <w:tcPr>
            <w:tcW w:w="0" w:type="auto"/>
            <w:vAlign w:val="center"/>
            <w:hideMark/>
          </w:tcPr>
          <w:p w:rsidR="00C77FE3" w:rsidRDefault="00C77FE3">
            <w:r>
              <w:t xml:space="preserve">List </w:t>
            </w:r>
            <w:proofErr w:type="spellStart"/>
            <w:r>
              <w:t>containers</w:t>
            </w:r>
            <w:proofErr w:type="spellEnd"/>
          </w:p>
        </w:tc>
      </w:tr>
      <w:tr w:rsidR="00C77FE3" w:rsidRPr="00C77FE3" w:rsidTr="00C77FE3">
        <w:trPr>
          <w:tblCellSpacing w:w="15" w:type="dxa"/>
        </w:trPr>
        <w:tc>
          <w:tcPr>
            <w:tcW w:w="0" w:type="auto"/>
            <w:vAlign w:val="center"/>
            <w:hideMark/>
          </w:tcPr>
          <w:p w:rsidR="00C77FE3" w:rsidRDefault="00C77FE3">
            <w:hyperlink r:id="rId94" w:history="1">
              <w:proofErr w:type="spellStart"/>
              <w:r>
                <w:rPr>
                  <w:rStyle w:val="Hyperlink"/>
                </w:rPr>
                <w:t>docker</w:t>
              </w:r>
              <w:proofErr w:type="spellEnd"/>
              <w:r>
                <w:rPr>
                  <w:rStyle w:val="Hyperlink"/>
                </w:rPr>
                <w:t xml:space="preserve"> </w:t>
              </w:r>
              <w:proofErr w:type="spellStart"/>
              <w:r>
                <w:rPr>
                  <w:rStyle w:val="Hyperlink"/>
                </w:rPr>
                <w:t>pull</w:t>
              </w:r>
              <w:proofErr w:type="spellEnd"/>
            </w:hyperlink>
          </w:p>
        </w:tc>
        <w:tc>
          <w:tcPr>
            <w:tcW w:w="0" w:type="auto"/>
            <w:vAlign w:val="center"/>
            <w:hideMark/>
          </w:tcPr>
          <w:p w:rsidR="00C77FE3" w:rsidRPr="00C77FE3" w:rsidRDefault="00C77FE3">
            <w:pPr>
              <w:rPr>
                <w:lang w:val="en-US"/>
              </w:rPr>
            </w:pPr>
            <w:r w:rsidRPr="00C77FE3">
              <w:rPr>
                <w:lang w:val="en-US"/>
              </w:rPr>
              <w:t>Pull an image or a repository from a registry</w:t>
            </w:r>
          </w:p>
        </w:tc>
      </w:tr>
      <w:tr w:rsidR="00C77FE3" w:rsidRPr="00C77FE3" w:rsidTr="00C77FE3">
        <w:trPr>
          <w:tblCellSpacing w:w="15" w:type="dxa"/>
        </w:trPr>
        <w:tc>
          <w:tcPr>
            <w:tcW w:w="0" w:type="auto"/>
            <w:vAlign w:val="center"/>
            <w:hideMark/>
          </w:tcPr>
          <w:p w:rsidR="00C77FE3" w:rsidRDefault="00C77FE3">
            <w:hyperlink r:id="rId95" w:history="1">
              <w:proofErr w:type="spellStart"/>
              <w:r>
                <w:rPr>
                  <w:rStyle w:val="Hyperlink"/>
                </w:rPr>
                <w:t>docker</w:t>
              </w:r>
              <w:proofErr w:type="spellEnd"/>
              <w:r>
                <w:rPr>
                  <w:rStyle w:val="Hyperlink"/>
                </w:rPr>
                <w:t xml:space="preserve"> </w:t>
              </w:r>
              <w:proofErr w:type="spellStart"/>
              <w:r>
                <w:rPr>
                  <w:rStyle w:val="Hyperlink"/>
                </w:rPr>
                <w:t>push</w:t>
              </w:r>
              <w:proofErr w:type="spellEnd"/>
            </w:hyperlink>
          </w:p>
        </w:tc>
        <w:tc>
          <w:tcPr>
            <w:tcW w:w="0" w:type="auto"/>
            <w:vAlign w:val="center"/>
            <w:hideMark/>
          </w:tcPr>
          <w:p w:rsidR="00C77FE3" w:rsidRPr="00C77FE3" w:rsidRDefault="00C77FE3">
            <w:pPr>
              <w:rPr>
                <w:lang w:val="en-US"/>
              </w:rPr>
            </w:pPr>
            <w:r w:rsidRPr="00C77FE3">
              <w:rPr>
                <w:lang w:val="en-US"/>
              </w:rPr>
              <w:t>Push an image or a repository to a registry</w:t>
            </w:r>
          </w:p>
        </w:tc>
      </w:tr>
      <w:tr w:rsidR="00C77FE3" w:rsidTr="00C77FE3">
        <w:trPr>
          <w:tblCellSpacing w:w="15" w:type="dxa"/>
        </w:trPr>
        <w:tc>
          <w:tcPr>
            <w:tcW w:w="0" w:type="auto"/>
            <w:vAlign w:val="center"/>
            <w:hideMark/>
          </w:tcPr>
          <w:p w:rsidR="00C77FE3" w:rsidRDefault="00C77FE3">
            <w:hyperlink r:id="rId96" w:history="1">
              <w:proofErr w:type="spellStart"/>
              <w:r>
                <w:rPr>
                  <w:rStyle w:val="Hyperlink"/>
                </w:rPr>
                <w:t>docker</w:t>
              </w:r>
              <w:proofErr w:type="spellEnd"/>
              <w:r>
                <w:rPr>
                  <w:rStyle w:val="Hyperlink"/>
                </w:rPr>
                <w:t xml:space="preserve"> </w:t>
              </w:r>
              <w:proofErr w:type="spellStart"/>
              <w:r>
                <w:rPr>
                  <w:rStyle w:val="Hyperlink"/>
                </w:rPr>
                <w:t>rename</w:t>
              </w:r>
              <w:proofErr w:type="spellEnd"/>
            </w:hyperlink>
          </w:p>
        </w:tc>
        <w:tc>
          <w:tcPr>
            <w:tcW w:w="0" w:type="auto"/>
            <w:vAlign w:val="center"/>
            <w:hideMark/>
          </w:tcPr>
          <w:p w:rsidR="00C77FE3" w:rsidRDefault="00C77FE3">
            <w:proofErr w:type="spellStart"/>
            <w:r>
              <w:t>Rename</w:t>
            </w:r>
            <w:proofErr w:type="spellEnd"/>
            <w:r>
              <w:t xml:space="preserve"> a </w:t>
            </w:r>
            <w:proofErr w:type="spellStart"/>
            <w:r>
              <w:t>container</w:t>
            </w:r>
            <w:proofErr w:type="spellEnd"/>
          </w:p>
        </w:tc>
      </w:tr>
      <w:tr w:rsidR="00C77FE3" w:rsidRPr="00C77FE3" w:rsidTr="00C77FE3">
        <w:trPr>
          <w:tblCellSpacing w:w="15" w:type="dxa"/>
        </w:trPr>
        <w:tc>
          <w:tcPr>
            <w:tcW w:w="0" w:type="auto"/>
            <w:vAlign w:val="center"/>
            <w:hideMark/>
          </w:tcPr>
          <w:p w:rsidR="00C77FE3" w:rsidRDefault="00C77FE3">
            <w:hyperlink r:id="rId97" w:history="1">
              <w:proofErr w:type="spellStart"/>
              <w:r>
                <w:rPr>
                  <w:rStyle w:val="Hyperlink"/>
                </w:rPr>
                <w:t>docker</w:t>
              </w:r>
              <w:proofErr w:type="spellEnd"/>
              <w:r>
                <w:rPr>
                  <w:rStyle w:val="Hyperlink"/>
                </w:rPr>
                <w:t xml:space="preserve"> </w:t>
              </w:r>
              <w:proofErr w:type="spellStart"/>
              <w:r>
                <w:rPr>
                  <w:rStyle w:val="Hyperlink"/>
                </w:rPr>
                <w:t>restart</w:t>
              </w:r>
              <w:proofErr w:type="spellEnd"/>
            </w:hyperlink>
          </w:p>
        </w:tc>
        <w:tc>
          <w:tcPr>
            <w:tcW w:w="0" w:type="auto"/>
            <w:vAlign w:val="center"/>
            <w:hideMark/>
          </w:tcPr>
          <w:p w:rsidR="00C77FE3" w:rsidRPr="00C77FE3" w:rsidRDefault="00C77FE3">
            <w:pPr>
              <w:rPr>
                <w:lang w:val="en-US"/>
              </w:rPr>
            </w:pPr>
            <w:r w:rsidRPr="00C77FE3">
              <w:rPr>
                <w:lang w:val="en-US"/>
              </w:rPr>
              <w:t>Restart one or more containers</w:t>
            </w:r>
          </w:p>
        </w:tc>
      </w:tr>
      <w:tr w:rsidR="00C77FE3" w:rsidRPr="00C77FE3" w:rsidTr="00C77FE3">
        <w:trPr>
          <w:tblCellSpacing w:w="15" w:type="dxa"/>
        </w:trPr>
        <w:tc>
          <w:tcPr>
            <w:tcW w:w="0" w:type="auto"/>
            <w:vAlign w:val="center"/>
            <w:hideMark/>
          </w:tcPr>
          <w:p w:rsidR="00C77FE3" w:rsidRDefault="00C77FE3">
            <w:hyperlink r:id="rId98" w:history="1">
              <w:proofErr w:type="spellStart"/>
              <w:r>
                <w:rPr>
                  <w:rStyle w:val="Hyperlink"/>
                </w:rPr>
                <w:t>docker</w:t>
              </w:r>
              <w:proofErr w:type="spellEnd"/>
              <w:r>
                <w:rPr>
                  <w:rStyle w:val="Hyperlink"/>
                </w:rPr>
                <w:t xml:space="preserve"> </w:t>
              </w:r>
              <w:proofErr w:type="spellStart"/>
              <w:r>
                <w:rPr>
                  <w:rStyle w:val="Hyperlink"/>
                </w:rPr>
                <w:t>rm</w:t>
              </w:r>
              <w:proofErr w:type="spellEnd"/>
            </w:hyperlink>
          </w:p>
        </w:tc>
        <w:tc>
          <w:tcPr>
            <w:tcW w:w="0" w:type="auto"/>
            <w:vAlign w:val="center"/>
            <w:hideMark/>
          </w:tcPr>
          <w:p w:rsidR="00C77FE3" w:rsidRPr="00C77FE3" w:rsidRDefault="00C77FE3">
            <w:pPr>
              <w:rPr>
                <w:lang w:val="en-US"/>
              </w:rPr>
            </w:pPr>
            <w:r w:rsidRPr="00C77FE3">
              <w:rPr>
                <w:lang w:val="en-US"/>
              </w:rPr>
              <w:t>Remove one or more containers</w:t>
            </w:r>
          </w:p>
        </w:tc>
      </w:tr>
      <w:tr w:rsidR="00C77FE3" w:rsidRPr="00C77FE3" w:rsidTr="00C77FE3">
        <w:trPr>
          <w:tblCellSpacing w:w="15" w:type="dxa"/>
        </w:trPr>
        <w:tc>
          <w:tcPr>
            <w:tcW w:w="0" w:type="auto"/>
            <w:vAlign w:val="center"/>
            <w:hideMark/>
          </w:tcPr>
          <w:p w:rsidR="00C77FE3" w:rsidRDefault="00C77FE3">
            <w:hyperlink r:id="rId99" w:history="1">
              <w:proofErr w:type="spellStart"/>
              <w:r>
                <w:rPr>
                  <w:rStyle w:val="Hyperlink"/>
                </w:rPr>
                <w:t>docker</w:t>
              </w:r>
              <w:proofErr w:type="spellEnd"/>
              <w:r>
                <w:rPr>
                  <w:rStyle w:val="Hyperlink"/>
                </w:rPr>
                <w:t xml:space="preserve"> </w:t>
              </w:r>
              <w:proofErr w:type="spellStart"/>
              <w:r>
                <w:rPr>
                  <w:rStyle w:val="Hyperlink"/>
                </w:rPr>
                <w:t>rmi</w:t>
              </w:r>
              <w:proofErr w:type="spellEnd"/>
            </w:hyperlink>
          </w:p>
        </w:tc>
        <w:tc>
          <w:tcPr>
            <w:tcW w:w="0" w:type="auto"/>
            <w:vAlign w:val="center"/>
            <w:hideMark/>
          </w:tcPr>
          <w:p w:rsidR="00C77FE3" w:rsidRPr="00C77FE3" w:rsidRDefault="00C77FE3">
            <w:pPr>
              <w:rPr>
                <w:lang w:val="en-US"/>
              </w:rPr>
            </w:pPr>
            <w:r w:rsidRPr="00C77FE3">
              <w:rPr>
                <w:lang w:val="en-US"/>
              </w:rPr>
              <w:t>Remove one or more images</w:t>
            </w:r>
          </w:p>
        </w:tc>
      </w:tr>
      <w:tr w:rsidR="00C77FE3" w:rsidRPr="00C77FE3" w:rsidTr="00C77FE3">
        <w:trPr>
          <w:tblCellSpacing w:w="15" w:type="dxa"/>
        </w:trPr>
        <w:tc>
          <w:tcPr>
            <w:tcW w:w="0" w:type="auto"/>
            <w:vAlign w:val="center"/>
            <w:hideMark/>
          </w:tcPr>
          <w:p w:rsidR="00C77FE3" w:rsidRDefault="00C77FE3">
            <w:hyperlink r:id="rId100" w:history="1">
              <w:proofErr w:type="spellStart"/>
              <w:r>
                <w:rPr>
                  <w:rStyle w:val="Hyperlink"/>
                </w:rPr>
                <w:t>docker</w:t>
              </w:r>
              <w:proofErr w:type="spellEnd"/>
              <w:r>
                <w:rPr>
                  <w:rStyle w:val="Hyperlink"/>
                </w:rPr>
                <w:t xml:space="preserve"> </w:t>
              </w:r>
              <w:proofErr w:type="spellStart"/>
              <w:r>
                <w:rPr>
                  <w:rStyle w:val="Hyperlink"/>
                </w:rPr>
                <w:t>run</w:t>
              </w:r>
              <w:proofErr w:type="spellEnd"/>
            </w:hyperlink>
          </w:p>
        </w:tc>
        <w:tc>
          <w:tcPr>
            <w:tcW w:w="0" w:type="auto"/>
            <w:vAlign w:val="center"/>
            <w:hideMark/>
          </w:tcPr>
          <w:p w:rsidR="00C77FE3" w:rsidRPr="00C77FE3" w:rsidRDefault="00C77FE3">
            <w:pPr>
              <w:rPr>
                <w:lang w:val="en-US"/>
              </w:rPr>
            </w:pPr>
            <w:r w:rsidRPr="00C77FE3">
              <w:rPr>
                <w:lang w:val="en-US"/>
              </w:rPr>
              <w:t>Run a command in a new container</w:t>
            </w:r>
          </w:p>
        </w:tc>
      </w:tr>
      <w:tr w:rsidR="00C77FE3" w:rsidRPr="00C77FE3" w:rsidTr="00C77FE3">
        <w:trPr>
          <w:tblCellSpacing w:w="15" w:type="dxa"/>
        </w:trPr>
        <w:tc>
          <w:tcPr>
            <w:tcW w:w="0" w:type="auto"/>
            <w:vAlign w:val="center"/>
            <w:hideMark/>
          </w:tcPr>
          <w:p w:rsidR="00C77FE3" w:rsidRDefault="00C77FE3">
            <w:hyperlink r:id="rId101" w:history="1">
              <w:proofErr w:type="spellStart"/>
              <w:r>
                <w:rPr>
                  <w:rStyle w:val="Hyperlink"/>
                </w:rPr>
                <w:t>docker</w:t>
              </w:r>
              <w:proofErr w:type="spellEnd"/>
              <w:r>
                <w:rPr>
                  <w:rStyle w:val="Hyperlink"/>
                </w:rPr>
                <w:t xml:space="preserve"> </w:t>
              </w:r>
              <w:proofErr w:type="spellStart"/>
              <w:r>
                <w:rPr>
                  <w:rStyle w:val="Hyperlink"/>
                </w:rPr>
                <w:t>save</w:t>
              </w:r>
              <w:proofErr w:type="spellEnd"/>
            </w:hyperlink>
          </w:p>
        </w:tc>
        <w:tc>
          <w:tcPr>
            <w:tcW w:w="0" w:type="auto"/>
            <w:vAlign w:val="center"/>
            <w:hideMark/>
          </w:tcPr>
          <w:p w:rsidR="00C77FE3" w:rsidRPr="00C77FE3" w:rsidRDefault="00C77FE3">
            <w:pPr>
              <w:rPr>
                <w:lang w:val="en-US"/>
              </w:rPr>
            </w:pPr>
            <w:r w:rsidRPr="00C77FE3">
              <w:rPr>
                <w:lang w:val="en-US"/>
              </w:rPr>
              <w:t>Save one or more images to a tar archive (streamed to STDOUT by default)</w:t>
            </w:r>
          </w:p>
        </w:tc>
      </w:tr>
      <w:tr w:rsidR="00C77FE3" w:rsidRPr="00C77FE3" w:rsidTr="00C77FE3">
        <w:trPr>
          <w:tblCellSpacing w:w="15" w:type="dxa"/>
        </w:trPr>
        <w:tc>
          <w:tcPr>
            <w:tcW w:w="0" w:type="auto"/>
            <w:vAlign w:val="center"/>
            <w:hideMark/>
          </w:tcPr>
          <w:p w:rsidR="00C77FE3" w:rsidRDefault="00C77FE3">
            <w:hyperlink r:id="rId102" w:history="1">
              <w:proofErr w:type="spellStart"/>
              <w:r>
                <w:rPr>
                  <w:rStyle w:val="Hyperlink"/>
                </w:rPr>
                <w:t>docker</w:t>
              </w:r>
              <w:proofErr w:type="spellEnd"/>
              <w:r>
                <w:rPr>
                  <w:rStyle w:val="Hyperlink"/>
                </w:rPr>
                <w:t xml:space="preserve"> </w:t>
              </w:r>
              <w:proofErr w:type="spellStart"/>
              <w:r>
                <w:rPr>
                  <w:rStyle w:val="Hyperlink"/>
                </w:rPr>
                <w:t>search</w:t>
              </w:r>
              <w:proofErr w:type="spellEnd"/>
            </w:hyperlink>
          </w:p>
        </w:tc>
        <w:tc>
          <w:tcPr>
            <w:tcW w:w="0" w:type="auto"/>
            <w:vAlign w:val="center"/>
            <w:hideMark/>
          </w:tcPr>
          <w:p w:rsidR="00C77FE3" w:rsidRPr="00C77FE3" w:rsidRDefault="00C77FE3">
            <w:pPr>
              <w:rPr>
                <w:lang w:val="en-US"/>
              </w:rPr>
            </w:pPr>
            <w:r w:rsidRPr="00C77FE3">
              <w:rPr>
                <w:lang w:val="en-US"/>
              </w:rPr>
              <w:t>Search the Docker Hub for images</w:t>
            </w:r>
          </w:p>
        </w:tc>
      </w:tr>
      <w:tr w:rsidR="00C77FE3" w:rsidTr="00C77FE3">
        <w:trPr>
          <w:tblCellSpacing w:w="15" w:type="dxa"/>
        </w:trPr>
        <w:tc>
          <w:tcPr>
            <w:tcW w:w="0" w:type="auto"/>
            <w:vAlign w:val="center"/>
            <w:hideMark/>
          </w:tcPr>
          <w:p w:rsidR="00C77FE3" w:rsidRDefault="00C77FE3">
            <w:hyperlink r:id="rId103" w:history="1">
              <w:proofErr w:type="spellStart"/>
              <w:r>
                <w:rPr>
                  <w:rStyle w:val="Hyperlink"/>
                </w:rPr>
                <w:t>docker</w:t>
              </w:r>
              <w:proofErr w:type="spellEnd"/>
              <w:r>
                <w:rPr>
                  <w:rStyle w:val="Hyperlink"/>
                </w:rPr>
                <w:t xml:space="preserve"> </w:t>
              </w:r>
              <w:proofErr w:type="spellStart"/>
              <w:r>
                <w:rPr>
                  <w:rStyle w:val="Hyperlink"/>
                </w:rPr>
                <w:t>secret</w:t>
              </w:r>
              <w:proofErr w:type="spellEnd"/>
            </w:hyperlink>
          </w:p>
        </w:tc>
        <w:tc>
          <w:tcPr>
            <w:tcW w:w="0" w:type="auto"/>
            <w:vAlign w:val="center"/>
            <w:hideMark/>
          </w:tcPr>
          <w:p w:rsidR="00C77FE3" w:rsidRDefault="00C77FE3">
            <w:proofErr w:type="spellStart"/>
            <w:r>
              <w:t>Manage</w:t>
            </w:r>
            <w:proofErr w:type="spellEnd"/>
            <w:r>
              <w:t xml:space="preserve"> </w:t>
            </w:r>
            <w:proofErr w:type="spellStart"/>
            <w:r>
              <w:t>Docker</w:t>
            </w:r>
            <w:proofErr w:type="spellEnd"/>
            <w:r>
              <w:t xml:space="preserve"> </w:t>
            </w:r>
            <w:proofErr w:type="spellStart"/>
            <w:r>
              <w:t>secrets</w:t>
            </w:r>
            <w:proofErr w:type="spellEnd"/>
          </w:p>
        </w:tc>
      </w:tr>
      <w:tr w:rsidR="00C77FE3" w:rsidTr="00C77FE3">
        <w:trPr>
          <w:tblCellSpacing w:w="15" w:type="dxa"/>
        </w:trPr>
        <w:tc>
          <w:tcPr>
            <w:tcW w:w="0" w:type="auto"/>
            <w:vAlign w:val="center"/>
            <w:hideMark/>
          </w:tcPr>
          <w:p w:rsidR="00C77FE3" w:rsidRDefault="00C77FE3">
            <w:hyperlink r:id="rId104" w:history="1">
              <w:proofErr w:type="spellStart"/>
              <w:r>
                <w:rPr>
                  <w:rStyle w:val="Hyperlink"/>
                </w:rPr>
                <w:t>docker</w:t>
              </w:r>
              <w:proofErr w:type="spellEnd"/>
              <w:r>
                <w:rPr>
                  <w:rStyle w:val="Hyperlink"/>
                </w:rPr>
                <w:t xml:space="preserve"> </w:t>
              </w:r>
              <w:proofErr w:type="spellStart"/>
              <w:r>
                <w:rPr>
                  <w:rStyle w:val="Hyperlink"/>
                </w:rPr>
                <w:t>service</w:t>
              </w:r>
              <w:proofErr w:type="spellEnd"/>
            </w:hyperlink>
          </w:p>
        </w:tc>
        <w:tc>
          <w:tcPr>
            <w:tcW w:w="0" w:type="auto"/>
            <w:vAlign w:val="center"/>
            <w:hideMark/>
          </w:tcPr>
          <w:p w:rsidR="00C77FE3" w:rsidRDefault="00C77FE3">
            <w:proofErr w:type="spellStart"/>
            <w:r>
              <w:t>Manage</w:t>
            </w:r>
            <w:proofErr w:type="spellEnd"/>
            <w:r>
              <w:t xml:space="preserve"> </w:t>
            </w:r>
            <w:proofErr w:type="spellStart"/>
            <w:r>
              <w:t>services</w:t>
            </w:r>
            <w:proofErr w:type="spellEnd"/>
          </w:p>
        </w:tc>
      </w:tr>
      <w:tr w:rsidR="00C77FE3" w:rsidTr="00C77FE3">
        <w:trPr>
          <w:tblCellSpacing w:w="15" w:type="dxa"/>
        </w:trPr>
        <w:tc>
          <w:tcPr>
            <w:tcW w:w="0" w:type="auto"/>
            <w:vAlign w:val="center"/>
            <w:hideMark/>
          </w:tcPr>
          <w:p w:rsidR="00C77FE3" w:rsidRDefault="00C77FE3">
            <w:hyperlink r:id="rId105" w:history="1">
              <w:proofErr w:type="spellStart"/>
              <w:r>
                <w:rPr>
                  <w:rStyle w:val="Hyperlink"/>
                </w:rPr>
                <w:t>docker</w:t>
              </w:r>
              <w:proofErr w:type="spellEnd"/>
              <w:r>
                <w:rPr>
                  <w:rStyle w:val="Hyperlink"/>
                </w:rPr>
                <w:t xml:space="preserve"> </w:t>
              </w:r>
              <w:proofErr w:type="spellStart"/>
              <w:r>
                <w:rPr>
                  <w:rStyle w:val="Hyperlink"/>
                </w:rPr>
                <w:t>stack</w:t>
              </w:r>
              <w:proofErr w:type="spellEnd"/>
            </w:hyperlink>
          </w:p>
        </w:tc>
        <w:tc>
          <w:tcPr>
            <w:tcW w:w="0" w:type="auto"/>
            <w:vAlign w:val="center"/>
            <w:hideMark/>
          </w:tcPr>
          <w:p w:rsidR="00C77FE3" w:rsidRDefault="00C77FE3">
            <w:proofErr w:type="spellStart"/>
            <w:r>
              <w:t>Manage</w:t>
            </w:r>
            <w:proofErr w:type="spellEnd"/>
            <w:r>
              <w:t xml:space="preserve"> </w:t>
            </w:r>
            <w:proofErr w:type="spellStart"/>
            <w:r>
              <w:t>Docker</w:t>
            </w:r>
            <w:proofErr w:type="spellEnd"/>
            <w:r>
              <w:t xml:space="preserve"> </w:t>
            </w:r>
            <w:proofErr w:type="spellStart"/>
            <w:r>
              <w:t>stacks</w:t>
            </w:r>
            <w:proofErr w:type="spellEnd"/>
          </w:p>
        </w:tc>
      </w:tr>
      <w:tr w:rsidR="00C77FE3" w:rsidRPr="00C77FE3" w:rsidTr="00C77FE3">
        <w:trPr>
          <w:tblCellSpacing w:w="15" w:type="dxa"/>
        </w:trPr>
        <w:tc>
          <w:tcPr>
            <w:tcW w:w="0" w:type="auto"/>
            <w:vAlign w:val="center"/>
            <w:hideMark/>
          </w:tcPr>
          <w:p w:rsidR="00C77FE3" w:rsidRDefault="00C77FE3">
            <w:hyperlink r:id="rId106" w:history="1">
              <w:proofErr w:type="spellStart"/>
              <w:r>
                <w:rPr>
                  <w:rStyle w:val="Hyperlink"/>
                </w:rPr>
                <w:t>docker</w:t>
              </w:r>
              <w:proofErr w:type="spellEnd"/>
              <w:r>
                <w:rPr>
                  <w:rStyle w:val="Hyperlink"/>
                </w:rPr>
                <w:t xml:space="preserve"> </w:t>
              </w:r>
              <w:proofErr w:type="spellStart"/>
              <w:r>
                <w:rPr>
                  <w:rStyle w:val="Hyperlink"/>
                </w:rPr>
                <w:t>start</w:t>
              </w:r>
              <w:proofErr w:type="spellEnd"/>
            </w:hyperlink>
          </w:p>
        </w:tc>
        <w:tc>
          <w:tcPr>
            <w:tcW w:w="0" w:type="auto"/>
            <w:vAlign w:val="center"/>
            <w:hideMark/>
          </w:tcPr>
          <w:p w:rsidR="00C77FE3" w:rsidRPr="00C77FE3" w:rsidRDefault="00C77FE3">
            <w:pPr>
              <w:rPr>
                <w:lang w:val="en-US"/>
              </w:rPr>
            </w:pPr>
            <w:r w:rsidRPr="00C77FE3">
              <w:rPr>
                <w:lang w:val="en-US"/>
              </w:rPr>
              <w:t>Start one or more stopped containers</w:t>
            </w:r>
          </w:p>
        </w:tc>
      </w:tr>
      <w:tr w:rsidR="00C77FE3" w:rsidRPr="00C77FE3" w:rsidTr="00C77FE3">
        <w:trPr>
          <w:tblCellSpacing w:w="15" w:type="dxa"/>
        </w:trPr>
        <w:tc>
          <w:tcPr>
            <w:tcW w:w="0" w:type="auto"/>
            <w:vAlign w:val="center"/>
            <w:hideMark/>
          </w:tcPr>
          <w:p w:rsidR="00C77FE3" w:rsidRDefault="00C77FE3">
            <w:hyperlink r:id="rId107" w:history="1">
              <w:proofErr w:type="spellStart"/>
              <w:r>
                <w:rPr>
                  <w:rStyle w:val="Hyperlink"/>
                </w:rPr>
                <w:t>docker</w:t>
              </w:r>
              <w:proofErr w:type="spellEnd"/>
              <w:r>
                <w:rPr>
                  <w:rStyle w:val="Hyperlink"/>
                </w:rPr>
                <w:t xml:space="preserve"> </w:t>
              </w:r>
              <w:proofErr w:type="spellStart"/>
              <w:r>
                <w:rPr>
                  <w:rStyle w:val="Hyperlink"/>
                </w:rPr>
                <w:t>stats</w:t>
              </w:r>
              <w:proofErr w:type="spellEnd"/>
            </w:hyperlink>
          </w:p>
        </w:tc>
        <w:tc>
          <w:tcPr>
            <w:tcW w:w="0" w:type="auto"/>
            <w:vAlign w:val="center"/>
            <w:hideMark/>
          </w:tcPr>
          <w:p w:rsidR="00C77FE3" w:rsidRPr="00C77FE3" w:rsidRDefault="00C77FE3">
            <w:pPr>
              <w:rPr>
                <w:lang w:val="en-US"/>
              </w:rPr>
            </w:pPr>
            <w:r w:rsidRPr="00C77FE3">
              <w:rPr>
                <w:lang w:val="en-US"/>
              </w:rPr>
              <w:t>Display a live stream of container(s) resource usage statistics</w:t>
            </w:r>
          </w:p>
        </w:tc>
      </w:tr>
      <w:tr w:rsidR="00C77FE3" w:rsidRPr="00C77FE3" w:rsidTr="00C77FE3">
        <w:trPr>
          <w:tblCellSpacing w:w="15" w:type="dxa"/>
        </w:trPr>
        <w:tc>
          <w:tcPr>
            <w:tcW w:w="0" w:type="auto"/>
            <w:vAlign w:val="center"/>
            <w:hideMark/>
          </w:tcPr>
          <w:p w:rsidR="00C77FE3" w:rsidRDefault="00C77FE3">
            <w:hyperlink r:id="rId108" w:history="1">
              <w:proofErr w:type="spellStart"/>
              <w:r>
                <w:rPr>
                  <w:rStyle w:val="Hyperlink"/>
                </w:rPr>
                <w:t>docker</w:t>
              </w:r>
              <w:proofErr w:type="spellEnd"/>
              <w:r>
                <w:rPr>
                  <w:rStyle w:val="Hyperlink"/>
                </w:rPr>
                <w:t xml:space="preserve"> </w:t>
              </w:r>
              <w:proofErr w:type="spellStart"/>
              <w:r>
                <w:rPr>
                  <w:rStyle w:val="Hyperlink"/>
                </w:rPr>
                <w:t>stop</w:t>
              </w:r>
              <w:proofErr w:type="spellEnd"/>
            </w:hyperlink>
          </w:p>
        </w:tc>
        <w:tc>
          <w:tcPr>
            <w:tcW w:w="0" w:type="auto"/>
            <w:vAlign w:val="center"/>
            <w:hideMark/>
          </w:tcPr>
          <w:p w:rsidR="00C77FE3" w:rsidRPr="00C77FE3" w:rsidRDefault="00C77FE3">
            <w:pPr>
              <w:rPr>
                <w:lang w:val="en-US"/>
              </w:rPr>
            </w:pPr>
            <w:r w:rsidRPr="00C77FE3">
              <w:rPr>
                <w:lang w:val="en-US"/>
              </w:rPr>
              <w:t>Stop one or more running containers</w:t>
            </w:r>
          </w:p>
        </w:tc>
      </w:tr>
      <w:tr w:rsidR="00C77FE3" w:rsidTr="00C77FE3">
        <w:trPr>
          <w:tblCellSpacing w:w="15" w:type="dxa"/>
        </w:trPr>
        <w:tc>
          <w:tcPr>
            <w:tcW w:w="0" w:type="auto"/>
            <w:vAlign w:val="center"/>
            <w:hideMark/>
          </w:tcPr>
          <w:p w:rsidR="00C77FE3" w:rsidRDefault="00C77FE3">
            <w:hyperlink r:id="rId109" w:history="1">
              <w:proofErr w:type="spellStart"/>
              <w:r>
                <w:rPr>
                  <w:rStyle w:val="Hyperlink"/>
                </w:rPr>
                <w:t>docker</w:t>
              </w:r>
              <w:proofErr w:type="spellEnd"/>
              <w:r>
                <w:rPr>
                  <w:rStyle w:val="Hyperlink"/>
                </w:rPr>
                <w:t xml:space="preserve"> </w:t>
              </w:r>
              <w:proofErr w:type="spellStart"/>
              <w:r>
                <w:rPr>
                  <w:rStyle w:val="Hyperlink"/>
                </w:rPr>
                <w:t>swarm</w:t>
              </w:r>
              <w:proofErr w:type="spellEnd"/>
            </w:hyperlink>
          </w:p>
        </w:tc>
        <w:tc>
          <w:tcPr>
            <w:tcW w:w="0" w:type="auto"/>
            <w:vAlign w:val="center"/>
            <w:hideMark/>
          </w:tcPr>
          <w:p w:rsidR="00C77FE3" w:rsidRDefault="00C77FE3">
            <w:proofErr w:type="spellStart"/>
            <w:r>
              <w:t>Manage</w:t>
            </w:r>
            <w:proofErr w:type="spellEnd"/>
            <w:r>
              <w:t xml:space="preserve"> </w:t>
            </w:r>
            <w:proofErr w:type="spellStart"/>
            <w:r>
              <w:t>Swarm</w:t>
            </w:r>
            <w:proofErr w:type="spellEnd"/>
          </w:p>
        </w:tc>
      </w:tr>
      <w:tr w:rsidR="00C77FE3" w:rsidTr="00C77FE3">
        <w:trPr>
          <w:tblCellSpacing w:w="15" w:type="dxa"/>
        </w:trPr>
        <w:tc>
          <w:tcPr>
            <w:tcW w:w="0" w:type="auto"/>
            <w:vAlign w:val="center"/>
            <w:hideMark/>
          </w:tcPr>
          <w:p w:rsidR="00C77FE3" w:rsidRDefault="00C77FE3">
            <w:hyperlink r:id="rId110" w:history="1">
              <w:proofErr w:type="spellStart"/>
              <w:r>
                <w:rPr>
                  <w:rStyle w:val="Hyperlink"/>
                </w:rPr>
                <w:t>docker</w:t>
              </w:r>
              <w:proofErr w:type="spellEnd"/>
              <w:r>
                <w:rPr>
                  <w:rStyle w:val="Hyperlink"/>
                </w:rPr>
                <w:t xml:space="preserve"> </w:t>
              </w:r>
              <w:proofErr w:type="spellStart"/>
              <w:r>
                <w:rPr>
                  <w:rStyle w:val="Hyperlink"/>
                </w:rPr>
                <w:t>system</w:t>
              </w:r>
              <w:proofErr w:type="spellEnd"/>
            </w:hyperlink>
          </w:p>
        </w:tc>
        <w:tc>
          <w:tcPr>
            <w:tcW w:w="0" w:type="auto"/>
            <w:vAlign w:val="center"/>
            <w:hideMark/>
          </w:tcPr>
          <w:p w:rsidR="00C77FE3" w:rsidRDefault="00C77FE3">
            <w:proofErr w:type="spellStart"/>
            <w:r>
              <w:t>Manage</w:t>
            </w:r>
            <w:proofErr w:type="spellEnd"/>
            <w:r>
              <w:t xml:space="preserve"> </w:t>
            </w:r>
            <w:proofErr w:type="spellStart"/>
            <w:r>
              <w:t>Docker</w:t>
            </w:r>
            <w:proofErr w:type="spellEnd"/>
          </w:p>
        </w:tc>
      </w:tr>
      <w:tr w:rsidR="00C77FE3" w:rsidRPr="00C77FE3" w:rsidTr="00C77FE3">
        <w:trPr>
          <w:tblCellSpacing w:w="15" w:type="dxa"/>
        </w:trPr>
        <w:tc>
          <w:tcPr>
            <w:tcW w:w="0" w:type="auto"/>
            <w:vAlign w:val="center"/>
            <w:hideMark/>
          </w:tcPr>
          <w:p w:rsidR="00C77FE3" w:rsidRDefault="00C77FE3">
            <w:hyperlink r:id="rId111" w:history="1">
              <w:proofErr w:type="spellStart"/>
              <w:r>
                <w:rPr>
                  <w:rStyle w:val="Hyperlink"/>
                </w:rPr>
                <w:t>docker</w:t>
              </w:r>
              <w:proofErr w:type="spellEnd"/>
              <w:r>
                <w:rPr>
                  <w:rStyle w:val="Hyperlink"/>
                </w:rPr>
                <w:t xml:space="preserve"> </w:t>
              </w:r>
              <w:proofErr w:type="spellStart"/>
              <w:r>
                <w:rPr>
                  <w:rStyle w:val="Hyperlink"/>
                </w:rPr>
                <w:t>tag</w:t>
              </w:r>
              <w:proofErr w:type="spellEnd"/>
            </w:hyperlink>
          </w:p>
        </w:tc>
        <w:tc>
          <w:tcPr>
            <w:tcW w:w="0" w:type="auto"/>
            <w:vAlign w:val="center"/>
            <w:hideMark/>
          </w:tcPr>
          <w:p w:rsidR="00C77FE3" w:rsidRPr="00C77FE3" w:rsidRDefault="00C77FE3">
            <w:pPr>
              <w:rPr>
                <w:lang w:val="en-US"/>
              </w:rPr>
            </w:pPr>
            <w:r w:rsidRPr="00C77FE3">
              <w:rPr>
                <w:lang w:val="en-US"/>
              </w:rPr>
              <w:t>Create a tag TARGET_IMAGE that refers to SOURCE_IMAGE</w:t>
            </w:r>
          </w:p>
        </w:tc>
      </w:tr>
      <w:tr w:rsidR="00C77FE3" w:rsidRPr="00C77FE3" w:rsidTr="00C77FE3">
        <w:trPr>
          <w:tblCellSpacing w:w="15" w:type="dxa"/>
        </w:trPr>
        <w:tc>
          <w:tcPr>
            <w:tcW w:w="0" w:type="auto"/>
            <w:vAlign w:val="center"/>
            <w:hideMark/>
          </w:tcPr>
          <w:p w:rsidR="00C77FE3" w:rsidRDefault="00C77FE3">
            <w:hyperlink r:id="rId112" w:history="1">
              <w:proofErr w:type="spellStart"/>
              <w:r>
                <w:rPr>
                  <w:rStyle w:val="Hyperlink"/>
                </w:rPr>
                <w:t>docker</w:t>
              </w:r>
              <w:proofErr w:type="spellEnd"/>
              <w:r>
                <w:rPr>
                  <w:rStyle w:val="Hyperlink"/>
                </w:rPr>
                <w:t xml:space="preserve"> </w:t>
              </w:r>
              <w:proofErr w:type="spellStart"/>
              <w:r>
                <w:rPr>
                  <w:rStyle w:val="Hyperlink"/>
                </w:rPr>
                <w:t>top</w:t>
              </w:r>
              <w:proofErr w:type="spellEnd"/>
            </w:hyperlink>
          </w:p>
        </w:tc>
        <w:tc>
          <w:tcPr>
            <w:tcW w:w="0" w:type="auto"/>
            <w:vAlign w:val="center"/>
            <w:hideMark/>
          </w:tcPr>
          <w:p w:rsidR="00C77FE3" w:rsidRPr="00C77FE3" w:rsidRDefault="00C77FE3">
            <w:pPr>
              <w:rPr>
                <w:lang w:val="en-US"/>
              </w:rPr>
            </w:pPr>
            <w:r w:rsidRPr="00C77FE3">
              <w:rPr>
                <w:lang w:val="en-US"/>
              </w:rPr>
              <w:t>Display the running processes of a container</w:t>
            </w:r>
          </w:p>
        </w:tc>
      </w:tr>
      <w:tr w:rsidR="00C77FE3" w:rsidRPr="00C77FE3" w:rsidTr="00C77FE3">
        <w:trPr>
          <w:tblCellSpacing w:w="15" w:type="dxa"/>
        </w:trPr>
        <w:tc>
          <w:tcPr>
            <w:tcW w:w="0" w:type="auto"/>
            <w:vAlign w:val="center"/>
            <w:hideMark/>
          </w:tcPr>
          <w:p w:rsidR="00C77FE3" w:rsidRDefault="00C77FE3">
            <w:hyperlink r:id="rId113" w:history="1">
              <w:proofErr w:type="spellStart"/>
              <w:r>
                <w:rPr>
                  <w:rStyle w:val="Hyperlink"/>
                </w:rPr>
                <w:t>docker</w:t>
              </w:r>
              <w:proofErr w:type="spellEnd"/>
              <w:r>
                <w:rPr>
                  <w:rStyle w:val="Hyperlink"/>
                </w:rPr>
                <w:t xml:space="preserve"> </w:t>
              </w:r>
              <w:proofErr w:type="spellStart"/>
              <w:r>
                <w:rPr>
                  <w:rStyle w:val="Hyperlink"/>
                </w:rPr>
                <w:t>trust</w:t>
              </w:r>
              <w:proofErr w:type="spellEnd"/>
            </w:hyperlink>
          </w:p>
        </w:tc>
        <w:tc>
          <w:tcPr>
            <w:tcW w:w="0" w:type="auto"/>
            <w:vAlign w:val="center"/>
            <w:hideMark/>
          </w:tcPr>
          <w:p w:rsidR="00C77FE3" w:rsidRPr="00C77FE3" w:rsidRDefault="00C77FE3">
            <w:pPr>
              <w:rPr>
                <w:lang w:val="en-US"/>
              </w:rPr>
            </w:pPr>
            <w:r w:rsidRPr="00C77FE3">
              <w:rPr>
                <w:lang w:val="en-US"/>
              </w:rPr>
              <w:t>Manage trust on Docker images</w:t>
            </w:r>
          </w:p>
        </w:tc>
      </w:tr>
      <w:tr w:rsidR="00C77FE3" w:rsidRPr="00C77FE3" w:rsidTr="00C77FE3">
        <w:trPr>
          <w:tblCellSpacing w:w="15" w:type="dxa"/>
        </w:trPr>
        <w:tc>
          <w:tcPr>
            <w:tcW w:w="0" w:type="auto"/>
            <w:vAlign w:val="center"/>
            <w:hideMark/>
          </w:tcPr>
          <w:p w:rsidR="00C77FE3" w:rsidRDefault="00C77FE3">
            <w:hyperlink r:id="rId114" w:history="1">
              <w:proofErr w:type="spellStart"/>
              <w:r>
                <w:rPr>
                  <w:rStyle w:val="Hyperlink"/>
                </w:rPr>
                <w:t>docker</w:t>
              </w:r>
              <w:proofErr w:type="spellEnd"/>
              <w:r>
                <w:rPr>
                  <w:rStyle w:val="Hyperlink"/>
                </w:rPr>
                <w:t xml:space="preserve"> </w:t>
              </w:r>
              <w:proofErr w:type="spellStart"/>
              <w:r>
                <w:rPr>
                  <w:rStyle w:val="Hyperlink"/>
                </w:rPr>
                <w:t>unpause</w:t>
              </w:r>
              <w:proofErr w:type="spellEnd"/>
            </w:hyperlink>
          </w:p>
        </w:tc>
        <w:tc>
          <w:tcPr>
            <w:tcW w:w="0" w:type="auto"/>
            <w:vAlign w:val="center"/>
            <w:hideMark/>
          </w:tcPr>
          <w:p w:rsidR="00C77FE3" w:rsidRPr="00C77FE3" w:rsidRDefault="00C77FE3">
            <w:pPr>
              <w:rPr>
                <w:lang w:val="en-US"/>
              </w:rPr>
            </w:pPr>
            <w:proofErr w:type="spellStart"/>
            <w:r w:rsidRPr="00C77FE3">
              <w:rPr>
                <w:lang w:val="en-US"/>
              </w:rPr>
              <w:t>Unpause</w:t>
            </w:r>
            <w:proofErr w:type="spellEnd"/>
            <w:r w:rsidRPr="00C77FE3">
              <w:rPr>
                <w:lang w:val="en-US"/>
              </w:rPr>
              <w:t xml:space="preserve"> all processes within one or more containers</w:t>
            </w:r>
          </w:p>
        </w:tc>
      </w:tr>
      <w:tr w:rsidR="00C77FE3" w:rsidRPr="00C77FE3" w:rsidTr="00C77FE3">
        <w:trPr>
          <w:tblCellSpacing w:w="15" w:type="dxa"/>
        </w:trPr>
        <w:tc>
          <w:tcPr>
            <w:tcW w:w="0" w:type="auto"/>
            <w:vAlign w:val="center"/>
            <w:hideMark/>
          </w:tcPr>
          <w:p w:rsidR="00C77FE3" w:rsidRDefault="00C77FE3">
            <w:hyperlink r:id="rId115" w:history="1">
              <w:proofErr w:type="spellStart"/>
              <w:r>
                <w:rPr>
                  <w:rStyle w:val="Hyperlink"/>
                </w:rPr>
                <w:t>docker</w:t>
              </w:r>
              <w:proofErr w:type="spellEnd"/>
              <w:r>
                <w:rPr>
                  <w:rStyle w:val="Hyperlink"/>
                </w:rPr>
                <w:t xml:space="preserve"> </w:t>
              </w:r>
              <w:proofErr w:type="spellStart"/>
              <w:r>
                <w:rPr>
                  <w:rStyle w:val="Hyperlink"/>
                </w:rPr>
                <w:t>update</w:t>
              </w:r>
              <w:proofErr w:type="spellEnd"/>
            </w:hyperlink>
          </w:p>
        </w:tc>
        <w:tc>
          <w:tcPr>
            <w:tcW w:w="0" w:type="auto"/>
            <w:vAlign w:val="center"/>
            <w:hideMark/>
          </w:tcPr>
          <w:p w:rsidR="00C77FE3" w:rsidRPr="00C77FE3" w:rsidRDefault="00C77FE3">
            <w:pPr>
              <w:rPr>
                <w:lang w:val="en-US"/>
              </w:rPr>
            </w:pPr>
            <w:r w:rsidRPr="00C77FE3">
              <w:rPr>
                <w:lang w:val="en-US"/>
              </w:rPr>
              <w:t>Update configuration of one or more containers</w:t>
            </w:r>
          </w:p>
        </w:tc>
      </w:tr>
      <w:tr w:rsidR="00C77FE3" w:rsidRPr="00C77FE3" w:rsidTr="00C77FE3">
        <w:trPr>
          <w:tblCellSpacing w:w="15" w:type="dxa"/>
        </w:trPr>
        <w:tc>
          <w:tcPr>
            <w:tcW w:w="0" w:type="auto"/>
            <w:vAlign w:val="center"/>
            <w:hideMark/>
          </w:tcPr>
          <w:p w:rsidR="00C77FE3" w:rsidRDefault="00C77FE3">
            <w:hyperlink r:id="rId116" w:history="1">
              <w:proofErr w:type="spellStart"/>
              <w:r>
                <w:rPr>
                  <w:rStyle w:val="Hyperlink"/>
                </w:rPr>
                <w:t>docker</w:t>
              </w:r>
              <w:proofErr w:type="spellEnd"/>
              <w:r>
                <w:rPr>
                  <w:rStyle w:val="Hyperlink"/>
                </w:rPr>
                <w:t xml:space="preserve"> </w:t>
              </w:r>
              <w:proofErr w:type="spellStart"/>
              <w:r>
                <w:rPr>
                  <w:rStyle w:val="Hyperlink"/>
                </w:rPr>
                <w:t>version</w:t>
              </w:r>
              <w:proofErr w:type="spellEnd"/>
            </w:hyperlink>
          </w:p>
        </w:tc>
        <w:tc>
          <w:tcPr>
            <w:tcW w:w="0" w:type="auto"/>
            <w:vAlign w:val="center"/>
            <w:hideMark/>
          </w:tcPr>
          <w:p w:rsidR="00C77FE3" w:rsidRPr="00C77FE3" w:rsidRDefault="00C77FE3">
            <w:pPr>
              <w:rPr>
                <w:lang w:val="en-US"/>
              </w:rPr>
            </w:pPr>
            <w:r w:rsidRPr="00C77FE3">
              <w:rPr>
                <w:lang w:val="en-US"/>
              </w:rPr>
              <w:t>Show the Docker version information</w:t>
            </w:r>
          </w:p>
        </w:tc>
      </w:tr>
      <w:tr w:rsidR="00C77FE3" w:rsidTr="00C77FE3">
        <w:trPr>
          <w:tblCellSpacing w:w="15" w:type="dxa"/>
        </w:trPr>
        <w:tc>
          <w:tcPr>
            <w:tcW w:w="0" w:type="auto"/>
            <w:vAlign w:val="center"/>
            <w:hideMark/>
          </w:tcPr>
          <w:p w:rsidR="00C77FE3" w:rsidRDefault="00C77FE3">
            <w:hyperlink r:id="rId117" w:history="1">
              <w:proofErr w:type="spellStart"/>
              <w:r>
                <w:rPr>
                  <w:rStyle w:val="Hyperlink"/>
                </w:rPr>
                <w:t>docker</w:t>
              </w:r>
              <w:proofErr w:type="spellEnd"/>
              <w:r>
                <w:rPr>
                  <w:rStyle w:val="Hyperlink"/>
                </w:rPr>
                <w:t xml:space="preserve"> </w:t>
              </w:r>
              <w:proofErr w:type="spellStart"/>
              <w:r>
                <w:rPr>
                  <w:rStyle w:val="Hyperlink"/>
                </w:rPr>
                <w:t>volume</w:t>
              </w:r>
              <w:proofErr w:type="spellEnd"/>
            </w:hyperlink>
          </w:p>
        </w:tc>
        <w:tc>
          <w:tcPr>
            <w:tcW w:w="0" w:type="auto"/>
            <w:vAlign w:val="center"/>
            <w:hideMark/>
          </w:tcPr>
          <w:p w:rsidR="00C77FE3" w:rsidRDefault="00C77FE3">
            <w:proofErr w:type="spellStart"/>
            <w:r>
              <w:t>Manage</w:t>
            </w:r>
            <w:proofErr w:type="spellEnd"/>
            <w:r>
              <w:t xml:space="preserve"> </w:t>
            </w:r>
            <w:proofErr w:type="spellStart"/>
            <w:r>
              <w:t>volumes</w:t>
            </w:r>
            <w:proofErr w:type="spellEnd"/>
          </w:p>
        </w:tc>
      </w:tr>
      <w:tr w:rsidR="00C77FE3" w:rsidRPr="00C77FE3" w:rsidTr="00C77FE3">
        <w:trPr>
          <w:tblCellSpacing w:w="15" w:type="dxa"/>
        </w:trPr>
        <w:tc>
          <w:tcPr>
            <w:tcW w:w="0" w:type="auto"/>
            <w:vAlign w:val="center"/>
            <w:hideMark/>
          </w:tcPr>
          <w:p w:rsidR="00C77FE3" w:rsidRDefault="00C77FE3">
            <w:hyperlink r:id="rId118" w:history="1">
              <w:proofErr w:type="spellStart"/>
              <w:r>
                <w:rPr>
                  <w:rStyle w:val="Hyperlink"/>
                </w:rPr>
                <w:t>docker</w:t>
              </w:r>
              <w:proofErr w:type="spellEnd"/>
              <w:r>
                <w:rPr>
                  <w:rStyle w:val="Hyperlink"/>
                </w:rPr>
                <w:t xml:space="preserve"> </w:t>
              </w:r>
              <w:proofErr w:type="spellStart"/>
              <w:r>
                <w:rPr>
                  <w:rStyle w:val="Hyperlink"/>
                </w:rPr>
                <w:t>wait</w:t>
              </w:r>
              <w:proofErr w:type="spellEnd"/>
            </w:hyperlink>
          </w:p>
        </w:tc>
        <w:tc>
          <w:tcPr>
            <w:tcW w:w="0" w:type="auto"/>
            <w:vAlign w:val="center"/>
            <w:hideMark/>
          </w:tcPr>
          <w:p w:rsidR="00C77FE3" w:rsidRPr="00C77FE3" w:rsidRDefault="00C77FE3">
            <w:pPr>
              <w:rPr>
                <w:lang w:val="en-US"/>
              </w:rPr>
            </w:pPr>
            <w:r w:rsidRPr="00C77FE3">
              <w:rPr>
                <w:lang w:val="en-US"/>
              </w:rPr>
              <w:t>Block until one or more containers stop, then print their exit codes</w:t>
            </w:r>
          </w:p>
        </w:tc>
      </w:tr>
    </w:tbl>
    <w:p w:rsidR="00C77FE3" w:rsidRDefault="00C77FE3">
      <w:pPr>
        <w:rPr>
          <w:lang w:val="en-US"/>
        </w:rPr>
      </w:pPr>
    </w:p>
    <w:p w:rsidR="00C77FE3" w:rsidRDefault="00C77FE3">
      <w:pPr>
        <w:rPr>
          <w:lang w:val="en-US"/>
        </w:rPr>
      </w:pPr>
    </w:p>
    <w:p w:rsidR="00C77FE3" w:rsidRDefault="00C77FE3">
      <w:pPr>
        <w:rPr>
          <w:lang w:val="en-US"/>
        </w:rPr>
      </w:pPr>
    </w:p>
    <w:p w:rsidR="00920C1F" w:rsidRDefault="00920C1F" w:rsidP="00920C1F">
      <w:pPr>
        <w:spacing w:before="100" w:beforeAutospacing="1" w:after="100" w:afterAutospacing="1" w:line="240" w:lineRule="auto"/>
        <w:rPr>
          <w:rFonts w:ascii="Times New Roman" w:eastAsia="Times New Roman" w:hAnsi="Times New Roman" w:cs="Times New Roman"/>
          <w:sz w:val="24"/>
          <w:szCs w:val="24"/>
          <w:lang w:val="en-US" w:eastAsia="el-GR"/>
        </w:rPr>
      </w:pPr>
    </w:p>
    <w:p w:rsidR="00920C1F" w:rsidRPr="00920C1F" w:rsidRDefault="00920C1F" w:rsidP="00A46DBF">
      <w:pPr>
        <w:pStyle w:val="Heading1"/>
        <w:rPr>
          <w:lang w:val="en-US"/>
        </w:rPr>
      </w:pPr>
      <w:r w:rsidRPr="00920C1F">
        <w:rPr>
          <w:lang w:val="en-US"/>
        </w:rPr>
        <w:t>docker container</w:t>
      </w:r>
    </w:p>
    <w:p w:rsidR="00920C1F" w:rsidRPr="00920C1F" w:rsidRDefault="00920C1F" w:rsidP="00920C1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Description</w:t>
      </w:r>
    </w:p>
    <w:p w:rsidR="00920C1F" w:rsidRPr="00920C1F" w:rsidRDefault="00920C1F" w:rsidP="00920C1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Manage containers</w:t>
      </w:r>
    </w:p>
    <w:p w:rsidR="00920C1F" w:rsidRPr="00920C1F" w:rsidRDefault="00920C1F" w:rsidP="00920C1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Usage</w:t>
      </w:r>
    </w:p>
    <w:p w:rsidR="00920C1F" w:rsidRPr="00920C1F" w:rsidRDefault="00920C1F" w:rsidP="00920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920C1F">
        <w:rPr>
          <w:rFonts w:ascii="Courier New" w:eastAsia="Times New Roman" w:hAnsi="Courier New" w:cs="Courier New"/>
          <w:sz w:val="20"/>
          <w:szCs w:val="20"/>
          <w:lang w:eastAsia="el-GR"/>
        </w:rPr>
        <w:t>docker</w:t>
      </w:r>
      <w:proofErr w:type="spellEnd"/>
      <w:r w:rsidRPr="00920C1F">
        <w:rPr>
          <w:rFonts w:ascii="Courier New" w:eastAsia="Times New Roman" w:hAnsi="Courier New" w:cs="Courier New"/>
          <w:sz w:val="20"/>
          <w:szCs w:val="20"/>
          <w:lang w:eastAsia="el-GR"/>
        </w:rPr>
        <w:t xml:space="preserve"> </w:t>
      </w:r>
      <w:proofErr w:type="spellStart"/>
      <w:r w:rsidRPr="00920C1F">
        <w:rPr>
          <w:rFonts w:ascii="Courier New" w:eastAsia="Times New Roman" w:hAnsi="Courier New" w:cs="Courier New"/>
          <w:sz w:val="20"/>
          <w:szCs w:val="20"/>
          <w:lang w:eastAsia="el-GR"/>
        </w:rPr>
        <w:t>container</w:t>
      </w:r>
      <w:proofErr w:type="spellEnd"/>
      <w:r w:rsidRPr="00920C1F">
        <w:rPr>
          <w:rFonts w:ascii="Courier New" w:eastAsia="Times New Roman" w:hAnsi="Courier New" w:cs="Courier New"/>
          <w:sz w:val="20"/>
          <w:szCs w:val="20"/>
          <w:lang w:eastAsia="el-GR"/>
        </w:rPr>
        <w:t xml:space="preserve"> COMMAND</w:t>
      </w:r>
    </w:p>
    <w:p w:rsidR="00920C1F" w:rsidRPr="00920C1F" w:rsidRDefault="00920C1F" w:rsidP="00920C1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20C1F">
        <w:rPr>
          <w:rFonts w:ascii="Times New Roman" w:eastAsia="Times New Roman" w:hAnsi="Times New Roman" w:cs="Times New Roman"/>
          <w:b/>
          <w:bCs/>
          <w:sz w:val="36"/>
          <w:szCs w:val="36"/>
          <w:lang w:eastAsia="el-GR"/>
        </w:rPr>
        <w:t>Child</w:t>
      </w:r>
      <w:proofErr w:type="spellEnd"/>
      <w:r w:rsidRPr="00920C1F">
        <w:rPr>
          <w:rFonts w:ascii="Times New Roman" w:eastAsia="Times New Roman" w:hAnsi="Times New Roman" w:cs="Times New Roman"/>
          <w:b/>
          <w:bCs/>
          <w:sz w:val="36"/>
          <w:szCs w:val="36"/>
          <w:lang w:eastAsia="el-GR"/>
        </w:rPr>
        <w:t xml:space="preserve"> </w:t>
      </w:r>
      <w:proofErr w:type="spellStart"/>
      <w:r w:rsidRPr="00920C1F">
        <w:rPr>
          <w:rFonts w:ascii="Times New Roman" w:eastAsia="Times New Roman" w:hAnsi="Times New Roman" w:cs="Times New Roman"/>
          <w:b/>
          <w:bCs/>
          <w:sz w:val="36"/>
          <w:szCs w:val="36"/>
          <w:lang w:eastAsia="el-GR"/>
        </w:rP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5187"/>
      </w:tblGrid>
      <w:tr w:rsidR="00920C1F" w:rsidRPr="00920C1F" w:rsidTr="00F01C32">
        <w:trPr>
          <w:tblHeade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lastRenderedPageBreak/>
              <w:t>Command</w:t>
            </w:r>
            <w:proofErr w:type="spellEnd"/>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Description</w:t>
            </w:r>
            <w:proofErr w:type="spellEnd"/>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w:anchor="_docker_container_attach"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attach</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Attach local standard input, output, and error streams to a running container</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19"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commit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Create a new image from a container’s changes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0"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cp</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Copy files/folders between a container and the local filesystem</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1"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create</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Create</w:t>
            </w:r>
            <w:proofErr w:type="spellEnd"/>
            <w:r w:rsidRPr="00920C1F">
              <w:rPr>
                <w:rFonts w:ascii="Times New Roman" w:eastAsia="Times New Roman" w:hAnsi="Times New Roman" w:cs="Times New Roman"/>
                <w:sz w:val="24"/>
                <w:szCs w:val="24"/>
                <w:lang w:eastAsia="el-GR"/>
              </w:rPr>
              <w:t xml:space="preserve"> a </w:t>
            </w:r>
            <w:proofErr w:type="spellStart"/>
            <w:r w:rsidRPr="00920C1F">
              <w:rPr>
                <w:rFonts w:ascii="Times New Roman" w:eastAsia="Times New Roman" w:hAnsi="Times New Roman" w:cs="Times New Roman"/>
                <w:sz w:val="24"/>
                <w:szCs w:val="24"/>
                <w:lang w:eastAsia="el-GR"/>
              </w:rPr>
              <w:t>new</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container</w:t>
            </w:r>
            <w:proofErr w:type="spellEnd"/>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2"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diff</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Inspect changes to files or directories on a container’s filesystem</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3"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exec</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Run a command in a running container</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4"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export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Export a container’s filesystem as a tar archive</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5"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inspect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Display detailed information on one or more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6"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kill</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Kill one or more running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7"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logs</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Fetch the logs of a container</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8"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ls</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r w:rsidRPr="00920C1F">
              <w:rPr>
                <w:rFonts w:ascii="Times New Roman" w:eastAsia="Times New Roman" w:hAnsi="Times New Roman" w:cs="Times New Roman"/>
                <w:sz w:val="24"/>
                <w:szCs w:val="24"/>
                <w:lang w:eastAsia="el-GR"/>
              </w:rPr>
              <w:t xml:space="preserve">List </w:t>
            </w:r>
            <w:proofErr w:type="spellStart"/>
            <w:r w:rsidRPr="00920C1F">
              <w:rPr>
                <w:rFonts w:ascii="Times New Roman" w:eastAsia="Times New Roman" w:hAnsi="Times New Roman" w:cs="Times New Roman"/>
                <w:sz w:val="24"/>
                <w:szCs w:val="24"/>
                <w:lang w:eastAsia="el-GR"/>
              </w:rPr>
              <w:t>containers</w:t>
            </w:r>
            <w:proofErr w:type="spellEnd"/>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29"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pause</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Pause all processes within one or more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0"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port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List port mappings or a specific mapping for the container</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1"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prune</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Remove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all</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stopped</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containers</w:t>
            </w:r>
            <w:proofErr w:type="spellEnd"/>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2"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rename</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Rename</w:t>
            </w:r>
            <w:proofErr w:type="spellEnd"/>
            <w:r w:rsidRPr="00920C1F">
              <w:rPr>
                <w:rFonts w:ascii="Times New Roman" w:eastAsia="Times New Roman" w:hAnsi="Times New Roman" w:cs="Times New Roman"/>
                <w:sz w:val="24"/>
                <w:szCs w:val="24"/>
                <w:lang w:eastAsia="el-GR"/>
              </w:rPr>
              <w:t xml:space="preserve"> a </w:t>
            </w:r>
            <w:proofErr w:type="spellStart"/>
            <w:r w:rsidRPr="00920C1F">
              <w:rPr>
                <w:rFonts w:ascii="Times New Roman" w:eastAsia="Times New Roman" w:hAnsi="Times New Roman" w:cs="Times New Roman"/>
                <w:sz w:val="24"/>
                <w:szCs w:val="24"/>
                <w:lang w:eastAsia="el-GR"/>
              </w:rPr>
              <w:t>container</w:t>
            </w:r>
            <w:proofErr w:type="spellEnd"/>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3"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restart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Restart one or more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4"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rm</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Remove one or more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5"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run</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Run a command in a new container</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6"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start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Start one or more stopped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7"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stats</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Display a live stream of container(s) resource usage statistics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8"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stop</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Stop one or more running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39"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top</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Display the running processes of a container</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40"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unpause</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proofErr w:type="spellStart"/>
            <w:r w:rsidRPr="00920C1F">
              <w:rPr>
                <w:rFonts w:ascii="Times New Roman" w:eastAsia="Times New Roman" w:hAnsi="Times New Roman" w:cs="Times New Roman"/>
                <w:sz w:val="24"/>
                <w:szCs w:val="24"/>
                <w:lang w:val="en-US" w:eastAsia="el-GR"/>
              </w:rPr>
              <w:t>Unpause</w:t>
            </w:r>
            <w:proofErr w:type="spellEnd"/>
            <w:r w:rsidRPr="00920C1F">
              <w:rPr>
                <w:rFonts w:ascii="Times New Roman" w:eastAsia="Times New Roman" w:hAnsi="Times New Roman" w:cs="Times New Roman"/>
                <w:sz w:val="24"/>
                <w:szCs w:val="24"/>
                <w:lang w:val="en-US" w:eastAsia="el-GR"/>
              </w:rPr>
              <w:t xml:space="preserve"> all processes within one or more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41"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update</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Update configuration of one or more containers</w:t>
            </w:r>
          </w:p>
        </w:tc>
      </w:tr>
      <w:tr w:rsidR="00920C1F" w:rsidRPr="00920C1F" w:rsidTr="00F01C32">
        <w:trPr>
          <w:tblCellSpacing w:w="15" w:type="dxa"/>
        </w:trPr>
        <w:tc>
          <w:tcPr>
            <w:tcW w:w="3074"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eastAsia="el-GR"/>
              </w:rPr>
            </w:pPr>
            <w:hyperlink r:id="rId142" w:history="1">
              <w:proofErr w:type="spellStart"/>
              <w:r w:rsidRPr="00920C1F">
                <w:rPr>
                  <w:rFonts w:ascii="Times New Roman" w:eastAsia="Times New Roman" w:hAnsi="Times New Roman" w:cs="Times New Roman"/>
                  <w:color w:val="0000FF"/>
                  <w:sz w:val="24"/>
                  <w:szCs w:val="24"/>
                  <w:u w:val="single"/>
                  <w:lang w:eastAsia="el-GR"/>
                </w:rPr>
                <w:t>docker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container</w:t>
              </w:r>
              <w:proofErr w:type="spellEnd"/>
              <w:r w:rsidRPr="00920C1F">
                <w:rPr>
                  <w:rFonts w:ascii="Times New Roman" w:eastAsia="Times New Roman" w:hAnsi="Times New Roman" w:cs="Times New Roman"/>
                  <w:color w:val="0000FF"/>
                  <w:sz w:val="24"/>
                  <w:szCs w:val="24"/>
                  <w:u w:val="single"/>
                  <w:lang w:eastAsia="el-GR"/>
                </w:rPr>
                <w:t xml:space="preserve"> </w:t>
              </w:r>
              <w:proofErr w:type="spellStart"/>
              <w:r w:rsidRPr="00920C1F">
                <w:rPr>
                  <w:rFonts w:ascii="Times New Roman" w:eastAsia="Times New Roman" w:hAnsi="Times New Roman" w:cs="Times New Roman"/>
                  <w:color w:val="0000FF"/>
                  <w:sz w:val="24"/>
                  <w:szCs w:val="24"/>
                  <w:u w:val="single"/>
                  <w:lang w:eastAsia="el-GR"/>
                </w:rPr>
                <w:t>wait</w:t>
              </w:r>
              <w:proofErr w:type="spellEnd"/>
            </w:hyperlink>
          </w:p>
        </w:tc>
        <w:tc>
          <w:tcPr>
            <w:tcW w:w="5142" w:type="dxa"/>
            <w:vAlign w:val="center"/>
            <w:hideMark/>
          </w:tcPr>
          <w:p w:rsidR="00920C1F" w:rsidRPr="00920C1F" w:rsidRDefault="00920C1F" w:rsidP="00920C1F">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Block until one or more containers stop, then print their exit codes</w:t>
            </w:r>
          </w:p>
        </w:tc>
      </w:tr>
    </w:tbl>
    <w:p w:rsidR="00920C1F" w:rsidRDefault="00920C1F" w:rsidP="00920C1F">
      <w:pPr>
        <w:spacing w:before="100" w:beforeAutospacing="1" w:after="100" w:afterAutospacing="1" w:line="240" w:lineRule="auto"/>
        <w:rPr>
          <w:rFonts w:ascii="Times New Roman" w:eastAsia="Times New Roman" w:hAnsi="Times New Roman" w:cs="Times New Roman"/>
          <w:sz w:val="24"/>
          <w:szCs w:val="24"/>
          <w:lang w:eastAsia="el-GR"/>
        </w:rPr>
      </w:pPr>
    </w:p>
    <w:p w:rsidR="00920C1F" w:rsidRPr="00920C1F" w:rsidRDefault="00920C1F" w:rsidP="00A46DBF">
      <w:pPr>
        <w:pStyle w:val="Heading2"/>
        <w:rPr>
          <w:lang w:val="en-US"/>
        </w:rPr>
      </w:pPr>
      <w:bookmarkStart w:id="0" w:name="_docker_container_attach"/>
      <w:bookmarkEnd w:id="0"/>
      <w:r w:rsidRPr="00920C1F">
        <w:rPr>
          <w:lang w:val="en-US"/>
        </w:rPr>
        <w:t>docker container attach</w:t>
      </w:r>
    </w:p>
    <w:p w:rsidR="00920C1F" w:rsidRPr="00920C1F" w:rsidRDefault="00920C1F" w:rsidP="00A46DBF">
      <w:pPr>
        <w:pStyle w:val="Heading3"/>
        <w:rPr>
          <w:lang w:val="en-US"/>
        </w:rPr>
      </w:pPr>
      <w:r w:rsidRPr="00920C1F">
        <w:rPr>
          <w:lang w:val="en-US"/>
        </w:rPr>
        <w:t>Description</w:t>
      </w:r>
    </w:p>
    <w:p w:rsidR="00920C1F" w:rsidRPr="00920C1F" w:rsidRDefault="00920C1F" w:rsidP="00920C1F">
      <w:pPr>
        <w:pStyle w:val="NormalWeb"/>
        <w:rPr>
          <w:lang w:val="en-US"/>
        </w:rPr>
      </w:pPr>
      <w:r w:rsidRPr="00920C1F">
        <w:rPr>
          <w:lang w:val="en-US"/>
        </w:rPr>
        <w:t>Attach local standard input, output, and error streams to a running container</w:t>
      </w:r>
    </w:p>
    <w:p w:rsidR="00920C1F" w:rsidRPr="00DC5A18" w:rsidRDefault="00920C1F" w:rsidP="00A46DBF">
      <w:pPr>
        <w:pStyle w:val="Heading3"/>
        <w:rPr>
          <w:lang w:val="en-US"/>
        </w:rPr>
      </w:pPr>
      <w:r w:rsidRPr="00DC5A18">
        <w:rPr>
          <w:lang w:val="en-US"/>
        </w:rPr>
        <w:t>Usage</w:t>
      </w:r>
    </w:p>
    <w:p w:rsidR="00920C1F" w:rsidRPr="00DC5A18" w:rsidRDefault="00920C1F" w:rsidP="00920C1F">
      <w:pPr>
        <w:pStyle w:val="HTMLPreformatted"/>
        <w:rPr>
          <w:rStyle w:val="HTMLCode"/>
          <w:lang w:val="en-US"/>
        </w:rPr>
      </w:pPr>
      <w:r w:rsidRPr="00DC5A18">
        <w:rPr>
          <w:rStyle w:val="HTMLCode"/>
          <w:lang w:val="en-US"/>
        </w:rPr>
        <w:lastRenderedPageBreak/>
        <w:t>docker container attach [OPTIONS] CONTAINER</w:t>
      </w:r>
    </w:p>
    <w:p w:rsidR="00920C1F" w:rsidRDefault="00920C1F"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4773"/>
      </w:tblGrid>
      <w:tr w:rsidR="00920C1F" w:rsidTr="00920C1F">
        <w:trPr>
          <w:tblHeader/>
          <w:tblCellSpacing w:w="15" w:type="dxa"/>
        </w:trPr>
        <w:tc>
          <w:tcPr>
            <w:tcW w:w="0" w:type="auto"/>
            <w:vAlign w:val="center"/>
            <w:hideMark/>
          </w:tcPr>
          <w:p w:rsidR="00920C1F" w:rsidRDefault="00920C1F">
            <w:proofErr w:type="spellStart"/>
            <w:r>
              <w:t>Name</w:t>
            </w:r>
            <w:proofErr w:type="spellEnd"/>
            <w:r>
              <w:t xml:space="preserve">, </w:t>
            </w:r>
            <w:proofErr w:type="spellStart"/>
            <w:r>
              <w:t>shorthand</w:t>
            </w:r>
            <w:proofErr w:type="spellEnd"/>
          </w:p>
        </w:tc>
        <w:tc>
          <w:tcPr>
            <w:tcW w:w="0" w:type="auto"/>
            <w:vAlign w:val="center"/>
            <w:hideMark/>
          </w:tcPr>
          <w:p w:rsidR="00920C1F" w:rsidRDefault="00920C1F">
            <w:proofErr w:type="spellStart"/>
            <w:r>
              <w:t>Default</w:t>
            </w:r>
            <w:proofErr w:type="spellEnd"/>
          </w:p>
        </w:tc>
        <w:tc>
          <w:tcPr>
            <w:tcW w:w="0" w:type="auto"/>
            <w:vAlign w:val="center"/>
            <w:hideMark/>
          </w:tcPr>
          <w:p w:rsidR="00920C1F" w:rsidRDefault="00920C1F">
            <w:proofErr w:type="spellStart"/>
            <w:r>
              <w:t>Description</w:t>
            </w:r>
            <w:proofErr w:type="spellEnd"/>
          </w:p>
        </w:tc>
      </w:tr>
      <w:tr w:rsidR="00920C1F" w:rsidRPr="00DC5A18" w:rsidTr="00920C1F">
        <w:trPr>
          <w:tblCellSpacing w:w="15" w:type="dxa"/>
        </w:trPr>
        <w:tc>
          <w:tcPr>
            <w:tcW w:w="0" w:type="auto"/>
            <w:vAlign w:val="center"/>
            <w:hideMark/>
          </w:tcPr>
          <w:p w:rsidR="00920C1F" w:rsidRDefault="00920C1F">
            <w:r>
              <w:rPr>
                <w:rStyle w:val="HTMLCode"/>
                <w:rFonts w:eastAsiaTheme="minorHAnsi"/>
              </w:rPr>
              <w:t>--</w:t>
            </w:r>
            <w:proofErr w:type="spellStart"/>
            <w:r>
              <w:rPr>
                <w:rStyle w:val="HTMLCode"/>
                <w:rFonts w:eastAsiaTheme="minorHAnsi"/>
              </w:rPr>
              <w:t>detach-keys</w:t>
            </w:r>
            <w:proofErr w:type="spellEnd"/>
          </w:p>
        </w:tc>
        <w:tc>
          <w:tcPr>
            <w:tcW w:w="0" w:type="auto"/>
            <w:vAlign w:val="center"/>
            <w:hideMark/>
          </w:tcPr>
          <w:p w:rsidR="00920C1F" w:rsidRDefault="00920C1F"/>
        </w:tc>
        <w:tc>
          <w:tcPr>
            <w:tcW w:w="0" w:type="auto"/>
            <w:vAlign w:val="center"/>
            <w:hideMark/>
          </w:tcPr>
          <w:p w:rsidR="00920C1F" w:rsidRPr="00DC5A18" w:rsidRDefault="00920C1F">
            <w:pPr>
              <w:rPr>
                <w:sz w:val="24"/>
                <w:szCs w:val="24"/>
                <w:lang w:val="en-US"/>
              </w:rPr>
            </w:pPr>
            <w:r w:rsidRPr="00DC5A18">
              <w:rPr>
                <w:lang w:val="en-US"/>
              </w:rPr>
              <w:t>Override the key sequence for detaching a container</w:t>
            </w:r>
          </w:p>
        </w:tc>
      </w:tr>
      <w:tr w:rsidR="00920C1F" w:rsidTr="00920C1F">
        <w:trPr>
          <w:tblCellSpacing w:w="15" w:type="dxa"/>
        </w:trPr>
        <w:tc>
          <w:tcPr>
            <w:tcW w:w="0" w:type="auto"/>
            <w:vAlign w:val="center"/>
            <w:hideMark/>
          </w:tcPr>
          <w:p w:rsidR="00920C1F" w:rsidRDefault="00920C1F">
            <w:r>
              <w:rPr>
                <w:rStyle w:val="HTMLCode"/>
                <w:rFonts w:eastAsiaTheme="minorHAnsi"/>
              </w:rPr>
              <w:t>--</w:t>
            </w:r>
            <w:proofErr w:type="spellStart"/>
            <w:r>
              <w:rPr>
                <w:rStyle w:val="HTMLCode"/>
                <w:rFonts w:eastAsiaTheme="minorHAnsi"/>
              </w:rPr>
              <w:t>no-stdin</w:t>
            </w:r>
            <w:proofErr w:type="spellEnd"/>
          </w:p>
        </w:tc>
        <w:tc>
          <w:tcPr>
            <w:tcW w:w="0" w:type="auto"/>
            <w:vAlign w:val="center"/>
            <w:hideMark/>
          </w:tcPr>
          <w:p w:rsidR="00920C1F" w:rsidRDefault="00920C1F"/>
        </w:tc>
        <w:tc>
          <w:tcPr>
            <w:tcW w:w="0" w:type="auto"/>
            <w:vAlign w:val="center"/>
            <w:hideMark/>
          </w:tcPr>
          <w:p w:rsidR="00920C1F" w:rsidRDefault="00920C1F">
            <w:pPr>
              <w:rPr>
                <w:sz w:val="24"/>
                <w:szCs w:val="24"/>
              </w:rPr>
            </w:pPr>
            <w:proofErr w:type="spellStart"/>
            <w:r>
              <w:t>Do</w:t>
            </w:r>
            <w:proofErr w:type="spellEnd"/>
            <w:r>
              <w:t xml:space="preserve"> </w:t>
            </w:r>
            <w:proofErr w:type="spellStart"/>
            <w:r>
              <w:t>not</w:t>
            </w:r>
            <w:proofErr w:type="spellEnd"/>
            <w:r>
              <w:t xml:space="preserve"> </w:t>
            </w:r>
            <w:proofErr w:type="spellStart"/>
            <w:r>
              <w:t>attach</w:t>
            </w:r>
            <w:proofErr w:type="spellEnd"/>
            <w:r>
              <w:t xml:space="preserve"> STDIN</w:t>
            </w:r>
          </w:p>
        </w:tc>
      </w:tr>
      <w:tr w:rsidR="00920C1F" w:rsidRPr="00DC5A18" w:rsidTr="00920C1F">
        <w:trPr>
          <w:tblCellSpacing w:w="15" w:type="dxa"/>
        </w:trPr>
        <w:tc>
          <w:tcPr>
            <w:tcW w:w="0" w:type="auto"/>
            <w:vAlign w:val="center"/>
            <w:hideMark/>
          </w:tcPr>
          <w:p w:rsidR="00920C1F" w:rsidRDefault="00920C1F">
            <w:r>
              <w:rPr>
                <w:rStyle w:val="HTMLCode"/>
                <w:rFonts w:eastAsiaTheme="minorHAnsi"/>
              </w:rPr>
              <w:t>--</w:t>
            </w:r>
            <w:proofErr w:type="spellStart"/>
            <w:r>
              <w:rPr>
                <w:rStyle w:val="HTMLCode"/>
                <w:rFonts w:eastAsiaTheme="minorHAnsi"/>
              </w:rPr>
              <w:t>sig-proxy</w:t>
            </w:r>
            <w:proofErr w:type="spellEnd"/>
          </w:p>
        </w:tc>
        <w:tc>
          <w:tcPr>
            <w:tcW w:w="0" w:type="auto"/>
            <w:vAlign w:val="center"/>
            <w:hideMark/>
          </w:tcPr>
          <w:p w:rsidR="00920C1F" w:rsidRDefault="00920C1F">
            <w:proofErr w:type="spellStart"/>
            <w:r>
              <w:rPr>
                <w:rStyle w:val="HTMLCode"/>
                <w:rFonts w:eastAsiaTheme="minorHAnsi"/>
              </w:rPr>
              <w:t>true</w:t>
            </w:r>
            <w:proofErr w:type="spellEnd"/>
          </w:p>
        </w:tc>
        <w:tc>
          <w:tcPr>
            <w:tcW w:w="0" w:type="auto"/>
            <w:vAlign w:val="center"/>
            <w:hideMark/>
          </w:tcPr>
          <w:p w:rsidR="00920C1F" w:rsidRPr="00DC5A18" w:rsidRDefault="00920C1F">
            <w:pPr>
              <w:rPr>
                <w:lang w:val="en-US"/>
              </w:rPr>
            </w:pPr>
            <w:r w:rsidRPr="00DC5A18">
              <w:rPr>
                <w:lang w:val="en-US"/>
              </w:rPr>
              <w:t>Proxy all received signals to the process</w:t>
            </w:r>
          </w:p>
        </w:tc>
      </w:tr>
    </w:tbl>
    <w:p w:rsidR="00DC5A18" w:rsidRPr="00DC5A18" w:rsidRDefault="00DC5A18" w:rsidP="007A7C4F">
      <w:pPr>
        <w:pStyle w:val="Heading2"/>
        <w:rPr>
          <w:lang w:val="en-US"/>
        </w:rPr>
      </w:pPr>
      <w:r w:rsidRPr="00DC5A18">
        <w:rPr>
          <w:lang w:val="en-US"/>
        </w:rPr>
        <w:t>docker container commit</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Create a new image from a container’s changes</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commit [OPTIONS] CONTAINER [REPOSITORY</w:t>
      </w:r>
      <w:proofErr w:type="gramStart"/>
      <w:r w:rsidRPr="00DC5A18">
        <w:rPr>
          <w:rStyle w:val="HTMLCode"/>
          <w:lang w:val="en-US"/>
        </w:rPr>
        <w:t>[:TAG</w:t>
      </w:r>
      <w:proofErr w:type="gramEnd"/>
      <w:r w:rsidRPr="00DC5A18">
        <w:rPr>
          <w:rStyle w:val="HTMLCode"/>
          <w:lang w:val="en-US"/>
        </w:rPr>
        <w:t>]]</w:t>
      </w:r>
    </w:p>
    <w:p w:rsidR="00DC5A18" w:rsidRDefault="00DC5A18"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18"/>
        <w:gridCol w:w="5423"/>
      </w:tblGrid>
      <w:tr w:rsidR="00DC5A18" w:rsidTr="00DC5A18">
        <w:trPr>
          <w:tblHeader/>
          <w:tblCellSpacing w:w="15" w:type="dxa"/>
        </w:trPr>
        <w:tc>
          <w:tcPr>
            <w:tcW w:w="0" w:type="auto"/>
            <w:vAlign w:val="center"/>
            <w:hideMark/>
          </w:tcPr>
          <w:p w:rsidR="00DC5A18" w:rsidRDefault="00DC5A18">
            <w:proofErr w:type="spellStart"/>
            <w:r>
              <w:t>Name</w:t>
            </w:r>
            <w:proofErr w:type="spellEnd"/>
            <w:r>
              <w:t xml:space="preserve">, </w:t>
            </w:r>
            <w:proofErr w:type="spellStart"/>
            <w:r>
              <w:t>shorthand</w:t>
            </w:r>
            <w:proofErr w:type="spellEnd"/>
          </w:p>
        </w:tc>
        <w:tc>
          <w:tcPr>
            <w:tcW w:w="0" w:type="auto"/>
            <w:vAlign w:val="center"/>
            <w:hideMark/>
          </w:tcPr>
          <w:p w:rsidR="00DC5A18" w:rsidRDefault="00DC5A18">
            <w:proofErr w:type="spellStart"/>
            <w:r>
              <w:t>Default</w:t>
            </w:r>
            <w:proofErr w:type="spellEnd"/>
          </w:p>
        </w:tc>
        <w:tc>
          <w:tcPr>
            <w:tcW w:w="0" w:type="auto"/>
            <w:vAlign w:val="center"/>
            <w:hideMark/>
          </w:tcPr>
          <w:p w:rsidR="00DC5A18" w:rsidRDefault="00DC5A18">
            <w:proofErr w:type="spellStart"/>
            <w:r>
              <w:t>Description</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author</w:t>
            </w:r>
            <w:proofErr w:type="spellEnd"/>
            <w:r>
              <w:rPr>
                <w:rStyle w:val="HTMLCode"/>
                <w:rFonts w:eastAsiaTheme="minorHAnsi"/>
              </w:rPr>
              <w:t xml:space="preserve"> , -a</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Author (e.g., “John Hannibal Smith </w:t>
            </w:r>
            <w:hyperlink r:id="rId143" w:history="1">
              <w:r w:rsidRPr="00DC5A18">
                <w:rPr>
                  <w:rStyle w:val="Hyperlink"/>
                  <w:lang w:val="en-US"/>
                </w:rPr>
                <w:t>hannibal@a-team.com</w:t>
              </w:r>
            </w:hyperlink>
            <w:r w:rsidRPr="00DC5A18">
              <w:rPr>
                <w:lang w:val="en-US"/>
              </w:rPr>
              <w:t>”)</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change</w:t>
            </w:r>
            <w:proofErr w:type="spellEnd"/>
            <w:r>
              <w:rPr>
                <w:rStyle w:val="HTMLCode"/>
                <w:rFonts w:eastAsiaTheme="minorHAnsi"/>
              </w:rPr>
              <w:t xml:space="preserve"> , -c</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Apply </w:t>
            </w:r>
            <w:proofErr w:type="spellStart"/>
            <w:r w:rsidRPr="00DC5A18">
              <w:rPr>
                <w:lang w:val="en-US"/>
              </w:rPr>
              <w:t>Dockerfile</w:t>
            </w:r>
            <w:proofErr w:type="spellEnd"/>
            <w:r w:rsidRPr="00DC5A18">
              <w:rPr>
                <w:lang w:val="en-US"/>
              </w:rPr>
              <w:t xml:space="preserve"> instruction to the created image</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message</w:t>
            </w:r>
            <w:proofErr w:type="spellEnd"/>
            <w:r>
              <w:rPr>
                <w:rStyle w:val="HTMLCode"/>
                <w:rFonts w:eastAsiaTheme="minorHAnsi"/>
              </w:rPr>
              <w:t xml:space="preserve"> , -m</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Commit</w:t>
            </w:r>
            <w:proofErr w:type="spellEnd"/>
            <w:r>
              <w:t xml:space="preserve"> </w:t>
            </w:r>
            <w:proofErr w:type="spellStart"/>
            <w:r>
              <w:t>message</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pause</w:t>
            </w:r>
            <w:proofErr w:type="spellEnd"/>
            <w:r>
              <w:rPr>
                <w:rStyle w:val="HTMLCode"/>
                <w:rFonts w:eastAsiaTheme="minorHAnsi"/>
              </w:rPr>
              <w:t xml:space="preserve"> , -p</w:t>
            </w:r>
          </w:p>
        </w:tc>
        <w:tc>
          <w:tcPr>
            <w:tcW w:w="0" w:type="auto"/>
            <w:vAlign w:val="center"/>
            <w:hideMark/>
          </w:tcPr>
          <w:p w:rsidR="00DC5A18" w:rsidRDefault="00DC5A18">
            <w:proofErr w:type="spellStart"/>
            <w:r>
              <w:rPr>
                <w:rStyle w:val="HTMLCode"/>
                <w:rFonts w:eastAsiaTheme="minorHAnsi"/>
              </w:rPr>
              <w:t>true</w:t>
            </w:r>
            <w:proofErr w:type="spellEnd"/>
          </w:p>
        </w:tc>
        <w:tc>
          <w:tcPr>
            <w:tcW w:w="0" w:type="auto"/>
            <w:vAlign w:val="center"/>
            <w:hideMark/>
          </w:tcPr>
          <w:p w:rsidR="00DC5A18" w:rsidRDefault="00DC5A18">
            <w:proofErr w:type="spellStart"/>
            <w:r>
              <w:t>Pause</w:t>
            </w:r>
            <w:proofErr w:type="spellEnd"/>
            <w:r>
              <w:t xml:space="preserve"> </w:t>
            </w:r>
            <w:proofErr w:type="spellStart"/>
            <w:r>
              <w:t>container</w:t>
            </w:r>
            <w:proofErr w:type="spellEnd"/>
            <w:r>
              <w:t xml:space="preserve"> </w:t>
            </w:r>
            <w:proofErr w:type="spellStart"/>
            <w:r>
              <w:t>during</w:t>
            </w:r>
            <w:proofErr w:type="spellEnd"/>
            <w:r>
              <w:t xml:space="preserve"> </w:t>
            </w:r>
            <w:proofErr w:type="spellStart"/>
            <w:r>
              <w:t>commit</w:t>
            </w:r>
            <w:proofErr w:type="spellEnd"/>
          </w:p>
        </w:tc>
      </w:tr>
    </w:tbl>
    <w:p w:rsidR="00DC5A18" w:rsidRDefault="00DC5A18" w:rsidP="00920C1F">
      <w:pPr>
        <w:spacing w:before="100" w:beforeAutospacing="1" w:after="100" w:afterAutospacing="1" w:line="240" w:lineRule="auto"/>
        <w:rPr>
          <w:rFonts w:ascii="Times New Roman" w:eastAsia="Times New Roman" w:hAnsi="Times New Roman" w:cs="Times New Roman"/>
          <w:sz w:val="24"/>
          <w:szCs w:val="24"/>
          <w:lang w:val="en-US" w:eastAsia="el-GR"/>
        </w:rPr>
      </w:pPr>
    </w:p>
    <w:p w:rsidR="00DC5A18" w:rsidRPr="00DC5A18" w:rsidRDefault="00DC5A18" w:rsidP="007A7C4F">
      <w:pPr>
        <w:pStyle w:val="Heading2"/>
        <w:rPr>
          <w:lang w:val="en-US"/>
        </w:rPr>
      </w:pPr>
      <w:r w:rsidRPr="00DC5A18">
        <w:rPr>
          <w:lang w:val="en-US"/>
        </w:rPr>
        <w:t>docker container cp</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spacing w:before="100" w:beforeAutospacing="1" w:after="100" w:afterAutospacing="1" w:line="240" w:lineRule="auto"/>
        <w:rPr>
          <w:rFonts w:ascii="Times New Roman" w:eastAsia="Times New Roman" w:hAnsi="Times New Roman" w:cs="Times New Roman"/>
          <w:sz w:val="24"/>
          <w:szCs w:val="24"/>
          <w:lang w:val="en-US" w:eastAsia="el-GR"/>
        </w:rPr>
      </w:pPr>
      <w:r w:rsidRPr="00DC5A18">
        <w:rPr>
          <w:rFonts w:ascii="Times New Roman" w:eastAsia="Times New Roman" w:hAnsi="Times New Roman" w:cs="Times New Roman"/>
          <w:sz w:val="24"/>
          <w:szCs w:val="24"/>
          <w:lang w:val="en-US" w:eastAsia="el-GR"/>
        </w:rPr>
        <w:t>Copy files/folders between a container and the local filesystem</w:t>
      </w:r>
    </w:p>
    <w:p w:rsidR="00DC5A18" w:rsidRPr="00DC5A18" w:rsidRDefault="00DC5A18" w:rsidP="00A46DBF">
      <w:pPr>
        <w:pStyle w:val="Heading3"/>
        <w:rPr>
          <w:lang w:val="en-US"/>
        </w:rPr>
      </w:pPr>
      <w:r w:rsidRPr="00DC5A18">
        <w:rPr>
          <w:lang w:val="en-US"/>
        </w:rPr>
        <w:t>Usage</w:t>
      </w:r>
    </w:p>
    <w:p w:rsidR="00DC5A18" w:rsidRPr="00DC5A18" w:rsidRDefault="00DC5A18" w:rsidP="00DC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DC5A18">
        <w:rPr>
          <w:rFonts w:ascii="Courier New" w:eastAsia="Times New Roman" w:hAnsi="Courier New" w:cs="Courier New"/>
          <w:sz w:val="20"/>
          <w:szCs w:val="20"/>
          <w:lang w:val="en-US" w:eastAsia="el-GR"/>
        </w:rPr>
        <w:t>docker container cp [OPTIONS] CONTAINER:SRC_PATH DEST_PATH|-</w:t>
      </w:r>
    </w:p>
    <w:p w:rsidR="00DC5A18" w:rsidRPr="00DC5A18" w:rsidRDefault="00DC5A18" w:rsidP="00DC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DC5A18">
        <w:rPr>
          <w:rFonts w:ascii="Courier New" w:eastAsia="Times New Roman" w:hAnsi="Courier New" w:cs="Courier New"/>
          <w:sz w:val="20"/>
          <w:szCs w:val="20"/>
          <w:lang w:val="en-US" w:eastAsia="el-GR"/>
        </w:rPr>
        <w:t xml:space="preserve">docker cp [OPTIONS] SRC_PATH|- </w:t>
      </w:r>
      <w:proofErr w:type="gramStart"/>
      <w:r w:rsidRPr="00DC5A18">
        <w:rPr>
          <w:rFonts w:ascii="Courier New" w:eastAsia="Times New Roman" w:hAnsi="Courier New" w:cs="Courier New"/>
          <w:sz w:val="20"/>
          <w:szCs w:val="20"/>
          <w:lang w:val="en-US" w:eastAsia="el-GR"/>
        </w:rPr>
        <w:t>CONTAINER:DEST</w:t>
      </w:r>
      <w:proofErr w:type="gramEnd"/>
      <w:r w:rsidRPr="00DC5A18">
        <w:rPr>
          <w:rFonts w:ascii="Courier New" w:eastAsia="Times New Roman" w:hAnsi="Courier New" w:cs="Courier New"/>
          <w:sz w:val="20"/>
          <w:szCs w:val="20"/>
          <w:lang w:val="en-US" w:eastAsia="el-GR"/>
        </w:rPr>
        <w:t>_PATH</w:t>
      </w:r>
    </w:p>
    <w:p w:rsidR="00DC5A18" w:rsidRPr="00DC5A18" w:rsidRDefault="00DC5A18" w:rsidP="00A46DBF">
      <w:pPr>
        <w:pStyle w:val="Heading3"/>
      </w:pPr>
      <w:proofErr w:type="spellStart"/>
      <w:r w:rsidRPr="00DC5A18">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80"/>
        <w:gridCol w:w="4361"/>
      </w:tblGrid>
      <w:tr w:rsidR="00DC5A18" w:rsidRPr="00DC5A18" w:rsidTr="00DC5A18">
        <w:trPr>
          <w:tblHeader/>
          <w:tblCellSpacing w:w="15" w:type="dxa"/>
        </w:trPr>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proofErr w:type="spellStart"/>
            <w:r w:rsidRPr="00DC5A18">
              <w:rPr>
                <w:rFonts w:ascii="Times New Roman" w:eastAsia="Times New Roman" w:hAnsi="Times New Roman" w:cs="Times New Roman"/>
                <w:sz w:val="24"/>
                <w:szCs w:val="24"/>
                <w:lang w:eastAsia="el-GR"/>
              </w:rPr>
              <w:lastRenderedPageBreak/>
              <w:t>Name</w:t>
            </w:r>
            <w:proofErr w:type="spellEnd"/>
            <w:r w:rsidRPr="00DC5A18">
              <w:rPr>
                <w:rFonts w:ascii="Times New Roman" w:eastAsia="Times New Roman" w:hAnsi="Times New Roman" w:cs="Times New Roman"/>
                <w:sz w:val="24"/>
                <w:szCs w:val="24"/>
                <w:lang w:eastAsia="el-GR"/>
              </w:rPr>
              <w:t xml:space="preserve">, </w:t>
            </w:r>
            <w:proofErr w:type="spellStart"/>
            <w:r w:rsidRPr="00DC5A18">
              <w:rPr>
                <w:rFonts w:ascii="Times New Roman" w:eastAsia="Times New Roman" w:hAnsi="Times New Roman" w:cs="Times New Roman"/>
                <w:sz w:val="24"/>
                <w:szCs w:val="24"/>
                <w:lang w:eastAsia="el-GR"/>
              </w:rPr>
              <w:t>shorthand</w:t>
            </w:r>
            <w:proofErr w:type="spellEnd"/>
          </w:p>
        </w:tc>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proofErr w:type="spellStart"/>
            <w:r w:rsidRPr="00DC5A18">
              <w:rPr>
                <w:rFonts w:ascii="Times New Roman" w:eastAsia="Times New Roman" w:hAnsi="Times New Roman" w:cs="Times New Roman"/>
                <w:sz w:val="24"/>
                <w:szCs w:val="24"/>
                <w:lang w:eastAsia="el-GR"/>
              </w:rPr>
              <w:t>Default</w:t>
            </w:r>
            <w:proofErr w:type="spellEnd"/>
          </w:p>
        </w:tc>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proofErr w:type="spellStart"/>
            <w:r w:rsidRPr="00DC5A18">
              <w:rPr>
                <w:rFonts w:ascii="Times New Roman" w:eastAsia="Times New Roman" w:hAnsi="Times New Roman" w:cs="Times New Roman"/>
                <w:sz w:val="24"/>
                <w:szCs w:val="24"/>
                <w:lang w:eastAsia="el-GR"/>
              </w:rPr>
              <w:t>Description</w:t>
            </w:r>
            <w:proofErr w:type="spellEnd"/>
          </w:p>
        </w:tc>
      </w:tr>
      <w:tr w:rsidR="00DC5A18" w:rsidRPr="00DC5A18" w:rsidTr="00DC5A18">
        <w:trPr>
          <w:tblCellSpacing w:w="15" w:type="dxa"/>
        </w:trPr>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r w:rsidRPr="00DC5A18">
              <w:rPr>
                <w:rFonts w:ascii="Courier New" w:eastAsia="Times New Roman" w:hAnsi="Courier New" w:cs="Courier New"/>
                <w:sz w:val="20"/>
                <w:szCs w:val="20"/>
                <w:lang w:eastAsia="el-GR"/>
              </w:rPr>
              <w:t>--</w:t>
            </w:r>
            <w:proofErr w:type="spellStart"/>
            <w:r w:rsidRPr="00DC5A18">
              <w:rPr>
                <w:rFonts w:ascii="Courier New" w:eastAsia="Times New Roman" w:hAnsi="Courier New" w:cs="Courier New"/>
                <w:sz w:val="20"/>
                <w:szCs w:val="20"/>
                <w:lang w:eastAsia="el-GR"/>
              </w:rPr>
              <w:t>archive</w:t>
            </w:r>
            <w:proofErr w:type="spellEnd"/>
            <w:r w:rsidRPr="00DC5A18">
              <w:rPr>
                <w:rFonts w:ascii="Courier New" w:eastAsia="Times New Roman" w:hAnsi="Courier New" w:cs="Courier New"/>
                <w:sz w:val="20"/>
                <w:szCs w:val="20"/>
                <w:lang w:eastAsia="el-GR"/>
              </w:rPr>
              <w:t xml:space="preserve"> , -a</w:t>
            </w:r>
          </w:p>
        </w:tc>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val="en-US" w:eastAsia="el-GR"/>
              </w:rPr>
            </w:pPr>
            <w:r w:rsidRPr="00DC5A18">
              <w:rPr>
                <w:rFonts w:ascii="Times New Roman" w:eastAsia="Times New Roman" w:hAnsi="Times New Roman" w:cs="Times New Roman"/>
                <w:sz w:val="24"/>
                <w:szCs w:val="24"/>
                <w:lang w:val="en-US" w:eastAsia="el-GR"/>
              </w:rPr>
              <w:t xml:space="preserve">Archive mode (copy all </w:t>
            </w:r>
            <w:proofErr w:type="spellStart"/>
            <w:r w:rsidRPr="00DC5A18">
              <w:rPr>
                <w:rFonts w:ascii="Times New Roman" w:eastAsia="Times New Roman" w:hAnsi="Times New Roman" w:cs="Times New Roman"/>
                <w:sz w:val="24"/>
                <w:szCs w:val="24"/>
                <w:lang w:val="en-US" w:eastAsia="el-GR"/>
              </w:rPr>
              <w:t>uid</w:t>
            </w:r>
            <w:proofErr w:type="spellEnd"/>
            <w:r w:rsidRPr="00DC5A18">
              <w:rPr>
                <w:rFonts w:ascii="Times New Roman" w:eastAsia="Times New Roman" w:hAnsi="Times New Roman" w:cs="Times New Roman"/>
                <w:sz w:val="24"/>
                <w:szCs w:val="24"/>
                <w:lang w:val="en-US" w:eastAsia="el-GR"/>
              </w:rPr>
              <w:t>/</w:t>
            </w:r>
            <w:proofErr w:type="spellStart"/>
            <w:r w:rsidRPr="00DC5A18">
              <w:rPr>
                <w:rFonts w:ascii="Times New Roman" w:eastAsia="Times New Roman" w:hAnsi="Times New Roman" w:cs="Times New Roman"/>
                <w:sz w:val="24"/>
                <w:szCs w:val="24"/>
                <w:lang w:val="en-US" w:eastAsia="el-GR"/>
              </w:rPr>
              <w:t>gid</w:t>
            </w:r>
            <w:proofErr w:type="spellEnd"/>
            <w:r w:rsidRPr="00DC5A18">
              <w:rPr>
                <w:rFonts w:ascii="Times New Roman" w:eastAsia="Times New Roman" w:hAnsi="Times New Roman" w:cs="Times New Roman"/>
                <w:sz w:val="24"/>
                <w:szCs w:val="24"/>
                <w:lang w:val="en-US" w:eastAsia="el-GR"/>
              </w:rPr>
              <w:t xml:space="preserve"> information)</w:t>
            </w:r>
          </w:p>
        </w:tc>
      </w:tr>
      <w:tr w:rsidR="00DC5A18" w:rsidRPr="00DC5A18" w:rsidTr="00DC5A18">
        <w:trPr>
          <w:tblCellSpacing w:w="15" w:type="dxa"/>
        </w:trPr>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r w:rsidRPr="00DC5A18">
              <w:rPr>
                <w:rFonts w:ascii="Courier New" w:eastAsia="Times New Roman" w:hAnsi="Courier New" w:cs="Courier New"/>
                <w:sz w:val="20"/>
                <w:szCs w:val="20"/>
                <w:lang w:eastAsia="el-GR"/>
              </w:rPr>
              <w:t>--</w:t>
            </w:r>
            <w:proofErr w:type="spellStart"/>
            <w:r w:rsidRPr="00DC5A18">
              <w:rPr>
                <w:rFonts w:ascii="Courier New" w:eastAsia="Times New Roman" w:hAnsi="Courier New" w:cs="Courier New"/>
                <w:sz w:val="20"/>
                <w:szCs w:val="20"/>
                <w:lang w:eastAsia="el-GR"/>
              </w:rPr>
              <w:t>follow-link</w:t>
            </w:r>
            <w:proofErr w:type="spellEnd"/>
            <w:r w:rsidRPr="00DC5A18">
              <w:rPr>
                <w:rFonts w:ascii="Courier New" w:eastAsia="Times New Roman" w:hAnsi="Courier New" w:cs="Courier New"/>
                <w:sz w:val="20"/>
                <w:szCs w:val="20"/>
                <w:lang w:eastAsia="el-GR"/>
              </w:rPr>
              <w:t xml:space="preserve"> , -L</w:t>
            </w:r>
          </w:p>
        </w:tc>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DC5A18" w:rsidRPr="00DC5A18" w:rsidRDefault="00DC5A18" w:rsidP="00DC5A18">
            <w:pPr>
              <w:spacing w:after="0" w:line="240" w:lineRule="auto"/>
              <w:rPr>
                <w:rFonts w:ascii="Times New Roman" w:eastAsia="Times New Roman" w:hAnsi="Times New Roman" w:cs="Times New Roman"/>
                <w:sz w:val="24"/>
                <w:szCs w:val="24"/>
                <w:lang w:val="en-US" w:eastAsia="el-GR"/>
              </w:rPr>
            </w:pPr>
            <w:r w:rsidRPr="00DC5A18">
              <w:rPr>
                <w:rFonts w:ascii="Times New Roman" w:eastAsia="Times New Roman" w:hAnsi="Times New Roman" w:cs="Times New Roman"/>
                <w:sz w:val="24"/>
                <w:szCs w:val="24"/>
                <w:lang w:val="en-US" w:eastAsia="el-GR"/>
              </w:rPr>
              <w:t>Always follow symbol link in SRC_PATH</w:t>
            </w:r>
          </w:p>
        </w:tc>
      </w:tr>
    </w:tbl>
    <w:p w:rsidR="00DC5A18" w:rsidRPr="00DC5A18" w:rsidRDefault="00DC5A18" w:rsidP="00A46DBF">
      <w:pPr>
        <w:pStyle w:val="Heading3"/>
        <w:rPr>
          <w:lang w:val="en-US"/>
        </w:rPr>
      </w:pPr>
      <w:r w:rsidRPr="00DC5A18">
        <w:rPr>
          <w:lang w:val="en-US"/>
        </w:rPr>
        <w:t>Extended description</w:t>
      </w:r>
    </w:p>
    <w:p w:rsidR="00DC5A18" w:rsidRPr="00DC5A18" w:rsidRDefault="00DC5A18" w:rsidP="00DC5A18">
      <w:pPr>
        <w:spacing w:before="100" w:beforeAutospacing="1" w:after="100" w:afterAutospacing="1" w:line="240" w:lineRule="auto"/>
        <w:rPr>
          <w:rFonts w:ascii="Times New Roman" w:eastAsia="Times New Roman" w:hAnsi="Times New Roman" w:cs="Times New Roman"/>
          <w:sz w:val="24"/>
          <w:szCs w:val="24"/>
          <w:lang w:val="en-US" w:eastAsia="el-GR"/>
        </w:rPr>
      </w:pPr>
      <w:r w:rsidRPr="00DC5A18">
        <w:rPr>
          <w:rFonts w:ascii="Times New Roman" w:eastAsia="Times New Roman" w:hAnsi="Times New Roman" w:cs="Times New Roman"/>
          <w:sz w:val="24"/>
          <w:szCs w:val="24"/>
          <w:lang w:val="en-US" w:eastAsia="el-GR"/>
        </w:rPr>
        <w:t>Copy files/folders between a container and the local filesystem</w:t>
      </w:r>
    </w:p>
    <w:p w:rsidR="00DC5A18" w:rsidRPr="00DC5A18" w:rsidRDefault="00DC5A18" w:rsidP="00DC5A18">
      <w:pPr>
        <w:spacing w:before="100" w:beforeAutospacing="1" w:after="100" w:afterAutospacing="1" w:line="240" w:lineRule="auto"/>
        <w:rPr>
          <w:rFonts w:ascii="Times New Roman" w:eastAsia="Times New Roman" w:hAnsi="Times New Roman" w:cs="Times New Roman"/>
          <w:sz w:val="24"/>
          <w:szCs w:val="24"/>
          <w:lang w:val="en-US" w:eastAsia="el-GR"/>
        </w:rPr>
      </w:pPr>
      <w:r w:rsidRPr="00DC5A18">
        <w:rPr>
          <w:rFonts w:ascii="Times New Roman" w:eastAsia="Times New Roman" w:hAnsi="Times New Roman" w:cs="Times New Roman"/>
          <w:sz w:val="24"/>
          <w:szCs w:val="24"/>
          <w:lang w:val="en-US" w:eastAsia="el-GR"/>
        </w:rPr>
        <w:t>Use ‘</w:t>
      </w:r>
      <w:proofErr w:type="gramStart"/>
      <w:r w:rsidRPr="00DC5A18">
        <w:rPr>
          <w:rFonts w:ascii="Times New Roman" w:eastAsia="Times New Roman" w:hAnsi="Times New Roman" w:cs="Times New Roman"/>
          <w:sz w:val="24"/>
          <w:szCs w:val="24"/>
          <w:lang w:val="en-US" w:eastAsia="el-GR"/>
        </w:rPr>
        <w:t>-‘ as</w:t>
      </w:r>
      <w:proofErr w:type="gramEnd"/>
      <w:r w:rsidRPr="00DC5A18">
        <w:rPr>
          <w:rFonts w:ascii="Times New Roman" w:eastAsia="Times New Roman" w:hAnsi="Times New Roman" w:cs="Times New Roman"/>
          <w:sz w:val="24"/>
          <w:szCs w:val="24"/>
          <w:lang w:val="en-US" w:eastAsia="el-GR"/>
        </w:rPr>
        <w:t xml:space="preserve"> the source to read a tar archive from stdin and extract it to a directory destination in a container. Use ‘</w:t>
      </w:r>
      <w:proofErr w:type="gramStart"/>
      <w:r w:rsidRPr="00DC5A18">
        <w:rPr>
          <w:rFonts w:ascii="Times New Roman" w:eastAsia="Times New Roman" w:hAnsi="Times New Roman" w:cs="Times New Roman"/>
          <w:sz w:val="24"/>
          <w:szCs w:val="24"/>
          <w:lang w:val="en-US" w:eastAsia="el-GR"/>
        </w:rPr>
        <w:t>-‘ as</w:t>
      </w:r>
      <w:proofErr w:type="gramEnd"/>
      <w:r w:rsidRPr="00DC5A18">
        <w:rPr>
          <w:rFonts w:ascii="Times New Roman" w:eastAsia="Times New Roman" w:hAnsi="Times New Roman" w:cs="Times New Roman"/>
          <w:sz w:val="24"/>
          <w:szCs w:val="24"/>
          <w:lang w:val="en-US" w:eastAsia="el-GR"/>
        </w:rPr>
        <w:t xml:space="preserve"> the destination to stream a tar archive of a container source to </w:t>
      </w:r>
      <w:proofErr w:type="spellStart"/>
      <w:r w:rsidRPr="00DC5A18">
        <w:rPr>
          <w:rFonts w:ascii="Times New Roman" w:eastAsia="Times New Roman" w:hAnsi="Times New Roman" w:cs="Times New Roman"/>
          <w:sz w:val="24"/>
          <w:szCs w:val="24"/>
          <w:lang w:val="en-US" w:eastAsia="el-GR"/>
        </w:rPr>
        <w:t>stdout</w:t>
      </w:r>
      <w:proofErr w:type="spellEnd"/>
      <w:r w:rsidRPr="00DC5A18">
        <w:rPr>
          <w:rFonts w:ascii="Times New Roman" w:eastAsia="Times New Roman" w:hAnsi="Times New Roman" w:cs="Times New Roman"/>
          <w:sz w:val="24"/>
          <w:szCs w:val="24"/>
          <w:lang w:val="en-US" w:eastAsia="el-GR"/>
        </w:rPr>
        <w:t>.</w:t>
      </w:r>
    </w:p>
    <w:p w:rsidR="00DC5A18" w:rsidRDefault="00DC5A18" w:rsidP="00DC5A18">
      <w:pPr>
        <w:spacing w:before="100" w:beforeAutospacing="1" w:after="100" w:afterAutospacing="1" w:line="240" w:lineRule="auto"/>
        <w:ind w:left="720"/>
        <w:rPr>
          <w:rFonts w:ascii="Times New Roman" w:eastAsia="Times New Roman" w:hAnsi="Times New Roman" w:cs="Times New Roman"/>
          <w:sz w:val="24"/>
          <w:szCs w:val="24"/>
          <w:lang w:val="en-US" w:eastAsia="el-GR"/>
        </w:rPr>
      </w:pPr>
    </w:p>
    <w:p w:rsidR="00DC5A18" w:rsidRDefault="00DC5A18" w:rsidP="00DC5A18">
      <w:pPr>
        <w:spacing w:before="100" w:beforeAutospacing="1" w:after="100" w:afterAutospacing="1" w:line="240" w:lineRule="auto"/>
        <w:ind w:left="720"/>
        <w:rPr>
          <w:rFonts w:ascii="Times New Roman" w:eastAsia="Times New Roman" w:hAnsi="Times New Roman" w:cs="Times New Roman"/>
          <w:sz w:val="24"/>
          <w:szCs w:val="24"/>
          <w:lang w:val="en-US" w:eastAsia="el-GR"/>
        </w:rPr>
      </w:pPr>
    </w:p>
    <w:p w:rsidR="00DC5A18" w:rsidRPr="00DC5A18" w:rsidRDefault="00DC5A18" w:rsidP="00A46DBF">
      <w:pPr>
        <w:pStyle w:val="Heading2"/>
        <w:rPr>
          <w:lang w:val="en-US"/>
        </w:rPr>
      </w:pPr>
      <w:r w:rsidRPr="00DC5A18">
        <w:rPr>
          <w:lang w:val="en-US"/>
        </w:rPr>
        <w:t>docker container create</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Create a new container</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create [OPTIONS] IMAGE [COMMAND] [ARG...]</w:t>
      </w:r>
    </w:p>
    <w:p w:rsidR="00DC5A18" w:rsidRDefault="00DC5A18"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901"/>
        <w:gridCol w:w="5366"/>
      </w:tblGrid>
      <w:tr w:rsidR="00DC5A18" w:rsidTr="00DC5A18">
        <w:trPr>
          <w:tblHeader/>
          <w:tblCellSpacing w:w="15" w:type="dxa"/>
        </w:trPr>
        <w:tc>
          <w:tcPr>
            <w:tcW w:w="0" w:type="auto"/>
            <w:vAlign w:val="center"/>
            <w:hideMark/>
          </w:tcPr>
          <w:p w:rsidR="00DC5A18" w:rsidRDefault="00DC5A18">
            <w:proofErr w:type="spellStart"/>
            <w:r>
              <w:t>Name</w:t>
            </w:r>
            <w:proofErr w:type="spellEnd"/>
            <w:r>
              <w:t xml:space="preserve">, </w:t>
            </w:r>
            <w:proofErr w:type="spellStart"/>
            <w:r>
              <w:t>shorthand</w:t>
            </w:r>
            <w:proofErr w:type="spellEnd"/>
          </w:p>
        </w:tc>
        <w:tc>
          <w:tcPr>
            <w:tcW w:w="0" w:type="auto"/>
            <w:vAlign w:val="center"/>
            <w:hideMark/>
          </w:tcPr>
          <w:p w:rsidR="00DC5A18" w:rsidRDefault="00DC5A18">
            <w:proofErr w:type="spellStart"/>
            <w:r>
              <w:t>Default</w:t>
            </w:r>
            <w:proofErr w:type="spellEnd"/>
          </w:p>
        </w:tc>
        <w:tc>
          <w:tcPr>
            <w:tcW w:w="0" w:type="auto"/>
            <w:vAlign w:val="center"/>
            <w:hideMark/>
          </w:tcPr>
          <w:p w:rsidR="00DC5A18" w:rsidRDefault="00DC5A18">
            <w:proofErr w:type="spellStart"/>
            <w:r>
              <w:t>Description</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add-host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Add a custom host-to-IP mapping (</w:t>
            </w:r>
            <w:proofErr w:type="spellStart"/>
            <w:proofErr w:type="gramStart"/>
            <w:r w:rsidRPr="00DC5A18">
              <w:rPr>
                <w:lang w:val="en-US"/>
              </w:rPr>
              <w:t>host:ip</w:t>
            </w:r>
            <w:proofErr w:type="spellEnd"/>
            <w:proofErr w:type="gramEnd"/>
            <w:r w:rsidRPr="00DC5A18">
              <w:rPr>
                <w:lang w:val="en-US"/>
              </w:rPr>
              <w:t>)</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attach</w:t>
            </w:r>
            <w:proofErr w:type="spellEnd"/>
            <w:r>
              <w:rPr>
                <w:rStyle w:val="HTMLCode"/>
                <w:rFonts w:eastAsiaTheme="minorHAnsi"/>
              </w:rPr>
              <w:t xml:space="preserve"> , -a</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Attach to STDIN, STDOUT or STDERR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blkio-weight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Block IO (relative weight), between 10 and 1000, or 0 to disable (default 0)</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blkio-weight-device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Block IO weight (relative device weight)</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cap-add</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Add</w:t>
            </w:r>
            <w:proofErr w:type="spellEnd"/>
            <w:r>
              <w:t xml:space="preserve"> </w:t>
            </w:r>
            <w:proofErr w:type="spellStart"/>
            <w:r>
              <w:t>Linux</w:t>
            </w:r>
            <w:proofErr w:type="spellEnd"/>
            <w:r>
              <w:t xml:space="preserve"> </w:t>
            </w:r>
            <w:proofErr w:type="spellStart"/>
            <w:r>
              <w:t>capabilities</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cap-drop</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Drop</w:t>
            </w:r>
            <w:proofErr w:type="spellEnd"/>
            <w:r>
              <w:t xml:space="preserve"> </w:t>
            </w:r>
            <w:proofErr w:type="spellStart"/>
            <w:r>
              <w:t>Linux</w:t>
            </w:r>
            <w:proofErr w:type="spellEnd"/>
            <w:r>
              <w:t xml:space="preserve"> </w:t>
            </w:r>
            <w:proofErr w:type="spellStart"/>
            <w:r>
              <w:t>capabilities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cgroup-parent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Optional parent </w:t>
            </w:r>
            <w:proofErr w:type="spellStart"/>
            <w:r w:rsidRPr="00DC5A18">
              <w:rPr>
                <w:lang w:val="en-US"/>
              </w:rPr>
              <w:t>cgroup</w:t>
            </w:r>
            <w:proofErr w:type="spellEnd"/>
            <w:r w:rsidRPr="00DC5A18">
              <w:rPr>
                <w:lang w:val="en-US"/>
              </w:rPr>
              <w:t xml:space="preserve"> for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cidfile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Write the container ID to the file</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cpu-count</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CPU </w:t>
            </w:r>
            <w:proofErr w:type="spellStart"/>
            <w:r>
              <w:t>count</w:t>
            </w:r>
            <w:proofErr w:type="spellEnd"/>
            <w:r>
              <w:t xml:space="preserve"> (Windows </w:t>
            </w:r>
            <w:proofErr w:type="spellStart"/>
            <w:r>
              <w:t>only</w:t>
            </w:r>
            <w:proofErr w:type="spellEnd"/>
            <w:r>
              <w:t>)</w:t>
            </w:r>
          </w:p>
        </w:tc>
      </w:tr>
      <w:tr w:rsidR="00DC5A18" w:rsidTr="00DC5A18">
        <w:trPr>
          <w:tblCellSpacing w:w="15" w:type="dxa"/>
        </w:trPr>
        <w:tc>
          <w:tcPr>
            <w:tcW w:w="0" w:type="auto"/>
            <w:vAlign w:val="center"/>
            <w:hideMark/>
          </w:tcPr>
          <w:p w:rsidR="00DC5A18" w:rsidRDefault="00DC5A18">
            <w:r>
              <w:rPr>
                <w:rStyle w:val="HTMLCode"/>
                <w:rFonts w:eastAsiaTheme="minorHAnsi"/>
              </w:rPr>
              <w:lastRenderedPageBreak/>
              <w:t>--</w:t>
            </w:r>
            <w:proofErr w:type="spellStart"/>
            <w:r>
              <w:rPr>
                <w:rStyle w:val="HTMLCode"/>
                <w:rFonts w:eastAsiaTheme="minorHAnsi"/>
              </w:rPr>
              <w:t>cpu-percent</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CPU </w:t>
            </w:r>
            <w:proofErr w:type="spellStart"/>
            <w:r>
              <w:t>percent</w:t>
            </w:r>
            <w:proofErr w:type="spellEnd"/>
            <w:r>
              <w:t xml:space="preserve"> (Windows </w:t>
            </w:r>
            <w:proofErr w:type="spellStart"/>
            <w:r>
              <w:t>only</w:t>
            </w:r>
            <w:proofErr w:type="spellEnd"/>
            <w:r>
              <w:t>)</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cpu-period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Limit CPU CFS (Completely Fair Scheduler) period</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cpu-quota</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Limit CPU CFS (Completely Fair Scheduler) quota</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cpu-rt-period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44" w:tgtFrame="_blank" w:history="1">
              <w:r w:rsidRPr="00DC5A18">
                <w:rPr>
                  <w:rStyle w:val="badge"/>
                  <w:color w:val="0000FF"/>
                  <w:u w:val="single"/>
                  <w:lang w:val="en-US"/>
                </w:rPr>
                <w:t>API 1.25+</w:t>
              </w:r>
            </w:hyperlink>
            <w:r w:rsidRPr="00DC5A18">
              <w:rPr>
                <w:lang w:val="en-US"/>
              </w:rPr>
              <w:br/>
              <w:t>Limit CPU real-time period in microseconds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cpu-rt-runtime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45" w:tgtFrame="_blank" w:history="1">
              <w:r w:rsidRPr="00DC5A18">
                <w:rPr>
                  <w:rStyle w:val="badge"/>
                  <w:color w:val="0000FF"/>
                  <w:u w:val="single"/>
                  <w:lang w:val="en-US"/>
                </w:rPr>
                <w:t>API 1.25+</w:t>
              </w:r>
            </w:hyperlink>
            <w:r w:rsidRPr="00DC5A18">
              <w:rPr>
                <w:lang w:val="en-US"/>
              </w:rPr>
              <w:br/>
              <w:t>Limit CPU real-time runtime in microseconds</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cpu-shares</w:t>
            </w:r>
            <w:proofErr w:type="spellEnd"/>
            <w:r>
              <w:rPr>
                <w:rStyle w:val="HTMLCode"/>
                <w:rFonts w:eastAsiaTheme="minorHAnsi"/>
              </w:rPr>
              <w:t xml:space="preserve"> , -c</w:t>
            </w:r>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CPU </w:t>
            </w:r>
            <w:proofErr w:type="spellStart"/>
            <w:r>
              <w:t>shares</w:t>
            </w:r>
            <w:proofErr w:type="spellEnd"/>
            <w:r>
              <w:t xml:space="preserve"> (</w:t>
            </w:r>
            <w:proofErr w:type="spellStart"/>
            <w:r>
              <w:t>relative</w:t>
            </w:r>
            <w:proofErr w:type="spellEnd"/>
            <w:r>
              <w:t xml:space="preserve"> </w:t>
            </w:r>
            <w:proofErr w:type="spellStart"/>
            <w:r>
              <w:t>weight</w:t>
            </w:r>
            <w:proofErr w:type="spellEnd"/>
            <w:r>
              <w:t>)</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cpus</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hyperlink r:id="rId146" w:tgtFrame="_blank" w:history="1">
              <w:r>
                <w:rPr>
                  <w:rStyle w:val="badge"/>
                  <w:color w:val="0000FF"/>
                  <w:u w:val="single"/>
                </w:rPr>
                <w:t>API 1.25+</w:t>
              </w:r>
            </w:hyperlink>
            <w:r>
              <w:br/>
              <w:t xml:space="preserve">Number of </w:t>
            </w:r>
            <w:proofErr w:type="spellStart"/>
            <w:r>
              <w:t>CPUs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cpuset-cpus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CPUs in which to allow execution (0-3, 0,1)</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cpuset-mems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MEMs in which to allow execution (0-3, 0,1)</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device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Add a host device to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device-cgroup-rule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Add a rule to the </w:t>
            </w:r>
            <w:proofErr w:type="spellStart"/>
            <w:r w:rsidRPr="00DC5A18">
              <w:rPr>
                <w:lang w:val="en-US"/>
              </w:rPr>
              <w:t>cgroup</w:t>
            </w:r>
            <w:proofErr w:type="spellEnd"/>
            <w:r w:rsidRPr="00DC5A18">
              <w:rPr>
                <w:lang w:val="en-US"/>
              </w:rPr>
              <w:t xml:space="preserve"> allowed devices list</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device-read-bps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Limit read rate (bytes per second) from a device</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device-read-iops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Limit read rate (IO per second) from a device</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device-write-bps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Limit write rate (bytes per second) to a device</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device-write-iops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Limit write rate (IO per second) to a device</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disable-content-trust</w:t>
            </w:r>
            <w:proofErr w:type="spellEnd"/>
          </w:p>
        </w:tc>
        <w:tc>
          <w:tcPr>
            <w:tcW w:w="0" w:type="auto"/>
            <w:vAlign w:val="center"/>
            <w:hideMark/>
          </w:tcPr>
          <w:p w:rsidR="00DC5A18" w:rsidRDefault="00DC5A18">
            <w:proofErr w:type="spellStart"/>
            <w:r>
              <w:rPr>
                <w:rStyle w:val="HTMLCode"/>
                <w:rFonts w:eastAsiaTheme="minorHAnsi"/>
              </w:rPr>
              <w:t>true</w:t>
            </w:r>
            <w:proofErr w:type="spellEnd"/>
          </w:p>
        </w:tc>
        <w:tc>
          <w:tcPr>
            <w:tcW w:w="0" w:type="auto"/>
            <w:vAlign w:val="center"/>
            <w:hideMark/>
          </w:tcPr>
          <w:p w:rsidR="00DC5A18" w:rsidRDefault="00DC5A18">
            <w:proofErr w:type="spellStart"/>
            <w:r>
              <w:t>Skip</w:t>
            </w:r>
            <w:proofErr w:type="spellEnd"/>
            <w:r>
              <w:t xml:space="preserve"> </w:t>
            </w:r>
            <w:proofErr w:type="spellStart"/>
            <w:r>
              <w:t>image</w:t>
            </w:r>
            <w:proofErr w:type="spellEnd"/>
            <w:r>
              <w:t xml:space="preserve"> </w:t>
            </w:r>
            <w:proofErr w:type="spellStart"/>
            <w:r>
              <w:t>verification</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dns</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Set</w:t>
            </w:r>
            <w:proofErr w:type="spellEnd"/>
            <w:r>
              <w:t xml:space="preserve"> </w:t>
            </w:r>
            <w:proofErr w:type="spellStart"/>
            <w:r>
              <w:t>custom</w:t>
            </w:r>
            <w:proofErr w:type="spellEnd"/>
            <w:r>
              <w:t xml:space="preserve"> DNS </w:t>
            </w:r>
            <w:proofErr w:type="spellStart"/>
            <w:r>
              <w:t>servers</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dns-opt</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Set</w:t>
            </w:r>
            <w:proofErr w:type="spellEnd"/>
            <w:r>
              <w:t xml:space="preserve"> DNS </w:t>
            </w:r>
            <w:proofErr w:type="spellStart"/>
            <w:r>
              <w:t>options</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dns-option</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Set</w:t>
            </w:r>
            <w:proofErr w:type="spellEnd"/>
            <w:r>
              <w:t xml:space="preserve"> DNS </w:t>
            </w:r>
            <w:proofErr w:type="spellStart"/>
            <w:r>
              <w:t>options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dns-search</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Set custom DNS search domains</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domainname</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Container</w:t>
            </w:r>
            <w:proofErr w:type="spellEnd"/>
            <w:r>
              <w:t xml:space="preserve"> NIS </w:t>
            </w:r>
            <w:proofErr w:type="spellStart"/>
            <w:r>
              <w:t>domain</w:t>
            </w:r>
            <w:proofErr w:type="spellEnd"/>
            <w:r>
              <w:t xml:space="preserve"> </w:t>
            </w:r>
            <w:proofErr w:type="spellStart"/>
            <w:r>
              <w:t>name</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lastRenderedPageBreak/>
              <w:t>--</w:t>
            </w:r>
            <w:proofErr w:type="spellStart"/>
            <w:r>
              <w:rPr>
                <w:rStyle w:val="HTMLCode"/>
                <w:rFonts w:eastAsiaTheme="minorHAnsi"/>
              </w:rPr>
              <w:t>entrypoint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Overwrite the default ENTRYPOINT of the image</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env</w:t>
            </w:r>
            <w:proofErr w:type="spellEnd"/>
            <w:r>
              <w:rPr>
                <w:rStyle w:val="HTMLCode"/>
                <w:rFonts w:eastAsiaTheme="minorHAnsi"/>
              </w:rPr>
              <w:t xml:space="preserve"> , -e</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Set</w:t>
            </w:r>
            <w:proofErr w:type="spellEnd"/>
            <w:r>
              <w:t xml:space="preserve"> </w:t>
            </w:r>
            <w:proofErr w:type="spellStart"/>
            <w:r>
              <w:t>environment</w:t>
            </w:r>
            <w:proofErr w:type="spellEnd"/>
            <w:r>
              <w:t xml:space="preserve"> </w:t>
            </w:r>
            <w:proofErr w:type="spellStart"/>
            <w:r>
              <w:t>variables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env-file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Read in a file of environment variables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expose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Expose a port or a range of ports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gpus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47" w:tgtFrame="_blank" w:history="1">
              <w:r w:rsidRPr="00DC5A18">
                <w:rPr>
                  <w:rStyle w:val="badge"/>
                  <w:color w:val="0000FF"/>
                  <w:u w:val="single"/>
                  <w:lang w:val="en-US"/>
                </w:rPr>
                <w:t>API 1.40+</w:t>
              </w:r>
            </w:hyperlink>
            <w:r w:rsidRPr="00DC5A18">
              <w:rPr>
                <w:lang w:val="en-US"/>
              </w:rPr>
              <w:br/>
              <w:t>GPU devices to add to the container (‘all’ to pass all GPUs)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group-add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Add additional groups to join</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health-cmd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Command to run to check health</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health-interval</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Time between running the check (</w:t>
            </w:r>
            <w:proofErr w:type="spellStart"/>
            <w:r w:rsidRPr="00DC5A18">
              <w:rPr>
                <w:lang w:val="en-US"/>
              </w:rPr>
              <w:t>ms|s|m|h</w:t>
            </w:r>
            <w:proofErr w:type="spellEnd"/>
            <w:r w:rsidRPr="00DC5A18">
              <w:rPr>
                <w:lang w:val="en-US"/>
              </w:rPr>
              <w:t>) (default 0s)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health-retries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Consecutive failures needed to report unhealthy</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health-start-period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48" w:tgtFrame="_blank" w:history="1">
              <w:r w:rsidRPr="00DC5A18">
                <w:rPr>
                  <w:rStyle w:val="badge"/>
                  <w:color w:val="0000FF"/>
                  <w:u w:val="single"/>
                  <w:lang w:val="en-US"/>
                </w:rPr>
                <w:t>API 1.29+</w:t>
              </w:r>
            </w:hyperlink>
            <w:r w:rsidRPr="00DC5A18">
              <w:rPr>
                <w:lang w:val="en-US"/>
              </w:rPr>
              <w:br/>
              <w:t>Start period for the container to initialize before starting health-retries countdown (</w:t>
            </w:r>
            <w:proofErr w:type="spellStart"/>
            <w:r w:rsidRPr="00DC5A18">
              <w:rPr>
                <w:lang w:val="en-US"/>
              </w:rPr>
              <w:t>ms|s|m|h</w:t>
            </w:r>
            <w:proofErr w:type="spellEnd"/>
            <w:r w:rsidRPr="00DC5A18">
              <w:rPr>
                <w:lang w:val="en-US"/>
              </w:rPr>
              <w:t>) (default 0s)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health-timeout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Maximum time to allow one check to run (</w:t>
            </w:r>
            <w:proofErr w:type="spellStart"/>
            <w:r w:rsidRPr="00DC5A18">
              <w:rPr>
                <w:lang w:val="en-US"/>
              </w:rPr>
              <w:t>ms|s|m|h</w:t>
            </w:r>
            <w:proofErr w:type="spellEnd"/>
            <w:r w:rsidRPr="00DC5A18">
              <w:rPr>
                <w:lang w:val="en-US"/>
              </w:rPr>
              <w:t>) (default 0s)</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help</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Print</w:t>
            </w:r>
            <w:proofErr w:type="spellEnd"/>
            <w:r>
              <w:t xml:space="preserve"> </w:t>
            </w:r>
            <w:proofErr w:type="spellStart"/>
            <w:r>
              <w:t>usage</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hostname</w:t>
            </w:r>
            <w:proofErr w:type="spellEnd"/>
            <w:r>
              <w:rPr>
                <w:rStyle w:val="HTMLCode"/>
                <w:rFonts w:eastAsiaTheme="minorHAnsi"/>
              </w:rPr>
              <w:t xml:space="preserve"> , -h</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Container</w:t>
            </w:r>
            <w:proofErr w:type="spellEnd"/>
            <w:r>
              <w:t xml:space="preserve"> </w:t>
            </w:r>
            <w:proofErr w:type="spellStart"/>
            <w:r>
              <w:t>host</w:t>
            </w:r>
            <w:proofErr w:type="spellEnd"/>
            <w:r>
              <w:t xml:space="preserve"> </w:t>
            </w:r>
            <w:proofErr w:type="spellStart"/>
            <w:r>
              <w:t>name</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init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49" w:tgtFrame="_blank" w:history="1">
              <w:r w:rsidRPr="00DC5A18">
                <w:rPr>
                  <w:rStyle w:val="badge"/>
                  <w:color w:val="0000FF"/>
                  <w:u w:val="single"/>
                  <w:lang w:val="en-US"/>
                </w:rPr>
                <w:t>API 1.25+</w:t>
              </w:r>
            </w:hyperlink>
            <w:r w:rsidRPr="00DC5A18">
              <w:rPr>
                <w:lang w:val="en-US"/>
              </w:rPr>
              <w:br/>
              <w:t xml:space="preserve">Run an </w:t>
            </w:r>
            <w:proofErr w:type="spellStart"/>
            <w:r w:rsidRPr="00DC5A18">
              <w:rPr>
                <w:lang w:val="en-US"/>
              </w:rPr>
              <w:t>init</w:t>
            </w:r>
            <w:proofErr w:type="spellEnd"/>
            <w:r w:rsidRPr="00DC5A18">
              <w:rPr>
                <w:lang w:val="en-US"/>
              </w:rPr>
              <w:t xml:space="preserve"> inside the container that forwards signals and reaps processes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interactive</w:t>
            </w:r>
            <w:proofErr w:type="spellEnd"/>
            <w:r>
              <w:rPr>
                <w:rStyle w:val="HTMLCode"/>
                <w:rFonts w:eastAsiaTheme="minorHAnsi"/>
              </w:rPr>
              <w:t xml:space="preserve"> , -i</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Keep STDIN open even if not attached</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io-maxbandwidth</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Maximum IO bandwidth limit for the system drive (Windows only)</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io-maxiops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Maximum </w:t>
            </w:r>
            <w:proofErr w:type="spellStart"/>
            <w:r w:rsidRPr="00DC5A18">
              <w:rPr>
                <w:lang w:val="en-US"/>
              </w:rPr>
              <w:t>IOps</w:t>
            </w:r>
            <w:proofErr w:type="spellEnd"/>
            <w:r w:rsidRPr="00DC5A18">
              <w:rPr>
                <w:lang w:val="en-US"/>
              </w:rPr>
              <w:t xml:space="preserve"> limit for the system drive (Windows only)</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ip</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IPv4 </w:t>
            </w:r>
            <w:proofErr w:type="spellStart"/>
            <w:r>
              <w:t>address</w:t>
            </w:r>
            <w:proofErr w:type="spellEnd"/>
            <w:r>
              <w:t xml:space="preserve"> (</w:t>
            </w:r>
            <w:proofErr w:type="spellStart"/>
            <w:r>
              <w:t>e.g</w:t>
            </w:r>
            <w:proofErr w:type="spellEnd"/>
            <w:r>
              <w:t>., 172.30.100.104)</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--ip6</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IPv6 address (e.g., 2001:db8::33)</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ipc</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IPC </w:t>
            </w:r>
            <w:proofErr w:type="spellStart"/>
            <w:r>
              <w:t>mode</w:t>
            </w:r>
            <w:proofErr w:type="spellEnd"/>
            <w:r>
              <w:t xml:space="preserve"> </w:t>
            </w:r>
            <w:proofErr w:type="spellStart"/>
            <w:r>
              <w:t>to</w:t>
            </w:r>
            <w:proofErr w:type="spellEnd"/>
            <w:r>
              <w:t xml:space="preserve"> </w:t>
            </w:r>
            <w:proofErr w:type="spellStart"/>
            <w:r>
              <w:t>use</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isolation</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Container</w:t>
            </w:r>
            <w:proofErr w:type="spellEnd"/>
            <w:r>
              <w:t xml:space="preserve"> </w:t>
            </w:r>
            <w:proofErr w:type="spellStart"/>
            <w:r>
              <w:t>isolation</w:t>
            </w:r>
            <w:proofErr w:type="spellEnd"/>
            <w:r>
              <w:t xml:space="preserve"> </w:t>
            </w:r>
            <w:proofErr w:type="spellStart"/>
            <w:r>
              <w:t>technology</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lastRenderedPageBreak/>
              <w:t>--</w:t>
            </w:r>
            <w:proofErr w:type="spellStart"/>
            <w:r>
              <w:rPr>
                <w:rStyle w:val="HTMLCode"/>
                <w:rFonts w:eastAsiaTheme="minorHAnsi"/>
              </w:rPr>
              <w:t>kernel</w:t>
            </w:r>
            <w:proofErr w:type="spellEnd"/>
            <w:r>
              <w:rPr>
                <w:rStyle w:val="HTMLCode"/>
                <w:rFonts w:eastAsiaTheme="minorHAnsi"/>
              </w:rPr>
              <w:t>-memory</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Kernel</w:t>
            </w:r>
            <w:proofErr w:type="spellEnd"/>
            <w:r>
              <w:t xml:space="preserve"> memory </w:t>
            </w:r>
            <w:proofErr w:type="spellStart"/>
            <w:r>
              <w:t>limit</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label</w:t>
            </w:r>
            <w:proofErr w:type="spellEnd"/>
            <w:r>
              <w:rPr>
                <w:rStyle w:val="HTMLCode"/>
                <w:rFonts w:eastAsiaTheme="minorHAnsi"/>
              </w:rPr>
              <w:t xml:space="preserve"> , -l</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Set meta data on a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label-file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Read in a line delimited file of labels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link</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Add link to another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link-local-ip</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Container IPv4/IPv6 link-local addresses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log-driver</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Logging driver for the container</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log-opt</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Log</w:t>
            </w:r>
            <w:proofErr w:type="spellEnd"/>
            <w:r>
              <w:t xml:space="preserve"> </w:t>
            </w:r>
            <w:proofErr w:type="spellStart"/>
            <w:r>
              <w:t>driver</w:t>
            </w:r>
            <w:proofErr w:type="spellEnd"/>
            <w:r>
              <w:t xml:space="preserve"> </w:t>
            </w:r>
            <w:proofErr w:type="spellStart"/>
            <w:r>
              <w:t>options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mac-address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Container MAC address (e.g., </w:t>
            </w:r>
            <w:proofErr w:type="gramStart"/>
            <w:r w:rsidRPr="00DC5A18">
              <w:rPr>
                <w:lang w:val="en-US"/>
              </w:rPr>
              <w:t>92:d</w:t>
            </w:r>
            <w:proofErr w:type="gramEnd"/>
            <w:r w:rsidRPr="00DC5A18">
              <w:rPr>
                <w:lang w:val="en-US"/>
              </w:rPr>
              <w:t>0:c6:0a:29:33)</w:t>
            </w:r>
          </w:p>
        </w:tc>
      </w:tr>
      <w:tr w:rsidR="00DC5A18" w:rsidTr="00DC5A18">
        <w:trPr>
          <w:tblCellSpacing w:w="15" w:type="dxa"/>
        </w:trPr>
        <w:tc>
          <w:tcPr>
            <w:tcW w:w="0" w:type="auto"/>
            <w:vAlign w:val="center"/>
            <w:hideMark/>
          </w:tcPr>
          <w:p w:rsidR="00DC5A18" w:rsidRDefault="00DC5A18">
            <w:r>
              <w:rPr>
                <w:rStyle w:val="HTMLCode"/>
                <w:rFonts w:eastAsiaTheme="minorHAnsi"/>
              </w:rPr>
              <w:t>--memory , -m</w:t>
            </w:r>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Memory </w:t>
            </w:r>
            <w:proofErr w:type="spellStart"/>
            <w:r>
              <w:t>limit</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--memory-</w:t>
            </w:r>
            <w:proofErr w:type="spellStart"/>
            <w:r>
              <w:rPr>
                <w:rStyle w:val="HTMLCode"/>
                <w:rFonts w:eastAsiaTheme="minorHAnsi"/>
              </w:rPr>
              <w:t>reservation</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Memory </w:t>
            </w:r>
            <w:proofErr w:type="spellStart"/>
            <w:r>
              <w:t>soft</w:t>
            </w:r>
            <w:proofErr w:type="spellEnd"/>
            <w:r>
              <w:t xml:space="preserve"> </w:t>
            </w:r>
            <w:proofErr w:type="spellStart"/>
            <w:r>
              <w:t>limit</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--memory-</w:t>
            </w:r>
            <w:proofErr w:type="spellStart"/>
            <w:r>
              <w:rPr>
                <w:rStyle w:val="HTMLCode"/>
                <w:rFonts w:eastAsiaTheme="minorHAnsi"/>
              </w:rPr>
              <w:t>swap</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Swap limit equal to memory plus swap: ‘-1’ to enable unlimited swap</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--memory-</w:t>
            </w:r>
            <w:proofErr w:type="spellStart"/>
            <w:r>
              <w:rPr>
                <w:rStyle w:val="HTMLCode"/>
                <w:rFonts w:eastAsiaTheme="minorHAnsi"/>
              </w:rPr>
              <w:t>swappiness</w:t>
            </w:r>
            <w:proofErr w:type="spellEnd"/>
          </w:p>
        </w:tc>
        <w:tc>
          <w:tcPr>
            <w:tcW w:w="0" w:type="auto"/>
            <w:vAlign w:val="center"/>
            <w:hideMark/>
          </w:tcPr>
          <w:p w:rsidR="00DC5A18" w:rsidRDefault="00DC5A18">
            <w:r>
              <w:rPr>
                <w:rStyle w:val="HTMLCode"/>
                <w:rFonts w:eastAsiaTheme="minorHAnsi"/>
              </w:rPr>
              <w:t>-1</w:t>
            </w:r>
          </w:p>
        </w:tc>
        <w:tc>
          <w:tcPr>
            <w:tcW w:w="0" w:type="auto"/>
            <w:vAlign w:val="center"/>
            <w:hideMark/>
          </w:tcPr>
          <w:p w:rsidR="00DC5A18" w:rsidRPr="00DC5A18" w:rsidRDefault="00DC5A18">
            <w:pPr>
              <w:rPr>
                <w:lang w:val="en-US"/>
              </w:rPr>
            </w:pPr>
            <w:r w:rsidRPr="00DC5A18">
              <w:rPr>
                <w:lang w:val="en-US"/>
              </w:rPr>
              <w:t xml:space="preserve">Tune container memory </w:t>
            </w:r>
            <w:proofErr w:type="spellStart"/>
            <w:r w:rsidRPr="00DC5A18">
              <w:rPr>
                <w:lang w:val="en-US"/>
              </w:rPr>
              <w:t>swappiness</w:t>
            </w:r>
            <w:proofErr w:type="spellEnd"/>
            <w:r w:rsidRPr="00DC5A18">
              <w:rPr>
                <w:lang w:val="en-US"/>
              </w:rPr>
              <w:t xml:space="preserve"> (0 to 100)</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mount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Attach a filesystem mount to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name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Assign a name to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net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Connect a container to a network</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net-alias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Add network-scoped alias for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network</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Connect a container to a network</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network-alias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Add network-scoped alias for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no-healthcheck</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Disable any </w:t>
            </w:r>
            <w:proofErr w:type="gramStart"/>
            <w:r w:rsidRPr="00DC5A18">
              <w:rPr>
                <w:lang w:val="en-US"/>
              </w:rPr>
              <w:t>container-specified</w:t>
            </w:r>
            <w:proofErr w:type="gramEnd"/>
            <w:r w:rsidRPr="00DC5A18">
              <w:rPr>
                <w:lang w:val="en-US"/>
              </w:rPr>
              <w:t xml:space="preserve"> HEALTHCHECK</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oom-kill-disable</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Disable</w:t>
            </w:r>
            <w:proofErr w:type="spellEnd"/>
            <w:r>
              <w:t xml:space="preserve"> OOM </w:t>
            </w:r>
            <w:proofErr w:type="spellStart"/>
            <w:r>
              <w:t>Killer</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oom-score-adj</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Tune host’s OOM preferences (-1000 to 1000)</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pid</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PID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pids-limit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 xml:space="preserve">Tune container </w:t>
            </w:r>
            <w:proofErr w:type="spellStart"/>
            <w:r w:rsidRPr="00DC5A18">
              <w:rPr>
                <w:lang w:val="en-US"/>
              </w:rPr>
              <w:t>pids</w:t>
            </w:r>
            <w:proofErr w:type="spellEnd"/>
            <w:r w:rsidRPr="00DC5A18">
              <w:rPr>
                <w:lang w:val="en-US"/>
              </w:rPr>
              <w:t xml:space="preserve"> limit (set -1 for unlimited)</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platform</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50" w:anchor="daemon-configuration-file" w:tgtFrame="_blank" w:history="1">
              <w:r w:rsidRPr="00DC5A18">
                <w:rPr>
                  <w:rStyle w:val="badge"/>
                  <w:color w:val="0000FF"/>
                  <w:u w:val="single"/>
                  <w:lang w:val="en-US"/>
                </w:rPr>
                <w:t>experimental (daemon)</w:t>
              </w:r>
            </w:hyperlink>
            <w:hyperlink r:id="rId151" w:tgtFrame="_blank" w:history="1">
              <w:r w:rsidRPr="00DC5A18">
                <w:rPr>
                  <w:rStyle w:val="badge"/>
                  <w:color w:val="0000FF"/>
                  <w:u w:val="single"/>
                  <w:lang w:val="en-US"/>
                </w:rPr>
                <w:t>API 1.32+</w:t>
              </w:r>
            </w:hyperlink>
            <w:r w:rsidRPr="00DC5A18">
              <w:rPr>
                <w:lang w:val="en-US"/>
              </w:rPr>
              <w:br/>
              <w:t>Set platform if server is multi-platform capable</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lastRenderedPageBreak/>
              <w:t>--</w:t>
            </w:r>
            <w:proofErr w:type="spellStart"/>
            <w:r>
              <w:rPr>
                <w:rStyle w:val="HTMLCode"/>
                <w:rFonts w:eastAsiaTheme="minorHAnsi"/>
              </w:rPr>
              <w:t>privileged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Give extended privileges to this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publish</w:t>
            </w:r>
            <w:proofErr w:type="spellEnd"/>
            <w:r>
              <w:rPr>
                <w:rStyle w:val="HTMLCode"/>
                <w:rFonts w:eastAsiaTheme="minorHAnsi"/>
              </w:rPr>
              <w:t xml:space="preserve"> , -p</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Publish a container’s port(s) to the host</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publish-all</w:t>
            </w:r>
            <w:proofErr w:type="spellEnd"/>
            <w:r>
              <w:rPr>
                <w:rStyle w:val="HTMLCode"/>
                <w:rFonts w:eastAsiaTheme="minorHAnsi"/>
              </w:rPr>
              <w:t xml:space="preserve"> , -P</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Publish all exposed ports to random ports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read-only</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Mount the container’s root filesystem as read only</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restart</w:t>
            </w:r>
            <w:proofErr w:type="spellEnd"/>
          </w:p>
        </w:tc>
        <w:tc>
          <w:tcPr>
            <w:tcW w:w="0" w:type="auto"/>
            <w:vAlign w:val="center"/>
            <w:hideMark/>
          </w:tcPr>
          <w:p w:rsidR="00DC5A18" w:rsidRDefault="00DC5A18">
            <w:proofErr w:type="spellStart"/>
            <w:r>
              <w:rPr>
                <w:rStyle w:val="HTMLCode"/>
                <w:rFonts w:eastAsiaTheme="minorHAnsi"/>
              </w:rPr>
              <w:t>no</w:t>
            </w:r>
            <w:proofErr w:type="spellEnd"/>
          </w:p>
        </w:tc>
        <w:tc>
          <w:tcPr>
            <w:tcW w:w="0" w:type="auto"/>
            <w:vAlign w:val="center"/>
            <w:hideMark/>
          </w:tcPr>
          <w:p w:rsidR="00DC5A18" w:rsidRPr="00DC5A18" w:rsidRDefault="00DC5A18">
            <w:pPr>
              <w:rPr>
                <w:lang w:val="en-US"/>
              </w:rPr>
            </w:pPr>
            <w:r w:rsidRPr="00DC5A18">
              <w:rPr>
                <w:lang w:val="en-US"/>
              </w:rPr>
              <w:t>Restart policy to apply when a container exits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rm</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Automatically remove the container when it exits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runtime</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Runtime to use for this container</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security-opt</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Security</w:t>
            </w:r>
            <w:proofErr w:type="spellEnd"/>
            <w:r>
              <w:t xml:space="preserve"> </w:t>
            </w:r>
            <w:proofErr w:type="spellStart"/>
            <w:r>
              <w:t>Options</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shm-size</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Size</w:t>
            </w:r>
            <w:proofErr w:type="spellEnd"/>
            <w:r>
              <w:t xml:space="preserve"> of /</w:t>
            </w:r>
            <w:proofErr w:type="spellStart"/>
            <w:r>
              <w:t>dev</w:t>
            </w:r>
            <w:proofErr w:type="spellEnd"/>
            <w:r>
              <w:t>/</w:t>
            </w:r>
            <w:proofErr w:type="spellStart"/>
            <w:r>
              <w:t>shm</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stop-signal</w:t>
            </w:r>
            <w:proofErr w:type="spellEnd"/>
          </w:p>
        </w:tc>
        <w:tc>
          <w:tcPr>
            <w:tcW w:w="0" w:type="auto"/>
            <w:vAlign w:val="center"/>
            <w:hideMark/>
          </w:tcPr>
          <w:p w:rsidR="00DC5A18" w:rsidRDefault="00DC5A18">
            <w:r>
              <w:rPr>
                <w:rStyle w:val="HTMLCode"/>
                <w:rFonts w:eastAsiaTheme="minorHAnsi"/>
              </w:rPr>
              <w:t>SIGTERM</w:t>
            </w:r>
          </w:p>
        </w:tc>
        <w:tc>
          <w:tcPr>
            <w:tcW w:w="0" w:type="auto"/>
            <w:vAlign w:val="center"/>
            <w:hideMark/>
          </w:tcPr>
          <w:p w:rsidR="00DC5A18" w:rsidRPr="00DC5A18" w:rsidRDefault="00DC5A18">
            <w:pPr>
              <w:rPr>
                <w:lang w:val="en-US"/>
              </w:rPr>
            </w:pPr>
            <w:r w:rsidRPr="00DC5A18">
              <w:rPr>
                <w:lang w:val="en-US"/>
              </w:rPr>
              <w:t>Signal to stop a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stop-timeout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52" w:tgtFrame="_blank" w:history="1">
              <w:r w:rsidRPr="00DC5A18">
                <w:rPr>
                  <w:rStyle w:val="badge"/>
                  <w:color w:val="0000FF"/>
                  <w:u w:val="single"/>
                  <w:lang w:val="en-US"/>
                </w:rPr>
                <w:t>API 1.25+</w:t>
              </w:r>
            </w:hyperlink>
            <w:r w:rsidRPr="00DC5A18">
              <w:rPr>
                <w:lang w:val="en-US"/>
              </w:rPr>
              <w:br/>
              <w:t>Timeout (in seconds) to stop a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storage-opt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Storage driver options for the container</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sysctl</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Sysctl</w:t>
            </w:r>
            <w:proofErr w:type="spellEnd"/>
            <w:r>
              <w:t xml:space="preserve"> </w:t>
            </w:r>
            <w:proofErr w:type="spellStart"/>
            <w:r>
              <w:t>options</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tmpfs</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Mount</w:t>
            </w:r>
            <w:proofErr w:type="spellEnd"/>
            <w:r>
              <w:t xml:space="preserve"> a </w:t>
            </w:r>
            <w:proofErr w:type="spellStart"/>
            <w:r>
              <w:t>tmpfs</w:t>
            </w:r>
            <w:proofErr w:type="spellEnd"/>
            <w:r>
              <w:t xml:space="preserve"> </w:t>
            </w:r>
            <w:proofErr w:type="spellStart"/>
            <w:r>
              <w:t>directory</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tty</w:t>
            </w:r>
            <w:proofErr w:type="spellEnd"/>
            <w:r>
              <w:rPr>
                <w:rStyle w:val="HTMLCode"/>
                <w:rFonts w:eastAsiaTheme="minorHAnsi"/>
              </w:rPr>
              <w:t xml:space="preserve"> , -t</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Allocate</w:t>
            </w:r>
            <w:proofErr w:type="spellEnd"/>
            <w:r>
              <w:t xml:space="preserve"> a </w:t>
            </w:r>
            <w:proofErr w:type="spellStart"/>
            <w:r>
              <w:t>pseudo</w:t>
            </w:r>
            <w:proofErr w:type="spellEnd"/>
            <w:r>
              <w:t>-TTY</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ulimit</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Ulimit</w:t>
            </w:r>
            <w:proofErr w:type="spellEnd"/>
            <w:r>
              <w:t xml:space="preserve"> </w:t>
            </w:r>
            <w:proofErr w:type="spellStart"/>
            <w:r>
              <w:t>options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user</w:t>
            </w:r>
            <w:proofErr w:type="spellEnd"/>
            <w:r>
              <w:rPr>
                <w:rStyle w:val="HTMLCode"/>
                <w:rFonts w:eastAsiaTheme="minorHAnsi"/>
              </w:rPr>
              <w:t xml:space="preserve"> , -u</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Username or UID (format: &lt;</w:t>
            </w:r>
            <w:proofErr w:type="spellStart"/>
            <w:r w:rsidRPr="00DC5A18">
              <w:rPr>
                <w:lang w:val="en-US"/>
              </w:rPr>
              <w:t>name|uid</w:t>
            </w:r>
            <w:proofErr w:type="spellEnd"/>
            <w:r w:rsidRPr="00DC5A18">
              <w:rPr>
                <w:lang w:val="en-US"/>
              </w:rPr>
              <w:t>&gt;[:&lt;</w:t>
            </w:r>
            <w:proofErr w:type="spellStart"/>
            <w:r w:rsidRPr="00DC5A18">
              <w:rPr>
                <w:lang w:val="en-US"/>
              </w:rPr>
              <w:t>group|gid</w:t>
            </w:r>
            <w:proofErr w:type="spellEnd"/>
            <w:r w:rsidRPr="00DC5A18">
              <w:rPr>
                <w:lang w:val="en-US"/>
              </w:rPr>
              <w:t>&gt;])</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userns</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User</w:t>
            </w:r>
            <w:proofErr w:type="spellEnd"/>
            <w:r>
              <w:t xml:space="preserve">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uts</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r>
              <w:t xml:space="preserve">UTS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volume</w:t>
            </w:r>
            <w:proofErr w:type="spellEnd"/>
            <w:r>
              <w:rPr>
                <w:rStyle w:val="HTMLCode"/>
                <w:rFonts w:eastAsiaTheme="minorHAnsi"/>
              </w:rPr>
              <w:t xml:space="preserve"> , -v</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Bind</w:t>
            </w:r>
            <w:proofErr w:type="spellEnd"/>
            <w:r>
              <w:t xml:space="preserve"> </w:t>
            </w:r>
            <w:proofErr w:type="spellStart"/>
            <w:r>
              <w:t>mount</w:t>
            </w:r>
            <w:proofErr w:type="spellEnd"/>
            <w:r>
              <w:t xml:space="preserve"> a </w:t>
            </w:r>
            <w:proofErr w:type="spellStart"/>
            <w:r>
              <w:t>volume</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volume-driver</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Optional volume driver for the container</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volumes-from</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Mount volumes from the specified container(s)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workdir</w:t>
            </w:r>
            <w:proofErr w:type="spellEnd"/>
            <w:r>
              <w:rPr>
                <w:rStyle w:val="HTMLCode"/>
                <w:rFonts w:eastAsiaTheme="minorHAnsi"/>
              </w:rPr>
              <w:t xml:space="preserve"> , -w</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Working directory inside the container</w:t>
            </w:r>
          </w:p>
        </w:tc>
      </w:tr>
    </w:tbl>
    <w:p w:rsidR="00DC5A18" w:rsidRDefault="00DC5A18" w:rsidP="00DC5A18">
      <w:pPr>
        <w:spacing w:before="100" w:beforeAutospacing="1" w:after="100" w:afterAutospacing="1" w:line="240" w:lineRule="auto"/>
        <w:ind w:left="720"/>
        <w:rPr>
          <w:rFonts w:ascii="Times New Roman" w:eastAsia="Times New Roman" w:hAnsi="Times New Roman" w:cs="Times New Roman"/>
          <w:sz w:val="24"/>
          <w:szCs w:val="24"/>
          <w:lang w:val="en-US" w:eastAsia="el-GR"/>
        </w:rPr>
      </w:pPr>
    </w:p>
    <w:p w:rsidR="00DC5A18" w:rsidRPr="00DC5A18" w:rsidRDefault="00DC5A18" w:rsidP="007A7C4F">
      <w:pPr>
        <w:pStyle w:val="Heading2"/>
        <w:rPr>
          <w:lang w:val="en-US"/>
        </w:rPr>
      </w:pPr>
      <w:r w:rsidRPr="00DC5A18">
        <w:rPr>
          <w:lang w:val="en-US"/>
        </w:rPr>
        <w:lastRenderedPageBreak/>
        <w:t>docker container diff</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Inspect changes to files or directories on a container’s filesystem</w:t>
      </w:r>
    </w:p>
    <w:p w:rsidR="00DC5A18" w:rsidRDefault="00DC5A18" w:rsidP="00A46DBF">
      <w:pPr>
        <w:pStyle w:val="Heading3"/>
      </w:pPr>
      <w:proofErr w:type="spellStart"/>
      <w:r>
        <w:t>Usage</w:t>
      </w:r>
      <w:proofErr w:type="spellEnd"/>
    </w:p>
    <w:p w:rsidR="00DC5A18" w:rsidRDefault="00DC5A18" w:rsidP="00DC5A18">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container</w:t>
      </w:r>
      <w:proofErr w:type="spellEnd"/>
      <w:r>
        <w:rPr>
          <w:rStyle w:val="HTMLCode"/>
        </w:rPr>
        <w:t xml:space="preserve"> </w:t>
      </w:r>
      <w:proofErr w:type="spellStart"/>
      <w:r>
        <w:rPr>
          <w:rStyle w:val="HTMLCode"/>
        </w:rPr>
        <w:t>diff</w:t>
      </w:r>
      <w:proofErr w:type="spellEnd"/>
      <w:r>
        <w:rPr>
          <w:rStyle w:val="HTMLCode"/>
        </w:rPr>
        <w:t xml:space="preserve"> CONTAINER</w:t>
      </w:r>
    </w:p>
    <w:p w:rsidR="00DC5A18" w:rsidRDefault="00DC5A18" w:rsidP="00DC5A18">
      <w:pPr>
        <w:spacing w:before="100" w:beforeAutospacing="1" w:after="100" w:afterAutospacing="1" w:line="240" w:lineRule="auto"/>
        <w:ind w:left="720"/>
        <w:rPr>
          <w:rFonts w:ascii="Times New Roman" w:eastAsia="Times New Roman" w:hAnsi="Times New Roman" w:cs="Times New Roman"/>
          <w:sz w:val="24"/>
          <w:szCs w:val="24"/>
          <w:lang w:val="en-US" w:eastAsia="el-GR"/>
        </w:rPr>
      </w:pPr>
    </w:p>
    <w:p w:rsidR="00DC5A18" w:rsidRPr="00DC5A18" w:rsidRDefault="00DC5A18" w:rsidP="007A7C4F">
      <w:pPr>
        <w:pStyle w:val="Heading2"/>
        <w:rPr>
          <w:lang w:val="en-US"/>
        </w:rPr>
      </w:pPr>
      <w:r w:rsidRPr="00DC5A18">
        <w:rPr>
          <w:lang w:val="en-US"/>
        </w:rPr>
        <w:t>docker container exec</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Run a command in a running container</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exec [OPTIONS] CONTAINER COMMAND [ARG...]</w:t>
      </w:r>
    </w:p>
    <w:p w:rsidR="00DC5A18" w:rsidRDefault="00DC5A18"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18"/>
        <w:gridCol w:w="4945"/>
      </w:tblGrid>
      <w:tr w:rsidR="00DC5A18" w:rsidTr="00DC5A18">
        <w:trPr>
          <w:tblHeader/>
          <w:tblCellSpacing w:w="15" w:type="dxa"/>
        </w:trPr>
        <w:tc>
          <w:tcPr>
            <w:tcW w:w="0" w:type="auto"/>
            <w:vAlign w:val="center"/>
            <w:hideMark/>
          </w:tcPr>
          <w:p w:rsidR="00DC5A18" w:rsidRDefault="00DC5A18">
            <w:proofErr w:type="spellStart"/>
            <w:r>
              <w:t>Name</w:t>
            </w:r>
            <w:proofErr w:type="spellEnd"/>
            <w:r>
              <w:t xml:space="preserve">, </w:t>
            </w:r>
            <w:proofErr w:type="spellStart"/>
            <w:r>
              <w:t>shorthand</w:t>
            </w:r>
            <w:proofErr w:type="spellEnd"/>
          </w:p>
        </w:tc>
        <w:tc>
          <w:tcPr>
            <w:tcW w:w="0" w:type="auto"/>
            <w:vAlign w:val="center"/>
            <w:hideMark/>
          </w:tcPr>
          <w:p w:rsidR="00DC5A18" w:rsidRDefault="00DC5A18">
            <w:proofErr w:type="spellStart"/>
            <w:r>
              <w:t>Default</w:t>
            </w:r>
            <w:proofErr w:type="spellEnd"/>
          </w:p>
        </w:tc>
        <w:tc>
          <w:tcPr>
            <w:tcW w:w="0" w:type="auto"/>
            <w:vAlign w:val="center"/>
            <w:hideMark/>
          </w:tcPr>
          <w:p w:rsidR="00DC5A18" w:rsidRDefault="00DC5A18">
            <w:proofErr w:type="spellStart"/>
            <w:r>
              <w:t>Description</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detach</w:t>
            </w:r>
            <w:proofErr w:type="spellEnd"/>
            <w:r>
              <w:rPr>
                <w:rStyle w:val="HTMLCode"/>
                <w:rFonts w:eastAsiaTheme="minorHAnsi"/>
              </w:rPr>
              <w:t xml:space="preserve"> , -d</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Detached mode: run command in the background</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detach-keys</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Override the key sequence for detaching a container</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env</w:t>
            </w:r>
            <w:proofErr w:type="spellEnd"/>
            <w:r>
              <w:rPr>
                <w:rStyle w:val="HTMLCode"/>
                <w:rFonts w:eastAsiaTheme="minorHAnsi"/>
              </w:rPr>
              <w:t xml:space="preserve"> , -e</w:t>
            </w:r>
          </w:p>
        </w:tc>
        <w:tc>
          <w:tcPr>
            <w:tcW w:w="0" w:type="auto"/>
            <w:vAlign w:val="center"/>
            <w:hideMark/>
          </w:tcPr>
          <w:p w:rsidR="00DC5A18" w:rsidRDefault="00DC5A18"/>
        </w:tc>
        <w:tc>
          <w:tcPr>
            <w:tcW w:w="0" w:type="auto"/>
            <w:vAlign w:val="center"/>
            <w:hideMark/>
          </w:tcPr>
          <w:p w:rsidR="00DC5A18" w:rsidRDefault="00DC5A18">
            <w:pPr>
              <w:rPr>
                <w:sz w:val="24"/>
                <w:szCs w:val="24"/>
              </w:rPr>
            </w:pPr>
            <w:hyperlink r:id="rId153" w:tgtFrame="_blank" w:history="1">
              <w:r>
                <w:rPr>
                  <w:rStyle w:val="badge"/>
                  <w:color w:val="0000FF"/>
                  <w:u w:val="single"/>
                </w:rPr>
                <w:t>API 1.25+</w:t>
              </w:r>
            </w:hyperlink>
            <w:r>
              <w:br/>
            </w:r>
            <w:proofErr w:type="spellStart"/>
            <w:r>
              <w:t>Set</w:t>
            </w:r>
            <w:proofErr w:type="spellEnd"/>
            <w:r>
              <w:t xml:space="preserve"> </w:t>
            </w:r>
            <w:proofErr w:type="spellStart"/>
            <w:r>
              <w:t>environment</w:t>
            </w:r>
            <w:proofErr w:type="spellEnd"/>
            <w:r>
              <w:t xml:space="preserve"> </w:t>
            </w:r>
            <w:proofErr w:type="spellStart"/>
            <w:r>
              <w:t>variables</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interactive</w:t>
            </w:r>
            <w:proofErr w:type="spellEnd"/>
            <w:r>
              <w:rPr>
                <w:rStyle w:val="HTMLCode"/>
                <w:rFonts w:eastAsiaTheme="minorHAnsi"/>
              </w:rPr>
              <w:t xml:space="preserve"> , -i</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Keep STDIN open even if not attached</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privileged</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Give extended privileges to the command</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tty</w:t>
            </w:r>
            <w:proofErr w:type="spellEnd"/>
            <w:r>
              <w:rPr>
                <w:rStyle w:val="HTMLCode"/>
                <w:rFonts w:eastAsiaTheme="minorHAnsi"/>
              </w:rPr>
              <w:t xml:space="preserve"> , -t</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Allocate</w:t>
            </w:r>
            <w:proofErr w:type="spellEnd"/>
            <w:r>
              <w:t xml:space="preserve"> a </w:t>
            </w:r>
            <w:proofErr w:type="spellStart"/>
            <w:r>
              <w:t>pseudo</w:t>
            </w:r>
            <w:proofErr w:type="spellEnd"/>
            <w:r>
              <w:t>-TTY</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user</w:t>
            </w:r>
            <w:proofErr w:type="spellEnd"/>
            <w:r>
              <w:rPr>
                <w:rStyle w:val="HTMLCode"/>
                <w:rFonts w:eastAsiaTheme="minorHAnsi"/>
              </w:rPr>
              <w:t xml:space="preserve"> , -u</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Username or UID (format: &lt;</w:t>
            </w:r>
            <w:proofErr w:type="spellStart"/>
            <w:r w:rsidRPr="00DC5A18">
              <w:rPr>
                <w:lang w:val="en-US"/>
              </w:rPr>
              <w:t>name|uid</w:t>
            </w:r>
            <w:proofErr w:type="spellEnd"/>
            <w:r w:rsidRPr="00DC5A18">
              <w:rPr>
                <w:lang w:val="en-US"/>
              </w:rPr>
              <w:t>&gt;[:&lt;</w:t>
            </w:r>
            <w:proofErr w:type="spellStart"/>
            <w:r w:rsidRPr="00DC5A18">
              <w:rPr>
                <w:lang w:val="en-US"/>
              </w:rPr>
              <w:t>group|gid</w:t>
            </w:r>
            <w:proofErr w:type="spellEnd"/>
            <w:r w:rsidRPr="00DC5A18">
              <w:rPr>
                <w:lang w:val="en-US"/>
              </w:rPr>
              <w:t>&gt;])</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workdir</w:t>
            </w:r>
            <w:proofErr w:type="spellEnd"/>
            <w:r>
              <w:rPr>
                <w:rStyle w:val="HTMLCode"/>
                <w:rFonts w:eastAsiaTheme="minorHAnsi"/>
              </w:rPr>
              <w:t xml:space="preserve"> , -w</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hyperlink r:id="rId154" w:tgtFrame="_blank" w:history="1">
              <w:r w:rsidRPr="00DC5A18">
                <w:rPr>
                  <w:rStyle w:val="badge"/>
                  <w:color w:val="0000FF"/>
                  <w:u w:val="single"/>
                  <w:lang w:val="en-US"/>
                </w:rPr>
                <w:t>API 1.35+</w:t>
              </w:r>
            </w:hyperlink>
            <w:r w:rsidRPr="00DC5A18">
              <w:rPr>
                <w:lang w:val="en-US"/>
              </w:rPr>
              <w:br/>
              <w:t>Working directory inside the container</w:t>
            </w:r>
          </w:p>
        </w:tc>
      </w:tr>
    </w:tbl>
    <w:p w:rsidR="00DC5A18" w:rsidRDefault="00DC5A18" w:rsidP="00DC5A18">
      <w:pPr>
        <w:spacing w:before="100" w:beforeAutospacing="1" w:after="100" w:afterAutospacing="1" w:line="240" w:lineRule="auto"/>
        <w:ind w:left="720"/>
        <w:rPr>
          <w:rFonts w:ascii="Times New Roman" w:eastAsia="Times New Roman" w:hAnsi="Times New Roman" w:cs="Times New Roman"/>
          <w:sz w:val="24"/>
          <w:szCs w:val="24"/>
          <w:lang w:val="en-US" w:eastAsia="el-GR"/>
        </w:rPr>
      </w:pPr>
    </w:p>
    <w:p w:rsidR="00DC5A18" w:rsidRDefault="00DC5A18" w:rsidP="00DC5A18">
      <w:pPr>
        <w:spacing w:before="100" w:beforeAutospacing="1" w:after="100" w:afterAutospacing="1" w:line="240" w:lineRule="auto"/>
        <w:ind w:left="720"/>
        <w:rPr>
          <w:rFonts w:ascii="Times New Roman" w:eastAsia="Times New Roman" w:hAnsi="Times New Roman" w:cs="Times New Roman"/>
          <w:sz w:val="24"/>
          <w:szCs w:val="24"/>
          <w:lang w:val="en-US" w:eastAsia="el-GR"/>
        </w:rPr>
      </w:pPr>
    </w:p>
    <w:p w:rsidR="00DC5A18" w:rsidRPr="00DC5A18" w:rsidRDefault="00DC5A18" w:rsidP="00EA0954">
      <w:pPr>
        <w:pStyle w:val="Heading2"/>
        <w:rPr>
          <w:lang w:val="en-US"/>
        </w:rPr>
      </w:pPr>
      <w:r w:rsidRPr="00DC5A18">
        <w:rPr>
          <w:lang w:val="en-US"/>
        </w:rPr>
        <w:lastRenderedPageBreak/>
        <w:t>docker container export</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Export a container’s filesystem as a tar archive</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export [OPTIONS] CONTAINER</w:t>
      </w:r>
    </w:p>
    <w:p w:rsidR="00DC5A18" w:rsidRDefault="00DC5A18"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3085"/>
      </w:tblGrid>
      <w:tr w:rsidR="00DC5A18" w:rsidTr="00DC5A18">
        <w:trPr>
          <w:tblHeader/>
          <w:tblCellSpacing w:w="15" w:type="dxa"/>
        </w:trPr>
        <w:tc>
          <w:tcPr>
            <w:tcW w:w="0" w:type="auto"/>
            <w:vAlign w:val="center"/>
            <w:hideMark/>
          </w:tcPr>
          <w:p w:rsidR="00DC5A18" w:rsidRDefault="00DC5A18">
            <w:proofErr w:type="spellStart"/>
            <w:r>
              <w:t>Name</w:t>
            </w:r>
            <w:proofErr w:type="spellEnd"/>
            <w:r>
              <w:t xml:space="preserve">, </w:t>
            </w:r>
            <w:proofErr w:type="spellStart"/>
            <w:r>
              <w:t>shorthand</w:t>
            </w:r>
            <w:proofErr w:type="spellEnd"/>
          </w:p>
        </w:tc>
        <w:tc>
          <w:tcPr>
            <w:tcW w:w="0" w:type="auto"/>
            <w:vAlign w:val="center"/>
            <w:hideMark/>
          </w:tcPr>
          <w:p w:rsidR="00DC5A18" w:rsidRDefault="00DC5A18">
            <w:proofErr w:type="spellStart"/>
            <w:r>
              <w:t>Default</w:t>
            </w:r>
            <w:proofErr w:type="spellEnd"/>
          </w:p>
        </w:tc>
        <w:tc>
          <w:tcPr>
            <w:tcW w:w="0" w:type="auto"/>
            <w:vAlign w:val="center"/>
            <w:hideMark/>
          </w:tcPr>
          <w:p w:rsidR="00DC5A18" w:rsidRDefault="00DC5A18">
            <w:proofErr w:type="spellStart"/>
            <w:r>
              <w:t>Description</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output</w:t>
            </w:r>
            <w:proofErr w:type="spellEnd"/>
            <w:r>
              <w:rPr>
                <w:rStyle w:val="HTMLCode"/>
                <w:rFonts w:eastAsiaTheme="minorHAnsi"/>
              </w:rPr>
              <w:t xml:space="preserve"> , -o</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Write to a file, instead of STDOUT</w:t>
            </w:r>
          </w:p>
        </w:tc>
      </w:tr>
    </w:tbl>
    <w:p w:rsidR="00DC5A18" w:rsidRPr="00DC5A18" w:rsidRDefault="00DC5A18" w:rsidP="00EA0954">
      <w:pPr>
        <w:pStyle w:val="Heading2"/>
        <w:rPr>
          <w:lang w:val="en-US"/>
        </w:rPr>
      </w:pPr>
      <w:r w:rsidRPr="00DC5A18">
        <w:rPr>
          <w:lang w:val="en-US"/>
        </w:rPr>
        <w:t>docker container inspect</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Display detailed information on one or more containers</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inspect [OPTIONS] CONTAINER [CONTAINER...]</w:t>
      </w:r>
    </w:p>
    <w:p w:rsidR="00DC5A18" w:rsidRPr="00DC5A18" w:rsidRDefault="00DC5A18" w:rsidP="00EA0954">
      <w:pPr>
        <w:pStyle w:val="Heading2"/>
        <w:rPr>
          <w:lang w:val="en-US"/>
        </w:rPr>
      </w:pPr>
      <w:r w:rsidRPr="00DC5A18">
        <w:rPr>
          <w:lang w:val="en-US"/>
        </w:rPr>
        <w:t>docker container kill</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Kill one or more running containers</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kill [OPTIONS] CONTAINER [CONTAINER...]</w:t>
      </w:r>
    </w:p>
    <w:p w:rsidR="00DC5A18" w:rsidRDefault="00DC5A18"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2812"/>
      </w:tblGrid>
      <w:tr w:rsidR="00DC5A18" w:rsidTr="00DC5A18">
        <w:trPr>
          <w:tblHeader/>
          <w:tblCellSpacing w:w="15" w:type="dxa"/>
        </w:trPr>
        <w:tc>
          <w:tcPr>
            <w:tcW w:w="0" w:type="auto"/>
            <w:vAlign w:val="center"/>
            <w:hideMark/>
          </w:tcPr>
          <w:p w:rsidR="00DC5A18" w:rsidRDefault="00DC5A18">
            <w:proofErr w:type="spellStart"/>
            <w:r>
              <w:t>Name</w:t>
            </w:r>
            <w:proofErr w:type="spellEnd"/>
            <w:r>
              <w:t xml:space="preserve">, </w:t>
            </w:r>
            <w:proofErr w:type="spellStart"/>
            <w:r>
              <w:t>shorthand</w:t>
            </w:r>
            <w:proofErr w:type="spellEnd"/>
          </w:p>
        </w:tc>
        <w:tc>
          <w:tcPr>
            <w:tcW w:w="0" w:type="auto"/>
            <w:vAlign w:val="center"/>
            <w:hideMark/>
          </w:tcPr>
          <w:p w:rsidR="00DC5A18" w:rsidRDefault="00DC5A18">
            <w:proofErr w:type="spellStart"/>
            <w:r>
              <w:t>Default</w:t>
            </w:r>
            <w:proofErr w:type="spellEnd"/>
          </w:p>
        </w:tc>
        <w:tc>
          <w:tcPr>
            <w:tcW w:w="0" w:type="auto"/>
            <w:vAlign w:val="center"/>
            <w:hideMark/>
          </w:tcPr>
          <w:p w:rsidR="00DC5A18" w:rsidRDefault="00DC5A18">
            <w:proofErr w:type="spellStart"/>
            <w:r>
              <w:t>Description</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signal</w:t>
            </w:r>
            <w:proofErr w:type="spellEnd"/>
            <w:r>
              <w:rPr>
                <w:rStyle w:val="HTMLCode"/>
                <w:rFonts w:eastAsiaTheme="minorHAnsi"/>
              </w:rPr>
              <w:t xml:space="preserve"> , -s</w:t>
            </w:r>
          </w:p>
        </w:tc>
        <w:tc>
          <w:tcPr>
            <w:tcW w:w="0" w:type="auto"/>
            <w:vAlign w:val="center"/>
            <w:hideMark/>
          </w:tcPr>
          <w:p w:rsidR="00DC5A18" w:rsidRDefault="00DC5A18">
            <w:r>
              <w:rPr>
                <w:rStyle w:val="HTMLCode"/>
                <w:rFonts w:eastAsiaTheme="minorHAnsi"/>
              </w:rPr>
              <w:t>KILL</w:t>
            </w:r>
          </w:p>
        </w:tc>
        <w:tc>
          <w:tcPr>
            <w:tcW w:w="0" w:type="auto"/>
            <w:vAlign w:val="center"/>
            <w:hideMark/>
          </w:tcPr>
          <w:p w:rsidR="00DC5A18" w:rsidRPr="00DC5A18" w:rsidRDefault="00DC5A18">
            <w:pPr>
              <w:rPr>
                <w:lang w:val="en-US"/>
              </w:rPr>
            </w:pPr>
            <w:r w:rsidRPr="00DC5A18">
              <w:rPr>
                <w:lang w:val="en-US"/>
              </w:rPr>
              <w:t>Signal to send to the container</w:t>
            </w:r>
          </w:p>
        </w:tc>
      </w:tr>
    </w:tbl>
    <w:p w:rsidR="00C77FE3" w:rsidRDefault="00C77FE3">
      <w:pPr>
        <w:rPr>
          <w:lang w:val="en-US"/>
        </w:rPr>
      </w:pPr>
    </w:p>
    <w:p w:rsidR="00DC5A18" w:rsidRPr="00DC5A18" w:rsidRDefault="00DC5A18" w:rsidP="00EA0954">
      <w:pPr>
        <w:pStyle w:val="Heading2"/>
        <w:rPr>
          <w:lang w:val="en-US"/>
        </w:rPr>
      </w:pPr>
      <w:r w:rsidRPr="00DC5A18">
        <w:rPr>
          <w:lang w:val="en-US"/>
        </w:rPr>
        <w:t>docker container ls</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lastRenderedPageBreak/>
        <w:t>List containers</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ls [OPTIONS]</w:t>
      </w:r>
    </w:p>
    <w:p w:rsidR="00DC5A18" w:rsidRDefault="00DC5A18" w:rsidP="00A46DBF">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4861"/>
      </w:tblGrid>
      <w:tr w:rsidR="00DC5A18" w:rsidTr="00DC5A18">
        <w:trPr>
          <w:tblHeader/>
          <w:tblCellSpacing w:w="15" w:type="dxa"/>
        </w:trPr>
        <w:tc>
          <w:tcPr>
            <w:tcW w:w="0" w:type="auto"/>
            <w:vAlign w:val="center"/>
            <w:hideMark/>
          </w:tcPr>
          <w:p w:rsidR="00DC5A18" w:rsidRDefault="00DC5A18">
            <w:proofErr w:type="spellStart"/>
            <w:r>
              <w:t>Name</w:t>
            </w:r>
            <w:proofErr w:type="spellEnd"/>
            <w:r>
              <w:t xml:space="preserve">, </w:t>
            </w:r>
            <w:proofErr w:type="spellStart"/>
            <w:r>
              <w:t>shorthand</w:t>
            </w:r>
            <w:proofErr w:type="spellEnd"/>
          </w:p>
        </w:tc>
        <w:tc>
          <w:tcPr>
            <w:tcW w:w="0" w:type="auto"/>
            <w:vAlign w:val="center"/>
            <w:hideMark/>
          </w:tcPr>
          <w:p w:rsidR="00DC5A18" w:rsidRDefault="00DC5A18">
            <w:proofErr w:type="spellStart"/>
            <w:r>
              <w:t>Default</w:t>
            </w:r>
            <w:proofErr w:type="spellEnd"/>
          </w:p>
        </w:tc>
        <w:tc>
          <w:tcPr>
            <w:tcW w:w="0" w:type="auto"/>
            <w:vAlign w:val="center"/>
            <w:hideMark/>
          </w:tcPr>
          <w:p w:rsidR="00DC5A18" w:rsidRDefault="00DC5A18">
            <w:proofErr w:type="spellStart"/>
            <w:r>
              <w:t>Description</w:t>
            </w:r>
            <w:proofErr w:type="spellEnd"/>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all</w:t>
            </w:r>
            <w:proofErr w:type="spellEnd"/>
            <w:r>
              <w:rPr>
                <w:rStyle w:val="HTMLCode"/>
                <w:rFonts w:eastAsiaTheme="minorHAnsi"/>
              </w:rPr>
              <w:t xml:space="preserve"> , -a</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Show all containers (default shows just running)</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filter</w:t>
            </w:r>
            <w:proofErr w:type="spellEnd"/>
            <w:r>
              <w:rPr>
                <w:rStyle w:val="HTMLCode"/>
                <w:rFonts w:eastAsiaTheme="minorHAnsi"/>
              </w:rPr>
              <w:t xml:space="preserve"> , -f</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Filter output based on conditions provided</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Pretty-print containers using a Go template</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last</w:t>
            </w:r>
            <w:proofErr w:type="spellEnd"/>
            <w:r>
              <w:rPr>
                <w:rStyle w:val="HTMLCode"/>
                <w:rFonts w:eastAsiaTheme="minorHAnsi"/>
              </w:rPr>
              <w:t xml:space="preserve"> , -n</w:t>
            </w:r>
          </w:p>
        </w:tc>
        <w:tc>
          <w:tcPr>
            <w:tcW w:w="0" w:type="auto"/>
            <w:vAlign w:val="center"/>
            <w:hideMark/>
          </w:tcPr>
          <w:p w:rsidR="00DC5A18" w:rsidRDefault="00DC5A18">
            <w:r>
              <w:rPr>
                <w:rStyle w:val="HTMLCode"/>
                <w:rFonts w:eastAsiaTheme="minorHAnsi"/>
              </w:rPr>
              <w:t>-1</w:t>
            </w:r>
          </w:p>
        </w:tc>
        <w:tc>
          <w:tcPr>
            <w:tcW w:w="0" w:type="auto"/>
            <w:vAlign w:val="center"/>
            <w:hideMark/>
          </w:tcPr>
          <w:p w:rsidR="00DC5A18" w:rsidRPr="00DC5A18" w:rsidRDefault="00DC5A18">
            <w:pPr>
              <w:rPr>
                <w:lang w:val="en-US"/>
              </w:rPr>
            </w:pPr>
            <w:proofErr w:type="spellStart"/>
            <w:r w:rsidRPr="00DC5A18">
              <w:rPr>
                <w:lang w:val="en-US"/>
              </w:rPr>
              <w:t>Show n</w:t>
            </w:r>
            <w:proofErr w:type="spellEnd"/>
            <w:r w:rsidRPr="00DC5A18">
              <w:rPr>
                <w:lang w:val="en-US"/>
              </w:rPr>
              <w:t xml:space="preserve"> last created containers (includes all states)</w:t>
            </w:r>
          </w:p>
        </w:tc>
      </w:tr>
      <w:tr w:rsidR="00DC5A18" w:rsidRP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latest</w:t>
            </w:r>
            <w:proofErr w:type="spellEnd"/>
            <w:r>
              <w:rPr>
                <w:rStyle w:val="HTMLCode"/>
                <w:rFonts w:eastAsiaTheme="minorHAnsi"/>
              </w:rPr>
              <w:t xml:space="preserve"> , -l</w:t>
            </w:r>
          </w:p>
        </w:tc>
        <w:tc>
          <w:tcPr>
            <w:tcW w:w="0" w:type="auto"/>
            <w:vAlign w:val="center"/>
            <w:hideMark/>
          </w:tcPr>
          <w:p w:rsidR="00DC5A18" w:rsidRDefault="00DC5A18"/>
        </w:tc>
        <w:tc>
          <w:tcPr>
            <w:tcW w:w="0" w:type="auto"/>
            <w:vAlign w:val="center"/>
            <w:hideMark/>
          </w:tcPr>
          <w:p w:rsidR="00DC5A18" w:rsidRPr="00DC5A18" w:rsidRDefault="00DC5A18">
            <w:pPr>
              <w:rPr>
                <w:sz w:val="24"/>
                <w:szCs w:val="24"/>
                <w:lang w:val="en-US"/>
              </w:rPr>
            </w:pPr>
            <w:r w:rsidRPr="00DC5A18">
              <w:rPr>
                <w:lang w:val="en-US"/>
              </w:rPr>
              <w:t>Show the latest created container (includes all states)</w:t>
            </w:r>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no-trunc</w:t>
            </w:r>
            <w:proofErr w:type="spellEnd"/>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Don’t</w:t>
            </w:r>
            <w:proofErr w:type="spellEnd"/>
            <w:r>
              <w:t xml:space="preserve"> </w:t>
            </w:r>
            <w:proofErr w:type="spellStart"/>
            <w:r>
              <w:t>truncate</w:t>
            </w:r>
            <w:proofErr w:type="spellEnd"/>
            <w:r>
              <w:t xml:space="preserve"> </w:t>
            </w:r>
            <w:proofErr w:type="spellStart"/>
            <w:r>
              <w:t>output</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Only</w:t>
            </w:r>
            <w:proofErr w:type="spellEnd"/>
            <w:r>
              <w:t xml:space="preserve"> </w:t>
            </w:r>
            <w:proofErr w:type="spellStart"/>
            <w:r>
              <w:t>display</w:t>
            </w:r>
            <w:proofErr w:type="spellEnd"/>
            <w:r>
              <w:t xml:space="preserve"> </w:t>
            </w:r>
            <w:proofErr w:type="spellStart"/>
            <w:r>
              <w:t>numeric</w:t>
            </w:r>
            <w:proofErr w:type="spellEnd"/>
            <w:r>
              <w:t xml:space="preserve"> </w:t>
            </w:r>
            <w:proofErr w:type="spellStart"/>
            <w:r>
              <w:t>IDs</w:t>
            </w:r>
            <w:proofErr w:type="spellEnd"/>
          </w:p>
        </w:tc>
      </w:tr>
      <w:tr w:rsidR="00DC5A18" w:rsidTr="00DC5A18">
        <w:trPr>
          <w:tblCellSpacing w:w="15" w:type="dxa"/>
        </w:trPr>
        <w:tc>
          <w:tcPr>
            <w:tcW w:w="0" w:type="auto"/>
            <w:vAlign w:val="center"/>
            <w:hideMark/>
          </w:tcPr>
          <w:p w:rsidR="00DC5A18" w:rsidRDefault="00DC5A18">
            <w:r>
              <w:rPr>
                <w:rStyle w:val="HTMLCode"/>
                <w:rFonts w:eastAsiaTheme="minorHAnsi"/>
              </w:rPr>
              <w:t>--</w:t>
            </w:r>
            <w:proofErr w:type="spellStart"/>
            <w:r>
              <w:rPr>
                <w:rStyle w:val="HTMLCode"/>
                <w:rFonts w:eastAsiaTheme="minorHAnsi"/>
              </w:rPr>
              <w:t>size</w:t>
            </w:r>
            <w:proofErr w:type="spellEnd"/>
            <w:r>
              <w:rPr>
                <w:rStyle w:val="HTMLCode"/>
                <w:rFonts w:eastAsiaTheme="minorHAnsi"/>
              </w:rPr>
              <w:t xml:space="preserve"> , -s</w:t>
            </w:r>
          </w:p>
        </w:tc>
        <w:tc>
          <w:tcPr>
            <w:tcW w:w="0" w:type="auto"/>
            <w:vAlign w:val="center"/>
            <w:hideMark/>
          </w:tcPr>
          <w:p w:rsidR="00DC5A18" w:rsidRDefault="00DC5A18"/>
        </w:tc>
        <w:tc>
          <w:tcPr>
            <w:tcW w:w="0" w:type="auto"/>
            <w:vAlign w:val="center"/>
            <w:hideMark/>
          </w:tcPr>
          <w:p w:rsidR="00DC5A18" w:rsidRDefault="00DC5A18">
            <w:pPr>
              <w:rPr>
                <w:sz w:val="24"/>
                <w:szCs w:val="24"/>
              </w:rPr>
            </w:pPr>
            <w:proofErr w:type="spellStart"/>
            <w:r>
              <w:t>Display</w:t>
            </w:r>
            <w:proofErr w:type="spellEnd"/>
            <w:r>
              <w:t xml:space="preserve"> </w:t>
            </w:r>
            <w:proofErr w:type="spellStart"/>
            <w:r>
              <w:t>total</w:t>
            </w:r>
            <w:proofErr w:type="spellEnd"/>
            <w:r>
              <w:t xml:space="preserve"> </w:t>
            </w:r>
            <w:proofErr w:type="spellStart"/>
            <w:r>
              <w:t>file</w:t>
            </w:r>
            <w:proofErr w:type="spellEnd"/>
            <w:r>
              <w:t xml:space="preserve"> </w:t>
            </w:r>
            <w:proofErr w:type="spellStart"/>
            <w:r>
              <w:t>sizes</w:t>
            </w:r>
            <w:proofErr w:type="spellEnd"/>
          </w:p>
        </w:tc>
      </w:tr>
    </w:tbl>
    <w:p w:rsidR="00DC5A18" w:rsidRDefault="00DC5A18">
      <w:pPr>
        <w:rPr>
          <w:lang w:val="en-US"/>
        </w:rPr>
      </w:pPr>
    </w:p>
    <w:p w:rsidR="00DC5A18" w:rsidRDefault="00DC5A18">
      <w:pPr>
        <w:rPr>
          <w:lang w:val="en-US"/>
        </w:rPr>
      </w:pPr>
    </w:p>
    <w:p w:rsidR="00DC5A18" w:rsidRPr="00DC5A18" w:rsidRDefault="00DC5A18" w:rsidP="00EA0954">
      <w:pPr>
        <w:pStyle w:val="Heading2"/>
        <w:rPr>
          <w:lang w:val="en-US"/>
        </w:rPr>
      </w:pPr>
      <w:r w:rsidRPr="00DC5A18">
        <w:rPr>
          <w:lang w:val="en-US"/>
        </w:rPr>
        <w:t>docker container pause</w:t>
      </w:r>
    </w:p>
    <w:p w:rsidR="00DC5A18" w:rsidRPr="00DC5A18" w:rsidRDefault="00DC5A18" w:rsidP="00A46DBF">
      <w:pPr>
        <w:pStyle w:val="Heading3"/>
        <w:rPr>
          <w:lang w:val="en-US"/>
        </w:rPr>
      </w:pPr>
      <w:r w:rsidRPr="00DC5A18">
        <w:rPr>
          <w:lang w:val="en-US"/>
        </w:rPr>
        <w:t>Description</w:t>
      </w:r>
    </w:p>
    <w:p w:rsidR="00DC5A18" w:rsidRPr="00DC5A18" w:rsidRDefault="00DC5A18" w:rsidP="00DC5A18">
      <w:pPr>
        <w:pStyle w:val="NormalWeb"/>
        <w:rPr>
          <w:lang w:val="en-US"/>
        </w:rPr>
      </w:pPr>
      <w:r w:rsidRPr="00DC5A18">
        <w:rPr>
          <w:lang w:val="en-US"/>
        </w:rPr>
        <w:t>Pause all processes within one or more containers</w:t>
      </w:r>
    </w:p>
    <w:p w:rsidR="00DC5A18" w:rsidRPr="00DC5A18" w:rsidRDefault="00DC5A18" w:rsidP="00A46DBF">
      <w:pPr>
        <w:pStyle w:val="Heading3"/>
        <w:rPr>
          <w:lang w:val="en-US"/>
        </w:rPr>
      </w:pPr>
      <w:r w:rsidRPr="00DC5A18">
        <w:rPr>
          <w:lang w:val="en-US"/>
        </w:rPr>
        <w:t>Usage</w:t>
      </w:r>
    </w:p>
    <w:p w:rsidR="00DC5A18" w:rsidRPr="00DC5A18" w:rsidRDefault="00DC5A18" w:rsidP="00DC5A18">
      <w:pPr>
        <w:pStyle w:val="HTMLPreformatted"/>
        <w:rPr>
          <w:rStyle w:val="HTMLCode"/>
          <w:lang w:val="en-US"/>
        </w:rPr>
      </w:pPr>
      <w:r w:rsidRPr="00DC5A18">
        <w:rPr>
          <w:rStyle w:val="HTMLCode"/>
          <w:lang w:val="en-US"/>
        </w:rPr>
        <w:t>docker container pause CONTAINER [CONTAINER...]</w:t>
      </w:r>
    </w:p>
    <w:p w:rsidR="00DC5A18" w:rsidRDefault="00DC5A18">
      <w:pPr>
        <w:rPr>
          <w:lang w:val="en-US"/>
        </w:rPr>
      </w:pPr>
    </w:p>
    <w:p w:rsidR="0087513D" w:rsidRPr="0087513D" w:rsidRDefault="0087513D" w:rsidP="00EA0954">
      <w:pPr>
        <w:pStyle w:val="Heading2"/>
        <w:rPr>
          <w:lang w:val="en-US"/>
        </w:rPr>
      </w:pPr>
      <w:r w:rsidRPr="0087513D">
        <w:rPr>
          <w:lang w:val="en-US"/>
        </w:rPr>
        <w:t>docker container port</w:t>
      </w:r>
    </w:p>
    <w:p w:rsidR="0087513D" w:rsidRPr="0087513D" w:rsidRDefault="0087513D" w:rsidP="00A46DBF">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List port mappings or a specific mapping for the container</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port CONTAINER [PRIVATE_PORT[/PROTO]]</w:t>
      </w:r>
    </w:p>
    <w:p w:rsidR="0087513D" w:rsidRDefault="0087513D">
      <w:pPr>
        <w:rPr>
          <w:lang w:val="en-US"/>
        </w:rPr>
      </w:pPr>
    </w:p>
    <w:p w:rsidR="0087513D" w:rsidRPr="0087513D" w:rsidRDefault="0087513D" w:rsidP="00EA0954">
      <w:pPr>
        <w:pStyle w:val="Heading2"/>
        <w:rPr>
          <w:lang w:val="en-US"/>
        </w:rPr>
      </w:pPr>
      <w:r w:rsidRPr="0087513D">
        <w:rPr>
          <w:lang w:val="en-US"/>
        </w:rPr>
        <w:t>docker container prune</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Remove all stopped containers</w:t>
      </w:r>
    </w:p>
    <w:p w:rsidR="0087513D" w:rsidRPr="0087513D" w:rsidRDefault="0087513D" w:rsidP="0087513D">
      <w:pPr>
        <w:pStyle w:val="NormalWeb"/>
        <w:rPr>
          <w:lang w:val="en-US"/>
        </w:rPr>
      </w:pPr>
      <w:hyperlink r:id="rId155" w:tgtFrame="_blank" w:history="1">
        <w:r w:rsidRPr="0087513D">
          <w:rPr>
            <w:rStyle w:val="badge"/>
            <w:color w:val="0000FF"/>
            <w:lang w:val="en-US"/>
          </w:rPr>
          <w:t>API 1.25+</w:t>
        </w:r>
      </w:hyperlink>
      <w:r w:rsidRPr="0087513D">
        <w:rPr>
          <w:lang w:val="en-US"/>
        </w:rPr>
        <w:t xml:space="preserve">  The client and daemon API must both be at least </w:t>
      </w:r>
      <w:hyperlink r:id="rId156" w:tgtFrame="_blank" w:history="1">
        <w:r w:rsidRPr="0087513D">
          <w:rPr>
            <w:rStyle w:val="Hyperlink"/>
            <w:lang w:val="en-US"/>
          </w:rPr>
          <w:t>1.25</w:t>
        </w:r>
      </w:hyperlink>
      <w:r w:rsidRPr="0087513D">
        <w:rPr>
          <w:lang w:val="en-US"/>
        </w:rPr>
        <w:t xml:space="preserve"> to use this command. Use the </w:t>
      </w:r>
      <w:r w:rsidRPr="0087513D">
        <w:rPr>
          <w:rStyle w:val="HTMLCode"/>
          <w:lang w:val="en-US"/>
        </w:rPr>
        <w:t>docker version</w:t>
      </w:r>
      <w:r w:rsidRPr="0087513D">
        <w:rPr>
          <w:lang w:val="en-US"/>
        </w:rPr>
        <w:t xml:space="preserve"> command on the client to check your client and daemon API versions.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prune [OPTIONS]</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18"/>
        <w:gridCol w:w="3026"/>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filter</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Provide filter values (e.g. ‘until=')</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force</w:t>
            </w:r>
            <w:proofErr w:type="spellEnd"/>
            <w:r>
              <w:rPr>
                <w:rStyle w:val="HTMLCode"/>
                <w:rFonts w:eastAsiaTheme="minorHAnsi"/>
              </w:rPr>
              <w:t xml:space="preserve"> , -f</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Do not prompt for confirmation</w:t>
            </w:r>
          </w:p>
        </w:tc>
      </w:tr>
    </w:tbl>
    <w:p w:rsidR="0087513D" w:rsidRDefault="0087513D">
      <w:pPr>
        <w:rPr>
          <w:lang w:val="en-US"/>
        </w:rPr>
      </w:pPr>
    </w:p>
    <w:p w:rsidR="0087513D" w:rsidRPr="0087513D" w:rsidRDefault="0087513D" w:rsidP="00EA0954">
      <w:pPr>
        <w:pStyle w:val="Heading2"/>
        <w:rPr>
          <w:lang w:val="en-US"/>
        </w:rPr>
      </w:pPr>
      <w:r w:rsidRPr="0087513D">
        <w:rPr>
          <w:lang w:val="en-US"/>
        </w:rPr>
        <w:t>docker container rename</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Rename a container</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rename CONTAINER NEW_NAME</w:t>
      </w:r>
    </w:p>
    <w:p w:rsidR="0087513D" w:rsidRDefault="0087513D">
      <w:pPr>
        <w:rPr>
          <w:lang w:val="en-US"/>
        </w:rPr>
      </w:pPr>
    </w:p>
    <w:p w:rsidR="0087513D" w:rsidRDefault="0087513D">
      <w:pPr>
        <w:rPr>
          <w:lang w:val="en-US"/>
        </w:rPr>
      </w:pPr>
    </w:p>
    <w:p w:rsidR="0087513D" w:rsidRPr="0087513D" w:rsidRDefault="0087513D" w:rsidP="00EA0954">
      <w:pPr>
        <w:pStyle w:val="Heading2"/>
        <w:rPr>
          <w:lang w:val="en-US"/>
        </w:rPr>
      </w:pPr>
      <w:r w:rsidRPr="0087513D">
        <w:rPr>
          <w:lang w:val="en-US"/>
        </w:rPr>
        <w:t>docker container restart</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Restart one or more containers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restart [OPTIONS] CONTAINER [CONTAINER...]</w:t>
      </w:r>
    </w:p>
    <w:p w:rsidR="0087513D" w:rsidRDefault="0087513D" w:rsidP="00E0204C">
      <w:pPr>
        <w:pStyle w:val="Heading3"/>
      </w:pPr>
      <w:proofErr w:type="spellStart"/>
      <w:r>
        <w:lastRenderedPageBreak/>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18"/>
        <w:gridCol w:w="4708"/>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time</w:t>
            </w:r>
            <w:proofErr w:type="spellEnd"/>
            <w:r>
              <w:rPr>
                <w:rStyle w:val="HTMLCode"/>
                <w:rFonts w:eastAsiaTheme="minorHAnsi"/>
              </w:rPr>
              <w:t xml:space="preserve"> , -t</w:t>
            </w:r>
          </w:p>
        </w:tc>
        <w:tc>
          <w:tcPr>
            <w:tcW w:w="0" w:type="auto"/>
            <w:vAlign w:val="center"/>
            <w:hideMark/>
          </w:tcPr>
          <w:p w:rsidR="0087513D" w:rsidRDefault="0087513D">
            <w:r>
              <w:rPr>
                <w:rStyle w:val="HTMLCode"/>
                <w:rFonts w:eastAsiaTheme="minorHAnsi"/>
              </w:rPr>
              <w:t>10</w:t>
            </w:r>
          </w:p>
        </w:tc>
        <w:tc>
          <w:tcPr>
            <w:tcW w:w="0" w:type="auto"/>
            <w:vAlign w:val="center"/>
            <w:hideMark/>
          </w:tcPr>
          <w:p w:rsidR="0087513D" w:rsidRPr="0087513D" w:rsidRDefault="0087513D">
            <w:pPr>
              <w:rPr>
                <w:lang w:val="en-US"/>
              </w:rPr>
            </w:pPr>
            <w:r w:rsidRPr="0087513D">
              <w:rPr>
                <w:lang w:val="en-US"/>
              </w:rPr>
              <w:t>Seconds to wait for stop before killing the container</w:t>
            </w:r>
          </w:p>
        </w:tc>
      </w:tr>
    </w:tbl>
    <w:p w:rsidR="0087513D" w:rsidRDefault="0087513D">
      <w:pPr>
        <w:rPr>
          <w:lang w:val="en-US"/>
        </w:rPr>
      </w:pPr>
    </w:p>
    <w:p w:rsidR="0087513D" w:rsidRPr="0087513D" w:rsidRDefault="0087513D" w:rsidP="00EA0954">
      <w:pPr>
        <w:pStyle w:val="Heading2"/>
        <w:rPr>
          <w:lang w:val="en-US"/>
        </w:rPr>
      </w:pPr>
      <w:r w:rsidRPr="0087513D">
        <w:rPr>
          <w:lang w:val="en-US"/>
        </w:rPr>
        <w:t>docker container rm</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Remove one or more containers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rm [OPTIONS] CONTAINER [CONTAINER...]</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18"/>
        <w:gridCol w:w="5394"/>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force</w:t>
            </w:r>
            <w:proofErr w:type="spellEnd"/>
            <w:r>
              <w:rPr>
                <w:rStyle w:val="HTMLCode"/>
                <w:rFonts w:eastAsiaTheme="minorHAnsi"/>
              </w:rPr>
              <w:t xml:space="preserve"> , -f</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Force the removal of a running container (uses SIGKILL)</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link</w:t>
            </w:r>
            <w:proofErr w:type="spellEnd"/>
            <w:r>
              <w:rPr>
                <w:rStyle w:val="HTMLCode"/>
                <w:rFonts w:eastAsiaTheme="minorHAnsi"/>
              </w:rPr>
              <w:t xml:space="preserve"> , -l</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Remove</w:t>
            </w:r>
            <w:proofErr w:type="spellEnd"/>
            <w:r>
              <w:t xml:space="preserve"> the </w:t>
            </w:r>
            <w:proofErr w:type="spellStart"/>
            <w:r>
              <w:t>specified</w:t>
            </w:r>
            <w:proofErr w:type="spellEnd"/>
            <w:r>
              <w:t xml:space="preserve"> </w:t>
            </w:r>
            <w:proofErr w:type="spellStart"/>
            <w:r>
              <w:t>link</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volumes</w:t>
            </w:r>
            <w:proofErr w:type="spellEnd"/>
            <w:r>
              <w:rPr>
                <w:rStyle w:val="HTMLCode"/>
                <w:rFonts w:eastAsiaTheme="minorHAnsi"/>
              </w:rPr>
              <w:t xml:space="preserve"> , -v</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Remove anonymous volumes associated with the container</w:t>
            </w:r>
          </w:p>
        </w:tc>
      </w:tr>
    </w:tbl>
    <w:p w:rsidR="0087513D" w:rsidRDefault="0087513D">
      <w:pPr>
        <w:rPr>
          <w:lang w:val="en-US"/>
        </w:rPr>
      </w:pPr>
    </w:p>
    <w:p w:rsidR="0087513D" w:rsidRPr="0087513D" w:rsidRDefault="0087513D" w:rsidP="00EA0954">
      <w:pPr>
        <w:pStyle w:val="Heading2"/>
        <w:rPr>
          <w:lang w:val="en-US"/>
        </w:rPr>
      </w:pPr>
      <w:r w:rsidRPr="0087513D">
        <w:rPr>
          <w:lang w:val="en-US"/>
        </w:rPr>
        <w:t>docker container run</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Run a command in a new container</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run [OPTIONS] IMAGE [COMMAND] [ARG...]</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901"/>
        <w:gridCol w:w="5366"/>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add-host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Add a custom host-to-IP mapping (</w:t>
            </w:r>
            <w:proofErr w:type="spellStart"/>
            <w:proofErr w:type="gramStart"/>
            <w:r w:rsidRPr="0087513D">
              <w:rPr>
                <w:lang w:val="en-US"/>
              </w:rPr>
              <w:t>host:ip</w:t>
            </w:r>
            <w:proofErr w:type="spellEnd"/>
            <w:proofErr w:type="gramEnd"/>
            <w:r w:rsidRPr="0087513D">
              <w:rPr>
                <w:lang w:val="en-US"/>
              </w:rPr>
              <w:t>)</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attach</w:t>
            </w:r>
            <w:proofErr w:type="spellEnd"/>
            <w:r>
              <w:rPr>
                <w:rStyle w:val="HTMLCode"/>
                <w:rFonts w:eastAsiaTheme="minorHAnsi"/>
              </w:rPr>
              <w:t xml:space="preserve"> , -a</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Attach to STDIN, STDOUT or STDERR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lastRenderedPageBreak/>
              <w:t>--</w:t>
            </w:r>
            <w:proofErr w:type="spellStart"/>
            <w:r>
              <w:rPr>
                <w:rStyle w:val="HTMLCode"/>
                <w:rFonts w:eastAsiaTheme="minorHAnsi"/>
              </w:rPr>
              <w:t>blkio-weight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Block IO (relative weight), between 10 and 1000, or 0 to disable (default 0)</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blkio-weight-device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Block IO weight (relative device weight)</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cap-add</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Add</w:t>
            </w:r>
            <w:proofErr w:type="spellEnd"/>
            <w:r>
              <w:t xml:space="preserve"> </w:t>
            </w:r>
            <w:proofErr w:type="spellStart"/>
            <w:r>
              <w:t>Linux</w:t>
            </w:r>
            <w:proofErr w:type="spellEnd"/>
            <w:r>
              <w:t xml:space="preserve"> </w:t>
            </w:r>
            <w:proofErr w:type="spellStart"/>
            <w:r>
              <w:t>capabilities</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cap-drop</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Drop</w:t>
            </w:r>
            <w:proofErr w:type="spellEnd"/>
            <w:r>
              <w:t xml:space="preserve"> </w:t>
            </w:r>
            <w:proofErr w:type="spellStart"/>
            <w:r>
              <w:t>Linux</w:t>
            </w:r>
            <w:proofErr w:type="spellEnd"/>
            <w:r>
              <w:t xml:space="preserve"> </w:t>
            </w:r>
            <w:proofErr w:type="spellStart"/>
            <w:r>
              <w:t>capabilities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cgroup-parent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 xml:space="preserve">Optional parent </w:t>
            </w:r>
            <w:proofErr w:type="spellStart"/>
            <w:r w:rsidRPr="0087513D">
              <w:rPr>
                <w:lang w:val="en-US"/>
              </w:rPr>
              <w:t>cgroup</w:t>
            </w:r>
            <w:proofErr w:type="spellEnd"/>
            <w:r w:rsidRPr="0087513D">
              <w:rPr>
                <w:lang w:val="en-US"/>
              </w:rPr>
              <w:t xml:space="preserve"> for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cidfile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Write the container ID to the file</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cpu-count</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CPU </w:t>
            </w:r>
            <w:proofErr w:type="spellStart"/>
            <w:r>
              <w:t>count</w:t>
            </w:r>
            <w:proofErr w:type="spellEnd"/>
            <w:r>
              <w:t xml:space="preserve"> (Windows </w:t>
            </w:r>
            <w:proofErr w:type="spellStart"/>
            <w:r>
              <w:t>only</w:t>
            </w:r>
            <w:proofErr w:type="spellEnd"/>
            <w:r>
              <w:t>)</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cpu-percent</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CPU </w:t>
            </w:r>
            <w:proofErr w:type="spellStart"/>
            <w:r>
              <w:t>percent</w:t>
            </w:r>
            <w:proofErr w:type="spellEnd"/>
            <w:r>
              <w:t xml:space="preserve"> (Windows </w:t>
            </w:r>
            <w:proofErr w:type="spellStart"/>
            <w:r>
              <w:t>only</w:t>
            </w:r>
            <w:proofErr w:type="spellEnd"/>
            <w:r>
              <w:t>)</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cpu-period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CPU CFS (Completely Fair Scheduler) period</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cpu-quota</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CPU CFS (Completely Fair Scheduler) quota</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cpu-rt-period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57" w:tgtFrame="_blank" w:history="1">
              <w:r w:rsidRPr="0087513D">
                <w:rPr>
                  <w:rStyle w:val="badge"/>
                  <w:color w:val="0000FF"/>
                  <w:u w:val="single"/>
                  <w:lang w:val="en-US"/>
                </w:rPr>
                <w:t>API 1.25+</w:t>
              </w:r>
            </w:hyperlink>
            <w:r w:rsidRPr="0087513D">
              <w:rPr>
                <w:lang w:val="en-US"/>
              </w:rPr>
              <w:br/>
              <w:t>Limit CPU real-time period in microseconds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cpu-rt-runtime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58" w:tgtFrame="_blank" w:history="1">
              <w:r w:rsidRPr="0087513D">
                <w:rPr>
                  <w:rStyle w:val="badge"/>
                  <w:color w:val="0000FF"/>
                  <w:u w:val="single"/>
                  <w:lang w:val="en-US"/>
                </w:rPr>
                <w:t>API 1.25+</w:t>
              </w:r>
            </w:hyperlink>
            <w:r w:rsidRPr="0087513D">
              <w:rPr>
                <w:lang w:val="en-US"/>
              </w:rPr>
              <w:br/>
              <w:t>Limit CPU real-time runtime in microseconds</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cpu-shares</w:t>
            </w:r>
            <w:proofErr w:type="spellEnd"/>
            <w:r>
              <w:rPr>
                <w:rStyle w:val="HTMLCode"/>
                <w:rFonts w:eastAsiaTheme="minorHAnsi"/>
              </w:rPr>
              <w:t xml:space="preserve"> , -c</w:t>
            </w:r>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CPU </w:t>
            </w:r>
            <w:proofErr w:type="spellStart"/>
            <w:r>
              <w:t>shares</w:t>
            </w:r>
            <w:proofErr w:type="spellEnd"/>
            <w:r>
              <w:t xml:space="preserve"> (</w:t>
            </w:r>
            <w:proofErr w:type="spellStart"/>
            <w:r>
              <w:t>relative</w:t>
            </w:r>
            <w:proofErr w:type="spellEnd"/>
            <w:r>
              <w:t xml:space="preserve"> </w:t>
            </w:r>
            <w:proofErr w:type="spellStart"/>
            <w:r>
              <w:t>weight</w:t>
            </w:r>
            <w:proofErr w:type="spellEnd"/>
            <w:r>
              <w:t>)</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hyperlink r:id="rId159" w:tgtFrame="_blank" w:history="1">
              <w:r>
                <w:rPr>
                  <w:rStyle w:val="badge"/>
                  <w:color w:val="0000FF"/>
                  <w:u w:val="single"/>
                </w:rPr>
                <w:t>API 1.25+</w:t>
              </w:r>
            </w:hyperlink>
            <w:r>
              <w:br/>
              <w:t xml:space="preserve">Number of </w:t>
            </w:r>
            <w:proofErr w:type="spellStart"/>
            <w:r>
              <w:t>CPUs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cpuset-cpus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CPUs in which to allow execution (0-3, 0,1)</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cpuset-mems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MEMs in which to allow execution (0-3, 0,1)</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detach</w:t>
            </w:r>
            <w:proofErr w:type="spellEnd"/>
            <w:r>
              <w:rPr>
                <w:rStyle w:val="HTMLCode"/>
                <w:rFonts w:eastAsiaTheme="minorHAnsi"/>
              </w:rPr>
              <w:t xml:space="preserve"> , -d</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Run container in background and print container ID</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detach-keys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Override the key sequence for detaching a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device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Add a host device to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device-cgroup-rule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 xml:space="preserve">Add a rule to the </w:t>
            </w:r>
            <w:proofErr w:type="spellStart"/>
            <w:r w:rsidRPr="0087513D">
              <w:rPr>
                <w:lang w:val="en-US"/>
              </w:rPr>
              <w:t>cgroup</w:t>
            </w:r>
            <w:proofErr w:type="spellEnd"/>
            <w:r w:rsidRPr="0087513D">
              <w:rPr>
                <w:lang w:val="en-US"/>
              </w:rPr>
              <w:t xml:space="preserve"> allowed devices list</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device-read-bps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read rate (bytes per second) from a device</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device-read-iops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read rate (IO per second) from a device</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lastRenderedPageBreak/>
              <w:t>--</w:t>
            </w:r>
            <w:proofErr w:type="spellStart"/>
            <w:r>
              <w:rPr>
                <w:rStyle w:val="HTMLCode"/>
                <w:rFonts w:eastAsiaTheme="minorHAnsi"/>
              </w:rPr>
              <w:t>device-write-bps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write rate (bytes per second) to a device</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device-write-iops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write rate (IO per second) to a device</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disable-content-trust</w:t>
            </w:r>
            <w:proofErr w:type="spellEnd"/>
          </w:p>
        </w:tc>
        <w:tc>
          <w:tcPr>
            <w:tcW w:w="0" w:type="auto"/>
            <w:vAlign w:val="center"/>
            <w:hideMark/>
          </w:tcPr>
          <w:p w:rsidR="0087513D" w:rsidRDefault="0087513D">
            <w:proofErr w:type="spellStart"/>
            <w:r>
              <w:rPr>
                <w:rStyle w:val="HTMLCode"/>
                <w:rFonts w:eastAsiaTheme="minorHAnsi"/>
              </w:rPr>
              <w:t>true</w:t>
            </w:r>
            <w:proofErr w:type="spellEnd"/>
          </w:p>
        </w:tc>
        <w:tc>
          <w:tcPr>
            <w:tcW w:w="0" w:type="auto"/>
            <w:vAlign w:val="center"/>
            <w:hideMark/>
          </w:tcPr>
          <w:p w:rsidR="0087513D" w:rsidRDefault="0087513D">
            <w:proofErr w:type="spellStart"/>
            <w:r>
              <w:t>Skip</w:t>
            </w:r>
            <w:proofErr w:type="spellEnd"/>
            <w:r>
              <w:t xml:space="preserve"> </w:t>
            </w:r>
            <w:proofErr w:type="spellStart"/>
            <w:r>
              <w:t>image</w:t>
            </w:r>
            <w:proofErr w:type="spellEnd"/>
            <w:r>
              <w:t xml:space="preserve"> </w:t>
            </w:r>
            <w:proofErr w:type="spellStart"/>
            <w:r>
              <w:t>verification</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dns</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Set</w:t>
            </w:r>
            <w:proofErr w:type="spellEnd"/>
            <w:r>
              <w:t xml:space="preserve"> </w:t>
            </w:r>
            <w:proofErr w:type="spellStart"/>
            <w:r>
              <w:t>custom</w:t>
            </w:r>
            <w:proofErr w:type="spellEnd"/>
            <w:r>
              <w:t xml:space="preserve"> DNS </w:t>
            </w:r>
            <w:proofErr w:type="spellStart"/>
            <w:r>
              <w:t>servers</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dns-opt</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Set</w:t>
            </w:r>
            <w:proofErr w:type="spellEnd"/>
            <w:r>
              <w:t xml:space="preserve"> DNS </w:t>
            </w:r>
            <w:proofErr w:type="spellStart"/>
            <w:r>
              <w:t>options</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dns-option</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Set</w:t>
            </w:r>
            <w:proofErr w:type="spellEnd"/>
            <w:r>
              <w:t xml:space="preserve"> DNS </w:t>
            </w:r>
            <w:proofErr w:type="spellStart"/>
            <w:r>
              <w:t>options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dns-search</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Set custom DNS search domains</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domainname</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Container</w:t>
            </w:r>
            <w:proofErr w:type="spellEnd"/>
            <w:r>
              <w:t xml:space="preserve"> NIS </w:t>
            </w:r>
            <w:proofErr w:type="spellStart"/>
            <w:r>
              <w:t>domain</w:t>
            </w:r>
            <w:proofErr w:type="spellEnd"/>
            <w:r>
              <w:t xml:space="preserve"> </w:t>
            </w:r>
            <w:proofErr w:type="spellStart"/>
            <w:r>
              <w:t>name</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entrypoint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Overwrite the default ENTRYPOINT of the image</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env</w:t>
            </w:r>
            <w:proofErr w:type="spellEnd"/>
            <w:r>
              <w:rPr>
                <w:rStyle w:val="HTMLCode"/>
                <w:rFonts w:eastAsiaTheme="minorHAnsi"/>
              </w:rPr>
              <w:t xml:space="preserve"> , -e</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Set</w:t>
            </w:r>
            <w:proofErr w:type="spellEnd"/>
            <w:r>
              <w:t xml:space="preserve"> </w:t>
            </w:r>
            <w:proofErr w:type="spellStart"/>
            <w:r>
              <w:t>environment</w:t>
            </w:r>
            <w:proofErr w:type="spellEnd"/>
            <w:r>
              <w:t xml:space="preserve"> </w:t>
            </w:r>
            <w:proofErr w:type="spellStart"/>
            <w:r>
              <w:t>variables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env-file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Read in a file of environment variables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expose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Expose a port or a range of ports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gpus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0" w:tgtFrame="_blank" w:history="1">
              <w:r w:rsidRPr="0087513D">
                <w:rPr>
                  <w:rStyle w:val="badge"/>
                  <w:color w:val="0000FF"/>
                  <w:u w:val="single"/>
                  <w:lang w:val="en-US"/>
                </w:rPr>
                <w:t>API 1.40+</w:t>
              </w:r>
            </w:hyperlink>
            <w:r w:rsidRPr="0087513D">
              <w:rPr>
                <w:lang w:val="en-US"/>
              </w:rPr>
              <w:br/>
              <w:t>GPU devices to add to the container (‘all’ to pass all GPUs)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group-add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Add additional groups to join</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health-cmd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Command to run to check health</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health-interval</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Time between running the check (</w:t>
            </w:r>
            <w:proofErr w:type="spellStart"/>
            <w:r w:rsidRPr="0087513D">
              <w:rPr>
                <w:lang w:val="en-US"/>
              </w:rPr>
              <w:t>ms|s|m|h</w:t>
            </w:r>
            <w:proofErr w:type="spellEnd"/>
            <w:r w:rsidRPr="0087513D">
              <w:rPr>
                <w:lang w:val="en-US"/>
              </w:rPr>
              <w:t>) (default 0s)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health-retries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Consecutive failures needed to report unhealthy</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health-start-period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1" w:tgtFrame="_blank" w:history="1">
              <w:r w:rsidRPr="0087513D">
                <w:rPr>
                  <w:rStyle w:val="badge"/>
                  <w:color w:val="0000FF"/>
                  <w:u w:val="single"/>
                  <w:lang w:val="en-US"/>
                </w:rPr>
                <w:t>API 1.29+</w:t>
              </w:r>
            </w:hyperlink>
            <w:r w:rsidRPr="0087513D">
              <w:rPr>
                <w:lang w:val="en-US"/>
              </w:rPr>
              <w:br/>
              <w:t>Start period for the container to initialize before starting health-retries countdown (</w:t>
            </w:r>
            <w:proofErr w:type="spellStart"/>
            <w:r w:rsidRPr="0087513D">
              <w:rPr>
                <w:lang w:val="en-US"/>
              </w:rPr>
              <w:t>ms|s|m|h</w:t>
            </w:r>
            <w:proofErr w:type="spellEnd"/>
            <w:r w:rsidRPr="0087513D">
              <w:rPr>
                <w:lang w:val="en-US"/>
              </w:rPr>
              <w:t>) (default 0s)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health-timeout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Maximum time to allow one check to run (</w:t>
            </w:r>
            <w:proofErr w:type="spellStart"/>
            <w:r w:rsidRPr="0087513D">
              <w:rPr>
                <w:lang w:val="en-US"/>
              </w:rPr>
              <w:t>ms|s|m|h</w:t>
            </w:r>
            <w:proofErr w:type="spellEnd"/>
            <w:r w:rsidRPr="0087513D">
              <w:rPr>
                <w:lang w:val="en-US"/>
              </w:rPr>
              <w:t>) (default 0s)</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help</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Print</w:t>
            </w:r>
            <w:proofErr w:type="spellEnd"/>
            <w:r>
              <w:t xml:space="preserve"> </w:t>
            </w:r>
            <w:proofErr w:type="spellStart"/>
            <w:r>
              <w:t>usage</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hostname</w:t>
            </w:r>
            <w:proofErr w:type="spellEnd"/>
            <w:r>
              <w:rPr>
                <w:rStyle w:val="HTMLCode"/>
                <w:rFonts w:eastAsiaTheme="minorHAnsi"/>
              </w:rPr>
              <w:t xml:space="preserve"> , -h</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Container</w:t>
            </w:r>
            <w:proofErr w:type="spellEnd"/>
            <w:r>
              <w:t xml:space="preserve"> </w:t>
            </w:r>
            <w:proofErr w:type="spellStart"/>
            <w:r>
              <w:t>host</w:t>
            </w:r>
            <w:proofErr w:type="spellEnd"/>
            <w:r>
              <w:t xml:space="preserve"> </w:t>
            </w:r>
            <w:proofErr w:type="spellStart"/>
            <w:r>
              <w:t>name</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lastRenderedPageBreak/>
              <w:t>--</w:t>
            </w:r>
            <w:proofErr w:type="spellStart"/>
            <w:r>
              <w:rPr>
                <w:rStyle w:val="HTMLCode"/>
                <w:rFonts w:eastAsiaTheme="minorHAnsi"/>
              </w:rPr>
              <w:t>init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2" w:tgtFrame="_blank" w:history="1">
              <w:r w:rsidRPr="0087513D">
                <w:rPr>
                  <w:rStyle w:val="badge"/>
                  <w:color w:val="0000FF"/>
                  <w:u w:val="single"/>
                  <w:lang w:val="en-US"/>
                </w:rPr>
                <w:t>API 1.25+</w:t>
              </w:r>
            </w:hyperlink>
            <w:r w:rsidRPr="0087513D">
              <w:rPr>
                <w:lang w:val="en-US"/>
              </w:rPr>
              <w:br/>
              <w:t xml:space="preserve">Run an </w:t>
            </w:r>
            <w:proofErr w:type="spellStart"/>
            <w:r w:rsidRPr="0087513D">
              <w:rPr>
                <w:lang w:val="en-US"/>
              </w:rPr>
              <w:t>init</w:t>
            </w:r>
            <w:proofErr w:type="spellEnd"/>
            <w:r w:rsidRPr="0087513D">
              <w:rPr>
                <w:lang w:val="en-US"/>
              </w:rPr>
              <w:t xml:space="preserve"> inside the container that forwards signals and reaps processes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interactive</w:t>
            </w:r>
            <w:proofErr w:type="spellEnd"/>
            <w:r>
              <w:rPr>
                <w:rStyle w:val="HTMLCode"/>
                <w:rFonts w:eastAsiaTheme="minorHAnsi"/>
              </w:rPr>
              <w:t xml:space="preserve"> , -i</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Keep STDIN open even if not attached</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io-maxbandwidth</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Maximum IO bandwidth limit for the system drive (Windows only)</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io-maxiops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 xml:space="preserve">Maximum </w:t>
            </w:r>
            <w:proofErr w:type="spellStart"/>
            <w:r w:rsidRPr="0087513D">
              <w:rPr>
                <w:lang w:val="en-US"/>
              </w:rPr>
              <w:t>IOps</w:t>
            </w:r>
            <w:proofErr w:type="spellEnd"/>
            <w:r w:rsidRPr="0087513D">
              <w:rPr>
                <w:lang w:val="en-US"/>
              </w:rPr>
              <w:t xml:space="preserve"> limit for the system drive (Windows only)</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ip</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IPv4 </w:t>
            </w:r>
            <w:proofErr w:type="spellStart"/>
            <w:r>
              <w:t>address</w:t>
            </w:r>
            <w:proofErr w:type="spellEnd"/>
            <w:r>
              <w:t xml:space="preserve"> (</w:t>
            </w:r>
            <w:proofErr w:type="spellStart"/>
            <w:r>
              <w:t>e.g</w:t>
            </w:r>
            <w:proofErr w:type="spellEnd"/>
            <w:r>
              <w:t>., 172.30.100.104)</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--ip6</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IPv6 address (e.g., 2001:db8::33)</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ipc</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IPC </w:t>
            </w:r>
            <w:proofErr w:type="spellStart"/>
            <w:r>
              <w:t>mode</w:t>
            </w:r>
            <w:proofErr w:type="spellEnd"/>
            <w:r>
              <w:t xml:space="preserve"> </w:t>
            </w:r>
            <w:proofErr w:type="spellStart"/>
            <w:r>
              <w:t>to</w:t>
            </w:r>
            <w:proofErr w:type="spellEnd"/>
            <w:r>
              <w:t xml:space="preserve"> </w:t>
            </w:r>
            <w:proofErr w:type="spellStart"/>
            <w:r>
              <w:t>use</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isolation</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Container</w:t>
            </w:r>
            <w:proofErr w:type="spellEnd"/>
            <w:r>
              <w:t xml:space="preserve"> </w:t>
            </w:r>
            <w:proofErr w:type="spellStart"/>
            <w:r>
              <w:t>isolation</w:t>
            </w:r>
            <w:proofErr w:type="spellEnd"/>
            <w:r>
              <w:t xml:space="preserve"> </w:t>
            </w:r>
            <w:proofErr w:type="spellStart"/>
            <w:r>
              <w:t>technology</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kernel</w:t>
            </w:r>
            <w:proofErr w:type="spellEnd"/>
            <w:r>
              <w:rPr>
                <w:rStyle w:val="HTMLCode"/>
                <w:rFonts w:eastAsiaTheme="minorHAnsi"/>
              </w:rPr>
              <w:t>-memory</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Kernel</w:t>
            </w:r>
            <w:proofErr w:type="spellEnd"/>
            <w:r>
              <w:t xml:space="preserve"> memory </w:t>
            </w:r>
            <w:proofErr w:type="spellStart"/>
            <w:r>
              <w:t>limit</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label</w:t>
            </w:r>
            <w:proofErr w:type="spellEnd"/>
            <w:r>
              <w:rPr>
                <w:rStyle w:val="HTMLCode"/>
                <w:rFonts w:eastAsiaTheme="minorHAnsi"/>
              </w:rPr>
              <w:t xml:space="preserve"> , -l</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Set meta data on a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label-file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Read in a line delimited file of labels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link</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Add link to another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link-local-ip</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Container IPv4/IPv6 link-local addresses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log-driver</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Logging driver for the container</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log-opt</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Log</w:t>
            </w:r>
            <w:proofErr w:type="spellEnd"/>
            <w:r>
              <w:t xml:space="preserve"> </w:t>
            </w:r>
            <w:proofErr w:type="spellStart"/>
            <w:r>
              <w:t>driver</w:t>
            </w:r>
            <w:proofErr w:type="spellEnd"/>
            <w:r>
              <w:t xml:space="preserve"> </w:t>
            </w:r>
            <w:proofErr w:type="spellStart"/>
            <w:r>
              <w:t>options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mac-address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 xml:space="preserve">Container MAC address (e.g., </w:t>
            </w:r>
            <w:proofErr w:type="gramStart"/>
            <w:r w:rsidRPr="0087513D">
              <w:rPr>
                <w:lang w:val="en-US"/>
              </w:rPr>
              <w:t>92:d</w:t>
            </w:r>
            <w:proofErr w:type="gramEnd"/>
            <w:r w:rsidRPr="0087513D">
              <w:rPr>
                <w:lang w:val="en-US"/>
              </w:rPr>
              <w:t>0:c6:0a:29:33)</w:t>
            </w:r>
          </w:p>
        </w:tc>
      </w:tr>
      <w:tr w:rsidR="0087513D" w:rsidTr="0087513D">
        <w:trPr>
          <w:tblCellSpacing w:w="15" w:type="dxa"/>
        </w:trPr>
        <w:tc>
          <w:tcPr>
            <w:tcW w:w="0" w:type="auto"/>
            <w:vAlign w:val="center"/>
            <w:hideMark/>
          </w:tcPr>
          <w:p w:rsidR="0087513D" w:rsidRDefault="0087513D">
            <w:r>
              <w:rPr>
                <w:rStyle w:val="HTMLCode"/>
                <w:rFonts w:eastAsiaTheme="minorHAnsi"/>
              </w:rPr>
              <w:t>--memory , -m</w:t>
            </w:r>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Memory </w:t>
            </w:r>
            <w:proofErr w:type="spellStart"/>
            <w:r>
              <w:t>limit</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--memory-</w:t>
            </w:r>
            <w:proofErr w:type="spellStart"/>
            <w:r>
              <w:rPr>
                <w:rStyle w:val="HTMLCode"/>
                <w:rFonts w:eastAsiaTheme="minorHAnsi"/>
              </w:rPr>
              <w:t>reservation</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Memory </w:t>
            </w:r>
            <w:proofErr w:type="spellStart"/>
            <w:r>
              <w:t>soft</w:t>
            </w:r>
            <w:proofErr w:type="spellEnd"/>
            <w:r>
              <w:t xml:space="preserve"> </w:t>
            </w:r>
            <w:proofErr w:type="spellStart"/>
            <w:r>
              <w:t>limit</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--memory-</w:t>
            </w:r>
            <w:proofErr w:type="spellStart"/>
            <w:r>
              <w:rPr>
                <w:rStyle w:val="HTMLCode"/>
                <w:rFonts w:eastAsiaTheme="minorHAnsi"/>
              </w:rPr>
              <w:t>swap</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Swap limit equal to memory plus swap: ‘-1’ to enable unlimited swap</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--memory-</w:t>
            </w:r>
            <w:proofErr w:type="spellStart"/>
            <w:r>
              <w:rPr>
                <w:rStyle w:val="HTMLCode"/>
                <w:rFonts w:eastAsiaTheme="minorHAnsi"/>
              </w:rPr>
              <w:t>swappiness</w:t>
            </w:r>
            <w:proofErr w:type="spellEnd"/>
          </w:p>
        </w:tc>
        <w:tc>
          <w:tcPr>
            <w:tcW w:w="0" w:type="auto"/>
            <w:vAlign w:val="center"/>
            <w:hideMark/>
          </w:tcPr>
          <w:p w:rsidR="0087513D" w:rsidRDefault="0087513D">
            <w:r>
              <w:rPr>
                <w:rStyle w:val="HTMLCode"/>
                <w:rFonts w:eastAsiaTheme="minorHAnsi"/>
              </w:rPr>
              <w:t>-1</w:t>
            </w:r>
          </w:p>
        </w:tc>
        <w:tc>
          <w:tcPr>
            <w:tcW w:w="0" w:type="auto"/>
            <w:vAlign w:val="center"/>
            <w:hideMark/>
          </w:tcPr>
          <w:p w:rsidR="0087513D" w:rsidRPr="0087513D" w:rsidRDefault="0087513D">
            <w:pPr>
              <w:rPr>
                <w:lang w:val="en-US"/>
              </w:rPr>
            </w:pPr>
            <w:r w:rsidRPr="0087513D">
              <w:rPr>
                <w:lang w:val="en-US"/>
              </w:rPr>
              <w:t xml:space="preserve">Tune container memory </w:t>
            </w:r>
            <w:proofErr w:type="spellStart"/>
            <w:r w:rsidRPr="0087513D">
              <w:rPr>
                <w:lang w:val="en-US"/>
              </w:rPr>
              <w:t>swappiness</w:t>
            </w:r>
            <w:proofErr w:type="spellEnd"/>
            <w:r w:rsidRPr="0087513D">
              <w:rPr>
                <w:lang w:val="en-US"/>
              </w:rPr>
              <w:t xml:space="preserve"> (0 to 100)</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mount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Attach a filesystem mount to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name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Assign a name to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lastRenderedPageBreak/>
              <w:t>--</w:t>
            </w:r>
            <w:proofErr w:type="spellStart"/>
            <w:r>
              <w:rPr>
                <w:rStyle w:val="HTMLCode"/>
                <w:rFonts w:eastAsiaTheme="minorHAnsi"/>
              </w:rPr>
              <w:t>net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Connect a container to a network</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net-alias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Add network-scoped alias for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network</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Connect a container to a network</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network-alias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Add network-scoped alias for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no-healthcheck</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 xml:space="preserve">Disable any </w:t>
            </w:r>
            <w:proofErr w:type="gramStart"/>
            <w:r w:rsidRPr="0087513D">
              <w:rPr>
                <w:lang w:val="en-US"/>
              </w:rPr>
              <w:t>container-specified</w:t>
            </w:r>
            <w:proofErr w:type="gramEnd"/>
            <w:r w:rsidRPr="0087513D">
              <w:rPr>
                <w:lang w:val="en-US"/>
              </w:rPr>
              <w:t xml:space="preserve"> HEALTHCHECK</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oom-kill-disable</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Disable</w:t>
            </w:r>
            <w:proofErr w:type="spellEnd"/>
            <w:r>
              <w:t xml:space="preserve"> OOM </w:t>
            </w:r>
            <w:proofErr w:type="spellStart"/>
            <w:r>
              <w:t>Killer</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oom-score-adj</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Tune host’s OOM preferences (-1000 to 1000)</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pid</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PID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pids-limit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 xml:space="preserve">Tune container </w:t>
            </w:r>
            <w:proofErr w:type="spellStart"/>
            <w:r w:rsidRPr="0087513D">
              <w:rPr>
                <w:lang w:val="en-US"/>
              </w:rPr>
              <w:t>pids</w:t>
            </w:r>
            <w:proofErr w:type="spellEnd"/>
            <w:r w:rsidRPr="0087513D">
              <w:rPr>
                <w:lang w:val="en-US"/>
              </w:rPr>
              <w:t xml:space="preserve"> limit (set -1 for unlimited)</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platform</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3" w:anchor="daemon-configuration-file" w:tgtFrame="_blank" w:history="1">
              <w:r w:rsidRPr="0087513D">
                <w:rPr>
                  <w:rStyle w:val="badge"/>
                  <w:color w:val="0000FF"/>
                  <w:u w:val="single"/>
                  <w:lang w:val="en-US"/>
                </w:rPr>
                <w:t>experimental (daemon)</w:t>
              </w:r>
            </w:hyperlink>
            <w:hyperlink r:id="rId164" w:tgtFrame="_blank" w:history="1">
              <w:r w:rsidRPr="0087513D">
                <w:rPr>
                  <w:rStyle w:val="badge"/>
                  <w:color w:val="0000FF"/>
                  <w:u w:val="single"/>
                  <w:lang w:val="en-US"/>
                </w:rPr>
                <w:t>API 1.32+</w:t>
              </w:r>
            </w:hyperlink>
            <w:r w:rsidRPr="0087513D">
              <w:rPr>
                <w:lang w:val="en-US"/>
              </w:rPr>
              <w:br/>
              <w:t>Set platform if server is multi-platform capable</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privileged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Give extended privileges to this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publish</w:t>
            </w:r>
            <w:proofErr w:type="spellEnd"/>
            <w:r>
              <w:rPr>
                <w:rStyle w:val="HTMLCode"/>
                <w:rFonts w:eastAsiaTheme="minorHAnsi"/>
              </w:rPr>
              <w:t xml:space="preserve"> , -p</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Publish a container’s port(s) to the host</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publish-all</w:t>
            </w:r>
            <w:proofErr w:type="spellEnd"/>
            <w:r>
              <w:rPr>
                <w:rStyle w:val="HTMLCode"/>
                <w:rFonts w:eastAsiaTheme="minorHAnsi"/>
              </w:rPr>
              <w:t xml:space="preserve"> , -P</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Publish all exposed ports to random ports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read-only</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Mount the container’s root filesystem as read only</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restart</w:t>
            </w:r>
            <w:proofErr w:type="spellEnd"/>
          </w:p>
        </w:tc>
        <w:tc>
          <w:tcPr>
            <w:tcW w:w="0" w:type="auto"/>
            <w:vAlign w:val="center"/>
            <w:hideMark/>
          </w:tcPr>
          <w:p w:rsidR="0087513D" w:rsidRDefault="0087513D">
            <w:proofErr w:type="spellStart"/>
            <w:r>
              <w:rPr>
                <w:rStyle w:val="HTMLCode"/>
                <w:rFonts w:eastAsiaTheme="minorHAnsi"/>
              </w:rPr>
              <w:t>no</w:t>
            </w:r>
            <w:proofErr w:type="spellEnd"/>
          </w:p>
        </w:tc>
        <w:tc>
          <w:tcPr>
            <w:tcW w:w="0" w:type="auto"/>
            <w:vAlign w:val="center"/>
            <w:hideMark/>
          </w:tcPr>
          <w:p w:rsidR="0087513D" w:rsidRPr="0087513D" w:rsidRDefault="0087513D">
            <w:pPr>
              <w:rPr>
                <w:lang w:val="en-US"/>
              </w:rPr>
            </w:pPr>
            <w:r w:rsidRPr="0087513D">
              <w:rPr>
                <w:lang w:val="en-US"/>
              </w:rPr>
              <w:t>Restart policy to apply when a container exits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rm</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Automatically remove the container when it exits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runtime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Runtime to use for this container</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security-opt</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Security</w:t>
            </w:r>
            <w:proofErr w:type="spellEnd"/>
            <w:r>
              <w:t xml:space="preserve"> </w:t>
            </w:r>
            <w:proofErr w:type="spellStart"/>
            <w:r>
              <w:t>Options</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shm-size</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Size</w:t>
            </w:r>
            <w:proofErr w:type="spellEnd"/>
            <w:r>
              <w:t xml:space="preserve"> of /</w:t>
            </w:r>
            <w:proofErr w:type="spellStart"/>
            <w:r>
              <w:t>dev</w:t>
            </w:r>
            <w:proofErr w:type="spellEnd"/>
            <w:r>
              <w:t>/</w:t>
            </w:r>
            <w:proofErr w:type="spellStart"/>
            <w:r>
              <w:t>shm</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sig-proxy</w:t>
            </w:r>
            <w:proofErr w:type="spellEnd"/>
          </w:p>
        </w:tc>
        <w:tc>
          <w:tcPr>
            <w:tcW w:w="0" w:type="auto"/>
            <w:vAlign w:val="center"/>
            <w:hideMark/>
          </w:tcPr>
          <w:p w:rsidR="0087513D" w:rsidRDefault="0087513D">
            <w:proofErr w:type="spellStart"/>
            <w:r>
              <w:rPr>
                <w:rStyle w:val="HTMLCode"/>
                <w:rFonts w:eastAsiaTheme="minorHAnsi"/>
              </w:rPr>
              <w:t>true</w:t>
            </w:r>
            <w:proofErr w:type="spellEnd"/>
          </w:p>
        </w:tc>
        <w:tc>
          <w:tcPr>
            <w:tcW w:w="0" w:type="auto"/>
            <w:vAlign w:val="center"/>
            <w:hideMark/>
          </w:tcPr>
          <w:p w:rsidR="0087513D" w:rsidRPr="0087513D" w:rsidRDefault="0087513D">
            <w:pPr>
              <w:rPr>
                <w:lang w:val="en-US"/>
              </w:rPr>
            </w:pPr>
            <w:r w:rsidRPr="0087513D">
              <w:rPr>
                <w:lang w:val="en-US"/>
              </w:rPr>
              <w:t>Proxy received signals to the process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stop-signal</w:t>
            </w:r>
            <w:proofErr w:type="spellEnd"/>
          </w:p>
        </w:tc>
        <w:tc>
          <w:tcPr>
            <w:tcW w:w="0" w:type="auto"/>
            <w:vAlign w:val="center"/>
            <w:hideMark/>
          </w:tcPr>
          <w:p w:rsidR="0087513D" w:rsidRDefault="0087513D">
            <w:r>
              <w:rPr>
                <w:rStyle w:val="HTMLCode"/>
                <w:rFonts w:eastAsiaTheme="minorHAnsi"/>
              </w:rPr>
              <w:t>SIGTERM</w:t>
            </w:r>
          </w:p>
        </w:tc>
        <w:tc>
          <w:tcPr>
            <w:tcW w:w="0" w:type="auto"/>
            <w:vAlign w:val="center"/>
            <w:hideMark/>
          </w:tcPr>
          <w:p w:rsidR="0087513D" w:rsidRPr="0087513D" w:rsidRDefault="0087513D">
            <w:pPr>
              <w:rPr>
                <w:lang w:val="en-US"/>
              </w:rPr>
            </w:pPr>
            <w:r w:rsidRPr="0087513D">
              <w:rPr>
                <w:lang w:val="en-US"/>
              </w:rPr>
              <w:t>Signal to stop a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stop-timeout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5" w:tgtFrame="_blank" w:history="1">
              <w:r w:rsidRPr="0087513D">
                <w:rPr>
                  <w:rStyle w:val="badge"/>
                  <w:color w:val="0000FF"/>
                  <w:u w:val="single"/>
                  <w:lang w:val="en-US"/>
                </w:rPr>
                <w:t>API 1.25+</w:t>
              </w:r>
            </w:hyperlink>
            <w:r w:rsidRPr="0087513D">
              <w:rPr>
                <w:lang w:val="en-US"/>
              </w:rPr>
              <w:br/>
              <w:t>Timeout (in seconds) to stop a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storage-opt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Storage driver options for the container</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sysctl</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Sysctl</w:t>
            </w:r>
            <w:proofErr w:type="spellEnd"/>
            <w:r>
              <w:t xml:space="preserve"> </w:t>
            </w:r>
            <w:proofErr w:type="spellStart"/>
            <w:r>
              <w:t>options</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lastRenderedPageBreak/>
              <w:t>--</w:t>
            </w:r>
            <w:proofErr w:type="spellStart"/>
            <w:r>
              <w:rPr>
                <w:rStyle w:val="HTMLCode"/>
                <w:rFonts w:eastAsiaTheme="minorHAnsi"/>
              </w:rPr>
              <w:t>tmpfs</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Mount</w:t>
            </w:r>
            <w:proofErr w:type="spellEnd"/>
            <w:r>
              <w:t xml:space="preserve"> a </w:t>
            </w:r>
            <w:proofErr w:type="spellStart"/>
            <w:r>
              <w:t>tmpfs</w:t>
            </w:r>
            <w:proofErr w:type="spellEnd"/>
            <w:r>
              <w:t xml:space="preserve"> </w:t>
            </w:r>
            <w:proofErr w:type="spellStart"/>
            <w:r>
              <w:t>directory</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tty</w:t>
            </w:r>
            <w:proofErr w:type="spellEnd"/>
            <w:r>
              <w:rPr>
                <w:rStyle w:val="HTMLCode"/>
                <w:rFonts w:eastAsiaTheme="minorHAnsi"/>
              </w:rPr>
              <w:t xml:space="preserve"> , -t</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Allocate</w:t>
            </w:r>
            <w:proofErr w:type="spellEnd"/>
            <w:r>
              <w:t xml:space="preserve"> a </w:t>
            </w:r>
            <w:proofErr w:type="spellStart"/>
            <w:r>
              <w:t>pseudo</w:t>
            </w:r>
            <w:proofErr w:type="spellEnd"/>
            <w:r>
              <w:t>-TTY</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ulimit</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Ulimit</w:t>
            </w:r>
            <w:proofErr w:type="spellEnd"/>
            <w:r>
              <w:t xml:space="preserve"> </w:t>
            </w:r>
            <w:proofErr w:type="spellStart"/>
            <w:r>
              <w:t>options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user</w:t>
            </w:r>
            <w:proofErr w:type="spellEnd"/>
            <w:r>
              <w:rPr>
                <w:rStyle w:val="HTMLCode"/>
                <w:rFonts w:eastAsiaTheme="minorHAnsi"/>
              </w:rPr>
              <w:t xml:space="preserve"> , -u</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Username or UID (format: &lt;</w:t>
            </w:r>
            <w:proofErr w:type="spellStart"/>
            <w:r w:rsidRPr="0087513D">
              <w:rPr>
                <w:lang w:val="en-US"/>
              </w:rPr>
              <w:t>name|uid</w:t>
            </w:r>
            <w:proofErr w:type="spellEnd"/>
            <w:r w:rsidRPr="0087513D">
              <w:rPr>
                <w:lang w:val="en-US"/>
              </w:rPr>
              <w:t>&gt;[:&lt;</w:t>
            </w:r>
            <w:proofErr w:type="spellStart"/>
            <w:r w:rsidRPr="0087513D">
              <w:rPr>
                <w:lang w:val="en-US"/>
              </w:rPr>
              <w:t>group|gid</w:t>
            </w:r>
            <w:proofErr w:type="spellEnd"/>
            <w:r w:rsidRPr="0087513D">
              <w:rPr>
                <w:lang w:val="en-US"/>
              </w:rPr>
              <w:t>&gt;])</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userns</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User</w:t>
            </w:r>
            <w:proofErr w:type="spellEnd"/>
            <w:r>
              <w:t xml:space="preserve">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uts</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UTS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volume</w:t>
            </w:r>
            <w:proofErr w:type="spellEnd"/>
            <w:r>
              <w:rPr>
                <w:rStyle w:val="HTMLCode"/>
                <w:rFonts w:eastAsiaTheme="minorHAnsi"/>
              </w:rPr>
              <w:t xml:space="preserve"> , -v</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Bind</w:t>
            </w:r>
            <w:proofErr w:type="spellEnd"/>
            <w:r>
              <w:t xml:space="preserve"> </w:t>
            </w:r>
            <w:proofErr w:type="spellStart"/>
            <w:r>
              <w:t>mount</w:t>
            </w:r>
            <w:proofErr w:type="spellEnd"/>
            <w:r>
              <w:t xml:space="preserve"> a </w:t>
            </w:r>
            <w:proofErr w:type="spellStart"/>
            <w:r>
              <w:t>volume</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volume-driver</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Optional volume driver for the container</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volumes-from</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Mount volumes from the specified container(s)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workdir</w:t>
            </w:r>
            <w:proofErr w:type="spellEnd"/>
            <w:r>
              <w:rPr>
                <w:rStyle w:val="HTMLCode"/>
                <w:rFonts w:eastAsiaTheme="minorHAnsi"/>
              </w:rPr>
              <w:t xml:space="preserve"> , -w</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Working directory inside the container</w:t>
            </w:r>
          </w:p>
        </w:tc>
      </w:tr>
    </w:tbl>
    <w:p w:rsidR="0087513D" w:rsidRDefault="0087513D">
      <w:pPr>
        <w:rPr>
          <w:lang w:val="en-US"/>
        </w:rPr>
      </w:pPr>
    </w:p>
    <w:p w:rsidR="0087513D" w:rsidRPr="0087513D" w:rsidRDefault="0087513D" w:rsidP="00EA0954">
      <w:pPr>
        <w:pStyle w:val="Heading2"/>
        <w:rPr>
          <w:lang w:val="en-US"/>
        </w:rPr>
      </w:pPr>
      <w:r w:rsidRPr="0087513D">
        <w:rPr>
          <w:lang w:val="en-US"/>
        </w:rPr>
        <w:t>docker container start</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Start one or more stopped containers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start [OPTIONS] CONTAINER [CONTAINER...]</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18"/>
        <w:gridCol w:w="4773"/>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attach</w:t>
            </w:r>
            <w:proofErr w:type="spellEnd"/>
            <w:r>
              <w:rPr>
                <w:rStyle w:val="HTMLCode"/>
                <w:rFonts w:eastAsiaTheme="minorHAnsi"/>
              </w:rPr>
              <w:t xml:space="preserve"> , -a</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Attach STDOUT/STDERR and forward signals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checkpoint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6" w:anchor="daemon-configuration-file" w:tgtFrame="_blank" w:history="1">
              <w:r w:rsidRPr="0087513D">
                <w:rPr>
                  <w:rStyle w:val="badge"/>
                  <w:color w:val="0000FF"/>
                  <w:u w:val="single"/>
                  <w:lang w:val="en-US"/>
                </w:rPr>
                <w:t>experimental (daemon)</w:t>
              </w:r>
            </w:hyperlink>
            <w:r w:rsidRPr="0087513D">
              <w:rPr>
                <w:lang w:val="en-US"/>
              </w:rPr>
              <w:br/>
              <w:t>Restore from this checkpoint</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checkpoint-dir</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7" w:anchor="daemon-configuration-file" w:tgtFrame="_blank" w:history="1">
              <w:r w:rsidRPr="0087513D">
                <w:rPr>
                  <w:rStyle w:val="badge"/>
                  <w:color w:val="0000FF"/>
                  <w:u w:val="single"/>
                  <w:lang w:val="en-US"/>
                </w:rPr>
                <w:t>experimental (daemon)</w:t>
              </w:r>
            </w:hyperlink>
            <w:r w:rsidRPr="0087513D">
              <w:rPr>
                <w:lang w:val="en-US"/>
              </w:rPr>
              <w:br/>
              <w:t>Use a custom checkpoint storage directory</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detach-keys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Override the key sequence for detaching a container</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interactive</w:t>
            </w:r>
            <w:proofErr w:type="spellEnd"/>
            <w:r>
              <w:rPr>
                <w:rStyle w:val="HTMLCode"/>
                <w:rFonts w:eastAsiaTheme="minorHAnsi"/>
              </w:rPr>
              <w:t xml:space="preserve"> , -i</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Attach</w:t>
            </w:r>
            <w:proofErr w:type="spellEnd"/>
            <w:r>
              <w:t xml:space="preserve"> </w:t>
            </w:r>
            <w:proofErr w:type="spellStart"/>
            <w:r>
              <w:t>container’s</w:t>
            </w:r>
            <w:proofErr w:type="spellEnd"/>
            <w:r>
              <w:t xml:space="preserve"> STDIN</w:t>
            </w:r>
          </w:p>
        </w:tc>
      </w:tr>
    </w:tbl>
    <w:p w:rsidR="0087513D" w:rsidRDefault="0087513D">
      <w:pPr>
        <w:rPr>
          <w:lang w:val="en-US"/>
        </w:rPr>
      </w:pPr>
    </w:p>
    <w:p w:rsidR="0087513D" w:rsidRPr="0087513D" w:rsidRDefault="0087513D" w:rsidP="00EA0954">
      <w:pPr>
        <w:pStyle w:val="Heading2"/>
        <w:rPr>
          <w:lang w:val="en-US"/>
        </w:rPr>
      </w:pPr>
      <w:r w:rsidRPr="0087513D">
        <w:rPr>
          <w:lang w:val="en-US"/>
        </w:rPr>
        <w:lastRenderedPageBreak/>
        <w:t>docker container stats</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Display a live stream of container(s) resource usage statistics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stats [OPTIONS] [CONTAINER...]</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18"/>
        <w:gridCol w:w="4663"/>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all</w:t>
            </w:r>
            <w:proofErr w:type="spellEnd"/>
            <w:r>
              <w:rPr>
                <w:rStyle w:val="HTMLCode"/>
                <w:rFonts w:eastAsiaTheme="minorHAnsi"/>
              </w:rPr>
              <w:t xml:space="preserve"> , -a</w:t>
            </w:r>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Show all containers (default shows just running)</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Pretty-print images using a Go template</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no-stream</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Disable streaming stats and only pull the first result</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no-trunc</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Do</w:t>
            </w:r>
            <w:proofErr w:type="spellEnd"/>
            <w:r>
              <w:t xml:space="preserve"> </w:t>
            </w:r>
            <w:proofErr w:type="spellStart"/>
            <w:r>
              <w:t>not</w:t>
            </w:r>
            <w:proofErr w:type="spellEnd"/>
            <w:r>
              <w:t xml:space="preserve"> </w:t>
            </w:r>
            <w:proofErr w:type="spellStart"/>
            <w:r>
              <w:t>truncate</w:t>
            </w:r>
            <w:proofErr w:type="spellEnd"/>
            <w:r>
              <w:t xml:space="preserve"> </w:t>
            </w:r>
            <w:proofErr w:type="spellStart"/>
            <w:r>
              <w:t>output</w:t>
            </w:r>
            <w:proofErr w:type="spellEnd"/>
          </w:p>
        </w:tc>
      </w:tr>
    </w:tbl>
    <w:p w:rsidR="0087513D" w:rsidRDefault="0087513D">
      <w:pPr>
        <w:rPr>
          <w:lang w:val="en-US"/>
        </w:rPr>
      </w:pPr>
    </w:p>
    <w:p w:rsidR="0087513D" w:rsidRPr="0087513D" w:rsidRDefault="0087513D" w:rsidP="00EA0954">
      <w:pPr>
        <w:pStyle w:val="Heading2"/>
        <w:rPr>
          <w:lang w:val="en-US"/>
        </w:rPr>
      </w:pPr>
      <w:r w:rsidRPr="0087513D">
        <w:rPr>
          <w:lang w:val="en-US"/>
        </w:rPr>
        <w:t>docker container stop</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Stop one or more running containers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stop [OPTIONS] CONTAINER [CONTAINER...]</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18"/>
        <w:gridCol w:w="3628"/>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time</w:t>
            </w:r>
            <w:proofErr w:type="spellEnd"/>
            <w:r>
              <w:rPr>
                <w:rStyle w:val="HTMLCode"/>
                <w:rFonts w:eastAsiaTheme="minorHAnsi"/>
              </w:rPr>
              <w:t xml:space="preserve"> , -t</w:t>
            </w:r>
          </w:p>
        </w:tc>
        <w:tc>
          <w:tcPr>
            <w:tcW w:w="0" w:type="auto"/>
            <w:vAlign w:val="center"/>
            <w:hideMark/>
          </w:tcPr>
          <w:p w:rsidR="0087513D" w:rsidRDefault="0087513D">
            <w:r>
              <w:rPr>
                <w:rStyle w:val="HTMLCode"/>
                <w:rFonts w:eastAsiaTheme="minorHAnsi"/>
              </w:rPr>
              <w:t>10</w:t>
            </w:r>
          </w:p>
        </w:tc>
        <w:tc>
          <w:tcPr>
            <w:tcW w:w="0" w:type="auto"/>
            <w:vAlign w:val="center"/>
            <w:hideMark/>
          </w:tcPr>
          <w:p w:rsidR="0087513D" w:rsidRPr="0087513D" w:rsidRDefault="0087513D">
            <w:pPr>
              <w:rPr>
                <w:lang w:val="en-US"/>
              </w:rPr>
            </w:pPr>
            <w:r w:rsidRPr="0087513D">
              <w:rPr>
                <w:lang w:val="en-US"/>
              </w:rPr>
              <w:t>Seconds to wait for stop before killing it</w:t>
            </w:r>
          </w:p>
        </w:tc>
      </w:tr>
    </w:tbl>
    <w:p w:rsidR="0087513D" w:rsidRDefault="0087513D">
      <w:pPr>
        <w:rPr>
          <w:lang w:val="en-US"/>
        </w:rPr>
      </w:pPr>
    </w:p>
    <w:p w:rsidR="0087513D" w:rsidRPr="0087513D" w:rsidRDefault="0087513D" w:rsidP="00EA0954">
      <w:pPr>
        <w:pStyle w:val="Heading2"/>
        <w:rPr>
          <w:lang w:val="en-US"/>
        </w:rPr>
      </w:pPr>
      <w:r w:rsidRPr="0087513D">
        <w:rPr>
          <w:lang w:val="en-US"/>
        </w:rPr>
        <w:t>docker container top</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Display the running processes of a container</w:t>
      </w:r>
    </w:p>
    <w:p w:rsidR="0087513D" w:rsidRPr="0087513D" w:rsidRDefault="0087513D" w:rsidP="00E0204C">
      <w:pPr>
        <w:pStyle w:val="Heading3"/>
        <w:rPr>
          <w:lang w:val="en-US"/>
        </w:rPr>
      </w:pPr>
      <w:r w:rsidRPr="0087513D">
        <w:rPr>
          <w:lang w:val="en-US"/>
        </w:rPr>
        <w:lastRenderedPageBreak/>
        <w:t>Usage</w:t>
      </w:r>
    </w:p>
    <w:p w:rsidR="0087513D" w:rsidRPr="0087513D" w:rsidRDefault="0087513D" w:rsidP="0087513D">
      <w:pPr>
        <w:pStyle w:val="HTMLPreformatted"/>
        <w:rPr>
          <w:rStyle w:val="HTMLCode"/>
          <w:lang w:val="en-US"/>
        </w:rPr>
      </w:pPr>
      <w:r w:rsidRPr="0087513D">
        <w:rPr>
          <w:rStyle w:val="HTMLCode"/>
          <w:lang w:val="en-US"/>
        </w:rPr>
        <w:t>docker container top CONTAINER [</w:t>
      </w:r>
      <w:proofErr w:type="spellStart"/>
      <w:r w:rsidRPr="0087513D">
        <w:rPr>
          <w:rStyle w:val="HTMLCode"/>
          <w:lang w:val="en-US"/>
        </w:rPr>
        <w:t>ps</w:t>
      </w:r>
      <w:proofErr w:type="spellEnd"/>
      <w:r w:rsidRPr="0087513D">
        <w:rPr>
          <w:rStyle w:val="HTMLCode"/>
          <w:lang w:val="en-US"/>
        </w:rPr>
        <w:t xml:space="preserve"> OPTIONS]</w:t>
      </w:r>
    </w:p>
    <w:p w:rsidR="0087513D" w:rsidRDefault="0087513D">
      <w:pPr>
        <w:rPr>
          <w:lang w:val="en-US"/>
        </w:rPr>
      </w:pPr>
    </w:p>
    <w:p w:rsidR="0087513D" w:rsidRPr="0087513D" w:rsidRDefault="0087513D" w:rsidP="00EA0954">
      <w:pPr>
        <w:pStyle w:val="Heading2"/>
        <w:rPr>
          <w:lang w:val="en-US"/>
        </w:rPr>
      </w:pPr>
      <w:r w:rsidRPr="0087513D">
        <w:rPr>
          <w:lang w:val="en-US"/>
        </w:rPr>
        <w:t xml:space="preserve">docker container </w:t>
      </w:r>
      <w:proofErr w:type="spellStart"/>
      <w:r w:rsidRPr="0087513D">
        <w:rPr>
          <w:lang w:val="en-US"/>
        </w:rPr>
        <w:t>unpause</w:t>
      </w:r>
      <w:proofErr w:type="spellEnd"/>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proofErr w:type="spellStart"/>
      <w:r w:rsidRPr="0087513D">
        <w:rPr>
          <w:lang w:val="en-US"/>
        </w:rPr>
        <w:t>Unpause</w:t>
      </w:r>
      <w:proofErr w:type="spellEnd"/>
      <w:r w:rsidRPr="0087513D">
        <w:rPr>
          <w:lang w:val="en-US"/>
        </w:rPr>
        <w:t xml:space="preserve"> all processes within one or more containers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 xml:space="preserve">docker container </w:t>
      </w:r>
      <w:proofErr w:type="spellStart"/>
      <w:r w:rsidRPr="0087513D">
        <w:rPr>
          <w:rStyle w:val="HTMLCode"/>
          <w:lang w:val="en-US"/>
        </w:rPr>
        <w:t>unpause</w:t>
      </w:r>
      <w:proofErr w:type="spellEnd"/>
      <w:r w:rsidRPr="0087513D">
        <w:rPr>
          <w:rStyle w:val="HTMLCode"/>
          <w:lang w:val="en-US"/>
        </w:rPr>
        <w:t xml:space="preserve"> CONTAINER [CONTAINER...]</w:t>
      </w:r>
    </w:p>
    <w:p w:rsidR="0087513D" w:rsidRDefault="0087513D">
      <w:pPr>
        <w:rPr>
          <w:lang w:val="en-US"/>
        </w:rPr>
      </w:pPr>
    </w:p>
    <w:p w:rsidR="0087513D" w:rsidRDefault="0087513D">
      <w:pPr>
        <w:rPr>
          <w:lang w:val="en-US"/>
        </w:rPr>
      </w:pPr>
    </w:p>
    <w:p w:rsidR="0087513D" w:rsidRPr="0087513D" w:rsidRDefault="0087513D" w:rsidP="00EA0954">
      <w:pPr>
        <w:pStyle w:val="Heading2"/>
        <w:rPr>
          <w:lang w:val="en-US"/>
        </w:rPr>
      </w:pPr>
      <w:r w:rsidRPr="0087513D">
        <w:rPr>
          <w:lang w:val="en-US"/>
        </w:rPr>
        <w:t>docker container update</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Update configuration of one or more containers</w:t>
      </w:r>
    </w:p>
    <w:p w:rsidR="0087513D" w:rsidRPr="0087513D" w:rsidRDefault="0087513D" w:rsidP="00E0204C">
      <w:pPr>
        <w:pStyle w:val="Heading3"/>
        <w:rPr>
          <w:lang w:val="en-US"/>
        </w:rPr>
      </w:pPr>
      <w:r w:rsidRPr="0087513D">
        <w:rPr>
          <w:lang w:val="en-US"/>
        </w:rPr>
        <w:t>Usage</w:t>
      </w:r>
    </w:p>
    <w:p w:rsidR="0087513D" w:rsidRPr="0087513D" w:rsidRDefault="0087513D" w:rsidP="0087513D">
      <w:pPr>
        <w:pStyle w:val="HTMLPreformatted"/>
        <w:rPr>
          <w:rStyle w:val="HTMLCode"/>
          <w:lang w:val="en-US"/>
        </w:rPr>
      </w:pPr>
      <w:r w:rsidRPr="0087513D">
        <w:rPr>
          <w:rStyle w:val="HTMLCode"/>
          <w:lang w:val="en-US"/>
        </w:rPr>
        <w:t>docker container update [OPTIONS] CONTAINER [CONTAINER...]</w:t>
      </w:r>
    </w:p>
    <w:p w:rsidR="0087513D" w:rsidRDefault="0087513D" w:rsidP="00E0204C">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718"/>
        <w:gridCol w:w="5382"/>
      </w:tblGrid>
      <w:tr w:rsidR="0087513D" w:rsidTr="0087513D">
        <w:trPr>
          <w:tblHeader/>
          <w:tblCellSpacing w:w="15" w:type="dxa"/>
        </w:trPr>
        <w:tc>
          <w:tcPr>
            <w:tcW w:w="0" w:type="auto"/>
            <w:vAlign w:val="center"/>
            <w:hideMark/>
          </w:tcPr>
          <w:p w:rsidR="0087513D" w:rsidRDefault="0087513D">
            <w:proofErr w:type="spellStart"/>
            <w:r>
              <w:t>Name</w:t>
            </w:r>
            <w:proofErr w:type="spellEnd"/>
            <w:r>
              <w:t xml:space="preserve">, </w:t>
            </w:r>
            <w:proofErr w:type="spellStart"/>
            <w:r>
              <w:t>shorthand</w:t>
            </w:r>
            <w:proofErr w:type="spellEnd"/>
          </w:p>
        </w:tc>
        <w:tc>
          <w:tcPr>
            <w:tcW w:w="0" w:type="auto"/>
            <w:vAlign w:val="center"/>
            <w:hideMark/>
          </w:tcPr>
          <w:p w:rsidR="0087513D" w:rsidRDefault="0087513D">
            <w:proofErr w:type="spellStart"/>
            <w:r>
              <w:t>Default</w:t>
            </w:r>
            <w:proofErr w:type="spellEnd"/>
          </w:p>
        </w:tc>
        <w:tc>
          <w:tcPr>
            <w:tcW w:w="0" w:type="auto"/>
            <w:vAlign w:val="center"/>
            <w:hideMark/>
          </w:tcPr>
          <w:p w:rsidR="0087513D" w:rsidRDefault="0087513D">
            <w:proofErr w:type="spellStart"/>
            <w:r>
              <w:t>Description</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blkio-weight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Block IO (relative weight), between 10 and 1000, or 0 to disable (default 0)</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cpu-period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CPU CFS (Completely Fair Scheduler) period</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cpu-quota</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Limit CPU CFS (Completely Fair Scheduler) quota</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cpu-rt-period</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8" w:tgtFrame="_blank" w:history="1">
              <w:r w:rsidRPr="0087513D">
                <w:rPr>
                  <w:rStyle w:val="badge"/>
                  <w:color w:val="0000FF"/>
                  <w:u w:val="single"/>
                  <w:lang w:val="en-US"/>
                </w:rPr>
                <w:t>API 1.25+</w:t>
              </w:r>
            </w:hyperlink>
            <w:r w:rsidRPr="0087513D">
              <w:rPr>
                <w:lang w:val="en-US"/>
              </w:rPr>
              <w:br/>
              <w:t>Limit the CPU real-time period in microseconds</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cpu-rt-runtime</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69" w:tgtFrame="_blank" w:history="1">
              <w:r w:rsidRPr="0087513D">
                <w:rPr>
                  <w:rStyle w:val="badge"/>
                  <w:color w:val="0000FF"/>
                  <w:u w:val="single"/>
                  <w:lang w:val="en-US"/>
                </w:rPr>
                <w:t>API 1.25+</w:t>
              </w:r>
            </w:hyperlink>
            <w:r w:rsidRPr="0087513D">
              <w:rPr>
                <w:lang w:val="en-US"/>
              </w:rPr>
              <w:br/>
              <w:t>Limit the CPU real-time runtime in microseconds</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cpu-shares</w:t>
            </w:r>
            <w:proofErr w:type="spellEnd"/>
            <w:r>
              <w:rPr>
                <w:rStyle w:val="HTMLCode"/>
                <w:rFonts w:eastAsiaTheme="minorHAnsi"/>
              </w:rPr>
              <w:t xml:space="preserve"> , -c</w:t>
            </w:r>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CPU </w:t>
            </w:r>
            <w:proofErr w:type="spellStart"/>
            <w:r>
              <w:t>shares</w:t>
            </w:r>
            <w:proofErr w:type="spellEnd"/>
            <w:r>
              <w:t xml:space="preserve"> (</w:t>
            </w:r>
            <w:proofErr w:type="spellStart"/>
            <w:r>
              <w:t>relative</w:t>
            </w:r>
            <w:proofErr w:type="spellEnd"/>
            <w:r>
              <w:t xml:space="preserve"> </w:t>
            </w:r>
            <w:proofErr w:type="spellStart"/>
            <w:r>
              <w:t>weight</w:t>
            </w:r>
            <w:proofErr w:type="spellEnd"/>
            <w:r>
              <w:t>)</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hyperlink r:id="rId170" w:tgtFrame="_blank" w:history="1">
              <w:r>
                <w:rPr>
                  <w:rStyle w:val="badge"/>
                  <w:color w:val="0000FF"/>
                  <w:u w:val="single"/>
                </w:rPr>
                <w:t>API 1.29+</w:t>
              </w:r>
            </w:hyperlink>
            <w:r>
              <w:br/>
              <w:t xml:space="preserve">Number of </w:t>
            </w:r>
            <w:proofErr w:type="spellStart"/>
            <w:r>
              <w:t>CPUs</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lastRenderedPageBreak/>
              <w:t>--</w:t>
            </w:r>
            <w:proofErr w:type="spellStart"/>
            <w:r>
              <w:rPr>
                <w:rStyle w:val="HTMLCode"/>
                <w:rFonts w:eastAsiaTheme="minorHAnsi"/>
              </w:rPr>
              <w:t>cpuset-cpus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CPUs in which to allow execution (0-3, 0,1)</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cpuset-mems</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MEMs in which to allow execution (0-3, 0,1)</w:t>
            </w:r>
          </w:p>
        </w:tc>
      </w:tr>
      <w:tr w:rsid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kernel</w:t>
            </w:r>
            <w:proofErr w:type="spellEnd"/>
            <w:r>
              <w:rPr>
                <w:rStyle w:val="HTMLCode"/>
                <w:rFonts w:eastAsiaTheme="minorHAnsi"/>
              </w:rPr>
              <w:t>-memory</w:t>
            </w:r>
          </w:p>
        </w:tc>
        <w:tc>
          <w:tcPr>
            <w:tcW w:w="0" w:type="auto"/>
            <w:vAlign w:val="center"/>
            <w:hideMark/>
          </w:tcPr>
          <w:p w:rsidR="0087513D" w:rsidRDefault="0087513D"/>
        </w:tc>
        <w:tc>
          <w:tcPr>
            <w:tcW w:w="0" w:type="auto"/>
            <w:vAlign w:val="center"/>
            <w:hideMark/>
          </w:tcPr>
          <w:p w:rsidR="0087513D" w:rsidRDefault="0087513D">
            <w:pPr>
              <w:rPr>
                <w:sz w:val="24"/>
                <w:szCs w:val="24"/>
              </w:rPr>
            </w:pPr>
            <w:proofErr w:type="spellStart"/>
            <w:r>
              <w:t>Kernel</w:t>
            </w:r>
            <w:proofErr w:type="spellEnd"/>
            <w:r>
              <w:t xml:space="preserve"> memory </w:t>
            </w:r>
            <w:proofErr w:type="spellStart"/>
            <w:r>
              <w:t>limit</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--memory , -m</w:t>
            </w:r>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Memory </w:t>
            </w:r>
            <w:proofErr w:type="spellStart"/>
            <w:r>
              <w:t>limit</w:t>
            </w:r>
            <w:proofErr w:type="spellEnd"/>
          </w:p>
        </w:tc>
      </w:tr>
      <w:tr w:rsidR="0087513D" w:rsidTr="0087513D">
        <w:trPr>
          <w:tblCellSpacing w:w="15" w:type="dxa"/>
        </w:trPr>
        <w:tc>
          <w:tcPr>
            <w:tcW w:w="0" w:type="auto"/>
            <w:vAlign w:val="center"/>
            <w:hideMark/>
          </w:tcPr>
          <w:p w:rsidR="0087513D" w:rsidRDefault="0087513D">
            <w:r>
              <w:rPr>
                <w:rStyle w:val="HTMLCode"/>
                <w:rFonts w:eastAsiaTheme="minorHAnsi"/>
              </w:rPr>
              <w:t>--memory-</w:t>
            </w:r>
            <w:proofErr w:type="spellStart"/>
            <w:r>
              <w:rPr>
                <w:rStyle w:val="HTMLCode"/>
                <w:rFonts w:eastAsiaTheme="minorHAnsi"/>
              </w:rPr>
              <w:t>reservation</w:t>
            </w:r>
            <w:proofErr w:type="spellEnd"/>
          </w:p>
        </w:tc>
        <w:tc>
          <w:tcPr>
            <w:tcW w:w="0" w:type="auto"/>
            <w:vAlign w:val="center"/>
            <w:hideMark/>
          </w:tcPr>
          <w:p w:rsidR="0087513D" w:rsidRDefault="0087513D"/>
        </w:tc>
        <w:tc>
          <w:tcPr>
            <w:tcW w:w="0" w:type="auto"/>
            <w:vAlign w:val="center"/>
            <w:hideMark/>
          </w:tcPr>
          <w:p w:rsidR="0087513D" w:rsidRDefault="0087513D">
            <w:pPr>
              <w:rPr>
                <w:sz w:val="24"/>
                <w:szCs w:val="24"/>
              </w:rPr>
            </w:pPr>
            <w:r>
              <w:t xml:space="preserve">Memory </w:t>
            </w:r>
            <w:proofErr w:type="spellStart"/>
            <w:r>
              <w:t>soft</w:t>
            </w:r>
            <w:proofErr w:type="spellEnd"/>
            <w:r>
              <w:t xml:space="preserve"> </w:t>
            </w:r>
            <w:proofErr w:type="spellStart"/>
            <w:r>
              <w:t>limit</w:t>
            </w:r>
            <w:proofErr w:type="spellEnd"/>
          </w:p>
        </w:tc>
      </w:tr>
      <w:tr w:rsidR="0087513D" w:rsidRPr="0087513D" w:rsidTr="0087513D">
        <w:trPr>
          <w:tblCellSpacing w:w="15" w:type="dxa"/>
        </w:trPr>
        <w:tc>
          <w:tcPr>
            <w:tcW w:w="0" w:type="auto"/>
            <w:vAlign w:val="center"/>
            <w:hideMark/>
          </w:tcPr>
          <w:p w:rsidR="0087513D" w:rsidRDefault="0087513D">
            <w:r>
              <w:rPr>
                <w:rStyle w:val="HTMLCode"/>
                <w:rFonts w:eastAsiaTheme="minorHAnsi"/>
              </w:rPr>
              <w:t>--memory-</w:t>
            </w:r>
            <w:proofErr w:type="spellStart"/>
            <w:r>
              <w:rPr>
                <w:rStyle w:val="HTMLCode"/>
                <w:rFonts w:eastAsiaTheme="minorHAnsi"/>
              </w:rPr>
              <w:t>swap</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Swap limit equal to memory plus swap: ‘-1’ to enable unlimited swap</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pids-limit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hyperlink r:id="rId171" w:tgtFrame="_blank" w:history="1">
              <w:r w:rsidRPr="0087513D">
                <w:rPr>
                  <w:rStyle w:val="badge"/>
                  <w:color w:val="0000FF"/>
                  <w:u w:val="single"/>
                  <w:lang w:val="en-US"/>
                </w:rPr>
                <w:t>API 1.40+</w:t>
              </w:r>
            </w:hyperlink>
            <w:r w:rsidRPr="0087513D">
              <w:rPr>
                <w:lang w:val="en-US"/>
              </w:rPr>
              <w:br/>
              <w:t xml:space="preserve">Tune container </w:t>
            </w:r>
            <w:proofErr w:type="spellStart"/>
            <w:r w:rsidRPr="0087513D">
              <w:rPr>
                <w:lang w:val="en-US"/>
              </w:rPr>
              <w:t>pids</w:t>
            </w:r>
            <w:proofErr w:type="spellEnd"/>
            <w:r w:rsidRPr="0087513D">
              <w:rPr>
                <w:lang w:val="en-US"/>
              </w:rPr>
              <w:t xml:space="preserve"> limit (set -1 for unlimited)</w:t>
            </w:r>
          </w:p>
        </w:tc>
      </w:tr>
      <w:tr w:rsidR="0087513D" w:rsidRPr="0087513D" w:rsidTr="0087513D">
        <w:trPr>
          <w:tblCellSpacing w:w="15" w:type="dxa"/>
        </w:trPr>
        <w:tc>
          <w:tcPr>
            <w:tcW w:w="0" w:type="auto"/>
            <w:vAlign w:val="center"/>
            <w:hideMark/>
          </w:tcPr>
          <w:p w:rsidR="0087513D" w:rsidRDefault="0087513D">
            <w:r>
              <w:rPr>
                <w:rStyle w:val="HTMLCode"/>
                <w:rFonts w:eastAsiaTheme="minorHAnsi"/>
              </w:rPr>
              <w:t>--</w:t>
            </w:r>
            <w:proofErr w:type="spellStart"/>
            <w:r>
              <w:rPr>
                <w:rStyle w:val="HTMLCode"/>
                <w:rFonts w:eastAsiaTheme="minorHAnsi"/>
              </w:rPr>
              <w:t>restart</w:t>
            </w:r>
            <w:proofErr w:type="spellEnd"/>
          </w:p>
        </w:tc>
        <w:tc>
          <w:tcPr>
            <w:tcW w:w="0" w:type="auto"/>
            <w:vAlign w:val="center"/>
            <w:hideMark/>
          </w:tcPr>
          <w:p w:rsidR="0087513D" w:rsidRDefault="0087513D"/>
        </w:tc>
        <w:tc>
          <w:tcPr>
            <w:tcW w:w="0" w:type="auto"/>
            <w:vAlign w:val="center"/>
            <w:hideMark/>
          </w:tcPr>
          <w:p w:rsidR="0087513D" w:rsidRPr="0087513D" w:rsidRDefault="0087513D">
            <w:pPr>
              <w:rPr>
                <w:sz w:val="24"/>
                <w:szCs w:val="24"/>
                <w:lang w:val="en-US"/>
              </w:rPr>
            </w:pPr>
            <w:r w:rsidRPr="0087513D">
              <w:rPr>
                <w:lang w:val="en-US"/>
              </w:rPr>
              <w:t>Restart policy to apply when a container exits</w:t>
            </w:r>
          </w:p>
        </w:tc>
      </w:tr>
    </w:tbl>
    <w:p w:rsidR="0087513D" w:rsidRPr="0087513D" w:rsidRDefault="0087513D" w:rsidP="00EA0954">
      <w:pPr>
        <w:pStyle w:val="Heading2"/>
        <w:rPr>
          <w:lang w:val="en-US"/>
        </w:rPr>
      </w:pPr>
      <w:r w:rsidRPr="0087513D">
        <w:rPr>
          <w:lang w:val="en-US"/>
        </w:rPr>
        <w:t>docker container wait</w:t>
      </w:r>
    </w:p>
    <w:p w:rsidR="0087513D" w:rsidRPr="0087513D" w:rsidRDefault="0087513D" w:rsidP="00E0204C">
      <w:pPr>
        <w:pStyle w:val="Heading3"/>
        <w:rPr>
          <w:lang w:val="en-US"/>
        </w:rPr>
      </w:pPr>
      <w:r w:rsidRPr="0087513D">
        <w:rPr>
          <w:lang w:val="en-US"/>
        </w:rPr>
        <w:t>Description</w:t>
      </w:r>
    </w:p>
    <w:p w:rsidR="0087513D" w:rsidRPr="0087513D" w:rsidRDefault="0087513D" w:rsidP="0087513D">
      <w:pPr>
        <w:pStyle w:val="NormalWeb"/>
        <w:rPr>
          <w:lang w:val="en-US"/>
        </w:rPr>
      </w:pPr>
      <w:r w:rsidRPr="0087513D">
        <w:rPr>
          <w:lang w:val="en-US"/>
        </w:rPr>
        <w:t>Block until one or more containers stop, then print their exit codes</w:t>
      </w:r>
    </w:p>
    <w:p w:rsidR="0087513D" w:rsidRPr="0087513D" w:rsidRDefault="0087513D" w:rsidP="00E0204C">
      <w:pPr>
        <w:pStyle w:val="Heading3"/>
        <w:rPr>
          <w:lang w:val="en-US"/>
        </w:rPr>
      </w:pPr>
      <w:r w:rsidRPr="0087513D">
        <w:rPr>
          <w:lang w:val="en-US"/>
        </w:rPr>
        <w:t>Usage</w:t>
      </w:r>
    </w:p>
    <w:p w:rsidR="007A7C4F" w:rsidRDefault="0087513D" w:rsidP="00003C44">
      <w:pPr>
        <w:pStyle w:val="HTMLPreformatted"/>
        <w:rPr>
          <w:lang w:val="en-US"/>
        </w:rPr>
      </w:pPr>
      <w:r w:rsidRPr="0087513D">
        <w:rPr>
          <w:rStyle w:val="HTMLCode"/>
          <w:lang w:val="en-US"/>
        </w:rPr>
        <w:t>docker container wait CONTAINER [CONTAINER...]</w:t>
      </w:r>
    </w:p>
    <w:p w:rsidR="00003C44" w:rsidRPr="00920C1F" w:rsidRDefault="00003C44" w:rsidP="00003C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bookmarkStart w:id="1" w:name="_GoBack"/>
      <w:bookmarkEnd w:id="1"/>
      <w:r w:rsidRPr="00920C1F">
        <w:rPr>
          <w:rFonts w:ascii="Times New Roman" w:eastAsia="Times New Roman" w:hAnsi="Times New Roman" w:cs="Times New Roman"/>
          <w:b/>
          <w:bCs/>
          <w:kern w:val="36"/>
          <w:sz w:val="48"/>
          <w:szCs w:val="48"/>
          <w:lang w:val="en-US" w:eastAsia="el-GR"/>
        </w:rPr>
        <w:t>docker attach</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Description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Attach local standard input, output, and error streams to a running container</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Usage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docker attach [OPTIONS] CONTAINER</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5080"/>
      </w:tblGrid>
      <w:tr w:rsidR="00003C44" w:rsidRPr="00920C1F" w:rsidTr="00121AB2">
        <w:trPr>
          <w:tblHeade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Name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shorthand</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Default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Description</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detach-keys</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Override the key sequence for detaching a container</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no-stdin</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Do</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not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attach</w:t>
            </w:r>
            <w:proofErr w:type="spellEnd"/>
            <w:r w:rsidRPr="00920C1F">
              <w:rPr>
                <w:rFonts w:ascii="Times New Roman" w:eastAsia="Times New Roman" w:hAnsi="Times New Roman" w:cs="Times New Roman"/>
                <w:sz w:val="24"/>
                <w:szCs w:val="24"/>
                <w:lang w:eastAsia="el-GR"/>
              </w:rPr>
              <w:t xml:space="preserve"> STDIN</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lastRenderedPageBreak/>
              <w:t>--</w:t>
            </w:r>
            <w:proofErr w:type="spellStart"/>
            <w:r w:rsidRPr="00920C1F">
              <w:rPr>
                <w:rFonts w:ascii="Courier New" w:eastAsia="Times New Roman" w:hAnsi="Courier New" w:cs="Courier New"/>
                <w:sz w:val="20"/>
                <w:szCs w:val="20"/>
                <w:lang w:eastAsia="el-GR"/>
              </w:rPr>
              <w:t>sig-proxy</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true</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Proxy all received signals to the process</w:t>
            </w:r>
          </w:p>
        </w:tc>
      </w:tr>
    </w:tbl>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Extended description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Use </w:t>
      </w:r>
      <w:r w:rsidRPr="00920C1F">
        <w:rPr>
          <w:rFonts w:ascii="Courier New" w:eastAsia="Times New Roman" w:hAnsi="Courier New" w:cs="Courier New"/>
          <w:sz w:val="20"/>
          <w:szCs w:val="20"/>
          <w:lang w:val="en-US" w:eastAsia="el-GR"/>
        </w:rPr>
        <w:t>docker attach</w:t>
      </w:r>
      <w:r w:rsidRPr="00920C1F">
        <w:rPr>
          <w:rFonts w:ascii="Times New Roman" w:eastAsia="Times New Roman" w:hAnsi="Times New Roman" w:cs="Times New Roman"/>
          <w:sz w:val="24"/>
          <w:szCs w:val="24"/>
          <w:lang w:val="en-US" w:eastAsia="el-GR"/>
        </w:rPr>
        <w:t xml:space="preserve"> to attach your terminal’s standard input, output, and error (or any combination of the three) to a running container using the container’s ID or name. This allows you to view its ongoing output or to control it interactively, as though the commands were running directly in your terminal.</w:t>
      </w:r>
    </w:p>
    <w:p w:rsidR="00003C44" w:rsidRPr="00920C1F" w:rsidRDefault="00003C44" w:rsidP="00003C44">
      <w:pPr>
        <w:spacing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b/>
          <w:bCs/>
          <w:sz w:val="24"/>
          <w:szCs w:val="24"/>
          <w:lang w:val="en-US" w:eastAsia="el-GR"/>
        </w:rPr>
        <w:t>Note:</w:t>
      </w:r>
      <w:r w:rsidRPr="00920C1F">
        <w:rPr>
          <w:rFonts w:ascii="Times New Roman" w:eastAsia="Times New Roman" w:hAnsi="Times New Roman" w:cs="Times New Roman"/>
          <w:sz w:val="24"/>
          <w:szCs w:val="24"/>
          <w:lang w:val="en-US" w:eastAsia="el-GR"/>
        </w:rPr>
        <w:t xml:space="preserve"> The </w:t>
      </w:r>
      <w:r w:rsidRPr="00920C1F">
        <w:rPr>
          <w:rFonts w:ascii="Courier New" w:eastAsia="Times New Roman" w:hAnsi="Courier New" w:cs="Courier New"/>
          <w:sz w:val="20"/>
          <w:szCs w:val="20"/>
          <w:lang w:val="en-US" w:eastAsia="el-GR"/>
        </w:rPr>
        <w:t>attach</w:t>
      </w:r>
      <w:r w:rsidRPr="00920C1F">
        <w:rPr>
          <w:rFonts w:ascii="Times New Roman" w:eastAsia="Times New Roman" w:hAnsi="Times New Roman" w:cs="Times New Roman"/>
          <w:sz w:val="24"/>
          <w:szCs w:val="24"/>
          <w:lang w:val="en-US" w:eastAsia="el-GR"/>
        </w:rPr>
        <w:t xml:space="preserve"> command will display the output of the </w:t>
      </w:r>
      <w:r w:rsidRPr="00920C1F">
        <w:rPr>
          <w:rFonts w:ascii="Courier New" w:eastAsia="Times New Roman" w:hAnsi="Courier New" w:cs="Courier New"/>
          <w:sz w:val="20"/>
          <w:szCs w:val="20"/>
          <w:lang w:val="en-US" w:eastAsia="el-GR"/>
        </w:rPr>
        <w:t>ENTRYPOINT/CMD</w:t>
      </w:r>
      <w:r w:rsidRPr="00920C1F">
        <w:rPr>
          <w:rFonts w:ascii="Times New Roman" w:eastAsia="Times New Roman" w:hAnsi="Times New Roman" w:cs="Times New Roman"/>
          <w:sz w:val="24"/>
          <w:szCs w:val="24"/>
          <w:lang w:val="en-US" w:eastAsia="el-GR"/>
        </w:rPr>
        <w:t xml:space="preserve"> process. This can appear as if the attach command is hung when in fact the process may simply not be interacting with the terminal at that time.</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You can attach to the same contained process multiple times simultaneously, from different sessions on the Docker host.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To stop a container, use </w:t>
      </w:r>
      <w:r w:rsidRPr="00920C1F">
        <w:rPr>
          <w:rFonts w:ascii="Courier New" w:eastAsia="Times New Roman" w:hAnsi="Courier New" w:cs="Courier New"/>
          <w:sz w:val="20"/>
          <w:szCs w:val="20"/>
          <w:lang w:val="en-US" w:eastAsia="el-GR"/>
        </w:rPr>
        <w:t>CTRL-c</w:t>
      </w:r>
      <w:r w:rsidRPr="00920C1F">
        <w:rPr>
          <w:rFonts w:ascii="Times New Roman" w:eastAsia="Times New Roman" w:hAnsi="Times New Roman" w:cs="Times New Roman"/>
          <w:sz w:val="24"/>
          <w:szCs w:val="24"/>
          <w:lang w:val="en-US" w:eastAsia="el-GR"/>
        </w:rPr>
        <w:t xml:space="preserve">. This key sequence sends </w:t>
      </w:r>
      <w:r w:rsidRPr="00920C1F">
        <w:rPr>
          <w:rFonts w:ascii="Courier New" w:eastAsia="Times New Roman" w:hAnsi="Courier New" w:cs="Courier New"/>
          <w:sz w:val="20"/>
          <w:szCs w:val="20"/>
          <w:lang w:val="en-US" w:eastAsia="el-GR"/>
        </w:rPr>
        <w:t>SIGKILL</w:t>
      </w:r>
      <w:r w:rsidRPr="00920C1F">
        <w:rPr>
          <w:rFonts w:ascii="Times New Roman" w:eastAsia="Times New Roman" w:hAnsi="Times New Roman" w:cs="Times New Roman"/>
          <w:sz w:val="24"/>
          <w:szCs w:val="24"/>
          <w:lang w:val="en-US" w:eastAsia="el-GR"/>
        </w:rPr>
        <w:t xml:space="preserve"> to the container. If </w:t>
      </w:r>
      <w:r w:rsidRPr="00920C1F">
        <w:rPr>
          <w:rFonts w:ascii="Courier New" w:eastAsia="Times New Roman" w:hAnsi="Courier New" w:cs="Courier New"/>
          <w:sz w:val="20"/>
          <w:szCs w:val="20"/>
          <w:lang w:val="en-US" w:eastAsia="el-GR"/>
        </w:rPr>
        <w:t>--sig-proxy</w:t>
      </w:r>
      <w:r w:rsidRPr="00920C1F">
        <w:rPr>
          <w:rFonts w:ascii="Times New Roman" w:eastAsia="Times New Roman" w:hAnsi="Times New Roman" w:cs="Times New Roman"/>
          <w:sz w:val="24"/>
          <w:szCs w:val="24"/>
          <w:lang w:val="en-US" w:eastAsia="el-GR"/>
        </w:rPr>
        <w:t xml:space="preserve"> is true (the default</w:t>
      </w:r>
      <w:proofErr w:type="gramStart"/>
      <w:r w:rsidRPr="00920C1F">
        <w:rPr>
          <w:rFonts w:ascii="Times New Roman" w:eastAsia="Times New Roman" w:hAnsi="Times New Roman" w:cs="Times New Roman"/>
          <w:sz w:val="24"/>
          <w:szCs w:val="24"/>
          <w:lang w:val="en-US" w:eastAsia="el-GR"/>
        </w:rPr>
        <w:t>),</w:t>
      </w:r>
      <w:r w:rsidRPr="00920C1F">
        <w:rPr>
          <w:rFonts w:ascii="Courier New" w:eastAsia="Times New Roman" w:hAnsi="Courier New" w:cs="Courier New"/>
          <w:sz w:val="20"/>
          <w:szCs w:val="20"/>
          <w:lang w:val="en-US" w:eastAsia="el-GR"/>
        </w:rPr>
        <w:t>CTRL</w:t>
      </w:r>
      <w:proofErr w:type="gramEnd"/>
      <w:r w:rsidRPr="00920C1F">
        <w:rPr>
          <w:rFonts w:ascii="Courier New" w:eastAsia="Times New Roman" w:hAnsi="Courier New" w:cs="Courier New"/>
          <w:sz w:val="20"/>
          <w:szCs w:val="20"/>
          <w:lang w:val="en-US" w:eastAsia="el-GR"/>
        </w:rPr>
        <w:t>-c</w:t>
      </w:r>
      <w:r w:rsidRPr="00920C1F">
        <w:rPr>
          <w:rFonts w:ascii="Times New Roman" w:eastAsia="Times New Roman" w:hAnsi="Times New Roman" w:cs="Times New Roman"/>
          <w:sz w:val="24"/>
          <w:szCs w:val="24"/>
          <w:lang w:val="en-US" w:eastAsia="el-GR"/>
        </w:rPr>
        <w:t xml:space="preserve"> sends a </w:t>
      </w:r>
      <w:r w:rsidRPr="00920C1F">
        <w:rPr>
          <w:rFonts w:ascii="Courier New" w:eastAsia="Times New Roman" w:hAnsi="Courier New" w:cs="Courier New"/>
          <w:sz w:val="20"/>
          <w:szCs w:val="20"/>
          <w:lang w:val="en-US" w:eastAsia="el-GR"/>
        </w:rPr>
        <w:t>SIGINT</w:t>
      </w:r>
      <w:r w:rsidRPr="00920C1F">
        <w:rPr>
          <w:rFonts w:ascii="Times New Roman" w:eastAsia="Times New Roman" w:hAnsi="Times New Roman" w:cs="Times New Roman"/>
          <w:sz w:val="24"/>
          <w:szCs w:val="24"/>
          <w:lang w:val="en-US" w:eastAsia="el-GR"/>
        </w:rPr>
        <w:t xml:space="preserve"> to the container. If the container was run with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i</w:t>
      </w:r>
      <w:proofErr w:type="spellEnd"/>
      <w:r w:rsidRPr="00920C1F">
        <w:rPr>
          <w:rFonts w:ascii="Times New Roman" w:eastAsia="Times New Roman" w:hAnsi="Times New Roman" w:cs="Times New Roman"/>
          <w:sz w:val="24"/>
          <w:szCs w:val="24"/>
          <w:lang w:val="en-US" w:eastAsia="el-GR"/>
        </w:rPr>
        <w:t xml:space="preserve"> and </w:t>
      </w:r>
      <w:r w:rsidRPr="00920C1F">
        <w:rPr>
          <w:rFonts w:ascii="Courier New" w:eastAsia="Times New Roman" w:hAnsi="Courier New" w:cs="Courier New"/>
          <w:sz w:val="20"/>
          <w:szCs w:val="20"/>
          <w:lang w:val="en-US" w:eastAsia="el-GR"/>
        </w:rPr>
        <w:t>-t</w:t>
      </w:r>
      <w:r w:rsidRPr="00920C1F">
        <w:rPr>
          <w:rFonts w:ascii="Times New Roman" w:eastAsia="Times New Roman" w:hAnsi="Times New Roman" w:cs="Times New Roman"/>
          <w:sz w:val="24"/>
          <w:szCs w:val="24"/>
          <w:lang w:val="en-US" w:eastAsia="el-GR"/>
        </w:rPr>
        <w:t xml:space="preserve">, you can detach from a container and leave it running using the </w:t>
      </w:r>
      <w:r w:rsidRPr="00920C1F">
        <w:rPr>
          <w:rFonts w:ascii="Courier New" w:eastAsia="Times New Roman" w:hAnsi="Courier New" w:cs="Courier New"/>
          <w:sz w:val="20"/>
          <w:szCs w:val="20"/>
          <w:lang w:val="en-US" w:eastAsia="el-GR"/>
        </w:rPr>
        <w:t>CTRL-p CTRL-q</w:t>
      </w:r>
      <w:r w:rsidRPr="00920C1F">
        <w:rPr>
          <w:rFonts w:ascii="Times New Roman" w:eastAsia="Times New Roman" w:hAnsi="Times New Roman" w:cs="Times New Roman"/>
          <w:sz w:val="24"/>
          <w:szCs w:val="24"/>
          <w:lang w:val="en-US" w:eastAsia="el-GR"/>
        </w:rPr>
        <w:t xml:space="preserve"> key sequence.</w:t>
      </w:r>
    </w:p>
    <w:p w:rsidR="00003C44" w:rsidRPr="00920C1F" w:rsidRDefault="00003C44" w:rsidP="00003C44">
      <w:pPr>
        <w:spacing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b/>
          <w:bCs/>
          <w:sz w:val="24"/>
          <w:szCs w:val="24"/>
          <w:lang w:val="en-US" w:eastAsia="el-GR"/>
        </w:rPr>
        <w:t>Note:</w:t>
      </w:r>
      <w:r w:rsidRPr="00920C1F">
        <w:rPr>
          <w:rFonts w:ascii="Times New Roman" w:eastAsia="Times New Roman" w:hAnsi="Times New Roman" w:cs="Times New Roman"/>
          <w:sz w:val="24"/>
          <w:szCs w:val="24"/>
          <w:lang w:val="en-US" w:eastAsia="el-GR"/>
        </w:rPr>
        <w:t xml:space="preserve"> A process running as PID 1 inside a container is treated specially by Linux: it ignores any signal with the default action. So, the process will not terminate on </w:t>
      </w:r>
      <w:r w:rsidRPr="00920C1F">
        <w:rPr>
          <w:rFonts w:ascii="Courier New" w:eastAsia="Times New Roman" w:hAnsi="Courier New" w:cs="Courier New"/>
          <w:sz w:val="20"/>
          <w:szCs w:val="20"/>
          <w:lang w:val="en-US" w:eastAsia="el-GR"/>
        </w:rPr>
        <w:t>SIGINT</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SIGTERM</w:t>
      </w:r>
      <w:r w:rsidRPr="00920C1F">
        <w:rPr>
          <w:rFonts w:ascii="Times New Roman" w:eastAsia="Times New Roman" w:hAnsi="Times New Roman" w:cs="Times New Roman"/>
          <w:sz w:val="24"/>
          <w:szCs w:val="24"/>
          <w:lang w:val="en-US" w:eastAsia="el-GR"/>
        </w:rPr>
        <w:t xml:space="preserve"> unless it is coded to do so.</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It is forbidden to redirect the standard input of a </w:t>
      </w:r>
      <w:r w:rsidRPr="00920C1F">
        <w:rPr>
          <w:rFonts w:ascii="Courier New" w:eastAsia="Times New Roman" w:hAnsi="Courier New" w:cs="Courier New"/>
          <w:sz w:val="20"/>
          <w:szCs w:val="20"/>
          <w:lang w:val="en-US" w:eastAsia="el-GR"/>
        </w:rPr>
        <w:t>docker attach</w:t>
      </w:r>
      <w:r w:rsidRPr="00920C1F">
        <w:rPr>
          <w:rFonts w:ascii="Times New Roman" w:eastAsia="Times New Roman" w:hAnsi="Times New Roman" w:cs="Times New Roman"/>
          <w:sz w:val="24"/>
          <w:szCs w:val="24"/>
          <w:lang w:val="en-US" w:eastAsia="el-GR"/>
        </w:rPr>
        <w:t xml:space="preserve"> command while attaching to a </w:t>
      </w:r>
      <w:proofErr w:type="spellStart"/>
      <w:r w:rsidRPr="00920C1F">
        <w:rPr>
          <w:rFonts w:ascii="Times New Roman" w:eastAsia="Times New Roman" w:hAnsi="Times New Roman" w:cs="Times New Roman"/>
          <w:sz w:val="24"/>
          <w:szCs w:val="24"/>
          <w:lang w:val="en-US" w:eastAsia="el-GR"/>
        </w:rPr>
        <w:t>tty</w:t>
      </w:r>
      <w:proofErr w:type="spellEnd"/>
      <w:r w:rsidRPr="00920C1F">
        <w:rPr>
          <w:rFonts w:ascii="Times New Roman" w:eastAsia="Times New Roman" w:hAnsi="Times New Roman" w:cs="Times New Roman"/>
          <w:sz w:val="24"/>
          <w:szCs w:val="24"/>
          <w:lang w:val="en-US" w:eastAsia="el-GR"/>
        </w:rPr>
        <w:t xml:space="preserve">-enabled container (i.e.: launched with </w:t>
      </w:r>
      <w:r w:rsidRPr="00920C1F">
        <w:rPr>
          <w:rFonts w:ascii="Courier New" w:eastAsia="Times New Roman" w:hAnsi="Courier New" w:cs="Courier New"/>
          <w:sz w:val="20"/>
          <w:szCs w:val="20"/>
          <w:lang w:val="en-US" w:eastAsia="el-GR"/>
        </w:rPr>
        <w:t>-t</w:t>
      </w:r>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While a client is connected to container’s </w:t>
      </w:r>
      <w:proofErr w:type="spellStart"/>
      <w:r w:rsidRPr="00920C1F">
        <w:rPr>
          <w:rFonts w:ascii="Times New Roman" w:eastAsia="Times New Roman" w:hAnsi="Times New Roman" w:cs="Times New Roman"/>
          <w:sz w:val="24"/>
          <w:szCs w:val="24"/>
          <w:lang w:val="en-US" w:eastAsia="el-GR"/>
        </w:rPr>
        <w:t>stdio</w:t>
      </w:r>
      <w:proofErr w:type="spellEnd"/>
      <w:r w:rsidRPr="00920C1F">
        <w:rPr>
          <w:rFonts w:ascii="Times New Roman" w:eastAsia="Times New Roman" w:hAnsi="Times New Roman" w:cs="Times New Roman"/>
          <w:sz w:val="24"/>
          <w:szCs w:val="24"/>
          <w:lang w:val="en-US" w:eastAsia="el-GR"/>
        </w:rPr>
        <w:t xml:space="preserve"> using </w:t>
      </w:r>
      <w:r w:rsidRPr="00920C1F">
        <w:rPr>
          <w:rFonts w:ascii="Courier New" w:eastAsia="Times New Roman" w:hAnsi="Courier New" w:cs="Courier New"/>
          <w:sz w:val="20"/>
          <w:szCs w:val="20"/>
          <w:lang w:val="en-US" w:eastAsia="el-GR"/>
        </w:rPr>
        <w:t>docker attach</w:t>
      </w:r>
      <w:r w:rsidRPr="00920C1F">
        <w:rPr>
          <w:rFonts w:ascii="Times New Roman" w:eastAsia="Times New Roman" w:hAnsi="Times New Roman" w:cs="Times New Roman"/>
          <w:sz w:val="24"/>
          <w:szCs w:val="24"/>
          <w:lang w:val="en-US" w:eastAsia="el-GR"/>
        </w:rPr>
        <w:t xml:space="preserve">, Docker uses a ~1MB memory buffer to maximize the throughput of the application. If this buffer is filled, the speed of the API connection will start to </w:t>
      </w:r>
      <w:proofErr w:type="gramStart"/>
      <w:r w:rsidRPr="00920C1F">
        <w:rPr>
          <w:rFonts w:ascii="Times New Roman" w:eastAsia="Times New Roman" w:hAnsi="Times New Roman" w:cs="Times New Roman"/>
          <w:sz w:val="24"/>
          <w:szCs w:val="24"/>
          <w:lang w:val="en-US" w:eastAsia="el-GR"/>
        </w:rPr>
        <w:t>have an effect on</w:t>
      </w:r>
      <w:proofErr w:type="gramEnd"/>
      <w:r w:rsidRPr="00920C1F">
        <w:rPr>
          <w:rFonts w:ascii="Times New Roman" w:eastAsia="Times New Roman" w:hAnsi="Times New Roman" w:cs="Times New Roman"/>
          <w:sz w:val="24"/>
          <w:szCs w:val="24"/>
          <w:lang w:val="en-US" w:eastAsia="el-GR"/>
        </w:rPr>
        <w:t xml:space="preserve"> the process output writing speed. This is </w:t>
      </w:r>
      <w:proofErr w:type="gramStart"/>
      <w:r w:rsidRPr="00920C1F">
        <w:rPr>
          <w:rFonts w:ascii="Times New Roman" w:eastAsia="Times New Roman" w:hAnsi="Times New Roman" w:cs="Times New Roman"/>
          <w:sz w:val="24"/>
          <w:szCs w:val="24"/>
          <w:lang w:val="en-US" w:eastAsia="el-GR"/>
        </w:rPr>
        <w:t>similar to</w:t>
      </w:r>
      <w:proofErr w:type="gramEnd"/>
      <w:r w:rsidRPr="00920C1F">
        <w:rPr>
          <w:rFonts w:ascii="Times New Roman" w:eastAsia="Times New Roman" w:hAnsi="Times New Roman" w:cs="Times New Roman"/>
          <w:sz w:val="24"/>
          <w:szCs w:val="24"/>
          <w:lang w:val="en-US" w:eastAsia="el-GR"/>
        </w:rPr>
        <w:t xml:space="preserve"> other applications like SSH. Because of this, it is not recommended to run performance critical applications that generate a lot of output in the foreground over a slow client connection. Instead, users should use the </w:t>
      </w:r>
      <w:r w:rsidRPr="00920C1F">
        <w:rPr>
          <w:rFonts w:ascii="Courier New" w:eastAsia="Times New Roman" w:hAnsi="Courier New" w:cs="Courier New"/>
          <w:sz w:val="20"/>
          <w:szCs w:val="20"/>
          <w:lang w:val="en-US" w:eastAsia="el-GR"/>
        </w:rPr>
        <w:t>docker logs</w:t>
      </w:r>
      <w:r w:rsidRPr="00920C1F">
        <w:rPr>
          <w:rFonts w:ascii="Times New Roman" w:eastAsia="Times New Roman" w:hAnsi="Times New Roman" w:cs="Times New Roman"/>
          <w:sz w:val="24"/>
          <w:szCs w:val="24"/>
          <w:lang w:val="en-US" w:eastAsia="el-GR"/>
        </w:rPr>
        <w:t xml:space="preserve"> command to get access to the logs.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Override the detach sequence</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If you want, you can configure an override the Docker key sequence for detach. This is useful if the Docker default sequence conflicts with key sequence you use for other applications. There are two ways to define your own detach key sequence, as a per-container override or as a configuration property on your entire configuration.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To override the sequence for an individual container, use the </w:t>
      </w:r>
      <w:r w:rsidRPr="00920C1F">
        <w:rPr>
          <w:rFonts w:ascii="Courier New" w:eastAsia="Times New Roman" w:hAnsi="Courier New" w:cs="Courier New"/>
          <w:sz w:val="20"/>
          <w:szCs w:val="20"/>
          <w:lang w:val="en-US" w:eastAsia="el-GR"/>
        </w:rPr>
        <w:t>--detach-keys="&lt;sequence&gt;"</w:t>
      </w:r>
      <w:r w:rsidRPr="00920C1F">
        <w:rPr>
          <w:rFonts w:ascii="Times New Roman" w:eastAsia="Times New Roman" w:hAnsi="Times New Roman" w:cs="Times New Roman"/>
          <w:sz w:val="24"/>
          <w:szCs w:val="24"/>
          <w:lang w:val="en-US" w:eastAsia="el-GR"/>
        </w:rPr>
        <w:t xml:space="preserve"> flag with the </w:t>
      </w:r>
      <w:r w:rsidRPr="00920C1F">
        <w:rPr>
          <w:rFonts w:ascii="Courier New" w:eastAsia="Times New Roman" w:hAnsi="Courier New" w:cs="Courier New"/>
          <w:sz w:val="20"/>
          <w:szCs w:val="20"/>
          <w:lang w:val="en-US" w:eastAsia="el-GR"/>
        </w:rPr>
        <w:t>docker attach</w:t>
      </w:r>
      <w:r w:rsidRPr="00920C1F">
        <w:rPr>
          <w:rFonts w:ascii="Times New Roman" w:eastAsia="Times New Roman" w:hAnsi="Times New Roman" w:cs="Times New Roman"/>
          <w:sz w:val="24"/>
          <w:szCs w:val="24"/>
          <w:lang w:val="en-US" w:eastAsia="el-GR"/>
        </w:rPr>
        <w:t xml:space="preserve"> command. The format of the </w:t>
      </w:r>
      <w:r w:rsidRPr="00920C1F">
        <w:rPr>
          <w:rFonts w:ascii="Courier New" w:eastAsia="Times New Roman" w:hAnsi="Courier New" w:cs="Courier New"/>
          <w:sz w:val="20"/>
          <w:szCs w:val="20"/>
          <w:lang w:val="en-US" w:eastAsia="el-GR"/>
        </w:rPr>
        <w:t>&lt;sequence&gt;</w:t>
      </w:r>
      <w:r w:rsidRPr="00920C1F">
        <w:rPr>
          <w:rFonts w:ascii="Times New Roman" w:eastAsia="Times New Roman" w:hAnsi="Times New Roman" w:cs="Times New Roman"/>
          <w:sz w:val="24"/>
          <w:szCs w:val="24"/>
          <w:lang w:val="en-US" w:eastAsia="el-GR"/>
        </w:rPr>
        <w:t xml:space="preserve"> is either a letter [a-Z], or the </w:t>
      </w:r>
      <w:r w:rsidRPr="00920C1F">
        <w:rPr>
          <w:rFonts w:ascii="Courier New" w:eastAsia="Times New Roman" w:hAnsi="Courier New" w:cs="Courier New"/>
          <w:sz w:val="20"/>
          <w:szCs w:val="20"/>
          <w:lang w:val="en-US" w:eastAsia="el-GR"/>
        </w:rPr>
        <w:t>ctrl-</w:t>
      </w:r>
      <w:r w:rsidRPr="00920C1F">
        <w:rPr>
          <w:rFonts w:ascii="Times New Roman" w:eastAsia="Times New Roman" w:hAnsi="Times New Roman" w:cs="Times New Roman"/>
          <w:sz w:val="24"/>
          <w:szCs w:val="24"/>
          <w:lang w:val="en-US" w:eastAsia="el-GR"/>
        </w:rPr>
        <w:t xml:space="preserve"> combined with any of the following:</w:t>
      </w:r>
    </w:p>
    <w:p w:rsidR="00003C44" w:rsidRPr="00920C1F" w:rsidRDefault="00003C44" w:rsidP="00003C4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lastRenderedPageBreak/>
        <w:t>a-z</w:t>
      </w:r>
      <w:r w:rsidRPr="00920C1F">
        <w:rPr>
          <w:rFonts w:ascii="Times New Roman" w:eastAsia="Times New Roman" w:hAnsi="Times New Roman" w:cs="Times New Roman"/>
          <w:sz w:val="24"/>
          <w:szCs w:val="24"/>
          <w:lang w:val="en-US" w:eastAsia="el-GR"/>
        </w:rPr>
        <w:t xml:space="preserve"> (a single lowercase alpha </w:t>
      </w:r>
      <w:proofErr w:type="gramStart"/>
      <w:r w:rsidRPr="00920C1F">
        <w:rPr>
          <w:rFonts w:ascii="Times New Roman" w:eastAsia="Times New Roman" w:hAnsi="Times New Roman" w:cs="Times New Roman"/>
          <w:sz w:val="24"/>
          <w:szCs w:val="24"/>
          <w:lang w:val="en-US" w:eastAsia="el-GR"/>
        </w:rPr>
        <w:t>character )</w:t>
      </w:r>
      <w:proofErr w:type="gramEnd"/>
    </w:p>
    <w:p w:rsidR="00003C44" w:rsidRPr="00920C1F" w:rsidRDefault="00003C44" w:rsidP="00003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at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sign</w:t>
      </w:r>
      <w:proofErr w:type="spellEnd"/>
      <w:r w:rsidRPr="00920C1F">
        <w:rPr>
          <w:rFonts w:ascii="Times New Roman" w:eastAsia="Times New Roman" w:hAnsi="Times New Roman" w:cs="Times New Roman"/>
          <w:sz w:val="24"/>
          <w:szCs w:val="24"/>
          <w:lang w:eastAsia="el-GR"/>
        </w:rPr>
        <w:t>)</w:t>
      </w:r>
    </w:p>
    <w:p w:rsidR="00003C44" w:rsidRPr="00920C1F" w:rsidRDefault="00003C44" w:rsidP="00003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left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bracket</w:t>
      </w:r>
      <w:proofErr w:type="spellEnd"/>
      <w:r w:rsidRPr="00920C1F">
        <w:rPr>
          <w:rFonts w:ascii="Times New Roman" w:eastAsia="Times New Roman" w:hAnsi="Times New Roman" w:cs="Times New Roman"/>
          <w:sz w:val="24"/>
          <w:szCs w:val="24"/>
          <w:lang w:eastAsia="el-GR"/>
        </w:rPr>
        <w:t>)</w:t>
      </w:r>
    </w:p>
    <w:p w:rsidR="00003C44" w:rsidRPr="00920C1F" w:rsidRDefault="00003C44" w:rsidP="00003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two</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backward</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slashes</w:t>
      </w:r>
      <w:proofErr w:type="spellEnd"/>
      <w:r w:rsidRPr="00920C1F">
        <w:rPr>
          <w:rFonts w:ascii="Times New Roman" w:eastAsia="Times New Roman" w:hAnsi="Times New Roman" w:cs="Times New Roman"/>
          <w:sz w:val="24"/>
          <w:szCs w:val="24"/>
          <w:lang w:eastAsia="el-GR"/>
        </w:rPr>
        <w:t>)</w:t>
      </w:r>
    </w:p>
    <w:p w:rsidR="00003C44" w:rsidRPr="00920C1F" w:rsidRDefault="00003C44" w:rsidP="00003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_</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underscore</w:t>
      </w:r>
      <w:proofErr w:type="spellEnd"/>
      <w:r w:rsidRPr="00920C1F">
        <w:rPr>
          <w:rFonts w:ascii="Times New Roman" w:eastAsia="Times New Roman" w:hAnsi="Times New Roman" w:cs="Times New Roman"/>
          <w:sz w:val="24"/>
          <w:szCs w:val="24"/>
          <w:lang w:eastAsia="el-GR"/>
        </w:rPr>
        <w:t>)</w:t>
      </w:r>
    </w:p>
    <w:p w:rsidR="00003C44" w:rsidRPr="00920C1F" w:rsidRDefault="00003C44" w:rsidP="00003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caret</w:t>
      </w:r>
      <w:proofErr w:type="spellEnd"/>
      <w:r w:rsidRPr="00920C1F">
        <w:rPr>
          <w:rFonts w:ascii="Times New Roman" w:eastAsia="Times New Roman" w:hAnsi="Times New Roman" w:cs="Times New Roman"/>
          <w:sz w:val="24"/>
          <w:szCs w:val="24"/>
          <w:lang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These </w:t>
      </w:r>
      <w:r w:rsidRPr="00920C1F">
        <w:rPr>
          <w:rFonts w:ascii="Courier New" w:eastAsia="Times New Roman" w:hAnsi="Courier New" w:cs="Courier New"/>
          <w:sz w:val="20"/>
          <w:szCs w:val="20"/>
          <w:lang w:val="en-US" w:eastAsia="el-GR"/>
        </w:rPr>
        <w:t>a</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ctrl-a</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X</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ctrl-\\</w:t>
      </w:r>
      <w:r w:rsidRPr="00920C1F">
        <w:rPr>
          <w:rFonts w:ascii="Times New Roman" w:eastAsia="Times New Roman" w:hAnsi="Times New Roman" w:cs="Times New Roman"/>
          <w:sz w:val="24"/>
          <w:szCs w:val="24"/>
          <w:lang w:val="en-US" w:eastAsia="el-GR"/>
        </w:rPr>
        <w:t xml:space="preserve"> values are all examples of valid key sequences. To configure a different configuration default key sequence for all containers, see </w:t>
      </w:r>
      <w:hyperlink r:id="rId172" w:anchor="configuration-files" w:history="1">
        <w:r w:rsidRPr="00920C1F">
          <w:rPr>
            <w:rFonts w:ascii="Times New Roman" w:eastAsia="Times New Roman" w:hAnsi="Times New Roman" w:cs="Times New Roman"/>
            <w:b/>
            <w:bCs/>
            <w:color w:val="0000FF"/>
            <w:sz w:val="24"/>
            <w:szCs w:val="24"/>
            <w:u w:val="single"/>
            <w:lang w:val="en-US" w:eastAsia="el-GR"/>
          </w:rPr>
          <w:t>Configuration file</w:t>
        </w:r>
        <w:r w:rsidRPr="00920C1F">
          <w:rPr>
            <w:rFonts w:ascii="Times New Roman" w:eastAsia="Times New Roman" w:hAnsi="Times New Roman" w:cs="Times New Roman"/>
            <w:color w:val="0000FF"/>
            <w:sz w:val="24"/>
            <w:szCs w:val="24"/>
            <w:u w:val="single"/>
            <w:lang w:val="en-US" w:eastAsia="el-GR"/>
          </w:rPr>
          <w:t xml:space="preserve"> section</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Examples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Attach to and detach from a running container</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run -d --name </w:t>
      </w:r>
      <w:proofErr w:type="spellStart"/>
      <w:r w:rsidRPr="00920C1F">
        <w:rPr>
          <w:rFonts w:ascii="Courier New" w:eastAsia="Times New Roman" w:hAnsi="Courier New" w:cs="Courier New"/>
          <w:sz w:val="20"/>
          <w:szCs w:val="20"/>
          <w:lang w:val="en-US" w:eastAsia="el-GR"/>
        </w:rPr>
        <w:t>topdemo</w:t>
      </w:r>
      <w:proofErr w:type="spellEnd"/>
      <w:r w:rsidRPr="00920C1F">
        <w:rPr>
          <w:rFonts w:ascii="Courier New" w:eastAsia="Times New Roman" w:hAnsi="Courier New" w:cs="Courier New"/>
          <w:sz w:val="20"/>
          <w:szCs w:val="20"/>
          <w:lang w:val="en-US" w:eastAsia="el-GR"/>
        </w:rPr>
        <w:t xml:space="preserve"> ubuntu /</w:t>
      </w:r>
      <w:proofErr w:type="spellStart"/>
      <w:r w:rsidRPr="00920C1F">
        <w:rPr>
          <w:rFonts w:ascii="Courier New" w:eastAsia="Times New Roman" w:hAnsi="Courier New" w:cs="Courier New"/>
          <w:sz w:val="20"/>
          <w:szCs w:val="20"/>
          <w:lang w:val="en-US" w:eastAsia="el-GR"/>
        </w:rPr>
        <w:t>usr</w:t>
      </w:r>
      <w:proofErr w:type="spellEnd"/>
      <w:r w:rsidRPr="00920C1F">
        <w:rPr>
          <w:rFonts w:ascii="Courier New" w:eastAsia="Times New Roman" w:hAnsi="Courier New" w:cs="Courier New"/>
          <w:sz w:val="20"/>
          <w:szCs w:val="20"/>
          <w:lang w:val="en-US" w:eastAsia="el-GR"/>
        </w:rPr>
        <w:t>/bin/top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attach </w:t>
      </w:r>
      <w:proofErr w:type="spellStart"/>
      <w:r w:rsidRPr="00920C1F">
        <w:rPr>
          <w:rFonts w:ascii="Courier New" w:eastAsia="Times New Roman" w:hAnsi="Courier New" w:cs="Courier New"/>
          <w:sz w:val="20"/>
          <w:szCs w:val="20"/>
          <w:lang w:val="en-US" w:eastAsia="el-GR"/>
        </w:rPr>
        <w:t>topdemo</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top - 02:05:52 </w:t>
      </w:r>
      <w:proofErr w:type="gramStart"/>
      <w:r w:rsidRPr="00920C1F">
        <w:rPr>
          <w:rFonts w:ascii="Courier New" w:eastAsia="Times New Roman" w:hAnsi="Courier New" w:cs="Courier New"/>
          <w:sz w:val="20"/>
          <w:szCs w:val="20"/>
          <w:lang w:val="en-US" w:eastAsia="el-GR"/>
        </w:rPr>
        <w:t>up  3:05</w:t>
      </w:r>
      <w:proofErr w:type="gramEnd"/>
      <w:r w:rsidRPr="00920C1F">
        <w:rPr>
          <w:rFonts w:ascii="Courier New" w:eastAsia="Times New Roman" w:hAnsi="Courier New" w:cs="Courier New"/>
          <w:sz w:val="20"/>
          <w:szCs w:val="20"/>
          <w:lang w:val="en-US" w:eastAsia="el-GR"/>
        </w:rPr>
        <w:t>,  0 users,  load average: 0.01, 0.02, 0.05</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Tasks:   1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1 running,   0 sleeping,   0 stopped,   0 zombie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Cpu</w:t>
      </w:r>
      <w:proofErr w:type="spellEnd"/>
      <w:r w:rsidRPr="00920C1F">
        <w:rPr>
          <w:rFonts w:ascii="Courier New" w:eastAsia="Times New Roman" w:hAnsi="Courier New" w:cs="Courier New"/>
          <w:sz w:val="20"/>
          <w:szCs w:val="20"/>
          <w:lang w:val="en-US" w:eastAsia="el-GR"/>
        </w:rPr>
        <w:t>(s):  0.1%</w:t>
      </w:r>
      <w:proofErr w:type="gramStart"/>
      <w:r w:rsidRPr="00920C1F">
        <w:rPr>
          <w:rFonts w:ascii="Courier New" w:eastAsia="Times New Roman" w:hAnsi="Courier New" w:cs="Courier New"/>
          <w:sz w:val="20"/>
          <w:szCs w:val="20"/>
          <w:lang w:val="en-US" w:eastAsia="el-GR"/>
        </w:rPr>
        <w:t>us,  0.2</w:t>
      </w:r>
      <w:proofErr w:type="gramEnd"/>
      <w:r w:rsidRPr="00920C1F">
        <w:rPr>
          <w:rFonts w:ascii="Courier New" w:eastAsia="Times New Roman" w:hAnsi="Courier New" w:cs="Courier New"/>
          <w:sz w:val="20"/>
          <w:szCs w:val="20"/>
          <w:lang w:val="en-US" w:eastAsia="el-GR"/>
        </w:rPr>
        <w:t>%sy,  0.0%ni, 99.7%id,  0.0%wa,  0.0%hi,  0.0%si,  0.0%st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Mem:    373572k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355560k used,    18012k free,    27872k buffers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Swap:   786428k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 xml:space="preserve">     0k used,   786428k free,   221740k cached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PID USER      </w:t>
      </w:r>
      <w:proofErr w:type="gramStart"/>
      <w:r w:rsidRPr="00920C1F">
        <w:rPr>
          <w:rFonts w:ascii="Courier New" w:eastAsia="Times New Roman" w:hAnsi="Courier New" w:cs="Courier New"/>
          <w:sz w:val="20"/>
          <w:szCs w:val="20"/>
          <w:lang w:val="en-US" w:eastAsia="el-GR"/>
        </w:rPr>
        <w:t>PR  NI</w:t>
      </w:r>
      <w:proofErr w:type="gramEnd"/>
      <w:r w:rsidRPr="00920C1F">
        <w:rPr>
          <w:rFonts w:ascii="Courier New" w:eastAsia="Times New Roman" w:hAnsi="Courier New" w:cs="Courier New"/>
          <w:sz w:val="20"/>
          <w:szCs w:val="20"/>
          <w:lang w:val="en-US" w:eastAsia="el-GR"/>
        </w:rPr>
        <w:t xml:space="preserve">  VIRT  RES  SHR S %CPU %MEM    TIME+  COMMAND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1 root      20   0 17200 </w:t>
      </w:r>
      <w:proofErr w:type="gramStart"/>
      <w:r w:rsidRPr="00920C1F">
        <w:rPr>
          <w:rFonts w:ascii="Courier New" w:eastAsia="Times New Roman" w:hAnsi="Courier New" w:cs="Courier New"/>
          <w:sz w:val="20"/>
          <w:szCs w:val="20"/>
          <w:lang w:val="en-US" w:eastAsia="el-GR"/>
        </w:rPr>
        <w:t>1116  912</w:t>
      </w:r>
      <w:proofErr w:type="gramEnd"/>
      <w:r w:rsidRPr="00920C1F">
        <w:rPr>
          <w:rFonts w:ascii="Courier New" w:eastAsia="Times New Roman" w:hAnsi="Courier New" w:cs="Courier New"/>
          <w:sz w:val="20"/>
          <w:szCs w:val="20"/>
          <w:lang w:val="en-US" w:eastAsia="el-GR"/>
        </w:rPr>
        <w:t xml:space="preserve"> R    0  0.3   0:00.03 top</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top - 02:05:55 </w:t>
      </w:r>
      <w:proofErr w:type="gramStart"/>
      <w:r w:rsidRPr="00920C1F">
        <w:rPr>
          <w:rFonts w:ascii="Courier New" w:eastAsia="Times New Roman" w:hAnsi="Courier New" w:cs="Courier New"/>
          <w:sz w:val="20"/>
          <w:szCs w:val="20"/>
          <w:lang w:val="en-US" w:eastAsia="el-GR"/>
        </w:rPr>
        <w:t>up  3:05</w:t>
      </w:r>
      <w:proofErr w:type="gramEnd"/>
      <w:r w:rsidRPr="00920C1F">
        <w:rPr>
          <w:rFonts w:ascii="Courier New" w:eastAsia="Times New Roman" w:hAnsi="Courier New" w:cs="Courier New"/>
          <w:sz w:val="20"/>
          <w:szCs w:val="20"/>
          <w:lang w:val="en-US" w:eastAsia="el-GR"/>
        </w:rPr>
        <w:t>,  0 users,  load average: 0.01, 0.02, 0.05</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Tasks:   1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1 running,   0 sleeping,   0 stopped,   0 zombie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Cpu</w:t>
      </w:r>
      <w:proofErr w:type="spellEnd"/>
      <w:r w:rsidRPr="00920C1F">
        <w:rPr>
          <w:rFonts w:ascii="Courier New" w:eastAsia="Times New Roman" w:hAnsi="Courier New" w:cs="Courier New"/>
          <w:sz w:val="20"/>
          <w:szCs w:val="20"/>
          <w:lang w:val="en-US" w:eastAsia="el-GR"/>
        </w:rPr>
        <w:t>(s):  0.0%</w:t>
      </w:r>
      <w:proofErr w:type="gramStart"/>
      <w:r w:rsidRPr="00920C1F">
        <w:rPr>
          <w:rFonts w:ascii="Courier New" w:eastAsia="Times New Roman" w:hAnsi="Courier New" w:cs="Courier New"/>
          <w:sz w:val="20"/>
          <w:szCs w:val="20"/>
          <w:lang w:val="en-US" w:eastAsia="el-GR"/>
        </w:rPr>
        <w:t>us,  0.2</w:t>
      </w:r>
      <w:proofErr w:type="gramEnd"/>
      <w:r w:rsidRPr="00920C1F">
        <w:rPr>
          <w:rFonts w:ascii="Courier New" w:eastAsia="Times New Roman" w:hAnsi="Courier New" w:cs="Courier New"/>
          <w:sz w:val="20"/>
          <w:szCs w:val="20"/>
          <w:lang w:val="en-US" w:eastAsia="el-GR"/>
        </w:rPr>
        <w:t>%sy,  0.0%ni, 99.8%id,  0.0%wa,  0.0%hi,  0.0%si,  0.0%st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Mem:    373572k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355244k used,    18328k free,    27872k buffers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Swap:   786428k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 xml:space="preserve">     0k used,   786428k free,   221776k cached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PID USER      </w:t>
      </w:r>
      <w:proofErr w:type="gramStart"/>
      <w:r w:rsidRPr="00920C1F">
        <w:rPr>
          <w:rFonts w:ascii="Courier New" w:eastAsia="Times New Roman" w:hAnsi="Courier New" w:cs="Courier New"/>
          <w:sz w:val="20"/>
          <w:szCs w:val="20"/>
          <w:lang w:val="en-US" w:eastAsia="el-GR"/>
        </w:rPr>
        <w:t>PR  NI</w:t>
      </w:r>
      <w:proofErr w:type="gramEnd"/>
      <w:r w:rsidRPr="00920C1F">
        <w:rPr>
          <w:rFonts w:ascii="Courier New" w:eastAsia="Times New Roman" w:hAnsi="Courier New" w:cs="Courier New"/>
          <w:sz w:val="20"/>
          <w:szCs w:val="20"/>
          <w:lang w:val="en-US" w:eastAsia="el-GR"/>
        </w:rPr>
        <w:t xml:space="preserve">  VIRT  RES  SHR S %CPU %MEM    TIME+  COMMAND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1 root      20   0 17208 </w:t>
      </w:r>
      <w:proofErr w:type="gramStart"/>
      <w:r w:rsidRPr="00920C1F">
        <w:rPr>
          <w:rFonts w:ascii="Courier New" w:eastAsia="Times New Roman" w:hAnsi="Courier New" w:cs="Courier New"/>
          <w:sz w:val="20"/>
          <w:szCs w:val="20"/>
          <w:lang w:val="en-US" w:eastAsia="el-GR"/>
        </w:rPr>
        <w:t>1144  932</w:t>
      </w:r>
      <w:proofErr w:type="gramEnd"/>
      <w:r w:rsidRPr="00920C1F">
        <w:rPr>
          <w:rFonts w:ascii="Courier New" w:eastAsia="Times New Roman" w:hAnsi="Courier New" w:cs="Courier New"/>
          <w:sz w:val="20"/>
          <w:szCs w:val="20"/>
          <w:lang w:val="en-US" w:eastAsia="el-GR"/>
        </w:rPr>
        <w:t xml:space="preserve"> R    0  0.3   0:00.03 top</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top - 02:05:58 </w:t>
      </w:r>
      <w:proofErr w:type="gramStart"/>
      <w:r w:rsidRPr="00920C1F">
        <w:rPr>
          <w:rFonts w:ascii="Courier New" w:eastAsia="Times New Roman" w:hAnsi="Courier New" w:cs="Courier New"/>
          <w:sz w:val="20"/>
          <w:szCs w:val="20"/>
          <w:lang w:val="en-US" w:eastAsia="el-GR"/>
        </w:rPr>
        <w:t>up  3:06</w:t>
      </w:r>
      <w:proofErr w:type="gramEnd"/>
      <w:r w:rsidRPr="00920C1F">
        <w:rPr>
          <w:rFonts w:ascii="Courier New" w:eastAsia="Times New Roman" w:hAnsi="Courier New" w:cs="Courier New"/>
          <w:sz w:val="20"/>
          <w:szCs w:val="20"/>
          <w:lang w:val="en-US" w:eastAsia="el-GR"/>
        </w:rPr>
        <w:t>,  0 users,  load average: 0.01, 0.02, 0.05</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Tasks:   1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1 running,   0 sleeping,   0 stopped,   0 zombie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Cpu</w:t>
      </w:r>
      <w:proofErr w:type="spellEnd"/>
      <w:r w:rsidRPr="00920C1F">
        <w:rPr>
          <w:rFonts w:ascii="Courier New" w:eastAsia="Times New Roman" w:hAnsi="Courier New" w:cs="Courier New"/>
          <w:sz w:val="20"/>
          <w:szCs w:val="20"/>
          <w:lang w:val="en-US" w:eastAsia="el-GR"/>
        </w:rPr>
        <w:t>(s):  0.2%</w:t>
      </w:r>
      <w:proofErr w:type="gramStart"/>
      <w:r w:rsidRPr="00920C1F">
        <w:rPr>
          <w:rFonts w:ascii="Courier New" w:eastAsia="Times New Roman" w:hAnsi="Courier New" w:cs="Courier New"/>
          <w:sz w:val="20"/>
          <w:szCs w:val="20"/>
          <w:lang w:val="en-US" w:eastAsia="el-GR"/>
        </w:rPr>
        <w:t>us,  0.3</w:t>
      </w:r>
      <w:proofErr w:type="gramEnd"/>
      <w:r w:rsidRPr="00920C1F">
        <w:rPr>
          <w:rFonts w:ascii="Courier New" w:eastAsia="Times New Roman" w:hAnsi="Courier New" w:cs="Courier New"/>
          <w:sz w:val="20"/>
          <w:szCs w:val="20"/>
          <w:lang w:val="en-US" w:eastAsia="el-GR"/>
        </w:rPr>
        <w:t>%sy,  0.0%ni, 99.5%id,  0.0%wa,  0.0%hi,  0.0%si,  0.0%st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Mem:    373572k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355780k used,    17792k free,    27880k buffers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Swap:   786428k </w:t>
      </w:r>
      <w:proofErr w:type="gramStart"/>
      <w:r w:rsidRPr="00920C1F">
        <w:rPr>
          <w:rFonts w:ascii="Courier New" w:eastAsia="Times New Roman" w:hAnsi="Courier New" w:cs="Courier New"/>
          <w:sz w:val="20"/>
          <w:szCs w:val="20"/>
          <w:lang w:val="en-US" w:eastAsia="el-GR"/>
        </w:rPr>
        <w:t xml:space="preserve">total,   </w:t>
      </w:r>
      <w:proofErr w:type="gramEnd"/>
      <w:r w:rsidRPr="00920C1F">
        <w:rPr>
          <w:rFonts w:ascii="Courier New" w:eastAsia="Times New Roman" w:hAnsi="Courier New" w:cs="Courier New"/>
          <w:sz w:val="20"/>
          <w:szCs w:val="20"/>
          <w:lang w:val="en-US" w:eastAsia="el-GR"/>
        </w:rPr>
        <w:t xml:space="preserve">     0k used,   786428k free,   221776k cached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PID USER      </w:t>
      </w:r>
      <w:proofErr w:type="gramStart"/>
      <w:r w:rsidRPr="00920C1F">
        <w:rPr>
          <w:rFonts w:ascii="Courier New" w:eastAsia="Times New Roman" w:hAnsi="Courier New" w:cs="Courier New"/>
          <w:sz w:val="20"/>
          <w:szCs w:val="20"/>
          <w:lang w:val="en-US" w:eastAsia="el-GR"/>
        </w:rPr>
        <w:t>PR  NI</w:t>
      </w:r>
      <w:proofErr w:type="gramEnd"/>
      <w:r w:rsidRPr="00920C1F">
        <w:rPr>
          <w:rFonts w:ascii="Courier New" w:eastAsia="Times New Roman" w:hAnsi="Courier New" w:cs="Courier New"/>
          <w:sz w:val="20"/>
          <w:szCs w:val="20"/>
          <w:lang w:val="en-US" w:eastAsia="el-GR"/>
        </w:rPr>
        <w:t xml:space="preserve">  VIRT  RES  SHR S %CPU %MEM    TIME+  COMMAND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1 root      20   0 17208 </w:t>
      </w:r>
      <w:proofErr w:type="gramStart"/>
      <w:r w:rsidRPr="00920C1F">
        <w:rPr>
          <w:rFonts w:ascii="Courier New" w:eastAsia="Times New Roman" w:hAnsi="Courier New" w:cs="Courier New"/>
          <w:sz w:val="20"/>
          <w:szCs w:val="20"/>
          <w:lang w:val="en-US" w:eastAsia="el-GR"/>
        </w:rPr>
        <w:t>1144  932</w:t>
      </w:r>
      <w:proofErr w:type="gramEnd"/>
      <w:r w:rsidRPr="00920C1F">
        <w:rPr>
          <w:rFonts w:ascii="Courier New" w:eastAsia="Times New Roman" w:hAnsi="Courier New" w:cs="Courier New"/>
          <w:sz w:val="20"/>
          <w:szCs w:val="20"/>
          <w:lang w:val="en-US" w:eastAsia="el-GR"/>
        </w:rPr>
        <w:t xml:space="preserve"> R    0  0.3   0:00.03 top</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^C$</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lastRenderedPageBreak/>
        <w:t>$ echo $?</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0</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w:t>
      </w:r>
      <w:proofErr w:type="spellStart"/>
      <w:r w:rsidRPr="00920C1F">
        <w:rPr>
          <w:rFonts w:ascii="Courier New" w:eastAsia="Times New Roman" w:hAnsi="Courier New" w:cs="Courier New"/>
          <w:sz w:val="20"/>
          <w:szCs w:val="20"/>
          <w:lang w:val="en-US" w:eastAsia="el-GR"/>
        </w:rPr>
        <w:t>ps</w:t>
      </w:r>
      <w:proofErr w:type="spellEnd"/>
      <w:r w:rsidRPr="00920C1F">
        <w:rPr>
          <w:rFonts w:ascii="Courier New" w:eastAsia="Times New Roman" w:hAnsi="Courier New" w:cs="Courier New"/>
          <w:sz w:val="20"/>
          <w:szCs w:val="20"/>
          <w:lang w:val="en-US" w:eastAsia="el-GR"/>
        </w:rPr>
        <w:t xml:space="preserve"> -a | grep </w:t>
      </w:r>
      <w:proofErr w:type="spellStart"/>
      <w:r w:rsidRPr="00920C1F">
        <w:rPr>
          <w:rFonts w:ascii="Courier New" w:eastAsia="Times New Roman" w:hAnsi="Courier New" w:cs="Courier New"/>
          <w:sz w:val="20"/>
          <w:szCs w:val="20"/>
          <w:lang w:val="en-US" w:eastAsia="el-GR"/>
        </w:rPr>
        <w:t>topdemo</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7998ac8581f9        ubuntu:14.04        "/</w:t>
      </w:r>
      <w:proofErr w:type="spellStart"/>
      <w:r w:rsidRPr="00920C1F">
        <w:rPr>
          <w:rFonts w:ascii="Courier New" w:eastAsia="Times New Roman" w:hAnsi="Courier New" w:cs="Courier New"/>
          <w:sz w:val="20"/>
          <w:szCs w:val="20"/>
          <w:lang w:val="en-US" w:eastAsia="el-GR"/>
        </w:rPr>
        <w:t>usr</w:t>
      </w:r>
      <w:proofErr w:type="spellEnd"/>
      <w:r w:rsidRPr="00920C1F">
        <w:rPr>
          <w:rFonts w:ascii="Courier New" w:eastAsia="Times New Roman" w:hAnsi="Courier New" w:cs="Courier New"/>
          <w:sz w:val="20"/>
          <w:szCs w:val="20"/>
          <w:lang w:val="en-US" w:eastAsia="el-GR"/>
        </w:rPr>
        <w:t xml:space="preserve">/bin/top -b"   38 seconds ago      Exited (0) 21 seconds ago                          </w:t>
      </w:r>
      <w:proofErr w:type="spellStart"/>
      <w:r w:rsidRPr="00920C1F">
        <w:rPr>
          <w:rFonts w:ascii="Courier New" w:eastAsia="Times New Roman" w:hAnsi="Courier New" w:cs="Courier New"/>
          <w:sz w:val="20"/>
          <w:szCs w:val="20"/>
          <w:lang w:val="en-US" w:eastAsia="el-GR"/>
        </w:rPr>
        <w:t>topdemo</w:t>
      </w:r>
      <w:proofErr w:type="spellEnd"/>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Get the exit code of the container’s command</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And in this second example, you can see the exit code returned by the </w:t>
      </w:r>
      <w:r w:rsidRPr="00920C1F">
        <w:rPr>
          <w:rFonts w:ascii="Courier New" w:eastAsia="Times New Roman" w:hAnsi="Courier New" w:cs="Courier New"/>
          <w:sz w:val="20"/>
          <w:szCs w:val="20"/>
          <w:lang w:val="en-US" w:eastAsia="el-GR"/>
        </w:rPr>
        <w:t>bash</w:t>
      </w:r>
      <w:r w:rsidRPr="00920C1F">
        <w:rPr>
          <w:rFonts w:ascii="Times New Roman" w:eastAsia="Times New Roman" w:hAnsi="Times New Roman" w:cs="Times New Roman"/>
          <w:sz w:val="24"/>
          <w:szCs w:val="24"/>
          <w:lang w:val="en-US" w:eastAsia="el-GR"/>
        </w:rPr>
        <w:t xml:space="preserve"> process is returned by the </w:t>
      </w:r>
      <w:r w:rsidRPr="00920C1F">
        <w:rPr>
          <w:rFonts w:ascii="Courier New" w:eastAsia="Times New Roman" w:hAnsi="Courier New" w:cs="Courier New"/>
          <w:sz w:val="20"/>
          <w:szCs w:val="20"/>
          <w:lang w:val="en-US" w:eastAsia="el-GR"/>
        </w:rPr>
        <w:t>docker attach</w:t>
      </w:r>
      <w:r w:rsidRPr="00920C1F">
        <w:rPr>
          <w:rFonts w:ascii="Times New Roman" w:eastAsia="Times New Roman" w:hAnsi="Times New Roman" w:cs="Times New Roman"/>
          <w:sz w:val="24"/>
          <w:szCs w:val="24"/>
          <w:lang w:val="en-US" w:eastAsia="el-GR"/>
        </w:rPr>
        <w:t xml:space="preserve"> command to its caller too:</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 docker run --name test -d -it </w:t>
      </w:r>
      <w:proofErr w:type="spellStart"/>
      <w:r w:rsidRPr="00920C1F">
        <w:rPr>
          <w:rFonts w:ascii="Courier New" w:eastAsia="Times New Roman" w:hAnsi="Courier New" w:cs="Courier New"/>
          <w:sz w:val="20"/>
          <w:szCs w:val="20"/>
          <w:lang w:val="en-US" w:eastAsia="el-GR"/>
        </w:rPr>
        <w:t>debian</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275c44472aebd77c926d4527885bb09f2f6db21d878c75f0a1c212c03d3bcfab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 docker attach test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root@f38c87f2a42d:/# exit 13</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exit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 echo $?</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13</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 docker </w:t>
      </w:r>
      <w:proofErr w:type="spellStart"/>
      <w:r w:rsidRPr="00920C1F">
        <w:rPr>
          <w:rFonts w:ascii="Courier New" w:eastAsia="Times New Roman" w:hAnsi="Courier New" w:cs="Courier New"/>
          <w:sz w:val="20"/>
          <w:szCs w:val="20"/>
          <w:lang w:val="en-US" w:eastAsia="el-GR"/>
        </w:rPr>
        <w:t>ps</w:t>
      </w:r>
      <w:proofErr w:type="spellEnd"/>
      <w:r w:rsidRPr="00920C1F">
        <w:rPr>
          <w:rFonts w:ascii="Courier New" w:eastAsia="Times New Roman" w:hAnsi="Courier New" w:cs="Courier New"/>
          <w:sz w:val="20"/>
          <w:szCs w:val="20"/>
          <w:lang w:val="en-US" w:eastAsia="el-GR"/>
        </w:rPr>
        <w:t xml:space="preserve"> -a | grep test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275c44472aeb        debian:7            "/bin/bash"         26 seconds ago      Exited (13) 17 seconds ago                         test</w:t>
      </w:r>
    </w:p>
    <w:p w:rsidR="00003C44"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920C1F">
        <w:rPr>
          <w:rFonts w:ascii="Times New Roman" w:eastAsia="Times New Roman" w:hAnsi="Times New Roman" w:cs="Times New Roman"/>
          <w:b/>
          <w:bCs/>
          <w:kern w:val="36"/>
          <w:sz w:val="48"/>
          <w:szCs w:val="48"/>
          <w:lang w:val="en-US" w:eastAsia="el-GR"/>
        </w:rPr>
        <w:t>docker build</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Description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Build an image from a </w:t>
      </w:r>
      <w:proofErr w:type="spellStart"/>
      <w:r w:rsidRPr="00920C1F">
        <w:rPr>
          <w:rFonts w:ascii="Times New Roman" w:eastAsia="Times New Roman" w:hAnsi="Times New Roman" w:cs="Times New Roman"/>
          <w:sz w:val="24"/>
          <w:szCs w:val="24"/>
          <w:lang w:val="en-US" w:eastAsia="el-GR"/>
        </w:rPr>
        <w:t>Dockerfile</w:t>
      </w:r>
      <w:proofErr w:type="spellEnd"/>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Usage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docker build [OPTIONS] PATH | URL | -</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20C1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780"/>
        <w:gridCol w:w="5664"/>
      </w:tblGrid>
      <w:tr w:rsidR="00003C44" w:rsidRPr="00920C1F" w:rsidTr="00121AB2">
        <w:trPr>
          <w:tblHeade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Name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shorthand</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Default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Description</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add-host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Add a custom host-to-IP mapping (</w:t>
            </w:r>
            <w:proofErr w:type="spellStart"/>
            <w:proofErr w:type="gramStart"/>
            <w:r w:rsidRPr="00920C1F">
              <w:rPr>
                <w:rFonts w:ascii="Times New Roman" w:eastAsia="Times New Roman" w:hAnsi="Times New Roman" w:cs="Times New Roman"/>
                <w:sz w:val="24"/>
                <w:szCs w:val="24"/>
                <w:lang w:val="en-US" w:eastAsia="el-GR"/>
              </w:rPr>
              <w:t>host:ip</w:t>
            </w:r>
            <w:proofErr w:type="spellEnd"/>
            <w:proofErr w:type="gramEnd"/>
            <w:r w:rsidRPr="00920C1F">
              <w:rPr>
                <w:rFonts w:ascii="Times New Roman" w:eastAsia="Times New Roman" w:hAnsi="Times New Roman" w:cs="Times New Roman"/>
                <w:sz w:val="24"/>
                <w:szCs w:val="24"/>
                <w:lang w:val="en-US"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build-arg</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Set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build-time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variables</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cache-from</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Images to consider as cache sources</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lastRenderedPageBreak/>
              <w:t>--</w:t>
            </w:r>
            <w:proofErr w:type="spellStart"/>
            <w:r w:rsidRPr="00920C1F">
              <w:rPr>
                <w:rFonts w:ascii="Courier New" w:eastAsia="Times New Roman" w:hAnsi="Courier New" w:cs="Courier New"/>
                <w:sz w:val="20"/>
                <w:szCs w:val="20"/>
                <w:lang w:eastAsia="el-GR"/>
              </w:rPr>
              <w:t>cgroup-parent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Optional parent </w:t>
            </w:r>
            <w:proofErr w:type="spellStart"/>
            <w:r w:rsidRPr="00920C1F">
              <w:rPr>
                <w:rFonts w:ascii="Times New Roman" w:eastAsia="Times New Roman" w:hAnsi="Times New Roman" w:cs="Times New Roman"/>
                <w:sz w:val="24"/>
                <w:szCs w:val="24"/>
                <w:lang w:val="en-US" w:eastAsia="el-GR"/>
              </w:rPr>
              <w:t>cgroup</w:t>
            </w:r>
            <w:proofErr w:type="spellEnd"/>
            <w:r w:rsidRPr="00920C1F">
              <w:rPr>
                <w:rFonts w:ascii="Times New Roman" w:eastAsia="Times New Roman" w:hAnsi="Times New Roman" w:cs="Times New Roman"/>
                <w:sz w:val="24"/>
                <w:szCs w:val="24"/>
                <w:lang w:val="en-US" w:eastAsia="el-GR"/>
              </w:rPr>
              <w:t xml:space="preserve"> for the container</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compress</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Compress the build context using </w:t>
            </w:r>
            <w:proofErr w:type="spellStart"/>
            <w:r w:rsidRPr="00920C1F">
              <w:rPr>
                <w:rFonts w:ascii="Times New Roman" w:eastAsia="Times New Roman" w:hAnsi="Times New Roman" w:cs="Times New Roman"/>
                <w:sz w:val="24"/>
                <w:szCs w:val="24"/>
                <w:lang w:val="en-US" w:eastAsia="el-GR"/>
              </w:rPr>
              <w:t>gzip</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cpu-period</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Limit the CPU CFS (Completely Fair Scheduler) period</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cpu-quota</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Limit the CPU CFS (Completely Fair Scheduler) quota</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cpu-shares</w:t>
            </w:r>
            <w:proofErr w:type="spellEnd"/>
            <w:r w:rsidRPr="00920C1F">
              <w:rPr>
                <w:rFonts w:ascii="Courier New" w:eastAsia="Times New Roman" w:hAnsi="Courier New" w:cs="Courier New"/>
                <w:sz w:val="20"/>
                <w:szCs w:val="20"/>
                <w:lang w:eastAsia="el-GR"/>
              </w:rPr>
              <w:t xml:space="preserve"> , -c</w:t>
            </w: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Times New Roman" w:eastAsia="Times New Roman" w:hAnsi="Times New Roman" w:cs="Times New Roman"/>
                <w:sz w:val="24"/>
                <w:szCs w:val="24"/>
                <w:lang w:eastAsia="el-GR"/>
              </w:rPr>
              <w:t xml:space="preserve">CPU </w:t>
            </w:r>
            <w:proofErr w:type="spellStart"/>
            <w:r w:rsidRPr="00920C1F">
              <w:rPr>
                <w:rFonts w:ascii="Times New Roman" w:eastAsia="Times New Roman" w:hAnsi="Times New Roman" w:cs="Times New Roman"/>
                <w:sz w:val="24"/>
                <w:szCs w:val="24"/>
                <w:lang w:eastAsia="el-GR"/>
              </w:rPr>
              <w:t>shares</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relative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weight</w:t>
            </w:r>
            <w:proofErr w:type="spellEnd"/>
            <w:r w:rsidRPr="00920C1F">
              <w:rPr>
                <w:rFonts w:ascii="Times New Roman" w:eastAsia="Times New Roman" w:hAnsi="Times New Roman" w:cs="Times New Roman"/>
                <w:sz w:val="24"/>
                <w:szCs w:val="24"/>
                <w:lang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cpuset-cpus</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CPUs in which to allow execution (0-3, 0,1)</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cpuset-mems</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MEMs in which to allow execution (0-3, 0,1)</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disable-content-trust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true</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Skip</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image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verification</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file</w:t>
            </w:r>
            <w:proofErr w:type="spellEnd"/>
            <w:r w:rsidRPr="00920C1F">
              <w:rPr>
                <w:rFonts w:ascii="Courier New" w:eastAsia="Times New Roman" w:hAnsi="Courier New" w:cs="Courier New"/>
                <w:sz w:val="20"/>
                <w:szCs w:val="20"/>
                <w:lang w:eastAsia="el-GR"/>
              </w:rPr>
              <w:t xml:space="preserve"> , -f</w:t>
            </w: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Name of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(Default is ‘PATH/</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force-rm</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Always</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remove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intermediate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containers</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iidfile</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Write the image ID to the file</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isolation</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Container</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isolation</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technology</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label</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Set metadata for an image</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--memory , -m</w:t>
            </w: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Times New Roman" w:eastAsia="Times New Roman" w:hAnsi="Times New Roman" w:cs="Times New Roman"/>
                <w:sz w:val="24"/>
                <w:szCs w:val="24"/>
                <w:lang w:eastAsia="el-GR"/>
              </w:rPr>
              <w:t xml:space="preserve">Memory </w:t>
            </w:r>
            <w:proofErr w:type="spellStart"/>
            <w:r w:rsidRPr="00920C1F">
              <w:rPr>
                <w:rFonts w:ascii="Times New Roman" w:eastAsia="Times New Roman" w:hAnsi="Times New Roman" w:cs="Times New Roman"/>
                <w:sz w:val="24"/>
                <w:szCs w:val="24"/>
                <w:lang w:eastAsia="el-GR"/>
              </w:rPr>
              <w:t>limit</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--memory-</w:t>
            </w:r>
            <w:proofErr w:type="spellStart"/>
            <w:r w:rsidRPr="00920C1F">
              <w:rPr>
                <w:rFonts w:ascii="Courier New" w:eastAsia="Times New Roman" w:hAnsi="Courier New" w:cs="Courier New"/>
                <w:sz w:val="20"/>
                <w:szCs w:val="20"/>
                <w:lang w:eastAsia="el-GR"/>
              </w:rPr>
              <w:t>swap</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Swap limit equal to memory plus swap: ‘-1’ to enable unlimited swap</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network</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73" w:tgtFrame="_blank" w:history="1">
              <w:r w:rsidRPr="00920C1F">
                <w:rPr>
                  <w:rFonts w:ascii="Times New Roman" w:eastAsia="Times New Roman" w:hAnsi="Times New Roman" w:cs="Times New Roman"/>
                  <w:color w:val="0000FF"/>
                  <w:sz w:val="24"/>
                  <w:szCs w:val="24"/>
                  <w:u w:val="single"/>
                  <w:lang w:val="en-US" w:eastAsia="el-GR"/>
                </w:rPr>
                <w:t>API 1.25+</w:t>
              </w:r>
            </w:hyperlink>
            <w:r w:rsidRPr="00920C1F">
              <w:rPr>
                <w:rFonts w:ascii="Times New Roman" w:eastAsia="Times New Roman" w:hAnsi="Times New Roman" w:cs="Times New Roman"/>
                <w:sz w:val="24"/>
                <w:szCs w:val="24"/>
                <w:lang w:val="en-US" w:eastAsia="el-GR"/>
              </w:rPr>
              <w:br/>
              <w:t>Set the networking mode for the RUN instructions during build</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no-cache</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Do not use cache when building the image</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output</w:t>
            </w:r>
            <w:proofErr w:type="spellEnd"/>
            <w:r w:rsidRPr="00920C1F">
              <w:rPr>
                <w:rFonts w:ascii="Courier New" w:eastAsia="Times New Roman" w:hAnsi="Courier New" w:cs="Courier New"/>
                <w:sz w:val="20"/>
                <w:szCs w:val="20"/>
                <w:lang w:eastAsia="el-GR"/>
              </w:rPr>
              <w:t xml:space="preserve"> , -o</w:t>
            </w: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74" w:tgtFrame="_blank" w:history="1">
              <w:r w:rsidRPr="00920C1F">
                <w:rPr>
                  <w:rFonts w:ascii="Times New Roman" w:eastAsia="Times New Roman" w:hAnsi="Times New Roman" w:cs="Times New Roman"/>
                  <w:color w:val="0000FF"/>
                  <w:sz w:val="24"/>
                  <w:szCs w:val="24"/>
                  <w:u w:val="single"/>
                  <w:lang w:val="en-US" w:eastAsia="el-GR"/>
                </w:rPr>
                <w:t>API 1.40+</w:t>
              </w:r>
            </w:hyperlink>
            <w:r w:rsidRPr="00920C1F">
              <w:rPr>
                <w:rFonts w:ascii="Times New Roman" w:eastAsia="Times New Roman" w:hAnsi="Times New Roman" w:cs="Times New Roman"/>
                <w:sz w:val="24"/>
                <w:szCs w:val="24"/>
                <w:lang w:val="en-US" w:eastAsia="el-GR"/>
              </w:rPr>
              <w:br/>
              <w:t>Output destination (format: type=</w:t>
            </w:r>
            <w:proofErr w:type="spellStart"/>
            <w:proofErr w:type="gramStart"/>
            <w:r w:rsidRPr="00920C1F">
              <w:rPr>
                <w:rFonts w:ascii="Times New Roman" w:eastAsia="Times New Roman" w:hAnsi="Times New Roman" w:cs="Times New Roman"/>
                <w:sz w:val="24"/>
                <w:szCs w:val="24"/>
                <w:lang w:val="en-US" w:eastAsia="el-GR"/>
              </w:rPr>
              <w:t>local,dest</w:t>
            </w:r>
            <w:proofErr w:type="spellEnd"/>
            <w:proofErr w:type="gramEnd"/>
            <w:r w:rsidRPr="00920C1F">
              <w:rPr>
                <w:rFonts w:ascii="Times New Roman" w:eastAsia="Times New Roman" w:hAnsi="Times New Roman" w:cs="Times New Roman"/>
                <w:sz w:val="24"/>
                <w:szCs w:val="24"/>
                <w:lang w:val="en-US" w:eastAsia="el-GR"/>
              </w:rPr>
              <w:t>=path)</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platform</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75" w:anchor="daemon-configuration-file" w:tgtFrame="_blank" w:history="1">
              <w:r w:rsidRPr="00920C1F">
                <w:rPr>
                  <w:rFonts w:ascii="Times New Roman" w:eastAsia="Times New Roman" w:hAnsi="Times New Roman" w:cs="Times New Roman"/>
                  <w:color w:val="0000FF"/>
                  <w:sz w:val="24"/>
                  <w:szCs w:val="24"/>
                  <w:u w:val="single"/>
                  <w:lang w:val="en-US" w:eastAsia="el-GR"/>
                </w:rPr>
                <w:t>experimental (daemon)</w:t>
              </w:r>
            </w:hyperlink>
            <w:hyperlink r:id="rId176" w:tgtFrame="_blank" w:history="1">
              <w:r w:rsidRPr="00920C1F">
                <w:rPr>
                  <w:rFonts w:ascii="Times New Roman" w:eastAsia="Times New Roman" w:hAnsi="Times New Roman" w:cs="Times New Roman"/>
                  <w:color w:val="0000FF"/>
                  <w:sz w:val="24"/>
                  <w:szCs w:val="24"/>
                  <w:u w:val="single"/>
                  <w:lang w:val="en-US" w:eastAsia="el-GR"/>
                </w:rPr>
                <w:t>API 1.32+</w:t>
              </w:r>
            </w:hyperlink>
            <w:r w:rsidRPr="00920C1F">
              <w:rPr>
                <w:rFonts w:ascii="Times New Roman" w:eastAsia="Times New Roman" w:hAnsi="Times New Roman" w:cs="Times New Roman"/>
                <w:sz w:val="24"/>
                <w:szCs w:val="24"/>
                <w:lang w:val="en-US" w:eastAsia="el-GR"/>
              </w:rPr>
              <w:br/>
              <w:t>Set platform if server is multi-platform capable</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progress</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auto</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Set type of progress output (auto, plain, </w:t>
            </w:r>
            <w:proofErr w:type="spellStart"/>
            <w:r w:rsidRPr="00920C1F">
              <w:rPr>
                <w:rFonts w:ascii="Times New Roman" w:eastAsia="Times New Roman" w:hAnsi="Times New Roman" w:cs="Times New Roman"/>
                <w:sz w:val="24"/>
                <w:szCs w:val="24"/>
                <w:lang w:val="en-US" w:eastAsia="el-GR"/>
              </w:rPr>
              <w:t>tty</w:t>
            </w:r>
            <w:proofErr w:type="spellEnd"/>
            <w:r w:rsidRPr="00920C1F">
              <w:rPr>
                <w:rFonts w:ascii="Times New Roman" w:eastAsia="Times New Roman" w:hAnsi="Times New Roman" w:cs="Times New Roman"/>
                <w:sz w:val="24"/>
                <w:szCs w:val="24"/>
                <w:lang w:val="en-US" w:eastAsia="el-GR"/>
              </w:rPr>
              <w:t>). Use plain to show container output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pull</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Always attempt to pull a newer version of the image</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quiet</w:t>
            </w:r>
            <w:proofErr w:type="spellEnd"/>
            <w:r w:rsidRPr="00920C1F">
              <w:rPr>
                <w:rFonts w:ascii="Courier New" w:eastAsia="Times New Roman" w:hAnsi="Courier New" w:cs="Courier New"/>
                <w:sz w:val="20"/>
                <w:szCs w:val="20"/>
                <w:lang w:eastAsia="el-GR"/>
              </w:rPr>
              <w:t xml:space="preserve"> , -q</w:t>
            </w: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Suppress the build output and print image ID on success</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rm</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true</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Remove intermediate containers after a successful build</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secret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77" w:tgtFrame="_blank" w:history="1">
              <w:r w:rsidRPr="00920C1F">
                <w:rPr>
                  <w:rFonts w:ascii="Times New Roman" w:eastAsia="Times New Roman" w:hAnsi="Times New Roman" w:cs="Times New Roman"/>
                  <w:color w:val="0000FF"/>
                  <w:sz w:val="24"/>
                  <w:szCs w:val="24"/>
                  <w:u w:val="single"/>
                  <w:lang w:val="en-US" w:eastAsia="el-GR"/>
                </w:rPr>
                <w:t>API 1.39+</w:t>
              </w:r>
            </w:hyperlink>
            <w:r w:rsidRPr="00920C1F">
              <w:rPr>
                <w:rFonts w:ascii="Times New Roman" w:eastAsia="Times New Roman" w:hAnsi="Times New Roman" w:cs="Times New Roman"/>
                <w:sz w:val="24"/>
                <w:szCs w:val="24"/>
                <w:lang w:val="en-US" w:eastAsia="el-GR"/>
              </w:rPr>
              <w:br/>
              <w:t xml:space="preserve">Secret file to expose to the build (only if </w:t>
            </w:r>
            <w:proofErr w:type="spellStart"/>
            <w:r w:rsidRPr="00920C1F">
              <w:rPr>
                <w:rFonts w:ascii="Times New Roman" w:eastAsia="Times New Roman" w:hAnsi="Times New Roman" w:cs="Times New Roman"/>
                <w:sz w:val="24"/>
                <w:szCs w:val="24"/>
                <w:lang w:val="en-US" w:eastAsia="el-GR"/>
              </w:rPr>
              <w:t>BuildKit</w:t>
            </w:r>
            <w:proofErr w:type="spellEnd"/>
            <w:r w:rsidRPr="00920C1F">
              <w:rPr>
                <w:rFonts w:ascii="Times New Roman" w:eastAsia="Times New Roman" w:hAnsi="Times New Roman" w:cs="Times New Roman"/>
                <w:sz w:val="24"/>
                <w:szCs w:val="24"/>
                <w:lang w:val="en-US" w:eastAsia="el-GR"/>
              </w:rPr>
              <w:t xml:space="preserve"> enabled): id=</w:t>
            </w:r>
            <w:proofErr w:type="spellStart"/>
            <w:proofErr w:type="gramStart"/>
            <w:r w:rsidRPr="00920C1F">
              <w:rPr>
                <w:rFonts w:ascii="Times New Roman" w:eastAsia="Times New Roman" w:hAnsi="Times New Roman" w:cs="Times New Roman"/>
                <w:sz w:val="24"/>
                <w:szCs w:val="24"/>
                <w:lang w:val="en-US" w:eastAsia="el-GR"/>
              </w:rPr>
              <w:t>mysecret,src</w:t>
            </w:r>
            <w:proofErr w:type="spellEnd"/>
            <w:proofErr w:type="gramEnd"/>
            <w:r w:rsidRPr="00920C1F">
              <w:rPr>
                <w:rFonts w:ascii="Times New Roman" w:eastAsia="Times New Roman" w:hAnsi="Times New Roman" w:cs="Times New Roman"/>
                <w:sz w:val="24"/>
                <w:szCs w:val="24"/>
                <w:lang w:val="en-US" w:eastAsia="el-GR"/>
              </w:rPr>
              <w:t>=/local/secret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security-opt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Security</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options</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shm-size</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Size</w:t>
            </w:r>
            <w:proofErr w:type="spellEnd"/>
            <w:r w:rsidRPr="00920C1F">
              <w:rPr>
                <w:rFonts w:ascii="Times New Roman" w:eastAsia="Times New Roman" w:hAnsi="Times New Roman" w:cs="Times New Roman"/>
                <w:sz w:val="24"/>
                <w:szCs w:val="24"/>
                <w:lang w:eastAsia="el-GR"/>
              </w:rPr>
              <w:t xml:space="preserve"> of /</w:t>
            </w:r>
            <w:proofErr w:type="spellStart"/>
            <w:r w:rsidRPr="00920C1F">
              <w:rPr>
                <w:rFonts w:ascii="Times New Roman" w:eastAsia="Times New Roman" w:hAnsi="Times New Roman" w:cs="Times New Roman"/>
                <w:sz w:val="24"/>
                <w:szCs w:val="24"/>
                <w:lang w:eastAsia="el-GR"/>
              </w:rPr>
              <w:t>dev</w:t>
            </w:r>
            <w:proofErr w:type="spellEnd"/>
            <w:r w:rsidRPr="00920C1F">
              <w:rPr>
                <w:rFonts w:ascii="Times New Roman" w:eastAsia="Times New Roman" w:hAnsi="Times New Roman" w:cs="Times New Roman"/>
                <w:sz w:val="24"/>
                <w:szCs w:val="24"/>
                <w:lang w:eastAsia="el-GR"/>
              </w:rPr>
              <w:t>/</w:t>
            </w:r>
            <w:proofErr w:type="spellStart"/>
            <w:r w:rsidRPr="00920C1F">
              <w:rPr>
                <w:rFonts w:ascii="Times New Roman" w:eastAsia="Times New Roman" w:hAnsi="Times New Roman" w:cs="Times New Roman"/>
                <w:sz w:val="24"/>
                <w:szCs w:val="24"/>
                <w:lang w:eastAsia="el-GR"/>
              </w:rPr>
              <w:t>shm</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squash</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78" w:anchor="daemon-configuration-file" w:tgtFrame="_blank" w:history="1">
              <w:r w:rsidRPr="00920C1F">
                <w:rPr>
                  <w:rFonts w:ascii="Times New Roman" w:eastAsia="Times New Roman" w:hAnsi="Times New Roman" w:cs="Times New Roman"/>
                  <w:color w:val="0000FF"/>
                  <w:sz w:val="24"/>
                  <w:szCs w:val="24"/>
                  <w:u w:val="single"/>
                  <w:lang w:val="en-US" w:eastAsia="el-GR"/>
                </w:rPr>
                <w:t>experimental (daemon)</w:t>
              </w:r>
            </w:hyperlink>
            <w:hyperlink r:id="rId179" w:tgtFrame="_blank" w:history="1">
              <w:r w:rsidRPr="00920C1F">
                <w:rPr>
                  <w:rFonts w:ascii="Times New Roman" w:eastAsia="Times New Roman" w:hAnsi="Times New Roman" w:cs="Times New Roman"/>
                  <w:color w:val="0000FF"/>
                  <w:sz w:val="24"/>
                  <w:szCs w:val="24"/>
                  <w:u w:val="single"/>
                  <w:lang w:val="en-US" w:eastAsia="el-GR"/>
                </w:rPr>
                <w:t>API 1.25+</w:t>
              </w:r>
            </w:hyperlink>
            <w:r w:rsidRPr="00920C1F">
              <w:rPr>
                <w:rFonts w:ascii="Times New Roman" w:eastAsia="Times New Roman" w:hAnsi="Times New Roman" w:cs="Times New Roman"/>
                <w:sz w:val="24"/>
                <w:szCs w:val="24"/>
                <w:lang w:val="en-US" w:eastAsia="el-GR"/>
              </w:rPr>
              <w:br/>
              <w:t>Squash newly built layers into a single new layer</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ssh</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80" w:tgtFrame="_blank" w:history="1">
              <w:r w:rsidRPr="00920C1F">
                <w:rPr>
                  <w:rFonts w:ascii="Times New Roman" w:eastAsia="Times New Roman" w:hAnsi="Times New Roman" w:cs="Times New Roman"/>
                  <w:color w:val="0000FF"/>
                  <w:sz w:val="24"/>
                  <w:szCs w:val="24"/>
                  <w:u w:val="single"/>
                  <w:lang w:val="en-US" w:eastAsia="el-GR"/>
                </w:rPr>
                <w:t>API 1.39+</w:t>
              </w:r>
            </w:hyperlink>
            <w:r w:rsidRPr="00920C1F">
              <w:rPr>
                <w:rFonts w:ascii="Times New Roman" w:eastAsia="Times New Roman" w:hAnsi="Times New Roman" w:cs="Times New Roman"/>
                <w:sz w:val="24"/>
                <w:szCs w:val="24"/>
                <w:lang w:val="en-US" w:eastAsia="el-GR"/>
              </w:rPr>
              <w:br/>
              <w:t xml:space="preserve">SSH agent socket or keys to expose to the build (only if </w:t>
            </w:r>
            <w:proofErr w:type="spellStart"/>
            <w:r w:rsidRPr="00920C1F">
              <w:rPr>
                <w:rFonts w:ascii="Times New Roman" w:eastAsia="Times New Roman" w:hAnsi="Times New Roman" w:cs="Times New Roman"/>
                <w:sz w:val="24"/>
                <w:szCs w:val="24"/>
                <w:lang w:val="en-US" w:eastAsia="el-GR"/>
              </w:rPr>
              <w:t>BuildKit</w:t>
            </w:r>
            <w:proofErr w:type="spellEnd"/>
            <w:r w:rsidRPr="00920C1F">
              <w:rPr>
                <w:rFonts w:ascii="Times New Roman" w:eastAsia="Times New Roman" w:hAnsi="Times New Roman" w:cs="Times New Roman"/>
                <w:sz w:val="24"/>
                <w:szCs w:val="24"/>
                <w:lang w:val="en-US" w:eastAsia="el-GR"/>
              </w:rPr>
              <w:t xml:space="preserve"> enabled) (format: default</w:t>
            </w:r>
            <w:proofErr w:type="gramStart"/>
            <w:r w:rsidRPr="00920C1F">
              <w:rPr>
                <w:rFonts w:ascii="Times New Roman" w:eastAsia="Times New Roman" w:hAnsi="Times New Roman" w:cs="Times New Roman"/>
                <w:sz w:val="24"/>
                <w:szCs w:val="24"/>
                <w:lang w:val="en-US" w:eastAsia="el-GR"/>
              </w:rPr>
              <w:t>|[</w:t>
            </w:r>
            <w:proofErr w:type="gramEnd"/>
            <w:r w:rsidRPr="00920C1F">
              <w:rPr>
                <w:rFonts w:ascii="Times New Roman" w:eastAsia="Times New Roman" w:hAnsi="Times New Roman" w:cs="Times New Roman"/>
                <w:sz w:val="24"/>
                <w:szCs w:val="24"/>
                <w:lang w:val="en-US"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stream</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hyperlink r:id="rId181" w:anchor="daemon-configuration-file" w:tgtFrame="_blank" w:history="1">
              <w:r w:rsidRPr="00920C1F">
                <w:rPr>
                  <w:rFonts w:ascii="Times New Roman" w:eastAsia="Times New Roman" w:hAnsi="Times New Roman" w:cs="Times New Roman"/>
                  <w:color w:val="0000FF"/>
                  <w:sz w:val="24"/>
                  <w:szCs w:val="24"/>
                  <w:u w:val="single"/>
                  <w:lang w:val="en-US" w:eastAsia="el-GR"/>
                </w:rPr>
                <w:t>experimental (daemon)</w:t>
              </w:r>
            </w:hyperlink>
            <w:hyperlink r:id="rId182" w:tgtFrame="_blank" w:history="1">
              <w:r w:rsidRPr="00920C1F">
                <w:rPr>
                  <w:rFonts w:ascii="Times New Roman" w:eastAsia="Times New Roman" w:hAnsi="Times New Roman" w:cs="Times New Roman"/>
                  <w:color w:val="0000FF"/>
                  <w:sz w:val="24"/>
                  <w:szCs w:val="24"/>
                  <w:u w:val="single"/>
                  <w:lang w:val="en-US" w:eastAsia="el-GR"/>
                </w:rPr>
                <w:t>API 1.31+</w:t>
              </w:r>
            </w:hyperlink>
            <w:r w:rsidRPr="00920C1F">
              <w:rPr>
                <w:rFonts w:ascii="Times New Roman" w:eastAsia="Times New Roman" w:hAnsi="Times New Roman" w:cs="Times New Roman"/>
                <w:sz w:val="24"/>
                <w:szCs w:val="24"/>
                <w:lang w:val="en-US" w:eastAsia="el-GR"/>
              </w:rPr>
              <w:br/>
              <w:t>Stream attaches to server to negotiate build context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lastRenderedPageBreak/>
              <w:t>--</w:t>
            </w:r>
            <w:proofErr w:type="spellStart"/>
            <w:r w:rsidRPr="00920C1F">
              <w:rPr>
                <w:rFonts w:ascii="Courier New" w:eastAsia="Times New Roman" w:hAnsi="Courier New" w:cs="Courier New"/>
                <w:sz w:val="20"/>
                <w:szCs w:val="20"/>
                <w:lang w:eastAsia="el-GR"/>
              </w:rPr>
              <w:t>tag</w:t>
            </w:r>
            <w:proofErr w:type="spellEnd"/>
            <w:r w:rsidRPr="00920C1F">
              <w:rPr>
                <w:rFonts w:ascii="Courier New" w:eastAsia="Times New Roman" w:hAnsi="Courier New" w:cs="Courier New"/>
                <w:sz w:val="20"/>
                <w:szCs w:val="20"/>
                <w:lang w:eastAsia="el-GR"/>
              </w:rPr>
              <w:t xml:space="preserve"> , -t</w:t>
            </w: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Name and optionally a tag in the ‘</w:t>
            </w:r>
            <w:proofErr w:type="spellStart"/>
            <w:proofErr w:type="gramStart"/>
            <w:r w:rsidRPr="00920C1F">
              <w:rPr>
                <w:rFonts w:ascii="Times New Roman" w:eastAsia="Times New Roman" w:hAnsi="Times New Roman" w:cs="Times New Roman"/>
                <w:sz w:val="24"/>
                <w:szCs w:val="24"/>
                <w:lang w:val="en-US" w:eastAsia="el-GR"/>
              </w:rPr>
              <w:t>name:tag</w:t>
            </w:r>
            <w:proofErr w:type="spellEnd"/>
            <w:proofErr w:type="gramEnd"/>
            <w:r w:rsidRPr="00920C1F">
              <w:rPr>
                <w:rFonts w:ascii="Times New Roman" w:eastAsia="Times New Roman" w:hAnsi="Times New Roman" w:cs="Times New Roman"/>
                <w:sz w:val="24"/>
                <w:szCs w:val="24"/>
                <w:lang w:val="en-US" w:eastAsia="el-GR"/>
              </w:rPr>
              <w:t>’ format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target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Set the target build stage to build.</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ulimit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Ulimit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options</w:t>
            </w:r>
            <w:proofErr w:type="spellEnd"/>
          </w:p>
        </w:tc>
      </w:tr>
    </w:tbl>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Extended description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command builds Docker images from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and a “context”. A build’s context is the set of files located in the specified </w:t>
      </w:r>
      <w:r w:rsidRPr="00920C1F">
        <w:rPr>
          <w:rFonts w:ascii="Courier New" w:eastAsia="Times New Roman" w:hAnsi="Courier New" w:cs="Courier New"/>
          <w:sz w:val="20"/>
          <w:szCs w:val="20"/>
          <w:lang w:val="en-US" w:eastAsia="el-GR"/>
        </w:rPr>
        <w:t>PATH</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URL</w:t>
      </w:r>
      <w:r w:rsidRPr="00920C1F">
        <w:rPr>
          <w:rFonts w:ascii="Times New Roman" w:eastAsia="Times New Roman" w:hAnsi="Times New Roman" w:cs="Times New Roman"/>
          <w:sz w:val="24"/>
          <w:szCs w:val="24"/>
          <w:lang w:val="en-US" w:eastAsia="el-GR"/>
        </w:rPr>
        <w:t xml:space="preserve">. The build process can refer to any of the files in the context. For example, your build can use a </w:t>
      </w:r>
      <w:hyperlink r:id="rId183" w:anchor="copy" w:history="1">
        <w:r w:rsidRPr="00920C1F">
          <w:rPr>
            <w:rFonts w:ascii="Times New Roman" w:eastAsia="Times New Roman" w:hAnsi="Times New Roman" w:cs="Times New Roman"/>
            <w:i/>
            <w:iCs/>
            <w:color w:val="0000FF"/>
            <w:sz w:val="24"/>
            <w:szCs w:val="24"/>
            <w:u w:val="single"/>
            <w:lang w:val="en-US" w:eastAsia="el-GR"/>
          </w:rPr>
          <w:t>COPY</w:t>
        </w:r>
      </w:hyperlink>
      <w:r w:rsidRPr="00920C1F">
        <w:rPr>
          <w:rFonts w:ascii="Times New Roman" w:eastAsia="Times New Roman" w:hAnsi="Times New Roman" w:cs="Times New Roman"/>
          <w:sz w:val="24"/>
          <w:szCs w:val="24"/>
          <w:lang w:val="en-US" w:eastAsia="el-GR"/>
        </w:rPr>
        <w:t xml:space="preserve"> instruction to reference a file in the context.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URL</w:t>
      </w:r>
      <w:r w:rsidRPr="00920C1F">
        <w:rPr>
          <w:rFonts w:ascii="Times New Roman" w:eastAsia="Times New Roman" w:hAnsi="Times New Roman" w:cs="Times New Roman"/>
          <w:sz w:val="24"/>
          <w:szCs w:val="24"/>
          <w:lang w:val="en-US" w:eastAsia="el-GR"/>
        </w:rPr>
        <w:t xml:space="preserve"> parameter can refer to three kinds of resources: Git repositories, pre-packaged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contexts and plain text files.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Git repositories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When the </w:t>
      </w:r>
      <w:r w:rsidRPr="00920C1F">
        <w:rPr>
          <w:rFonts w:ascii="Courier New" w:eastAsia="Times New Roman" w:hAnsi="Courier New" w:cs="Courier New"/>
          <w:sz w:val="20"/>
          <w:szCs w:val="20"/>
          <w:lang w:val="en-US" w:eastAsia="el-GR"/>
        </w:rPr>
        <w:t>URL</w:t>
      </w:r>
      <w:r w:rsidRPr="00920C1F">
        <w:rPr>
          <w:rFonts w:ascii="Times New Roman" w:eastAsia="Times New Roman" w:hAnsi="Times New Roman" w:cs="Times New Roman"/>
          <w:sz w:val="24"/>
          <w:szCs w:val="24"/>
          <w:lang w:val="en-US" w:eastAsia="el-GR"/>
        </w:rPr>
        <w:t xml:space="preserve"> parameter points to the location of a Git repository, the repository acts as the build context. The system recursively fetches the repository and its submodules. The commit history is not preserved. A repository is first pulled into a temporary directory on your local host. After that succeeds, the directory is sent to the Docker daemon as the context. Local copy gives you the ability to access private repositories using local user credentials, VPN’s, and so forth.</w:t>
      </w:r>
    </w:p>
    <w:p w:rsidR="00003C44" w:rsidRPr="00920C1F" w:rsidRDefault="00003C44" w:rsidP="00003C44">
      <w:pPr>
        <w:spacing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b/>
          <w:bCs/>
          <w:sz w:val="24"/>
          <w:szCs w:val="24"/>
          <w:lang w:val="en-US" w:eastAsia="el-GR"/>
        </w:rPr>
        <w:t>Note:</w:t>
      </w:r>
      <w:r w:rsidRPr="00920C1F">
        <w:rPr>
          <w:rFonts w:ascii="Times New Roman" w:eastAsia="Times New Roman" w:hAnsi="Times New Roman" w:cs="Times New Roman"/>
          <w:sz w:val="24"/>
          <w:szCs w:val="24"/>
          <w:lang w:val="en-US" w:eastAsia="el-GR"/>
        </w:rPr>
        <w:t xml:space="preserve"> If the </w:t>
      </w:r>
      <w:r w:rsidRPr="00920C1F">
        <w:rPr>
          <w:rFonts w:ascii="Courier New" w:eastAsia="Times New Roman" w:hAnsi="Courier New" w:cs="Courier New"/>
          <w:sz w:val="20"/>
          <w:szCs w:val="20"/>
          <w:lang w:val="en-US" w:eastAsia="el-GR"/>
        </w:rPr>
        <w:t>URL</w:t>
      </w:r>
      <w:r w:rsidRPr="00920C1F">
        <w:rPr>
          <w:rFonts w:ascii="Times New Roman" w:eastAsia="Times New Roman" w:hAnsi="Times New Roman" w:cs="Times New Roman"/>
          <w:sz w:val="24"/>
          <w:szCs w:val="24"/>
          <w:lang w:val="en-US" w:eastAsia="el-GR"/>
        </w:rPr>
        <w:t xml:space="preserve"> parameter contains a fragment the system will recursively clone the repository and its submodules using a </w:t>
      </w:r>
      <w:r w:rsidRPr="00920C1F">
        <w:rPr>
          <w:rFonts w:ascii="Courier New" w:eastAsia="Times New Roman" w:hAnsi="Courier New" w:cs="Courier New"/>
          <w:sz w:val="20"/>
          <w:szCs w:val="20"/>
          <w:lang w:val="en-US" w:eastAsia="el-GR"/>
        </w:rPr>
        <w:t>git clone --recursive</w:t>
      </w:r>
      <w:r w:rsidRPr="00920C1F">
        <w:rPr>
          <w:rFonts w:ascii="Times New Roman" w:eastAsia="Times New Roman" w:hAnsi="Times New Roman" w:cs="Times New Roman"/>
          <w:sz w:val="24"/>
          <w:szCs w:val="24"/>
          <w:lang w:val="en-US" w:eastAsia="el-GR"/>
        </w:rPr>
        <w:t xml:space="preserve"> command.</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Git URLs accept context configuration in their fragment section, separated by a </w:t>
      </w:r>
      <w:proofErr w:type="gramStart"/>
      <w:r w:rsidRPr="00920C1F">
        <w:rPr>
          <w:rFonts w:ascii="Times New Roman" w:eastAsia="Times New Roman" w:hAnsi="Times New Roman" w:cs="Times New Roman"/>
          <w:sz w:val="24"/>
          <w:szCs w:val="24"/>
          <w:lang w:val="en-US" w:eastAsia="el-GR"/>
        </w:rPr>
        <w:t xml:space="preserve">colon </w:t>
      </w:r>
      <w:r w:rsidRPr="00920C1F">
        <w:rPr>
          <w:rFonts w:ascii="Courier New" w:eastAsia="Times New Roman" w:hAnsi="Courier New" w:cs="Courier New"/>
          <w:sz w:val="20"/>
          <w:szCs w:val="20"/>
          <w:lang w:val="en-US" w:eastAsia="el-GR"/>
        </w:rPr>
        <w:t>:</w:t>
      </w:r>
      <w:proofErr w:type="gramEnd"/>
      <w:r w:rsidRPr="00920C1F">
        <w:rPr>
          <w:rFonts w:ascii="Times New Roman" w:eastAsia="Times New Roman" w:hAnsi="Times New Roman" w:cs="Times New Roman"/>
          <w:sz w:val="24"/>
          <w:szCs w:val="24"/>
          <w:lang w:val="en-US" w:eastAsia="el-GR"/>
        </w:rPr>
        <w:t>. The first part represents the reference that Git will check out, and can be either a branch, a tag, or a remote reference. The second part represents a subdirectory inside the repository that will be used as a build context.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For example, run this command to use a directory called </w:t>
      </w:r>
      <w:r w:rsidRPr="00920C1F">
        <w:rPr>
          <w:rFonts w:ascii="Courier New" w:eastAsia="Times New Roman" w:hAnsi="Courier New" w:cs="Courier New"/>
          <w:sz w:val="20"/>
          <w:szCs w:val="20"/>
          <w:lang w:val="en-US" w:eastAsia="el-GR"/>
        </w:rPr>
        <w:t>docker</w:t>
      </w:r>
      <w:r w:rsidRPr="00920C1F">
        <w:rPr>
          <w:rFonts w:ascii="Times New Roman" w:eastAsia="Times New Roman" w:hAnsi="Times New Roman" w:cs="Times New Roman"/>
          <w:sz w:val="24"/>
          <w:szCs w:val="24"/>
          <w:lang w:val="en-US" w:eastAsia="el-GR"/>
        </w:rPr>
        <w:t xml:space="preserve"> in the branch </w:t>
      </w:r>
      <w:r w:rsidRPr="00920C1F">
        <w:rPr>
          <w:rFonts w:ascii="Courier New" w:eastAsia="Times New Roman" w:hAnsi="Courier New" w:cs="Courier New"/>
          <w:sz w:val="20"/>
          <w:szCs w:val="20"/>
          <w:lang w:val="en-US" w:eastAsia="el-GR"/>
        </w:rPr>
        <w:t>container</w:t>
      </w:r>
      <w:r w:rsidRPr="00920C1F">
        <w:rPr>
          <w:rFonts w:ascii="Times New Roman" w:eastAsia="Times New Roman" w:hAnsi="Times New Roman" w:cs="Times New Roman"/>
          <w:sz w:val="24"/>
          <w:szCs w:val="24"/>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https://github.com/docker/rootfs.git#container:docker</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following table represents all the valid suffixes with their build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2341"/>
        <w:gridCol w:w="2076"/>
      </w:tblGrid>
      <w:tr w:rsidR="00003C44" w:rsidRPr="00920C1F" w:rsidTr="00121AB2">
        <w:trPr>
          <w:tblHeader/>
          <w:tblCellSpacing w:w="15" w:type="dxa"/>
        </w:trPr>
        <w:tc>
          <w:tcPr>
            <w:tcW w:w="0" w:type="auto"/>
            <w:vAlign w:val="center"/>
            <w:hideMark/>
          </w:tcPr>
          <w:p w:rsidR="00003C44" w:rsidRPr="00920C1F" w:rsidRDefault="00003C44"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Build</w:t>
            </w:r>
            <w:proofErr w:type="spellEnd"/>
            <w:r w:rsidRPr="00920C1F">
              <w:rPr>
                <w:rFonts w:ascii="Times New Roman" w:eastAsia="Times New Roman" w:hAnsi="Times New Roman" w:cs="Times New Roman"/>
                <w:b/>
                <w:bCs/>
                <w:sz w:val="24"/>
                <w:szCs w:val="24"/>
                <w:lang w:eastAsia="el-GR"/>
              </w:rPr>
              <w:t xml:space="preserve"> </w:t>
            </w:r>
            <w:proofErr w:type="spellStart"/>
            <w:r w:rsidRPr="00920C1F">
              <w:rPr>
                <w:rFonts w:ascii="Times New Roman" w:eastAsia="Times New Roman" w:hAnsi="Times New Roman" w:cs="Times New Roman"/>
                <w:b/>
                <w:bCs/>
                <w:sz w:val="24"/>
                <w:szCs w:val="24"/>
                <w:lang w:eastAsia="el-GR"/>
              </w:rPr>
              <w:t>Syntax</w:t>
            </w:r>
            <w:proofErr w:type="spellEnd"/>
            <w:r w:rsidRPr="00920C1F">
              <w:rPr>
                <w:rFonts w:ascii="Times New Roman" w:eastAsia="Times New Roman" w:hAnsi="Times New Roman" w:cs="Times New Roman"/>
                <w:b/>
                <w:bCs/>
                <w:sz w:val="24"/>
                <w:szCs w:val="24"/>
                <w:lang w:eastAsia="el-GR"/>
              </w:rPr>
              <w:t xml:space="preserve"> </w:t>
            </w:r>
            <w:proofErr w:type="spellStart"/>
            <w:r w:rsidRPr="00920C1F">
              <w:rPr>
                <w:rFonts w:ascii="Times New Roman" w:eastAsia="Times New Roman" w:hAnsi="Times New Roman" w:cs="Times New Roman"/>
                <w:b/>
                <w:bCs/>
                <w:sz w:val="24"/>
                <w:szCs w:val="24"/>
                <w:lang w:eastAsia="el-GR"/>
              </w:rPr>
              <w:t>Suffix</w:t>
            </w:r>
            <w:proofErr w:type="spellEnd"/>
          </w:p>
        </w:tc>
        <w:tc>
          <w:tcPr>
            <w:tcW w:w="0" w:type="auto"/>
            <w:vAlign w:val="center"/>
            <w:hideMark/>
          </w:tcPr>
          <w:p w:rsidR="00003C44" w:rsidRPr="00920C1F" w:rsidRDefault="00003C44"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Commit</w:t>
            </w:r>
            <w:proofErr w:type="spellEnd"/>
            <w:r w:rsidRPr="00920C1F">
              <w:rPr>
                <w:rFonts w:ascii="Times New Roman" w:eastAsia="Times New Roman" w:hAnsi="Times New Roman" w:cs="Times New Roman"/>
                <w:b/>
                <w:bCs/>
                <w:sz w:val="24"/>
                <w:szCs w:val="24"/>
                <w:lang w:eastAsia="el-GR"/>
              </w:rPr>
              <w:t xml:space="preserve"> </w:t>
            </w:r>
            <w:proofErr w:type="spellStart"/>
            <w:r w:rsidRPr="00920C1F">
              <w:rPr>
                <w:rFonts w:ascii="Times New Roman" w:eastAsia="Times New Roman" w:hAnsi="Times New Roman" w:cs="Times New Roman"/>
                <w:b/>
                <w:bCs/>
                <w:sz w:val="24"/>
                <w:szCs w:val="24"/>
                <w:lang w:eastAsia="el-GR"/>
              </w:rPr>
              <w:t>Used</w:t>
            </w:r>
            <w:proofErr w:type="spellEnd"/>
          </w:p>
        </w:tc>
        <w:tc>
          <w:tcPr>
            <w:tcW w:w="0" w:type="auto"/>
            <w:vAlign w:val="center"/>
            <w:hideMark/>
          </w:tcPr>
          <w:p w:rsidR="00003C44" w:rsidRPr="00920C1F" w:rsidRDefault="00003C44"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Build</w:t>
            </w:r>
            <w:proofErr w:type="spellEnd"/>
            <w:r w:rsidRPr="00920C1F">
              <w:rPr>
                <w:rFonts w:ascii="Times New Roman" w:eastAsia="Times New Roman" w:hAnsi="Times New Roman" w:cs="Times New Roman"/>
                <w:b/>
                <w:bCs/>
                <w:sz w:val="24"/>
                <w:szCs w:val="24"/>
                <w:lang w:eastAsia="el-GR"/>
              </w:rPr>
              <w:t xml:space="preserve"> </w:t>
            </w:r>
            <w:proofErr w:type="spellStart"/>
            <w:r w:rsidRPr="00920C1F">
              <w:rPr>
                <w:rFonts w:ascii="Times New Roman" w:eastAsia="Times New Roman" w:hAnsi="Times New Roman" w:cs="Times New Roman"/>
                <w:b/>
                <w:bCs/>
                <w:sz w:val="24"/>
                <w:szCs w:val="24"/>
                <w:lang w:eastAsia="el-GR"/>
              </w:rPr>
              <w:t>Context</w:t>
            </w:r>
            <w:proofErr w:type="spellEnd"/>
            <w:r w:rsidRPr="00920C1F">
              <w:rPr>
                <w:rFonts w:ascii="Times New Roman" w:eastAsia="Times New Roman" w:hAnsi="Times New Roman" w:cs="Times New Roman"/>
                <w:b/>
                <w:bCs/>
                <w:sz w:val="24"/>
                <w:szCs w:val="24"/>
                <w:lang w:eastAsia="el-GR"/>
              </w:rPr>
              <w:t xml:space="preserve"> </w:t>
            </w:r>
            <w:proofErr w:type="spellStart"/>
            <w:r w:rsidRPr="00920C1F">
              <w:rPr>
                <w:rFonts w:ascii="Times New Roman" w:eastAsia="Times New Roman" w:hAnsi="Times New Roman" w:cs="Times New Roman"/>
                <w:b/>
                <w:bCs/>
                <w:sz w:val="24"/>
                <w:szCs w:val="24"/>
                <w:lang w:eastAsia="el-GR"/>
              </w:rPr>
              <w:t>Used</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heads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master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myrepo.git#mytag</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tags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mytag</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myrepo.git#mybranch</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heads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mybranch</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myrepo.git#pull</w:t>
            </w:r>
            <w:proofErr w:type="spellEnd"/>
            <w:r w:rsidRPr="00920C1F">
              <w:rPr>
                <w:rFonts w:ascii="Courier New" w:eastAsia="Times New Roman" w:hAnsi="Courier New" w:cs="Courier New"/>
                <w:sz w:val="20"/>
                <w:szCs w:val="20"/>
                <w:lang w:eastAsia="el-GR"/>
              </w:rPr>
              <w:t>/42/</w:t>
            </w:r>
            <w:proofErr w:type="spellStart"/>
            <w:r w:rsidRPr="00920C1F">
              <w:rPr>
                <w:rFonts w:ascii="Courier New" w:eastAsia="Times New Roman" w:hAnsi="Courier New" w:cs="Courier New"/>
                <w:sz w:val="20"/>
                <w:szCs w:val="20"/>
                <w:lang w:eastAsia="el-GR"/>
              </w:rPr>
              <w:t>head</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pull</w:t>
            </w:r>
            <w:proofErr w:type="spellEnd"/>
            <w:r w:rsidRPr="00920C1F">
              <w:rPr>
                <w:rFonts w:ascii="Courier New" w:eastAsia="Times New Roman" w:hAnsi="Courier New" w:cs="Courier New"/>
                <w:sz w:val="20"/>
                <w:szCs w:val="20"/>
                <w:lang w:eastAsia="el-GR"/>
              </w:rPr>
              <w:t>/42/</w:t>
            </w:r>
            <w:proofErr w:type="spellStart"/>
            <w:r w:rsidRPr="00920C1F">
              <w:rPr>
                <w:rFonts w:ascii="Courier New" w:eastAsia="Times New Roman" w:hAnsi="Courier New" w:cs="Courier New"/>
                <w:sz w:val="20"/>
                <w:szCs w:val="20"/>
                <w:lang w:eastAsia="el-GR"/>
              </w:rPr>
              <w:t>head</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myfolder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heads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master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myfolder</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myrepo.git#master:myfolder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heads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master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myfolder</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myrepo.git#mytag:myfolder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tags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mytag</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myfolder</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myrepo.git#mybranch:myfolder</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refs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heads</w:t>
            </w:r>
            <w:proofErr w:type="spellEnd"/>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mybranch</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myfolder</w:t>
            </w:r>
            <w:proofErr w:type="spellEnd"/>
          </w:p>
        </w:tc>
      </w:tr>
    </w:tbl>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920C1F">
        <w:rPr>
          <w:rFonts w:ascii="Times New Roman" w:eastAsia="Times New Roman" w:hAnsi="Times New Roman" w:cs="Times New Roman"/>
          <w:b/>
          <w:bCs/>
          <w:sz w:val="27"/>
          <w:szCs w:val="27"/>
          <w:lang w:eastAsia="el-GR"/>
        </w:rPr>
        <w:lastRenderedPageBreak/>
        <w:t>Tarball</w:t>
      </w:r>
      <w:proofErr w:type="spellEnd"/>
      <w:r w:rsidRPr="00920C1F">
        <w:rPr>
          <w:rFonts w:ascii="Times New Roman" w:eastAsia="Times New Roman" w:hAnsi="Times New Roman" w:cs="Times New Roman"/>
          <w:b/>
          <w:bCs/>
          <w:sz w:val="27"/>
          <w:szCs w:val="27"/>
          <w:lang w:eastAsia="el-GR"/>
        </w:rPr>
        <w:t xml:space="preserve"> </w:t>
      </w:r>
      <w:proofErr w:type="spellStart"/>
      <w:r w:rsidRPr="00920C1F">
        <w:rPr>
          <w:rFonts w:ascii="Times New Roman" w:eastAsia="Times New Roman" w:hAnsi="Times New Roman" w:cs="Times New Roman"/>
          <w:b/>
          <w:bCs/>
          <w:sz w:val="27"/>
          <w:szCs w:val="27"/>
          <w:lang w:eastAsia="el-GR"/>
        </w:rPr>
        <w:t>contexts</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If you pass an URL to a remote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the URL itself is sent to the daemon:</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http://server/context.tar.gz</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download operation will be performed on the host the Docker daemon is running on, which is not necessarily the same host from which the build command is being issued. The Docker daemon will fetch </w:t>
      </w:r>
      <w:r w:rsidRPr="00920C1F">
        <w:rPr>
          <w:rFonts w:ascii="Courier New" w:eastAsia="Times New Roman" w:hAnsi="Courier New" w:cs="Courier New"/>
          <w:sz w:val="20"/>
          <w:szCs w:val="20"/>
          <w:lang w:val="en-US" w:eastAsia="el-GR"/>
        </w:rPr>
        <w:t>context.tar.gz</w:t>
      </w:r>
      <w:r w:rsidRPr="00920C1F">
        <w:rPr>
          <w:rFonts w:ascii="Times New Roman" w:eastAsia="Times New Roman" w:hAnsi="Times New Roman" w:cs="Times New Roman"/>
          <w:sz w:val="24"/>
          <w:szCs w:val="24"/>
          <w:lang w:val="en-US" w:eastAsia="el-GR"/>
        </w:rPr>
        <w:t xml:space="preserve"> and use it as the build context.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contexts must be tar archives conforming to the standard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UNIX format and can be compressed with any one of the ‘</w:t>
      </w:r>
      <w:proofErr w:type="spellStart"/>
      <w:r w:rsidRPr="00920C1F">
        <w:rPr>
          <w:rFonts w:ascii="Times New Roman" w:eastAsia="Times New Roman" w:hAnsi="Times New Roman" w:cs="Times New Roman"/>
          <w:sz w:val="24"/>
          <w:szCs w:val="24"/>
          <w:lang w:val="en-US" w:eastAsia="el-GR"/>
        </w:rPr>
        <w:t>xz</w:t>
      </w:r>
      <w:proofErr w:type="spellEnd"/>
      <w:r w:rsidRPr="00920C1F">
        <w:rPr>
          <w:rFonts w:ascii="Times New Roman" w:eastAsia="Times New Roman" w:hAnsi="Times New Roman" w:cs="Times New Roman"/>
          <w:sz w:val="24"/>
          <w:szCs w:val="24"/>
          <w:lang w:val="en-US" w:eastAsia="el-GR"/>
        </w:rPr>
        <w:t>’, ‘bzip2’, ‘</w:t>
      </w:r>
      <w:proofErr w:type="spellStart"/>
      <w:r w:rsidRPr="00920C1F">
        <w:rPr>
          <w:rFonts w:ascii="Times New Roman" w:eastAsia="Times New Roman" w:hAnsi="Times New Roman" w:cs="Times New Roman"/>
          <w:sz w:val="24"/>
          <w:szCs w:val="24"/>
          <w:lang w:val="en-US" w:eastAsia="el-GR"/>
        </w:rPr>
        <w:t>gzip</w:t>
      </w:r>
      <w:proofErr w:type="spellEnd"/>
      <w:r w:rsidRPr="00920C1F">
        <w:rPr>
          <w:rFonts w:ascii="Times New Roman" w:eastAsia="Times New Roman" w:hAnsi="Times New Roman" w:cs="Times New Roman"/>
          <w:sz w:val="24"/>
          <w:szCs w:val="24"/>
          <w:lang w:val="en-US" w:eastAsia="el-GR"/>
        </w:rPr>
        <w:t>’ or ‘identity’ (no compression) formats.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Text files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Instead of specifying a context, you can pass a single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in the </w:t>
      </w:r>
      <w:r w:rsidRPr="00920C1F">
        <w:rPr>
          <w:rFonts w:ascii="Courier New" w:eastAsia="Times New Roman" w:hAnsi="Courier New" w:cs="Courier New"/>
          <w:sz w:val="20"/>
          <w:szCs w:val="20"/>
          <w:lang w:val="en-US" w:eastAsia="el-GR"/>
        </w:rPr>
        <w:t>URL</w:t>
      </w:r>
      <w:r w:rsidRPr="00920C1F">
        <w:rPr>
          <w:rFonts w:ascii="Times New Roman" w:eastAsia="Times New Roman" w:hAnsi="Times New Roman" w:cs="Times New Roman"/>
          <w:sz w:val="24"/>
          <w:szCs w:val="24"/>
          <w:lang w:val="en-US" w:eastAsia="el-GR"/>
        </w:rPr>
        <w:t xml:space="preserve"> or pipe the file in via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 xml:space="preserve">. To pipe a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from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 &lt; </w:t>
      </w:r>
      <w:proofErr w:type="spellStart"/>
      <w:r w:rsidRPr="00920C1F">
        <w:rPr>
          <w:rFonts w:ascii="Courier New" w:eastAsia="Times New Roman" w:hAnsi="Courier New" w:cs="Courier New"/>
          <w:sz w:val="20"/>
          <w:szCs w:val="20"/>
          <w:lang w:val="en-US" w:eastAsia="el-GR"/>
        </w:rPr>
        <w:t>Dockerfile</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With </w:t>
      </w:r>
      <w:proofErr w:type="spellStart"/>
      <w:r w:rsidRPr="00920C1F">
        <w:rPr>
          <w:rFonts w:ascii="Times New Roman" w:eastAsia="Times New Roman" w:hAnsi="Times New Roman" w:cs="Times New Roman"/>
          <w:sz w:val="24"/>
          <w:szCs w:val="24"/>
          <w:lang w:val="en-US" w:eastAsia="el-GR"/>
        </w:rPr>
        <w:t>Powershell</w:t>
      </w:r>
      <w:proofErr w:type="spellEnd"/>
      <w:r w:rsidRPr="00920C1F">
        <w:rPr>
          <w:rFonts w:ascii="Times New Roman" w:eastAsia="Times New Roman" w:hAnsi="Times New Roman" w:cs="Times New Roman"/>
          <w:sz w:val="24"/>
          <w:szCs w:val="24"/>
          <w:lang w:val="en-US" w:eastAsia="el-GR"/>
        </w:rPr>
        <w:t xml:space="preserve"> on Windows, you can run:</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Get-Content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Courier New" w:eastAsia="Times New Roman" w:hAnsi="Courier New" w:cs="Courier New"/>
          <w:sz w:val="20"/>
          <w:szCs w:val="20"/>
          <w:lang w:val="en-US" w:eastAsia="el-GR"/>
        </w:rPr>
        <w:t xml:space="preserve"> | docker build -</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If you use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 xml:space="preserve"> or specify a </w:t>
      </w:r>
      <w:r w:rsidRPr="00920C1F">
        <w:rPr>
          <w:rFonts w:ascii="Courier New" w:eastAsia="Times New Roman" w:hAnsi="Courier New" w:cs="Courier New"/>
          <w:sz w:val="20"/>
          <w:szCs w:val="20"/>
          <w:lang w:val="en-US" w:eastAsia="el-GR"/>
        </w:rPr>
        <w:t>URL</w:t>
      </w:r>
      <w:r w:rsidRPr="00920C1F">
        <w:rPr>
          <w:rFonts w:ascii="Times New Roman" w:eastAsia="Times New Roman" w:hAnsi="Times New Roman" w:cs="Times New Roman"/>
          <w:sz w:val="24"/>
          <w:szCs w:val="24"/>
          <w:lang w:val="en-US" w:eastAsia="el-GR"/>
        </w:rPr>
        <w:t xml:space="preserve"> pointing to a plain text file, the system places the contents into a file called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and any </w:t>
      </w:r>
      <w:r w:rsidRPr="00920C1F">
        <w:rPr>
          <w:rFonts w:ascii="Courier New" w:eastAsia="Times New Roman" w:hAnsi="Courier New" w:cs="Courier New"/>
          <w:sz w:val="20"/>
          <w:szCs w:val="20"/>
          <w:lang w:val="en-US" w:eastAsia="el-GR"/>
        </w:rPr>
        <w:t>-f</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--file</w:t>
      </w:r>
      <w:r w:rsidRPr="00920C1F">
        <w:rPr>
          <w:rFonts w:ascii="Times New Roman" w:eastAsia="Times New Roman" w:hAnsi="Times New Roman" w:cs="Times New Roman"/>
          <w:sz w:val="24"/>
          <w:szCs w:val="24"/>
          <w:lang w:val="en-US" w:eastAsia="el-GR"/>
        </w:rPr>
        <w:t xml:space="preserve"> option is ignored. In this scenario, there is no context.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By </w:t>
      </w:r>
      <w:proofErr w:type="gramStart"/>
      <w:r w:rsidRPr="00920C1F">
        <w:rPr>
          <w:rFonts w:ascii="Times New Roman" w:eastAsia="Times New Roman" w:hAnsi="Times New Roman" w:cs="Times New Roman"/>
          <w:sz w:val="24"/>
          <w:szCs w:val="24"/>
          <w:lang w:val="en-US" w:eastAsia="el-GR"/>
        </w:rPr>
        <w:t>default</w:t>
      </w:r>
      <w:proofErr w:type="gramEnd"/>
      <w:r w:rsidRPr="00920C1F">
        <w:rPr>
          <w:rFonts w:ascii="Times New Roman" w:eastAsia="Times New Roman" w:hAnsi="Times New Roman" w:cs="Times New Roman"/>
          <w:sz w:val="24"/>
          <w:szCs w:val="24"/>
          <w:lang w:val="en-US" w:eastAsia="el-GR"/>
        </w:rPr>
        <w:t xml:space="preserve"> the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command will look for a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at the root of the build context. The </w:t>
      </w:r>
      <w:r w:rsidRPr="00920C1F">
        <w:rPr>
          <w:rFonts w:ascii="Courier New" w:eastAsia="Times New Roman" w:hAnsi="Courier New" w:cs="Courier New"/>
          <w:sz w:val="20"/>
          <w:szCs w:val="20"/>
          <w:lang w:val="en-US" w:eastAsia="el-GR"/>
        </w:rPr>
        <w:t>-f</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--file</w:t>
      </w:r>
      <w:r w:rsidRPr="00920C1F">
        <w:rPr>
          <w:rFonts w:ascii="Times New Roman" w:eastAsia="Times New Roman" w:hAnsi="Times New Roman" w:cs="Times New Roman"/>
          <w:sz w:val="24"/>
          <w:szCs w:val="24"/>
          <w:lang w:val="en-US" w:eastAsia="el-GR"/>
        </w:rPr>
        <w:t xml:space="preserve">, option lets you specify the path to an alternative file to use instead. This is useful in cases where the same set of files are used for multiple builds. The path must be to a file within the build context. If a relative path is </w:t>
      </w:r>
      <w:proofErr w:type="gramStart"/>
      <w:r w:rsidRPr="00920C1F">
        <w:rPr>
          <w:rFonts w:ascii="Times New Roman" w:eastAsia="Times New Roman" w:hAnsi="Times New Roman" w:cs="Times New Roman"/>
          <w:sz w:val="24"/>
          <w:szCs w:val="24"/>
          <w:lang w:val="en-US" w:eastAsia="el-GR"/>
        </w:rPr>
        <w:t>specified</w:t>
      </w:r>
      <w:proofErr w:type="gramEnd"/>
      <w:r w:rsidRPr="00920C1F">
        <w:rPr>
          <w:rFonts w:ascii="Times New Roman" w:eastAsia="Times New Roman" w:hAnsi="Times New Roman" w:cs="Times New Roman"/>
          <w:sz w:val="24"/>
          <w:szCs w:val="24"/>
          <w:lang w:val="en-US" w:eastAsia="el-GR"/>
        </w:rPr>
        <w:t xml:space="preserve"> then it is interpreted as relative to the root of the context.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In most cases, it’s best to put each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in an empty directory. Then, add to that directory only the files needed for building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To increase the build’s performance, you can exclude files and directories by adding </w:t>
      </w:r>
      <w:proofErr w:type="gramStart"/>
      <w:r w:rsidRPr="00920C1F">
        <w:rPr>
          <w:rFonts w:ascii="Times New Roman" w:eastAsia="Times New Roman" w:hAnsi="Times New Roman" w:cs="Times New Roman"/>
          <w:sz w:val="24"/>
          <w:szCs w:val="24"/>
          <w:lang w:val="en-US" w:eastAsia="el-GR"/>
        </w:rPr>
        <w:t xml:space="preserve">a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dockerignore</w:t>
      </w:r>
      <w:proofErr w:type="spellEnd"/>
      <w:proofErr w:type="gramEnd"/>
      <w:r w:rsidRPr="00920C1F">
        <w:rPr>
          <w:rFonts w:ascii="Times New Roman" w:eastAsia="Times New Roman" w:hAnsi="Times New Roman" w:cs="Times New Roman"/>
          <w:sz w:val="24"/>
          <w:szCs w:val="24"/>
          <w:lang w:val="en-US" w:eastAsia="el-GR"/>
        </w:rPr>
        <w:t xml:space="preserve"> file to that directory as well. For information on creating one, see the </w:t>
      </w:r>
      <w:hyperlink r:id="rId184" w:anchor="dockerignore-file" w:history="1">
        <w:r w:rsidRPr="00920C1F">
          <w:rPr>
            <w:rFonts w:ascii="Times New Roman" w:eastAsia="Times New Roman" w:hAnsi="Times New Roman" w:cs="Times New Roman"/>
            <w:color w:val="0000FF"/>
            <w:sz w:val="24"/>
            <w:szCs w:val="24"/>
            <w:u w:val="single"/>
            <w:lang w:val="en-US" w:eastAsia="el-GR"/>
          </w:rPr>
          <w:t>.</w:t>
        </w:r>
        <w:proofErr w:type="spellStart"/>
        <w:r w:rsidRPr="00920C1F">
          <w:rPr>
            <w:rFonts w:ascii="Times New Roman" w:eastAsia="Times New Roman" w:hAnsi="Times New Roman" w:cs="Times New Roman"/>
            <w:color w:val="0000FF"/>
            <w:sz w:val="24"/>
            <w:szCs w:val="24"/>
            <w:u w:val="single"/>
            <w:lang w:val="en-US" w:eastAsia="el-GR"/>
          </w:rPr>
          <w:t>dockerignore</w:t>
        </w:r>
        <w:proofErr w:type="spellEnd"/>
        <w:r w:rsidRPr="00920C1F">
          <w:rPr>
            <w:rFonts w:ascii="Times New Roman" w:eastAsia="Times New Roman" w:hAnsi="Times New Roman" w:cs="Times New Roman"/>
            <w:color w:val="0000FF"/>
            <w:sz w:val="24"/>
            <w:szCs w:val="24"/>
            <w:u w:val="single"/>
            <w:lang w:val="en-US" w:eastAsia="el-GR"/>
          </w:rPr>
          <w:t xml:space="preserve"> file</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If the Docker client loses connection to the daemon, the build is canceled. This happens if you interrupt the Docker client with </w:t>
      </w:r>
      <w:r w:rsidRPr="00920C1F">
        <w:rPr>
          <w:rFonts w:ascii="Courier New" w:eastAsia="Times New Roman" w:hAnsi="Courier New" w:cs="Courier New"/>
          <w:sz w:val="20"/>
          <w:szCs w:val="20"/>
          <w:lang w:val="en-US" w:eastAsia="el-GR"/>
        </w:rPr>
        <w:t>CTRL-c</w:t>
      </w:r>
      <w:r w:rsidRPr="00920C1F">
        <w:rPr>
          <w:rFonts w:ascii="Times New Roman" w:eastAsia="Times New Roman" w:hAnsi="Times New Roman" w:cs="Times New Roman"/>
          <w:sz w:val="24"/>
          <w:szCs w:val="24"/>
          <w:lang w:val="en-US" w:eastAsia="el-GR"/>
        </w:rPr>
        <w:t xml:space="preserve"> or if the Docker client is killed for any reason. If the build initiated a pull which is still running at the time the build is cancelled, the pull is cancelled as well.</w:t>
      </w:r>
    </w:p>
    <w:p w:rsidR="00003C44" w:rsidRPr="00920C1F" w:rsidRDefault="00003C44" w:rsidP="00003C4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Examples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Build with PATH</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w:t>
      </w:r>
      <w:proofErr w:type="gramStart"/>
      <w:r w:rsidRPr="00920C1F">
        <w:rPr>
          <w:rFonts w:ascii="Courier New" w:eastAsia="Times New Roman" w:hAnsi="Courier New" w:cs="Courier New"/>
          <w:sz w:val="20"/>
          <w:szCs w:val="20"/>
          <w:lang w:val="en-US" w:eastAsia="el-GR"/>
        </w:rPr>
        <w:t>build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lastRenderedPageBreak/>
        <w:t>Uploading context 10240 bytes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1/</w:t>
      </w:r>
      <w:proofErr w:type="gramStart"/>
      <w:r w:rsidRPr="00920C1F">
        <w:rPr>
          <w:rFonts w:ascii="Courier New" w:eastAsia="Times New Roman" w:hAnsi="Courier New" w:cs="Courier New"/>
          <w:sz w:val="20"/>
          <w:szCs w:val="20"/>
          <w:lang w:val="en-US" w:eastAsia="el-GR"/>
        </w:rPr>
        <w:t>3 :</w:t>
      </w:r>
      <w:proofErr w:type="gramEnd"/>
      <w:r w:rsidRPr="00920C1F">
        <w:rPr>
          <w:rFonts w:ascii="Courier New" w:eastAsia="Times New Roman" w:hAnsi="Courier New" w:cs="Courier New"/>
          <w:sz w:val="20"/>
          <w:szCs w:val="20"/>
          <w:lang w:val="en-US" w:eastAsia="el-GR"/>
        </w:rPr>
        <w:t xml:space="preserve"> FROM </w:t>
      </w:r>
      <w:proofErr w:type="spellStart"/>
      <w:r w:rsidRPr="00920C1F">
        <w:rPr>
          <w:rFonts w:ascii="Courier New" w:eastAsia="Times New Roman" w:hAnsi="Courier New" w:cs="Courier New"/>
          <w:sz w:val="20"/>
          <w:szCs w:val="20"/>
          <w:lang w:val="en-US" w:eastAsia="el-GR"/>
        </w:rPr>
        <w:t>busybox</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Pulling repository </w:t>
      </w:r>
      <w:proofErr w:type="spellStart"/>
      <w:r w:rsidRPr="00920C1F">
        <w:rPr>
          <w:rFonts w:ascii="Courier New" w:eastAsia="Times New Roman" w:hAnsi="Courier New" w:cs="Courier New"/>
          <w:sz w:val="20"/>
          <w:szCs w:val="20"/>
          <w:lang w:val="en-US" w:eastAsia="el-GR"/>
        </w:rPr>
        <w:t>busybox</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e9aa60c60128MB/2.284 MB (100%) endpoint: https://cdn-registry-1.docker.io/v1/</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2/</w:t>
      </w:r>
      <w:proofErr w:type="gramStart"/>
      <w:r w:rsidRPr="00920C1F">
        <w:rPr>
          <w:rFonts w:ascii="Courier New" w:eastAsia="Times New Roman" w:hAnsi="Courier New" w:cs="Courier New"/>
          <w:sz w:val="20"/>
          <w:szCs w:val="20"/>
          <w:lang w:val="en-US" w:eastAsia="el-GR"/>
        </w:rPr>
        <w:t>3 :</w:t>
      </w:r>
      <w:proofErr w:type="gramEnd"/>
      <w:r w:rsidRPr="00920C1F">
        <w:rPr>
          <w:rFonts w:ascii="Courier New" w:eastAsia="Times New Roman" w:hAnsi="Courier New" w:cs="Courier New"/>
          <w:sz w:val="20"/>
          <w:szCs w:val="20"/>
          <w:lang w:val="en-US" w:eastAsia="el-GR"/>
        </w:rPr>
        <w:t xml:space="preserve"> RUN ls -</w:t>
      </w:r>
      <w:proofErr w:type="spellStart"/>
      <w:r w:rsidRPr="00920C1F">
        <w:rPr>
          <w:rFonts w:ascii="Courier New" w:eastAsia="Times New Roman" w:hAnsi="Courier New" w:cs="Courier New"/>
          <w:sz w:val="20"/>
          <w:szCs w:val="20"/>
          <w:lang w:val="en-US" w:eastAsia="el-GR"/>
        </w:rPr>
        <w:t>lh</w:t>
      </w:r>
      <w:proofErr w:type="spellEnd"/>
      <w:r w:rsidRPr="00920C1F">
        <w:rPr>
          <w:rFonts w:ascii="Courier New" w:eastAsia="Times New Roman" w:hAnsi="Courier New" w:cs="Courier New"/>
          <w:sz w:val="20"/>
          <w:szCs w:val="20"/>
          <w:lang w:val="en-US" w:eastAsia="el-GR"/>
        </w:rPr>
        <w:t xml:space="preserve"> /</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Running in 9c9e81692ae9</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total 24</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2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4.0K Mar </w:t>
      </w:r>
      <w:proofErr w:type="gramStart"/>
      <w:r w:rsidRPr="00920C1F">
        <w:rPr>
          <w:rFonts w:ascii="Courier New" w:eastAsia="Times New Roman" w:hAnsi="Courier New" w:cs="Courier New"/>
          <w:sz w:val="20"/>
          <w:szCs w:val="20"/>
          <w:lang w:val="en-US" w:eastAsia="el-GR"/>
        </w:rPr>
        <w:t>12  2013</w:t>
      </w:r>
      <w:proofErr w:type="gramEnd"/>
      <w:r w:rsidRPr="00920C1F">
        <w:rPr>
          <w:rFonts w:ascii="Courier New" w:eastAsia="Times New Roman" w:hAnsi="Courier New" w:cs="Courier New"/>
          <w:sz w:val="20"/>
          <w:szCs w:val="20"/>
          <w:lang w:val="en-US" w:eastAsia="el-GR"/>
        </w:rPr>
        <w:t xml:space="preserve"> bin</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5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4.0K Oct 19 00:19 dev</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2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4.0K Oct 19 00:19 </w:t>
      </w:r>
      <w:proofErr w:type="spellStart"/>
      <w:r w:rsidRPr="00920C1F">
        <w:rPr>
          <w:rFonts w:ascii="Courier New" w:eastAsia="Times New Roman" w:hAnsi="Courier New" w:cs="Courier New"/>
          <w:sz w:val="20"/>
          <w:szCs w:val="20"/>
          <w:lang w:val="en-US" w:eastAsia="el-GR"/>
        </w:rPr>
        <w:t>etc</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2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4.0K Nov 15 23:34 lib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lrwxrwxrwx</w:t>
      </w:r>
      <w:proofErr w:type="spellEnd"/>
      <w:r w:rsidRPr="00920C1F">
        <w:rPr>
          <w:rFonts w:ascii="Courier New" w:eastAsia="Times New Roman" w:hAnsi="Courier New" w:cs="Courier New"/>
          <w:sz w:val="20"/>
          <w:szCs w:val="20"/>
          <w:lang w:val="en-US" w:eastAsia="el-GR"/>
        </w:rPr>
        <w:t xml:space="preserve">    1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3 Mar </w:t>
      </w:r>
      <w:proofErr w:type="gramStart"/>
      <w:r w:rsidRPr="00920C1F">
        <w:rPr>
          <w:rFonts w:ascii="Courier New" w:eastAsia="Times New Roman" w:hAnsi="Courier New" w:cs="Courier New"/>
          <w:sz w:val="20"/>
          <w:szCs w:val="20"/>
          <w:lang w:val="en-US" w:eastAsia="el-GR"/>
        </w:rPr>
        <w:t>12  2013</w:t>
      </w:r>
      <w:proofErr w:type="gramEnd"/>
      <w:r w:rsidRPr="00920C1F">
        <w:rPr>
          <w:rFonts w:ascii="Courier New" w:eastAsia="Times New Roman" w:hAnsi="Courier New" w:cs="Courier New"/>
          <w:sz w:val="20"/>
          <w:szCs w:val="20"/>
          <w:lang w:val="en-US" w:eastAsia="el-GR"/>
        </w:rPr>
        <w:t xml:space="preserve"> lib64 -&gt; lib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w:t>
      </w:r>
      <w:proofErr w:type="gramStart"/>
      <w:r w:rsidRPr="00920C1F">
        <w:rPr>
          <w:rFonts w:ascii="Courier New" w:eastAsia="Times New Roman" w:hAnsi="Courier New" w:cs="Courier New"/>
          <w:sz w:val="20"/>
          <w:szCs w:val="20"/>
          <w:lang w:val="en-US" w:eastAsia="el-GR"/>
        </w:rPr>
        <w:t>x  116</w:t>
      </w:r>
      <w:proofErr w:type="gramEnd"/>
      <w:r w:rsidRPr="00920C1F">
        <w:rPr>
          <w:rFonts w:ascii="Courier New" w:eastAsia="Times New Roman" w:hAnsi="Courier New" w:cs="Courier New"/>
          <w:sz w:val="20"/>
          <w:szCs w:val="20"/>
          <w:lang w:val="en-US" w:eastAsia="el-GR"/>
        </w:rPr>
        <w:t xml:space="preserve">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0 Nov 15 23:34 proc</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lrwxrwxrwx</w:t>
      </w:r>
      <w:proofErr w:type="spellEnd"/>
      <w:r w:rsidRPr="00920C1F">
        <w:rPr>
          <w:rFonts w:ascii="Courier New" w:eastAsia="Times New Roman" w:hAnsi="Courier New" w:cs="Courier New"/>
          <w:sz w:val="20"/>
          <w:szCs w:val="20"/>
          <w:lang w:val="en-US" w:eastAsia="el-GR"/>
        </w:rPr>
        <w:t xml:space="preserve">    1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3 Mar </w:t>
      </w:r>
      <w:proofErr w:type="gramStart"/>
      <w:r w:rsidRPr="00920C1F">
        <w:rPr>
          <w:rFonts w:ascii="Courier New" w:eastAsia="Times New Roman" w:hAnsi="Courier New" w:cs="Courier New"/>
          <w:sz w:val="20"/>
          <w:szCs w:val="20"/>
          <w:lang w:val="en-US" w:eastAsia="el-GR"/>
        </w:rPr>
        <w:t>12  2013</w:t>
      </w:r>
      <w:proofErr w:type="gramEnd"/>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sbin</w:t>
      </w:r>
      <w:proofErr w:type="spellEnd"/>
      <w:r w:rsidRPr="00920C1F">
        <w:rPr>
          <w:rFonts w:ascii="Courier New" w:eastAsia="Times New Roman" w:hAnsi="Courier New" w:cs="Courier New"/>
          <w:sz w:val="20"/>
          <w:szCs w:val="20"/>
          <w:lang w:val="en-US" w:eastAsia="el-GR"/>
        </w:rPr>
        <w:t xml:space="preserve"> -&gt; bin</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13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0 Nov 15 23:34 sys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2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4.0K Mar </w:t>
      </w:r>
      <w:proofErr w:type="gramStart"/>
      <w:r w:rsidRPr="00920C1F">
        <w:rPr>
          <w:rFonts w:ascii="Courier New" w:eastAsia="Times New Roman" w:hAnsi="Courier New" w:cs="Courier New"/>
          <w:sz w:val="20"/>
          <w:szCs w:val="20"/>
          <w:lang w:val="en-US" w:eastAsia="el-GR"/>
        </w:rPr>
        <w:t>12  2013</w:t>
      </w:r>
      <w:proofErr w:type="gramEnd"/>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tmp</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drwxr</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xr</w:t>
      </w:r>
      <w:proofErr w:type="spellEnd"/>
      <w:r w:rsidRPr="00920C1F">
        <w:rPr>
          <w:rFonts w:ascii="Courier New" w:eastAsia="Times New Roman" w:hAnsi="Courier New" w:cs="Courier New"/>
          <w:sz w:val="20"/>
          <w:szCs w:val="20"/>
          <w:lang w:val="en-US" w:eastAsia="el-GR"/>
        </w:rPr>
        <w:t xml:space="preserve">-x    2 root     </w:t>
      </w:r>
      <w:proofErr w:type="spellStart"/>
      <w:r w:rsidRPr="00920C1F">
        <w:rPr>
          <w:rFonts w:ascii="Courier New" w:eastAsia="Times New Roman" w:hAnsi="Courier New" w:cs="Courier New"/>
          <w:sz w:val="20"/>
          <w:szCs w:val="20"/>
          <w:lang w:val="en-US" w:eastAsia="el-GR"/>
        </w:rPr>
        <w:t>root</w:t>
      </w:r>
      <w:proofErr w:type="spellEnd"/>
      <w:r w:rsidRPr="00920C1F">
        <w:rPr>
          <w:rFonts w:ascii="Courier New" w:eastAsia="Times New Roman" w:hAnsi="Courier New" w:cs="Courier New"/>
          <w:sz w:val="20"/>
          <w:szCs w:val="20"/>
          <w:lang w:val="en-US" w:eastAsia="el-GR"/>
        </w:rPr>
        <w:t xml:space="preserve">        4.0K Nov 15 23:34 </w:t>
      </w:r>
      <w:proofErr w:type="spellStart"/>
      <w:r w:rsidRPr="00920C1F">
        <w:rPr>
          <w:rFonts w:ascii="Courier New" w:eastAsia="Times New Roman" w:hAnsi="Courier New" w:cs="Courier New"/>
          <w:sz w:val="20"/>
          <w:szCs w:val="20"/>
          <w:lang w:val="en-US" w:eastAsia="el-GR"/>
        </w:rPr>
        <w:t>usr</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b35f4035db3f</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3/</w:t>
      </w:r>
      <w:proofErr w:type="gramStart"/>
      <w:r w:rsidRPr="00920C1F">
        <w:rPr>
          <w:rFonts w:ascii="Courier New" w:eastAsia="Times New Roman" w:hAnsi="Courier New" w:cs="Courier New"/>
          <w:sz w:val="20"/>
          <w:szCs w:val="20"/>
          <w:lang w:val="en-US" w:eastAsia="el-GR"/>
        </w:rPr>
        <w:t>3 :</w:t>
      </w:r>
      <w:proofErr w:type="gramEnd"/>
      <w:r w:rsidRPr="00920C1F">
        <w:rPr>
          <w:rFonts w:ascii="Courier New" w:eastAsia="Times New Roman" w:hAnsi="Courier New" w:cs="Courier New"/>
          <w:sz w:val="20"/>
          <w:szCs w:val="20"/>
          <w:lang w:val="en-US" w:eastAsia="el-GR"/>
        </w:rPr>
        <w:t xml:space="preserve"> CMD echo Hello world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Running in 02071fceb21b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f52f38b7823e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Successfully built f52f38b7823e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Removing intermediate container 9c9e81692ae9</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Removing intermediate container 02071fceb21b</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example specifies that the </w:t>
      </w:r>
      <w:r w:rsidRPr="00920C1F">
        <w:rPr>
          <w:rFonts w:ascii="Courier New" w:eastAsia="Times New Roman" w:hAnsi="Courier New" w:cs="Courier New"/>
          <w:sz w:val="20"/>
          <w:szCs w:val="20"/>
          <w:lang w:val="en-US" w:eastAsia="el-GR"/>
        </w:rPr>
        <w:t>PATH</w:t>
      </w:r>
      <w:r w:rsidRPr="00920C1F">
        <w:rPr>
          <w:rFonts w:ascii="Times New Roman" w:eastAsia="Times New Roman" w:hAnsi="Times New Roman" w:cs="Times New Roman"/>
          <w:sz w:val="24"/>
          <w:szCs w:val="24"/>
          <w:lang w:val="en-US" w:eastAsia="el-GR"/>
        </w:rPr>
        <w:t xml:space="preserve"> </w:t>
      </w:r>
      <w:proofErr w:type="gramStart"/>
      <w:r w:rsidRPr="00920C1F">
        <w:rPr>
          <w:rFonts w:ascii="Times New Roman" w:eastAsia="Times New Roman" w:hAnsi="Times New Roman" w:cs="Times New Roman"/>
          <w:sz w:val="24"/>
          <w:szCs w:val="24"/>
          <w:lang w:val="en-US" w:eastAsia="el-GR"/>
        </w:rPr>
        <w:t xml:space="preserve">is </w:t>
      </w:r>
      <w:r w:rsidRPr="00920C1F">
        <w:rPr>
          <w:rFonts w:ascii="Courier New" w:eastAsia="Times New Roman" w:hAnsi="Courier New" w:cs="Courier New"/>
          <w:sz w:val="20"/>
          <w:szCs w:val="20"/>
          <w:lang w:val="en-US" w:eastAsia="el-GR"/>
        </w:rPr>
        <w:t>.</w:t>
      </w:r>
      <w:proofErr w:type="gramEnd"/>
      <w:r w:rsidRPr="00920C1F">
        <w:rPr>
          <w:rFonts w:ascii="Times New Roman" w:eastAsia="Times New Roman" w:hAnsi="Times New Roman" w:cs="Times New Roman"/>
          <w:sz w:val="24"/>
          <w:szCs w:val="24"/>
          <w:lang w:val="en-US" w:eastAsia="el-GR"/>
        </w:rPr>
        <w:t xml:space="preserve">, and so all the files in the local directory get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d and sent to the Docker daemon. The </w:t>
      </w:r>
      <w:r w:rsidRPr="00920C1F">
        <w:rPr>
          <w:rFonts w:ascii="Courier New" w:eastAsia="Times New Roman" w:hAnsi="Courier New" w:cs="Courier New"/>
          <w:sz w:val="20"/>
          <w:szCs w:val="20"/>
          <w:lang w:val="en-US" w:eastAsia="el-GR"/>
        </w:rPr>
        <w:t>PATH</w:t>
      </w:r>
      <w:r w:rsidRPr="00920C1F">
        <w:rPr>
          <w:rFonts w:ascii="Times New Roman" w:eastAsia="Times New Roman" w:hAnsi="Times New Roman" w:cs="Times New Roman"/>
          <w:sz w:val="24"/>
          <w:szCs w:val="24"/>
          <w:lang w:val="en-US" w:eastAsia="el-GR"/>
        </w:rPr>
        <w:t xml:space="preserve"> specifies where to find the files for the “context” of the build on the Docker daemon. Remember that the daemon could be running on a remote machine and that no parsing of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happens at the client side (where you’re running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That means that </w:t>
      </w:r>
      <w:r w:rsidRPr="00920C1F">
        <w:rPr>
          <w:rFonts w:ascii="Times New Roman" w:eastAsia="Times New Roman" w:hAnsi="Times New Roman" w:cs="Times New Roman"/>
          <w:i/>
          <w:iCs/>
          <w:sz w:val="24"/>
          <w:szCs w:val="24"/>
          <w:lang w:val="en-US" w:eastAsia="el-GR"/>
        </w:rPr>
        <w:t>all</w:t>
      </w:r>
      <w:r w:rsidRPr="00920C1F">
        <w:rPr>
          <w:rFonts w:ascii="Times New Roman" w:eastAsia="Times New Roman" w:hAnsi="Times New Roman" w:cs="Times New Roman"/>
          <w:sz w:val="24"/>
          <w:szCs w:val="24"/>
          <w:lang w:val="en-US" w:eastAsia="el-GR"/>
        </w:rPr>
        <w:t xml:space="preserve"> the files at </w:t>
      </w:r>
      <w:r w:rsidRPr="00920C1F">
        <w:rPr>
          <w:rFonts w:ascii="Courier New" w:eastAsia="Times New Roman" w:hAnsi="Courier New" w:cs="Courier New"/>
          <w:sz w:val="20"/>
          <w:szCs w:val="20"/>
          <w:lang w:val="en-US" w:eastAsia="el-GR"/>
        </w:rPr>
        <w:t>PATH</w:t>
      </w:r>
      <w:r w:rsidRPr="00920C1F">
        <w:rPr>
          <w:rFonts w:ascii="Times New Roman" w:eastAsia="Times New Roman" w:hAnsi="Times New Roman" w:cs="Times New Roman"/>
          <w:sz w:val="24"/>
          <w:szCs w:val="24"/>
          <w:lang w:val="en-US" w:eastAsia="el-GR"/>
        </w:rPr>
        <w:t xml:space="preserve"> get sent, not just the ones listed to </w:t>
      </w:r>
      <w:hyperlink r:id="rId185" w:anchor="add" w:history="1">
        <w:r w:rsidRPr="00920C1F">
          <w:rPr>
            <w:rFonts w:ascii="Times New Roman" w:eastAsia="Times New Roman" w:hAnsi="Times New Roman" w:cs="Times New Roman"/>
            <w:i/>
            <w:iCs/>
            <w:color w:val="0000FF"/>
            <w:sz w:val="24"/>
            <w:szCs w:val="24"/>
            <w:u w:val="single"/>
            <w:lang w:val="en-US" w:eastAsia="el-GR"/>
          </w:rPr>
          <w:t>ADD</w:t>
        </w:r>
      </w:hyperlink>
      <w:r w:rsidRPr="00920C1F">
        <w:rPr>
          <w:rFonts w:ascii="Times New Roman" w:eastAsia="Times New Roman" w:hAnsi="Times New Roman" w:cs="Times New Roman"/>
          <w:sz w:val="24"/>
          <w:szCs w:val="24"/>
          <w:lang w:val="en-US" w:eastAsia="el-GR"/>
        </w:rPr>
        <w:t xml:space="preserve"> in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transfer of context from the local machine to the Docker daemon is what the </w:t>
      </w:r>
      <w:r w:rsidRPr="00920C1F">
        <w:rPr>
          <w:rFonts w:ascii="Courier New" w:eastAsia="Times New Roman" w:hAnsi="Courier New" w:cs="Courier New"/>
          <w:sz w:val="20"/>
          <w:szCs w:val="20"/>
          <w:lang w:val="en-US" w:eastAsia="el-GR"/>
        </w:rPr>
        <w:t>docker</w:t>
      </w:r>
      <w:r w:rsidRPr="00920C1F">
        <w:rPr>
          <w:rFonts w:ascii="Times New Roman" w:eastAsia="Times New Roman" w:hAnsi="Times New Roman" w:cs="Times New Roman"/>
          <w:sz w:val="24"/>
          <w:szCs w:val="24"/>
          <w:lang w:val="en-US" w:eastAsia="el-GR"/>
        </w:rPr>
        <w:t xml:space="preserve"> client means when you see the “Sending build context” message.</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If you wish to keep the intermediate containers after the build is complete, you must use </w:t>
      </w:r>
      <w:r w:rsidRPr="00920C1F">
        <w:rPr>
          <w:rFonts w:ascii="Courier New" w:eastAsia="Times New Roman" w:hAnsi="Courier New" w:cs="Courier New"/>
          <w:sz w:val="20"/>
          <w:szCs w:val="20"/>
          <w:lang w:val="en-US" w:eastAsia="el-GR"/>
        </w:rPr>
        <w:t>--rm=false</w:t>
      </w:r>
      <w:r w:rsidRPr="00920C1F">
        <w:rPr>
          <w:rFonts w:ascii="Times New Roman" w:eastAsia="Times New Roman" w:hAnsi="Times New Roman" w:cs="Times New Roman"/>
          <w:sz w:val="24"/>
          <w:szCs w:val="24"/>
          <w:lang w:val="en-US" w:eastAsia="el-GR"/>
        </w:rPr>
        <w:t>. This does not affect the build cache.</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Build with URL</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github.com/</w:t>
      </w:r>
      <w:proofErr w:type="spellStart"/>
      <w:r w:rsidRPr="00920C1F">
        <w:rPr>
          <w:rFonts w:ascii="Courier New" w:eastAsia="Times New Roman" w:hAnsi="Courier New" w:cs="Courier New"/>
          <w:sz w:val="20"/>
          <w:szCs w:val="20"/>
          <w:lang w:val="en-US" w:eastAsia="el-GR"/>
        </w:rPr>
        <w:t>creack</w:t>
      </w:r>
      <w:proofErr w:type="spellEnd"/>
      <w:r w:rsidRPr="00920C1F">
        <w:rPr>
          <w:rFonts w:ascii="Courier New" w:eastAsia="Times New Roman" w:hAnsi="Courier New" w:cs="Courier New"/>
          <w:sz w:val="20"/>
          <w:szCs w:val="20"/>
          <w:lang w:val="en-US" w:eastAsia="el-GR"/>
        </w:rPr>
        <w:t>/docker-</w:t>
      </w:r>
      <w:proofErr w:type="spellStart"/>
      <w:r w:rsidRPr="00920C1F">
        <w:rPr>
          <w:rFonts w:ascii="Courier New" w:eastAsia="Times New Roman" w:hAnsi="Courier New" w:cs="Courier New"/>
          <w:sz w:val="20"/>
          <w:szCs w:val="20"/>
          <w:lang w:val="en-US" w:eastAsia="el-GR"/>
        </w:rPr>
        <w:t>firefox</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will clone the GitHub repository and use the cloned repository as context.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at the root of the repository is used as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You can specify an arbitrary Git repository by using the </w:t>
      </w:r>
      <w:r w:rsidRPr="00920C1F">
        <w:rPr>
          <w:rFonts w:ascii="Courier New" w:eastAsia="Times New Roman" w:hAnsi="Courier New" w:cs="Courier New"/>
          <w:sz w:val="20"/>
          <w:szCs w:val="20"/>
          <w:lang w:val="en-US" w:eastAsia="el-GR"/>
        </w:rPr>
        <w:t>git://</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git@</w:t>
      </w:r>
      <w:r w:rsidRPr="00920C1F">
        <w:rPr>
          <w:rFonts w:ascii="Times New Roman" w:eastAsia="Times New Roman" w:hAnsi="Times New Roman" w:cs="Times New Roman"/>
          <w:sz w:val="24"/>
          <w:szCs w:val="24"/>
          <w:lang w:val="en-US" w:eastAsia="el-GR"/>
        </w:rPr>
        <w:t xml:space="preserve"> scheme.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-f </w:t>
      </w:r>
      <w:proofErr w:type="spellStart"/>
      <w:r w:rsidRPr="00920C1F">
        <w:rPr>
          <w:rFonts w:ascii="Courier New" w:eastAsia="Times New Roman" w:hAnsi="Courier New" w:cs="Courier New"/>
          <w:sz w:val="20"/>
          <w:szCs w:val="20"/>
          <w:lang w:val="en-US" w:eastAsia="el-GR"/>
        </w:rPr>
        <w:t>ctx</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Courier New" w:eastAsia="Times New Roman" w:hAnsi="Courier New" w:cs="Courier New"/>
          <w:sz w:val="20"/>
          <w:szCs w:val="20"/>
          <w:lang w:val="en-US" w:eastAsia="el-GR"/>
        </w:rPr>
        <w:t xml:space="preserve"> http://server/ctx.tar.gz</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Downloading context: http://server/ctx.tar.gz [===================</w:t>
      </w:r>
      <w:proofErr w:type="gramStart"/>
      <w:r w:rsidRPr="00920C1F">
        <w:rPr>
          <w:rFonts w:ascii="Courier New" w:eastAsia="Times New Roman" w:hAnsi="Courier New" w:cs="Courier New"/>
          <w:sz w:val="20"/>
          <w:szCs w:val="20"/>
          <w:lang w:val="en-US" w:eastAsia="el-GR"/>
        </w:rPr>
        <w:t xml:space="preserve">&gt;]   </w:t>
      </w:r>
      <w:proofErr w:type="gramEnd"/>
      <w:r w:rsidRPr="00920C1F">
        <w:rPr>
          <w:rFonts w:ascii="Courier New" w:eastAsia="Times New Roman" w:hAnsi="Courier New" w:cs="Courier New"/>
          <w:sz w:val="20"/>
          <w:szCs w:val="20"/>
          <w:lang w:val="en-US" w:eastAsia="el-GR"/>
        </w:rPr>
        <w:t xml:space="preserve"> 240 B/240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1/</w:t>
      </w:r>
      <w:proofErr w:type="gramStart"/>
      <w:r w:rsidRPr="00920C1F">
        <w:rPr>
          <w:rFonts w:ascii="Courier New" w:eastAsia="Times New Roman" w:hAnsi="Courier New" w:cs="Courier New"/>
          <w:sz w:val="20"/>
          <w:szCs w:val="20"/>
          <w:lang w:val="en-US" w:eastAsia="el-GR"/>
        </w:rPr>
        <w:t>3 :</w:t>
      </w:r>
      <w:proofErr w:type="gramEnd"/>
      <w:r w:rsidRPr="00920C1F">
        <w:rPr>
          <w:rFonts w:ascii="Courier New" w:eastAsia="Times New Roman" w:hAnsi="Courier New" w:cs="Courier New"/>
          <w:sz w:val="20"/>
          <w:szCs w:val="20"/>
          <w:lang w:val="en-US" w:eastAsia="el-GR"/>
        </w:rPr>
        <w:t xml:space="preserve"> FROM </w:t>
      </w:r>
      <w:proofErr w:type="spellStart"/>
      <w:r w:rsidRPr="00920C1F">
        <w:rPr>
          <w:rFonts w:ascii="Courier New" w:eastAsia="Times New Roman" w:hAnsi="Courier New" w:cs="Courier New"/>
          <w:sz w:val="20"/>
          <w:szCs w:val="20"/>
          <w:lang w:val="en-US" w:eastAsia="el-GR"/>
        </w:rPr>
        <w:t>busybox</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8c2e06607696</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2/</w:t>
      </w:r>
      <w:proofErr w:type="gramStart"/>
      <w:r w:rsidRPr="00920C1F">
        <w:rPr>
          <w:rFonts w:ascii="Courier New" w:eastAsia="Times New Roman" w:hAnsi="Courier New" w:cs="Courier New"/>
          <w:sz w:val="20"/>
          <w:szCs w:val="20"/>
          <w:lang w:val="en-US" w:eastAsia="el-GR"/>
        </w:rPr>
        <w:t>3 :</w:t>
      </w:r>
      <w:proofErr w:type="gramEnd"/>
      <w:r w:rsidRPr="00920C1F">
        <w:rPr>
          <w:rFonts w:ascii="Courier New" w:eastAsia="Times New Roman" w:hAnsi="Courier New" w:cs="Courier New"/>
          <w:sz w:val="20"/>
          <w:szCs w:val="20"/>
          <w:lang w:val="en-US" w:eastAsia="el-GR"/>
        </w:rPr>
        <w:t xml:space="preserve"> ADD </w:t>
      </w:r>
      <w:proofErr w:type="spellStart"/>
      <w:r w:rsidRPr="00920C1F">
        <w:rPr>
          <w:rFonts w:ascii="Courier New" w:eastAsia="Times New Roman" w:hAnsi="Courier New" w:cs="Courier New"/>
          <w:sz w:val="20"/>
          <w:szCs w:val="20"/>
          <w:lang w:val="en-US" w:eastAsia="el-GR"/>
        </w:rPr>
        <w:t>ctx</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container.cfg</w:t>
      </w:r>
      <w:proofErr w:type="spellEnd"/>
      <w:r w:rsidRPr="00920C1F">
        <w:rPr>
          <w:rFonts w:ascii="Courier New" w:eastAsia="Times New Roman" w:hAnsi="Courier New" w:cs="Courier New"/>
          <w:sz w:val="20"/>
          <w:szCs w:val="20"/>
          <w:lang w:val="en-US" w:eastAsia="el-GR"/>
        </w:rPr>
        <w:t xml:space="preserve"> /</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e7829950cee3</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Removing intermediate container b35224abf821</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lastRenderedPageBreak/>
        <w:t>Step 3/</w:t>
      </w:r>
      <w:proofErr w:type="gramStart"/>
      <w:r w:rsidRPr="00920C1F">
        <w:rPr>
          <w:rFonts w:ascii="Courier New" w:eastAsia="Times New Roman" w:hAnsi="Courier New" w:cs="Courier New"/>
          <w:sz w:val="20"/>
          <w:szCs w:val="20"/>
          <w:lang w:val="en-US" w:eastAsia="el-GR"/>
        </w:rPr>
        <w:t>3 :</w:t>
      </w:r>
      <w:proofErr w:type="gramEnd"/>
      <w:r w:rsidRPr="00920C1F">
        <w:rPr>
          <w:rFonts w:ascii="Courier New" w:eastAsia="Times New Roman" w:hAnsi="Courier New" w:cs="Courier New"/>
          <w:sz w:val="20"/>
          <w:szCs w:val="20"/>
          <w:lang w:val="en-US" w:eastAsia="el-GR"/>
        </w:rPr>
        <w:t xml:space="preserve"> CMD /bin/ls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Running in fbc63d321d73</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3286931702ad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Removing intermediate container fbc63d321d73</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Successfully built 377c409b35e4</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sends the URL </w:t>
      </w:r>
      <w:r w:rsidRPr="00920C1F">
        <w:rPr>
          <w:rFonts w:ascii="Courier New" w:eastAsia="Times New Roman" w:hAnsi="Courier New" w:cs="Courier New"/>
          <w:sz w:val="20"/>
          <w:szCs w:val="20"/>
          <w:lang w:val="en-US" w:eastAsia="el-GR"/>
        </w:rPr>
        <w:t>http://server/ctx.tar.gz</w:t>
      </w:r>
      <w:r w:rsidRPr="00920C1F">
        <w:rPr>
          <w:rFonts w:ascii="Times New Roman" w:eastAsia="Times New Roman" w:hAnsi="Times New Roman" w:cs="Times New Roman"/>
          <w:sz w:val="24"/>
          <w:szCs w:val="24"/>
          <w:lang w:val="en-US" w:eastAsia="el-GR"/>
        </w:rPr>
        <w:t xml:space="preserve"> to the Docker daemon, which downloads and extracts the referenced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The </w:t>
      </w:r>
      <w:r w:rsidRPr="00920C1F">
        <w:rPr>
          <w:rFonts w:ascii="Courier New" w:eastAsia="Times New Roman" w:hAnsi="Courier New" w:cs="Courier New"/>
          <w:sz w:val="20"/>
          <w:szCs w:val="20"/>
          <w:lang w:val="en-US" w:eastAsia="el-GR"/>
        </w:rPr>
        <w:t xml:space="preserve">-f </w:t>
      </w:r>
      <w:proofErr w:type="spellStart"/>
      <w:r w:rsidRPr="00920C1F">
        <w:rPr>
          <w:rFonts w:ascii="Courier New" w:eastAsia="Times New Roman" w:hAnsi="Courier New" w:cs="Courier New"/>
          <w:sz w:val="20"/>
          <w:szCs w:val="20"/>
          <w:lang w:val="en-US" w:eastAsia="el-GR"/>
        </w:rPr>
        <w:t>ctx</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parameter specifies a path inside </w:t>
      </w:r>
      <w:r w:rsidRPr="00920C1F">
        <w:rPr>
          <w:rFonts w:ascii="Courier New" w:eastAsia="Times New Roman" w:hAnsi="Courier New" w:cs="Courier New"/>
          <w:sz w:val="20"/>
          <w:szCs w:val="20"/>
          <w:lang w:val="en-US" w:eastAsia="el-GR"/>
        </w:rPr>
        <w:t>ctx.tar.gz</w:t>
      </w:r>
      <w:r w:rsidRPr="00920C1F">
        <w:rPr>
          <w:rFonts w:ascii="Times New Roman" w:eastAsia="Times New Roman" w:hAnsi="Times New Roman" w:cs="Times New Roman"/>
          <w:sz w:val="24"/>
          <w:szCs w:val="24"/>
          <w:lang w:val="en-US" w:eastAsia="el-GR"/>
        </w:rPr>
        <w:t xml:space="preserve"> to the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that is used to build the image. Any </w:t>
      </w:r>
      <w:r w:rsidRPr="00920C1F">
        <w:rPr>
          <w:rFonts w:ascii="Courier New" w:eastAsia="Times New Roman" w:hAnsi="Courier New" w:cs="Courier New"/>
          <w:sz w:val="20"/>
          <w:szCs w:val="20"/>
          <w:lang w:val="en-US" w:eastAsia="el-GR"/>
        </w:rPr>
        <w:t>ADD</w:t>
      </w:r>
      <w:r w:rsidRPr="00920C1F">
        <w:rPr>
          <w:rFonts w:ascii="Times New Roman" w:eastAsia="Times New Roman" w:hAnsi="Times New Roman" w:cs="Times New Roman"/>
          <w:sz w:val="24"/>
          <w:szCs w:val="24"/>
          <w:lang w:val="en-US" w:eastAsia="el-GR"/>
        </w:rPr>
        <w:t xml:space="preserve"> commands in that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that refers to local paths must be relative to the root of the contents inside </w:t>
      </w:r>
      <w:r w:rsidRPr="00920C1F">
        <w:rPr>
          <w:rFonts w:ascii="Courier New" w:eastAsia="Times New Roman" w:hAnsi="Courier New" w:cs="Courier New"/>
          <w:sz w:val="20"/>
          <w:szCs w:val="20"/>
          <w:lang w:val="en-US" w:eastAsia="el-GR"/>
        </w:rPr>
        <w:t>ctx.tar.gz</w:t>
      </w:r>
      <w:r w:rsidRPr="00920C1F">
        <w:rPr>
          <w:rFonts w:ascii="Times New Roman" w:eastAsia="Times New Roman" w:hAnsi="Times New Roman" w:cs="Times New Roman"/>
          <w:sz w:val="24"/>
          <w:szCs w:val="24"/>
          <w:lang w:val="en-US" w:eastAsia="el-GR"/>
        </w:rPr>
        <w:t xml:space="preserve">. In the example above, the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contains a directory </w:t>
      </w:r>
      <w:proofErr w:type="spellStart"/>
      <w:r w:rsidRPr="00920C1F">
        <w:rPr>
          <w:rFonts w:ascii="Courier New" w:eastAsia="Times New Roman" w:hAnsi="Courier New" w:cs="Courier New"/>
          <w:sz w:val="20"/>
          <w:szCs w:val="20"/>
          <w:lang w:val="en-US" w:eastAsia="el-GR"/>
        </w:rPr>
        <w:t>ctx</w:t>
      </w:r>
      <w:proofErr w:type="spellEnd"/>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so the </w:t>
      </w:r>
      <w:r w:rsidRPr="00920C1F">
        <w:rPr>
          <w:rFonts w:ascii="Courier New" w:eastAsia="Times New Roman" w:hAnsi="Courier New" w:cs="Courier New"/>
          <w:sz w:val="20"/>
          <w:szCs w:val="20"/>
          <w:lang w:val="en-US" w:eastAsia="el-GR"/>
        </w:rPr>
        <w:t xml:space="preserve">ADD </w:t>
      </w:r>
      <w:proofErr w:type="spellStart"/>
      <w:r w:rsidRPr="00920C1F">
        <w:rPr>
          <w:rFonts w:ascii="Courier New" w:eastAsia="Times New Roman" w:hAnsi="Courier New" w:cs="Courier New"/>
          <w:sz w:val="20"/>
          <w:szCs w:val="20"/>
          <w:lang w:val="en-US" w:eastAsia="el-GR"/>
        </w:rPr>
        <w:t>ctx</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container.cfg</w:t>
      </w:r>
      <w:proofErr w:type="spellEnd"/>
      <w:r w:rsidRPr="00920C1F">
        <w:rPr>
          <w:rFonts w:ascii="Courier New" w:eastAsia="Times New Roman" w:hAnsi="Courier New" w:cs="Courier New"/>
          <w:sz w:val="20"/>
          <w:szCs w:val="20"/>
          <w:lang w:val="en-US" w:eastAsia="el-GR"/>
        </w:rPr>
        <w:t xml:space="preserve"> /</w:t>
      </w:r>
      <w:r w:rsidRPr="00920C1F">
        <w:rPr>
          <w:rFonts w:ascii="Times New Roman" w:eastAsia="Times New Roman" w:hAnsi="Times New Roman" w:cs="Times New Roman"/>
          <w:sz w:val="24"/>
          <w:szCs w:val="24"/>
          <w:lang w:val="en-US" w:eastAsia="el-GR"/>
        </w:rPr>
        <w:t xml:space="preserve"> operation works as expected.</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Build with -</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 &lt; </w:t>
      </w:r>
      <w:proofErr w:type="spellStart"/>
      <w:r w:rsidRPr="00920C1F">
        <w:rPr>
          <w:rFonts w:ascii="Courier New" w:eastAsia="Times New Roman" w:hAnsi="Courier New" w:cs="Courier New"/>
          <w:sz w:val="20"/>
          <w:szCs w:val="20"/>
          <w:lang w:val="en-US" w:eastAsia="el-GR"/>
        </w:rPr>
        <w:t>Dockerfile</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will read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from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 xml:space="preserve"> without context. Due to the lack of a context, no contents of any local directory will be sent to the Docker daemon. Since there is no context,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ADD</w:t>
      </w:r>
      <w:r w:rsidRPr="00920C1F">
        <w:rPr>
          <w:rFonts w:ascii="Times New Roman" w:eastAsia="Times New Roman" w:hAnsi="Times New Roman" w:cs="Times New Roman"/>
          <w:sz w:val="24"/>
          <w:szCs w:val="24"/>
          <w:lang w:val="en-US" w:eastAsia="el-GR"/>
        </w:rPr>
        <w:t xml:space="preserve"> only works if it refers to a remote URL.</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 &lt; context.tar.gz</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will build an image for a compressed context read from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 xml:space="preserve">. Supported formats are: bzip2, </w:t>
      </w:r>
      <w:proofErr w:type="spellStart"/>
      <w:r w:rsidRPr="00920C1F">
        <w:rPr>
          <w:rFonts w:ascii="Times New Roman" w:eastAsia="Times New Roman" w:hAnsi="Times New Roman" w:cs="Times New Roman"/>
          <w:sz w:val="24"/>
          <w:szCs w:val="24"/>
          <w:lang w:val="en-US" w:eastAsia="el-GR"/>
        </w:rPr>
        <w:t>gzip</w:t>
      </w:r>
      <w:proofErr w:type="spellEnd"/>
      <w:r w:rsidRPr="00920C1F">
        <w:rPr>
          <w:rFonts w:ascii="Times New Roman" w:eastAsia="Times New Roman" w:hAnsi="Times New Roman" w:cs="Times New Roman"/>
          <w:sz w:val="24"/>
          <w:szCs w:val="24"/>
          <w:lang w:val="en-US" w:eastAsia="el-GR"/>
        </w:rPr>
        <w:t xml:space="preserve"> and </w:t>
      </w:r>
      <w:proofErr w:type="spellStart"/>
      <w:r w:rsidRPr="00920C1F">
        <w:rPr>
          <w:rFonts w:ascii="Times New Roman" w:eastAsia="Times New Roman" w:hAnsi="Times New Roman" w:cs="Times New Roman"/>
          <w:sz w:val="24"/>
          <w:szCs w:val="24"/>
          <w:lang w:val="en-US" w:eastAsia="el-GR"/>
        </w:rPr>
        <w:t>xz</w:t>
      </w:r>
      <w:proofErr w:type="spellEnd"/>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 xml:space="preserve">Use </w:t>
      </w:r>
      <w:proofErr w:type="gramStart"/>
      <w:r w:rsidRPr="00920C1F">
        <w:rPr>
          <w:rFonts w:ascii="Times New Roman" w:eastAsia="Times New Roman" w:hAnsi="Times New Roman" w:cs="Times New Roman"/>
          <w:b/>
          <w:bCs/>
          <w:sz w:val="27"/>
          <w:szCs w:val="27"/>
          <w:lang w:val="en-US" w:eastAsia="el-GR"/>
        </w:rPr>
        <w:t>a .</w:t>
      </w:r>
      <w:proofErr w:type="spellStart"/>
      <w:r w:rsidRPr="00920C1F">
        <w:rPr>
          <w:rFonts w:ascii="Times New Roman" w:eastAsia="Times New Roman" w:hAnsi="Times New Roman" w:cs="Times New Roman"/>
          <w:b/>
          <w:bCs/>
          <w:sz w:val="27"/>
          <w:szCs w:val="27"/>
          <w:lang w:val="en-US" w:eastAsia="el-GR"/>
        </w:rPr>
        <w:t>dockerignore</w:t>
      </w:r>
      <w:proofErr w:type="spellEnd"/>
      <w:proofErr w:type="gramEnd"/>
      <w:r w:rsidRPr="00920C1F">
        <w:rPr>
          <w:rFonts w:ascii="Times New Roman" w:eastAsia="Times New Roman" w:hAnsi="Times New Roman" w:cs="Times New Roman"/>
          <w:b/>
          <w:bCs/>
          <w:sz w:val="27"/>
          <w:szCs w:val="27"/>
          <w:lang w:val="en-US" w:eastAsia="el-GR"/>
        </w:rPr>
        <w:t xml:space="preserve"> file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w:t>
      </w:r>
      <w:proofErr w:type="gramStart"/>
      <w:r w:rsidRPr="00920C1F">
        <w:rPr>
          <w:rFonts w:ascii="Courier New" w:eastAsia="Times New Roman" w:hAnsi="Courier New" w:cs="Courier New"/>
          <w:sz w:val="20"/>
          <w:szCs w:val="20"/>
          <w:lang w:val="en-US" w:eastAsia="el-GR"/>
        </w:rPr>
        <w:t>build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Uploading context 18.829 MB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Uploading context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1/</w:t>
      </w:r>
      <w:proofErr w:type="gramStart"/>
      <w:r w:rsidRPr="00920C1F">
        <w:rPr>
          <w:rFonts w:ascii="Courier New" w:eastAsia="Times New Roman" w:hAnsi="Courier New" w:cs="Courier New"/>
          <w:sz w:val="20"/>
          <w:szCs w:val="20"/>
          <w:lang w:val="en-US" w:eastAsia="el-GR"/>
        </w:rPr>
        <w:t>2 :</w:t>
      </w:r>
      <w:proofErr w:type="gramEnd"/>
      <w:r w:rsidRPr="00920C1F">
        <w:rPr>
          <w:rFonts w:ascii="Courier New" w:eastAsia="Times New Roman" w:hAnsi="Courier New" w:cs="Courier New"/>
          <w:sz w:val="20"/>
          <w:szCs w:val="20"/>
          <w:lang w:val="en-US" w:eastAsia="el-GR"/>
        </w:rPr>
        <w:t xml:space="preserve"> FROM </w:t>
      </w:r>
      <w:proofErr w:type="spellStart"/>
      <w:r w:rsidRPr="00920C1F">
        <w:rPr>
          <w:rFonts w:ascii="Courier New" w:eastAsia="Times New Roman" w:hAnsi="Courier New" w:cs="Courier New"/>
          <w:sz w:val="20"/>
          <w:szCs w:val="20"/>
          <w:lang w:val="en-US" w:eastAsia="el-GR"/>
        </w:rPr>
        <w:t>busybox</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769b9341d937</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2/</w:t>
      </w:r>
      <w:proofErr w:type="gramStart"/>
      <w:r w:rsidRPr="00920C1F">
        <w:rPr>
          <w:rFonts w:ascii="Courier New" w:eastAsia="Times New Roman" w:hAnsi="Courier New" w:cs="Courier New"/>
          <w:sz w:val="20"/>
          <w:szCs w:val="20"/>
          <w:lang w:val="en-US" w:eastAsia="el-GR"/>
        </w:rPr>
        <w:t>2 :</w:t>
      </w:r>
      <w:proofErr w:type="gramEnd"/>
      <w:r w:rsidRPr="00920C1F">
        <w:rPr>
          <w:rFonts w:ascii="Courier New" w:eastAsia="Times New Roman" w:hAnsi="Courier New" w:cs="Courier New"/>
          <w:sz w:val="20"/>
          <w:szCs w:val="20"/>
          <w:lang w:val="en-US" w:eastAsia="el-GR"/>
        </w:rPr>
        <w:t xml:space="preserve"> CMD echo Hello world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Using cache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99cc1ad10469</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Successfully built 99cc1ad10469</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echo </w:t>
      </w:r>
      <w:proofErr w:type="gramStart"/>
      <w:r w:rsidRPr="00920C1F">
        <w:rPr>
          <w:rFonts w:ascii="Courier New" w:eastAsia="Times New Roman" w:hAnsi="Courier New" w:cs="Courier New"/>
          <w:sz w:val="20"/>
          <w:szCs w:val="20"/>
          <w:lang w:val="en-US" w:eastAsia="el-GR"/>
        </w:rPr>
        <w:t>".git</w:t>
      </w:r>
      <w:proofErr w:type="gramEnd"/>
      <w:r w:rsidRPr="00920C1F">
        <w:rPr>
          <w:rFonts w:ascii="Courier New" w:eastAsia="Times New Roman" w:hAnsi="Courier New" w:cs="Courier New"/>
          <w:sz w:val="20"/>
          <w:szCs w:val="20"/>
          <w:lang w:val="en-US" w:eastAsia="el-GR"/>
        </w:rPr>
        <w:t>" &gt; .</w:t>
      </w:r>
      <w:proofErr w:type="spellStart"/>
      <w:r w:rsidRPr="00920C1F">
        <w:rPr>
          <w:rFonts w:ascii="Courier New" w:eastAsia="Times New Roman" w:hAnsi="Courier New" w:cs="Courier New"/>
          <w:sz w:val="20"/>
          <w:szCs w:val="20"/>
          <w:lang w:val="en-US" w:eastAsia="el-GR"/>
        </w:rPr>
        <w:t>dockerignore</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w:t>
      </w:r>
      <w:proofErr w:type="gramStart"/>
      <w:r w:rsidRPr="00920C1F">
        <w:rPr>
          <w:rFonts w:ascii="Courier New" w:eastAsia="Times New Roman" w:hAnsi="Courier New" w:cs="Courier New"/>
          <w:sz w:val="20"/>
          <w:szCs w:val="20"/>
          <w:lang w:val="en-US" w:eastAsia="el-GR"/>
        </w:rPr>
        <w:t>build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Uploading </w:t>
      </w:r>
      <w:proofErr w:type="gramStart"/>
      <w:r w:rsidRPr="00920C1F">
        <w:rPr>
          <w:rFonts w:ascii="Courier New" w:eastAsia="Times New Roman" w:hAnsi="Courier New" w:cs="Courier New"/>
          <w:sz w:val="20"/>
          <w:szCs w:val="20"/>
          <w:lang w:val="en-US" w:eastAsia="el-GR"/>
        </w:rPr>
        <w:t>context  6.76</w:t>
      </w:r>
      <w:proofErr w:type="gramEnd"/>
      <w:r w:rsidRPr="00920C1F">
        <w:rPr>
          <w:rFonts w:ascii="Courier New" w:eastAsia="Times New Roman" w:hAnsi="Courier New" w:cs="Courier New"/>
          <w:sz w:val="20"/>
          <w:szCs w:val="20"/>
          <w:lang w:val="en-US" w:eastAsia="el-GR"/>
        </w:rPr>
        <w:t xml:space="preserve"> MB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Uploading context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1/</w:t>
      </w:r>
      <w:proofErr w:type="gramStart"/>
      <w:r w:rsidRPr="00920C1F">
        <w:rPr>
          <w:rFonts w:ascii="Courier New" w:eastAsia="Times New Roman" w:hAnsi="Courier New" w:cs="Courier New"/>
          <w:sz w:val="20"/>
          <w:szCs w:val="20"/>
          <w:lang w:val="en-US" w:eastAsia="el-GR"/>
        </w:rPr>
        <w:t>2 :</w:t>
      </w:r>
      <w:proofErr w:type="gramEnd"/>
      <w:r w:rsidRPr="00920C1F">
        <w:rPr>
          <w:rFonts w:ascii="Courier New" w:eastAsia="Times New Roman" w:hAnsi="Courier New" w:cs="Courier New"/>
          <w:sz w:val="20"/>
          <w:szCs w:val="20"/>
          <w:lang w:val="en-US" w:eastAsia="el-GR"/>
        </w:rPr>
        <w:t xml:space="preserve"> FROM </w:t>
      </w:r>
      <w:proofErr w:type="spellStart"/>
      <w:r w:rsidRPr="00920C1F">
        <w:rPr>
          <w:rFonts w:ascii="Courier New" w:eastAsia="Times New Roman" w:hAnsi="Courier New" w:cs="Courier New"/>
          <w:sz w:val="20"/>
          <w:szCs w:val="20"/>
          <w:lang w:val="en-US" w:eastAsia="el-GR"/>
        </w:rPr>
        <w:t>busybox</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769b9341d937</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Step 2/</w:t>
      </w:r>
      <w:proofErr w:type="gramStart"/>
      <w:r w:rsidRPr="00920C1F">
        <w:rPr>
          <w:rFonts w:ascii="Courier New" w:eastAsia="Times New Roman" w:hAnsi="Courier New" w:cs="Courier New"/>
          <w:sz w:val="20"/>
          <w:szCs w:val="20"/>
          <w:lang w:val="en-US" w:eastAsia="el-GR"/>
        </w:rPr>
        <w:t>2 :</w:t>
      </w:r>
      <w:proofErr w:type="gramEnd"/>
      <w:r w:rsidRPr="00920C1F">
        <w:rPr>
          <w:rFonts w:ascii="Courier New" w:eastAsia="Times New Roman" w:hAnsi="Courier New" w:cs="Courier New"/>
          <w:sz w:val="20"/>
          <w:szCs w:val="20"/>
          <w:lang w:val="en-US" w:eastAsia="el-GR"/>
        </w:rPr>
        <w:t xml:space="preserve"> CMD echo Hello world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Using cache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99cc1ad10469</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Successfully built 99cc1ad10469</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example shows the use of </w:t>
      </w:r>
      <w:proofErr w:type="gramStart"/>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dockerignore</w:t>
      </w:r>
      <w:proofErr w:type="spellEnd"/>
      <w:proofErr w:type="gramEnd"/>
      <w:r w:rsidRPr="00920C1F">
        <w:rPr>
          <w:rFonts w:ascii="Times New Roman" w:eastAsia="Times New Roman" w:hAnsi="Times New Roman" w:cs="Times New Roman"/>
          <w:sz w:val="24"/>
          <w:szCs w:val="24"/>
          <w:lang w:val="en-US" w:eastAsia="el-GR"/>
        </w:rPr>
        <w:t xml:space="preserve"> file to exclude the </w:t>
      </w:r>
      <w:r w:rsidRPr="00920C1F">
        <w:rPr>
          <w:rFonts w:ascii="Courier New" w:eastAsia="Times New Roman" w:hAnsi="Courier New" w:cs="Courier New"/>
          <w:sz w:val="20"/>
          <w:szCs w:val="20"/>
          <w:lang w:val="en-US" w:eastAsia="el-GR"/>
        </w:rPr>
        <w:t>.git</w:t>
      </w:r>
      <w:r w:rsidRPr="00920C1F">
        <w:rPr>
          <w:rFonts w:ascii="Times New Roman" w:eastAsia="Times New Roman" w:hAnsi="Times New Roman" w:cs="Times New Roman"/>
          <w:sz w:val="24"/>
          <w:szCs w:val="24"/>
          <w:lang w:val="en-US" w:eastAsia="el-GR"/>
        </w:rPr>
        <w:t xml:space="preserve"> directory from the context. Its effect can be seen in the changed size of the uploaded context. The builder reference contains detailed information on </w:t>
      </w:r>
      <w:hyperlink r:id="rId186" w:anchor="dockerignore-file" w:history="1">
        <w:r w:rsidRPr="00920C1F">
          <w:rPr>
            <w:rFonts w:ascii="Times New Roman" w:eastAsia="Times New Roman" w:hAnsi="Times New Roman" w:cs="Times New Roman"/>
            <w:color w:val="0000FF"/>
            <w:sz w:val="24"/>
            <w:szCs w:val="24"/>
            <w:u w:val="single"/>
            <w:lang w:val="en-US" w:eastAsia="el-GR"/>
          </w:rPr>
          <w:t>creating a .</w:t>
        </w:r>
        <w:proofErr w:type="spellStart"/>
        <w:r w:rsidRPr="00920C1F">
          <w:rPr>
            <w:rFonts w:ascii="Times New Roman" w:eastAsia="Times New Roman" w:hAnsi="Times New Roman" w:cs="Times New Roman"/>
            <w:color w:val="0000FF"/>
            <w:sz w:val="24"/>
            <w:szCs w:val="24"/>
            <w:u w:val="single"/>
            <w:lang w:val="en-US" w:eastAsia="el-GR"/>
          </w:rPr>
          <w:t>dockerignore</w:t>
        </w:r>
        <w:proofErr w:type="spellEnd"/>
        <w:r w:rsidRPr="00920C1F">
          <w:rPr>
            <w:rFonts w:ascii="Times New Roman" w:eastAsia="Times New Roman" w:hAnsi="Times New Roman" w:cs="Times New Roman"/>
            <w:color w:val="0000FF"/>
            <w:sz w:val="24"/>
            <w:szCs w:val="24"/>
            <w:u w:val="single"/>
            <w:lang w:val="en-US" w:eastAsia="el-GR"/>
          </w:rPr>
          <w:t xml:space="preserve"> file</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lastRenderedPageBreak/>
        <w:t xml:space="preserve">When using the </w:t>
      </w:r>
      <w:hyperlink r:id="rId187" w:anchor="buildkit" w:history="1">
        <w:proofErr w:type="spellStart"/>
        <w:r w:rsidRPr="00920C1F">
          <w:rPr>
            <w:rFonts w:ascii="Times New Roman" w:eastAsia="Times New Roman" w:hAnsi="Times New Roman" w:cs="Times New Roman"/>
            <w:color w:val="0000FF"/>
            <w:sz w:val="24"/>
            <w:szCs w:val="24"/>
            <w:u w:val="single"/>
            <w:lang w:val="en-US" w:eastAsia="el-GR"/>
          </w:rPr>
          <w:t>BuildKit</w:t>
        </w:r>
        <w:proofErr w:type="spellEnd"/>
        <w:r w:rsidRPr="00920C1F">
          <w:rPr>
            <w:rFonts w:ascii="Times New Roman" w:eastAsia="Times New Roman" w:hAnsi="Times New Roman" w:cs="Times New Roman"/>
            <w:color w:val="0000FF"/>
            <w:sz w:val="24"/>
            <w:szCs w:val="24"/>
            <w:u w:val="single"/>
            <w:lang w:val="en-US" w:eastAsia="el-GR"/>
          </w:rPr>
          <w:t xml:space="preserve"> backend</w:t>
        </w:r>
      </w:hyperlink>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searches for a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dockerignore</w:t>
      </w:r>
      <w:proofErr w:type="spellEnd"/>
      <w:r w:rsidRPr="00920C1F">
        <w:rPr>
          <w:rFonts w:ascii="Times New Roman" w:eastAsia="Times New Roman" w:hAnsi="Times New Roman" w:cs="Times New Roman"/>
          <w:sz w:val="24"/>
          <w:szCs w:val="24"/>
          <w:lang w:val="en-US" w:eastAsia="el-GR"/>
        </w:rPr>
        <w:t xml:space="preserve"> file relative to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name. For example, running </w:t>
      </w:r>
      <w:r w:rsidRPr="00920C1F">
        <w:rPr>
          <w:rFonts w:ascii="Courier New" w:eastAsia="Times New Roman" w:hAnsi="Courier New" w:cs="Courier New"/>
          <w:sz w:val="20"/>
          <w:szCs w:val="20"/>
          <w:lang w:val="en-US" w:eastAsia="el-GR"/>
        </w:rPr>
        <w:t xml:space="preserve">docker build -f </w:t>
      </w:r>
      <w:proofErr w:type="spellStart"/>
      <w:proofErr w:type="gramStart"/>
      <w:r w:rsidRPr="00920C1F">
        <w:rPr>
          <w:rFonts w:ascii="Courier New" w:eastAsia="Times New Roman" w:hAnsi="Courier New" w:cs="Courier New"/>
          <w:sz w:val="20"/>
          <w:szCs w:val="20"/>
          <w:lang w:val="en-US" w:eastAsia="el-GR"/>
        </w:rPr>
        <w:t>myapp.Dockerfile</w:t>
      </w:r>
      <w:proofErr w:type="spellEnd"/>
      <w:proofErr w:type="gramEnd"/>
      <w:r w:rsidRPr="00920C1F">
        <w:rPr>
          <w:rFonts w:ascii="Courier New" w:eastAsia="Times New Roman" w:hAnsi="Courier New" w:cs="Courier New"/>
          <w:sz w:val="20"/>
          <w:szCs w:val="20"/>
          <w:lang w:val="en-US" w:eastAsia="el-GR"/>
        </w:rPr>
        <w:t xml:space="preserve"> .</w:t>
      </w:r>
      <w:r w:rsidRPr="00920C1F">
        <w:rPr>
          <w:rFonts w:ascii="Times New Roman" w:eastAsia="Times New Roman" w:hAnsi="Times New Roman" w:cs="Times New Roman"/>
          <w:sz w:val="24"/>
          <w:szCs w:val="24"/>
          <w:lang w:val="en-US" w:eastAsia="el-GR"/>
        </w:rPr>
        <w:t xml:space="preserve"> will first look for an ignore file named </w:t>
      </w:r>
      <w:proofErr w:type="spellStart"/>
      <w:proofErr w:type="gramStart"/>
      <w:r w:rsidRPr="00920C1F">
        <w:rPr>
          <w:rFonts w:ascii="Courier New" w:eastAsia="Times New Roman" w:hAnsi="Courier New" w:cs="Courier New"/>
          <w:sz w:val="20"/>
          <w:szCs w:val="20"/>
          <w:lang w:val="en-US" w:eastAsia="el-GR"/>
        </w:rPr>
        <w:t>myapp.Dockerfile.dockerignore</w:t>
      </w:r>
      <w:proofErr w:type="spellEnd"/>
      <w:proofErr w:type="gramEnd"/>
      <w:r w:rsidRPr="00920C1F">
        <w:rPr>
          <w:rFonts w:ascii="Times New Roman" w:eastAsia="Times New Roman" w:hAnsi="Times New Roman" w:cs="Times New Roman"/>
          <w:sz w:val="24"/>
          <w:szCs w:val="24"/>
          <w:lang w:val="en-US" w:eastAsia="el-GR"/>
        </w:rPr>
        <w:t xml:space="preserve">. If such a file is not found, </w:t>
      </w:r>
      <w:proofErr w:type="gramStart"/>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dockerignore</w:t>
      </w:r>
      <w:proofErr w:type="spellEnd"/>
      <w:proofErr w:type="gramEnd"/>
      <w:r w:rsidRPr="00920C1F">
        <w:rPr>
          <w:rFonts w:ascii="Times New Roman" w:eastAsia="Times New Roman" w:hAnsi="Times New Roman" w:cs="Times New Roman"/>
          <w:sz w:val="24"/>
          <w:szCs w:val="24"/>
          <w:lang w:val="en-US" w:eastAsia="el-GR"/>
        </w:rPr>
        <w:t xml:space="preserve"> file is used if present. Using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w:t>
      </w:r>
      <w:proofErr w:type="gramStart"/>
      <w:r w:rsidRPr="00920C1F">
        <w:rPr>
          <w:rFonts w:ascii="Times New Roman" w:eastAsia="Times New Roman" w:hAnsi="Times New Roman" w:cs="Times New Roman"/>
          <w:sz w:val="24"/>
          <w:szCs w:val="24"/>
          <w:lang w:val="en-US" w:eastAsia="el-GR"/>
        </w:rPr>
        <w:t xml:space="preserve">based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dockerignore</w:t>
      </w:r>
      <w:proofErr w:type="spellEnd"/>
      <w:proofErr w:type="gramEnd"/>
      <w:r w:rsidRPr="00920C1F">
        <w:rPr>
          <w:rFonts w:ascii="Times New Roman" w:eastAsia="Times New Roman" w:hAnsi="Times New Roman" w:cs="Times New Roman"/>
          <w:sz w:val="24"/>
          <w:szCs w:val="24"/>
          <w:lang w:val="en-US" w:eastAsia="el-GR"/>
        </w:rPr>
        <w:t xml:space="preserve"> is useful if a project contains multiple </w:t>
      </w:r>
      <w:proofErr w:type="spellStart"/>
      <w:r w:rsidRPr="00920C1F">
        <w:rPr>
          <w:rFonts w:ascii="Times New Roman" w:eastAsia="Times New Roman" w:hAnsi="Times New Roman" w:cs="Times New Roman"/>
          <w:sz w:val="24"/>
          <w:szCs w:val="24"/>
          <w:lang w:val="en-US" w:eastAsia="el-GR"/>
        </w:rPr>
        <w:t>Dockerfiles</w:t>
      </w:r>
      <w:proofErr w:type="spellEnd"/>
      <w:r w:rsidRPr="00920C1F">
        <w:rPr>
          <w:rFonts w:ascii="Times New Roman" w:eastAsia="Times New Roman" w:hAnsi="Times New Roman" w:cs="Times New Roman"/>
          <w:sz w:val="24"/>
          <w:szCs w:val="24"/>
          <w:lang w:val="en-US" w:eastAsia="el-GR"/>
        </w:rPr>
        <w:t xml:space="preserve"> that expect to ignore different sets of files.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Tag an image (-t)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-t </w:t>
      </w:r>
      <w:proofErr w:type="spellStart"/>
      <w:r w:rsidRPr="00920C1F">
        <w:rPr>
          <w:rFonts w:ascii="Courier New" w:eastAsia="Times New Roman" w:hAnsi="Courier New" w:cs="Courier New"/>
          <w:sz w:val="20"/>
          <w:szCs w:val="20"/>
          <w:lang w:val="en-US" w:eastAsia="el-GR"/>
        </w:rPr>
        <w:t>vieux</w:t>
      </w:r>
      <w:proofErr w:type="spellEnd"/>
      <w:r w:rsidRPr="00920C1F">
        <w:rPr>
          <w:rFonts w:ascii="Courier New" w:eastAsia="Times New Roman" w:hAnsi="Courier New" w:cs="Courier New"/>
          <w:sz w:val="20"/>
          <w:szCs w:val="20"/>
          <w:lang w:val="en-US" w:eastAsia="el-GR"/>
        </w:rPr>
        <w:t>/apache:2.</w:t>
      </w:r>
      <w:proofErr w:type="gramStart"/>
      <w:r w:rsidRPr="00920C1F">
        <w:rPr>
          <w:rFonts w:ascii="Courier New" w:eastAsia="Times New Roman" w:hAnsi="Courier New" w:cs="Courier New"/>
          <w:sz w:val="20"/>
          <w:szCs w:val="20"/>
          <w:lang w:val="en-US" w:eastAsia="el-GR"/>
        </w:rPr>
        <w:t>0 .</w:t>
      </w:r>
      <w:proofErr w:type="gram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will build like the previous example, but it will then tag the resulting image. The repository name will be </w:t>
      </w:r>
      <w:proofErr w:type="spellStart"/>
      <w:r w:rsidRPr="00920C1F">
        <w:rPr>
          <w:rFonts w:ascii="Courier New" w:eastAsia="Times New Roman" w:hAnsi="Courier New" w:cs="Courier New"/>
          <w:sz w:val="20"/>
          <w:szCs w:val="20"/>
          <w:lang w:val="en-US" w:eastAsia="el-GR"/>
        </w:rPr>
        <w:t>vieux</w:t>
      </w:r>
      <w:proofErr w:type="spellEnd"/>
      <w:r w:rsidRPr="00920C1F">
        <w:rPr>
          <w:rFonts w:ascii="Courier New" w:eastAsia="Times New Roman" w:hAnsi="Courier New" w:cs="Courier New"/>
          <w:sz w:val="20"/>
          <w:szCs w:val="20"/>
          <w:lang w:val="en-US" w:eastAsia="el-GR"/>
        </w:rPr>
        <w:t>/apache</w:t>
      </w:r>
      <w:r w:rsidRPr="00920C1F">
        <w:rPr>
          <w:rFonts w:ascii="Times New Roman" w:eastAsia="Times New Roman" w:hAnsi="Times New Roman" w:cs="Times New Roman"/>
          <w:sz w:val="24"/>
          <w:szCs w:val="24"/>
          <w:lang w:val="en-US" w:eastAsia="el-GR"/>
        </w:rPr>
        <w:t xml:space="preserve"> and the tag will be </w:t>
      </w:r>
      <w:r w:rsidRPr="00920C1F">
        <w:rPr>
          <w:rFonts w:ascii="Courier New" w:eastAsia="Times New Roman" w:hAnsi="Courier New" w:cs="Courier New"/>
          <w:sz w:val="20"/>
          <w:szCs w:val="20"/>
          <w:lang w:val="en-US" w:eastAsia="el-GR"/>
        </w:rPr>
        <w:t>2.0</w:t>
      </w:r>
      <w:r w:rsidRPr="00920C1F">
        <w:rPr>
          <w:rFonts w:ascii="Times New Roman" w:eastAsia="Times New Roman" w:hAnsi="Times New Roman" w:cs="Times New Roman"/>
          <w:sz w:val="24"/>
          <w:szCs w:val="24"/>
          <w:lang w:val="en-US" w:eastAsia="el-GR"/>
        </w:rPr>
        <w:t xml:space="preserve">. </w:t>
      </w:r>
      <w:hyperlink r:id="rId188" w:history="1">
        <w:r w:rsidRPr="00920C1F">
          <w:rPr>
            <w:rFonts w:ascii="Times New Roman" w:eastAsia="Times New Roman" w:hAnsi="Times New Roman" w:cs="Times New Roman"/>
            <w:color w:val="0000FF"/>
            <w:sz w:val="24"/>
            <w:szCs w:val="24"/>
            <w:u w:val="single"/>
            <w:lang w:val="en-US" w:eastAsia="el-GR"/>
          </w:rPr>
          <w:t>Read more about valid tags</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You can apply multiple tags to an image. For example, you can apply the </w:t>
      </w:r>
      <w:r w:rsidRPr="00920C1F">
        <w:rPr>
          <w:rFonts w:ascii="Courier New" w:eastAsia="Times New Roman" w:hAnsi="Courier New" w:cs="Courier New"/>
          <w:sz w:val="20"/>
          <w:szCs w:val="20"/>
          <w:lang w:val="en-US" w:eastAsia="el-GR"/>
        </w:rPr>
        <w:t>latest</w:t>
      </w:r>
      <w:r w:rsidRPr="00920C1F">
        <w:rPr>
          <w:rFonts w:ascii="Times New Roman" w:eastAsia="Times New Roman" w:hAnsi="Times New Roman" w:cs="Times New Roman"/>
          <w:sz w:val="24"/>
          <w:szCs w:val="24"/>
          <w:lang w:val="en-US" w:eastAsia="el-GR"/>
        </w:rPr>
        <w:t xml:space="preserve"> tag to a newly built image and add another tag that references a specific version. For example, to tag an image both as </w:t>
      </w:r>
      <w:proofErr w:type="spellStart"/>
      <w:r w:rsidRPr="00920C1F">
        <w:rPr>
          <w:rFonts w:ascii="Courier New" w:eastAsia="Times New Roman" w:hAnsi="Courier New" w:cs="Courier New"/>
          <w:sz w:val="20"/>
          <w:szCs w:val="20"/>
          <w:lang w:val="en-US" w:eastAsia="el-GR"/>
        </w:rPr>
        <w:t>whenry</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fedora-</w:t>
      </w:r>
      <w:proofErr w:type="gramStart"/>
      <w:r w:rsidRPr="00920C1F">
        <w:rPr>
          <w:rFonts w:ascii="Courier New" w:eastAsia="Times New Roman" w:hAnsi="Courier New" w:cs="Courier New"/>
          <w:sz w:val="20"/>
          <w:szCs w:val="20"/>
          <w:lang w:val="en-US" w:eastAsia="el-GR"/>
        </w:rPr>
        <w:t>jboss:latest</w:t>
      </w:r>
      <w:proofErr w:type="spellEnd"/>
      <w:proofErr w:type="gramEnd"/>
      <w:r w:rsidRPr="00920C1F">
        <w:rPr>
          <w:rFonts w:ascii="Times New Roman" w:eastAsia="Times New Roman" w:hAnsi="Times New Roman" w:cs="Times New Roman"/>
          <w:sz w:val="24"/>
          <w:szCs w:val="24"/>
          <w:lang w:val="en-US" w:eastAsia="el-GR"/>
        </w:rPr>
        <w:t xml:space="preserve"> and </w:t>
      </w:r>
      <w:proofErr w:type="spellStart"/>
      <w:r w:rsidRPr="00920C1F">
        <w:rPr>
          <w:rFonts w:ascii="Courier New" w:eastAsia="Times New Roman" w:hAnsi="Courier New" w:cs="Courier New"/>
          <w:sz w:val="20"/>
          <w:szCs w:val="20"/>
          <w:lang w:val="en-US" w:eastAsia="el-GR"/>
        </w:rPr>
        <w:t>whenry</w:t>
      </w:r>
      <w:proofErr w:type="spellEnd"/>
      <w:r w:rsidRPr="00920C1F">
        <w:rPr>
          <w:rFonts w:ascii="Courier New" w:eastAsia="Times New Roman" w:hAnsi="Courier New" w:cs="Courier New"/>
          <w:sz w:val="20"/>
          <w:szCs w:val="20"/>
          <w:lang w:val="en-US" w:eastAsia="el-GR"/>
        </w:rPr>
        <w:t>/fedora-jboss:v2.1</w:t>
      </w:r>
      <w:r w:rsidRPr="00920C1F">
        <w:rPr>
          <w:rFonts w:ascii="Times New Roman" w:eastAsia="Times New Roman" w:hAnsi="Times New Roman" w:cs="Times New Roman"/>
          <w:sz w:val="24"/>
          <w:szCs w:val="24"/>
          <w:lang w:val="en-US" w:eastAsia="el-GR"/>
        </w:rPr>
        <w:t>, use the following:</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-t </w:t>
      </w:r>
      <w:proofErr w:type="spellStart"/>
      <w:r w:rsidRPr="00920C1F">
        <w:rPr>
          <w:rFonts w:ascii="Courier New" w:eastAsia="Times New Roman" w:hAnsi="Courier New" w:cs="Courier New"/>
          <w:sz w:val="20"/>
          <w:szCs w:val="20"/>
          <w:lang w:val="en-US" w:eastAsia="el-GR"/>
        </w:rPr>
        <w:t>whenry</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fedora-</w:t>
      </w:r>
      <w:proofErr w:type="gramStart"/>
      <w:r w:rsidRPr="00920C1F">
        <w:rPr>
          <w:rFonts w:ascii="Courier New" w:eastAsia="Times New Roman" w:hAnsi="Courier New" w:cs="Courier New"/>
          <w:sz w:val="20"/>
          <w:szCs w:val="20"/>
          <w:lang w:val="en-US" w:eastAsia="el-GR"/>
        </w:rPr>
        <w:t>jboss:latest</w:t>
      </w:r>
      <w:proofErr w:type="spellEnd"/>
      <w:proofErr w:type="gramEnd"/>
      <w:r w:rsidRPr="00920C1F">
        <w:rPr>
          <w:rFonts w:ascii="Courier New" w:eastAsia="Times New Roman" w:hAnsi="Courier New" w:cs="Courier New"/>
          <w:sz w:val="20"/>
          <w:szCs w:val="20"/>
          <w:lang w:val="en-US" w:eastAsia="el-GR"/>
        </w:rPr>
        <w:t xml:space="preserve"> -t </w:t>
      </w:r>
      <w:proofErr w:type="spellStart"/>
      <w:r w:rsidRPr="00920C1F">
        <w:rPr>
          <w:rFonts w:ascii="Courier New" w:eastAsia="Times New Roman" w:hAnsi="Courier New" w:cs="Courier New"/>
          <w:sz w:val="20"/>
          <w:szCs w:val="20"/>
          <w:lang w:val="en-US" w:eastAsia="el-GR"/>
        </w:rPr>
        <w:t>whenry</w:t>
      </w:r>
      <w:proofErr w:type="spellEnd"/>
      <w:r w:rsidRPr="00920C1F">
        <w:rPr>
          <w:rFonts w:ascii="Courier New" w:eastAsia="Times New Roman" w:hAnsi="Courier New" w:cs="Courier New"/>
          <w:sz w:val="20"/>
          <w:szCs w:val="20"/>
          <w:lang w:val="en-US" w:eastAsia="el-GR"/>
        </w:rPr>
        <w:t>/fedora-jboss:v2.1 .</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 xml:space="preserve">Specify a </w:t>
      </w:r>
      <w:proofErr w:type="spellStart"/>
      <w:r w:rsidRPr="00920C1F">
        <w:rPr>
          <w:rFonts w:ascii="Times New Roman" w:eastAsia="Times New Roman" w:hAnsi="Times New Roman" w:cs="Times New Roman"/>
          <w:b/>
          <w:bCs/>
          <w:sz w:val="27"/>
          <w:szCs w:val="27"/>
          <w:lang w:val="en-US" w:eastAsia="el-GR"/>
        </w:rPr>
        <w:t>Dockerfile</w:t>
      </w:r>
      <w:proofErr w:type="spellEnd"/>
      <w:r w:rsidRPr="00920C1F">
        <w:rPr>
          <w:rFonts w:ascii="Times New Roman" w:eastAsia="Times New Roman" w:hAnsi="Times New Roman" w:cs="Times New Roman"/>
          <w:b/>
          <w:bCs/>
          <w:sz w:val="27"/>
          <w:szCs w:val="27"/>
          <w:lang w:val="en-US" w:eastAsia="el-GR"/>
        </w:rPr>
        <w:t xml:space="preserve"> (-f)</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-f </w:t>
      </w:r>
      <w:proofErr w:type="spellStart"/>
      <w:proofErr w:type="gramStart"/>
      <w:r w:rsidRPr="00920C1F">
        <w:rPr>
          <w:rFonts w:ascii="Courier New" w:eastAsia="Times New Roman" w:hAnsi="Courier New" w:cs="Courier New"/>
          <w:sz w:val="20"/>
          <w:szCs w:val="20"/>
          <w:lang w:val="en-US" w:eastAsia="el-GR"/>
        </w:rPr>
        <w:t>Dockerfile.debug</w:t>
      </w:r>
      <w:proofErr w:type="spellEnd"/>
      <w:r w:rsidRPr="00920C1F">
        <w:rPr>
          <w:rFonts w:ascii="Courier New" w:eastAsia="Times New Roman" w:hAnsi="Courier New" w:cs="Courier New"/>
          <w:sz w:val="20"/>
          <w:szCs w:val="20"/>
          <w:lang w:val="en-US" w:eastAsia="el-GR"/>
        </w:rPr>
        <w:t xml:space="preserve"> .</w:t>
      </w:r>
      <w:proofErr w:type="gram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will use a file called </w:t>
      </w:r>
      <w:proofErr w:type="spellStart"/>
      <w:r w:rsidRPr="00920C1F">
        <w:rPr>
          <w:rFonts w:ascii="Courier New" w:eastAsia="Times New Roman" w:hAnsi="Courier New" w:cs="Courier New"/>
          <w:sz w:val="20"/>
          <w:szCs w:val="20"/>
          <w:lang w:val="en-US" w:eastAsia="el-GR"/>
        </w:rPr>
        <w:t>Dockerfile.debug</w:t>
      </w:r>
      <w:proofErr w:type="spellEnd"/>
      <w:r w:rsidRPr="00920C1F">
        <w:rPr>
          <w:rFonts w:ascii="Times New Roman" w:eastAsia="Times New Roman" w:hAnsi="Times New Roman" w:cs="Times New Roman"/>
          <w:sz w:val="24"/>
          <w:szCs w:val="24"/>
          <w:lang w:val="en-US" w:eastAsia="el-GR"/>
        </w:rPr>
        <w:t xml:space="preserve"> for the build instructions instead of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curl example.com/remote/</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Courier New" w:eastAsia="Times New Roman" w:hAnsi="Courier New" w:cs="Courier New"/>
          <w:sz w:val="20"/>
          <w:szCs w:val="20"/>
          <w:lang w:val="en-US" w:eastAsia="el-GR"/>
        </w:rPr>
        <w:t xml:space="preserve"> | docker build -f </w:t>
      </w:r>
      <w:proofErr w:type="gramStart"/>
      <w:r w:rsidRPr="00920C1F">
        <w:rPr>
          <w:rFonts w:ascii="Courier New" w:eastAsia="Times New Roman" w:hAnsi="Courier New" w:cs="Courier New"/>
          <w:sz w:val="20"/>
          <w:szCs w:val="20"/>
          <w:lang w:val="en-US" w:eastAsia="el-GR"/>
        </w:rPr>
        <w:t>- .</w:t>
      </w:r>
      <w:proofErr w:type="gram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above command will use the current directory as the build context and read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from stdin.</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-f </w:t>
      </w:r>
      <w:proofErr w:type="spellStart"/>
      <w:r w:rsidRPr="00920C1F">
        <w:rPr>
          <w:rFonts w:ascii="Courier New" w:eastAsia="Times New Roman" w:hAnsi="Courier New" w:cs="Courier New"/>
          <w:sz w:val="20"/>
          <w:szCs w:val="20"/>
          <w:lang w:val="en-US" w:eastAsia="el-GR"/>
        </w:rPr>
        <w:t>dockerfiles</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Dockerfile.debug</w:t>
      </w:r>
      <w:proofErr w:type="spellEnd"/>
      <w:r w:rsidRPr="00920C1F">
        <w:rPr>
          <w:rFonts w:ascii="Courier New" w:eastAsia="Times New Roman" w:hAnsi="Courier New" w:cs="Courier New"/>
          <w:sz w:val="20"/>
          <w:szCs w:val="20"/>
          <w:lang w:val="en-US" w:eastAsia="el-GR"/>
        </w:rPr>
        <w:t xml:space="preserve"> -t </w:t>
      </w:r>
      <w:proofErr w:type="spellStart"/>
      <w:r w:rsidRPr="00920C1F">
        <w:rPr>
          <w:rFonts w:ascii="Courier New" w:eastAsia="Times New Roman" w:hAnsi="Courier New" w:cs="Courier New"/>
          <w:sz w:val="20"/>
          <w:szCs w:val="20"/>
          <w:lang w:val="en-US" w:eastAsia="el-GR"/>
        </w:rPr>
        <w:t>myapp_</w:t>
      </w:r>
      <w:proofErr w:type="gramStart"/>
      <w:r w:rsidRPr="00920C1F">
        <w:rPr>
          <w:rFonts w:ascii="Courier New" w:eastAsia="Times New Roman" w:hAnsi="Courier New" w:cs="Courier New"/>
          <w:sz w:val="20"/>
          <w:szCs w:val="20"/>
          <w:lang w:val="en-US" w:eastAsia="el-GR"/>
        </w:rPr>
        <w:t>debug</w:t>
      </w:r>
      <w:proofErr w:type="spellEnd"/>
      <w:r w:rsidRPr="00920C1F">
        <w:rPr>
          <w:rFonts w:ascii="Courier New" w:eastAsia="Times New Roman" w:hAnsi="Courier New" w:cs="Courier New"/>
          <w:sz w:val="20"/>
          <w:szCs w:val="20"/>
          <w:lang w:val="en-US" w:eastAsia="el-GR"/>
        </w:rPr>
        <w:t xml:space="preserve">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-f </w:t>
      </w:r>
      <w:proofErr w:type="spellStart"/>
      <w:proofErr w:type="gramStart"/>
      <w:r w:rsidRPr="00920C1F">
        <w:rPr>
          <w:rFonts w:ascii="Courier New" w:eastAsia="Times New Roman" w:hAnsi="Courier New" w:cs="Courier New"/>
          <w:sz w:val="20"/>
          <w:szCs w:val="20"/>
          <w:lang w:val="en-US" w:eastAsia="el-GR"/>
        </w:rPr>
        <w:t>dockerfiles</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Dockerfile.prod</w:t>
      </w:r>
      <w:proofErr w:type="spellEnd"/>
      <w:r w:rsidRPr="00920C1F">
        <w:rPr>
          <w:rFonts w:ascii="Courier New" w:eastAsia="Times New Roman" w:hAnsi="Courier New" w:cs="Courier New"/>
          <w:sz w:val="20"/>
          <w:szCs w:val="20"/>
          <w:lang w:val="en-US" w:eastAsia="el-GR"/>
        </w:rPr>
        <w:t xml:space="preserve">  -</w:t>
      </w:r>
      <w:proofErr w:type="gramEnd"/>
      <w:r w:rsidRPr="00920C1F">
        <w:rPr>
          <w:rFonts w:ascii="Courier New" w:eastAsia="Times New Roman" w:hAnsi="Courier New" w:cs="Courier New"/>
          <w:sz w:val="20"/>
          <w:szCs w:val="20"/>
          <w:lang w:val="en-US" w:eastAsia="el-GR"/>
        </w:rPr>
        <w:t xml:space="preserve">t </w:t>
      </w:r>
      <w:proofErr w:type="spellStart"/>
      <w:r w:rsidRPr="00920C1F">
        <w:rPr>
          <w:rFonts w:ascii="Courier New" w:eastAsia="Times New Roman" w:hAnsi="Courier New" w:cs="Courier New"/>
          <w:sz w:val="20"/>
          <w:szCs w:val="20"/>
          <w:lang w:val="en-US" w:eastAsia="el-GR"/>
        </w:rPr>
        <w:t>myapp_prod</w:t>
      </w:r>
      <w:proofErr w:type="spellEnd"/>
      <w:r w:rsidRPr="00920C1F">
        <w:rPr>
          <w:rFonts w:ascii="Courier New" w:eastAsia="Times New Roman" w:hAnsi="Courier New" w:cs="Courier New"/>
          <w:sz w:val="20"/>
          <w:szCs w:val="20"/>
          <w:lang w:val="en-US" w:eastAsia="el-GR"/>
        </w:rPr>
        <w:t xml:space="preserve"> .</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above commands will build the current build context (as specified by </w:t>
      </w:r>
      <w:proofErr w:type="gramStart"/>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w:t>
      </w:r>
      <w:proofErr w:type="gramEnd"/>
      <w:r w:rsidRPr="00920C1F">
        <w:rPr>
          <w:rFonts w:ascii="Times New Roman" w:eastAsia="Times New Roman" w:hAnsi="Times New Roman" w:cs="Times New Roman"/>
          <w:sz w:val="24"/>
          <w:szCs w:val="24"/>
          <w:lang w:val="en-US" w:eastAsia="el-GR"/>
        </w:rPr>
        <w:t xml:space="preserve">) twice, once using a debug version of a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and once using a production version.</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cd /home/me/</w:t>
      </w:r>
      <w:proofErr w:type="spellStart"/>
      <w:r w:rsidRPr="00920C1F">
        <w:rPr>
          <w:rFonts w:ascii="Courier New" w:eastAsia="Times New Roman" w:hAnsi="Courier New" w:cs="Courier New"/>
          <w:sz w:val="20"/>
          <w:szCs w:val="20"/>
          <w:lang w:val="en-US" w:eastAsia="el-GR"/>
        </w:rPr>
        <w:t>myapp</w:t>
      </w:r>
      <w:proofErr w:type="spellEnd"/>
      <w:r w:rsidRPr="00920C1F">
        <w:rPr>
          <w:rFonts w:ascii="Courier New" w:eastAsia="Times New Roman" w:hAnsi="Courier New" w:cs="Courier New"/>
          <w:sz w:val="20"/>
          <w:szCs w:val="20"/>
          <w:lang w:val="en-US" w:eastAsia="el-GR"/>
        </w:rPr>
        <w:t>/some/</w:t>
      </w:r>
      <w:proofErr w:type="spellStart"/>
      <w:r w:rsidRPr="00920C1F">
        <w:rPr>
          <w:rFonts w:ascii="Courier New" w:eastAsia="Times New Roman" w:hAnsi="Courier New" w:cs="Courier New"/>
          <w:sz w:val="20"/>
          <w:szCs w:val="20"/>
          <w:lang w:val="en-US" w:eastAsia="el-GR"/>
        </w:rPr>
        <w:t>dir</w:t>
      </w:r>
      <w:proofErr w:type="spellEnd"/>
      <w:r w:rsidRPr="00920C1F">
        <w:rPr>
          <w:rFonts w:ascii="Courier New" w:eastAsia="Times New Roman" w:hAnsi="Courier New" w:cs="Courier New"/>
          <w:sz w:val="20"/>
          <w:szCs w:val="20"/>
          <w:lang w:val="en-US" w:eastAsia="el-GR"/>
        </w:rPr>
        <w:t>/really/deep</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-f /home/me/</w:t>
      </w:r>
      <w:proofErr w:type="spellStart"/>
      <w:r w:rsidRPr="00920C1F">
        <w:rPr>
          <w:rFonts w:ascii="Courier New" w:eastAsia="Times New Roman" w:hAnsi="Courier New" w:cs="Courier New"/>
          <w:sz w:val="20"/>
          <w:szCs w:val="20"/>
          <w:lang w:val="en-US" w:eastAsia="el-GR"/>
        </w:rPr>
        <w:t>myapp</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dockerfiles</w:t>
      </w:r>
      <w:proofErr w:type="spellEnd"/>
      <w:r w:rsidRPr="00920C1F">
        <w:rPr>
          <w:rFonts w:ascii="Courier New" w:eastAsia="Times New Roman" w:hAnsi="Courier New" w:cs="Courier New"/>
          <w:sz w:val="20"/>
          <w:szCs w:val="20"/>
          <w:lang w:val="en-US" w:eastAsia="el-GR"/>
        </w:rPr>
        <w:t>/debug /home/me/</w:t>
      </w:r>
      <w:proofErr w:type="spellStart"/>
      <w:r w:rsidRPr="00920C1F">
        <w:rPr>
          <w:rFonts w:ascii="Courier New" w:eastAsia="Times New Roman" w:hAnsi="Courier New" w:cs="Courier New"/>
          <w:sz w:val="20"/>
          <w:szCs w:val="20"/>
          <w:lang w:val="en-US" w:eastAsia="el-GR"/>
        </w:rPr>
        <w:t>myapp</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-f</w:t>
      </w:r>
      <w:proofErr w:type="gramStart"/>
      <w:r w:rsidRPr="00920C1F">
        <w:rPr>
          <w:rFonts w:ascii="Courier New" w:eastAsia="Times New Roman" w:hAnsi="Courier New" w:cs="Courier New"/>
          <w:sz w:val="20"/>
          <w:szCs w:val="20"/>
          <w:lang w:val="en-US" w:eastAsia="el-GR"/>
        </w:rPr>
        <w:t xml:space="preserve"> ..</w:t>
      </w:r>
      <w:proofErr w:type="gram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dockerfiles</w:t>
      </w:r>
      <w:proofErr w:type="spellEnd"/>
      <w:r w:rsidRPr="00920C1F">
        <w:rPr>
          <w:rFonts w:ascii="Courier New" w:eastAsia="Times New Roman" w:hAnsi="Courier New" w:cs="Courier New"/>
          <w:sz w:val="20"/>
          <w:szCs w:val="20"/>
          <w:lang w:val="en-US" w:eastAsia="el-GR"/>
        </w:rPr>
        <w:t>/debug /home/me/</w:t>
      </w:r>
      <w:proofErr w:type="spellStart"/>
      <w:r w:rsidRPr="00920C1F">
        <w:rPr>
          <w:rFonts w:ascii="Courier New" w:eastAsia="Times New Roman" w:hAnsi="Courier New" w:cs="Courier New"/>
          <w:sz w:val="20"/>
          <w:szCs w:val="20"/>
          <w:lang w:val="en-US" w:eastAsia="el-GR"/>
        </w:rPr>
        <w:t>myapp</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These two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commands do the exact same thing. They both use the contents of the </w:t>
      </w:r>
      <w:r w:rsidRPr="00920C1F">
        <w:rPr>
          <w:rFonts w:ascii="Courier New" w:eastAsia="Times New Roman" w:hAnsi="Courier New" w:cs="Courier New"/>
          <w:sz w:val="20"/>
          <w:szCs w:val="20"/>
          <w:lang w:val="en-US" w:eastAsia="el-GR"/>
        </w:rPr>
        <w:t>debug</w:t>
      </w:r>
      <w:r w:rsidRPr="00920C1F">
        <w:rPr>
          <w:rFonts w:ascii="Times New Roman" w:eastAsia="Times New Roman" w:hAnsi="Times New Roman" w:cs="Times New Roman"/>
          <w:sz w:val="24"/>
          <w:szCs w:val="24"/>
          <w:lang w:val="en-US" w:eastAsia="el-GR"/>
        </w:rPr>
        <w:t xml:space="preserve"> file instead of looking for a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and will use </w:t>
      </w:r>
      <w:r w:rsidRPr="00920C1F">
        <w:rPr>
          <w:rFonts w:ascii="Courier New" w:eastAsia="Times New Roman" w:hAnsi="Courier New" w:cs="Courier New"/>
          <w:sz w:val="20"/>
          <w:szCs w:val="20"/>
          <w:lang w:val="en-US" w:eastAsia="el-GR"/>
        </w:rPr>
        <w:t>/home/me/</w:t>
      </w:r>
      <w:proofErr w:type="spellStart"/>
      <w:r w:rsidRPr="00920C1F">
        <w:rPr>
          <w:rFonts w:ascii="Courier New" w:eastAsia="Times New Roman" w:hAnsi="Courier New" w:cs="Courier New"/>
          <w:sz w:val="20"/>
          <w:szCs w:val="20"/>
          <w:lang w:val="en-US" w:eastAsia="el-GR"/>
        </w:rPr>
        <w:t>myapp</w:t>
      </w:r>
      <w:proofErr w:type="spellEnd"/>
      <w:r w:rsidRPr="00920C1F">
        <w:rPr>
          <w:rFonts w:ascii="Times New Roman" w:eastAsia="Times New Roman" w:hAnsi="Times New Roman" w:cs="Times New Roman"/>
          <w:sz w:val="24"/>
          <w:szCs w:val="24"/>
          <w:lang w:val="en-US" w:eastAsia="el-GR"/>
        </w:rPr>
        <w:t xml:space="preserve"> as the root of the build context. Note that </w:t>
      </w:r>
      <w:r w:rsidRPr="00920C1F">
        <w:rPr>
          <w:rFonts w:ascii="Courier New" w:eastAsia="Times New Roman" w:hAnsi="Courier New" w:cs="Courier New"/>
          <w:sz w:val="20"/>
          <w:szCs w:val="20"/>
          <w:lang w:val="en-US" w:eastAsia="el-GR"/>
        </w:rPr>
        <w:t>debug</w:t>
      </w:r>
      <w:r w:rsidRPr="00920C1F">
        <w:rPr>
          <w:rFonts w:ascii="Times New Roman" w:eastAsia="Times New Roman" w:hAnsi="Times New Roman" w:cs="Times New Roman"/>
          <w:sz w:val="24"/>
          <w:szCs w:val="24"/>
          <w:lang w:val="en-US" w:eastAsia="el-GR"/>
        </w:rPr>
        <w:t xml:space="preserve"> is in the directory structure of the build context, regardless of how you refer to it on the command line.</w:t>
      </w:r>
    </w:p>
    <w:p w:rsidR="00003C44" w:rsidRPr="00920C1F" w:rsidRDefault="00003C44" w:rsidP="00003C44">
      <w:pPr>
        <w:spacing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b/>
          <w:bCs/>
          <w:sz w:val="24"/>
          <w:szCs w:val="24"/>
          <w:lang w:val="en-US" w:eastAsia="el-GR"/>
        </w:rPr>
        <w:lastRenderedPageBreak/>
        <w:t>Note:</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will return a </w:t>
      </w:r>
      <w:r w:rsidRPr="00920C1F">
        <w:rPr>
          <w:rFonts w:ascii="Courier New" w:eastAsia="Times New Roman" w:hAnsi="Courier New" w:cs="Courier New"/>
          <w:sz w:val="20"/>
          <w:szCs w:val="20"/>
          <w:lang w:val="en-US" w:eastAsia="el-GR"/>
        </w:rPr>
        <w:t>no such file or directory</w:t>
      </w:r>
      <w:r w:rsidRPr="00920C1F">
        <w:rPr>
          <w:rFonts w:ascii="Times New Roman" w:eastAsia="Times New Roman" w:hAnsi="Times New Roman" w:cs="Times New Roman"/>
          <w:sz w:val="24"/>
          <w:szCs w:val="24"/>
          <w:lang w:val="en-US" w:eastAsia="el-GR"/>
        </w:rPr>
        <w:t xml:space="preserve"> error if the file or directory does not exist in the uploaded context. This may happen if there is no context, or if you specify a file that is elsewhere on the Host system. The context is limited to the current directory (and its children) for security reasons, and to ensure repeatable builds on remote Docker hosts. This is also the reason why </w:t>
      </w:r>
      <w:r w:rsidRPr="00920C1F">
        <w:rPr>
          <w:rFonts w:ascii="Courier New" w:eastAsia="Times New Roman" w:hAnsi="Courier New" w:cs="Courier New"/>
          <w:sz w:val="20"/>
          <w:szCs w:val="20"/>
          <w:lang w:val="en-US" w:eastAsia="el-GR"/>
        </w:rPr>
        <w:t>ADD</w:t>
      </w:r>
      <w:proofErr w:type="gramStart"/>
      <w:r w:rsidRPr="00920C1F">
        <w:rPr>
          <w:rFonts w:ascii="Courier New" w:eastAsia="Times New Roman" w:hAnsi="Courier New" w:cs="Courier New"/>
          <w:sz w:val="20"/>
          <w:szCs w:val="20"/>
          <w:lang w:val="en-US" w:eastAsia="el-GR"/>
        </w:rPr>
        <w:t xml:space="preserve"> ..</w:t>
      </w:r>
      <w:proofErr w:type="gramEnd"/>
      <w:r w:rsidRPr="00920C1F">
        <w:rPr>
          <w:rFonts w:ascii="Courier New" w:eastAsia="Times New Roman" w:hAnsi="Courier New" w:cs="Courier New"/>
          <w:sz w:val="20"/>
          <w:szCs w:val="20"/>
          <w:lang w:val="en-US" w:eastAsia="el-GR"/>
        </w:rPr>
        <w:t>/file</w:t>
      </w:r>
      <w:r w:rsidRPr="00920C1F">
        <w:rPr>
          <w:rFonts w:ascii="Times New Roman" w:eastAsia="Times New Roman" w:hAnsi="Times New Roman" w:cs="Times New Roman"/>
          <w:sz w:val="24"/>
          <w:szCs w:val="24"/>
          <w:lang w:val="en-US" w:eastAsia="el-GR"/>
        </w:rPr>
        <w:t xml:space="preserve"> will not work.</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 xml:space="preserve">Use a custom parent </w:t>
      </w:r>
      <w:proofErr w:type="spellStart"/>
      <w:r w:rsidRPr="00920C1F">
        <w:rPr>
          <w:rFonts w:ascii="Times New Roman" w:eastAsia="Times New Roman" w:hAnsi="Times New Roman" w:cs="Times New Roman"/>
          <w:b/>
          <w:bCs/>
          <w:sz w:val="27"/>
          <w:szCs w:val="27"/>
          <w:lang w:val="en-US" w:eastAsia="el-GR"/>
        </w:rPr>
        <w:t>cgroup</w:t>
      </w:r>
      <w:proofErr w:type="spellEnd"/>
      <w:r w:rsidRPr="00920C1F">
        <w:rPr>
          <w:rFonts w:ascii="Times New Roman" w:eastAsia="Times New Roman" w:hAnsi="Times New Roman" w:cs="Times New Roman"/>
          <w:b/>
          <w:bCs/>
          <w:sz w:val="27"/>
          <w:szCs w:val="27"/>
          <w:lang w:val="en-US" w:eastAsia="el-GR"/>
        </w:rPr>
        <w:t xml:space="preserve"> (--</w:t>
      </w:r>
      <w:proofErr w:type="spellStart"/>
      <w:r w:rsidRPr="00920C1F">
        <w:rPr>
          <w:rFonts w:ascii="Times New Roman" w:eastAsia="Times New Roman" w:hAnsi="Times New Roman" w:cs="Times New Roman"/>
          <w:b/>
          <w:bCs/>
          <w:sz w:val="27"/>
          <w:szCs w:val="27"/>
          <w:lang w:val="en-US" w:eastAsia="el-GR"/>
        </w:rPr>
        <w:t>cgroup</w:t>
      </w:r>
      <w:proofErr w:type="spellEnd"/>
      <w:r w:rsidRPr="00920C1F">
        <w:rPr>
          <w:rFonts w:ascii="Times New Roman" w:eastAsia="Times New Roman" w:hAnsi="Times New Roman" w:cs="Times New Roman"/>
          <w:b/>
          <w:bCs/>
          <w:sz w:val="27"/>
          <w:szCs w:val="27"/>
          <w:lang w:val="en-US" w:eastAsia="el-GR"/>
        </w:rPr>
        <w:t>-parent)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When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is run with the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cgroup</w:t>
      </w:r>
      <w:proofErr w:type="spellEnd"/>
      <w:r w:rsidRPr="00920C1F">
        <w:rPr>
          <w:rFonts w:ascii="Courier New" w:eastAsia="Times New Roman" w:hAnsi="Courier New" w:cs="Courier New"/>
          <w:sz w:val="20"/>
          <w:szCs w:val="20"/>
          <w:lang w:val="en-US" w:eastAsia="el-GR"/>
        </w:rPr>
        <w:t>-parent</w:t>
      </w:r>
      <w:r w:rsidRPr="00920C1F">
        <w:rPr>
          <w:rFonts w:ascii="Times New Roman" w:eastAsia="Times New Roman" w:hAnsi="Times New Roman" w:cs="Times New Roman"/>
          <w:sz w:val="24"/>
          <w:szCs w:val="24"/>
          <w:lang w:val="en-US" w:eastAsia="el-GR"/>
        </w:rPr>
        <w:t xml:space="preserve"> option the containers used in the build will be run with the </w:t>
      </w:r>
      <w:hyperlink r:id="rId189" w:anchor="specifying-custom-cgroups" w:history="1">
        <w:r w:rsidRPr="00920C1F">
          <w:rPr>
            <w:rFonts w:ascii="Times New Roman" w:eastAsia="Times New Roman" w:hAnsi="Times New Roman" w:cs="Times New Roman"/>
            <w:color w:val="0000FF"/>
            <w:sz w:val="24"/>
            <w:szCs w:val="24"/>
            <w:u w:val="single"/>
            <w:lang w:val="en-US" w:eastAsia="el-GR"/>
          </w:rPr>
          <w:t xml:space="preserve">corresponding </w:t>
        </w:r>
        <w:r w:rsidRPr="00920C1F">
          <w:rPr>
            <w:rFonts w:ascii="Courier New" w:eastAsia="Times New Roman" w:hAnsi="Courier New" w:cs="Courier New"/>
            <w:color w:val="0000FF"/>
            <w:sz w:val="20"/>
            <w:szCs w:val="20"/>
            <w:u w:val="single"/>
            <w:lang w:val="en-US" w:eastAsia="el-GR"/>
          </w:rPr>
          <w:t>docker run</w:t>
        </w:r>
        <w:r w:rsidRPr="00920C1F">
          <w:rPr>
            <w:rFonts w:ascii="Times New Roman" w:eastAsia="Times New Roman" w:hAnsi="Times New Roman" w:cs="Times New Roman"/>
            <w:color w:val="0000FF"/>
            <w:sz w:val="24"/>
            <w:szCs w:val="24"/>
            <w:u w:val="single"/>
            <w:lang w:val="en-US" w:eastAsia="el-GR"/>
          </w:rPr>
          <w:t xml:space="preserve"> flag</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 xml:space="preserve">Set </w:t>
      </w:r>
      <w:proofErr w:type="spellStart"/>
      <w:r w:rsidRPr="00920C1F">
        <w:rPr>
          <w:rFonts w:ascii="Times New Roman" w:eastAsia="Times New Roman" w:hAnsi="Times New Roman" w:cs="Times New Roman"/>
          <w:b/>
          <w:bCs/>
          <w:sz w:val="27"/>
          <w:szCs w:val="27"/>
          <w:lang w:val="en-US" w:eastAsia="el-GR"/>
        </w:rPr>
        <w:t>ulimits</w:t>
      </w:r>
      <w:proofErr w:type="spellEnd"/>
      <w:r w:rsidRPr="00920C1F">
        <w:rPr>
          <w:rFonts w:ascii="Times New Roman" w:eastAsia="Times New Roman" w:hAnsi="Times New Roman" w:cs="Times New Roman"/>
          <w:b/>
          <w:bCs/>
          <w:sz w:val="27"/>
          <w:szCs w:val="27"/>
          <w:lang w:val="en-US" w:eastAsia="el-GR"/>
        </w:rPr>
        <w:t xml:space="preserve"> in container (--</w:t>
      </w:r>
      <w:proofErr w:type="spellStart"/>
      <w:r w:rsidRPr="00920C1F">
        <w:rPr>
          <w:rFonts w:ascii="Times New Roman" w:eastAsia="Times New Roman" w:hAnsi="Times New Roman" w:cs="Times New Roman"/>
          <w:b/>
          <w:bCs/>
          <w:sz w:val="27"/>
          <w:szCs w:val="27"/>
          <w:lang w:val="en-US" w:eastAsia="el-GR"/>
        </w:rPr>
        <w:t>ulimit</w:t>
      </w:r>
      <w:proofErr w:type="spellEnd"/>
      <w:r w:rsidRPr="00920C1F">
        <w:rPr>
          <w:rFonts w:ascii="Times New Roman" w:eastAsia="Times New Roman" w:hAnsi="Times New Roman" w:cs="Times New Roman"/>
          <w:b/>
          <w:bCs/>
          <w:sz w:val="27"/>
          <w:szCs w:val="27"/>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Using the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ulimit</w:t>
      </w:r>
      <w:proofErr w:type="spellEnd"/>
      <w:r w:rsidRPr="00920C1F">
        <w:rPr>
          <w:rFonts w:ascii="Times New Roman" w:eastAsia="Times New Roman" w:hAnsi="Times New Roman" w:cs="Times New Roman"/>
          <w:sz w:val="24"/>
          <w:szCs w:val="24"/>
          <w:lang w:val="en-US" w:eastAsia="el-GR"/>
        </w:rPr>
        <w:t xml:space="preserve"> option with </w:t>
      </w:r>
      <w:r w:rsidRPr="00920C1F">
        <w:rPr>
          <w:rFonts w:ascii="Courier New" w:eastAsia="Times New Roman" w:hAnsi="Courier New" w:cs="Courier New"/>
          <w:sz w:val="20"/>
          <w:szCs w:val="20"/>
          <w:lang w:val="en-US" w:eastAsia="el-GR"/>
        </w:rPr>
        <w:t>docker build</w:t>
      </w:r>
      <w:r w:rsidRPr="00920C1F">
        <w:rPr>
          <w:rFonts w:ascii="Times New Roman" w:eastAsia="Times New Roman" w:hAnsi="Times New Roman" w:cs="Times New Roman"/>
          <w:sz w:val="24"/>
          <w:szCs w:val="24"/>
          <w:lang w:val="en-US" w:eastAsia="el-GR"/>
        </w:rPr>
        <w:t xml:space="preserve"> will cause each build step’s container to be started using those </w:t>
      </w:r>
      <w:hyperlink r:id="rId190" w:anchor="set-ulimits-in-container-ulimit" w:history="1">
        <w:r w:rsidRPr="00920C1F">
          <w:rPr>
            <w:rFonts w:ascii="Courier New" w:eastAsia="Times New Roman" w:hAnsi="Courier New" w:cs="Courier New"/>
            <w:color w:val="0000FF"/>
            <w:sz w:val="20"/>
            <w:szCs w:val="20"/>
            <w:u w:val="single"/>
            <w:lang w:val="en-US" w:eastAsia="el-GR"/>
          </w:rPr>
          <w:t>--</w:t>
        </w:r>
        <w:proofErr w:type="spellStart"/>
        <w:r w:rsidRPr="00920C1F">
          <w:rPr>
            <w:rFonts w:ascii="Courier New" w:eastAsia="Times New Roman" w:hAnsi="Courier New" w:cs="Courier New"/>
            <w:color w:val="0000FF"/>
            <w:sz w:val="20"/>
            <w:szCs w:val="20"/>
            <w:u w:val="single"/>
            <w:lang w:val="en-US" w:eastAsia="el-GR"/>
          </w:rPr>
          <w:t>ulimit</w:t>
        </w:r>
        <w:proofErr w:type="spellEnd"/>
        <w:r w:rsidRPr="00920C1F">
          <w:rPr>
            <w:rFonts w:ascii="Times New Roman" w:eastAsia="Times New Roman" w:hAnsi="Times New Roman" w:cs="Times New Roman"/>
            <w:color w:val="0000FF"/>
            <w:sz w:val="24"/>
            <w:szCs w:val="24"/>
            <w:u w:val="single"/>
            <w:lang w:val="en-US" w:eastAsia="el-GR"/>
          </w:rPr>
          <w:t xml:space="preserve"> flag values</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Set build-time variables (--build-</w:t>
      </w:r>
      <w:proofErr w:type="spellStart"/>
      <w:r w:rsidRPr="00920C1F">
        <w:rPr>
          <w:rFonts w:ascii="Times New Roman" w:eastAsia="Times New Roman" w:hAnsi="Times New Roman" w:cs="Times New Roman"/>
          <w:b/>
          <w:bCs/>
          <w:sz w:val="27"/>
          <w:szCs w:val="27"/>
          <w:lang w:val="en-US" w:eastAsia="el-GR"/>
        </w:rPr>
        <w:t>arg</w:t>
      </w:r>
      <w:proofErr w:type="spellEnd"/>
      <w:r w:rsidRPr="00920C1F">
        <w:rPr>
          <w:rFonts w:ascii="Times New Roman" w:eastAsia="Times New Roman" w:hAnsi="Times New Roman" w:cs="Times New Roman"/>
          <w:b/>
          <w:bCs/>
          <w:sz w:val="27"/>
          <w:szCs w:val="27"/>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You can use </w:t>
      </w:r>
      <w:r w:rsidRPr="00920C1F">
        <w:rPr>
          <w:rFonts w:ascii="Courier New" w:eastAsia="Times New Roman" w:hAnsi="Courier New" w:cs="Courier New"/>
          <w:sz w:val="20"/>
          <w:szCs w:val="20"/>
          <w:lang w:val="en-US" w:eastAsia="el-GR"/>
        </w:rPr>
        <w:t>ENV</w:t>
      </w:r>
      <w:r w:rsidRPr="00920C1F">
        <w:rPr>
          <w:rFonts w:ascii="Times New Roman" w:eastAsia="Times New Roman" w:hAnsi="Times New Roman" w:cs="Times New Roman"/>
          <w:sz w:val="24"/>
          <w:szCs w:val="24"/>
          <w:lang w:val="en-US" w:eastAsia="el-GR"/>
        </w:rPr>
        <w:t xml:space="preserve"> instructions in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to define variable values. These values persist in the built image. However, often persistence is not what you want. Users want to specify variables differently depending on which host they build an image 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A good example is </w:t>
      </w:r>
      <w:proofErr w:type="spellStart"/>
      <w:r w:rsidRPr="00920C1F">
        <w:rPr>
          <w:rFonts w:ascii="Courier New" w:eastAsia="Times New Roman" w:hAnsi="Courier New" w:cs="Courier New"/>
          <w:sz w:val="20"/>
          <w:szCs w:val="20"/>
          <w:lang w:val="en-US" w:eastAsia="el-GR"/>
        </w:rPr>
        <w:t>http_proxy</w:t>
      </w:r>
      <w:proofErr w:type="spellEnd"/>
      <w:r w:rsidRPr="00920C1F">
        <w:rPr>
          <w:rFonts w:ascii="Times New Roman" w:eastAsia="Times New Roman" w:hAnsi="Times New Roman" w:cs="Times New Roman"/>
          <w:sz w:val="24"/>
          <w:szCs w:val="24"/>
          <w:lang w:val="en-US" w:eastAsia="el-GR"/>
        </w:rPr>
        <w:t xml:space="preserve"> or source versions for pulling intermediate files. The </w:t>
      </w:r>
      <w:r w:rsidRPr="00920C1F">
        <w:rPr>
          <w:rFonts w:ascii="Courier New" w:eastAsia="Times New Roman" w:hAnsi="Courier New" w:cs="Courier New"/>
          <w:sz w:val="20"/>
          <w:szCs w:val="20"/>
          <w:lang w:val="en-US" w:eastAsia="el-GR"/>
        </w:rPr>
        <w:t>ARG</w:t>
      </w:r>
      <w:r w:rsidRPr="00920C1F">
        <w:rPr>
          <w:rFonts w:ascii="Times New Roman" w:eastAsia="Times New Roman" w:hAnsi="Times New Roman" w:cs="Times New Roman"/>
          <w:sz w:val="24"/>
          <w:szCs w:val="24"/>
          <w:lang w:val="en-US" w:eastAsia="el-GR"/>
        </w:rPr>
        <w:t xml:space="preserve"> instruction lets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authors define values that users can set at build-time using the </w:t>
      </w:r>
      <w:r w:rsidRPr="00920C1F">
        <w:rPr>
          <w:rFonts w:ascii="Courier New" w:eastAsia="Times New Roman" w:hAnsi="Courier New" w:cs="Courier New"/>
          <w:sz w:val="20"/>
          <w:szCs w:val="20"/>
          <w:lang w:val="en-US" w:eastAsia="el-GR"/>
        </w:rPr>
        <w:t>--build-</w:t>
      </w:r>
      <w:proofErr w:type="spellStart"/>
      <w:r w:rsidRPr="00920C1F">
        <w:rPr>
          <w:rFonts w:ascii="Courier New" w:eastAsia="Times New Roman" w:hAnsi="Courier New" w:cs="Courier New"/>
          <w:sz w:val="20"/>
          <w:szCs w:val="20"/>
          <w:lang w:val="en-US" w:eastAsia="el-GR"/>
        </w:rPr>
        <w:t>arg</w:t>
      </w:r>
      <w:proofErr w:type="spellEnd"/>
      <w:r w:rsidRPr="00920C1F">
        <w:rPr>
          <w:rFonts w:ascii="Times New Roman" w:eastAsia="Times New Roman" w:hAnsi="Times New Roman" w:cs="Times New Roman"/>
          <w:sz w:val="24"/>
          <w:szCs w:val="24"/>
          <w:lang w:val="en-US" w:eastAsia="el-GR"/>
        </w:rPr>
        <w:t xml:space="preserve"> flag:</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--build-</w:t>
      </w:r>
      <w:proofErr w:type="spellStart"/>
      <w:r w:rsidRPr="00920C1F">
        <w:rPr>
          <w:rFonts w:ascii="Courier New" w:eastAsia="Times New Roman" w:hAnsi="Courier New" w:cs="Courier New"/>
          <w:sz w:val="20"/>
          <w:szCs w:val="20"/>
          <w:lang w:val="en-US" w:eastAsia="el-GR"/>
        </w:rPr>
        <w:t>arg</w:t>
      </w:r>
      <w:proofErr w:type="spellEnd"/>
      <w:r w:rsidRPr="00920C1F">
        <w:rPr>
          <w:rFonts w:ascii="Courier New" w:eastAsia="Times New Roman" w:hAnsi="Courier New" w:cs="Courier New"/>
          <w:sz w:val="20"/>
          <w:szCs w:val="20"/>
          <w:lang w:val="en-US" w:eastAsia="el-GR"/>
        </w:rPr>
        <w:t xml:space="preserve"> HTTP_PROXY=http://10.20.30.2:1234 --build-</w:t>
      </w:r>
      <w:proofErr w:type="spellStart"/>
      <w:r w:rsidRPr="00920C1F">
        <w:rPr>
          <w:rFonts w:ascii="Courier New" w:eastAsia="Times New Roman" w:hAnsi="Courier New" w:cs="Courier New"/>
          <w:sz w:val="20"/>
          <w:szCs w:val="20"/>
          <w:lang w:val="en-US" w:eastAsia="el-GR"/>
        </w:rPr>
        <w:t>arg</w:t>
      </w:r>
      <w:proofErr w:type="spellEnd"/>
      <w:r w:rsidRPr="00920C1F">
        <w:rPr>
          <w:rFonts w:ascii="Courier New" w:eastAsia="Times New Roman" w:hAnsi="Courier New" w:cs="Courier New"/>
          <w:sz w:val="20"/>
          <w:szCs w:val="20"/>
          <w:lang w:val="en-US" w:eastAsia="el-GR"/>
        </w:rPr>
        <w:t xml:space="preserve"> FTP_PROXY=</w:t>
      </w:r>
      <w:proofErr w:type="gramStart"/>
      <w:r w:rsidRPr="00920C1F">
        <w:rPr>
          <w:rFonts w:ascii="Courier New" w:eastAsia="Times New Roman" w:hAnsi="Courier New" w:cs="Courier New"/>
          <w:sz w:val="20"/>
          <w:szCs w:val="20"/>
          <w:lang w:val="en-US" w:eastAsia="el-GR"/>
        </w:rPr>
        <w:t>http://40.50.60.5:4567 .</w:t>
      </w:r>
      <w:proofErr w:type="gram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flag allows you to pass the build-time variables that are accessed like regular environment variables in the </w:t>
      </w:r>
      <w:r w:rsidRPr="00920C1F">
        <w:rPr>
          <w:rFonts w:ascii="Courier New" w:eastAsia="Times New Roman" w:hAnsi="Courier New" w:cs="Courier New"/>
          <w:sz w:val="20"/>
          <w:szCs w:val="20"/>
          <w:lang w:val="en-US" w:eastAsia="el-GR"/>
        </w:rPr>
        <w:t>RUN</w:t>
      </w:r>
      <w:r w:rsidRPr="00920C1F">
        <w:rPr>
          <w:rFonts w:ascii="Times New Roman" w:eastAsia="Times New Roman" w:hAnsi="Times New Roman" w:cs="Times New Roman"/>
          <w:sz w:val="24"/>
          <w:szCs w:val="24"/>
          <w:lang w:val="en-US" w:eastAsia="el-GR"/>
        </w:rPr>
        <w:t xml:space="preserve"> instruction of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Also, these values don’t persist in the intermediate or final images like </w:t>
      </w:r>
      <w:r w:rsidRPr="00920C1F">
        <w:rPr>
          <w:rFonts w:ascii="Courier New" w:eastAsia="Times New Roman" w:hAnsi="Courier New" w:cs="Courier New"/>
          <w:sz w:val="20"/>
          <w:szCs w:val="20"/>
          <w:lang w:val="en-US" w:eastAsia="el-GR"/>
        </w:rPr>
        <w:t>ENV</w:t>
      </w:r>
      <w:r w:rsidRPr="00920C1F">
        <w:rPr>
          <w:rFonts w:ascii="Times New Roman" w:eastAsia="Times New Roman" w:hAnsi="Times New Roman" w:cs="Times New Roman"/>
          <w:sz w:val="24"/>
          <w:szCs w:val="24"/>
          <w:lang w:val="en-US" w:eastAsia="el-GR"/>
        </w:rPr>
        <w:t xml:space="preserve"> values do. You must add </w:t>
      </w:r>
      <w:r w:rsidRPr="00920C1F">
        <w:rPr>
          <w:rFonts w:ascii="Courier New" w:eastAsia="Times New Roman" w:hAnsi="Courier New" w:cs="Courier New"/>
          <w:sz w:val="20"/>
          <w:szCs w:val="20"/>
          <w:lang w:val="en-US" w:eastAsia="el-GR"/>
        </w:rPr>
        <w:t>--build-</w:t>
      </w:r>
      <w:proofErr w:type="spellStart"/>
      <w:r w:rsidRPr="00920C1F">
        <w:rPr>
          <w:rFonts w:ascii="Courier New" w:eastAsia="Times New Roman" w:hAnsi="Courier New" w:cs="Courier New"/>
          <w:sz w:val="20"/>
          <w:szCs w:val="20"/>
          <w:lang w:val="en-US" w:eastAsia="el-GR"/>
        </w:rPr>
        <w:t>arg</w:t>
      </w:r>
      <w:proofErr w:type="spellEnd"/>
      <w:r w:rsidRPr="00920C1F">
        <w:rPr>
          <w:rFonts w:ascii="Times New Roman" w:eastAsia="Times New Roman" w:hAnsi="Times New Roman" w:cs="Times New Roman"/>
          <w:sz w:val="24"/>
          <w:szCs w:val="24"/>
          <w:lang w:val="en-US" w:eastAsia="el-GR"/>
        </w:rPr>
        <w:t xml:space="preserve"> for each build argument.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Using this flag will not alter the output you see when the </w:t>
      </w:r>
      <w:r w:rsidRPr="00920C1F">
        <w:rPr>
          <w:rFonts w:ascii="Courier New" w:eastAsia="Times New Roman" w:hAnsi="Courier New" w:cs="Courier New"/>
          <w:sz w:val="20"/>
          <w:szCs w:val="20"/>
          <w:lang w:val="en-US" w:eastAsia="el-GR"/>
        </w:rPr>
        <w:t>ARG</w:t>
      </w:r>
      <w:r w:rsidRPr="00920C1F">
        <w:rPr>
          <w:rFonts w:ascii="Times New Roman" w:eastAsia="Times New Roman" w:hAnsi="Times New Roman" w:cs="Times New Roman"/>
          <w:sz w:val="24"/>
          <w:szCs w:val="24"/>
          <w:lang w:val="en-US" w:eastAsia="el-GR"/>
        </w:rPr>
        <w:t xml:space="preserve"> lines from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are echoed during the build process.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For detailed information on using </w:t>
      </w:r>
      <w:r w:rsidRPr="00920C1F">
        <w:rPr>
          <w:rFonts w:ascii="Courier New" w:eastAsia="Times New Roman" w:hAnsi="Courier New" w:cs="Courier New"/>
          <w:sz w:val="20"/>
          <w:szCs w:val="20"/>
          <w:lang w:val="en-US" w:eastAsia="el-GR"/>
        </w:rPr>
        <w:t>ARG</w:t>
      </w:r>
      <w:r w:rsidRPr="00920C1F">
        <w:rPr>
          <w:rFonts w:ascii="Times New Roman" w:eastAsia="Times New Roman" w:hAnsi="Times New Roman" w:cs="Times New Roman"/>
          <w:sz w:val="24"/>
          <w:szCs w:val="24"/>
          <w:lang w:val="en-US" w:eastAsia="el-GR"/>
        </w:rPr>
        <w:t xml:space="preserve"> and </w:t>
      </w:r>
      <w:r w:rsidRPr="00920C1F">
        <w:rPr>
          <w:rFonts w:ascii="Courier New" w:eastAsia="Times New Roman" w:hAnsi="Courier New" w:cs="Courier New"/>
          <w:sz w:val="20"/>
          <w:szCs w:val="20"/>
          <w:lang w:val="en-US" w:eastAsia="el-GR"/>
        </w:rPr>
        <w:t>ENV</w:t>
      </w:r>
      <w:r w:rsidRPr="00920C1F">
        <w:rPr>
          <w:rFonts w:ascii="Times New Roman" w:eastAsia="Times New Roman" w:hAnsi="Times New Roman" w:cs="Times New Roman"/>
          <w:sz w:val="24"/>
          <w:szCs w:val="24"/>
          <w:lang w:val="en-US" w:eastAsia="el-GR"/>
        </w:rPr>
        <w:t xml:space="preserve"> instructions, see the </w:t>
      </w:r>
      <w:hyperlink r:id="rId191" w:history="1">
        <w:proofErr w:type="spellStart"/>
        <w:r w:rsidRPr="00920C1F">
          <w:rPr>
            <w:rFonts w:ascii="Times New Roman" w:eastAsia="Times New Roman" w:hAnsi="Times New Roman" w:cs="Times New Roman"/>
            <w:color w:val="0000FF"/>
            <w:sz w:val="24"/>
            <w:szCs w:val="24"/>
            <w:u w:val="single"/>
            <w:lang w:val="en-US" w:eastAsia="el-GR"/>
          </w:rPr>
          <w:t>Dockerfile</w:t>
        </w:r>
        <w:proofErr w:type="spellEnd"/>
        <w:r w:rsidRPr="00920C1F">
          <w:rPr>
            <w:rFonts w:ascii="Times New Roman" w:eastAsia="Times New Roman" w:hAnsi="Times New Roman" w:cs="Times New Roman"/>
            <w:color w:val="0000FF"/>
            <w:sz w:val="24"/>
            <w:szCs w:val="24"/>
            <w:u w:val="single"/>
            <w:lang w:val="en-US" w:eastAsia="el-GR"/>
          </w:rPr>
          <w:t xml:space="preserve"> reference</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You may also use the </w:t>
      </w:r>
      <w:r w:rsidRPr="00920C1F">
        <w:rPr>
          <w:rFonts w:ascii="Courier New" w:eastAsia="Times New Roman" w:hAnsi="Courier New" w:cs="Courier New"/>
          <w:sz w:val="20"/>
          <w:szCs w:val="20"/>
          <w:lang w:val="en-US" w:eastAsia="el-GR"/>
        </w:rPr>
        <w:t>--build-</w:t>
      </w:r>
      <w:proofErr w:type="spellStart"/>
      <w:r w:rsidRPr="00920C1F">
        <w:rPr>
          <w:rFonts w:ascii="Courier New" w:eastAsia="Times New Roman" w:hAnsi="Courier New" w:cs="Courier New"/>
          <w:sz w:val="20"/>
          <w:szCs w:val="20"/>
          <w:lang w:val="en-US" w:eastAsia="el-GR"/>
        </w:rPr>
        <w:t>arg</w:t>
      </w:r>
      <w:proofErr w:type="spellEnd"/>
      <w:r w:rsidRPr="00920C1F">
        <w:rPr>
          <w:rFonts w:ascii="Times New Roman" w:eastAsia="Times New Roman" w:hAnsi="Times New Roman" w:cs="Times New Roman"/>
          <w:sz w:val="24"/>
          <w:szCs w:val="24"/>
          <w:lang w:val="en-US" w:eastAsia="el-GR"/>
        </w:rPr>
        <w:t xml:space="preserve"> flag without a value, in which case the value from the local environment will be propagated into the Docker container being built: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export HTTP_PROXY=http://10.20.30.2:1234</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--build-</w:t>
      </w:r>
      <w:proofErr w:type="spellStart"/>
      <w:r w:rsidRPr="00920C1F">
        <w:rPr>
          <w:rFonts w:ascii="Courier New" w:eastAsia="Times New Roman" w:hAnsi="Courier New" w:cs="Courier New"/>
          <w:sz w:val="20"/>
          <w:szCs w:val="20"/>
          <w:lang w:val="en-US" w:eastAsia="el-GR"/>
        </w:rPr>
        <w:t>arg</w:t>
      </w:r>
      <w:proofErr w:type="spellEnd"/>
      <w:r w:rsidRPr="00920C1F">
        <w:rPr>
          <w:rFonts w:ascii="Courier New" w:eastAsia="Times New Roman" w:hAnsi="Courier New" w:cs="Courier New"/>
          <w:sz w:val="20"/>
          <w:szCs w:val="20"/>
          <w:lang w:val="en-US" w:eastAsia="el-GR"/>
        </w:rPr>
        <w:t xml:space="preserve"> HTTP_</w:t>
      </w:r>
      <w:proofErr w:type="gramStart"/>
      <w:r w:rsidRPr="00920C1F">
        <w:rPr>
          <w:rFonts w:ascii="Courier New" w:eastAsia="Times New Roman" w:hAnsi="Courier New" w:cs="Courier New"/>
          <w:sz w:val="20"/>
          <w:szCs w:val="20"/>
          <w:lang w:val="en-US" w:eastAsia="el-GR"/>
        </w:rPr>
        <w:t>PROXY .</w:t>
      </w:r>
      <w:proofErr w:type="gram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is </w:t>
      </w:r>
      <w:proofErr w:type="gramStart"/>
      <w:r w:rsidRPr="00920C1F">
        <w:rPr>
          <w:rFonts w:ascii="Times New Roman" w:eastAsia="Times New Roman" w:hAnsi="Times New Roman" w:cs="Times New Roman"/>
          <w:sz w:val="24"/>
          <w:szCs w:val="24"/>
          <w:lang w:val="en-US" w:eastAsia="el-GR"/>
        </w:rPr>
        <w:t>similar to</w:t>
      </w:r>
      <w:proofErr w:type="gramEnd"/>
      <w:r w:rsidRPr="00920C1F">
        <w:rPr>
          <w:rFonts w:ascii="Times New Roman" w:eastAsia="Times New Roman" w:hAnsi="Times New Roman" w:cs="Times New Roman"/>
          <w:sz w:val="24"/>
          <w:szCs w:val="24"/>
          <w:lang w:val="en-US" w:eastAsia="el-GR"/>
        </w:rPr>
        <w:t xml:space="preserve"> how </w:t>
      </w:r>
      <w:r w:rsidRPr="00920C1F">
        <w:rPr>
          <w:rFonts w:ascii="Courier New" w:eastAsia="Times New Roman" w:hAnsi="Courier New" w:cs="Courier New"/>
          <w:sz w:val="20"/>
          <w:szCs w:val="20"/>
          <w:lang w:val="en-US" w:eastAsia="el-GR"/>
        </w:rPr>
        <w:t>docker run -e</w:t>
      </w:r>
      <w:r w:rsidRPr="00920C1F">
        <w:rPr>
          <w:rFonts w:ascii="Times New Roman" w:eastAsia="Times New Roman" w:hAnsi="Times New Roman" w:cs="Times New Roman"/>
          <w:sz w:val="24"/>
          <w:szCs w:val="24"/>
          <w:lang w:val="en-US" w:eastAsia="el-GR"/>
        </w:rPr>
        <w:t xml:space="preserve"> works. Refer to the </w:t>
      </w:r>
      <w:hyperlink r:id="rId192" w:anchor="set-environment-variables--e---env---env-file" w:history="1">
        <w:r w:rsidRPr="00920C1F">
          <w:rPr>
            <w:rFonts w:ascii="Courier New" w:eastAsia="Times New Roman" w:hAnsi="Courier New" w:cs="Courier New"/>
            <w:color w:val="0000FF"/>
            <w:sz w:val="20"/>
            <w:szCs w:val="20"/>
            <w:u w:val="single"/>
            <w:lang w:val="en-US" w:eastAsia="el-GR"/>
          </w:rPr>
          <w:t>docker run</w:t>
        </w:r>
        <w:r w:rsidRPr="00920C1F">
          <w:rPr>
            <w:rFonts w:ascii="Times New Roman" w:eastAsia="Times New Roman" w:hAnsi="Times New Roman" w:cs="Times New Roman"/>
            <w:color w:val="0000FF"/>
            <w:sz w:val="24"/>
            <w:szCs w:val="24"/>
            <w:u w:val="single"/>
            <w:lang w:val="en-US" w:eastAsia="el-GR"/>
          </w:rPr>
          <w:t xml:space="preserve"> documentation</w:t>
        </w:r>
      </w:hyperlink>
      <w:r w:rsidRPr="00920C1F">
        <w:rPr>
          <w:rFonts w:ascii="Times New Roman" w:eastAsia="Times New Roman" w:hAnsi="Times New Roman" w:cs="Times New Roman"/>
          <w:sz w:val="24"/>
          <w:szCs w:val="24"/>
          <w:lang w:val="en-US" w:eastAsia="el-GR"/>
        </w:rPr>
        <w:t xml:space="preserve"> for more information.</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lastRenderedPageBreak/>
        <w:t>Optional security options (--security-opt)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This flag is only supported on a daemon running on Windows, and only supports the </w:t>
      </w:r>
      <w:proofErr w:type="spellStart"/>
      <w:r w:rsidRPr="00920C1F">
        <w:rPr>
          <w:rFonts w:ascii="Courier New" w:eastAsia="Times New Roman" w:hAnsi="Courier New" w:cs="Courier New"/>
          <w:sz w:val="20"/>
          <w:szCs w:val="20"/>
          <w:lang w:val="en-US" w:eastAsia="el-GR"/>
        </w:rPr>
        <w:t>credentialspec</w:t>
      </w:r>
      <w:proofErr w:type="spellEnd"/>
      <w:r w:rsidRPr="00920C1F">
        <w:rPr>
          <w:rFonts w:ascii="Times New Roman" w:eastAsia="Times New Roman" w:hAnsi="Times New Roman" w:cs="Times New Roman"/>
          <w:sz w:val="24"/>
          <w:szCs w:val="24"/>
          <w:lang w:val="en-US" w:eastAsia="el-GR"/>
        </w:rPr>
        <w:t xml:space="preserve"> option. The </w:t>
      </w:r>
      <w:proofErr w:type="spellStart"/>
      <w:r w:rsidRPr="00920C1F">
        <w:rPr>
          <w:rFonts w:ascii="Courier New" w:eastAsia="Times New Roman" w:hAnsi="Courier New" w:cs="Courier New"/>
          <w:sz w:val="20"/>
          <w:szCs w:val="20"/>
          <w:lang w:val="en-US" w:eastAsia="el-GR"/>
        </w:rPr>
        <w:t>credentialspec</w:t>
      </w:r>
      <w:proofErr w:type="spellEnd"/>
      <w:r w:rsidRPr="00920C1F">
        <w:rPr>
          <w:rFonts w:ascii="Times New Roman" w:eastAsia="Times New Roman" w:hAnsi="Times New Roman" w:cs="Times New Roman"/>
          <w:sz w:val="24"/>
          <w:szCs w:val="24"/>
          <w:lang w:val="en-US" w:eastAsia="el-GR"/>
        </w:rPr>
        <w:t xml:space="preserve"> must be in the format </w:t>
      </w:r>
      <w:r w:rsidRPr="00920C1F">
        <w:rPr>
          <w:rFonts w:ascii="Courier New" w:eastAsia="Times New Roman" w:hAnsi="Courier New" w:cs="Courier New"/>
          <w:sz w:val="20"/>
          <w:szCs w:val="20"/>
          <w:lang w:val="en-US" w:eastAsia="el-GR"/>
        </w:rPr>
        <w:t>file://spec.txt</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registry://keyname</w:t>
      </w:r>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Specify isolation technology for container (--isolation)</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Times New Roman" w:eastAsia="Times New Roman" w:hAnsi="Times New Roman" w:cs="Times New Roman"/>
          <w:sz w:val="24"/>
          <w:szCs w:val="24"/>
          <w:lang w:val="en-US" w:eastAsia="el-GR"/>
        </w:rPr>
        <w:t xml:space="preserve">This option is useful in situations where you are running Docker containers on Windows. The </w:t>
      </w:r>
      <w:r w:rsidRPr="00920C1F">
        <w:rPr>
          <w:rFonts w:ascii="Courier New" w:eastAsia="Times New Roman" w:hAnsi="Courier New" w:cs="Courier New"/>
          <w:sz w:val="20"/>
          <w:szCs w:val="20"/>
          <w:lang w:val="en-US" w:eastAsia="el-GR"/>
        </w:rPr>
        <w:t>--isolation=&lt;value&gt;</w:t>
      </w:r>
      <w:r w:rsidRPr="00920C1F">
        <w:rPr>
          <w:rFonts w:ascii="Times New Roman" w:eastAsia="Times New Roman" w:hAnsi="Times New Roman" w:cs="Times New Roman"/>
          <w:sz w:val="24"/>
          <w:szCs w:val="24"/>
          <w:lang w:val="en-US" w:eastAsia="el-GR"/>
        </w:rPr>
        <w:t xml:space="preserve"> option sets a container’s isolation technology. On Linux, the only supported is the </w:t>
      </w:r>
      <w:r w:rsidRPr="00920C1F">
        <w:rPr>
          <w:rFonts w:ascii="Courier New" w:eastAsia="Times New Roman" w:hAnsi="Courier New" w:cs="Courier New"/>
          <w:sz w:val="20"/>
          <w:szCs w:val="20"/>
          <w:lang w:val="en-US" w:eastAsia="el-GR"/>
        </w:rPr>
        <w:t>default</w:t>
      </w:r>
      <w:r w:rsidRPr="00920C1F">
        <w:rPr>
          <w:rFonts w:ascii="Times New Roman" w:eastAsia="Times New Roman" w:hAnsi="Times New Roman" w:cs="Times New Roman"/>
          <w:sz w:val="24"/>
          <w:szCs w:val="24"/>
          <w:lang w:val="en-US" w:eastAsia="el-GR"/>
        </w:rPr>
        <w:t xml:space="preserve"> option which uses Linux namespaces. </w:t>
      </w:r>
      <w:r w:rsidRPr="00920C1F">
        <w:rPr>
          <w:rFonts w:ascii="Times New Roman" w:eastAsia="Times New Roman" w:hAnsi="Times New Roman" w:cs="Times New Roman"/>
          <w:sz w:val="24"/>
          <w:szCs w:val="24"/>
          <w:lang w:eastAsia="el-GR"/>
        </w:rPr>
        <w:t xml:space="preserve">On Microsoft Windows, </w:t>
      </w:r>
      <w:proofErr w:type="spellStart"/>
      <w:r w:rsidRPr="00920C1F">
        <w:rPr>
          <w:rFonts w:ascii="Times New Roman" w:eastAsia="Times New Roman" w:hAnsi="Times New Roman" w:cs="Times New Roman"/>
          <w:sz w:val="24"/>
          <w:szCs w:val="24"/>
          <w:lang w:eastAsia="el-GR"/>
        </w:rPr>
        <w:t>you</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can</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specify</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these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values</w:t>
      </w:r>
      <w:proofErr w:type="spellEnd"/>
      <w:r w:rsidRPr="00920C1F">
        <w:rPr>
          <w:rFonts w:ascii="Times New Roman" w:eastAsia="Times New Roman" w:hAnsi="Times New Roman" w:cs="Times New Roman"/>
          <w:sz w:val="24"/>
          <w:szCs w:val="24"/>
          <w:lang w:eastAsia="el-G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7390"/>
      </w:tblGrid>
      <w:tr w:rsidR="00003C44" w:rsidRPr="00920C1F" w:rsidTr="00121AB2">
        <w:trPr>
          <w:tblHeader/>
          <w:tblCellSpacing w:w="15" w:type="dxa"/>
        </w:trPr>
        <w:tc>
          <w:tcPr>
            <w:tcW w:w="0" w:type="auto"/>
            <w:vAlign w:val="center"/>
            <w:hideMark/>
          </w:tcPr>
          <w:p w:rsidR="00003C44" w:rsidRPr="00920C1F" w:rsidRDefault="00003C44"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Value</w:t>
            </w:r>
            <w:proofErr w:type="spellEnd"/>
          </w:p>
        </w:tc>
        <w:tc>
          <w:tcPr>
            <w:tcW w:w="0" w:type="auto"/>
            <w:vAlign w:val="center"/>
            <w:hideMark/>
          </w:tcPr>
          <w:p w:rsidR="00003C44" w:rsidRPr="00920C1F" w:rsidRDefault="00003C44"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Description</w:t>
            </w:r>
            <w:proofErr w:type="spellEnd"/>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default</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Use the value specified by the Docker daemon’s </w:t>
            </w:r>
            <w:r w:rsidRPr="00920C1F">
              <w:rPr>
                <w:rFonts w:ascii="Courier New" w:eastAsia="Times New Roman" w:hAnsi="Courier New" w:cs="Courier New"/>
                <w:sz w:val="20"/>
                <w:szCs w:val="20"/>
                <w:lang w:val="en-US" w:eastAsia="el-GR"/>
              </w:rPr>
              <w:t>--exec-</w:t>
            </w:r>
            <w:proofErr w:type="gramStart"/>
            <w:r w:rsidRPr="00920C1F">
              <w:rPr>
                <w:rFonts w:ascii="Courier New" w:eastAsia="Times New Roman" w:hAnsi="Courier New" w:cs="Courier New"/>
                <w:sz w:val="20"/>
                <w:szCs w:val="20"/>
                <w:lang w:val="en-US" w:eastAsia="el-GR"/>
              </w:rPr>
              <w:t>opt</w:t>
            </w:r>
            <w:r w:rsidRPr="00920C1F">
              <w:rPr>
                <w:rFonts w:ascii="Times New Roman" w:eastAsia="Times New Roman" w:hAnsi="Times New Roman" w:cs="Times New Roman"/>
                <w:sz w:val="24"/>
                <w:szCs w:val="24"/>
                <w:lang w:val="en-US" w:eastAsia="el-GR"/>
              </w:rPr>
              <w:t xml:space="preserve"> .</w:t>
            </w:r>
            <w:proofErr w:type="gramEnd"/>
            <w:r w:rsidRPr="00920C1F">
              <w:rPr>
                <w:rFonts w:ascii="Times New Roman" w:eastAsia="Times New Roman" w:hAnsi="Times New Roman" w:cs="Times New Roman"/>
                <w:sz w:val="24"/>
                <w:szCs w:val="24"/>
                <w:lang w:val="en-US" w:eastAsia="el-GR"/>
              </w:rPr>
              <w:t xml:space="preserve"> If the </w:t>
            </w:r>
            <w:r w:rsidRPr="00920C1F">
              <w:rPr>
                <w:rFonts w:ascii="Courier New" w:eastAsia="Times New Roman" w:hAnsi="Courier New" w:cs="Courier New"/>
                <w:sz w:val="20"/>
                <w:szCs w:val="20"/>
                <w:lang w:val="en-US" w:eastAsia="el-GR"/>
              </w:rPr>
              <w:t>daemon</w:t>
            </w:r>
            <w:r w:rsidRPr="00920C1F">
              <w:rPr>
                <w:rFonts w:ascii="Times New Roman" w:eastAsia="Times New Roman" w:hAnsi="Times New Roman" w:cs="Times New Roman"/>
                <w:sz w:val="24"/>
                <w:szCs w:val="24"/>
                <w:lang w:val="en-US" w:eastAsia="el-GR"/>
              </w:rPr>
              <w:t xml:space="preserve"> does not specify an isolation technology, Microsoft Windows uses </w:t>
            </w:r>
            <w:r w:rsidRPr="00920C1F">
              <w:rPr>
                <w:rFonts w:ascii="Courier New" w:eastAsia="Times New Roman" w:hAnsi="Courier New" w:cs="Courier New"/>
                <w:sz w:val="20"/>
                <w:szCs w:val="20"/>
                <w:lang w:val="en-US" w:eastAsia="el-GR"/>
              </w:rPr>
              <w:t>process</w:t>
            </w:r>
            <w:r w:rsidRPr="00920C1F">
              <w:rPr>
                <w:rFonts w:ascii="Times New Roman" w:eastAsia="Times New Roman" w:hAnsi="Times New Roman" w:cs="Times New Roman"/>
                <w:sz w:val="24"/>
                <w:szCs w:val="24"/>
                <w:lang w:val="en-US" w:eastAsia="el-GR"/>
              </w:rPr>
              <w:t xml:space="preserve"> as its default value.</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process</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Namespace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isolation</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only</w:t>
            </w:r>
            <w:proofErr w:type="spellEnd"/>
            <w:r w:rsidRPr="00920C1F">
              <w:rPr>
                <w:rFonts w:ascii="Times New Roman" w:eastAsia="Times New Roman" w:hAnsi="Times New Roman" w:cs="Times New Roman"/>
                <w:sz w:val="24"/>
                <w:szCs w:val="24"/>
                <w:lang w:eastAsia="el-GR"/>
              </w:rPr>
              <w:t>.</w:t>
            </w:r>
          </w:p>
        </w:tc>
      </w:tr>
      <w:tr w:rsidR="00003C44" w:rsidRPr="00920C1F" w:rsidTr="00121AB2">
        <w:trPr>
          <w:tblCellSpacing w:w="15" w:type="dxa"/>
        </w:trPr>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Courier New" w:eastAsia="Times New Roman" w:hAnsi="Courier New" w:cs="Courier New"/>
                <w:sz w:val="20"/>
                <w:szCs w:val="20"/>
                <w:lang w:eastAsia="el-GR"/>
              </w:rPr>
              <w:t>hyperv</w:t>
            </w:r>
            <w:proofErr w:type="spellEnd"/>
          </w:p>
        </w:tc>
        <w:tc>
          <w:tcPr>
            <w:tcW w:w="0" w:type="auto"/>
            <w:vAlign w:val="center"/>
            <w:hideMark/>
          </w:tcPr>
          <w:p w:rsidR="00003C44" w:rsidRPr="00920C1F" w:rsidRDefault="00003C44"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Hyper-V hypervisor partition-based isolation.</w:t>
            </w:r>
          </w:p>
        </w:tc>
      </w:tr>
    </w:tbl>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Specifying the </w:t>
      </w:r>
      <w:r w:rsidRPr="00920C1F">
        <w:rPr>
          <w:rFonts w:ascii="Courier New" w:eastAsia="Times New Roman" w:hAnsi="Courier New" w:cs="Courier New"/>
          <w:sz w:val="20"/>
          <w:szCs w:val="20"/>
          <w:lang w:val="en-US" w:eastAsia="el-GR"/>
        </w:rPr>
        <w:t>--isolation</w:t>
      </w:r>
      <w:r w:rsidRPr="00920C1F">
        <w:rPr>
          <w:rFonts w:ascii="Times New Roman" w:eastAsia="Times New Roman" w:hAnsi="Times New Roman" w:cs="Times New Roman"/>
          <w:sz w:val="24"/>
          <w:szCs w:val="24"/>
          <w:lang w:val="en-US" w:eastAsia="el-GR"/>
        </w:rPr>
        <w:t xml:space="preserve"> flag without a value is the same as setting </w:t>
      </w:r>
      <w:r w:rsidRPr="00920C1F">
        <w:rPr>
          <w:rFonts w:ascii="Courier New" w:eastAsia="Times New Roman" w:hAnsi="Courier New" w:cs="Courier New"/>
          <w:sz w:val="20"/>
          <w:szCs w:val="20"/>
          <w:lang w:val="en-US" w:eastAsia="el-GR"/>
        </w:rPr>
        <w:t>--isolation="default"</w:t>
      </w:r>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Add entries to container hosts file (--add-host)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You can add other hosts into a container’s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etc</w:t>
      </w:r>
      <w:proofErr w:type="spellEnd"/>
      <w:r w:rsidRPr="00920C1F">
        <w:rPr>
          <w:rFonts w:ascii="Courier New" w:eastAsia="Times New Roman" w:hAnsi="Courier New" w:cs="Courier New"/>
          <w:sz w:val="20"/>
          <w:szCs w:val="20"/>
          <w:lang w:val="en-US" w:eastAsia="el-GR"/>
        </w:rPr>
        <w:t>/hosts</w:t>
      </w:r>
      <w:r w:rsidRPr="00920C1F">
        <w:rPr>
          <w:rFonts w:ascii="Times New Roman" w:eastAsia="Times New Roman" w:hAnsi="Times New Roman" w:cs="Times New Roman"/>
          <w:sz w:val="24"/>
          <w:szCs w:val="24"/>
          <w:lang w:val="en-US" w:eastAsia="el-GR"/>
        </w:rPr>
        <w:t xml:space="preserve"> file by using one or more </w:t>
      </w:r>
      <w:r w:rsidRPr="00920C1F">
        <w:rPr>
          <w:rFonts w:ascii="Courier New" w:eastAsia="Times New Roman" w:hAnsi="Courier New" w:cs="Courier New"/>
          <w:sz w:val="20"/>
          <w:szCs w:val="20"/>
          <w:lang w:val="en-US" w:eastAsia="el-GR"/>
        </w:rPr>
        <w:t>--add-host</w:t>
      </w:r>
      <w:r w:rsidRPr="00920C1F">
        <w:rPr>
          <w:rFonts w:ascii="Times New Roman" w:eastAsia="Times New Roman" w:hAnsi="Times New Roman" w:cs="Times New Roman"/>
          <w:sz w:val="24"/>
          <w:szCs w:val="24"/>
          <w:lang w:val="en-US" w:eastAsia="el-GR"/>
        </w:rPr>
        <w:t xml:space="preserve"> flags. This example adds a static address for a host named </w:t>
      </w:r>
      <w:r w:rsidRPr="00920C1F">
        <w:rPr>
          <w:rFonts w:ascii="Courier New" w:eastAsia="Times New Roman" w:hAnsi="Courier New" w:cs="Courier New"/>
          <w:sz w:val="20"/>
          <w:szCs w:val="20"/>
          <w:lang w:val="en-US" w:eastAsia="el-GR"/>
        </w:rPr>
        <w:t>docker</w:t>
      </w:r>
      <w:r w:rsidRPr="00920C1F">
        <w:rPr>
          <w:rFonts w:ascii="Times New Roman" w:eastAsia="Times New Roman" w:hAnsi="Times New Roman" w:cs="Times New Roman"/>
          <w:sz w:val="24"/>
          <w:szCs w:val="24"/>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--add-host=docker:10.180.0.</w:t>
      </w:r>
      <w:proofErr w:type="gramStart"/>
      <w:r w:rsidRPr="00920C1F">
        <w:rPr>
          <w:rFonts w:ascii="Courier New" w:eastAsia="Times New Roman" w:hAnsi="Courier New" w:cs="Courier New"/>
          <w:sz w:val="20"/>
          <w:szCs w:val="20"/>
          <w:lang w:val="en-US" w:eastAsia="el-GR"/>
        </w:rPr>
        <w:t>1 .</w:t>
      </w:r>
      <w:proofErr w:type="gramEnd"/>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Specifying target build stage (--target)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When building a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with multiple build stages, </w:t>
      </w:r>
      <w:r w:rsidRPr="00920C1F">
        <w:rPr>
          <w:rFonts w:ascii="Courier New" w:eastAsia="Times New Roman" w:hAnsi="Courier New" w:cs="Courier New"/>
          <w:sz w:val="20"/>
          <w:szCs w:val="20"/>
          <w:lang w:val="en-US" w:eastAsia="el-GR"/>
        </w:rPr>
        <w:t>--target</w:t>
      </w:r>
      <w:r w:rsidRPr="00920C1F">
        <w:rPr>
          <w:rFonts w:ascii="Times New Roman" w:eastAsia="Times New Roman" w:hAnsi="Times New Roman" w:cs="Times New Roman"/>
          <w:sz w:val="24"/>
          <w:szCs w:val="24"/>
          <w:lang w:val="en-US" w:eastAsia="el-GR"/>
        </w:rPr>
        <w:t xml:space="preserve"> can be used to specify an intermediate build stage by name as a final stage for the resulting image. Commands after the target stage will be skipped.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FROM </w:t>
      </w:r>
      <w:proofErr w:type="spellStart"/>
      <w:r w:rsidRPr="00920C1F">
        <w:rPr>
          <w:rFonts w:ascii="Courier New" w:eastAsia="Times New Roman" w:hAnsi="Courier New" w:cs="Courier New"/>
          <w:sz w:val="20"/>
          <w:szCs w:val="20"/>
          <w:lang w:val="en-US" w:eastAsia="el-GR"/>
        </w:rPr>
        <w:t>debian</w:t>
      </w:r>
      <w:proofErr w:type="spellEnd"/>
      <w:r w:rsidRPr="00920C1F">
        <w:rPr>
          <w:rFonts w:ascii="Courier New" w:eastAsia="Times New Roman" w:hAnsi="Courier New" w:cs="Courier New"/>
          <w:sz w:val="20"/>
          <w:szCs w:val="20"/>
          <w:lang w:val="en-US" w:eastAsia="el-GR"/>
        </w:rPr>
        <w:t xml:space="preserve"> AS build-env</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FROM alpine AS production-env</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-t </w:t>
      </w:r>
      <w:proofErr w:type="spellStart"/>
      <w:r w:rsidRPr="00920C1F">
        <w:rPr>
          <w:rFonts w:ascii="Courier New" w:eastAsia="Times New Roman" w:hAnsi="Courier New" w:cs="Courier New"/>
          <w:sz w:val="20"/>
          <w:szCs w:val="20"/>
          <w:lang w:val="en-US" w:eastAsia="el-GR"/>
        </w:rPr>
        <w:t>mybuildimage</w:t>
      </w:r>
      <w:proofErr w:type="spellEnd"/>
      <w:r w:rsidRPr="00920C1F">
        <w:rPr>
          <w:rFonts w:ascii="Courier New" w:eastAsia="Times New Roman" w:hAnsi="Courier New" w:cs="Courier New"/>
          <w:sz w:val="20"/>
          <w:szCs w:val="20"/>
          <w:lang w:val="en-US" w:eastAsia="el-GR"/>
        </w:rPr>
        <w:t xml:space="preserve"> --target build-</w:t>
      </w:r>
      <w:proofErr w:type="gramStart"/>
      <w:r w:rsidRPr="00920C1F">
        <w:rPr>
          <w:rFonts w:ascii="Courier New" w:eastAsia="Times New Roman" w:hAnsi="Courier New" w:cs="Courier New"/>
          <w:sz w:val="20"/>
          <w:szCs w:val="20"/>
          <w:lang w:val="en-US" w:eastAsia="el-GR"/>
        </w:rPr>
        <w:t>env .</w:t>
      </w:r>
      <w:proofErr w:type="gramEnd"/>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Custom build outputs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By default, a local container image is created from the build result. The </w:t>
      </w:r>
      <w:r w:rsidRPr="00920C1F">
        <w:rPr>
          <w:rFonts w:ascii="Courier New" w:eastAsia="Times New Roman" w:hAnsi="Courier New" w:cs="Courier New"/>
          <w:sz w:val="20"/>
          <w:szCs w:val="20"/>
          <w:lang w:val="en-US" w:eastAsia="el-GR"/>
        </w:rPr>
        <w:t>--output</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-o</w:t>
      </w:r>
      <w:r w:rsidRPr="00920C1F">
        <w:rPr>
          <w:rFonts w:ascii="Times New Roman" w:eastAsia="Times New Roman" w:hAnsi="Times New Roman" w:cs="Times New Roman"/>
          <w:sz w:val="24"/>
          <w:szCs w:val="24"/>
          <w:lang w:val="en-US" w:eastAsia="el-GR"/>
        </w:rPr>
        <w:t xml:space="preserve">) flag allows you to override this behavior, and a specify a custom exporter. For example, custom exporters allow you to export the build artifacts as files on the local </w:t>
      </w:r>
      <w:r w:rsidRPr="00920C1F">
        <w:rPr>
          <w:rFonts w:ascii="Times New Roman" w:eastAsia="Times New Roman" w:hAnsi="Times New Roman" w:cs="Times New Roman"/>
          <w:sz w:val="24"/>
          <w:szCs w:val="24"/>
          <w:lang w:val="en-US" w:eastAsia="el-GR"/>
        </w:rPr>
        <w:lastRenderedPageBreak/>
        <w:t>filesystem instead of a Docker image, which can be useful for generating local binaries, code generation etc.</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value for </w:t>
      </w:r>
      <w:r w:rsidRPr="00920C1F">
        <w:rPr>
          <w:rFonts w:ascii="Courier New" w:eastAsia="Times New Roman" w:hAnsi="Courier New" w:cs="Courier New"/>
          <w:sz w:val="20"/>
          <w:szCs w:val="20"/>
          <w:lang w:val="en-US" w:eastAsia="el-GR"/>
        </w:rPr>
        <w:t>--output</w:t>
      </w:r>
      <w:r w:rsidRPr="00920C1F">
        <w:rPr>
          <w:rFonts w:ascii="Times New Roman" w:eastAsia="Times New Roman" w:hAnsi="Times New Roman" w:cs="Times New Roman"/>
          <w:sz w:val="24"/>
          <w:szCs w:val="24"/>
          <w:lang w:val="en-US" w:eastAsia="el-GR"/>
        </w:rPr>
        <w:t xml:space="preserve"> is a CSV-formatted string defining the exporter type and options. Currently, </w:t>
      </w:r>
      <w:r w:rsidRPr="00920C1F">
        <w:rPr>
          <w:rFonts w:ascii="Courier New" w:eastAsia="Times New Roman" w:hAnsi="Courier New" w:cs="Courier New"/>
          <w:sz w:val="20"/>
          <w:szCs w:val="20"/>
          <w:lang w:val="en-US" w:eastAsia="el-GR"/>
        </w:rPr>
        <w:t>local</w:t>
      </w:r>
      <w:r w:rsidRPr="00920C1F">
        <w:rPr>
          <w:rFonts w:ascii="Times New Roman" w:eastAsia="Times New Roman" w:hAnsi="Times New Roman" w:cs="Times New Roman"/>
          <w:sz w:val="24"/>
          <w:szCs w:val="24"/>
          <w:lang w:val="en-US" w:eastAsia="el-GR"/>
        </w:rPr>
        <w:t xml:space="preserve"> and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exporters are supported. The </w:t>
      </w:r>
      <w:r w:rsidRPr="00920C1F">
        <w:rPr>
          <w:rFonts w:ascii="Courier New" w:eastAsia="Times New Roman" w:hAnsi="Courier New" w:cs="Courier New"/>
          <w:sz w:val="20"/>
          <w:szCs w:val="20"/>
          <w:lang w:val="en-US" w:eastAsia="el-GR"/>
        </w:rPr>
        <w:t>local</w:t>
      </w:r>
      <w:r w:rsidRPr="00920C1F">
        <w:rPr>
          <w:rFonts w:ascii="Times New Roman" w:eastAsia="Times New Roman" w:hAnsi="Times New Roman" w:cs="Times New Roman"/>
          <w:sz w:val="24"/>
          <w:szCs w:val="24"/>
          <w:lang w:val="en-US" w:eastAsia="el-GR"/>
        </w:rPr>
        <w:t xml:space="preserve"> exporter writes the resulting build files to a directory on the client side. The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exporter is similar but writes the files as a single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If no type is specified, the value defaults to the output directory of the local exporter. Use a hyphen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to write the output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to standard output (</w:t>
      </w:r>
      <w:r w:rsidRPr="00920C1F">
        <w:rPr>
          <w:rFonts w:ascii="Courier New" w:eastAsia="Times New Roman" w:hAnsi="Courier New" w:cs="Courier New"/>
          <w:sz w:val="20"/>
          <w:szCs w:val="20"/>
          <w:lang w:val="en-US" w:eastAsia="el-GR"/>
        </w:rPr>
        <w:t>STDOUT</w:t>
      </w:r>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following example builds an image using the current directory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as build </w:t>
      </w:r>
      <w:proofErr w:type="gramStart"/>
      <w:r w:rsidRPr="00920C1F">
        <w:rPr>
          <w:rFonts w:ascii="Times New Roman" w:eastAsia="Times New Roman" w:hAnsi="Times New Roman" w:cs="Times New Roman"/>
          <w:sz w:val="24"/>
          <w:szCs w:val="24"/>
          <w:lang w:val="en-US" w:eastAsia="el-GR"/>
        </w:rPr>
        <w:t>context, and</w:t>
      </w:r>
      <w:proofErr w:type="gramEnd"/>
      <w:r w:rsidRPr="00920C1F">
        <w:rPr>
          <w:rFonts w:ascii="Times New Roman" w:eastAsia="Times New Roman" w:hAnsi="Times New Roman" w:cs="Times New Roman"/>
          <w:sz w:val="24"/>
          <w:szCs w:val="24"/>
          <w:lang w:val="en-US" w:eastAsia="el-GR"/>
        </w:rPr>
        <w:t xml:space="preserve"> exports the files to a directory named </w:t>
      </w:r>
      <w:r w:rsidRPr="00920C1F">
        <w:rPr>
          <w:rFonts w:ascii="Courier New" w:eastAsia="Times New Roman" w:hAnsi="Courier New" w:cs="Courier New"/>
          <w:sz w:val="20"/>
          <w:szCs w:val="20"/>
          <w:lang w:val="en-US" w:eastAsia="el-GR"/>
        </w:rPr>
        <w:t>out</w:t>
      </w:r>
      <w:r w:rsidRPr="00920C1F">
        <w:rPr>
          <w:rFonts w:ascii="Times New Roman" w:eastAsia="Times New Roman" w:hAnsi="Times New Roman" w:cs="Times New Roman"/>
          <w:sz w:val="24"/>
          <w:szCs w:val="24"/>
          <w:lang w:val="en-US" w:eastAsia="el-GR"/>
        </w:rPr>
        <w:t xml:space="preserve"> in the current directory. If the directory does not exist, Docker creates the directory automatically:</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-o </w:t>
      </w:r>
      <w:proofErr w:type="gramStart"/>
      <w:r w:rsidRPr="00920C1F">
        <w:rPr>
          <w:rFonts w:ascii="Courier New" w:eastAsia="Times New Roman" w:hAnsi="Courier New" w:cs="Courier New"/>
          <w:sz w:val="20"/>
          <w:szCs w:val="20"/>
          <w:lang w:val="en-US" w:eastAsia="el-GR"/>
        </w:rPr>
        <w:t>out .</w:t>
      </w:r>
      <w:proofErr w:type="gram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example above uses the short-hand syntax, omitting the </w:t>
      </w:r>
      <w:r w:rsidRPr="00920C1F">
        <w:rPr>
          <w:rFonts w:ascii="Courier New" w:eastAsia="Times New Roman" w:hAnsi="Courier New" w:cs="Courier New"/>
          <w:sz w:val="20"/>
          <w:szCs w:val="20"/>
          <w:lang w:val="en-US" w:eastAsia="el-GR"/>
        </w:rPr>
        <w:t>type</w:t>
      </w:r>
      <w:r w:rsidRPr="00920C1F">
        <w:rPr>
          <w:rFonts w:ascii="Times New Roman" w:eastAsia="Times New Roman" w:hAnsi="Times New Roman" w:cs="Times New Roman"/>
          <w:sz w:val="24"/>
          <w:szCs w:val="24"/>
          <w:lang w:val="en-US" w:eastAsia="el-GR"/>
        </w:rPr>
        <w:t xml:space="preserve"> options, and thus uses the default (</w:t>
      </w:r>
      <w:r w:rsidRPr="00920C1F">
        <w:rPr>
          <w:rFonts w:ascii="Courier New" w:eastAsia="Times New Roman" w:hAnsi="Courier New" w:cs="Courier New"/>
          <w:sz w:val="20"/>
          <w:szCs w:val="20"/>
          <w:lang w:val="en-US" w:eastAsia="el-GR"/>
        </w:rPr>
        <w:t>local</w:t>
      </w:r>
      <w:r w:rsidRPr="00920C1F">
        <w:rPr>
          <w:rFonts w:ascii="Times New Roman" w:eastAsia="Times New Roman" w:hAnsi="Times New Roman" w:cs="Times New Roman"/>
          <w:sz w:val="24"/>
          <w:szCs w:val="24"/>
          <w:lang w:val="en-US" w:eastAsia="el-GR"/>
        </w:rPr>
        <w:t xml:space="preserve">) exporter. The example below shows the equivalent using the long-hand CSV syntax, specifying both </w:t>
      </w:r>
      <w:r w:rsidRPr="00920C1F">
        <w:rPr>
          <w:rFonts w:ascii="Courier New" w:eastAsia="Times New Roman" w:hAnsi="Courier New" w:cs="Courier New"/>
          <w:sz w:val="20"/>
          <w:szCs w:val="20"/>
          <w:lang w:val="en-US" w:eastAsia="el-GR"/>
        </w:rPr>
        <w:t>type</w:t>
      </w:r>
      <w:r w:rsidRPr="00920C1F">
        <w:rPr>
          <w:rFonts w:ascii="Times New Roman" w:eastAsia="Times New Roman" w:hAnsi="Times New Roman" w:cs="Times New Roman"/>
          <w:sz w:val="24"/>
          <w:szCs w:val="24"/>
          <w:lang w:val="en-US" w:eastAsia="el-GR"/>
        </w:rPr>
        <w:t xml:space="preserve"> and </w:t>
      </w:r>
      <w:proofErr w:type="spellStart"/>
      <w:r w:rsidRPr="00920C1F">
        <w:rPr>
          <w:rFonts w:ascii="Courier New" w:eastAsia="Times New Roman" w:hAnsi="Courier New" w:cs="Courier New"/>
          <w:sz w:val="20"/>
          <w:szCs w:val="20"/>
          <w:lang w:val="en-US" w:eastAsia="el-GR"/>
        </w:rPr>
        <w:t>dest</w:t>
      </w:r>
      <w:proofErr w:type="spellEnd"/>
      <w:r w:rsidRPr="00920C1F">
        <w:rPr>
          <w:rFonts w:ascii="Times New Roman" w:eastAsia="Times New Roman" w:hAnsi="Times New Roman" w:cs="Times New Roman"/>
          <w:sz w:val="24"/>
          <w:szCs w:val="24"/>
          <w:lang w:val="en-US" w:eastAsia="el-GR"/>
        </w:rPr>
        <w:t xml:space="preserve"> (destination path):</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--output type=</w:t>
      </w:r>
      <w:proofErr w:type="spellStart"/>
      <w:proofErr w:type="gramStart"/>
      <w:r w:rsidRPr="00920C1F">
        <w:rPr>
          <w:rFonts w:ascii="Courier New" w:eastAsia="Times New Roman" w:hAnsi="Courier New" w:cs="Courier New"/>
          <w:sz w:val="20"/>
          <w:szCs w:val="20"/>
          <w:lang w:val="en-US" w:eastAsia="el-GR"/>
        </w:rPr>
        <w:t>local,dest</w:t>
      </w:r>
      <w:proofErr w:type="spellEnd"/>
      <w:proofErr w:type="gramEnd"/>
      <w:r w:rsidRPr="00920C1F">
        <w:rPr>
          <w:rFonts w:ascii="Courier New" w:eastAsia="Times New Roman" w:hAnsi="Courier New" w:cs="Courier New"/>
          <w:sz w:val="20"/>
          <w:szCs w:val="20"/>
          <w:lang w:val="en-US" w:eastAsia="el-GR"/>
        </w:rPr>
        <w:t>=out .</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Use the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type to export the files as a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archive: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build --output type=</w:t>
      </w:r>
      <w:proofErr w:type="gramStart"/>
      <w:r w:rsidRPr="00920C1F">
        <w:rPr>
          <w:rFonts w:ascii="Courier New" w:eastAsia="Times New Roman" w:hAnsi="Courier New" w:cs="Courier New"/>
          <w:sz w:val="20"/>
          <w:szCs w:val="20"/>
          <w:lang w:val="en-US" w:eastAsia="el-GR"/>
        </w:rPr>
        <w:t>tar,dest</w:t>
      </w:r>
      <w:proofErr w:type="gramEnd"/>
      <w:r w:rsidRPr="00920C1F">
        <w:rPr>
          <w:rFonts w:ascii="Courier New" w:eastAsia="Times New Roman" w:hAnsi="Courier New" w:cs="Courier New"/>
          <w:sz w:val="20"/>
          <w:szCs w:val="20"/>
          <w:lang w:val="en-US" w:eastAsia="el-GR"/>
        </w:rPr>
        <w:t>=out.tar .</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example below shows the equivalent when using the short-hand syntax. In this case,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is specified as destination, which automatically selects the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type, and writes the output </w:t>
      </w:r>
      <w:proofErr w:type="spellStart"/>
      <w:r w:rsidRPr="00920C1F">
        <w:rPr>
          <w:rFonts w:ascii="Times New Roman" w:eastAsia="Times New Roman" w:hAnsi="Times New Roman" w:cs="Times New Roman"/>
          <w:sz w:val="24"/>
          <w:szCs w:val="24"/>
          <w:lang w:val="en-US" w:eastAsia="el-GR"/>
        </w:rPr>
        <w:t>tarball</w:t>
      </w:r>
      <w:proofErr w:type="spellEnd"/>
      <w:r w:rsidRPr="00920C1F">
        <w:rPr>
          <w:rFonts w:ascii="Times New Roman" w:eastAsia="Times New Roman" w:hAnsi="Times New Roman" w:cs="Times New Roman"/>
          <w:sz w:val="24"/>
          <w:szCs w:val="24"/>
          <w:lang w:val="en-US" w:eastAsia="el-GR"/>
        </w:rPr>
        <w:t xml:space="preserve"> to standard output, which is then redirected to the </w:t>
      </w:r>
      <w:r w:rsidRPr="00920C1F">
        <w:rPr>
          <w:rFonts w:ascii="Courier New" w:eastAsia="Times New Roman" w:hAnsi="Courier New" w:cs="Courier New"/>
          <w:sz w:val="20"/>
          <w:szCs w:val="20"/>
          <w:lang w:val="en-US" w:eastAsia="el-GR"/>
        </w:rPr>
        <w:t>out.tar</w:t>
      </w:r>
      <w:r w:rsidRPr="00920C1F">
        <w:rPr>
          <w:rFonts w:ascii="Times New Roman" w:eastAsia="Times New Roman" w:hAnsi="Times New Roman" w:cs="Times New Roman"/>
          <w:sz w:val="24"/>
          <w:szCs w:val="24"/>
          <w:lang w:val="en-US" w:eastAsia="el-GR"/>
        </w:rPr>
        <w:t xml:space="preserve"> file: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docker build -o </w:t>
      </w:r>
      <w:proofErr w:type="gramStart"/>
      <w:r w:rsidRPr="00920C1F">
        <w:rPr>
          <w:rFonts w:ascii="Courier New" w:eastAsia="Times New Roman" w:hAnsi="Courier New" w:cs="Courier New"/>
          <w:sz w:val="20"/>
          <w:szCs w:val="20"/>
          <w:lang w:val="en-US" w:eastAsia="el-GR"/>
        </w:rPr>
        <w:t>- .</w:t>
      </w:r>
      <w:proofErr w:type="gramEnd"/>
      <w:r w:rsidRPr="00920C1F">
        <w:rPr>
          <w:rFonts w:ascii="Courier New" w:eastAsia="Times New Roman" w:hAnsi="Courier New" w:cs="Courier New"/>
          <w:sz w:val="20"/>
          <w:szCs w:val="20"/>
          <w:lang w:val="en-US" w:eastAsia="el-GR"/>
        </w:rPr>
        <w:t xml:space="preserve"> &gt; out.tar</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--output</w:t>
      </w:r>
      <w:r w:rsidRPr="00920C1F">
        <w:rPr>
          <w:rFonts w:ascii="Times New Roman" w:eastAsia="Times New Roman" w:hAnsi="Times New Roman" w:cs="Times New Roman"/>
          <w:sz w:val="24"/>
          <w:szCs w:val="24"/>
          <w:lang w:val="en-US" w:eastAsia="el-GR"/>
        </w:rPr>
        <w:t xml:space="preserve"> option exports all files from the target stage. A common pattern for exporting only specific files is to do multi-stage builds and to copy the desired files to a new scratch stage with </w:t>
      </w:r>
      <w:hyperlink r:id="rId193" w:anchor="copy" w:history="1">
        <w:r w:rsidRPr="00920C1F">
          <w:rPr>
            <w:rFonts w:ascii="Courier New" w:eastAsia="Times New Roman" w:hAnsi="Courier New" w:cs="Courier New"/>
            <w:color w:val="0000FF"/>
            <w:sz w:val="20"/>
            <w:szCs w:val="20"/>
            <w:u w:val="single"/>
            <w:lang w:val="en-US" w:eastAsia="el-GR"/>
          </w:rPr>
          <w:t>COPY --from</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example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below uses a separate stage to collect the build-artifacts for exporting:</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FROM </w:t>
      </w:r>
      <w:proofErr w:type="spellStart"/>
      <w:r w:rsidRPr="00920C1F">
        <w:rPr>
          <w:rFonts w:ascii="Courier New" w:eastAsia="Times New Roman" w:hAnsi="Courier New" w:cs="Courier New"/>
          <w:sz w:val="20"/>
          <w:szCs w:val="20"/>
          <w:lang w:val="en-US" w:eastAsia="el-GR"/>
        </w:rPr>
        <w:t>golang</w:t>
      </w:r>
      <w:proofErr w:type="spellEnd"/>
      <w:r w:rsidRPr="00920C1F">
        <w:rPr>
          <w:rFonts w:ascii="Courier New" w:eastAsia="Times New Roman" w:hAnsi="Courier New" w:cs="Courier New"/>
          <w:sz w:val="20"/>
          <w:szCs w:val="20"/>
          <w:lang w:val="en-US" w:eastAsia="el-GR"/>
        </w:rPr>
        <w:t xml:space="preserve"> AS build-stage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RUN go get -u github.com/LK4D4/</w:t>
      </w:r>
      <w:proofErr w:type="spellStart"/>
      <w:r w:rsidRPr="00920C1F">
        <w:rPr>
          <w:rFonts w:ascii="Courier New" w:eastAsia="Times New Roman" w:hAnsi="Courier New" w:cs="Courier New"/>
          <w:sz w:val="20"/>
          <w:szCs w:val="20"/>
          <w:lang w:val="en-US" w:eastAsia="el-GR"/>
        </w:rPr>
        <w:t>vndr</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FROM scratch AS export-stage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COPY --from=build-stage /go/bin/</w:t>
      </w:r>
      <w:proofErr w:type="spellStart"/>
      <w:r w:rsidRPr="00920C1F">
        <w:rPr>
          <w:rFonts w:ascii="Courier New" w:eastAsia="Times New Roman" w:hAnsi="Courier New" w:cs="Courier New"/>
          <w:sz w:val="20"/>
          <w:szCs w:val="20"/>
          <w:lang w:val="en-US" w:eastAsia="el-GR"/>
        </w:rPr>
        <w:t>vndr</w:t>
      </w:r>
      <w:proofErr w:type="spellEnd"/>
      <w:r w:rsidRPr="00920C1F">
        <w:rPr>
          <w:rFonts w:ascii="Courier New" w:eastAsia="Times New Roman" w:hAnsi="Courier New" w:cs="Courier New"/>
          <w:sz w:val="20"/>
          <w:szCs w:val="20"/>
          <w:lang w:val="en-US" w:eastAsia="el-GR"/>
        </w:rPr>
        <w:t xml:space="preserve"> /</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When building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with the </w:t>
      </w:r>
      <w:r w:rsidRPr="00920C1F">
        <w:rPr>
          <w:rFonts w:ascii="Courier New" w:eastAsia="Times New Roman" w:hAnsi="Courier New" w:cs="Courier New"/>
          <w:sz w:val="20"/>
          <w:szCs w:val="20"/>
          <w:lang w:val="en-US" w:eastAsia="el-GR"/>
        </w:rPr>
        <w:t>-o</w:t>
      </w:r>
      <w:r w:rsidRPr="00920C1F">
        <w:rPr>
          <w:rFonts w:ascii="Times New Roman" w:eastAsia="Times New Roman" w:hAnsi="Times New Roman" w:cs="Times New Roman"/>
          <w:sz w:val="24"/>
          <w:szCs w:val="24"/>
          <w:lang w:val="en-US" w:eastAsia="el-GR"/>
        </w:rPr>
        <w:t xml:space="preserve"> option, only the files from the final stage are exported to the </w:t>
      </w:r>
      <w:r w:rsidRPr="00920C1F">
        <w:rPr>
          <w:rFonts w:ascii="Courier New" w:eastAsia="Times New Roman" w:hAnsi="Courier New" w:cs="Courier New"/>
          <w:sz w:val="20"/>
          <w:szCs w:val="20"/>
          <w:lang w:val="en-US" w:eastAsia="el-GR"/>
        </w:rPr>
        <w:t>out</w:t>
      </w:r>
      <w:r w:rsidRPr="00920C1F">
        <w:rPr>
          <w:rFonts w:ascii="Times New Roman" w:eastAsia="Times New Roman" w:hAnsi="Times New Roman" w:cs="Times New Roman"/>
          <w:sz w:val="24"/>
          <w:szCs w:val="24"/>
          <w:lang w:val="en-US" w:eastAsia="el-GR"/>
        </w:rPr>
        <w:t xml:space="preserve"> directory, in this case, the </w:t>
      </w:r>
      <w:proofErr w:type="spellStart"/>
      <w:r w:rsidRPr="00920C1F">
        <w:rPr>
          <w:rFonts w:ascii="Courier New" w:eastAsia="Times New Roman" w:hAnsi="Courier New" w:cs="Courier New"/>
          <w:sz w:val="20"/>
          <w:szCs w:val="20"/>
          <w:lang w:val="en-US" w:eastAsia="el-GR"/>
        </w:rPr>
        <w:t>vndr</w:t>
      </w:r>
      <w:proofErr w:type="spellEnd"/>
      <w:r w:rsidRPr="00920C1F">
        <w:rPr>
          <w:rFonts w:ascii="Times New Roman" w:eastAsia="Times New Roman" w:hAnsi="Times New Roman" w:cs="Times New Roman"/>
          <w:sz w:val="24"/>
          <w:szCs w:val="24"/>
          <w:lang w:val="en-US" w:eastAsia="el-GR"/>
        </w:rPr>
        <w:t xml:space="preserve"> binary:</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-o </w:t>
      </w:r>
      <w:proofErr w:type="gramStart"/>
      <w:r w:rsidRPr="00920C1F">
        <w:rPr>
          <w:rFonts w:ascii="Courier New" w:eastAsia="Times New Roman" w:hAnsi="Courier New" w:cs="Courier New"/>
          <w:sz w:val="20"/>
          <w:szCs w:val="20"/>
          <w:lang w:val="en-US" w:eastAsia="el-GR"/>
        </w:rPr>
        <w:t>out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lastRenderedPageBreak/>
        <w:t>[+] Building 2.3s (7/7) FINISHED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[internal] load build definition from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Courier New" w:eastAsia="Times New Roman" w:hAnsi="Courier New" w:cs="Courier New"/>
          <w:sz w:val="20"/>
          <w:szCs w:val="20"/>
          <w:lang w:val="en-US" w:eastAsia="el-GR"/>
        </w:rPr>
        <w:t xml:space="preserve">                                                                          0.1s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=&gt; transferring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Courier New" w:eastAsia="Times New Roman" w:hAnsi="Courier New" w:cs="Courier New"/>
          <w:sz w:val="20"/>
          <w:szCs w:val="20"/>
          <w:lang w:val="en-US" w:eastAsia="el-GR"/>
        </w:rPr>
        <w:t>: 176B                                                                                          0.0s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[internal] </w:t>
      </w:r>
      <w:proofErr w:type="gramStart"/>
      <w:r w:rsidRPr="00920C1F">
        <w:rPr>
          <w:rFonts w:ascii="Courier New" w:eastAsia="Times New Roman" w:hAnsi="Courier New" w:cs="Courier New"/>
          <w:sz w:val="20"/>
          <w:szCs w:val="20"/>
          <w:lang w:val="en-US" w:eastAsia="el-GR"/>
        </w:rPr>
        <w:t>load .</w:t>
      </w:r>
      <w:proofErr w:type="spellStart"/>
      <w:r w:rsidRPr="00920C1F">
        <w:rPr>
          <w:rFonts w:ascii="Courier New" w:eastAsia="Times New Roman" w:hAnsi="Courier New" w:cs="Courier New"/>
          <w:sz w:val="20"/>
          <w:szCs w:val="20"/>
          <w:lang w:val="en-US" w:eastAsia="el-GR"/>
        </w:rPr>
        <w:t>dockerignore</w:t>
      </w:r>
      <w:proofErr w:type="spellEnd"/>
      <w:proofErr w:type="gramEnd"/>
      <w:r w:rsidRPr="00920C1F">
        <w:rPr>
          <w:rFonts w:ascii="Courier New" w:eastAsia="Times New Roman" w:hAnsi="Courier New" w:cs="Courier New"/>
          <w:sz w:val="20"/>
          <w:szCs w:val="20"/>
          <w:lang w:val="en-US" w:eastAsia="el-GR"/>
        </w:rPr>
        <w:t xml:space="preserve">                                                                                             0.0s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=&gt; transferring context: 2B                                                                                               0.0s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[internal] load metadata for docker.io/library/</w:t>
      </w:r>
      <w:proofErr w:type="spellStart"/>
      <w:proofErr w:type="gramStart"/>
      <w:r w:rsidRPr="00920C1F">
        <w:rPr>
          <w:rFonts w:ascii="Courier New" w:eastAsia="Times New Roman" w:hAnsi="Courier New" w:cs="Courier New"/>
          <w:sz w:val="20"/>
          <w:szCs w:val="20"/>
          <w:lang w:val="en-US" w:eastAsia="el-GR"/>
        </w:rPr>
        <w:t>golang:latest</w:t>
      </w:r>
      <w:proofErr w:type="spellEnd"/>
      <w:proofErr w:type="gramEnd"/>
      <w:r w:rsidRPr="00920C1F">
        <w:rPr>
          <w:rFonts w:ascii="Courier New" w:eastAsia="Times New Roman" w:hAnsi="Courier New" w:cs="Courier New"/>
          <w:sz w:val="20"/>
          <w:szCs w:val="20"/>
          <w:lang w:val="en-US" w:eastAsia="el-GR"/>
        </w:rPr>
        <w:t xml:space="preserve">                                                              1.6s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[build-stage 1/2] FROM docker.io/library/golang@sha256:2df96417dca0561bf1027742dcc5b446a18957cd28eba6aa79269f23f1846d3f   0.0s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=&gt; resolve docker.io/library/golang@sha256:2df96417dca0561bf1027742dcc5b446a18957cd28eba6aa79269f23f1846d3f               0.0s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CACHED [build-stage 2/2] RUN go get -u github.com/LK4D4/</w:t>
      </w:r>
      <w:proofErr w:type="spellStart"/>
      <w:r w:rsidRPr="00920C1F">
        <w:rPr>
          <w:rFonts w:ascii="Courier New" w:eastAsia="Times New Roman" w:hAnsi="Courier New" w:cs="Courier New"/>
          <w:sz w:val="20"/>
          <w:szCs w:val="20"/>
          <w:lang w:val="en-US" w:eastAsia="el-GR"/>
        </w:rPr>
        <w:t>vndr</w:t>
      </w:r>
      <w:proofErr w:type="spellEnd"/>
      <w:r w:rsidRPr="00920C1F">
        <w:rPr>
          <w:rFonts w:ascii="Courier New" w:eastAsia="Times New Roman" w:hAnsi="Courier New" w:cs="Courier New"/>
          <w:sz w:val="20"/>
          <w:szCs w:val="20"/>
          <w:lang w:val="en-US" w:eastAsia="el-GR"/>
        </w:rPr>
        <w:t xml:space="preserve">                                                              0.0s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[export-stage 1/1] COPY --from=build-stage /go/bin/</w:t>
      </w:r>
      <w:proofErr w:type="spellStart"/>
      <w:r w:rsidRPr="00920C1F">
        <w:rPr>
          <w:rFonts w:ascii="Courier New" w:eastAsia="Times New Roman" w:hAnsi="Courier New" w:cs="Courier New"/>
          <w:sz w:val="20"/>
          <w:szCs w:val="20"/>
          <w:lang w:val="en-US" w:eastAsia="el-GR"/>
        </w:rPr>
        <w:t>vndr</w:t>
      </w:r>
      <w:proofErr w:type="spellEnd"/>
      <w:r w:rsidRPr="00920C1F">
        <w:rPr>
          <w:rFonts w:ascii="Courier New" w:eastAsia="Times New Roman" w:hAnsi="Courier New" w:cs="Courier New"/>
          <w:sz w:val="20"/>
          <w:szCs w:val="20"/>
          <w:lang w:val="en-US" w:eastAsia="el-GR"/>
        </w:rPr>
        <w:t xml:space="preserve"> /                                                                 0.2s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exporting to client                                                                                                       0.4s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=&gt; =&gt; copying files 10.30MB                                                                                                  0.3s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w:t>
      </w:r>
      <w:proofErr w:type="gramStart"/>
      <w:r w:rsidRPr="00920C1F">
        <w:rPr>
          <w:rFonts w:ascii="Courier New" w:eastAsia="Times New Roman" w:hAnsi="Courier New" w:cs="Courier New"/>
          <w:sz w:val="20"/>
          <w:szCs w:val="20"/>
          <w:lang w:val="en-US" w:eastAsia="el-GR"/>
        </w:rPr>
        <w:t>ls .</w:t>
      </w:r>
      <w:proofErr w:type="gramEnd"/>
      <w:r w:rsidRPr="00920C1F">
        <w:rPr>
          <w:rFonts w:ascii="Courier New" w:eastAsia="Times New Roman" w:hAnsi="Courier New" w:cs="Courier New"/>
          <w:sz w:val="20"/>
          <w:szCs w:val="20"/>
          <w:lang w:val="en-US" w:eastAsia="el-GR"/>
        </w:rPr>
        <w:t>/out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920C1F">
        <w:rPr>
          <w:rFonts w:ascii="Courier New" w:eastAsia="Times New Roman" w:hAnsi="Courier New" w:cs="Courier New"/>
          <w:sz w:val="20"/>
          <w:szCs w:val="20"/>
          <w:lang w:val="en-US" w:eastAsia="el-GR"/>
        </w:rPr>
        <w:t>vndr</w:t>
      </w:r>
      <w:proofErr w:type="spellEnd"/>
    </w:p>
    <w:p w:rsidR="00003C44" w:rsidRPr="00920C1F" w:rsidRDefault="00003C44" w:rsidP="00003C44">
      <w:pPr>
        <w:spacing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b/>
          <w:bCs/>
          <w:sz w:val="24"/>
          <w:szCs w:val="24"/>
          <w:lang w:val="en-US" w:eastAsia="el-GR"/>
        </w:rPr>
        <w:t>Note</w:t>
      </w:r>
      <w:r w:rsidRPr="00920C1F">
        <w:rPr>
          <w:rFonts w:ascii="Times New Roman" w:eastAsia="Times New Roman" w:hAnsi="Times New Roman" w:cs="Times New Roman"/>
          <w:sz w:val="24"/>
          <w:szCs w:val="24"/>
          <w:lang w:val="en-US" w:eastAsia="el-GR"/>
        </w:rPr>
        <w:t xml:space="preserve">: This feature requires the </w:t>
      </w:r>
      <w:proofErr w:type="spellStart"/>
      <w:r w:rsidRPr="00920C1F">
        <w:rPr>
          <w:rFonts w:ascii="Times New Roman" w:eastAsia="Times New Roman" w:hAnsi="Times New Roman" w:cs="Times New Roman"/>
          <w:sz w:val="24"/>
          <w:szCs w:val="24"/>
          <w:lang w:val="en-US" w:eastAsia="el-GR"/>
        </w:rPr>
        <w:t>BuildKit</w:t>
      </w:r>
      <w:proofErr w:type="spellEnd"/>
      <w:r w:rsidRPr="00920C1F">
        <w:rPr>
          <w:rFonts w:ascii="Times New Roman" w:eastAsia="Times New Roman" w:hAnsi="Times New Roman" w:cs="Times New Roman"/>
          <w:sz w:val="24"/>
          <w:szCs w:val="24"/>
          <w:lang w:val="en-US" w:eastAsia="el-GR"/>
        </w:rPr>
        <w:t xml:space="preserve"> backend. You can either </w:t>
      </w:r>
      <w:hyperlink r:id="rId194" w:anchor="buildkit" w:history="1">
        <w:r w:rsidRPr="00920C1F">
          <w:rPr>
            <w:rFonts w:ascii="Times New Roman" w:eastAsia="Times New Roman" w:hAnsi="Times New Roman" w:cs="Times New Roman"/>
            <w:color w:val="0000FF"/>
            <w:sz w:val="24"/>
            <w:szCs w:val="24"/>
            <w:u w:val="single"/>
            <w:lang w:val="en-US" w:eastAsia="el-GR"/>
          </w:rPr>
          <w:t xml:space="preserve">enable </w:t>
        </w:r>
        <w:proofErr w:type="spellStart"/>
        <w:r w:rsidRPr="00920C1F">
          <w:rPr>
            <w:rFonts w:ascii="Times New Roman" w:eastAsia="Times New Roman" w:hAnsi="Times New Roman" w:cs="Times New Roman"/>
            <w:color w:val="0000FF"/>
            <w:sz w:val="24"/>
            <w:szCs w:val="24"/>
            <w:u w:val="single"/>
            <w:lang w:val="en-US" w:eastAsia="el-GR"/>
          </w:rPr>
          <w:t>BuildKit</w:t>
        </w:r>
        <w:proofErr w:type="spellEnd"/>
      </w:hyperlink>
      <w:r w:rsidRPr="00920C1F">
        <w:rPr>
          <w:rFonts w:ascii="Times New Roman" w:eastAsia="Times New Roman" w:hAnsi="Times New Roman" w:cs="Times New Roman"/>
          <w:sz w:val="24"/>
          <w:szCs w:val="24"/>
          <w:lang w:val="en-US" w:eastAsia="el-GR"/>
        </w:rPr>
        <w:t xml:space="preserve"> or use the </w:t>
      </w:r>
      <w:hyperlink r:id="rId195" w:history="1">
        <w:proofErr w:type="spellStart"/>
        <w:r w:rsidRPr="00920C1F">
          <w:rPr>
            <w:rFonts w:ascii="Times New Roman" w:eastAsia="Times New Roman" w:hAnsi="Times New Roman" w:cs="Times New Roman"/>
            <w:color w:val="0000FF"/>
            <w:sz w:val="24"/>
            <w:szCs w:val="24"/>
            <w:u w:val="single"/>
            <w:lang w:val="en-US" w:eastAsia="el-GR"/>
          </w:rPr>
          <w:t>buildx</w:t>
        </w:r>
        <w:proofErr w:type="spellEnd"/>
      </w:hyperlink>
      <w:r w:rsidRPr="00920C1F">
        <w:rPr>
          <w:rFonts w:ascii="Times New Roman" w:eastAsia="Times New Roman" w:hAnsi="Times New Roman" w:cs="Times New Roman"/>
          <w:sz w:val="24"/>
          <w:szCs w:val="24"/>
          <w:lang w:val="en-US" w:eastAsia="el-GR"/>
        </w:rPr>
        <w:t xml:space="preserve"> plugin which provides more output type options.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Specifying external cache sources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In addition to local build cache, the builder can reuse the cache generated from previous builds with the </w:t>
      </w:r>
      <w:r w:rsidRPr="00920C1F">
        <w:rPr>
          <w:rFonts w:ascii="Courier New" w:eastAsia="Times New Roman" w:hAnsi="Courier New" w:cs="Courier New"/>
          <w:sz w:val="20"/>
          <w:szCs w:val="20"/>
          <w:lang w:val="en-US" w:eastAsia="el-GR"/>
        </w:rPr>
        <w:t>--cache-from</w:t>
      </w:r>
      <w:r w:rsidRPr="00920C1F">
        <w:rPr>
          <w:rFonts w:ascii="Times New Roman" w:eastAsia="Times New Roman" w:hAnsi="Times New Roman" w:cs="Times New Roman"/>
          <w:sz w:val="24"/>
          <w:szCs w:val="24"/>
          <w:lang w:val="en-US" w:eastAsia="el-GR"/>
        </w:rPr>
        <w:t xml:space="preserve"> flag pointing to an image in the registry.</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To use an image as a cache source, cache metadata needs to be written into the image on creation. This can be done by setting </w:t>
      </w:r>
      <w:r w:rsidRPr="00920C1F">
        <w:rPr>
          <w:rFonts w:ascii="Courier New" w:eastAsia="Times New Roman" w:hAnsi="Courier New" w:cs="Courier New"/>
          <w:sz w:val="20"/>
          <w:szCs w:val="20"/>
          <w:lang w:val="en-US" w:eastAsia="el-GR"/>
        </w:rPr>
        <w:t>--build-</w:t>
      </w:r>
      <w:proofErr w:type="spellStart"/>
      <w:r w:rsidRPr="00920C1F">
        <w:rPr>
          <w:rFonts w:ascii="Courier New" w:eastAsia="Times New Roman" w:hAnsi="Courier New" w:cs="Courier New"/>
          <w:sz w:val="20"/>
          <w:szCs w:val="20"/>
          <w:lang w:val="en-US" w:eastAsia="el-GR"/>
        </w:rPr>
        <w:t>arg</w:t>
      </w:r>
      <w:proofErr w:type="spellEnd"/>
      <w:r w:rsidRPr="00920C1F">
        <w:rPr>
          <w:rFonts w:ascii="Courier New" w:eastAsia="Times New Roman" w:hAnsi="Courier New" w:cs="Courier New"/>
          <w:sz w:val="20"/>
          <w:szCs w:val="20"/>
          <w:lang w:val="en-US" w:eastAsia="el-GR"/>
        </w:rPr>
        <w:t xml:space="preserve"> BUILDKIT_INLINE_CACHE=1</w:t>
      </w:r>
      <w:r w:rsidRPr="00920C1F">
        <w:rPr>
          <w:rFonts w:ascii="Times New Roman" w:eastAsia="Times New Roman" w:hAnsi="Times New Roman" w:cs="Times New Roman"/>
          <w:sz w:val="24"/>
          <w:szCs w:val="24"/>
          <w:lang w:val="en-US" w:eastAsia="el-GR"/>
        </w:rPr>
        <w:t xml:space="preserve"> when building the image. After that, the built image can be used as a cache source for subsequent builds.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Upon importing the cache, the builder will only pull the JSON metadata from the registry and determine possible cache hits based on that information. If there is a cache hit, the matched layers are pulled into the local environment.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In addition to images, the cache can also be pulled from special cache manifests generated by </w:t>
      </w:r>
      <w:hyperlink r:id="rId196" w:history="1">
        <w:proofErr w:type="spellStart"/>
        <w:r w:rsidRPr="00920C1F">
          <w:rPr>
            <w:rFonts w:ascii="Courier New" w:eastAsia="Times New Roman" w:hAnsi="Courier New" w:cs="Courier New"/>
            <w:color w:val="0000FF"/>
            <w:sz w:val="20"/>
            <w:szCs w:val="20"/>
            <w:u w:val="single"/>
            <w:lang w:val="en-US" w:eastAsia="el-GR"/>
          </w:rPr>
          <w:t>buildx</w:t>
        </w:r>
        <w:proofErr w:type="spellEnd"/>
      </w:hyperlink>
      <w:r w:rsidRPr="00920C1F">
        <w:rPr>
          <w:rFonts w:ascii="Times New Roman" w:eastAsia="Times New Roman" w:hAnsi="Times New Roman" w:cs="Times New Roman"/>
          <w:sz w:val="24"/>
          <w:szCs w:val="24"/>
          <w:lang w:val="en-US" w:eastAsia="el-GR"/>
        </w:rPr>
        <w:t xml:space="preserve"> or the </w:t>
      </w:r>
      <w:proofErr w:type="spellStart"/>
      <w:r w:rsidRPr="00920C1F">
        <w:rPr>
          <w:rFonts w:ascii="Times New Roman" w:eastAsia="Times New Roman" w:hAnsi="Times New Roman" w:cs="Times New Roman"/>
          <w:sz w:val="24"/>
          <w:szCs w:val="24"/>
          <w:lang w:val="en-US" w:eastAsia="el-GR"/>
        </w:rPr>
        <w:t>BuildKit</w:t>
      </w:r>
      <w:proofErr w:type="spellEnd"/>
      <w:r w:rsidRPr="00920C1F">
        <w:rPr>
          <w:rFonts w:ascii="Times New Roman" w:eastAsia="Times New Roman" w:hAnsi="Times New Roman" w:cs="Times New Roman"/>
          <w:sz w:val="24"/>
          <w:szCs w:val="24"/>
          <w:lang w:val="en-US" w:eastAsia="el-GR"/>
        </w:rPr>
        <w:t xml:space="preserve"> CLI (</w:t>
      </w:r>
      <w:proofErr w:type="spellStart"/>
      <w:r w:rsidRPr="00920C1F">
        <w:rPr>
          <w:rFonts w:ascii="Courier New" w:eastAsia="Times New Roman" w:hAnsi="Courier New" w:cs="Courier New"/>
          <w:sz w:val="20"/>
          <w:szCs w:val="20"/>
          <w:lang w:val="en-US" w:eastAsia="el-GR"/>
        </w:rPr>
        <w:t>buildctl</w:t>
      </w:r>
      <w:proofErr w:type="spellEnd"/>
      <w:r w:rsidRPr="00920C1F">
        <w:rPr>
          <w:rFonts w:ascii="Times New Roman" w:eastAsia="Times New Roman" w:hAnsi="Times New Roman" w:cs="Times New Roman"/>
          <w:sz w:val="24"/>
          <w:szCs w:val="24"/>
          <w:lang w:val="en-US" w:eastAsia="el-GR"/>
        </w:rPr>
        <w:t xml:space="preserve">). These manifests (when built with the </w:t>
      </w:r>
      <w:r w:rsidRPr="00920C1F">
        <w:rPr>
          <w:rFonts w:ascii="Courier New" w:eastAsia="Times New Roman" w:hAnsi="Courier New" w:cs="Courier New"/>
          <w:sz w:val="20"/>
          <w:szCs w:val="20"/>
          <w:lang w:val="en-US" w:eastAsia="el-GR"/>
        </w:rPr>
        <w:t>type=registry</w:t>
      </w:r>
      <w:r w:rsidRPr="00920C1F">
        <w:rPr>
          <w:rFonts w:ascii="Times New Roman" w:eastAsia="Times New Roman" w:hAnsi="Times New Roman" w:cs="Times New Roman"/>
          <w:sz w:val="24"/>
          <w:szCs w:val="24"/>
          <w:lang w:val="en-US" w:eastAsia="el-GR"/>
        </w:rPr>
        <w:t xml:space="preserve"> and </w:t>
      </w:r>
      <w:r w:rsidRPr="00920C1F">
        <w:rPr>
          <w:rFonts w:ascii="Courier New" w:eastAsia="Times New Roman" w:hAnsi="Courier New" w:cs="Courier New"/>
          <w:sz w:val="20"/>
          <w:szCs w:val="20"/>
          <w:lang w:val="en-US" w:eastAsia="el-GR"/>
        </w:rPr>
        <w:t>mode=max</w:t>
      </w:r>
      <w:r w:rsidRPr="00920C1F">
        <w:rPr>
          <w:rFonts w:ascii="Times New Roman" w:eastAsia="Times New Roman" w:hAnsi="Times New Roman" w:cs="Times New Roman"/>
          <w:sz w:val="24"/>
          <w:szCs w:val="24"/>
          <w:lang w:val="en-US" w:eastAsia="el-GR"/>
        </w:rPr>
        <w:t xml:space="preserve"> options) allow pulling layer data for intermediate stages in multi-stage builds.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following example builds an image with inline-cache metadata and pushes it to a registry, then uses the image as a cache source on another machine: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-t </w:t>
      </w:r>
      <w:proofErr w:type="spellStart"/>
      <w:r w:rsidRPr="00920C1F">
        <w:rPr>
          <w:rFonts w:ascii="Courier New" w:eastAsia="Times New Roman" w:hAnsi="Courier New" w:cs="Courier New"/>
          <w:sz w:val="20"/>
          <w:szCs w:val="20"/>
          <w:lang w:val="en-US" w:eastAsia="el-GR"/>
        </w:rPr>
        <w:t>myname</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myapp</w:t>
      </w:r>
      <w:proofErr w:type="spellEnd"/>
      <w:r w:rsidRPr="00920C1F">
        <w:rPr>
          <w:rFonts w:ascii="Courier New" w:eastAsia="Times New Roman" w:hAnsi="Courier New" w:cs="Courier New"/>
          <w:sz w:val="20"/>
          <w:szCs w:val="20"/>
          <w:lang w:val="en-US" w:eastAsia="el-GR"/>
        </w:rPr>
        <w:t xml:space="preserve"> --build-</w:t>
      </w:r>
      <w:proofErr w:type="spellStart"/>
      <w:r w:rsidRPr="00920C1F">
        <w:rPr>
          <w:rFonts w:ascii="Courier New" w:eastAsia="Times New Roman" w:hAnsi="Courier New" w:cs="Courier New"/>
          <w:sz w:val="20"/>
          <w:szCs w:val="20"/>
          <w:lang w:val="en-US" w:eastAsia="el-GR"/>
        </w:rPr>
        <w:t>arg</w:t>
      </w:r>
      <w:proofErr w:type="spellEnd"/>
      <w:r w:rsidRPr="00920C1F">
        <w:rPr>
          <w:rFonts w:ascii="Courier New" w:eastAsia="Times New Roman" w:hAnsi="Courier New" w:cs="Courier New"/>
          <w:sz w:val="20"/>
          <w:szCs w:val="20"/>
          <w:lang w:val="en-US" w:eastAsia="el-GR"/>
        </w:rPr>
        <w:t xml:space="preserve"> BUILDKIT_INLINE_CACHE=</w:t>
      </w:r>
      <w:proofErr w:type="gramStart"/>
      <w:r w:rsidRPr="00920C1F">
        <w:rPr>
          <w:rFonts w:ascii="Courier New" w:eastAsia="Times New Roman" w:hAnsi="Courier New" w:cs="Courier New"/>
          <w:sz w:val="20"/>
          <w:szCs w:val="20"/>
          <w:lang w:val="en-US" w:eastAsia="el-GR"/>
        </w:rPr>
        <w:t>1 .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lastRenderedPageBreak/>
        <w:t xml:space="preserve">$ docker push </w:t>
      </w:r>
      <w:proofErr w:type="spellStart"/>
      <w:r w:rsidRPr="00920C1F">
        <w:rPr>
          <w:rFonts w:ascii="Courier New" w:eastAsia="Times New Roman" w:hAnsi="Courier New" w:cs="Courier New"/>
          <w:sz w:val="20"/>
          <w:szCs w:val="20"/>
          <w:lang w:val="en-US" w:eastAsia="el-GR"/>
        </w:rPr>
        <w:t>myname</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myapp</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After pushing the image, the image is used as cache source on another machine. </w:t>
      </w:r>
      <w:proofErr w:type="spellStart"/>
      <w:r w:rsidRPr="00920C1F">
        <w:rPr>
          <w:rFonts w:ascii="Times New Roman" w:eastAsia="Times New Roman" w:hAnsi="Times New Roman" w:cs="Times New Roman"/>
          <w:sz w:val="24"/>
          <w:szCs w:val="24"/>
          <w:lang w:val="en-US" w:eastAsia="el-GR"/>
        </w:rPr>
        <w:t>BuildKit</w:t>
      </w:r>
      <w:proofErr w:type="spellEnd"/>
      <w:r w:rsidRPr="00920C1F">
        <w:rPr>
          <w:rFonts w:ascii="Times New Roman" w:eastAsia="Times New Roman" w:hAnsi="Times New Roman" w:cs="Times New Roman"/>
          <w:sz w:val="24"/>
          <w:szCs w:val="24"/>
          <w:lang w:val="en-US" w:eastAsia="el-GR"/>
        </w:rPr>
        <w:t xml:space="preserve"> automatically pulls the image from the registry if needed.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on another machine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--cache-from </w:t>
      </w:r>
      <w:proofErr w:type="spellStart"/>
      <w:r w:rsidRPr="00920C1F">
        <w:rPr>
          <w:rFonts w:ascii="Courier New" w:eastAsia="Times New Roman" w:hAnsi="Courier New" w:cs="Courier New"/>
          <w:sz w:val="20"/>
          <w:szCs w:val="20"/>
          <w:lang w:val="en-US" w:eastAsia="el-GR"/>
        </w:rPr>
        <w:t>myname</w:t>
      </w:r>
      <w:proofErr w:type="spellEnd"/>
      <w:r w:rsidRPr="00920C1F">
        <w:rPr>
          <w:rFonts w:ascii="Courier New" w:eastAsia="Times New Roman" w:hAnsi="Courier New" w:cs="Courier New"/>
          <w:sz w:val="20"/>
          <w:szCs w:val="20"/>
          <w:lang w:val="en-US" w:eastAsia="el-GR"/>
        </w:rPr>
        <w:t>/</w:t>
      </w:r>
      <w:proofErr w:type="spellStart"/>
      <w:proofErr w:type="gramStart"/>
      <w:r w:rsidRPr="00920C1F">
        <w:rPr>
          <w:rFonts w:ascii="Courier New" w:eastAsia="Times New Roman" w:hAnsi="Courier New" w:cs="Courier New"/>
          <w:sz w:val="20"/>
          <w:szCs w:val="20"/>
          <w:lang w:val="en-US" w:eastAsia="el-GR"/>
        </w:rPr>
        <w:t>myapp</w:t>
      </w:r>
      <w:proofErr w:type="spellEnd"/>
      <w:r w:rsidRPr="00920C1F">
        <w:rPr>
          <w:rFonts w:ascii="Courier New" w:eastAsia="Times New Roman" w:hAnsi="Courier New" w:cs="Courier New"/>
          <w:sz w:val="20"/>
          <w:szCs w:val="20"/>
          <w:lang w:val="en-US" w:eastAsia="el-GR"/>
        </w:rPr>
        <w:t xml:space="preserve"> .</w:t>
      </w:r>
      <w:proofErr w:type="gramEnd"/>
    </w:p>
    <w:p w:rsidR="00003C44" w:rsidRPr="00920C1F" w:rsidRDefault="00003C44" w:rsidP="00003C44">
      <w:pPr>
        <w:spacing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b/>
          <w:bCs/>
          <w:sz w:val="24"/>
          <w:szCs w:val="24"/>
          <w:lang w:val="en-US" w:eastAsia="el-GR"/>
        </w:rPr>
        <w:t>Note</w:t>
      </w:r>
      <w:r w:rsidRPr="00920C1F">
        <w:rPr>
          <w:rFonts w:ascii="Times New Roman" w:eastAsia="Times New Roman" w:hAnsi="Times New Roman" w:cs="Times New Roman"/>
          <w:sz w:val="24"/>
          <w:szCs w:val="24"/>
          <w:lang w:val="en-US" w:eastAsia="el-GR"/>
        </w:rPr>
        <w:t xml:space="preserve">: This feature requires the </w:t>
      </w:r>
      <w:proofErr w:type="spellStart"/>
      <w:r w:rsidRPr="00920C1F">
        <w:rPr>
          <w:rFonts w:ascii="Times New Roman" w:eastAsia="Times New Roman" w:hAnsi="Times New Roman" w:cs="Times New Roman"/>
          <w:sz w:val="24"/>
          <w:szCs w:val="24"/>
          <w:lang w:val="en-US" w:eastAsia="el-GR"/>
        </w:rPr>
        <w:t>BuildKit</w:t>
      </w:r>
      <w:proofErr w:type="spellEnd"/>
      <w:r w:rsidRPr="00920C1F">
        <w:rPr>
          <w:rFonts w:ascii="Times New Roman" w:eastAsia="Times New Roman" w:hAnsi="Times New Roman" w:cs="Times New Roman"/>
          <w:sz w:val="24"/>
          <w:szCs w:val="24"/>
          <w:lang w:val="en-US" w:eastAsia="el-GR"/>
        </w:rPr>
        <w:t xml:space="preserve"> backend. You can either </w:t>
      </w:r>
      <w:hyperlink r:id="rId197" w:anchor="buildkit" w:history="1">
        <w:r w:rsidRPr="00920C1F">
          <w:rPr>
            <w:rFonts w:ascii="Times New Roman" w:eastAsia="Times New Roman" w:hAnsi="Times New Roman" w:cs="Times New Roman"/>
            <w:color w:val="0000FF"/>
            <w:sz w:val="24"/>
            <w:szCs w:val="24"/>
            <w:u w:val="single"/>
            <w:lang w:val="en-US" w:eastAsia="el-GR"/>
          </w:rPr>
          <w:t xml:space="preserve">enable </w:t>
        </w:r>
        <w:proofErr w:type="spellStart"/>
        <w:r w:rsidRPr="00920C1F">
          <w:rPr>
            <w:rFonts w:ascii="Times New Roman" w:eastAsia="Times New Roman" w:hAnsi="Times New Roman" w:cs="Times New Roman"/>
            <w:color w:val="0000FF"/>
            <w:sz w:val="24"/>
            <w:szCs w:val="24"/>
            <w:u w:val="single"/>
            <w:lang w:val="en-US" w:eastAsia="el-GR"/>
          </w:rPr>
          <w:t>BuildKit</w:t>
        </w:r>
        <w:proofErr w:type="spellEnd"/>
      </w:hyperlink>
      <w:r w:rsidRPr="00920C1F">
        <w:rPr>
          <w:rFonts w:ascii="Times New Roman" w:eastAsia="Times New Roman" w:hAnsi="Times New Roman" w:cs="Times New Roman"/>
          <w:sz w:val="24"/>
          <w:szCs w:val="24"/>
          <w:lang w:val="en-US" w:eastAsia="el-GR"/>
        </w:rPr>
        <w:t xml:space="preserve"> or use the </w:t>
      </w:r>
      <w:hyperlink r:id="rId198" w:history="1">
        <w:proofErr w:type="spellStart"/>
        <w:r w:rsidRPr="00920C1F">
          <w:rPr>
            <w:rFonts w:ascii="Times New Roman" w:eastAsia="Times New Roman" w:hAnsi="Times New Roman" w:cs="Times New Roman"/>
            <w:color w:val="0000FF"/>
            <w:sz w:val="24"/>
            <w:szCs w:val="24"/>
            <w:u w:val="single"/>
            <w:lang w:val="en-US" w:eastAsia="el-GR"/>
          </w:rPr>
          <w:t>buildx</w:t>
        </w:r>
        <w:proofErr w:type="spellEnd"/>
      </w:hyperlink>
      <w:r w:rsidRPr="00920C1F">
        <w:rPr>
          <w:rFonts w:ascii="Times New Roman" w:eastAsia="Times New Roman" w:hAnsi="Times New Roman" w:cs="Times New Roman"/>
          <w:sz w:val="24"/>
          <w:szCs w:val="24"/>
          <w:lang w:val="en-US" w:eastAsia="el-GR"/>
        </w:rPr>
        <w:t xml:space="preserve"> plugin. The previous builder has limited support for reusing cache from pre-pulled images.</w:t>
      </w:r>
    </w:p>
    <w:p w:rsidR="00003C44" w:rsidRPr="00920C1F" w:rsidRDefault="00003C44" w:rsidP="00003C4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20C1F">
        <w:rPr>
          <w:rFonts w:ascii="Times New Roman" w:eastAsia="Times New Roman" w:hAnsi="Times New Roman" w:cs="Times New Roman"/>
          <w:b/>
          <w:bCs/>
          <w:sz w:val="27"/>
          <w:szCs w:val="27"/>
          <w:lang w:val="en-US" w:eastAsia="el-GR"/>
        </w:rPr>
        <w:t>Squash an image’s layers (--squash) (experimental)</w:t>
      </w:r>
    </w:p>
    <w:p w:rsidR="00003C44" w:rsidRPr="00920C1F" w:rsidRDefault="00003C44" w:rsidP="00003C44">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920C1F">
        <w:rPr>
          <w:rFonts w:ascii="Times New Roman" w:eastAsia="Times New Roman" w:hAnsi="Times New Roman" w:cs="Times New Roman"/>
          <w:b/>
          <w:bCs/>
          <w:sz w:val="24"/>
          <w:szCs w:val="24"/>
          <w:lang w:val="en-US" w:eastAsia="el-GR"/>
        </w:rPr>
        <w:t>Overview</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Once the image is built, squash the new layers into a new image with a single new layer. Squashing does not destroy any existing image, rather it creates a new image with the content of the squashed layers. This effectively makes it look like all </w:t>
      </w:r>
      <w:proofErr w:type="spellStart"/>
      <w:r w:rsidRPr="00920C1F">
        <w:rPr>
          <w:rFonts w:ascii="Courier New" w:eastAsia="Times New Roman" w:hAnsi="Courier New" w:cs="Courier New"/>
          <w:sz w:val="20"/>
          <w:szCs w:val="20"/>
          <w:lang w:val="en-US" w:eastAsia="el-GR"/>
        </w:rPr>
        <w:t>Dockerfile</w:t>
      </w:r>
      <w:proofErr w:type="spellEnd"/>
      <w:r w:rsidRPr="00920C1F">
        <w:rPr>
          <w:rFonts w:ascii="Times New Roman" w:eastAsia="Times New Roman" w:hAnsi="Times New Roman" w:cs="Times New Roman"/>
          <w:sz w:val="24"/>
          <w:szCs w:val="24"/>
          <w:lang w:val="en-US" w:eastAsia="el-GR"/>
        </w:rPr>
        <w:t xml:space="preserve"> commands were created with a single layer. The build cache is preserved with this method.</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--squash</w:t>
      </w:r>
      <w:r w:rsidRPr="00920C1F">
        <w:rPr>
          <w:rFonts w:ascii="Times New Roman" w:eastAsia="Times New Roman" w:hAnsi="Times New Roman" w:cs="Times New Roman"/>
          <w:sz w:val="24"/>
          <w:szCs w:val="24"/>
          <w:lang w:val="en-US" w:eastAsia="el-GR"/>
        </w:rPr>
        <w:t xml:space="preserve"> option is an experimental </w:t>
      </w:r>
      <w:proofErr w:type="gramStart"/>
      <w:r w:rsidRPr="00920C1F">
        <w:rPr>
          <w:rFonts w:ascii="Times New Roman" w:eastAsia="Times New Roman" w:hAnsi="Times New Roman" w:cs="Times New Roman"/>
          <w:sz w:val="24"/>
          <w:szCs w:val="24"/>
          <w:lang w:val="en-US" w:eastAsia="el-GR"/>
        </w:rPr>
        <w:t>feature, and</w:t>
      </w:r>
      <w:proofErr w:type="gramEnd"/>
      <w:r w:rsidRPr="00920C1F">
        <w:rPr>
          <w:rFonts w:ascii="Times New Roman" w:eastAsia="Times New Roman" w:hAnsi="Times New Roman" w:cs="Times New Roman"/>
          <w:sz w:val="24"/>
          <w:szCs w:val="24"/>
          <w:lang w:val="en-US" w:eastAsia="el-GR"/>
        </w:rPr>
        <w:t xml:space="preserve"> should not be considered stable.</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Squashing layers can be beneficial if your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produces multiple layers modifying the same files, for example, files that are created in one step, and removed in another step. For other use-cases, squashing images may </w:t>
      </w:r>
      <w:proofErr w:type="gramStart"/>
      <w:r w:rsidRPr="00920C1F">
        <w:rPr>
          <w:rFonts w:ascii="Times New Roman" w:eastAsia="Times New Roman" w:hAnsi="Times New Roman" w:cs="Times New Roman"/>
          <w:sz w:val="24"/>
          <w:szCs w:val="24"/>
          <w:lang w:val="en-US" w:eastAsia="el-GR"/>
        </w:rPr>
        <w:t>actually have</w:t>
      </w:r>
      <w:proofErr w:type="gramEnd"/>
      <w:r w:rsidRPr="00920C1F">
        <w:rPr>
          <w:rFonts w:ascii="Times New Roman" w:eastAsia="Times New Roman" w:hAnsi="Times New Roman" w:cs="Times New Roman"/>
          <w:sz w:val="24"/>
          <w:szCs w:val="24"/>
          <w:lang w:val="en-US" w:eastAsia="el-GR"/>
        </w:rPr>
        <w:t xml:space="preserve"> a negative impact on performance; when pulling an image consisting of multiple layers, layers can be pulled in parallel, and allows sharing layers between images (saving space).</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For most use cases, multi-stage builds are a better alternative, as they give more fine-grained control over your build, and can take advantage of future optimizations in the builder. Refer to the </w:t>
      </w:r>
      <w:hyperlink r:id="rId199" w:history="1">
        <w:r w:rsidRPr="00920C1F">
          <w:rPr>
            <w:rFonts w:ascii="Times New Roman" w:eastAsia="Times New Roman" w:hAnsi="Times New Roman" w:cs="Times New Roman"/>
            <w:color w:val="0000FF"/>
            <w:sz w:val="24"/>
            <w:szCs w:val="24"/>
            <w:u w:val="single"/>
            <w:lang w:val="en-US" w:eastAsia="el-GR"/>
          </w:rPr>
          <w:t>use multi-stage builds</w:t>
        </w:r>
      </w:hyperlink>
      <w:r w:rsidRPr="00920C1F">
        <w:rPr>
          <w:rFonts w:ascii="Times New Roman" w:eastAsia="Times New Roman" w:hAnsi="Times New Roman" w:cs="Times New Roman"/>
          <w:sz w:val="24"/>
          <w:szCs w:val="24"/>
          <w:lang w:val="en-US" w:eastAsia="el-GR"/>
        </w:rPr>
        <w:t xml:space="preserve"> section in the </w:t>
      </w:r>
      <w:proofErr w:type="spellStart"/>
      <w:r w:rsidRPr="00920C1F">
        <w:rPr>
          <w:rFonts w:ascii="Times New Roman" w:eastAsia="Times New Roman" w:hAnsi="Times New Roman" w:cs="Times New Roman"/>
          <w:sz w:val="24"/>
          <w:szCs w:val="24"/>
          <w:lang w:val="en-US" w:eastAsia="el-GR"/>
        </w:rPr>
        <w:t>userguide</w:t>
      </w:r>
      <w:proofErr w:type="spellEnd"/>
      <w:r w:rsidRPr="00920C1F">
        <w:rPr>
          <w:rFonts w:ascii="Times New Roman" w:eastAsia="Times New Roman" w:hAnsi="Times New Roman" w:cs="Times New Roman"/>
          <w:sz w:val="24"/>
          <w:szCs w:val="24"/>
          <w:lang w:val="en-US" w:eastAsia="el-GR"/>
        </w:rPr>
        <w:t xml:space="preserve"> for more information.</w:t>
      </w:r>
    </w:p>
    <w:p w:rsidR="00003C44" w:rsidRPr="00920C1F" w:rsidRDefault="00003C44" w:rsidP="00003C44">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920C1F">
        <w:rPr>
          <w:rFonts w:ascii="Times New Roman" w:eastAsia="Times New Roman" w:hAnsi="Times New Roman" w:cs="Times New Roman"/>
          <w:b/>
          <w:bCs/>
          <w:sz w:val="24"/>
          <w:szCs w:val="24"/>
          <w:lang w:val="en-US" w:eastAsia="el-GR"/>
        </w:rPr>
        <w:t>Known limitations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--squash</w:t>
      </w:r>
      <w:r w:rsidRPr="00920C1F">
        <w:rPr>
          <w:rFonts w:ascii="Times New Roman" w:eastAsia="Times New Roman" w:hAnsi="Times New Roman" w:cs="Times New Roman"/>
          <w:sz w:val="24"/>
          <w:szCs w:val="24"/>
          <w:lang w:val="en-US" w:eastAsia="el-GR"/>
        </w:rPr>
        <w:t xml:space="preserve"> option has </w:t>
      </w:r>
      <w:proofErr w:type="gramStart"/>
      <w:r w:rsidRPr="00920C1F">
        <w:rPr>
          <w:rFonts w:ascii="Times New Roman" w:eastAsia="Times New Roman" w:hAnsi="Times New Roman" w:cs="Times New Roman"/>
          <w:sz w:val="24"/>
          <w:szCs w:val="24"/>
          <w:lang w:val="en-US" w:eastAsia="el-GR"/>
        </w:rPr>
        <w:t>a number of</w:t>
      </w:r>
      <w:proofErr w:type="gramEnd"/>
      <w:r w:rsidRPr="00920C1F">
        <w:rPr>
          <w:rFonts w:ascii="Times New Roman" w:eastAsia="Times New Roman" w:hAnsi="Times New Roman" w:cs="Times New Roman"/>
          <w:sz w:val="24"/>
          <w:szCs w:val="24"/>
          <w:lang w:val="en-US" w:eastAsia="el-GR"/>
        </w:rPr>
        <w:t xml:space="preserve"> known limitations:</w:t>
      </w:r>
    </w:p>
    <w:p w:rsidR="00003C44" w:rsidRPr="00920C1F" w:rsidRDefault="00003C44" w:rsidP="00003C4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Times New Roman" w:eastAsia="Times New Roman" w:hAnsi="Times New Roman" w:cs="Times New Roman"/>
          <w:sz w:val="24"/>
          <w:szCs w:val="24"/>
          <w:lang w:val="en-US" w:eastAsia="el-GR"/>
        </w:rPr>
        <w:t xml:space="preserve">When squashing layers, the resulting image cannot take advantage of layer sharing with other </w:t>
      </w:r>
      <w:proofErr w:type="gramStart"/>
      <w:r w:rsidRPr="00920C1F">
        <w:rPr>
          <w:rFonts w:ascii="Times New Roman" w:eastAsia="Times New Roman" w:hAnsi="Times New Roman" w:cs="Times New Roman"/>
          <w:sz w:val="24"/>
          <w:szCs w:val="24"/>
          <w:lang w:val="en-US" w:eastAsia="el-GR"/>
        </w:rPr>
        <w:t>images, and</w:t>
      </w:r>
      <w:proofErr w:type="gramEnd"/>
      <w:r w:rsidRPr="00920C1F">
        <w:rPr>
          <w:rFonts w:ascii="Times New Roman" w:eastAsia="Times New Roman" w:hAnsi="Times New Roman" w:cs="Times New Roman"/>
          <w:sz w:val="24"/>
          <w:szCs w:val="24"/>
          <w:lang w:val="en-US" w:eastAsia="el-GR"/>
        </w:rPr>
        <w:t xml:space="preserve"> may use significantly more space. </w:t>
      </w:r>
      <w:proofErr w:type="spellStart"/>
      <w:r w:rsidRPr="00920C1F">
        <w:rPr>
          <w:rFonts w:ascii="Times New Roman" w:eastAsia="Times New Roman" w:hAnsi="Times New Roman" w:cs="Times New Roman"/>
          <w:sz w:val="24"/>
          <w:szCs w:val="24"/>
          <w:lang w:eastAsia="el-GR"/>
        </w:rPr>
        <w:t>Sharing</w:t>
      </w:r>
      <w:proofErr w:type="spellEnd"/>
      <w:r w:rsidRPr="00920C1F">
        <w:rPr>
          <w:rFonts w:ascii="Times New Roman" w:eastAsia="Times New Roman" w:hAnsi="Times New Roman" w:cs="Times New Roman"/>
          <w:sz w:val="24"/>
          <w:szCs w:val="24"/>
          <w:lang w:eastAsia="el-GR"/>
        </w:rPr>
        <w:t xml:space="preserve"> the </w:t>
      </w:r>
      <w:proofErr w:type="spellStart"/>
      <w:r w:rsidRPr="00920C1F">
        <w:rPr>
          <w:rFonts w:ascii="Times New Roman" w:eastAsia="Times New Roman" w:hAnsi="Times New Roman" w:cs="Times New Roman"/>
          <w:sz w:val="24"/>
          <w:szCs w:val="24"/>
          <w:lang w:eastAsia="el-GR"/>
        </w:rPr>
        <w:t>base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image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is</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still</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supported</w:t>
      </w:r>
      <w:proofErr w:type="spellEnd"/>
      <w:r w:rsidRPr="00920C1F">
        <w:rPr>
          <w:rFonts w:ascii="Times New Roman" w:eastAsia="Times New Roman" w:hAnsi="Times New Roman" w:cs="Times New Roman"/>
          <w:sz w:val="24"/>
          <w:szCs w:val="24"/>
          <w:lang w:eastAsia="el-GR"/>
        </w:rPr>
        <w:t>.</w:t>
      </w:r>
    </w:p>
    <w:p w:rsidR="00003C44" w:rsidRPr="00920C1F" w:rsidRDefault="00003C44" w:rsidP="00003C4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When using this </w:t>
      </w:r>
      <w:proofErr w:type="gramStart"/>
      <w:r w:rsidRPr="00920C1F">
        <w:rPr>
          <w:rFonts w:ascii="Times New Roman" w:eastAsia="Times New Roman" w:hAnsi="Times New Roman" w:cs="Times New Roman"/>
          <w:sz w:val="24"/>
          <w:szCs w:val="24"/>
          <w:lang w:val="en-US" w:eastAsia="el-GR"/>
        </w:rPr>
        <w:t>option</w:t>
      </w:r>
      <w:proofErr w:type="gramEnd"/>
      <w:r w:rsidRPr="00920C1F">
        <w:rPr>
          <w:rFonts w:ascii="Times New Roman" w:eastAsia="Times New Roman" w:hAnsi="Times New Roman" w:cs="Times New Roman"/>
          <w:sz w:val="24"/>
          <w:szCs w:val="24"/>
          <w:lang w:val="en-US" w:eastAsia="el-GR"/>
        </w:rPr>
        <w:t xml:space="preserve"> you may see significantly more space used due to storing two copies of the image, one for the build cache with all the cache layers </w:t>
      </w:r>
      <w:proofErr w:type="spellStart"/>
      <w:r w:rsidRPr="00920C1F">
        <w:rPr>
          <w:rFonts w:ascii="Times New Roman" w:eastAsia="Times New Roman" w:hAnsi="Times New Roman" w:cs="Times New Roman"/>
          <w:sz w:val="24"/>
          <w:szCs w:val="24"/>
          <w:lang w:val="en-US" w:eastAsia="el-GR"/>
        </w:rPr>
        <w:t>in tact</w:t>
      </w:r>
      <w:proofErr w:type="spellEnd"/>
      <w:r w:rsidRPr="00920C1F">
        <w:rPr>
          <w:rFonts w:ascii="Times New Roman" w:eastAsia="Times New Roman" w:hAnsi="Times New Roman" w:cs="Times New Roman"/>
          <w:sz w:val="24"/>
          <w:szCs w:val="24"/>
          <w:lang w:val="en-US" w:eastAsia="el-GR"/>
        </w:rPr>
        <w:t>, and one for the squashed version.</w:t>
      </w:r>
    </w:p>
    <w:p w:rsidR="00003C44" w:rsidRPr="00920C1F" w:rsidRDefault="00003C44" w:rsidP="00003C4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While squashing layers may produce smaller images, it may have a negative impact on performance, as a single layer takes longer to extract, and downloading a single layer cannot be parallelized.</w:t>
      </w:r>
    </w:p>
    <w:p w:rsidR="00003C44" w:rsidRPr="00920C1F" w:rsidRDefault="00003C44" w:rsidP="00003C4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lastRenderedPageBreak/>
        <w:t xml:space="preserve">When attempting to squash an image that does not make changes to the filesystem (for example, the </w:t>
      </w:r>
      <w:proofErr w:type="spellStart"/>
      <w:r w:rsidRPr="00920C1F">
        <w:rPr>
          <w:rFonts w:ascii="Times New Roman" w:eastAsia="Times New Roman" w:hAnsi="Times New Roman" w:cs="Times New Roman"/>
          <w:sz w:val="24"/>
          <w:szCs w:val="24"/>
          <w:lang w:val="en-US" w:eastAsia="el-GR"/>
        </w:rPr>
        <w:t>Dockerfile</w:t>
      </w:r>
      <w:proofErr w:type="spellEnd"/>
      <w:r w:rsidRPr="00920C1F">
        <w:rPr>
          <w:rFonts w:ascii="Times New Roman" w:eastAsia="Times New Roman" w:hAnsi="Times New Roman" w:cs="Times New Roman"/>
          <w:sz w:val="24"/>
          <w:szCs w:val="24"/>
          <w:lang w:val="en-US" w:eastAsia="el-GR"/>
        </w:rPr>
        <w:t xml:space="preserve"> only contains </w:t>
      </w:r>
      <w:r w:rsidRPr="00920C1F">
        <w:rPr>
          <w:rFonts w:ascii="Courier New" w:eastAsia="Times New Roman" w:hAnsi="Courier New" w:cs="Courier New"/>
          <w:sz w:val="20"/>
          <w:szCs w:val="20"/>
          <w:lang w:val="en-US" w:eastAsia="el-GR"/>
        </w:rPr>
        <w:t>ENV</w:t>
      </w:r>
      <w:r w:rsidRPr="00920C1F">
        <w:rPr>
          <w:rFonts w:ascii="Times New Roman" w:eastAsia="Times New Roman" w:hAnsi="Times New Roman" w:cs="Times New Roman"/>
          <w:sz w:val="24"/>
          <w:szCs w:val="24"/>
          <w:lang w:val="en-US" w:eastAsia="el-GR"/>
        </w:rPr>
        <w:t xml:space="preserve"> instructions), the squash step will fail (see </w:t>
      </w:r>
      <w:hyperlink r:id="rId200" w:history="1">
        <w:r w:rsidRPr="00920C1F">
          <w:rPr>
            <w:rFonts w:ascii="Times New Roman" w:eastAsia="Times New Roman" w:hAnsi="Times New Roman" w:cs="Times New Roman"/>
            <w:color w:val="0000FF"/>
            <w:sz w:val="24"/>
            <w:szCs w:val="24"/>
            <w:u w:val="single"/>
            <w:lang w:val="en-US" w:eastAsia="el-GR"/>
          </w:rPr>
          <w:t>issue #33823</w:t>
        </w:r>
      </w:hyperlink>
      <w:r w:rsidRPr="00920C1F">
        <w:rPr>
          <w:rFonts w:ascii="Times New Roman" w:eastAsia="Times New Roman" w:hAnsi="Times New Roman" w:cs="Times New Roman"/>
          <w:sz w:val="24"/>
          <w:szCs w:val="24"/>
          <w:lang w:val="en-US" w:eastAsia="el-GR"/>
        </w:rPr>
        <w:t>).</w:t>
      </w:r>
    </w:p>
    <w:p w:rsidR="00003C44" w:rsidRPr="00920C1F" w:rsidRDefault="00003C44" w:rsidP="00003C44">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920C1F">
        <w:rPr>
          <w:rFonts w:ascii="Times New Roman" w:eastAsia="Times New Roman" w:hAnsi="Times New Roman" w:cs="Times New Roman"/>
          <w:b/>
          <w:bCs/>
          <w:sz w:val="24"/>
          <w:szCs w:val="24"/>
          <w:lang w:val="en-US" w:eastAsia="el-GR"/>
        </w:rPr>
        <w:t>Prerequisites</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example on this page is using experimental mode in Docker 1.13.</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Experimental mode can be enabled by using the </w:t>
      </w:r>
      <w:r w:rsidRPr="00920C1F">
        <w:rPr>
          <w:rFonts w:ascii="Courier New" w:eastAsia="Times New Roman" w:hAnsi="Courier New" w:cs="Courier New"/>
          <w:sz w:val="20"/>
          <w:szCs w:val="20"/>
          <w:lang w:val="en-US" w:eastAsia="el-GR"/>
        </w:rPr>
        <w:t>--experimental</w:t>
      </w:r>
      <w:r w:rsidRPr="00920C1F">
        <w:rPr>
          <w:rFonts w:ascii="Times New Roman" w:eastAsia="Times New Roman" w:hAnsi="Times New Roman" w:cs="Times New Roman"/>
          <w:sz w:val="24"/>
          <w:szCs w:val="24"/>
          <w:lang w:val="en-US" w:eastAsia="el-GR"/>
        </w:rPr>
        <w:t xml:space="preserve"> flag when starting the Docker daemon or setting </w:t>
      </w:r>
      <w:r w:rsidRPr="00920C1F">
        <w:rPr>
          <w:rFonts w:ascii="Courier New" w:eastAsia="Times New Roman" w:hAnsi="Courier New" w:cs="Courier New"/>
          <w:sz w:val="20"/>
          <w:szCs w:val="20"/>
          <w:lang w:val="en-US" w:eastAsia="el-GR"/>
        </w:rPr>
        <w:t>experimental: true</w:t>
      </w:r>
      <w:r w:rsidRPr="00920C1F">
        <w:rPr>
          <w:rFonts w:ascii="Times New Roman" w:eastAsia="Times New Roman" w:hAnsi="Times New Roman" w:cs="Times New Roman"/>
          <w:sz w:val="24"/>
          <w:szCs w:val="24"/>
          <w:lang w:val="en-US" w:eastAsia="el-GR"/>
        </w:rPr>
        <w:t xml:space="preserve"> in the </w:t>
      </w:r>
      <w:proofErr w:type="spellStart"/>
      <w:proofErr w:type="gramStart"/>
      <w:r w:rsidRPr="00920C1F">
        <w:rPr>
          <w:rFonts w:ascii="Courier New" w:eastAsia="Times New Roman" w:hAnsi="Courier New" w:cs="Courier New"/>
          <w:sz w:val="20"/>
          <w:szCs w:val="20"/>
          <w:lang w:val="en-US" w:eastAsia="el-GR"/>
        </w:rPr>
        <w:t>daemon.json</w:t>
      </w:r>
      <w:proofErr w:type="spellEnd"/>
      <w:proofErr w:type="gramEnd"/>
      <w:r w:rsidRPr="00920C1F">
        <w:rPr>
          <w:rFonts w:ascii="Times New Roman" w:eastAsia="Times New Roman" w:hAnsi="Times New Roman" w:cs="Times New Roman"/>
          <w:sz w:val="24"/>
          <w:szCs w:val="24"/>
          <w:lang w:val="en-US" w:eastAsia="el-GR"/>
        </w:rPr>
        <w:t xml:space="preserve"> configuration file.</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By default, experimental mode is disabled. To see the current configuration, use the </w:t>
      </w:r>
      <w:r w:rsidRPr="00920C1F">
        <w:rPr>
          <w:rFonts w:ascii="Courier New" w:eastAsia="Times New Roman" w:hAnsi="Courier New" w:cs="Courier New"/>
          <w:sz w:val="20"/>
          <w:szCs w:val="20"/>
          <w:lang w:val="en-US" w:eastAsia="el-GR"/>
        </w:rPr>
        <w:t>docker version</w:t>
      </w:r>
      <w:r w:rsidRPr="00920C1F">
        <w:rPr>
          <w:rFonts w:ascii="Times New Roman" w:eastAsia="Times New Roman" w:hAnsi="Times New Roman" w:cs="Times New Roman"/>
          <w:sz w:val="24"/>
          <w:szCs w:val="24"/>
          <w:lang w:val="en-US" w:eastAsia="el-GR"/>
        </w:rPr>
        <w:t xml:space="preserve"> command.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Server:</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Version:      1.13.1</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API version:  1.26 (minimum version 1.12)</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Go version:   go1.7.5</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Git commit:   092cba3</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Built:        Wed </w:t>
      </w:r>
      <w:proofErr w:type="gramStart"/>
      <w:r w:rsidRPr="00920C1F">
        <w:rPr>
          <w:rFonts w:ascii="Courier New" w:eastAsia="Times New Roman" w:hAnsi="Courier New" w:cs="Courier New"/>
          <w:sz w:val="20"/>
          <w:szCs w:val="20"/>
          <w:lang w:val="en-US" w:eastAsia="el-GR"/>
        </w:rPr>
        <w:t>Feb  8</w:t>
      </w:r>
      <w:proofErr w:type="gramEnd"/>
      <w:r w:rsidRPr="00920C1F">
        <w:rPr>
          <w:rFonts w:ascii="Courier New" w:eastAsia="Times New Roman" w:hAnsi="Courier New" w:cs="Courier New"/>
          <w:sz w:val="20"/>
          <w:szCs w:val="20"/>
          <w:lang w:val="en-US" w:eastAsia="el-GR"/>
        </w:rPr>
        <w:t xml:space="preserve"> 06:35:24 2017</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OS/Arch:      </w:t>
      </w:r>
      <w:proofErr w:type="spellStart"/>
      <w:r w:rsidRPr="00920C1F">
        <w:rPr>
          <w:rFonts w:ascii="Courier New" w:eastAsia="Times New Roman" w:hAnsi="Courier New" w:cs="Courier New"/>
          <w:sz w:val="20"/>
          <w:szCs w:val="20"/>
          <w:lang w:val="en-US" w:eastAsia="el-GR"/>
        </w:rPr>
        <w:t>linux</w:t>
      </w:r>
      <w:proofErr w:type="spellEnd"/>
      <w:r w:rsidRPr="00920C1F">
        <w:rPr>
          <w:rFonts w:ascii="Courier New" w:eastAsia="Times New Roman" w:hAnsi="Courier New" w:cs="Courier New"/>
          <w:sz w:val="20"/>
          <w:szCs w:val="20"/>
          <w:lang w:val="en-US" w:eastAsia="el-GR"/>
        </w:rPr>
        <w:t>/amd64</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Experimental: false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To enable experimental mode, users need to restart the docker daemon with the experimental flag enabled.</w:t>
      </w:r>
    </w:p>
    <w:p w:rsidR="00003C44" w:rsidRPr="00920C1F" w:rsidRDefault="00003C44" w:rsidP="00003C44">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920C1F">
        <w:rPr>
          <w:rFonts w:ascii="Times New Roman" w:eastAsia="Times New Roman" w:hAnsi="Times New Roman" w:cs="Times New Roman"/>
          <w:b/>
          <w:bCs/>
          <w:sz w:val="24"/>
          <w:szCs w:val="24"/>
          <w:lang w:val="en-US" w:eastAsia="el-GR"/>
        </w:rPr>
        <w:t>Enable Docker experimental</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Experimental features are now included in the standard Docker binaries as of version 1.13.0. For enabling experimental features, you need to start the Docker daemon with </w:t>
      </w:r>
      <w:r w:rsidRPr="00920C1F">
        <w:rPr>
          <w:rFonts w:ascii="Courier New" w:eastAsia="Times New Roman" w:hAnsi="Courier New" w:cs="Courier New"/>
          <w:sz w:val="20"/>
          <w:szCs w:val="20"/>
          <w:lang w:val="en-US" w:eastAsia="el-GR"/>
        </w:rPr>
        <w:t>--experimental</w:t>
      </w:r>
      <w:r w:rsidRPr="00920C1F">
        <w:rPr>
          <w:rFonts w:ascii="Times New Roman" w:eastAsia="Times New Roman" w:hAnsi="Times New Roman" w:cs="Times New Roman"/>
          <w:sz w:val="24"/>
          <w:szCs w:val="24"/>
          <w:lang w:val="en-US" w:eastAsia="el-GR"/>
        </w:rPr>
        <w:t xml:space="preserve"> flag. You can also enable the daemon flag via /</w:t>
      </w:r>
      <w:proofErr w:type="spellStart"/>
      <w:r w:rsidRPr="00920C1F">
        <w:rPr>
          <w:rFonts w:ascii="Times New Roman" w:eastAsia="Times New Roman" w:hAnsi="Times New Roman" w:cs="Times New Roman"/>
          <w:sz w:val="24"/>
          <w:szCs w:val="24"/>
          <w:lang w:val="en-US" w:eastAsia="el-GR"/>
        </w:rPr>
        <w:t>etc</w:t>
      </w:r>
      <w:proofErr w:type="spellEnd"/>
      <w:r w:rsidRPr="00920C1F">
        <w:rPr>
          <w:rFonts w:ascii="Times New Roman" w:eastAsia="Times New Roman" w:hAnsi="Times New Roman" w:cs="Times New Roman"/>
          <w:sz w:val="24"/>
          <w:szCs w:val="24"/>
          <w:lang w:val="en-US" w:eastAsia="el-GR"/>
        </w:rPr>
        <w:t>/docker/</w:t>
      </w:r>
      <w:proofErr w:type="spellStart"/>
      <w:r w:rsidRPr="00920C1F">
        <w:rPr>
          <w:rFonts w:ascii="Times New Roman" w:eastAsia="Times New Roman" w:hAnsi="Times New Roman" w:cs="Times New Roman"/>
          <w:sz w:val="24"/>
          <w:szCs w:val="24"/>
          <w:lang w:val="en-US" w:eastAsia="el-GR"/>
        </w:rPr>
        <w:t>daemon.json</w:t>
      </w:r>
      <w:proofErr w:type="spellEnd"/>
      <w:r w:rsidRPr="00920C1F">
        <w:rPr>
          <w:rFonts w:ascii="Times New Roman" w:eastAsia="Times New Roman" w:hAnsi="Times New Roman" w:cs="Times New Roman"/>
          <w:sz w:val="24"/>
          <w:szCs w:val="24"/>
          <w:lang w:val="en-US" w:eastAsia="el-GR"/>
        </w:rPr>
        <w:t>. e.g.</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"experimental": true</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Then make sure the experimental flag is enabled: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version -f '{</w:t>
      </w:r>
      <w:proofErr w:type="gramStart"/>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Server.Experimental</w:t>
      </w:r>
      <w:proofErr w:type="spellEnd"/>
      <w:proofErr w:type="gramEnd"/>
      <w:r w:rsidRPr="00920C1F">
        <w:rPr>
          <w:rFonts w:ascii="Courier New" w:eastAsia="Times New Roman" w:hAnsi="Courier New" w:cs="Courier New"/>
          <w:sz w:val="20"/>
          <w:szCs w:val="20"/>
          <w:lang w:val="en-US" w:eastAsia="el-GR"/>
        </w:rPr>
        <w: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true</w:t>
      </w:r>
    </w:p>
    <w:p w:rsidR="00003C44" w:rsidRPr="00920C1F" w:rsidRDefault="00003C44" w:rsidP="00003C44">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920C1F">
        <w:rPr>
          <w:rFonts w:ascii="Times New Roman" w:eastAsia="Times New Roman" w:hAnsi="Times New Roman" w:cs="Times New Roman"/>
          <w:b/>
          <w:bCs/>
          <w:sz w:val="24"/>
          <w:szCs w:val="24"/>
          <w:lang w:val="en-US" w:eastAsia="el-GR"/>
        </w:rPr>
        <w:t xml:space="preserve">Build an image with </w:t>
      </w:r>
      <w:r w:rsidRPr="00920C1F">
        <w:rPr>
          <w:rFonts w:ascii="Courier New" w:eastAsia="Times New Roman" w:hAnsi="Courier New" w:cs="Courier New"/>
          <w:b/>
          <w:bCs/>
          <w:sz w:val="20"/>
          <w:szCs w:val="20"/>
          <w:lang w:val="en-US" w:eastAsia="el-GR"/>
        </w:rPr>
        <w:t>--squash</w:t>
      </w:r>
      <w:r w:rsidRPr="00920C1F">
        <w:rPr>
          <w:rFonts w:ascii="Times New Roman" w:eastAsia="Times New Roman" w:hAnsi="Times New Roman" w:cs="Times New Roman"/>
          <w:b/>
          <w:bCs/>
          <w:sz w:val="24"/>
          <w:szCs w:val="24"/>
          <w:lang w:val="en-US" w:eastAsia="el-GR"/>
        </w:rPr>
        <w:t xml:space="preserve"> argument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following is an example of docker build with </w:t>
      </w:r>
      <w:r w:rsidRPr="00920C1F">
        <w:rPr>
          <w:rFonts w:ascii="Courier New" w:eastAsia="Times New Roman" w:hAnsi="Courier New" w:cs="Courier New"/>
          <w:sz w:val="20"/>
          <w:szCs w:val="20"/>
          <w:lang w:val="en-US" w:eastAsia="el-GR"/>
        </w:rPr>
        <w:t>--squash</w:t>
      </w:r>
      <w:r w:rsidRPr="00920C1F">
        <w:rPr>
          <w:rFonts w:ascii="Times New Roman" w:eastAsia="Times New Roman" w:hAnsi="Times New Roman" w:cs="Times New Roman"/>
          <w:sz w:val="24"/>
          <w:szCs w:val="24"/>
          <w:lang w:val="en-US" w:eastAsia="el-GR"/>
        </w:rPr>
        <w:t xml:space="preserve"> argument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FROM </w:t>
      </w:r>
      <w:proofErr w:type="spellStart"/>
      <w:r w:rsidRPr="00920C1F">
        <w:rPr>
          <w:rFonts w:ascii="Courier New" w:eastAsia="Times New Roman" w:hAnsi="Courier New" w:cs="Courier New"/>
          <w:sz w:val="20"/>
          <w:szCs w:val="20"/>
          <w:lang w:val="en-US" w:eastAsia="el-GR"/>
        </w:rPr>
        <w:t>busybox</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RUN echo hello &gt; /hello</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RUN echo world &gt;&gt; /hello</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RUN touch </w:t>
      </w:r>
      <w:proofErr w:type="spellStart"/>
      <w:r w:rsidRPr="00920C1F">
        <w:rPr>
          <w:rFonts w:ascii="Courier New" w:eastAsia="Times New Roman" w:hAnsi="Courier New" w:cs="Courier New"/>
          <w:sz w:val="20"/>
          <w:szCs w:val="20"/>
          <w:lang w:val="en-US" w:eastAsia="el-GR"/>
        </w:rPr>
        <w:t>remove_me</w:t>
      </w:r>
      <w:proofErr w:type="spellEnd"/>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remove_me</w:t>
      </w:r>
      <w:proofErr w:type="spell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lastRenderedPageBreak/>
        <w:t>ENV HELLO world</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RUN rm /</w:t>
      </w:r>
      <w:proofErr w:type="spellStart"/>
      <w:r w:rsidRPr="00920C1F">
        <w:rPr>
          <w:rFonts w:ascii="Courier New" w:eastAsia="Times New Roman" w:hAnsi="Courier New" w:cs="Courier New"/>
          <w:sz w:val="20"/>
          <w:szCs w:val="20"/>
          <w:lang w:val="en-US" w:eastAsia="el-GR"/>
        </w:rPr>
        <w:t>remove_me</w:t>
      </w:r>
      <w:proofErr w:type="spellEnd"/>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An image named </w:t>
      </w:r>
      <w:r w:rsidRPr="00920C1F">
        <w:rPr>
          <w:rFonts w:ascii="Courier New" w:eastAsia="Times New Roman" w:hAnsi="Courier New" w:cs="Courier New"/>
          <w:sz w:val="20"/>
          <w:szCs w:val="20"/>
          <w:lang w:val="en-US" w:eastAsia="el-GR"/>
        </w:rPr>
        <w:t>test</w:t>
      </w:r>
      <w:r w:rsidRPr="00920C1F">
        <w:rPr>
          <w:rFonts w:ascii="Times New Roman" w:eastAsia="Times New Roman" w:hAnsi="Times New Roman" w:cs="Times New Roman"/>
          <w:sz w:val="24"/>
          <w:szCs w:val="24"/>
          <w:lang w:val="en-US" w:eastAsia="el-GR"/>
        </w:rPr>
        <w:t xml:space="preserve"> is built with </w:t>
      </w:r>
      <w:r w:rsidRPr="00920C1F">
        <w:rPr>
          <w:rFonts w:ascii="Courier New" w:eastAsia="Times New Roman" w:hAnsi="Courier New" w:cs="Courier New"/>
          <w:sz w:val="20"/>
          <w:szCs w:val="20"/>
          <w:lang w:val="en-US" w:eastAsia="el-GR"/>
        </w:rPr>
        <w:t>--squash</w:t>
      </w:r>
      <w:r w:rsidRPr="00920C1F">
        <w:rPr>
          <w:rFonts w:ascii="Times New Roman" w:eastAsia="Times New Roman" w:hAnsi="Times New Roman" w:cs="Times New Roman"/>
          <w:sz w:val="24"/>
          <w:szCs w:val="24"/>
          <w:lang w:val="en-US" w:eastAsia="el-GR"/>
        </w:rPr>
        <w:t xml:space="preserve"> argument.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build --squash -t </w:t>
      </w:r>
      <w:proofErr w:type="gramStart"/>
      <w:r w:rsidRPr="00920C1F">
        <w:rPr>
          <w:rFonts w:ascii="Courier New" w:eastAsia="Times New Roman" w:hAnsi="Courier New" w:cs="Courier New"/>
          <w:sz w:val="20"/>
          <w:szCs w:val="20"/>
          <w:lang w:val="en-US" w:eastAsia="el-GR"/>
        </w:rPr>
        <w:t>test .</w:t>
      </w:r>
      <w:proofErr w:type="gramEnd"/>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If everything is right, the history will look like this:</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docker history test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IMAGE               CREATED             </w:t>
      </w:r>
      <w:proofErr w:type="spellStart"/>
      <w:r w:rsidRPr="00920C1F">
        <w:rPr>
          <w:rFonts w:ascii="Courier New" w:eastAsia="Times New Roman" w:hAnsi="Courier New" w:cs="Courier New"/>
          <w:sz w:val="20"/>
          <w:szCs w:val="20"/>
          <w:lang w:val="en-US" w:eastAsia="el-GR"/>
        </w:rPr>
        <w:t>CREATED</w:t>
      </w:r>
      <w:proofErr w:type="spellEnd"/>
      <w:r w:rsidRPr="00920C1F">
        <w:rPr>
          <w:rFonts w:ascii="Courier New" w:eastAsia="Times New Roman" w:hAnsi="Courier New" w:cs="Courier New"/>
          <w:sz w:val="20"/>
          <w:szCs w:val="20"/>
          <w:lang w:val="en-US" w:eastAsia="el-GR"/>
        </w:rPr>
        <w:t xml:space="preserve"> BY                                      SIZE                COMMENT</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4e10cb5b4cac        3 seconds ago                                                       12 B                merge sha256:88a7b0112a41826885df0e7072698006ee8f621c6ab99fca7fe9151d7b599702 to sha256:47bcc53f74dc94b1920f0b34f6036096526296767650f223433fe65c35f149eb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5 minutes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rm /</w:t>
      </w:r>
      <w:proofErr w:type="spellStart"/>
      <w:r w:rsidRPr="00920C1F">
        <w:rPr>
          <w:rFonts w:ascii="Courier New" w:eastAsia="Times New Roman" w:hAnsi="Courier New" w:cs="Courier New"/>
          <w:sz w:val="20"/>
          <w:szCs w:val="20"/>
          <w:lang w:val="en-US" w:eastAsia="el-GR"/>
        </w:rPr>
        <w:t>remove_me</w:t>
      </w:r>
      <w:proofErr w:type="spellEnd"/>
      <w:r w:rsidRPr="00920C1F">
        <w:rPr>
          <w:rFonts w:ascii="Courier New" w:eastAsia="Times New Roman" w:hAnsi="Courier New" w:cs="Courier New"/>
          <w:sz w:val="20"/>
          <w:szCs w:val="20"/>
          <w:lang w:val="en-US" w:eastAsia="el-GR"/>
        </w:rPr>
        <w:t xml:space="preserve">                        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5 minutes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w:t>
      </w:r>
      <w:proofErr w:type="spellStart"/>
      <w:r w:rsidRPr="00920C1F">
        <w:rPr>
          <w:rFonts w:ascii="Courier New" w:eastAsia="Times New Roman" w:hAnsi="Courier New" w:cs="Courier New"/>
          <w:sz w:val="20"/>
          <w:szCs w:val="20"/>
          <w:lang w:val="en-US" w:eastAsia="el-GR"/>
        </w:rPr>
        <w:t>nop</w:t>
      </w:r>
      <w:proofErr w:type="spellEnd"/>
      <w:r w:rsidRPr="00920C1F">
        <w:rPr>
          <w:rFonts w:ascii="Courier New" w:eastAsia="Times New Roman" w:hAnsi="Courier New" w:cs="Courier New"/>
          <w:sz w:val="20"/>
          <w:szCs w:val="20"/>
          <w:lang w:val="en-US" w:eastAsia="el-GR"/>
        </w:rPr>
        <w:t>) ENV HELLO=world               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5 minutes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touch </w:t>
      </w:r>
      <w:proofErr w:type="spellStart"/>
      <w:r w:rsidRPr="00920C1F">
        <w:rPr>
          <w:rFonts w:ascii="Courier New" w:eastAsia="Times New Roman" w:hAnsi="Courier New" w:cs="Courier New"/>
          <w:sz w:val="20"/>
          <w:szCs w:val="20"/>
          <w:lang w:val="en-US" w:eastAsia="el-GR"/>
        </w:rPr>
        <w:t>remove_me</w:t>
      </w:r>
      <w:proofErr w:type="spellEnd"/>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remove_me</w:t>
      </w:r>
      <w:proofErr w:type="spellEnd"/>
      <w:r w:rsidRPr="00920C1F">
        <w:rPr>
          <w:rFonts w:ascii="Courier New" w:eastAsia="Times New Roman" w:hAnsi="Courier New" w:cs="Courier New"/>
          <w:sz w:val="20"/>
          <w:szCs w:val="20"/>
          <w:lang w:val="en-US" w:eastAsia="el-GR"/>
        </w:rPr>
        <w:t xml:space="preserve">           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5 minutes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echo world &gt;&gt; /hello                 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6 minutes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echo hello &gt; /hello                  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7 weeks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w:t>
      </w:r>
      <w:proofErr w:type="spellStart"/>
      <w:r w:rsidRPr="00920C1F">
        <w:rPr>
          <w:rFonts w:ascii="Courier New" w:eastAsia="Times New Roman" w:hAnsi="Courier New" w:cs="Courier New"/>
          <w:sz w:val="20"/>
          <w:szCs w:val="20"/>
          <w:lang w:val="en-US" w:eastAsia="el-GR"/>
        </w:rPr>
        <w:t>nop</w:t>
      </w:r>
      <w:proofErr w:type="spellEnd"/>
      <w:r w:rsidRPr="00920C1F">
        <w:rPr>
          <w:rFonts w:ascii="Courier New" w:eastAsia="Times New Roman" w:hAnsi="Courier New" w:cs="Courier New"/>
          <w:sz w:val="20"/>
          <w:szCs w:val="20"/>
          <w:lang w:val="en-US" w:eastAsia="el-GR"/>
        </w:rPr>
        <w:t>) CMD ["</w:t>
      </w:r>
      <w:proofErr w:type="spellStart"/>
      <w:r w:rsidRPr="00920C1F">
        <w:rPr>
          <w:rFonts w:ascii="Courier New" w:eastAsia="Times New Roman" w:hAnsi="Courier New" w:cs="Courier New"/>
          <w:sz w:val="20"/>
          <w:szCs w:val="20"/>
          <w:lang w:val="en-US" w:eastAsia="el-GR"/>
        </w:rPr>
        <w:t>sh</w:t>
      </w:r>
      <w:proofErr w:type="spellEnd"/>
      <w:proofErr w:type="gramStart"/>
      <w:r w:rsidRPr="00920C1F">
        <w:rPr>
          <w:rFonts w:ascii="Courier New" w:eastAsia="Times New Roman" w:hAnsi="Courier New" w:cs="Courier New"/>
          <w:sz w:val="20"/>
          <w:szCs w:val="20"/>
          <w:lang w:val="en-US" w:eastAsia="el-GR"/>
        </w:rPr>
        <w:t xml:space="preserve">"]   </w:t>
      </w:r>
      <w:proofErr w:type="gramEnd"/>
      <w:r w:rsidRPr="00920C1F">
        <w:rPr>
          <w:rFonts w:ascii="Courier New" w:eastAsia="Times New Roman" w:hAnsi="Courier New" w:cs="Courier New"/>
          <w:sz w:val="20"/>
          <w:szCs w:val="20"/>
          <w:lang w:val="en-US" w:eastAsia="el-GR"/>
        </w:rPr>
        <w:t xml:space="preserve">                 0 B</w:t>
      </w: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&lt;missing&gt;           7 weeks ago         /bin/</w:t>
      </w:r>
      <w:proofErr w:type="spellStart"/>
      <w:r w:rsidRPr="00920C1F">
        <w:rPr>
          <w:rFonts w:ascii="Courier New" w:eastAsia="Times New Roman" w:hAnsi="Courier New" w:cs="Courier New"/>
          <w:sz w:val="20"/>
          <w:szCs w:val="20"/>
          <w:lang w:val="en-US" w:eastAsia="el-GR"/>
        </w:rPr>
        <w:t>sh</w:t>
      </w:r>
      <w:proofErr w:type="spellEnd"/>
      <w:r w:rsidRPr="00920C1F">
        <w:rPr>
          <w:rFonts w:ascii="Courier New" w:eastAsia="Times New Roman" w:hAnsi="Courier New" w:cs="Courier New"/>
          <w:sz w:val="20"/>
          <w:szCs w:val="20"/>
          <w:lang w:val="en-US" w:eastAsia="el-GR"/>
        </w:rPr>
        <w:t xml:space="preserve"> -c #(</w:t>
      </w:r>
      <w:proofErr w:type="spellStart"/>
      <w:r w:rsidRPr="00920C1F">
        <w:rPr>
          <w:rFonts w:ascii="Courier New" w:eastAsia="Times New Roman" w:hAnsi="Courier New" w:cs="Courier New"/>
          <w:sz w:val="20"/>
          <w:szCs w:val="20"/>
          <w:lang w:val="en-US" w:eastAsia="el-GR"/>
        </w:rPr>
        <w:t>nop</w:t>
      </w:r>
      <w:proofErr w:type="spellEnd"/>
      <w:r w:rsidRPr="00920C1F">
        <w:rPr>
          <w:rFonts w:ascii="Courier New" w:eastAsia="Times New Roman" w:hAnsi="Courier New" w:cs="Courier New"/>
          <w:sz w:val="20"/>
          <w:szCs w:val="20"/>
          <w:lang w:val="en-US" w:eastAsia="el-GR"/>
        </w:rPr>
        <w:t>) ADD file:47ca6e777c36a4cfff   1.113 MB</w:t>
      </w:r>
    </w:p>
    <w:p w:rsidR="00003C44" w:rsidRPr="00920C1F"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We could find that all layer’s name is </w:t>
      </w:r>
      <w:r w:rsidRPr="00920C1F">
        <w:rPr>
          <w:rFonts w:ascii="Courier New" w:eastAsia="Times New Roman" w:hAnsi="Courier New" w:cs="Courier New"/>
          <w:sz w:val="20"/>
          <w:szCs w:val="20"/>
          <w:lang w:val="en-US" w:eastAsia="el-GR"/>
        </w:rPr>
        <w:t>&lt;missing&gt;</w:t>
      </w:r>
      <w:r w:rsidRPr="00920C1F">
        <w:rPr>
          <w:rFonts w:ascii="Times New Roman" w:eastAsia="Times New Roman" w:hAnsi="Times New Roman" w:cs="Times New Roman"/>
          <w:sz w:val="24"/>
          <w:szCs w:val="24"/>
          <w:lang w:val="en-US" w:eastAsia="el-GR"/>
        </w:rPr>
        <w:t xml:space="preserve">, and there is a new layer with COMMENT </w:t>
      </w:r>
      <w:r w:rsidRPr="00920C1F">
        <w:rPr>
          <w:rFonts w:ascii="Courier New" w:eastAsia="Times New Roman" w:hAnsi="Courier New" w:cs="Courier New"/>
          <w:sz w:val="20"/>
          <w:szCs w:val="20"/>
          <w:lang w:val="en-US" w:eastAsia="el-GR"/>
        </w:rPr>
        <w:t>merge</w:t>
      </w:r>
      <w:r w:rsidRPr="00920C1F">
        <w:rPr>
          <w:rFonts w:ascii="Times New Roman" w:eastAsia="Times New Roman" w:hAnsi="Times New Roman" w:cs="Times New Roman"/>
          <w:sz w:val="24"/>
          <w:szCs w:val="24"/>
          <w:lang w:val="en-US" w:eastAsia="el-GR"/>
        </w:rPr>
        <w:t>.</w:t>
      </w:r>
    </w:p>
    <w:p w:rsidR="00003C44" w:rsidRDefault="00003C44" w:rsidP="00003C44">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Test the image, check for </w:t>
      </w:r>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remove_me</w:t>
      </w:r>
      <w:proofErr w:type="spellEnd"/>
      <w:r w:rsidRPr="00920C1F">
        <w:rPr>
          <w:rFonts w:ascii="Times New Roman" w:eastAsia="Times New Roman" w:hAnsi="Times New Roman" w:cs="Times New Roman"/>
          <w:sz w:val="24"/>
          <w:szCs w:val="24"/>
          <w:lang w:val="en-US" w:eastAsia="el-GR"/>
        </w:rPr>
        <w:t xml:space="preserve"> being gone, make sure </w:t>
      </w:r>
      <w:r w:rsidRPr="00920C1F">
        <w:rPr>
          <w:rFonts w:ascii="Courier New" w:eastAsia="Times New Roman" w:hAnsi="Courier New" w:cs="Courier New"/>
          <w:sz w:val="20"/>
          <w:szCs w:val="20"/>
          <w:lang w:val="en-US" w:eastAsia="el-GR"/>
        </w:rPr>
        <w:t>hello\</w:t>
      </w:r>
      <w:proofErr w:type="spellStart"/>
      <w:r w:rsidRPr="00920C1F">
        <w:rPr>
          <w:rFonts w:ascii="Courier New" w:eastAsia="Times New Roman" w:hAnsi="Courier New" w:cs="Courier New"/>
          <w:sz w:val="20"/>
          <w:szCs w:val="20"/>
          <w:lang w:val="en-US" w:eastAsia="el-GR"/>
        </w:rPr>
        <w:t>nworld</w:t>
      </w:r>
      <w:proofErr w:type="spellEnd"/>
      <w:r w:rsidRPr="00920C1F">
        <w:rPr>
          <w:rFonts w:ascii="Times New Roman" w:eastAsia="Times New Roman" w:hAnsi="Times New Roman" w:cs="Times New Roman"/>
          <w:sz w:val="24"/>
          <w:szCs w:val="24"/>
          <w:lang w:val="en-US" w:eastAsia="el-GR"/>
        </w:rPr>
        <w:t xml:space="preserve"> is in </w:t>
      </w:r>
      <w:r w:rsidRPr="00920C1F">
        <w:rPr>
          <w:rFonts w:ascii="Courier New" w:eastAsia="Times New Roman" w:hAnsi="Courier New" w:cs="Courier New"/>
          <w:sz w:val="20"/>
          <w:szCs w:val="20"/>
          <w:lang w:val="en-US" w:eastAsia="el-GR"/>
        </w:rPr>
        <w:t>/hello</w:t>
      </w:r>
      <w:r w:rsidRPr="00920C1F">
        <w:rPr>
          <w:rFonts w:ascii="Times New Roman" w:eastAsia="Times New Roman" w:hAnsi="Times New Roman" w:cs="Times New Roman"/>
          <w:sz w:val="24"/>
          <w:szCs w:val="24"/>
          <w:lang w:val="en-US" w:eastAsia="el-GR"/>
        </w:rPr>
        <w:t xml:space="preserve">, make sure the </w:t>
      </w:r>
      <w:r w:rsidRPr="00920C1F">
        <w:rPr>
          <w:rFonts w:ascii="Courier New" w:eastAsia="Times New Roman" w:hAnsi="Courier New" w:cs="Courier New"/>
          <w:sz w:val="20"/>
          <w:szCs w:val="20"/>
          <w:lang w:val="en-US" w:eastAsia="el-GR"/>
        </w:rPr>
        <w:t>HELLO</w:t>
      </w:r>
      <w:r w:rsidRPr="00920C1F">
        <w:rPr>
          <w:rFonts w:ascii="Times New Roman" w:eastAsia="Times New Roman" w:hAnsi="Times New Roman" w:cs="Times New Roman"/>
          <w:sz w:val="24"/>
          <w:szCs w:val="24"/>
          <w:lang w:val="en-US" w:eastAsia="el-GR"/>
        </w:rPr>
        <w:t xml:space="preserve"> </w:t>
      </w:r>
      <w:proofErr w:type="spellStart"/>
      <w:r w:rsidRPr="00920C1F">
        <w:rPr>
          <w:rFonts w:ascii="Times New Roman" w:eastAsia="Times New Roman" w:hAnsi="Times New Roman" w:cs="Times New Roman"/>
          <w:sz w:val="24"/>
          <w:szCs w:val="24"/>
          <w:lang w:val="en-US" w:eastAsia="el-GR"/>
        </w:rPr>
        <w:t>envvar’s</w:t>
      </w:r>
      <w:proofErr w:type="spellEnd"/>
      <w:r w:rsidRPr="00920C1F">
        <w:rPr>
          <w:rFonts w:ascii="Times New Roman" w:eastAsia="Times New Roman" w:hAnsi="Times New Roman" w:cs="Times New Roman"/>
          <w:sz w:val="24"/>
          <w:szCs w:val="24"/>
          <w:lang w:val="en-US" w:eastAsia="el-GR"/>
        </w:rPr>
        <w:t xml:space="preserve"> value is </w:t>
      </w:r>
      <w:r w:rsidRPr="00920C1F">
        <w:rPr>
          <w:rFonts w:ascii="Courier New" w:eastAsia="Times New Roman" w:hAnsi="Courier New" w:cs="Courier New"/>
          <w:sz w:val="20"/>
          <w:szCs w:val="20"/>
          <w:lang w:val="en-US" w:eastAsia="el-GR"/>
        </w:rPr>
        <w:t>world</w:t>
      </w:r>
      <w:r w:rsidRPr="00920C1F">
        <w:rPr>
          <w:rFonts w:ascii="Times New Roman" w:eastAsia="Times New Roman" w:hAnsi="Times New Roman" w:cs="Times New Roman"/>
          <w:sz w:val="24"/>
          <w:szCs w:val="24"/>
          <w:lang w:val="en-US" w:eastAsia="el-GR"/>
        </w:rPr>
        <w:t>.</w:t>
      </w:r>
    </w:p>
    <w:p w:rsidR="00003C44"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003C44" w:rsidRPr="00920C1F" w:rsidRDefault="00003C44" w:rsidP="0000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7A7C4F" w:rsidRDefault="007A7C4F" w:rsidP="007A7C4F">
      <w:pPr>
        <w:pStyle w:val="NormalWeb"/>
        <w:rPr>
          <w:lang w:val="en-US"/>
        </w:rPr>
      </w:pPr>
    </w:p>
    <w:p w:rsidR="007A7C4F" w:rsidRDefault="007A7C4F" w:rsidP="007A7C4F">
      <w:pPr>
        <w:pStyle w:val="NormalWeb"/>
        <w:rPr>
          <w:lang w:val="en-US"/>
        </w:rPr>
      </w:pPr>
    </w:p>
    <w:p w:rsidR="00003C44" w:rsidRPr="00003C44" w:rsidRDefault="00003C44" w:rsidP="00003C44">
      <w:pPr>
        <w:pStyle w:val="Heading1"/>
        <w:rPr>
          <w:lang w:val="en-US"/>
        </w:rPr>
      </w:pPr>
      <w:r w:rsidRPr="00003C44">
        <w:rPr>
          <w:lang w:val="en-US"/>
        </w:rPr>
        <w:t>docker builder</w:t>
      </w:r>
    </w:p>
    <w:p w:rsidR="00003C44" w:rsidRPr="00003C44" w:rsidRDefault="00003C44" w:rsidP="00121AB2">
      <w:pPr>
        <w:pStyle w:val="Heading3"/>
        <w:rPr>
          <w:lang w:val="en-US"/>
        </w:rPr>
      </w:pPr>
      <w:r w:rsidRPr="00003C44">
        <w:rPr>
          <w:lang w:val="en-US"/>
        </w:rPr>
        <w:t>Description</w:t>
      </w:r>
    </w:p>
    <w:p w:rsidR="00003C44" w:rsidRPr="00003C44" w:rsidRDefault="00003C44" w:rsidP="00003C44">
      <w:pPr>
        <w:pStyle w:val="NormalWeb"/>
        <w:rPr>
          <w:lang w:val="en-US"/>
        </w:rPr>
      </w:pPr>
      <w:r w:rsidRPr="00003C44">
        <w:rPr>
          <w:lang w:val="en-US"/>
        </w:rPr>
        <w:t>Manage builds</w:t>
      </w:r>
    </w:p>
    <w:p w:rsidR="00003C44" w:rsidRPr="00003C44" w:rsidRDefault="00003C44" w:rsidP="00003C44">
      <w:pPr>
        <w:pStyle w:val="NormalWeb"/>
        <w:rPr>
          <w:lang w:val="en-US"/>
        </w:rPr>
      </w:pPr>
      <w:hyperlink r:id="rId201" w:tgtFrame="_blank" w:history="1">
        <w:r w:rsidRPr="00003C44">
          <w:rPr>
            <w:rStyle w:val="badge"/>
            <w:color w:val="0000FF"/>
            <w:lang w:val="en-US"/>
          </w:rPr>
          <w:t>API 1.31+</w:t>
        </w:r>
      </w:hyperlink>
      <w:r w:rsidRPr="00003C44">
        <w:rPr>
          <w:lang w:val="en-US"/>
        </w:rPr>
        <w:t xml:space="preserve">  The client and daemon API must both be at least </w:t>
      </w:r>
      <w:hyperlink r:id="rId202" w:tgtFrame="_blank" w:history="1">
        <w:r w:rsidRPr="00003C44">
          <w:rPr>
            <w:rStyle w:val="Hyperlink"/>
            <w:lang w:val="en-US"/>
          </w:rPr>
          <w:t>1.31</w:t>
        </w:r>
      </w:hyperlink>
      <w:r w:rsidRPr="00003C44">
        <w:rPr>
          <w:lang w:val="en-US"/>
        </w:rPr>
        <w:t xml:space="preserve"> to use this command. Use the </w:t>
      </w:r>
      <w:r w:rsidRPr="00003C44">
        <w:rPr>
          <w:rStyle w:val="HTMLCode"/>
          <w:lang w:val="en-US"/>
        </w:rPr>
        <w:t>docker version</w:t>
      </w:r>
      <w:r w:rsidRPr="00003C44">
        <w:rPr>
          <w:lang w:val="en-US"/>
        </w:rPr>
        <w:t xml:space="preserve"> command on the client to check your client and daemon API versions.</w:t>
      </w:r>
    </w:p>
    <w:p w:rsidR="00003C44" w:rsidRPr="00003C44" w:rsidRDefault="00003C44" w:rsidP="00121AB2">
      <w:pPr>
        <w:pStyle w:val="Heading3"/>
        <w:rPr>
          <w:lang w:val="en-US"/>
        </w:rPr>
      </w:pPr>
      <w:r w:rsidRPr="00003C44">
        <w:rPr>
          <w:lang w:val="en-US"/>
        </w:rPr>
        <w:t>Usage</w:t>
      </w:r>
    </w:p>
    <w:p w:rsidR="00003C44" w:rsidRPr="00003C44" w:rsidRDefault="00003C44" w:rsidP="00003C44">
      <w:pPr>
        <w:pStyle w:val="HTMLPreformatted"/>
        <w:rPr>
          <w:rStyle w:val="HTMLCode"/>
          <w:lang w:val="en-US"/>
        </w:rPr>
      </w:pPr>
      <w:r w:rsidRPr="00003C44">
        <w:rPr>
          <w:rStyle w:val="HTMLCode"/>
          <w:lang w:val="en-US"/>
        </w:rPr>
        <w:t>docker builder COMMAND</w:t>
      </w:r>
    </w:p>
    <w:p w:rsidR="00003C44" w:rsidRPr="00003C44" w:rsidRDefault="00003C44" w:rsidP="00121AB2">
      <w:pPr>
        <w:pStyle w:val="Heading3"/>
        <w:rPr>
          <w:lang w:val="en-US"/>
        </w:rPr>
      </w:pPr>
      <w:r w:rsidRPr="00003C44">
        <w:rPr>
          <w:lang w:val="en-US"/>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2991"/>
      </w:tblGrid>
      <w:tr w:rsidR="00003C44" w:rsidTr="00003C44">
        <w:trPr>
          <w:tblHeader/>
          <w:tblCellSpacing w:w="15" w:type="dxa"/>
        </w:trPr>
        <w:tc>
          <w:tcPr>
            <w:tcW w:w="0" w:type="auto"/>
            <w:vAlign w:val="center"/>
            <w:hideMark/>
          </w:tcPr>
          <w:p w:rsidR="00003C44" w:rsidRDefault="00003C44">
            <w:proofErr w:type="spellStart"/>
            <w:r>
              <w:t>Command</w:t>
            </w:r>
            <w:proofErr w:type="spellEnd"/>
          </w:p>
        </w:tc>
        <w:tc>
          <w:tcPr>
            <w:tcW w:w="0" w:type="auto"/>
            <w:vAlign w:val="center"/>
            <w:hideMark/>
          </w:tcPr>
          <w:p w:rsidR="00003C44" w:rsidRDefault="00003C44">
            <w:proofErr w:type="spellStart"/>
            <w:r>
              <w:t>Description</w:t>
            </w:r>
            <w:proofErr w:type="spellEnd"/>
          </w:p>
        </w:tc>
      </w:tr>
      <w:tr w:rsidR="00003C44" w:rsidRPr="00003C44" w:rsidTr="00003C44">
        <w:trPr>
          <w:tblCellSpacing w:w="15" w:type="dxa"/>
        </w:trPr>
        <w:tc>
          <w:tcPr>
            <w:tcW w:w="0" w:type="auto"/>
            <w:vAlign w:val="center"/>
            <w:hideMark/>
          </w:tcPr>
          <w:p w:rsidR="00003C44" w:rsidRDefault="00003C44">
            <w:hyperlink r:id="rId203" w:history="1">
              <w:proofErr w:type="spellStart"/>
              <w:r>
                <w:rPr>
                  <w:rStyle w:val="Hyperlink"/>
                </w:rPr>
                <w:t>docker</w:t>
              </w:r>
              <w:proofErr w:type="spellEnd"/>
              <w:r>
                <w:rPr>
                  <w:rStyle w:val="Hyperlink"/>
                </w:rPr>
                <w:t xml:space="preserve"> </w:t>
              </w:r>
              <w:proofErr w:type="spellStart"/>
              <w:r>
                <w:rPr>
                  <w:rStyle w:val="Hyperlink"/>
                </w:rPr>
                <w:t>builder</w:t>
              </w:r>
              <w:proofErr w:type="spellEnd"/>
              <w:r>
                <w:rPr>
                  <w:rStyle w:val="Hyperlink"/>
                </w:rPr>
                <w:t xml:space="preserve"> </w:t>
              </w:r>
              <w:proofErr w:type="spellStart"/>
              <w:r>
                <w:rPr>
                  <w:rStyle w:val="Hyperlink"/>
                </w:rPr>
                <w:t>build</w:t>
              </w:r>
              <w:proofErr w:type="spellEnd"/>
            </w:hyperlink>
          </w:p>
        </w:tc>
        <w:tc>
          <w:tcPr>
            <w:tcW w:w="0" w:type="auto"/>
            <w:vAlign w:val="center"/>
            <w:hideMark/>
          </w:tcPr>
          <w:p w:rsidR="00003C44" w:rsidRPr="00003C44" w:rsidRDefault="00003C44">
            <w:pPr>
              <w:rPr>
                <w:lang w:val="en-US"/>
              </w:rPr>
            </w:pPr>
            <w:r w:rsidRPr="00003C44">
              <w:rPr>
                <w:lang w:val="en-US"/>
              </w:rPr>
              <w:t xml:space="preserve">Build an image from a </w:t>
            </w:r>
            <w:proofErr w:type="spellStart"/>
            <w:r w:rsidRPr="00003C44">
              <w:rPr>
                <w:lang w:val="en-US"/>
              </w:rPr>
              <w:t>Dockerfile</w:t>
            </w:r>
            <w:proofErr w:type="spellEnd"/>
          </w:p>
        </w:tc>
      </w:tr>
      <w:tr w:rsidR="00003C44" w:rsidTr="00003C44">
        <w:trPr>
          <w:tblCellSpacing w:w="15" w:type="dxa"/>
        </w:trPr>
        <w:tc>
          <w:tcPr>
            <w:tcW w:w="0" w:type="auto"/>
            <w:vAlign w:val="center"/>
            <w:hideMark/>
          </w:tcPr>
          <w:p w:rsidR="00003C44" w:rsidRDefault="00003C44">
            <w:hyperlink r:id="rId204" w:history="1">
              <w:proofErr w:type="spellStart"/>
              <w:r>
                <w:rPr>
                  <w:rStyle w:val="Hyperlink"/>
                </w:rPr>
                <w:t>docker</w:t>
              </w:r>
              <w:proofErr w:type="spellEnd"/>
              <w:r>
                <w:rPr>
                  <w:rStyle w:val="Hyperlink"/>
                </w:rPr>
                <w:t xml:space="preserve"> </w:t>
              </w:r>
              <w:proofErr w:type="spellStart"/>
              <w:r>
                <w:rPr>
                  <w:rStyle w:val="Hyperlink"/>
                </w:rPr>
                <w:t>builder</w:t>
              </w:r>
              <w:proofErr w:type="spellEnd"/>
              <w:r>
                <w:rPr>
                  <w:rStyle w:val="Hyperlink"/>
                </w:rPr>
                <w:t xml:space="preserve"> </w:t>
              </w:r>
              <w:proofErr w:type="spellStart"/>
              <w:r>
                <w:rPr>
                  <w:rStyle w:val="Hyperlink"/>
                </w:rPr>
                <w:t>prune</w:t>
              </w:r>
              <w:proofErr w:type="spellEnd"/>
            </w:hyperlink>
          </w:p>
        </w:tc>
        <w:tc>
          <w:tcPr>
            <w:tcW w:w="0" w:type="auto"/>
            <w:vAlign w:val="center"/>
            <w:hideMark/>
          </w:tcPr>
          <w:p w:rsidR="00003C44" w:rsidRDefault="00003C44">
            <w:proofErr w:type="spellStart"/>
            <w:r>
              <w:t>Remove</w:t>
            </w:r>
            <w:proofErr w:type="spellEnd"/>
            <w:r>
              <w:t xml:space="preserve"> </w:t>
            </w:r>
            <w:proofErr w:type="spellStart"/>
            <w:r>
              <w:t>build</w:t>
            </w:r>
            <w:proofErr w:type="spellEnd"/>
            <w:r>
              <w:t xml:space="preserve"> </w:t>
            </w:r>
            <w:proofErr w:type="spellStart"/>
            <w:r>
              <w:t>cache</w:t>
            </w:r>
            <w:proofErr w:type="spellEnd"/>
          </w:p>
        </w:tc>
      </w:tr>
    </w:tbl>
    <w:p w:rsidR="00003C44" w:rsidRDefault="00003C44" w:rsidP="00003C44">
      <w:pPr>
        <w:pStyle w:val="Heading2"/>
      </w:pPr>
      <w:proofErr w:type="spellStart"/>
      <w:r>
        <w:t>docker</w:t>
      </w:r>
      <w:proofErr w:type="spellEnd"/>
      <w:r>
        <w:t xml:space="preserve"> </w:t>
      </w:r>
      <w:proofErr w:type="spellStart"/>
      <w:r>
        <w:t>builder</w:t>
      </w:r>
      <w:proofErr w:type="spellEnd"/>
      <w:r>
        <w:t xml:space="preserve"> </w:t>
      </w:r>
      <w:proofErr w:type="spellStart"/>
      <w:r>
        <w:t>build</w:t>
      </w:r>
      <w:proofErr w:type="spellEnd"/>
    </w:p>
    <w:p w:rsidR="00003C44" w:rsidRDefault="00003C44" w:rsidP="00121AB2">
      <w:pPr>
        <w:pStyle w:val="Heading3"/>
      </w:pPr>
      <w:proofErr w:type="spellStart"/>
      <w:r>
        <w:t>Description</w:t>
      </w:r>
      <w:proofErr w:type="spellEnd"/>
    </w:p>
    <w:p w:rsidR="00003C44" w:rsidRPr="00003C44" w:rsidRDefault="00003C44" w:rsidP="00003C44">
      <w:pPr>
        <w:pStyle w:val="NormalWeb"/>
        <w:rPr>
          <w:lang w:val="en-US"/>
        </w:rPr>
      </w:pPr>
      <w:r w:rsidRPr="00003C44">
        <w:rPr>
          <w:lang w:val="en-US"/>
        </w:rPr>
        <w:t xml:space="preserve">Build an image from a </w:t>
      </w:r>
      <w:proofErr w:type="spellStart"/>
      <w:r w:rsidRPr="00003C44">
        <w:rPr>
          <w:lang w:val="en-US"/>
        </w:rPr>
        <w:t>Dockerfile</w:t>
      </w:r>
      <w:proofErr w:type="spellEnd"/>
    </w:p>
    <w:p w:rsidR="00003C44" w:rsidRPr="00003C44" w:rsidRDefault="00003C44" w:rsidP="00003C44">
      <w:pPr>
        <w:pStyle w:val="NormalWeb"/>
        <w:rPr>
          <w:lang w:val="en-US"/>
        </w:rPr>
      </w:pPr>
      <w:hyperlink r:id="rId205" w:tgtFrame="_blank" w:history="1">
        <w:r w:rsidRPr="00003C44">
          <w:rPr>
            <w:rStyle w:val="badge"/>
            <w:color w:val="0000FF"/>
            <w:lang w:val="en-US"/>
          </w:rPr>
          <w:t>API 1.31+</w:t>
        </w:r>
      </w:hyperlink>
      <w:r w:rsidRPr="00003C44">
        <w:rPr>
          <w:lang w:val="en-US"/>
        </w:rPr>
        <w:t xml:space="preserve">  The client and daemon API must both be at least </w:t>
      </w:r>
      <w:hyperlink r:id="rId206" w:tgtFrame="_blank" w:history="1">
        <w:r w:rsidRPr="00003C44">
          <w:rPr>
            <w:rStyle w:val="Hyperlink"/>
            <w:lang w:val="en-US"/>
          </w:rPr>
          <w:t>1.31</w:t>
        </w:r>
      </w:hyperlink>
      <w:r w:rsidRPr="00003C44">
        <w:rPr>
          <w:lang w:val="en-US"/>
        </w:rPr>
        <w:t xml:space="preserve"> to use this command. Use the </w:t>
      </w:r>
      <w:r w:rsidRPr="00003C44">
        <w:rPr>
          <w:rStyle w:val="HTMLCode"/>
          <w:lang w:val="en-US"/>
        </w:rPr>
        <w:t>docker version</w:t>
      </w:r>
      <w:r w:rsidRPr="00003C44">
        <w:rPr>
          <w:lang w:val="en-US"/>
        </w:rPr>
        <w:t xml:space="preserve"> command on the client to check your client and daemon API versions.</w:t>
      </w:r>
    </w:p>
    <w:p w:rsidR="00003C44" w:rsidRPr="00003C44" w:rsidRDefault="00003C44" w:rsidP="00121AB2">
      <w:pPr>
        <w:pStyle w:val="Heading3"/>
        <w:rPr>
          <w:lang w:val="en-US"/>
        </w:rPr>
      </w:pPr>
      <w:r w:rsidRPr="00003C44">
        <w:rPr>
          <w:lang w:val="en-US"/>
        </w:rPr>
        <w:t>Usage</w:t>
      </w:r>
    </w:p>
    <w:p w:rsidR="00003C44" w:rsidRPr="00003C44" w:rsidRDefault="00003C44" w:rsidP="00003C44">
      <w:pPr>
        <w:pStyle w:val="HTMLPreformatted"/>
        <w:rPr>
          <w:rStyle w:val="HTMLCode"/>
          <w:lang w:val="en-US"/>
        </w:rPr>
      </w:pPr>
      <w:r w:rsidRPr="00003C44">
        <w:rPr>
          <w:rStyle w:val="HTMLCode"/>
          <w:lang w:val="en-US"/>
        </w:rPr>
        <w:t>docker builder build [OPTIONS] PATH | URL | -</w:t>
      </w:r>
    </w:p>
    <w:p w:rsidR="00003C44" w:rsidRDefault="00003C44" w:rsidP="00121AB2">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718"/>
        <w:gridCol w:w="5621"/>
      </w:tblGrid>
      <w:tr w:rsidR="00003C44" w:rsidTr="00003C44">
        <w:trPr>
          <w:tblHeader/>
          <w:tblCellSpacing w:w="15" w:type="dxa"/>
        </w:trPr>
        <w:tc>
          <w:tcPr>
            <w:tcW w:w="0" w:type="auto"/>
            <w:vAlign w:val="center"/>
            <w:hideMark/>
          </w:tcPr>
          <w:p w:rsidR="00003C44" w:rsidRDefault="00003C44">
            <w:proofErr w:type="spellStart"/>
            <w:r>
              <w:t>Name</w:t>
            </w:r>
            <w:proofErr w:type="spellEnd"/>
            <w:r>
              <w:t xml:space="preserve">, </w:t>
            </w:r>
            <w:proofErr w:type="spellStart"/>
            <w:r>
              <w:t>shorthand</w:t>
            </w:r>
            <w:proofErr w:type="spellEnd"/>
          </w:p>
        </w:tc>
        <w:tc>
          <w:tcPr>
            <w:tcW w:w="0" w:type="auto"/>
            <w:vAlign w:val="center"/>
            <w:hideMark/>
          </w:tcPr>
          <w:p w:rsidR="00003C44" w:rsidRDefault="00003C44">
            <w:proofErr w:type="spellStart"/>
            <w:r>
              <w:t>Default</w:t>
            </w:r>
            <w:proofErr w:type="spellEnd"/>
          </w:p>
        </w:tc>
        <w:tc>
          <w:tcPr>
            <w:tcW w:w="0" w:type="auto"/>
            <w:vAlign w:val="center"/>
            <w:hideMark/>
          </w:tcPr>
          <w:p w:rsidR="00003C44" w:rsidRDefault="00003C44">
            <w:proofErr w:type="spellStart"/>
            <w:r>
              <w:t>Description</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add-host</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Add a custom host-to-IP mapping (</w:t>
            </w:r>
            <w:proofErr w:type="spellStart"/>
            <w:proofErr w:type="gramStart"/>
            <w:r w:rsidRPr="00003C44">
              <w:rPr>
                <w:lang w:val="en-US"/>
              </w:rPr>
              <w:t>host:ip</w:t>
            </w:r>
            <w:proofErr w:type="spellEnd"/>
            <w:proofErr w:type="gramEnd"/>
            <w:r w:rsidRPr="00003C44">
              <w:rPr>
                <w:lang w:val="en-US"/>
              </w:rPr>
              <w:t>)</w:t>
            </w:r>
          </w:p>
        </w:tc>
      </w:tr>
      <w:tr w:rsid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build-arg</w:t>
            </w:r>
            <w:proofErr w:type="spellEnd"/>
          </w:p>
        </w:tc>
        <w:tc>
          <w:tcPr>
            <w:tcW w:w="0" w:type="auto"/>
            <w:vAlign w:val="center"/>
            <w:hideMark/>
          </w:tcPr>
          <w:p w:rsidR="00003C44" w:rsidRDefault="00003C44"/>
        </w:tc>
        <w:tc>
          <w:tcPr>
            <w:tcW w:w="0" w:type="auto"/>
            <w:vAlign w:val="center"/>
            <w:hideMark/>
          </w:tcPr>
          <w:p w:rsidR="00003C44" w:rsidRDefault="00003C44">
            <w:pPr>
              <w:rPr>
                <w:sz w:val="24"/>
                <w:szCs w:val="24"/>
              </w:rPr>
            </w:pPr>
            <w:proofErr w:type="spellStart"/>
            <w:r>
              <w:t>Set</w:t>
            </w:r>
            <w:proofErr w:type="spellEnd"/>
            <w:r>
              <w:t xml:space="preserve"> </w:t>
            </w:r>
            <w:proofErr w:type="spellStart"/>
            <w:r>
              <w:t>build-time</w:t>
            </w:r>
            <w:proofErr w:type="spellEnd"/>
            <w:r>
              <w:t xml:space="preserve"> </w:t>
            </w:r>
            <w:proofErr w:type="spellStart"/>
            <w:r>
              <w:t>variables</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cache-from</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Images to consider as cache sources</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cgroup-parent</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 xml:space="preserve">Optional parent </w:t>
            </w:r>
            <w:proofErr w:type="spellStart"/>
            <w:r w:rsidRPr="00003C44">
              <w:rPr>
                <w:lang w:val="en-US"/>
              </w:rPr>
              <w:t>cgroup</w:t>
            </w:r>
            <w:proofErr w:type="spellEnd"/>
            <w:r w:rsidRPr="00003C44">
              <w:rPr>
                <w:lang w:val="en-US"/>
              </w:rPr>
              <w:t xml:space="preserve"> for the container</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compress</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 xml:space="preserve">Compress the build context using </w:t>
            </w:r>
            <w:proofErr w:type="spellStart"/>
            <w:r w:rsidRPr="00003C44">
              <w:rPr>
                <w:lang w:val="en-US"/>
              </w:rPr>
              <w:t>gzip</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cpu-period</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Limit the CPU CFS (Completely Fair Scheduler) period</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cpu-quota</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Limit the CPU CFS (Completely Fair Scheduler) quota</w:t>
            </w:r>
          </w:p>
        </w:tc>
      </w:tr>
      <w:tr w:rsidR="00003C44" w:rsidTr="00003C44">
        <w:trPr>
          <w:tblCellSpacing w:w="15" w:type="dxa"/>
        </w:trPr>
        <w:tc>
          <w:tcPr>
            <w:tcW w:w="0" w:type="auto"/>
            <w:vAlign w:val="center"/>
            <w:hideMark/>
          </w:tcPr>
          <w:p w:rsidR="00003C44" w:rsidRDefault="00003C44">
            <w:r>
              <w:rPr>
                <w:rStyle w:val="HTMLCode"/>
                <w:rFonts w:eastAsiaTheme="minorHAnsi"/>
              </w:rPr>
              <w:lastRenderedPageBreak/>
              <w:t>--</w:t>
            </w:r>
            <w:proofErr w:type="spellStart"/>
            <w:r>
              <w:rPr>
                <w:rStyle w:val="HTMLCode"/>
                <w:rFonts w:eastAsiaTheme="minorHAnsi"/>
              </w:rPr>
              <w:t>cpu-shares</w:t>
            </w:r>
            <w:proofErr w:type="spellEnd"/>
            <w:r>
              <w:rPr>
                <w:rStyle w:val="HTMLCode"/>
                <w:rFonts w:eastAsiaTheme="minorHAnsi"/>
              </w:rPr>
              <w:t xml:space="preserve"> , -c</w:t>
            </w:r>
          </w:p>
        </w:tc>
        <w:tc>
          <w:tcPr>
            <w:tcW w:w="0" w:type="auto"/>
            <w:vAlign w:val="center"/>
            <w:hideMark/>
          </w:tcPr>
          <w:p w:rsidR="00003C44" w:rsidRDefault="00003C44"/>
        </w:tc>
        <w:tc>
          <w:tcPr>
            <w:tcW w:w="0" w:type="auto"/>
            <w:vAlign w:val="center"/>
            <w:hideMark/>
          </w:tcPr>
          <w:p w:rsidR="00003C44" w:rsidRDefault="00003C44">
            <w:pPr>
              <w:rPr>
                <w:sz w:val="24"/>
                <w:szCs w:val="24"/>
              </w:rPr>
            </w:pPr>
            <w:r>
              <w:t xml:space="preserve">CPU </w:t>
            </w:r>
            <w:proofErr w:type="spellStart"/>
            <w:r>
              <w:t>shares</w:t>
            </w:r>
            <w:proofErr w:type="spellEnd"/>
            <w:r>
              <w:t xml:space="preserve"> (</w:t>
            </w:r>
            <w:proofErr w:type="spellStart"/>
            <w:r>
              <w:t>relative</w:t>
            </w:r>
            <w:proofErr w:type="spellEnd"/>
            <w:r>
              <w:t xml:space="preserve"> </w:t>
            </w:r>
            <w:proofErr w:type="spellStart"/>
            <w:r>
              <w:t>weight</w:t>
            </w:r>
            <w:proofErr w:type="spellEnd"/>
            <w:r>
              <w:t>)</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cpuset-cpus</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CPUs in which to allow execution (0-3, 0,1)</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cpuset-mems</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MEMs in which to allow execution (0-3, 0,1)</w:t>
            </w:r>
          </w:p>
        </w:tc>
      </w:tr>
      <w:tr w:rsid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disable-content-trust</w:t>
            </w:r>
            <w:proofErr w:type="spellEnd"/>
          </w:p>
        </w:tc>
        <w:tc>
          <w:tcPr>
            <w:tcW w:w="0" w:type="auto"/>
            <w:vAlign w:val="center"/>
            <w:hideMark/>
          </w:tcPr>
          <w:p w:rsidR="00003C44" w:rsidRDefault="00003C44">
            <w:proofErr w:type="spellStart"/>
            <w:r>
              <w:rPr>
                <w:rStyle w:val="HTMLCode"/>
                <w:rFonts w:eastAsiaTheme="minorHAnsi"/>
              </w:rPr>
              <w:t>true</w:t>
            </w:r>
            <w:proofErr w:type="spellEnd"/>
          </w:p>
        </w:tc>
        <w:tc>
          <w:tcPr>
            <w:tcW w:w="0" w:type="auto"/>
            <w:vAlign w:val="center"/>
            <w:hideMark/>
          </w:tcPr>
          <w:p w:rsidR="00003C44" w:rsidRDefault="00003C44">
            <w:proofErr w:type="spellStart"/>
            <w:r>
              <w:t>Skip</w:t>
            </w:r>
            <w:proofErr w:type="spellEnd"/>
            <w:r>
              <w:t xml:space="preserve"> </w:t>
            </w:r>
            <w:proofErr w:type="spellStart"/>
            <w:r>
              <w:t>image</w:t>
            </w:r>
            <w:proofErr w:type="spellEnd"/>
            <w:r>
              <w:t xml:space="preserve"> </w:t>
            </w:r>
            <w:proofErr w:type="spellStart"/>
            <w:r>
              <w:t>verification</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file</w:t>
            </w:r>
            <w:proofErr w:type="spellEnd"/>
            <w:r>
              <w:rPr>
                <w:rStyle w:val="HTMLCode"/>
                <w:rFonts w:eastAsiaTheme="minorHAnsi"/>
              </w:rPr>
              <w:t xml:space="preserve"> , -f</w:t>
            </w:r>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 xml:space="preserve">Name of the </w:t>
            </w:r>
            <w:proofErr w:type="spellStart"/>
            <w:r w:rsidRPr="00003C44">
              <w:rPr>
                <w:lang w:val="en-US"/>
              </w:rPr>
              <w:t>Dockerfile</w:t>
            </w:r>
            <w:proofErr w:type="spellEnd"/>
            <w:r w:rsidRPr="00003C44">
              <w:rPr>
                <w:lang w:val="en-US"/>
              </w:rPr>
              <w:t xml:space="preserve"> (Default is ‘PATH/</w:t>
            </w:r>
            <w:proofErr w:type="spellStart"/>
            <w:r w:rsidRPr="00003C44">
              <w:rPr>
                <w:lang w:val="en-US"/>
              </w:rPr>
              <w:t>Dockerfile</w:t>
            </w:r>
            <w:proofErr w:type="spellEnd"/>
            <w:r w:rsidRPr="00003C44">
              <w:rPr>
                <w:lang w:val="en-US"/>
              </w:rPr>
              <w:t>’)</w:t>
            </w:r>
          </w:p>
        </w:tc>
      </w:tr>
      <w:tr w:rsid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force-rm</w:t>
            </w:r>
            <w:proofErr w:type="spellEnd"/>
          </w:p>
        </w:tc>
        <w:tc>
          <w:tcPr>
            <w:tcW w:w="0" w:type="auto"/>
            <w:vAlign w:val="center"/>
            <w:hideMark/>
          </w:tcPr>
          <w:p w:rsidR="00003C44" w:rsidRDefault="00003C44"/>
        </w:tc>
        <w:tc>
          <w:tcPr>
            <w:tcW w:w="0" w:type="auto"/>
            <w:vAlign w:val="center"/>
            <w:hideMark/>
          </w:tcPr>
          <w:p w:rsidR="00003C44" w:rsidRDefault="00003C44">
            <w:pPr>
              <w:rPr>
                <w:sz w:val="24"/>
                <w:szCs w:val="24"/>
              </w:rPr>
            </w:pPr>
            <w:proofErr w:type="spellStart"/>
            <w:r>
              <w:t>Always</w:t>
            </w:r>
            <w:proofErr w:type="spellEnd"/>
            <w:r>
              <w:t xml:space="preserve"> </w:t>
            </w:r>
            <w:proofErr w:type="spellStart"/>
            <w:r>
              <w:t>remove</w:t>
            </w:r>
            <w:proofErr w:type="spellEnd"/>
            <w:r>
              <w:t xml:space="preserve"> </w:t>
            </w:r>
            <w:proofErr w:type="spellStart"/>
            <w:r>
              <w:t>intermediate</w:t>
            </w:r>
            <w:proofErr w:type="spellEnd"/>
            <w:r>
              <w:t xml:space="preserve"> </w:t>
            </w:r>
            <w:proofErr w:type="spellStart"/>
            <w:r>
              <w:t>containers</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iidfile</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Write the image ID to the file</w:t>
            </w:r>
          </w:p>
        </w:tc>
      </w:tr>
      <w:tr w:rsid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isolation</w:t>
            </w:r>
            <w:proofErr w:type="spellEnd"/>
          </w:p>
        </w:tc>
        <w:tc>
          <w:tcPr>
            <w:tcW w:w="0" w:type="auto"/>
            <w:vAlign w:val="center"/>
            <w:hideMark/>
          </w:tcPr>
          <w:p w:rsidR="00003C44" w:rsidRDefault="00003C44"/>
        </w:tc>
        <w:tc>
          <w:tcPr>
            <w:tcW w:w="0" w:type="auto"/>
            <w:vAlign w:val="center"/>
            <w:hideMark/>
          </w:tcPr>
          <w:p w:rsidR="00003C44" w:rsidRDefault="00003C44">
            <w:pPr>
              <w:rPr>
                <w:sz w:val="24"/>
                <w:szCs w:val="24"/>
              </w:rPr>
            </w:pPr>
            <w:proofErr w:type="spellStart"/>
            <w:r>
              <w:t>Container</w:t>
            </w:r>
            <w:proofErr w:type="spellEnd"/>
            <w:r>
              <w:t xml:space="preserve"> </w:t>
            </w:r>
            <w:proofErr w:type="spellStart"/>
            <w:r>
              <w:t>isolation</w:t>
            </w:r>
            <w:proofErr w:type="spellEnd"/>
            <w:r>
              <w:t xml:space="preserve"> </w:t>
            </w:r>
            <w:proofErr w:type="spellStart"/>
            <w:r>
              <w:t>technology</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label</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Set metadata for an image</w:t>
            </w:r>
          </w:p>
        </w:tc>
      </w:tr>
      <w:tr w:rsidR="00003C44" w:rsidTr="00003C44">
        <w:trPr>
          <w:tblCellSpacing w:w="15" w:type="dxa"/>
        </w:trPr>
        <w:tc>
          <w:tcPr>
            <w:tcW w:w="0" w:type="auto"/>
            <w:vAlign w:val="center"/>
            <w:hideMark/>
          </w:tcPr>
          <w:p w:rsidR="00003C44" w:rsidRDefault="00003C44">
            <w:r>
              <w:rPr>
                <w:rStyle w:val="HTMLCode"/>
                <w:rFonts w:eastAsiaTheme="minorHAnsi"/>
              </w:rPr>
              <w:t>--memory , -m</w:t>
            </w:r>
          </w:p>
        </w:tc>
        <w:tc>
          <w:tcPr>
            <w:tcW w:w="0" w:type="auto"/>
            <w:vAlign w:val="center"/>
            <w:hideMark/>
          </w:tcPr>
          <w:p w:rsidR="00003C44" w:rsidRDefault="00003C44"/>
        </w:tc>
        <w:tc>
          <w:tcPr>
            <w:tcW w:w="0" w:type="auto"/>
            <w:vAlign w:val="center"/>
            <w:hideMark/>
          </w:tcPr>
          <w:p w:rsidR="00003C44" w:rsidRDefault="00003C44">
            <w:pPr>
              <w:rPr>
                <w:sz w:val="24"/>
                <w:szCs w:val="24"/>
              </w:rPr>
            </w:pPr>
            <w:r>
              <w:t xml:space="preserve">Memory </w:t>
            </w:r>
            <w:proofErr w:type="spellStart"/>
            <w:r>
              <w:t>limit</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--memory-</w:t>
            </w:r>
            <w:proofErr w:type="spellStart"/>
            <w:r>
              <w:rPr>
                <w:rStyle w:val="HTMLCode"/>
                <w:rFonts w:eastAsiaTheme="minorHAnsi"/>
              </w:rPr>
              <w:t>swap</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Swap limit equal to memory plus swap: ‘-1’ to enable unlimited swap</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network</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07" w:tgtFrame="_blank" w:history="1">
              <w:r w:rsidRPr="00003C44">
                <w:rPr>
                  <w:rStyle w:val="badge"/>
                  <w:color w:val="0000FF"/>
                  <w:lang w:val="en-US"/>
                </w:rPr>
                <w:t>API 1.25+</w:t>
              </w:r>
            </w:hyperlink>
            <w:r w:rsidRPr="00003C44">
              <w:rPr>
                <w:lang w:val="en-US"/>
              </w:rPr>
              <w:br/>
              <w:t>Set the networking mode for the RUN instructions during build</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no-cache</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Do not use cache when building the image</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output</w:t>
            </w:r>
            <w:proofErr w:type="spellEnd"/>
            <w:r>
              <w:rPr>
                <w:rStyle w:val="HTMLCode"/>
                <w:rFonts w:eastAsiaTheme="minorHAnsi"/>
              </w:rPr>
              <w:t xml:space="preserve"> , -o</w:t>
            </w:r>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08" w:tgtFrame="_blank" w:history="1">
              <w:r w:rsidRPr="00003C44">
                <w:rPr>
                  <w:rStyle w:val="badge"/>
                  <w:color w:val="0000FF"/>
                  <w:lang w:val="en-US"/>
                </w:rPr>
                <w:t>API 1.40+</w:t>
              </w:r>
            </w:hyperlink>
            <w:r w:rsidRPr="00003C44">
              <w:rPr>
                <w:lang w:val="en-US"/>
              </w:rPr>
              <w:br/>
              <w:t>Output destination (format: type=</w:t>
            </w:r>
            <w:proofErr w:type="spellStart"/>
            <w:proofErr w:type="gramStart"/>
            <w:r w:rsidRPr="00003C44">
              <w:rPr>
                <w:lang w:val="en-US"/>
              </w:rPr>
              <w:t>local,dest</w:t>
            </w:r>
            <w:proofErr w:type="spellEnd"/>
            <w:proofErr w:type="gramEnd"/>
            <w:r w:rsidRPr="00003C44">
              <w:rPr>
                <w:lang w:val="en-US"/>
              </w:rPr>
              <w:t>=path)</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platform</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09" w:anchor="daemon-configuration-file" w:tgtFrame="_blank" w:history="1">
              <w:r w:rsidRPr="00003C44">
                <w:rPr>
                  <w:rStyle w:val="badge"/>
                  <w:color w:val="0000FF"/>
                  <w:lang w:val="en-US"/>
                </w:rPr>
                <w:t>experimental (daemon)</w:t>
              </w:r>
            </w:hyperlink>
            <w:hyperlink r:id="rId210" w:tgtFrame="_blank" w:history="1">
              <w:r w:rsidRPr="00003C44">
                <w:rPr>
                  <w:rStyle w:val="badge"/>
                  <w:color w:val="0000FF"/>
                  <w:lang w:val="en-US"/>
                </w:rPr>
                <w:t>API 1.32+</w:t>
              </w:r>
            </w:hyperlink>
            <w:r w:rsidRPr="00003C44">
              <w:rPr>
                <w:lang w:val="en-US"/>
              </w:rPr>
              <w:br/>
              <w:t>Set platform if server is multi-platform capable</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progress</w:t>
            </w:r>
            <w:proofErr w:type="spellEnd"/>
          </w:p>
        </w:tc>
        <w:tc>
          <w:tcPr>
            <w:tcW w:w="0" w:type="auto"/>
            <w:vAlign w:val="center"/>
            <w:hideMark/>
          </w:tcPr>
          <w:p w:rsidR="00003C44" w:rsidRDefault="00003C44">
            <w:proofErr w:type="spellStart"/>
            <w:r>
              <w:rPr>
                <w:rStyle w:val="HTMLCode"/>
                <w:rFonts w:eastAsiaTheme="minorHAnsi"/>
              </w:rPr>
              <w:t>auto</w:t>
            </w:r>
            <w:proofErr w:type="spellEnd"/>
          </w:p>
        </w:tc>
        <w:tc>
          <w:tcPr>
            <w:tcW w:w="0" w:type="auto"/>
            <w:vAlign w:val="center"/>
            <w:hideMark/>
          </w:tcPr>
          <w:p w:rsidR="00003C44" w:rsidRPr="00003C44" w:rsidRDefault="00003C44">
            <w:pPr>
              <w:rPr>
                <w:lang w:val="en-US"/>
              </w:rPr>
            </w:pPr>
            <w:r w:rsidRPr="00003C44">
              <w:rPr>
                <w:lang w:val="en-US"/>
              </w:rPr>
              <w:t xml:space="preserve">Set type of progress output (auto, plain, </w:t>
            </w:r>
            <w:proofErr w:type="spellStart"/>
            <w:r w:rsidRPr="00003C44">
              <w:rPr>
                <w:lang w:val="en-US"/>
              </w:rPr>
              <w:t>tty</w:t>
            </w:r>
            <w:proofErr w:type="spellEnd"/>
            <w:r w:rsidRPr="00003C44">
              <w:rPr>
                <w:lang w:val="en-US"/>
              </w:rPr>
              <w:t>). Use plain to show container output</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pull</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Always attempt to pull a newer version of the image</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Suppress the build output and print image ID on success</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rm</w:t>
            </w:r>
            <w:proofErr w:type="spellEnd"/>
          </w:p>
        </w:tc>
        <w:tc>
          <w:tcPr>
            <w:tcW w:w="0" w:type="auto"/>
            <w:vAlign w:val="center"/>
            <w:hideMark/>
          </w:tcPr>
          <w:p w:rsidR="00003C44" w:rsidRDefault="00003C44">
            <w:proofErr w:type="spellStart"/>
            <w:r>
              <w:rPr>
                <w:rStyle w:val="HTMLCode"/>
                <w:rFonts w:eastAsiaTheme="minorHAnsi"/>
              </w:rPr>
              <w:t>true</w:t>
            </w:r>
            <w:proofErr w:type="spellEnd"/>
          </w:p>
        </w:tc>
        <w:tc>
          <w:tcPr>
            <w:tcW w:w="0" w:type="auto"/>
            <w:vAlign w:val="center"/>
            <w:hideMark/>
          </w:tcPr>
          <w:p w:rsidR="00003C44" w:rsidRPr="00003C44" w:rsidRDefault="00003C44">
            <w:pPr>
              <w:rPr>
                <w:lang w:val="en-US"/>
              </w:rPr>
            </w:pPr>
            <w:r w:rsidRPr="00003C44">
              <w:rPr>
                <w:lang w:val="en-US"/>
              </w:rPr>
              <w:t>Remove intermediate containers after a successful build</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secret</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11" w:tgtFrame="_blank" w:history="1">
              <w:r w:rsidRPr="00003C44">
                <w:rPr>
                  <w:rStyle w:val="badge"/>
                  <w:color w:val="0000FF"/>
                  <w:lang w:val="en-US"/>
                </w:rPr>
                <w:t>API 1.39+</w:t>
              </w:r>
            </w:hyperlink>
            <w:r w:rsidRPr="00003C44">
              <w:rPr>
                <w:lang w:val="en-US"/>
              </w:rPr>
              <w:br/>
              <w:t xml:space="preserve">Secret file to expose to the build (only if </w:t>
            </w:r>
            <w:proofErr w:type="spellStart"/>
            <w:r w:rsidRPr="00003C44">
              <w:rPr>
                <w:lang w:val="en-US"/>
              </w:rPr>
              <w:t>BuildKit</w:t>
            </w:r>
            <w:proofErr w:type="spellEnd"/>
            <w:r w:rsidRPr="00003C44">
              <w:rPr>
                <w:lang w:val="en-US"/>
              </w:rPr>
              <w:t xml:space="preserve"> enabled): id=</w:t>
            </w:r>
            <w:proofErr w:type="spellStart"/>
            <w:proofErr w:type="gramStart"/>
            <w:r w:rsidRPr="00003C44">
              <w:rPr>
                <w:lang w:val="en-US"/>
              </w:rPr>
              <w:t>mysecret,src</w:t>
            </w:r>
            <w:proofErr w:type="spellEnd"/>
            <w:proofErr w:type="gramEnd"/>
            <w:r w:rsidRPr="00003C44">
              <w:rPr>
                <w:lang w:val="en-US"/>
              </w:rPr>
              <w:t>=/local/secret</w:t>
            </w:r>
          </w:p>
        </w:tc>
      </w:tr>
      <w:tr w:rsid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security-opt</w:t>
            </w:r>
            <w:proofErr w:type="spellEnd"/>
          </w:p>
        </w:tc>
        <w:tc>
          <w:tcPr>
            <w:tcW w:w="0" w:type="auto"/>
            <w:vAlign w:val="center"/>
            <w:hideMark/>
          </w:tcPr>
          <w:p w:rsidR="00003C44" w:rsidRDefault="00003C44"/>
        </w:tc>
        <w:tc>
          <w:tcPr>
            <w:tcW w:w="0" w:type="auto"/>
            <w:vAlign w:val="center"/>
            <w:hideMark/>
          </w:tcPr>
          <w:p w:rsidR="00003C44" w:rsidRDefault="00003C44">
            <w:pPr>
              <w:rPr>
                <w:sz w:val="24"/>
                <w:szCs w:val="24"/>
              </w:rPr>
            </w:pPr>
            <w:proofErr w:type="spellStart"/>
            <w:r>
              <w:t>Security</w:t>
            </w:r>
            <w:proofErr w:type="spellEnd"/>
            <w:r>
              <w:t xml:space="preserve"> </w:t>
            </w:r>
            <w:proofErr w:type="spellStart"/>
            <w:r>
              <w:t>options</w:t>
            </w:r>
            <w:proofErr w:type="spellEnd"/>
          </w:p>
        </w:tc>
      </w:tr>
      <w:tr w:rsidR="00003C44" w:rsidTr="00003C44">
        <w:trPr>
          <w:tblCellSpacing w:w="15" w:type="dxa"/>
        </w:trPr>
        <w:tc>
          <w:tcPr>
            <w:tcW w:w="0" w:type="auto"/>
            <w:vAlign w:val="center"/>
            <w:hideMark/>
          </w:tcPr>
          <w:p w:rsidR="00003C44" w:rsidRDefault="00003C44">
            <w:r>
              <w:rPr>
                <w:rStyle w:val="HTMLCode"/>
                <w:rFonts w:eastAsiaTheme="minorHAnsi"/>
              </w:rPr>
              <w:lastRenderedPageBreak/>
              <w:t>--</w:t>
            </w:r>
            <w:proofErr w:type="spellStart"/>
            <w:r>
              <w:rPr>
                <w:rStyle w:val="HTMLCode"/>
                <w:rFonts w:eastAsiaTheme="minorHAnsi"/>
              </w:rPr>
              <w:t>shm-size</w:t>
            </w:r>
            <w:proofErr w:type="spellEnd"/>
          </w:p>
        </w:tc>
        <w:tc>
          <w:tcPr>
            <w:tcW w:w="0" w:type="auto"/>
            <w:vAlign w:val="center"/>
            <w:hideMark/>
          </w:tcPr>
          <w:p w:rsidR="00003C44" w:rsidRDefault="00003C44"/>
        </w:tc>
        <w:tc>
          <w:tcPr>
            <w:tcW w:w="0" w:type="auto"/>
            <w:vAlign w:val="center"/>
            <w:hideMark/>
          </w:tcPr>
          <w:p w:rsidR="00003C44" w:rsidRDefault="00003C44">
            <w:pPr>
              <w:rPr>
                <w:sz w:val="24"/>
                <w:szCs w:val="24"/>
              </w:rPr>
            </w:pPr>
            <w:proofErr w:type="spellStart"/>
            <w:r>
              <w:t>Size</w:t>
            </w:r>
            <w:proofErr w:type="spellEnd"/>
            <w:r>
              <w:t xml:space="preserve"> of /</w:t>
            </w:r>
            <w:proofErr w:type="spellStart"/>
            <w:r>
              <w:t>dev</w:t>
            </w:r>
            <w:proofErr w:type="spellEnd"/>
            <w:r>
              <w:t>/</w:t>
            </w:r>
            <w:proofErr w:type="spellStart"/>
            <w:r>
              <w:t>shm</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squash</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12" w:anchor="daemon-configuration-file" w:tgtFrame="_blank" w:history="1">
              <w:r w:rsidRPr="00003C44">
                <w:rPr>
                  <w:rStyle w:val="badge"/>
                  <w:color w:val="0000FF"/>
                  <w:lang w:val="en-US"/>
                </w:rPr>
                <w:t>experimental (daemon)</w:t>
              </w:r>
            </w:hyperlink>
            <w:hyperlink r:id="rId213" w:tgtFrame="_blank" w:history="1">
              <w:r w:rsidRPr="00003C44">
                <w:rPr>
                  <w:rStyle w:val="badge"/>
                  <w:color w:val="0000FF"/>
                  <w:lang w:val="en-US"/>
                </w:rPr>
                <w:t>API 1.25+</w:t>
              </w:r>
            </w:hyperlink>
            <w:r w:rsidRPr="00003C44">
              <w:rPr>
                <w:lang w:val="en-US"/>
              </w:rPr>
              <w:br/>
              <w:t>Squash newly built layers into a single new layer</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ssh</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14" w:tgtFrame="_blank" w:history="1">
              <w:r w:rsidRPr="00003C44">
                <w:rPr>
                  <w:rStyle w:val="badge"/>
                  <w:color w:val="0000FF"/>
                  <w:lang w:val="en-US"/>
                </w:rPr>
                <w:t>API 1.39+</w:t>
              </w:r>
            </w:hyperlink>
            <w:r w:rsidRPr="00003C44">
              <w:rPr>
                <w:lang w:val="en-US"/>
              </w:rPr>
              <w:br/>
              <w:t xml:space="preserve">SSH agent socket or keys to expose to the build (only if </w:t>
            </w:r>
            <w:proofErr w:type="spellStart"/>
            <w:r w:rsidRPr="00003C44">
              <w:rPr>
                <w:lang w:val="en-US"/>
              </w:rPr>
              <w:t>BuildKit</w:t>
            </w:r>
            <w:proofErr w:type="spellEnd"/>
            <w:r w:rsidRPr="00003C44">
              <w:rPr>
                <w:lang w:val="en-US"/>
              </w:rPr>
              <w:t xml:space="preserve"> enabled) (format: default</w:t>
            </w:r>
            <w:proofErr w:type="gramStart"/>
            <w:r w:rsidRPr="00003C44">
              <w:rPr>
                <w:lang w:val="en-US"/>
              </w:rPr>
              <w:t>|[</w:t>
            </w:r>
            <w:proofErr w:type="gramEnd"/>
            <w:r w:rsidRPr="00003C44">
              <w:rPr>
                <w:lang w:val="en-US"/>
              </w:rPr>
              <w:t>=|[,]])</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stream</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hyperlink r:id="rId215" w:anchor="daemon-configuration-file" w:tgtFrame="_blank" w:history="1">
              <w:r w:rsidRPr="00003C44">
                <w:rPr>
                  <w:rStyle w:val="badge"/>
                  <w:color w:val="0000FF"/>
                  <w:lang w:val="en-US"/>
                </w:rPr>
                <w:t>experimental (daemon)</w:t>
              </w:r>
            </w:hyperlink>
            <w:hyperlink r:id="rId216" w:tgtFrame="_blank" w:history="1">
              <w:r w:rsidRPr="00003C44">
                <w:rPr>
                  <w:rStyle w:val="badge"/>
                  <w:color w:val="0000FF"/>
                  <w:lang w:val="en-US"/>
                </w:rPr>
                <w:t>API 1.31+</w:t>
              </w:r>
            </w:hyperlink>
            <w:r w:rsidRPr="00003C44">
              <w:rPr>
                <w:lang w:val="en-US"/>
              </w:rPr>
              <w:br/>
              <w:t>Stream attaches to server to negotiate build context</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tag</w:t>
            </w:r>
            <w:proofErr w:type="spellEnd"/>
            <w:r>
              <w:rPr>
                <w:rStyle w:val="HTMLCode"/>
                <w:rFonts w:eastAsiaTheme="minorHAnsi"/>
              </w:rPr>
              <w:t xml:space="preserve"> , -t</w:t>
            </w:r>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Name and optionally a tag in the ‘</w:t>
            </w:r>
            <w:proofErr w:type="spellStart"/>
            <w:proofErr w:type="gramStart"/>
            <w:r w:rsidRPr="00003C44">
              <w:rPr>
                <w:lang w:val="en-US"/>
              </w:rPr>
              <w:t>name:tag</w:t>
            </w:r>
            <w:proofErr w:type="spellEnd"/>
            <w:proofErr w:type="gramEnd"/>
            <w:r w:rsidRPr="00003C44">
              <w:rPr>
                <w:lang w:val="en-US"/>
              </w:rPr>
              <w:t>’ format</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target</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Set the target build stage to build.</w:t>
            </w:r>
          </w:p>
        </w:tc>
      </w:tr>
      <w:tr w:rsid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ulimit</w:t>
            </w:r>
            <w:proofErr w:type="spellEnd"/>
          </w:p>
        </w:tc>
        <w:tc>
          <w:tcPr>
            <w:tcW w:w="0" w:type="auto"/>
            <w:vAlign w:val="center"/>
            <w:hideMark/>
          </w:tcPr>
          <w:p w:rsidR="00003C44" w:rsidRDefault="00003C44"/>
        </w:tc>
        <w:tc>
          <w:tcPr>
            <w:tcW w:w="0" w:type="auto"/>
            <w:vAlign w:val="center"/>
            <w:hideMark/>
          </w:tcPr>
          <w:p w:rsidR="00003C44" w:rsidRDefault="00003C44">
            <w:pPr>
              <w:rPr>
                <w:sz w:val="24"/>
                <w:szCs w:val="24"/>
              </w:rPr>
            </w:pPr>
            <w:proofErr w:type="spellStart"/>
            <w:r>
              <w:t>Ulimit</w:t>
            </w:r>
            <w:proofErr w:type="spellEnd"/>
            <w:r>
              <w:t xml:space="preserve"> </w:t>
            </w:r>
            <w:proofErr w:type="spellStart"/>
            <w:r>
              <w:t>options</w:t>
            </w:r>
            <w:proofErr w:type="spellEnd"/>
          </w:p>
        </w:tc>
      </w:tr>
    </w:tbl>
    <w:p w:rsidR="00003C44" w:rsidRDefault="00003C44" w:rsidP="00003C44">
      <w:pPr>
        <w:pStyle w:val="Heading2"/>
      </w:pPr>
      <w:proofErr w:type="spellStart"/>
      <w:r>
        <w:t>docker</w:t>
      </w:r>
      <w:proofErr w:type="spellEnd"/>
      <w:r>
        <w:t xml:space="preserve"> </w:t>
      </w:r>
      <w:proofErr w:type="spellStart"/>
      <w:r>
        <w:t>builder</w:t>
      </w:r>
      <w:proofErr w:type="spellEnd"/>
      <w:r>
        <w:t xml:space="preserve"> </w:t>
      </w:r>
      <w:proofErr w:type="spellStart"/>
      <w:r>
        <w:t>prune</w:t>
      </w:r>
      <w:proofErr w:type="spellEnd"/>
    </w:p>
    <w:p w:rsidR="00003C44" w:rsidRDefault="00003C44" w:rsidP="00121AB2">
      <w:pPr>
        <w:pStyle w:val="Heading3"/>
      </w:pPr>
      <w:proofErr w:type="spellStart"/>
      <w:r>
        <w:t>Description</w:t>
      </w:r>
      <w:proofErr w:type="spellEnd"/>
    </w:p>
    <w:p w:rsidR="00003C44" w:rsidRDefault="00003C44" w:rsidP="00003C44">
      <w:pPr>
        <w:pStyle w:val="NormalWeb"/>
      </w:pPr>
      <w:proofErr w:type="spellStart"/>
      <w:r>
        <w:t>Remove</w:t>
      </w:r>
      <w:proofErr w:type="spellEnd"/>
      <w:r>
        <w:t xml:space="preserve"> </w:t>
      </w:r>
      <w:proofErr w:type="spellStart"/>
      <w:r>
        <w:t>build</w:t>
      </w:r>
      <w:proofErr w:type="spellEnd"/>
      <w:r>
        <w:t xml:space="preserve"> </w:t>
      </w:r>
      <w:proofErr w:type="spellStart"/>
      <w:r>
        <w:t>cache</w:t>
      </w:r>
      <w:proofErr w:type="spellEnd"/>
    </w:p>
    <w:p w:rsidR="00121AB2" w:rsidRPr="005012F9" w:rsidRDefault="00003C44" w:rsidP="005012F9">
      <w:pPr>
        <w:pStyle w:val="NormalWeb"/>
        <w:rPr>
          <w:lang w:val="en-US"/>
        </w:rPr>
      </w:pPr>
      <w:hyperlink r:id="rId217" w:tgtFrame="_blank" w:history="1">
        <w:r w:rsidRPr="00003C44">
          <w:rPr>
            <w:rStyle w:val="badge"/>
            <w:color w:val="0000FF"/>
            <w:lang w:val="en-US"/>
          </w:rPr>
          <w:t>API 1.39+</w:t>
        </w:r>
      </w:hyperlink>
      <w:r w:rsidRPr="00003C44">
        <w:rPr>
          <w:lang w:val="en-US"/>
        </w:rPr>
        <w:t xml:space="preserve">  The client and daemon API must both be at least </w:t>
      </w:r>
      <w:hyperlink r:id="rId218" w:tgtFrame="_blank" w:history="1">
        <w:r w:rsidRPr="00003C44">
          <w:rPr>
            <w:rStyle w:val="Hyperlink"/>
            <w:lang w:val="en-US"/>
          </w:rPr>
          <w:t>1.39</w:t>
        </w:r>
      </w:hyperlink>
      <w:r w:rsidRPr="00003C44">
        <w:rPr>
          <w:lang w:val="en-US"/>
        </w:rPr>
        <w:t xml:space="preserve"> to use this command. Use the </w:t>
      </w:r>
      <w:r w:rsidRPr="00003C44">
        <w:rPr>
          <w:rStyle w:val="HTMLCode"/>
          <w:lang w:val="en-US"/>
        </w:rPr>
        <w:t>docker version</w:t>
      </w:r>
      <w:r w:rsidRPr="00003C44">
        <w:rPr>
          <w:lang w:val="en-US"/>
        </w:rPr>
        <w:t xml:space="preserve"> command on the client to check your client and daemon API versions.</w:t>
      </w:r>
    </w:p>
    <w:p w:rsidR="00003C44" w:rsidRDefault="00003C44" w:rsidP="00121AB2">
      <w:pPr>
        <w:pStyle w:val="Heading3"/>
      </w:pPr>
      <w:proofErr w:type="spellStart"/>
      <w:r>
        <w:t>Usage</w:t>
      </w:r>
      <w:proofErr w:type="spellEnd"/>
    </w:p>
    <w:p w:rsidR="00003C44" w:rsidRDefault="00003C44" w:rsidP="00003C44">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builder</w:t>
      </w:r>
      <w:proofErr w:type="spellEnd"/>
      <w:r>
        <w:rPr>
          <w:rStyle w:val="HTMLCode"/>
        </w:rPr>
        <w:t xml:space="preserve"> </w:t>
      </w:r>
      <w:proofErr w:type="spellStart"/>
      <w:r>
        <w:rPr>
          <w:rStyle w:val="HTMLCode"/>
        </w:rPr>
        <w:t>prune</w:t>
      </w:r>
      <w:proofErr w:type="spellEnd"/>
    </w:p>
    <w:p w:rsidR="00003C44" w:rsidRDefault="00003C44" w:rsidP="00121AB2">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18"/>
        <w:gridCol w:w="4524"/>
      </w:tblGrid>
      <w:tr w:rsidR="00003C44" w:rsidTr="00003C44">
        <w:trPr>
          <w:tblHeader/>
          <w:tblCellSpacing w:w="15" w:type="dxa"/>
        </w:trPr>
        <w:tc>
          <w:tcPr>
            <w:tcW w:w="0" w:type="auto"/>
            <w:vAlign w:val="center"/>
            <w:hideMark/>
          </w:tcPr>
          <w:p w:rsidR="00003C44" w:rsidRDefault="00003C44">
            <w:proofErr w:type="spellStart"/>
            <w:r>
              <w:t>Name</w:t>
            </w:r>
            <w:proofErr w:type="spellEnd"/>
            <w:r>
              <w:t xml:space="preserve">, </w:t>
            </w:r>
            <w:proofErr w:type="spellStart"/>
            <w:r>
              <w:t>shorthand</w:t>
            </w:r>
            <w:proofErr w:type="spellEnd"/>
          </w:p>
        </w:tc>
        <w:tc>
          <w:tcPr>
            <w:tcW w:w="0" w:type="auto"/>
            <w:vAlign w:val="center"/>
            <w:hideMark/>
          </w:tcPr>
          <w:p w:rsidR="00003C44" w:rsidRDefault="00003C44">
            <w:proofErr w:type="spellStart"/>
            <w:r>
              <w:t>Default</w:t>
            </w:r>
            <w:proofErr w:type="spellEnd"/>
          </w:p>
        </w:tc>
        <w:tc>
          <w:tcPr>
            <w:tcW w:w="0" w:type="auto"/>
            <w:vAlign w:val="center"/>
            <w:hideMark/>
          </w:tcPr>
          <w:p w:rsidR="00003C44" w:rsidRDefault="00003C44">
            <w:proofErr w:type="spellStart"/>
            <w:r>
              <w:t>Description</w:t>
            </w:r>
            <w:proofErr w:type="spellEnd"/>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all</w:t>
            </w:r>
            <w:proofErr w:type="spellEnd"/>
            <w:r>
              <w:rPr>
                <w:rStyle w:val="HTMLCode"/>
                <w:rFonts w:eastAsiaTheme="minorHAnsi"/>
              </w:rPr>
              <w:t xml:space="preserve"> , -a</w:t>
            </w:r>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Remove all unused images, not just dangling ones</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filter</w:t>
            </w:r>
            <w:proofErr w:type="spellEnd"/>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Provide filter values (e.g. ‘unused-for=24h’)</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force</w:t>
            </w:r>
            <w:proofErr w:type="spellEnd"/>
            <w:r>
              <w:rPr>
                <w:rStyle w:val="HTMLCode"/>
                <w:rFonts w:eastAsiaTheme="minorHAnsi"/>
              </w:rPr>
              <w:t xml:space="preserve"> , -f</w:t>
            </w:r>
          </w:p>
        </w:tc>
        <w:tc>
          <w:tcPr>
            <w:tcW w:w="0" w:type="auto"/>
            <w:vAlign w:val="center"/>
            <w:hideMark/>
          </w:tcPr>
          <w:p w:rsidR="00003C44" w:rsidRDefault="00003C44"/>
        </w:tc>
        <w:tc>
          <w:tcPr>
            <w:tcW w:w="0" w:type="auto"/>
            <w:vAlign w:val="center"/>
            <w:hideMark/>
          </w:tcPr>
          <w:p w:rsidR="00003C44" w:rsidRPr="00003C44" w:rsidRDefault="00003C44">
            <w:pPr>
              <w:rPr>
                <w:sz w:val="24"/>
                <w:szCs w:val="24"/>
                <w:lang w:val="en-US"/>
              </w:rPr>
            </w:pPr>
            <w:r w:rsidRPr="00003C44">
              <w:rPr>
                <w:lang w:val="en-US"/>
              </w:rPr>
              <w:t>Do not prompt for confirmation</w:t>
            </w:r>
          </w:p>
        </w:tc>
      </w:tr>
      <w:tr w:rsidR="00003C44" w:rsidRPr="00003C44" w:rsidTr="00003C44">
        <w:trPr>
          <w:tblCellSpacing w:w="15" w:type="dxa"/>
        </w:trPr>
        <w:tc>
          <w:tcPr>
            <w:tcW w:w="0" w:type="auto"/>
            <w:vAlign w:val="center"/>
            <w:hideMark/>
          </w:tcPr>
          <w:p w:rsidR="00003C44" w:rsidRDefault="00003C44">
            <w:r>
              <w:rPr>
                <w:rStyle w:val="HTMLCode"/>
                <w:rFonts w:eastAsiaTheme="minorHAnsi"/>
              </w:rPr>
              <w:t>--</w:t>
            </w:r>
            <w:proofErr w:type="spellStart"/>
            <w:r>
              <w:rPr>
                <w:rStyle w:val="HTMLCode"/>
                <w:rFonts w:eastAsiaTheme="minorHAnsi"/>
              </w:rPr>
              <w:t>keep-storage</w:t>
            </w:r>
            <w:proofErr w:type="spellEnd"/>
          </w:p>
        </w:tc>
        <w:tc>
          <w:tcPr>
            <w:tcW w:w="0" w:type="auto"/>
            <w:vAlign w:val="center"/>
            <w:hideMark/>
          </w:tcPr>
          <w:p w:rsidR="00003C44" w:rsidRDefault="00003C44"/>
        </w:tc>
        <w:tc>
          <w:tcPr>
            <w:tcW w:w="0" w:type="auto"/>
            <w:vAlign w:val="center"/>
            <w:hideMark/>
          </w:tcPr>
          <w:p w:rsidR="00003C44" w:rsidRDefault="00003C44">
            <w:pPr>
              <w:rPr>
                <w:lang w:val="en-US"/>
              </w:rPr>
            </w:pPr>
            <w:r w:rsidRPr="00003C44">
              <w:rPr>
                <w:lang w:val="en-US"/>
              </w:rPr>
              <w:t>Amount of disk space to keep for cache</w:t>
            </w:r>
          </w:p>
          <w:p w:rsidR="00121AB2" w:rsidRPr="00003C44" w:rsidRDefault="00121AB2">
            <w:pPr>
              <w:rPr>
                <w:sz w:val="24"/>
                <w:szCs w:val="24"/>
                <w:lang w:val="en-US"/>
              </w:rPr>
            </w:pPr>
          </w:p>
        </w:tc>
      </w:tr>
      <w:tr w:rsidR="00121AB2" w:rsidRPr="00003C44" w:rsidTr="00003C44">
        <w:trPr>
          <w:tblCellSpacing w:w="15" w:type="dxa"/>
        </w:trPr>
        <w:tc>
          <w:tcPr>
            <w:tcW w:w="0" w:type="auto"/>
            <w:vAlign w:val="center"/>
          </w:tcPr>
          <w:p w:rsidR="00121AB2" w:rsidRDefault="00121AB2">
            <w:pPr>
              <w:rPr>
                <w:rStyle w:val="HTMLCode"/>
                <w:rFonts w:eastAsiaTheme="minorHAnsi"/>
              </w:rPr>
            </w:pPr>
          </w:p>
        </w:tc>
        <w:tc>
          <w:tcPr>
            <w:tcW w:w="0" w:type="auto"/>
            <w:vAlign w:val="center"/>
          </w:tcPr>
          <w:p w:rsidR="00121AB2" w:rsidRDefault="00121AB2"/>
        </w:tc>
        <w:tc>
          <w:tcPr>
            <w:tcW w:w="0" w:type="auto"/>
            <w:vAlign w:val="center"/>
          </w:tcPr>
          <w:p w:rsidR="00121AB2" w:rsidRPr="00003C44" w:rsidRDefault="00121AB2">
            <w:pPr>
              <w:rPr>
                <w:lang w:val="en-US"/>
              </w:rPr>
            </w:pPr>
          </w:p>
        </w:tc>
      </w:tr>
      <w:tr w:rsidR="00057AB4" w:rsidRPr="00003C44" w:rsidTr="00003C44">
        <w:trPr>
          <w:tblCellSpacing w:w="15" w:type="dxa"/>
        </w:trPr>
        <w:tc>
          <w:tcPr>
            <w:tcW w:w="0" w:type="auto"/>
            <w:vAlign w:val="center"/>
          </w:tcPr>
          <w:p w:rsidR="009B154C" w:rsidRPr="00057AB4" w:rsidRDefault="009B154C">
            <w:pPr>
              <w:rPr>
                <w:rStyle w:val="HTMLCode"/>
                <w:rFonts w:eastAsiaTheme="minorHAnsi"/>
                <w:lang w:val="en-US"/>
              </w:rPr>
            </w:pPr>
          </w:p>
        </w:tc>
        <w:tc>
          <w:tcPr>
            <w:tcW w:w="0" w:type="auto"/>
            <w:vAlign w:val="center"/>
          </w:tcPr>
          <w:p w:rsidR="00057AB4" w:rsidRPr="00057AB4" w:rsidRDefault="00057AB4">
            <w:pPr>
              <w:rPr>
                <w:lang w:val="en-US"/>
              </w:rPr>
            </w:pPr>
          </w:p>
        </w:tc>
        <w:tc>
          <w:tcPr>
            <w:tcW w:w="0" w:type="auto"/>
            <w:vAlign w:val="center"/>
          </w:tcPr>
          <w:p w:rsidR="00057AB4" w:rsidRPr="00003C44" w:rsidRDefault="00057AB4">
            <w:pPr>
              <w:rPr>
                <w:lang w:val="en-US"/>
              </w:rPr>
            </w:pPr>
          </w:p>
        </w:tc>
      </w:tr>
    </w:tbl>
    <w:p w:rsidR="007A7C4F" w:rsidRPr="00920C1F" w:rsidRDefault="007A7C4F" w:rsidP="00F001F1">
      <w:pPr>
        <w:pStyle w:val="Heading1"/>
        <w:rPr>
          <w:lang w:val="en-US"/>
        </w:rPr>
      </w:pPr>
      <w:r w:rsidRPr="00920C1F">
        <w:rPr>
          <w:lang w:val="en-US"/>
        </w:rPr>
        <w:t>docker cp</w:t>
      </w:r>
    </w:p>
    <w:p w:rsidR="007A7C4F" w:rsidRPr="00920C1F" w:rsidRDefault="007A7C4F" w:rsidP="007A7C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Description</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Copy files/folders between a container and the local filesystem</w:t>
      </w:r>
    </w:p>
    <w:p w:rsidR="007A7C4F" w:rsidRPr="00920C1F" w:rsidRDefault="007A7C4F" w:rsidP="007A7C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Usage</w:t>
      </w:r>
    </w:p>
    <w:p w:rsidR="007A7C4F" w:rsidRPr="00920C1F" w:rsidRDefault="007A7C4F" w:rsidP="007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docker cp [OPTIONS] CONTAINER:SRC_PATH DEST_PATH|-</w:t>
      </w:r>
    </w:p>
    <w:p w:rsidR="007A7C4F" w:rsidRPr="00920C1F" w:rsidRDefault="007A7C4F" w:rsidP="007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docker cp [OPTIONS] SRC_PATH|- </w:t>
      </w:r>
      <w:proofErr w:type="gramStart"/>
      <w:r w:rsidRPr="00920C1F">
        <w:rPr>
          <w:rFonts w:ascii="Courier New" w:eastAsia="Times New Roman" w:hAnsi="Courier New" w:cs="Courier New"/>
          <w:sz w:val="20"/>
          <w:szCs w:val="20"/>
          <w:lang w:val="en-US" w:eastAsia="el-GR"/>
        </w:rPr>
        <w:t>CONTAINER:DEST</w:t>
      </w:r>
      <w:proofErr w:type="gramEnd"/>
      <w:r w:rsidRPr="00920C1F">
        <w:rPr>
          <w:rFonts w:ascii="Courier New" w:eastAsia="Times New Roman" w:hAnsi="Courier New" w:cs="Courier New"/>
          <w:sz w:val="20"/>
          <w:szCs w:val="20"/>
          <w:lang w:val="en-US" w:eastAsia="el-GR"/>
        </w:rPr>
        <w:t>_PATH</w:t>
      </w:r>
    </w:p>
    <w:p w:rsidR="007A7C4F" w:rsidRPr="00920C1F" w:rsidRDefault="007A7C4F" w:rsidP="007A7C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20C1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80"/>
        <w:gridCol w:w="4361"/>
      </w:tblGrid>
      <w:tr w:rsidR="007A7C4F" w:rsidRPr="00920C1F" w:rsidTr="00121AB2">
        <w:trPr>
          <w:tblHeader/>
          <w:tblCellSpacing w:w="15" w:type="dxa"/>
        </w:trPr>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Name</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shorthand</w:t>
            </w:r>
            <w:proofErr w:type="spellEnd"/>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Default</w:t>
            </w:r>
            <w:proofErr w:type="spellEnd"/>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proofErr w:type="spellStart"/>
            <w:r w:rsidRPr="00920C1F">
              <w:rPr>
                <w:rFonts w:ascii="Times New Roman" w:eastAsia="Times New Roman" w:hAnsi="Times New Roman" w:cs="Times New Roman"/>
                <w:sz w:val="24"/>
                <w:szCs w:val="24"/>
                <w:lang w:eastAsia="el-GR"/>
              </w:rPr>
              <w:t>Description</w:t>
            </w:r>
            <w:proofErr w:type="spellEnd"/>
          </w:p>
        </w:tc>
      </w:tr>
      <w:tr w:rsidR="007A7C4F" w:rsidRPr="00920C1F" w:rsidTr="00121AB2">
        <w:trPr>
          <w:tblCellSpacing w:w="15" w:type="dxa"/>
        </w:trPr>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archive</w:t>
            </w:r>
            <w:proofErr w:type="spellEnd"/>
            <w:r w:rsidRPr="00920C1F">
              <w:rPr>
                <w:rFonts w:ascii="Courier New" w:eastAsia="Times New Roman" w:hAnsi="Courier New" w:cs="Courier New"/>
                <w:sz w:val="20"/>
                <w:szCs w:val="20"/>
                <w:lang w:eastAsia="el-GR"/>
              </w:rPr>
              <w:t xml:space="preserve"> , -a</w:t>
            </w:r>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Archive mode (copy all </w:t>
            </w:r>
            <w:proofErr w:type="spellStart"/>
            <w:r w:rsidRPr="00920C1F">
              <w:rPr>
                <w:rFonts w:ascii="Times New Roman" w:eastAsia="Times New Roman" w:hAnsi="Times New Roman" w:cs="Times New Roman"/>
                <w:sz w:val="24"/>
                <w:szCs w:val="24"/>
                <w:lang w:val="en-US" w:eastAsia="el-GR"/>
              </w:rPr>
              <w:t>uid</w:t>
            </w:r>
            <w:proofErr w:type="spellEnd"/>
            <w:r w:rsidRPr="00920C1F">
              <w:rPr>
                <w:rFonts w:ascii="Times New Roman" w:eastAsia="Times New Roman" w:hAnsi="Times New Roman" w:cs="Times New Roman"/>
                <w:sz w:val="24"/>
                <w:szCs w:val="24"/>
                <w:lang w:val="en-US" w:eastAsia="el-GR"/>
              </w:rPr>
              <w:t>/</w:t>
            </w:r>
            <w:proofErr w:type="spellStart"/>
            <w:r w:rsidRPr="00920C1F">
              <w:rPr>
                <w:rFonts w:ascii="Times New Roman" w:eastAsia="Times New Roman" w:hAnsi="Times New Roman" w:cs="Times New Roman"/>
                <w:sz w:val="24"/>
                <w:szCs w:val="24"/>
                <w:lang w:val="en-US" w:eastAsia="el-GR"/>
              </w:rPr>
              <w:t>gid</w:t>
            </w:r>
            <w:proofErr w:type="spellEnd"/>
            <w:r w:rsidRPr="00920C1F">
              <w:rPr>
                <w:rFonts w:ascii="Times New Roman" w:eastAsia="Times New Roman" w:hAnsi="Times New Roman" w:cs="Times New Roman"/>
                <w:sz w:val="24"/>
                <w:szCs w:val="24"/>
                <w:lang w:val="en-US" w:eastAsia="el-GR"/>
              </w:rPr>
              <w:t xml:space="preserve"> information)</w:t>
            </w:r>
          </w:p>
        </w:tc>
      </w:tr>
      <w:tr w:rsidR="007A7C4F" w:rsidRPr="00920C1F" w:rsidTr="00121AB2">
        <w:trPr>
          <w:tblCellSpacing w:w="15" w:type="dxa"/>
        </w:trPr>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w:t>
            </w:r>
            <w:proofErr w:type="spellStart"/>
            <w:r w:rsidRPr="00920C1F">
              <w:rPr>
                <w:rFonts w:ascii="Courier New" w:eastAsia="Times New Roman" w:hAnsi="Courier New" w:cs="Courier New"/>
                <w:sz w:val="20"/>
                <w:szCs w:val="20"/>
                <w:lang w:eastAsia="el-GR"/>
              </w:rPr>
              <w:t>follow-link</w:t>
            </w:r>
            <w:proofErr w:type="spellEnd"/>
            <w:r w:rsidRPr="00920C1F">
              <w:rPr>
                <w:rFonts w:ascii="Courier New" w:eastAsia="Times New Roman" w:hAnsi="Courier New" w:cs="Courier New"/>
                <w:sz w:val="20"/>
                <w:szCs w:val="20"/>
                <w:lang w:eastAsia="el-GR"/>
              </w:rPr>
              <w:t xml:space="preserve"> , -L</w:t>
            </w:r>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Always follow symbol link in SRC_PATH</w:t>
            </w:r>
          </w:p>
        </w:tc>
      </w:tr>
    </w:tbl>
    <w:p w:rsidR="007A7C4F" w:rsidRPr="00920C1F" w:rsidRDefault="007A7C4F" w:rsidP="007A7C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20C1F">
        <w:rPr>
          <w:rFonts w:ascii="Times New Roman" w:eastAsia="Times New Roman" w:hAnsi="Times New Roman" w:cs="Times New Roman"/>
          <w:b/>
          <w:bCs/>
          <w:sz w:val="36"/>
          <w:szCs w:val="36"/>
          <w:lang w:eastAsia="el-GR"/>
        </w:rPr>
        <w:t>Parent</w:t>
      </w:r>
      <w:proofErr w:type="spellEnd"/>
      <w:r w:rsidRPr="00920C1F">
        <w:rPr>
          <w:rFonts w:ascii="Times New Roman" w:eastAsia="Times New Roman" w:hAnsi="Times New Roman" w:cs="Times New Roman"/>
          <w:b/>
          <w:bCs/>
          <w:sz w:val="36"/>
          <w:szCs w:val="36"/>
          <w:lang w:eastAsia="el-GR"/>
        </w:rPr>
        <w:t xml:space="preserve"> </w:t>
      </w:r>
      <w:proofErr w:type="spellStart"/>
      <w:r w:rsidRPr="00920C1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7A7C4F" w:rsidRPr="00920C1F" w:rsidTr="00121AB2">
        <w:trPr>
          <w:tblHeader/>
          <w:tblCellSpacing w:w="15" w:type="dxa"/>
        </w:trPr>
        <w:tc>
          <w:tcPr>
            <w:tcW w:w="0" w:type="auto"/>
            <w:vAlign w:val="center"/>
            <w:hideMark/>
          </w:tcPr>
          <w:p w:rsidR="007A7C4F" w:rsidRPr="00920C1F" w:rsidRDefault="007A7C4F"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7A7C4F" w:rsidRPr="00920C1F" w:rsidRDefault="007A7C4F" w:rsidP="00121AB2">
            <w:pPr>
              <w:spacing w:after="0" w:line="240" w:lineRule="auto"/>
              <w:jc w:val="center"/>
              <w:rPr>
                <w:rFonts w:ascii="Times New Roman" w:eastAsia="Times New Roman" w:hAnsi="Times New Roman" w:cs="Times New Roman"/>
                <w:b/>
                <w:bCs/>
                <w:sz w:val="24"/>
                <w:szCs w:val="24"/>
                <w:lang w:eastAsia="el-GR"/>
              </w:rPr>
            </w:pPr>
            <w:proofErr w:type="spellStart"/>
            <w:r w:rsidRPr="00920C1F">
              <w:rPr>
                <w:rFonts w:ascii="Times New Roman" w:eastAsia="Times New Roman" w:hAnsi="Times New Roman" w:cs="Times New Roman"/>
                <w:b/>
                <w:bCs/>
                <w:sz w:val="24"/>
                <w:szCs w:val="24"/>
                <w:lang w:eastAsia="el-GR"/>
              </w:rPr>
              <w:t>Description</w:t>
            </w:r>
            <w:proofErr w:type="spellEnd"/>
          </w:p>
        </w:tc>
      </w:tr>
      <w:tr w:rsidR="007A7C4F" w:rsidRPr="00920C1F" w:rsidTr="00121AB2">
        <w:trPr>
          <w:tblCellSpacing w:w="15" w:type="dxa"/>
        </w:trPr>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eastAsia="el-GR"/>
              </w:rPr>
            </w:pPr>
            <w:hyperlink r:id="rId219" w:history="1">
              <w:proofErr w:type="spellStart"/>
              <w:r w:rsidRPr="00920C1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7A7C4F" w:rsidRPr="00920C1F" w:rsidRDefault="007A7C4F" w:rsidP="00121AB2">
            <w:pPr>
              <w:spacing w:after="0"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base command for the Docker CLI.</w:t>
            </w:r>
          </w:p>
        </w:tc>
      </w:tr>
    </w:tbl>
    <w:p w:rsidR="007A7C4F" w:rsidRPr="00920C1F" w:rsidRDefault="007A7C4F" w:rsidP="007A7C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20C1F">
        <w:rPr>
          <w:rFonts w:ascii="Times New Roman" w:eastAsia="Times New Roman" w:hAnsi="Times New Roman" w:cs="Times New Roman"/>
          <w:b/>
          <w:bCs/>
          <w:sz w:val="36"/>
          <w:szCs w:val="36"/>
          <w:lang w:val="en-US" w:eastAsia="el-GR"/>
        </w:rPr>
        <w:t>Extended description</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utility copies the contents of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to the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You can copy from the container’s file system to the local machine or the reverse, from the local filesystem to the container. If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is specified for either the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you can also stream a tar archive from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 xml:space="preserve"> or to </w:t>
      </w:r>
      <w:r w:rsidRPr="00920C1F">
        <w:rPr>
          <w:rFonts w:ascii="Courier New" w:eastAsia="Times New Roman" w:hAnsi="Courier New" w:cs="Courier New"/>
          <w:sz w:val="20"/>
          <w:szCs w:val="20"/>
          <w:lang w:val="en-US" w:eastAsia="el-GR"/>
        </w:rPr>
        <w:t>STDOUT</w:t>
      </w:r>
      <w:r w:rsidRPr="00920C1F">
        <w:rPr>
          <w:rFonts w:ascii="Times New Roman" w:eastAsia="Times New Roman" w:hAnsi="Times New Roman" w:cs="Times New Roman"/>
          <w:sz w:val="24"/>
          <w:szCs w:val="24"/>
          <w:lang w:val="en-US" w:eastAsia="el-GR"/>
        </w:rPr>
        <w:t xml:space="preserve">. The </w:t>
      </w:r>
      <w:r w:rsidRPr="00920C1F">
        <w:rPr>
          <w:rFonts w:ascii="Courier New" w:eastAsia="Times New Roman" w:hAnsi="Courier New" w:cs="Courier New"/>
          <w:sz w:val="20"/>
          <w:szCs w:val="20"/>
          <w:lang w:val="en-US" w:eastAsia="el-GR"/>
        </w:rPr>
        <w:t>CONTAINER</w:t>
      </w:r>
      <w:r w:rsidRPr="00920C1F">
        <w:rPr>
          <w:rFonts w:ascii="Times New Roman" w:eastAsia="Times New Roman" w:hAnsi="Times New Roman" w:cs="Times New Roman"/>
          <w:sz w:val="24"/>
          <w:szCs w:val="24"/>
          <w:lang w:val="en-US" w:eastAsia="el-GR"/>
        </w:rPr>
        <w:t xml:space="preserve"> can be a running or stopped container. The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can be a file or directory.</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command assumes container paths are relative to the container’s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(root) directory. This means supplying the initial forward slash is optional; The command sees </w:t>
      </w:r>
      <w:proofErr w:type="spellStart"/>
      <w:r w:rsidRPr="00920C1F">
        <w:rPr>
          <w:rFonts w:ascii="Courier New" w:eastAsia="Times New Roman" w:hAnsi="Courier New" w:cs="Courier New"/>
          <w:sz w:val="20"/>
          <w:szCs w:val="20"/>
          <w:lang w:val="en-US" w:eastAsia="el-GR"/>
        </w:rPr>
        <w:t>compassionate_darwin</w:t>
      </w:r>
      <w:proofErr w:type="spellEnd"/>
      <w:r w:rsidRPr="00920C1F">
        <w:rPr>
          <w:rFonts w:ascii="Courier New" w:eastAsia="Times New Roman" w:hAnsi="Courier New" w:cs="Courier New"/>
          <w:sz w:val="20"/>
          <w:szCs w:val="20"/>
          <w:lang w:val="en-US" w:eastAsia="el-GR"/>
        </w:rPr>
        <w:t>:/</w:t>
      </w:r>
      <w:proofErr w:type="spellStart"/>
      <w:r w:rsidRPr="00920C1F">
        <w:rPr>
          <w:rFonts w:ascii="Courier New" w:eastAsia="Times New Roman" w:hAnsi="Courier New" w:cs="Courier New"/>
          <w:sz w:val="20"/>
          <w:szCs w:val="20"/>
          <w:lang w:val="en-US" w:eastAsia="el-GR"/>
        </w:rPr>
        <w:t>tmp</w:t>
      </w:r>
      <w:proofErr w:type="spellEnd"/>
      <w:r w:rsidRPr="00920C1F">
        <w:rPr>
          <w:rFonts w:ascii="Courier New" w:eastAsia="Times New Roman" w:hAnsi="Courier New" w:cs="Courier New"/>
          <w:sz w:val="20"/>
          <w:szCs w:val="20"/>
          <w:lang w:val="en-US" w:eastAsia="el-GR"/>
        </w:rPr>
        <w:t>/foo/myfile.txt</w:t>
      </w:r>
      <w:r w:rsidRPr="00920C1F">
        <w:rPr>
          <w:rFonts w:ascii="Times New Roman" w:eastAsia="Times New Roman" w:hAnsi="Times New Roman" w:cs="Times New Roman"/>
          <w:sz w:val="24"/>
          <w:szCs w:val="24"/>
          <w:lang w:val="en-US" w:eastAsia="el-GR"/>
        </w:rPr>
        <w:t xml:space="preserve"> and </w:t>
      </w:r>
      <w:proofErr w:type="spellStart"/>
      <w:r w:rsidRPr="00920C1F">
        <w:rPr>
          <w:rFonts w:ascii="Courier New" w:eastAsia="Times New Roman" w:hAnsi="Courier New" w:cs="Courier New"/>
          <w:sz w:val="20"/>
          <w:szCs w:val="20"/>
          <w:lang w:val="en-US" w:eastAsia="el-GR"/>
        </w:rPr>
        <w:t>compassionate_</w:t>
      </w:r>
      <w:proofErr w:type="gramStart"/>
      <w:r w:rsidRPr="00920C1F">
        <w:rPr>
          <w:rFonts w:ascii="Courier New" w:eastAsia="Times New Roman" w:hAnsi="Courier New" w:cs="Courier New"/>
          <w:sz w:val="20"/>
          <w:szCs w:val="20"/>
          <w:lang w:val="en-US" w:eastAsia="el-GR"/>
        </w:rPr>
        <w:t>darwin:tmp</w:t>
      </w:r>
      <w:proofErr w:type="spellEnd"/>
      <w:r w:rsidRPr="00920C1F">
        <w:rPr>
          <w:rFonts w:ascii="Courier New" w:eastAsia="Times New Roman" w:hAnsi="Courier New" w:cs="Courier New"/>
          <w:sz w:val="20"/>
          <w:szCs w:val="20"/>
          <w:lang w:val="en-US" w:eastAsia="el-GR"/>
        </w:rPr>
        <w:t>/foo/myfile.txt</w:t>
      </w:r>
      <w:proofErr w:type="gramEnd"/>
      <w:r w:rsidRPr="00920C1F">
        <w:rPr>
          <w:rFonts w:ascii="Times New Roman" w:eastAsia="Times New Roman" w:hAnsi="Times New Roman" w:cs="Times New Roman"/>
          <w:sz w:val="24"/>
          <w:szCs w:val="24"/>
          <w:lang w:val="en-US" w:eastAsia="el-GR"/>
        </w:rPr>
        <w:t xml:space="preserve"> as identical. Local machine paths can be an absolute or relative value. The command interprets a local machine’s relative paths as relative to the current working directory where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is run.</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Courier New" w:eastAsia="Times New Roman" w:hAnsi="Courier New" w:cs="Courier New"/>
          <w:sz w:val="20"/>
          <w:szCs w:val="20"/>
          <w:lang w:val="en-US" w:eastAsia="el-GR"/>
        </w:rPr>
        <w:t>cp</w:t>
      </w:r>
      <w:r w:rsidRPr="00920C1F">
        <w:rPr>
          <w:rFonts w:ascii="Times New Roman" w:eastAsia="Times New Roman" w:hAnsi="Times New Roman" w:cs="Times New Roman"/>
          <w:sz w:val="24"/>
          <w:szCs w:val="24"/>
          <w:lang w:val="en-US" w:eastAsia="el-GR"/>
        </w:rPr>
        <w:t xml:space="preserve"> command behaves like the Unix </w:t>
      </w:r>
      <w:r w:rsidRPr="00920C1F">
        <w:rPr>
          <w:rFonts w:ascii="Courier New" w:eastAsia="Times New Roman" w:hAnsi="Courier New" w:cs="Courier New"/>
          <w:sz w:val="20"/>
          <w:szCs w:val="20"/>
          <w:lang w:val="en-US" w:eastAsia="el-GR"/>
        </w:rPr>
        <w:t>cp -a</w:t>
      </w:r>
      <w:r w:rsidRPr="00920C1F">
        <w:rPr>
          <w:rFonts w:ascii="Times New Roman" w:eastAsia="Times New Roman" w:hAnsi="Times New Roman" w:cs="Times New Roman"/>
          <w:sz w:val="24"/>
          <w:szCs w:val="24"/>
          <w:lang w:val="en-US" w:eastAsia="el-GR"/>
        </w:rPr>
        <w:t xml:space="preserve"> command in that directories are copied recursively with permissions preserved if possible. Ownership is set to the user and </w:t>
      </w:r>
      <w:r w:rsidRPr="00920C1F">
        <w:rPr>
          <w:rFonts w:ascii="Times New Roman" w:eastAsia="Times New Roman" w:hAnsi="Times New Roman" w:cs="Times New Roman"/>
          <w:sz w:val="24"/>
          <w:szCs w:val="24"/>
          <w:lang w:val="en-US" w:eastAsia="el-GR"/>
        </w:rPr>
        <w:lastRenderedPageBreak/>
        <w:t xml:space="preserve">primary group at the destination. For example, files copied to a container are created with </w:t>
      </w:r>
      <w:proofErr w:type="gramStart"/>
      <w:r w:rsidRPr="00920C1F">
        <w:rPr>
          <w:rFonts w:ascii="Courier New" w:eastAsia="Times New Roman" w:hAnsi="Courier New" w:cs="Courier New"/>
          <w:sz w:val="20"/>
          <w:szCs w:val="20"/>
          <w:lang w:val="en-US" w:eastAsia="el-GR"/>
        </w:rPr>
        <w:t>UID:GID</w:t>
      </w:r>
      <w:proofErr w:type="gramEnd"/>
      <w:r w:rsidRPr="00920C1F">
        <w:rPr>
          <w:rFonts w:ascii="Times New Roman" w:eastAsia="Times New Roman" w:hAnsi="Times New Roman" w:cs="Times New Roman"/>
          <w:sz w:val="24"/>
          <w:szCs w:val="24"/>
          <w:lang w:val="en-US" w:eastAsia="el-GR"/>
        </w:rPr>
        <w:t xml:space="preserve"> of the root user. Files copied to the local machine are created with the </w:t>
      </w:r>
      <w:proofErr w:type="gramStart"/>
      <w:r w:rsidRPr="00920C1F">
        <w:rPr>
          <w:rFonts w:ascii="Courier New" w:eastAsia="Times New Roman" w:hAnsi="Courier New" w:cs="Courier New"/>
          <w:sz w:val="20"/>
          <w:szCs w:val="20"/>
          <w:lang w:val="en-US" w:eastAsia="el-GR"/>
        </w:rPr>
        <w:t>UID:GID</w:t>
      </w:r>
      <w:proofErr w:type="gramEnd"/>
      <w:r w:rsidRPr="00920C1F">
        <w:rPr>
          <w:rFonts w:ascii="Times New Roman" w:eastAsia="Times New Roman" w:hAnsi="Times New Roman" w:cs="Times New Roman"/>
          <w:sz w:val="24"/>
          <w:szCs w:val="24"/>
          <w:lang w:val="en-US" w:eastAsia="el-GR"/>
        </w:rPr>
        <w:t xml:space="preserve"> of the user which invoked the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command. However, if you specify the </w:t>
      </w:r>
      <w:r w:rsidRPr="00920C1F">
        <w:rPr>
          <w:rFonts w:ascii="Courier New" w:eastAsia="Times New Roman" w:hAnsi="Courier New" w:cs="Courier New"/>
          <w:sz w:val="20"/>
          <w:szCs w:val="20"/>
          <w:lang w:val="en-US" w:eastAsia="el-GR"/>
        </w:rPr>
        <w:t>-a</w:t>
      </w:r>
      <w:r w:rsidRPr="00920C1F">
        <w:rPr>
          <w:rFonts w:ascii="Times New Roman" w:eastAsia="Times New Roman" w:hAnsi="Times New Roman" w:cs="Times New Roman"/>
          <w:sz w:val="24"/>
          <w:szCs w:val="24"/>
          <w:lang w:val="en-US" w:eastAsia="el-GR"/>
        </w:rPr>
        <w:t xml:space="preserve"> option,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sets the ownership to the user and primary group at the source. If you specify the </w:t>
      </w:r>
      <w:r w:rsidRPr="00920C1F">
        <w:rPr>
          <w:rFonts w:ascii="Courier New" w:eastAsia="Times New Roman" w:hAnsi="Courier New" w:cs="Courier New"/>
          <w:sz w:val="20"/>
          <w:szCs w:val="20"/>
          <w:lang w:val="en-US" w:eastAsia="el-GR"/>
        </w:rPr>
        <w:t>-L</w:t>
      </w:r>
      <w:r w:rsidRPr="00920C1F">
        <w:rPr>
          <w:rFonts w:ascii="Times New Roman" w:eastAsia="Times New Roman" w:hAnsi="Times New Roman" w:cs="Times New Roman"/>
          <w:sz w:val="24"/>
          <w:szCs w:val="24"/>
          <w:lang w:val="en-US" w:eastAsia="el-GR"/>
        </w:rPr>
        <w:t xml:space="preserve"> option,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follows any symbolic link in the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docker cp</w:t>
      </w:r>
      <w:r w:rsidRPr="00920C1F">
        <w:rPr>
          <w:rFonts w:ascii="Times New Roman" w:eastAsia="Times New Roman" w:hAnsi="Times New Roman" w:cs="Times New Roman"/>
          <w:sz w:val="24"/>
          <w:szCs w:val="24"/>
          <w:lang w:val="en-US" w:eastAsia="el-GR"/>
        </w:rPr>
        <w:t xml:space="preserve"> does </w:t>
      </w:r>
      <w:r w:rsidRPr="00920C1F">
        <w:rPr>
          <w:rFonts w:ascii="Times New Roman" w:eastAsia="Times New Roman" w:hAnsi="Times New Roman" w:cs="Times New Roman"/>
          <w:i/>
          <w:iCs/>
          <w:sz w:val="24"/>
          <w:szCs w:val="24"/>
          <w:lang w:val="en-US" w:eastAsia="el-GR"/>
        </w:rPr>
        <w:t>not</w:t>
      </w:r>
      <w:r w:rsidRPr="00920C1F">
        <w:rPr>
          <w:rFonts w:ascii="Times New Roman" w:eastAsia="Times New Roman" w:hAnsi="Times New Roman" w:cs="Times New Roman"/>
          <w:sz w:val="24"/>
          <w:szCs w:val="24"/>
          <w:lang w:val="en-US" w:eastAsia="el-GR"/>
        </w:rPr>
        <w:t xml:space="preserve"> create parent directories for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if they do not exist.</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Assuming a path separator of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a first argument of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and second argument of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the behavior is as follows:</w:t>
      </w:r>
    </w:p>
    <w:p w:rsidR="007A7C4F" w:rsidRPr="00920C1F" w:rsidRDefault="007A7C4F" w:rsidP="007A7C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SRC_PATH</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specifies</w:t>
      </w:r>
      <w:proofErr w:type="spellEnd"/>
      <w:r w:rsidRPr="00920C1F">
        <w:rPr>
          <w:rFonts w:ascii="Times New Roman" w:eastAsia="Times New Roman" w:hAnsi="Times New Roman" w:cs="Times New Roman"/>
          <w:sz w:val="24"/>
          <w:szCs w:val="24"/>
          <w:lang w:eastAsia="el-GR"/>
        </w:rPr>
        <w:t xml:space="preserve"> a </w:t>
      </w:r>
      <w:proofErr w:type="spellStart"/>
      <w:r w:rsidRPr="00920C1F">
        <w:rPr>
          <w:rFonts w:ascii="Times New Roman" w:eastAsia="Times New Roman" w:hAnsi="Times New Roman" w:cs="Times New Roman"/>
          <w:sz w:val="24"/>
          <w:szCs w:val="24"/>
          <w:lang w:eastAsia="el-GR"/>
        </w:rPr>
        <w:t>file</w:t>
      </w:r>
      <w:proofErr w:type="spellEnd"/>
      <w:r w:rsidRPr="00920C1F">
        <w:rPr>
          <w:rFonts w:ascii="Times New Roman" w:eastAsia="Times New Roman" w:hAnsi="Times New Roman" w:cs="Times New Roman"/>
          <w:sz w:val="24"/>
          <w:szCs w:val="24"/>
          <w:lang w:eastAsia="el-GR"/>
        </w:rPr>
        <w:t xml:space="preserve"> </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DEST_PATH</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does</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not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exist</w:t>
      </w:r>
      <w:proofErr w:type="spellEnd"/>
      <w:r w:rsidRPr="00920C1F">
        <w:rPr>
          <w:rFonts w:ascii="Times New Roman" w:eastAsia="Times New Roman" w:hAnsi="Times New Roman" w:cs="Times New Roman"/>
          <w:sz w:val="24"/>
          <w:szCs w:val="24"/>
          <w:lang w:eastAsia="el-GR"/>
        </w:rPr>
        <w:t xml:space="preserve">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file is saved to a file created at </w:t>
      </w:r>
      <w:r w:rsidRPr="00920C1F">
        <w:rPr>
          <w:rFonts w:ascii="Courier New" w:eastAsia="Times New Roman" w:hAnsi="Courier New" w:cs="Courier New"/>
          <w:sz w:val="20"/>
          <w:szCs w:val="20"/>
          <w:lang w:val="en-US" w:eastAsia="el-GR"/>
        </w:rPr>
        <w:t>DEST_PATH</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does not exist and ends with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Error condition: the destination directory must exist.</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exists and is a file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destination is overwritten with the source file’s contents</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exists and is a directory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file is copied into this directory using the </w:t>
      </w:r>
      <w:proofErr w:type="spellStart"/>
      <w:r w:rsidRPr="00920C1F">
        <w:rPr>
          <w:rFonts w:ascii="Times New Roman" w:eastAsia="Times New Roman" w:hAnsi="Times New Roman" w:cs="Times New Roman"/>
          <w:sz w:val="24"/>
          <w:szCs w:val="24"/>
          <w:lang w:val="en-US" w:eastAsia="el-GR"/>
        </w:rPr>
        <w:t>basename</w:t>
      </w:r>
      <w:proofErr w:type="spellEnd"/>
      <w:r w:rsidRPr="00920C1F">
        <w:rPr>
          <w:rFonts w:ascii="Times New Roman" w:eastAsia="Times New Roman" w:hAnsi="Times New Roman" w:cs="Times New Roman"/>
          <w:sz w:val="24"/>
          <w:szCs w:val="24"/>
          <w:lang w:val="en-US" w:eastAsia="el-GR"/>
        </w:rPr>
        <w:t xml:space="preserve"> from </w:t>
      </w:r>
      <w:r w:rsidRPr="00920C1F">
        <w:rPr>
          <w:rFonts w:ascii="Courier New" w:eastAsia="Times New Roman" w:hAnsi="Courier New" w:cs="Courier New"/>
          <w:sz w:val="20"/>
          <w:szCs w:val="20"/>
          <w:lang w:val="en-US" w:eastAsia="el-GR"/>
        </w:rPr>
        <w:t>SRC_PATH</w:t>
      </w:r>
    </w:p>
    <w:p w:rsidR="007A7C4F" w:rsidRPr="00920C1F" w:rsidRDefault="007A7C4F" w:rsidP="007A7C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SRC_PATH</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specifies</w:t>
      </w:r>
      <w:proofErr w:type="spellEnd"/>
      <w:r w:rsidRPr="00920C1F">
        <w:rPr>
          <w:rFonts w:ascii="Times New Roman" w:eastAsia="Times New Roman" w:hAnsi="Times New Roman" w:cs="Times New Roman"/>
          <w:sz w:val="24"/>
          <w:szCs w:val="24"/>
          <w:lang w:eastAsia="el-GR"/>
        </w:rPr>
        <w:t xml:space="preserve"> a </w:t>
      </w:r>
      <w:proofErr w:type="spellStart"/>
      <w:r w:rsidRPr="00920C1F">
        <w:rPr>
          <w:rFonts w:ascii="Times New Roman" w:eastAsia="Times New Roman" w:hAnsi="Times New Roman" w:cs="Times New Roman"/>
          <w:sz w:val="24"/>
          <w:szCs w:val="24"/>
          <w:lang w:eastAsia="el-GR"/>
        </w:rPr>
        <w:t>directory</w:t>
      </w:r>
      <w:proofErr w:type="spellEnd"/>
      <w:r w:rsidRPr="00920C1F">
        <w:rPr>
          <w:rFonts w:ascii="Times New Roman" w:eastAsia="Times New Roman" w:hAnsi="Times New Roman" w:cs="Times New Roman"/>
          <w:sz w:val="24"/>
          <w:szCs w:val="24"/>
          <w:lang w:eastAsia="el-GR"/>
        </w:rPr>
        <w:t xml:space="preserve"> </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920C1F">
        <w:rPr>
          <w:rFonts w:ascii="Courier New" w:eastAsia="Times New Roman" w:hAnsi="Courier New" w:cs="Courier New"/>
          <w:sz w:val="20"/>
          <w:szCs w:val="20"/>
          <w:lang w:eastAsia="el-GR"/>
        </w:rPr>
        <w:t>DEST_PATH</w:t>
      </w:r>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does</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not</w:t>
      </w:r>
      <w:proofErr w:type="spellEnd"/>
      <w:r w:rsidRPr="00920C1F">
        <w:rPr>
          <w:rFonts w:ascii="Times New Roman" w:eastAsia="Times New Roman" w:hAnsi="Times New Roman" w:cs="Times New Roman"/>
          <w:sz w:val="24"/>
          <w:szCs w:val="24"/>
          <w:lang w:eastAsia="el-GR"/>
        </w:rPr>
        <w:t xml:space="preserve"> </w:t>
      </w:r>
      <w:proofErr w:type="spellStart"/>
      <w:r w:rsidRPr="00920C1F">
        <w:rPr>
          <w:rFonts w:ascii="Times New Roman" w:eastAsia="Times New Roman" w:hAnsi="Times New Roman" w:cs="Times New Roman"/>
          <w:sz w:val="24"/>
          <w:szCs w:val="24"/>
          <w:lang w:eastAsia="el-GR"/>
        </w:rPr>
        <w:t>exist</w:t>
      </w:r>
      <w:proofErr w:type="spellEnd"/>
      <w:r w:rsidRPr="00920C1F">
        <w:rPr>
          <w:rFonts w:ascii="Times New Roman" w:eastAsia="Times New Roman" w:hAnsi="Times New Roman" w:cs="Times New Roman"/>
          <w:sz w:val="24"/>
          <w:szCs w:val="24"/>
          <w:lang w:eastAsia="el-GR"/>
        </w:rPr>
        <w:t xml:space="preserve">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is created as a directory and the </w:t>
      </w:r>
      <w:r w:rsidRPr="00920C1F">
        <w:rPr>
          <w:rFonts w:ascii="Times New Roman" w:eastAsia="Times New Roman" w:hAnsi="Times New Roman" w:cs="Times New Roman"/>
          <w:i/>
          <w:iCs/>
          <w:sz w:val="24"/>
          <w:szCs w:val="24"/>
          <w:lang w:val="en-US" w:eastAsia="el-GR"/>
        </w:rPr>
        <w:t>contents</w:t>
      </w:r>
      <w:r w:rsidRPr="00920C1F">
        <w:rPr>
          <w:rFonts w:ascii="Times New Roman" w:eastAsia="Times New Roman" w:hAnsi="Times New Roman" w:cs="Times New Roman"/>
          <w:sz w:val="24"/>
          <w:szCs w:val="24"/>
          <w:lang w:val="en-US" w:eastAsia="el-GR"/>
        </w:rPr>
        <w:t xml:space="preserve"> of the source directory are copied into this directory</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exists and is a file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Error condition: cannot copy a directory to a file</w:t>
      </w:r>
    </w:p>
    <w:p w:rsidR="007A7C4F" w:rsidRPr="00920C1F" w:rsidRDefault="007A7C4F" w:rsidP="007A7C4F">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exists and is a directory </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does not end with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(that is: </w:t>
      </w:r>
      <w:r w:rsidRPr="00920C1F">
        <w:rPr>
          <w:rFonts w:ascii="Times New Roman" w:eastAsia="Times New Roman" w:hAnsi="Times New Roman" w:cs="Times New Roman"/>
          <w:i/>
          <w:iCs/>
          <w:sz w:val="24"/>
          <w:szCs w:val="24"/>
          <w:lang w:val="en-US" w:eastAsia="el-GR"/>
        </w:rPr>
        <w:t>slash</w:t>
      </w:r>
      <w:r w:rsidRPr="00920C1F">
        <w:rPr>
          <w:rFonts w:ascii="Times New Roman" w:eastAsia="Times New Roman" w:hAnsi="Times New Roman" w:cs="Times New Roman"/>
          <w:sz w:val="24"/>
          <w:szCs w:val="24"/>
          <w:lang w:val="en-US" w:eastAsia="el-GR"/>
        </w:rPr>
        <w:t xml:space="preserve"> followed by </w:t>
      </w:r>
      <w:r w:rsidRPr="00920C1F">
        <w:rPr>
          <w:rFonts w:ascii="Times New Roman" w:eastAsia="Times New Roman" w:hAnsi="Times New Roman" w:cs="Times New Roman"/>
          <w:i/>
          <w:iCs/>
          <w:sz w:val="24"/>
          <w:szCs w:val="24"/>
          <w:lang w:val="en-US" w:eastAsia="el-GR"/>
        </w:rPr>
        <w:t>dot</w:t>
      </w:r>
      <w:r w:rsidRPr="00920C1F">
        <w:rPr>
          <w:rFonts w:ascii="Times New Roman" w:eastAsia="Times New Roman" w:hAnsi="Times New Roman" w:cs="Times New Roman"/>
          <w:sz w:val="24"/>
          <w:szCs w:val="24"/>
          <w:lang w:val="en-US" w:eastAsia="el-GR"/>
        </w:rPr>
        <w:t xml:space="preserve">) </w:t>
      </w:r>
    </w:p>
    <w:p w:rsidR="007A7C4F" w:rsidRPr="00920C1F" w:rsidRDefault="007A7C4F" w:rsidP="007A7C4F">
      <w:pPr>
        <w:numPr>
          <w:ilvl w:val="3"/>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the source directory is copied into this directory</w:t>
      </w:r>
    </w:p>
    <w:p w:rsidR="007A7C4F" w:rsidRPr="00920C1F" w:rsidRDefault="007A7C4F" w:rsidP="007A7C4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does end with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(that is: </w:t>
      </w:r>
      <w:r w:rsidRPr="00920C1F">
        <w:rPr>
          <w:rFonts w:ascii="Times New Roman" w:eastAsia="Times New Roman" w:hAnsi="Times New Roman" w:cs="Times New Roman"/>
          <w:i/>
          <w:iCs/>
          <w:sz w:val="24"/>
          <w:szCs w:val="24"/>
          <w:lang w:val="en-US" w:eastAsia="el-GR"/>
        </w:rPr>
        <w:t>slash</w:t>
      </w:r>
      <w:r w:rsidRPr="00920C1F">
        <w:rPr>
          <w:rFonts w:ascii="Times New Roman" w:eastAsia="Times New Roman" w:hAnsi="Times New Roman" w:cs="Times New Roman"/>
          <w:sz w:val="24"/>
          <w:szCs w:val="24"/>
          <w:lang w:val="en-US" w:eastAsia="el-GR"/>
        </w:rPr>
        <w:t xml:space="preserve"> followed by </w:t>
      </w:r>
      <w:r w:rsidRPr="00920C1F">
        <w:rPr>
          <w:rFonts w:ascii="Times New Roman" w:eastAsia="Times New Roman" w:hAnsi="Times New Roman" w:cs="Times New Roman"/>
          <w:i/>
          <w:iCs/>
          <w:sz w:val="24"/>
          <w:szCs w:val="24"/>
          <w:lang w:val="en-US" w:eastAsia="el-GR"/>
        </w:rPr>
        <w:t>dot</w:t>
      </w:r>
      <w:r w:rsidRPr="00920C1F">
        <w:rPr>
          <w:rFonts w:ascii="Times New Roman" w:eastAsia="Times New Roman" w:hAnsi="Times New Roman" w:cs="Times New Roman"/>
          <w:sz w:val="24"/>
          <w:szCs w:val="24"/>
          <w:lang w:val="en-US" w:eastAsia="el-GR"/>
        </w:rPr>
        <w:t xml:space="preserve">) </w:t>
      </w:r>
    </w:p>
    <w:p w:rsidR="007A7C4F" w:rsidRPr="00920C1F" w:rsidRDefault="007A7C4F" w:rsidP="007A7C4F">
      <w:pPr>
        <w:numPr>
          <w:ilvl w:val="3"/>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w:t>
      </w:r>
      <w:r w:rsidRPr="00920C1F">
        <w:rPr>
          <w:rFonts w:ascii="Times New Roman" w:eastAsia="Times New Roman" w:hAnsi="Times New Roman" w:cs="Times New Roman"/>
          <w:i/>
          <w:iCs/>
          <w:sz w:val="24"/>
          <w:szCs w:val="24"/>
          <w:lang w:val="en-US" w:eastAsia="el-GR"/>
        </w:rPr>
        <w:t>content</w:t>
      </w:r>
      <w:r w:rsidRPr="00920C1F">
        <w:rPr>
          <w:rFonts w:ascii="Times New Roman" w:eastAsia="Times New Roman" w:hAnsi="Times New Roman" w:cs="Times New Roman"/>
          <w:sz w:val="24"/>
          <w:szCs w:val="24"/>
          <w:lang w:val="en-US" w:eastAsia="el-GR"/>
        </w:rPr>
        <w:t xml:space="preserve"> of the source directory is copied into this directory</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The command requires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and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to exist according to the above rules. If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is local and is a symbolic link, the symbolic link, not the target, is copied by default. To copy the link target and not the link, specify the </w:t>
      </w:r>
      <w:r w:rsidRPr="00920C1F">
        <w:rPr>
          <w:rFonts w:ascii="Courier New" w:eastAsia="Times New Roman" w:hAnsi="Courier New" w:cs="Courier New"/>
          <w:sz w:val="20"/>
          <w:szCs w:val="20"/>
          <w:lang w:val="en-US" w:eastAsia="el-GR"/>
        </w:rPr>
        <w:t>-L</w:t>
      </w:r>
      <w:r w:rsidRPr="00920C1F">
        <w:rPr>
          <w:rFonts w:ascii="Times New Roman" w:eastAsia="Times New Roman" w:hAnsi="Times New Roman" w:cs="Times New Roman"/>
          <w:sz w:val="24"/>
          <w:szCs w:val="24"/>
          <w:lang w:val="en-US" w:eastAsia="el-GR"/>
        </w:rPr>
        <w:t xml:space="preserve"> option.</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A colon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is used as a delimiter between </w:t>
      </w:r>
      <w:r w:rsidRPr="00920C1F">
        <w:rPr>
          <w:rFonts w:ascii="Courier New" w:eastAsia="Times New Roman" w:hAnsi="Courier New" w:cs="Courier New"/>
          <w:sz w:val="20"/>
          <w:szCs w:val="20"/>
          <w:lang w:val="en-US" w:eastAsia="el-GR"/>
        </w:rPr>
        <w:t>CONTAINER</w:t>
      </w:r>
      <w:r w:rsidRPr="00920C1F">
        <w:rPr>
          <w:rFonts w:ascii="Times New Roman" w:eastAsia="Times New Roman" w:hAnsi="Times New Roman" w:cs="Times New Roman"/>
          <w:sz w:val="24"/>
          <w:szCs w:val="24"/>
          <w:lang w:val="en-US" w:eastAsia="el-GR"/>
        </w:rPr>
        <w:t xml:space="preserve"> and its path. You can also </w:t>
      </w:r>
      <w:proofErr w:type="gramStart"/>
      <w:r w:rsidRPr="00920C1F">
        <w:rPr>
          <w:rFonts w:ascii="Times New Roman" w:eastAsia="Times New Roman" w:hAnsi="Times New Roman" w:cs="Times New Roman"/>
          <w:sz w:val="24"/>
          <w:szCs w:val="24"/>
          <w:lang w:val="en-US" w:eastAsia="el-GR"/>
        </w:rPr>
        <w:t xml:space="preserve">use </w:t>
      </w:r>
      <w:r w:rsidRPr="00920C1F">
        <w:rPr>
          <w:rFonts w:ascii="Courier New" w:eastAsia="Times New Roman" w:hAnsi="Courier New" w:cs="Courier New"/>
          <w:sz w:val="20"/>
          <w:szCs w:val="20"/>
          <w:lang w:val="en-US" w:eastAsia="el-GR"/>
        </w:rPr>
        <w:t>:</w:t>
      </w:r>
      <w:proofErr w:type="gramEnd"/>
      <w:r w:rsidRPr="00920C1F">
        <w:rPr>
          <w:rFonts w:ascii="Times New Roman" w:eastAsia="Times New Roman" w:hAnsi="Times New Roman" w:cs="Times New Roman"/>
          <w:sz w:val="24"/>
          <w:szCs w:val="24"/>
          <w:lang w:val="en-US" w:eastAsia="el-GR"/>
        </w:rPr>
        <w:t xml:space="preserve"> when specifying paths to a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or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on a local machine, for example </w:t>
      </w:r>
      <w:r w:rsidRPr="00920C1F">
        <w:rPr>
          <w:rFonts w:ascii="Courier New" w:eastAsia="Times New Roman" w:hAnsi="Courier New" w:cs="Courier New"/>
          <w:sz w:val="20"/>
          <w:szCs w:val="20"/>
          <w:lang w:val="en-US" w:eastAsia="el-GR"/>
        </w:rPr>
        <w:t>file:name.txt</w:t>
      </w:r>
      <w:r w:rsidRPr="00920C1F">
        <w:rPr>
          <w:rFonts w:ascii="Times New Roman" w:eastAsia="Times New Roman" w:hAnsi="Times New Roman" w:cs="Times New Roman"/>
          <w:sz w:val="24"/>
          <w:szCs w:val="24"/>
          <w:lang w:val="en-US" w:eastAsia="el-GR"/>
        </w:rPr>
        <w:t xml:space="preserve">. If you use </w:t>
      </w:r>
      <w:proofErr w:type="gramStart"/>
      <w:r w:rsidRPr="00920C1F">
        <w:rPr>
          <w:rFonts w:ascii="Times New Roman" w:eastAsia="Times New Roman" w:hAnsi="Times New Roman" w:cs="Times New Roman"/>
          <w:sz w:val="24"/>
          <w:szCs w:val="24"/>
          <w:lang w:val="en-US" w:eastAsia="el-GR"/>
        </w:rPr>
        <w:t xml:space="preserve">a </w:t>
      </w:r>
      <w:r w:rsidRPr="00920C1F">
        <w:rPr>
          <w:rFonts w:ascii="Courier New" w:eastAsia="Times New Roman" w:hAnsi="Courier New" w:cs="Courier New"/>
          <w:sz w:val="20"/>
          <w:szCs w:val="20"/>
          <w:lang w:val="en-US" w:eastAsia="el-GR"/>
        </w:rPr>
        <w:t>:</w:t>
      </w:r>
      <w:proofErr w:type="gramEnd"/>
      <w:r w:rsidRPr="00920C1F">
        <w:rPr>
          <w:rFonts w:ascii="Times New Roman" w:eastAsia="Times New Roman" w:hAnsi="Times New Roman" w:cs="Times New Roman"/>
          <w:sz w:val="24"/>
          <w:szCs w:val="24"/>
          <w:lang w:val="en-US" w:eastAsia="el-GR"/>
        </w:rPr>
        <w:t xml:space="preserve"> in a local machine path, you must be explicit with a relative or absolute path, for example:</w:t>
      </w:r>
    </w:p>
    <w:p w:rsidR="007A7C4F" w:rsidRPr="00920C1F" w:rsidRDefault="007A7C4F" w:rsidP="007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`/path/to/</w:t>
      </w:r>
      <w:proofErr w:type="gramStart"/>
      <w:r w:rsidRPr="00920C1F">
        <w:rPr>
          <w:rFonts w:ascii="Courier New" w:eastAsia="Times New Roman" w:hAnsi="Courier New" w:cs="Courier New"/>
          <w:sz w:val="20"/>
          <w:szCs w:val="20"/>
          <w:lang w:val="en-US" w:eastAsia="el-GR"/>
        </w:rPr>
        <w:t>file:name.txt</w:t>
      </w:r>
      <w:proofErr w:type="gramEnd"/>
      <w:r w:rsidRPr="00920C1F">
        <w:rPr>
          <w:rFonts w:ascii="Courier New" w:eastAsia="Times New Roman" w:hAnsi="Courier New" w:cs="Courier New"/>
          <w:sz w:val="20"/>
          <w:szCs w:val="20"/>
          <w:lang w:val="en-US" w:eastAsia="el-GR"/>
        </w:rPr>
        <w:t>` or `./file:name.txt`</w:t>
      </w:r>
    </w:p>
    <w:p w:rsidR="007A7C4F" w:rsidRPr="00920C1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It is not possible to copy certain system files such as resources under </w:t>
      </w:r>
      <w:r w:rsidRPr="00920C1F">
        <w:rPr>
          <w:rFonts w:ascii="Courier New" w:eastAsia="Times New Roman" w:hAnsi="Courier New" w:cs="Courier New"/>
          <w:sz w:val="20"/>
          <w:szCs w:val="20"/>
          <w:lang w:val="en-US" w:eastAsia="el-GR"/>
        </w:rPr>
        <w:t>/proc</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/sys</w:t>
      </w:r>
      <w:r w:rsidRPr="00920C1F">
        <w:rPr>
          <w:rFonts w:ascii="Times New Roman" w:eastAsia="Times New Roman" w:hAnsi="Times New Roman" w:cs="Times New Roman"/>
          <w:sz w:val="24"/>
          <w:szCs w:val="24"/>
          <w:lang w:val="en-US" w:eastAsia="el-GR"/>
        </w:rPr>
        <w:t xml:space="preserve">, </w:t>
      </w:r>
      <w:r w:rsidRPr="00920C1F">
        <w:rPr>
          <w:rFonts w:ascii="Courier New" w:eastAsia="Times New Roman" w:hAnsi="Courier New" w:cs="Courier New"/>
          <w:sz w:val="20"/>
          <w:szCs w:val="20"/>
          <w:lang w:val="en-US" w:eastAsia="el-GR"/>
        </w:rPr>
        <w:t>/dev</w:t>
      </w:r>
      <w:r w:rsidRPr="00920C1F">
        <w:rPr>
          <w:rFonts w:ascii="Times New Roman" w:eastAsia="Times New Roman" w:hAnsi="Times New Roman" w:cs="Times New Roman"/>
          <w:sz w:val="24"/>
          <w:szCs w:val="24"/>
          <w:lang w:val="en-US" w:eastAsia="el-GR"/>
        </w:rPr>
        <w:t xml:space="preserve">, </w:t>
      </w:r>
      <w:hyperlink r:id="rId220" w:anchor="mount-tmpfs-tmpfs" w:history="1">
        <w:proofErr w:type="spellStart"/>
        <w:r w:rsidRPr="00920C1F">
          <w:rPr>
            <w:rFonts w:ascii="Times New Roman" w:eastAsia="Times New Roman" w:hAnsi="Times New Roman" w:cs="Times New Roman"/>
            <w:color w:val="0000FF"/>
            <w:sz w:val="24"/>
            <w:szCs w:val="24"/>
            <w:u w:val="single"/>
            <w:lang w:val="en-US" w:eastAsia="el-GR"/>
          </w:rPr>
          <w:t>tmpfs</w:t>
        </w:r>
        <w:proofErr w:type="spellEnd"/>
      </w:hyperlink>
      <w:r w:rsidRPr="00920C1F">
        <w:rPr>
          <w:rFonts w:ascii="Times New Roman" w:eastAsia="Times New Roman" w:hAnsi="Times New Roman" w:cs="Times New Roman"/>
          <w:sz w:val="24"/>
          <w:szCs w:val="24"/>
          <w:lang w:val="en-US" w:eastAsia="el-GR"/>
        </w:rPr>
        <w:t xml:space="preserve">, and mounts created by the user in the container. However, you can still copy such files by manually running </w:t>
      </w:r>
      <w:r w:rsidRPr="00920C1F">
        <w:rPr>
          <w:rFonts w:ascii="Courier New" w:eastAsia="Times New Roman" w:hAnsi="Courier New" w:cs="Courier New"/>
          <w:sz w:val="20"/>
          <w:szCs w:val="20"/>
          <w:lang w:val="en-US" w:eastAsia="el-GR"/>
        </w:rPr>
        <w:t>tar</w:t>
      </w:r>
      <w:r w:rsidRPr="00920C1F">
        <w:rPr>
          <w:rFonts w:ascii="Times New Roman" w:eastAsia="Times New Roman" w:hAnsi="Times New Roman" w:cs="Times New Roman"/>
          <w:sz w:val="24"/>
          <w:szCs w:val="24"/>
          <w:lang w:val="en-US" w:eastAsia="el-GR"/>
        </w:rPr>
        <w:t xml:space="preserve"> in </w:t>
      </w:r>
      <w:r w:rsidRPr="00920C1F">
        <w:rPr>
          <w:rFonts w:ascii="Courier New" w:eastAsia="Times New Roman" w:hAnsi="Courier New" w:cs="Courier New"/>
          <w:sz w:val="20"/>
          <w:szCs w:val="20"/>
          <w:lang w:val="en-US" w:eastAsia="el-GR"/>
        </w:rPr>
        <w:t>docker exec</w:t>
      </w:r>
      <w:r w:rsidRPr="00920C1F">
        <w:rPr>
          <w:rFonts w:ascii="Times New Roman" w:eastAsia="Times New Roman" w:hAnsi="Times New Roman" w:cs="Times New Roman"/>
          <w:sz w:val="24"/>
          <w:szCs w:val="24"/>
          <w:lang w:val="en-US" w:eastAsia="el-GR"/>
        </w:rPr>
        <w:t xml:space="preserve">. Both of the following </w:t>
      </w:r>
      <w:r w:rsidRPr="00920C1F">
        <w:rPr>
          <w:rFonts w:ascii="Times New Roman" w:eastAsia="Times New Roman" w:hAnsi="Times New Roman" w:cs="Times New Roman"/>
          <w:sz w:val="24"/>
          <w:szCs w:val="24"/>
          <w:lang w:val="en-US" w:eastAsia="el-GR"/>
        </w:rPr>
        <w:lastRenderedPageBreak/>
        <w:t xml:space="preserve">examples do the same thing in different ways (consider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and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w:t>
      </w:r>
      <w:proofErr w:type="gramStart"/>
      <w:r w:rsidRPr="00920C1F">
        <w:rPr>
          <w:rFonts w:ascii="Times New Roman" w:eastAsia="Times New Roman" w:hAnsi="Times New Roman" w:cs="Times New Roman"/>
          <w:sz w:val="24"/>
          <w:szCs w:val="24"/>
          <w:lang w:val="en-US" w:eastAsia="el-GR"/>
        </w:rPr>
        <w:t>are</w:t>
      </w:r>
      <w:proofErr w:type="gramEnd"/>
      <w:r w:rsidRPr="00920C1F">
        <w:rPr>
          <w:rFonts w:ascii="Times New Roman" w:eastAsia="Times New Roman" w:hAnsi="Times New Roman" w:cs="Times New Roman"/>
          <w:sz w:val="24"/>
          <w:szCs w:val="24"/>
          <w:lang w:val="en-US" w:eastAsia="el-GR"/>
        </w:rPr>
        <w:t xml:space="preserve"> directories):</w:t>
      </w:r>
    </w:p>
    <w:p w:rsidR="007A7C4F" w:rsidRPr="00920C1F" w:rsidRDefault="007A7C4F" w:rsidP="007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docker exec CONTAINER tar </w:t>
      </w:r>
      <w:proofErr w:type="spellStart"/>
      <w:r w:rsidRPr="00920C1F">
        <w:rPr>
          <w:rFonts w:ascii="Courier New" w:eastAsia="Times New Roman" w:hAnsi="Courier New" w:cs="Courier New"/>
          <w:sz w:val="20"/>
          <w:szCs w:val="20"/>
          <w:lang w:val="en-US" w:eastAsia="el-GR"/>
        </w:rPr>
        <w:t>Ccf</w:t>
      </w:r>
      <w:proofErr w:type="spellEnd"/>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dirname</w:t>
      </w:r>
      <w:proofErr w:type="spellEnd"/>
      <w:r w:rsidRPr="00920C1F">
        <w:rPr>
          <w:rFonts w:ascii="Courier New" w:eastAsia="Times New Roman" w:hAnsi="Courier New" w:cs="Courier New"/>
          <w:sz w:val="20"/>
          <w:szCs w:val="20"/>
          <w:lang w:val="en-US" w:eastAsia="el-GR"/>
        </w:rPr>
        <w:t xml:space="preserve"> SRC_PATH) - $(</w:t>
      </w:r>
      <w:proofErr w:type="spellStart"/>
      <w:r w:rsidRPr="00920C1F">
        <w:rPr>
          <w:rFonts w:ascii="Courier New" w:eastAsia="Times New Roman" w:hAnsi="Courier New" w:cs="Courier New"/>
          <w:sz w:val="20"/>
          <w:szCs w:val="20"/>
          <w:lang w:val="en-US" w:eastAsia="el-GR"/>
        </w:rPr>
        <w:t>basename</w:t>
      </w:r>
      <w:proofErr w:type="spellEnd"/>
      <w:r w:rsidRPr="00920C1F">
        <w:rPr>
          <w:rFonts w:ascii="Courier New" w:eastAsia="Times New Roman" w:hAnsi="Courier New" w:cs="Courier New"/>
          <w:sz w:val="20"/>
          <w:szCs w:val="20"/>
          <w:lang w:val="en-US" w:eastAsia="el-GR"/>
        </w:rPr>
        <w:t xml:space="preserve"> SRC_PATH) | tar </w:t>
      </w:r>
      <w:proofErr w:type="spellStart"/>
      <w:r w:rsidRPr="00920C1F">
        <w:rPr>
          <w:rFonts w:ascii="Courier New" w:eastAsia="Times New Roman" w:hAnsi="Courier New" w:cs="Courier New"/>
          <w:sz w:val="20"/>
          <w:szCs w:val="20"/>
          <w:lang w:val="en-US" w:eastAsia="el-GR"/>
        </w:rPr>
        <w:t>Cxf</w:t>
      </w:r>
      <w:proofErr w:type="spellEnd"/>
      <w:r w:rsidRPr="00920C1F">
        <w:rPr>
          <w:rFonts w:ascii="Courier New" w:eastAsia="Times New Roman" w:hAnsi="Courier New" w:cs="Courier New"/>
          <w:sz w:val="20"/>
          <w:szCs w:val="20"/>
          <w:lang w:val="en-US" w:eastAsia="el-GR"/>
        </w:rPr>
        <w:t xml:space="preserve"> DEST_PATH -</w:t>
      </w:r>
    </w:p>
    <w:p w:rsidR="007A7C4F" w:rsidRPr="00920C1F" w:rsidRDefault="007A7C4F" w:rsidP="007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20C1F">
        <w:rPr>
          <w:rFonts w:ascii="Courier New" w:eastAsia="Times New Roman" w:hAnsi="Courier New" w:cs="Courier New"/>
          <w:sz w:val="20"/>
          <w:szCs w:val="20"/>
          <w:lang w:val="en-US" w:eastAsia="el-GR"/>
        </w:rPr>
        <w:t xml:space="preserve">$ tar </w:t>
      </w:r>
      <w:proofErr w:type="spellStart"/>
      <w:r w:rsidRPr="00920C1F">
        <w:rPr>
          <w:rFonts w:ascii="Courier New" w:eastAsia="Times New Roman" w:hAnsi="Courier New" w:cs="Courier New"/>
          <w:sz w:val="20"/>
          <w:szCs w:val="20"/>
          <w:lang w:val="en-US" w:eastAsia="el-GR"/>
        </w:rPr>
        <w:t>Ccf</w:t>
      </w:r>
      <w:proofErr w:type="spellEnd"/>
      <w:r w:rsidRPr="00920C1F">
        <w:rPr>
          <w:rFonts w:ascii="Courier New" w:eastAsia="Times New Roman" w:hAnsi="Courier New" w:cs="Courier New"/>
          <w:sz w:val="20"/>
          <w:szCs w:val="20"/>
          <w:lang w:val="en-US" w:eastAsia="el-GR"/>
        </w:rPr>
        <w:t xml:space="preserve"> $(</w:t>
      </w:r>
      <w:proofErr w:type="spellStart"/>
      <w:r w:rsidRPr="00920C1F">
        <w:rPr>
          <w:rFonts w:ascii="Courier New" w:eastAsia="Times New Roman" w:hAnsi="Courier New" w:cs="Courier New"/>
          <w:sz w:val="20"/>
          <w:szCs w:val="20"/>
          <w:lang w:val="en-US" w:eastAsia="el-GR"/>
        </w:rPr>
        <w:t>dirname</w:t>
      </w:r>
      <w:proofErr w:type="spellEnd"/>
      <w:r w:rsidRPr="00920C1F">
        <w:rPr>
          <w:rFonts w:ascii="Courier New" w:eastAsia="Times New Roman" w:hAnsi="Courier New" w:cs="Courier New"/>
          <w:sz w:val="20"/>
          <w:szCs w:val="20"/>
          <w:lang w:val="en-US" w:eastAsia="el-GR"/>
        </w:rPr>
        <w:t xml:space="preserve"> SRC_PATH) - $(</w:t>
      </w:r>
      <w:proofErr w:type="spellStart"/>
      <w:r w:rsidRPr="00920C1F">
        <w:rPr>
          <w:rFonts w:ascii="Courier New" w:eastAsia="Times New Roman" w:hAnsi="Courier New" w:cs="Courier New"/>
          <w:sz w:val="20"/>
          <w:szCs w:val="20"/>
          <w:lang w:val="en-US" w:eastAsia="el-GR"/>
        </w:rPr>
        <w:t>basename</w:t>
      </w:r>
      <w:proofErr w:type="spellEnd"/>
      <w:r w:rsidRPr="00920C1F">
        <w:rPr>
          <w:rFonts w:ascii="Courier New" w:eastAsia="Times New Roman" w:hAnsi="Courier New" w:cs="Courier New"/>
          <w:sz w:val="20"/>
          <w:szCs w:val="20"/>
          <w:lang w:val="en-US" w:eastAsia="el-GR"/>
        </w:rPr>
        <w:t xml:space="preserve"> SRC_PATH) | docker exec -</w:t>
      </w:r>
      <w:proofErr w:type="spellStart"/>
      <w:r w:rsidRPr="00920C1F">
        <w:rPr>
          <w:rFonts w:ascii="Courier New" w:eastAsia="Times New Roman" w:hAnsi="Courier New" w:cs="Courier New"/>
          <w:sz w:val="20"/>
          <w:szCs w:val="20"/>
          <w:lang w:val="en-US" w:eastAsia="el-GR"/>
        </w:rPr>
        <w:t>i</w:t>
      </w:r>
      <w:proofErr w:type="spellEnd"/>
      <w:r w:rsidRPr="00920C1F">
        <w:rPr>
          <w:rFonts w:ascii="Courier New" w:eastAsia="Times New Roman" w:hAnsi="Courier New" w:cs="Courier New"/>
          <w:sz w:val="20"/>
          <w:szCs w:val="20"/>
          <w:lang w:val="en-US" w:eastAsia="el-GR"/>
        </w:rPr>
        <w:t xml:space="preserve"> CONTAINER tar </w:t>
      </w:r>
      <w:proofErr w:type="spellStart"/>
      <w:r w:rsidRPr="00920C1F">
        <w:rPr>
          <w:rFonts w:ascii="Courier New" w:eastAsia="Times New Roman" w:hAnsi="Courier New" w:cs="Courier New"/>
          <w:sz w:val="20"/>
          <w:szCs w:val="20"/>
          <w:lang w:val="en-US" w:eastAsia="el-GR"/>
        </w:rPr>
        <w:t>Cxf</w:t>
      </w:r>
      <w:proofErr w:type="spellEnd"/>
      <w:r w:rsidRPr="00920C1F">
        <w:rPr>
          <w:rFonts w:ascii="Courier New" w:eastAsia="Times New Roman" w:hAnsi="Courier New" w:cs="Courier New"/>
          <w:sz w:val="20"/>
          <w:szCs w:val="20"/>
          <w:lang w:val="en-US" w:eastAsia="el-GR"/>
        </w:rPr>
        <w:t xml:space="preserve"> DEST_PATH -</w:t>
      </w:r>
    </w:p>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r w:rsidRPr="00920C1F">
        <w:rPr>
          <w:rFonts w:ascii="Times New Roman" w:eastAsia="Times New Roman" w:hAnsi="Times New Roman" w:cs="Times New Roman"/>
          <w:sz w:val="24"/>
          <w:szCs w:val="24"/>
          <w:lang w:val="en-US" w:eastAsia="el-GR"/>
        </w:rPr>
        <w:t xml:space="preserve">Using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as the </w:t>
      </w:r>
      <w:r w:rsidRPr="00920C1F">
        <w:rPr>
          <w:rFonts w:ascii="Courier New" w:eastAsia="Times New Roman" w:hAnsi="Courier New" w:cs="Courier New"/>
          <w:sz w:val="20"/>
          <w:szCs w:val="20"/>
          <w:lang w:val="en-US" w:eastAsia="el-GR"/>
        </w:rPr>
        <w:t>SRC_PATH</w:t>
      </w:r>
      <w:r w:rsidRPr="00920C1F">
        <w:rPr>
          <w:rFonts w:ascii="Times New Roman" w:eastAsia="Times New Roman" w:hAnsi="Times New Roman" w:cs="Times New Roman"/>
          <w:sz w:val="24"/>
          <w:szCs w:val="24"/>
          <w:lang w:val="en-US" w:eastAsia="el-GR"/>
        </w:rPr>
        <w:t xml:space="preserve"> streams the contents of </w:t>
      </w:r>
      <w:r w:rsidRPr="00920C1F">
        <w:rPr>
          <w:rFonts w:ascii="Courier New" w:eastAsia="Times New Roman" w:hAnsi="Courier New" w:cs="Courier New"/>
          <w:sz w:val="20"/>
          <w:szCs w:val="20"/>
          <w:lang w:val="en-US" w:eastAsia="el-GR"/>
        </w:rPr>
        <w:t>STDIN</w:t>
      </w:r>
      <w:r w:rsidRPr="00920C1F">
        <w:rPr>
          <w:rFonts w:ascii="Times New Roman" w:eastAsia="Times New Roman" w:hAnsi="Times New Roman" w:cs="Times New Roman"/>
          <w:sz w:val="24"/>
          <w:szCs w:val="24"/>
          <w:lang w:val="en-US" w:eastAsia="el-GR"/>
        </w:rPr>
        <w:t xml:space="preserve"> as a tar archive. The command extracts the content of the tar to the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in container’s filesystem. In this case,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must specify a directory. Using </w:t>
      </w:r>
      <w:r w:rsidRPr="00920C1F">
        <w:rPr>
          <w:rFonts w:ascii="Courier New" w:eastAsia="Times New Roman" w:hAnsi="Courier New" w:cs="Courier New"/>
          <w:sz w:val="20"/>
          <w:szCs w:val="20"/>
          <w:lang w:val="en-US" w:eastAsia="el-GR"/>
        </w:rPr>
        <w:t>-</w:t>
      </w:r>
      <w:r w:rsidRPr="00920C1F">
        <w:rPr>
          <w:rFonts w:ascii="Times New Roman" w:eastAsia="Times New Roman" w:hAnsi="Times New Roman" w:cs="Times New Roman"/>
          <w:sz w:val="24"/>
          <w:szCs w:val="24"/>
          <w:lang w:val="en-US" w:eastAsia="el-GR"/>
        </w:rPr>
        <w:t xml:space="preserve"> as the </w:t>
      </w:r>
      <w:r w:rsidRPr="00920C1F">
        <w:rPr>
          <w:rFonts w:ascii="Courier New" w:eastAsia="Times New Roman" w:hAnsi="Courier New" w:cs="Courier New"/>
          <w:sz w:val="20"/>
          <w:szCs w:val="20"/>
          <w:lang w:val="en-US" w:eastAsia="el-GR"/>
        </w:rPr>
        <w:t>DEST_PATH</w:t>
      </w:r>
      <w:r w:rsidRPr="00920C1F">
        <w:rPr>
          <w:rFonts w:ascii="Times New Roman" w:eastAsia="Times New Roman" w:hAnsi="Times New Roman" w:cs="Times New Roman"/>
          <w:sz w:val="24"/>
          <w:szCs w:val="24"/>
          <w:lang w:val="en-US" w:eastAsia="el-GR"/>
        </w:rPr>
        <w:t xml:space="preserve"> streams the contents of the resource as a tar archive to </w:t>
      </w:r>
      <w:r w:rsidRPr="00920C1F">
        <w:rPr>
          <w:rFonts w:ascii="Courier New" w:eastAsia="Times New Roman" w:hAnsi="Courier New" w:cs="Courier New"/>
          <w:sz w:val="20"/>
          <w:szCs w:val="20"/>
          <w:lang w:val="en-US" w:eastAsia="el-GR"/>
        </w:rPr>
        <w:t>STDOUT</w:t>
      </w:r>
      <w:r w:rsidRPr="00920C1F">
        <w:rPr>
          <w:rFonts w:ascii="Times New Roman" w:eastAsia="Times New Roman" w:hAnsi="Times New Roman" w:cs="Times New Roman"/>
          <w:sz w:val="24"/>
          <w:szCs w:val="24"/>
          <w:lang w:val="en-US" w:eastAsia="el-GR"/>
        </w:rPr>
        <w:t>.</w:t>
      </w:r>
    </w:p>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5012F9" w:rsidRDefault="005012F9" w:rsidP="005012F9">
      <w:pPr>
        <w:rPr>
          <w:rStyle w:val="HTMLCode"/>
          <w:rFonts w:eastAsiaTheme="minorHAnsi"/>
        </w:rPr>
      </w:pPr>
    </w:p>
    <w:p w:rsidR="005012F9" w:rsidRDefault="005012F9" w:rsidP="005012F9">
      <w:pPr>
        <w:rPr>
          <w:rStyle w:val="HTMLCode"/>
          <w:rFonts w:eastAsiaTheme="minorHAnsi"/>
        </w:rPr>
      </w:pPr>
    </w:p>
    <w:p w:rsidR="005012F9" w:rsidRPr="005012F9" w:rsidRDefault="005012F9" w:rsidP="005012F9">
      <w:pPr>
        <w:pStyle w:val="Heading1"/>
        <w:rPr>
          <w:lang w:val="en-US"/>
        </w:rPr>
      </w:pPr>
      <w:r w:rsidRPr="005012F9">
        <w:rPr>
          <w:lang w:val="en-US"/>
        </w:rPr>
        <w:t>docker checkpoint</w:t>
      </w:r>
    </w:p>
    <w:p w:rsidR="005012F9" w:rsidRPr="00057AB4" w:rsidRDefault="005012F9" w:rsidP="005012F9">
      <w:pPr>
        <w:pStyle w:val="Heading2"/>
        <w:rPr>
          <w:lang w:val="en-US"/>
        </w:rPr>
      </w:pPr>
      <w:r w:rsidRPr="00057AB4">
        <w:rPr>
          <w:lang w:val="en-US"/>
        </w:rPr>
        <w:t>Description</w:t>
      </w:r>
    </w:p>
    <w:p w:rsidR="005012F9" w:rsidRPr="00057AB4" w:rsidRDefault="005012F9" w:rsidP="005012F9">
      <w:pPr>
        <w:pStyle w:val="NormalWeb"/>
        <w:rPr>
          <w:lang w:val="en-US"/>
        </w:rPr>
      </w:pPr>
      <w:r w:rsidRPr="00057AB4">
        <w:rPr>
          <w:lang w:val="en-US"/>
        </w:rPr>
        <w:t>Manage checkpoints</w:t>
      </w:r>
    </w:p>
    <w:p w:rsidR="005012F9" w:rsidRPr="00057AB4" w:rsidRDefault="005012F9" w:rsidP="005012F9">
      <w:pPr>
        <w:pStyle w:val="NormalWeb"/>
        <w:rPr>
          <w:lang w:val="en-US"/>
        </w:rPr>
      </w:pPr>
      <w:hyperlink r:id="rId221" w:tgtFrame="_blank" w:history="1">
        <w:r w:rsidRPr="00057AB4">
          <w:rPr>
            <w:rStyle w:val="badge"/>
            <w:color w:val="0000FF"/>
            <w:lang w:val="en-US"/>
          </w:rPr>
          <w:t>API 1.25+</w:t>
        </w:r>
      </w:hyperlink>
      <w:r w:rsidRPr="00057AB4">
        <w:rPr>
          <w:lang w:val="en-US"/>
        </w:rPr>
        <w:t xml:space="preserve">  The client and daemon API must both be at least </w:t>
      </w:r>
      <w:hyperlink r:id="rId222" w:tgtFrame="_blank" w:history="1">
        <w:r w:rsidRPr="00057AB4">
          <w:rPr>
            <w:rStyle w:val="Hyperlink"/>
            <w:lang w:val="en-US"/>
          </w:rPr>
          <w:t>1.25</w:t>
        </w:r>
      </w:hyperlink>
      <w:r w:rsidRPr="00057AB4">
        <w:rPr>
          <w:lang w:val="en-US"/>
        </w:rPr>
        <w:t xml:space="preserve"> to use this command. Use the </w:t>
      </w:r>
      <w:r w:rsidRPr="00057AB4">
        <w:rPr>
          <w:rStyle w:val="HTMLCode"/>
          <w:lang w:val="en-US"/>
        </w:rPr>
        <w:t>docker version</w:t>
      </w:r>
      <w:r w:rsidRPr="00057AB4">
        <w:rPr>
          <w:lang w:val="en-US"/>
        </w:rPr>
        <w:t xml:space="preserve"> command on the client to check your client and daemon API versions.</w:t>
      </w:r>
    </w:p>
    <w:p w:rsidR="005012F9" w:rsidRPr="00057AB4" w:rsidRDefault="005012F9" w:rsidP="005012F9">
      <w:pPr>
        <w:pStyle w:val="NormalWeb"/>
        <w:rPr>
          <w:lang w:val="en-US"/>
        </w:rPr>
      </w:pPr>
      <w:r w:rsidRPr="00057AB4">
        <w:rPr>
          <w:lang w:val="en-US"/>
        </w:rPr>
        <w:t>This command is experimental.</w:t>
      </w:r>
    </w:p>
    <w:p w:rsidR="005012F9" w:rsidRPr="00057AB4" w:rsidRDefault="005012F9" w:rsidP="005012F9">
      <w:pPr>
        <w:pStyle w:val="NormalWeb"/>
        <w:rPr>
          <w:lang w:val="en-US"/>
        </w:rPr>
      </w:pPr>
      <w:r w:rsidRPr="00057AB4">
        <w:rPr>
          <w:lang w:val="en-US"/>
        </w:rPr>
        <w:t xml:space="preserve">This command is experimental on the Docker daemon. It should not be used in production environments. To enable experimental features on the Docker daemon, edit the </w:t>
      </w:r>
      <w:hyperlink r:id="rId223" w:anchor="daemon-configuration-file" w:history="1">
        <w:proofErr w:type="spellStart"/>
        <w:r w:rsidRPr="00057AB4">
          <w:rPr>
            <w:rStyle w:val="Hyperlink"/>
            <w:lang w:val="en-US"/>
          </w:rPr>
          <w:t>daemon.json</w:t>
        </w:r>
        <w:proofErr w:type="spellEnd"/>
      </w:hyperlink>
      <w:r w:rsidRPr="00057AB4">
        <w:rPr>
          <w:lang w:val="en-US"/>
        </w:rPr>
        <w:t xml:space="preserve"> and set </w:t>
      </w:r>
      <w:r w:rsidRPr="00057AB4">
        <w:rPr>
          <w:rStyle w:val="HTMLCode"/>
          <w:lang w:val="en-US"/>
        </w:rPr>
        <w:t>experimental</w:t>
      </w:r>
      <w:r w:rsidRPr="00057AB4">
        <w:rPr>
          <w:lang w:val="en-US"/>
        </w:rPr>
        <w:t xml:space="preserve"> to </w:t>
      </w:r>
      <w:r w:rsidRPr="00057AB4">
        <w:rPr>
          <w:rStyle w:val="HTMLCode"/>
          <w:lang w:val="en-US"/>
        </w:rPr>
        <w:t>true</w:t>
      </w:r>
      <w:r w:rsidRPr="00057AB4">
        <w:rPr>
          <w:lang w:val="en-US"/>
        </w:rPr>
        <w:t>.</w:t>
      </w:r>
    </w:p>
    <w:p w:rsidR="005012F9" w:rsidRPr="00057AB4" w:rsidRDefault="005012F9" w:rsidP="005012F9">
      <w:pPr>
        <w:pStyle w:val="NormalWeb"/>
        <w:rPr>
          <w:lang w:val="en-US"/>
        </w:rPr>
      </w:pPr>
      <w:r w:rsidRPr="00057AB4">
        <w:rPr>
          <w:lang w:val="en-US"/>
        </w:rPr>
        <w:t>Experimental features provide early access to future product functionality. These features are intended for testing and feedback only as they may change between releases without warning or can be removed entirely from a future release. Experimental features must not be used in production environments. Docker does not offer support for experimental features.</w:t>
      </w:r>
    </w:p>
    <w:p w:rsidR="005012F9" w:rsidRPr="00057AB4" w:rsidRDefault="005012F9" w:rsidP="005012F9">
      <w:pPr>
        <w:pStyle w:val="NormalWeb"/>
        <w:rPr>
          <w:lang w:val="en-US"/>
        </w:rPr>
      </w:pPr>
      <w:r w:rsidRPr="00057AB4">
        <w:rPr>
          <w:lang w:val="en-US"/>
        </w:rPr>
        <w:t xml:space="preserve">To enable experimental features in the Docker CLI, edit the </w:t>
      </w:r>
      <w:proofErr w:type="spellStart"/>
      <w:r w:rsidRPr="00057AB4">
        <w:rPr>
          <w:rStyle w:val="HTMLCode"/>
          <w:lang w:val="en-US"/>
        </w:rPr>
        <w:t>config.json</w:t>
      </w:r>
      <w:proofErr w:type="spellEnd"/>
      <w:r w:rsidRPr="00057AB4">
        <w:rPr>
          <w:lang w:val="en-US"/>
        </w:rPr>
        <w:t xml:space="preserve"> file and set </w:t>
      </w:r>
      <w:r w:rsidRPr="00057AB4">
        <w:rPr>
          <w:rStyle w:val="HTMLCode"/>
          <w:lang w:val="en-US"/>
        </w:rPr>
        <w:t>experimental</w:t>
      </w:r>
      <w:r w:rsidRPr="00057AB4">
        <w:rPr>
          <w:lang w:val="en-US"/>
        </w:rPr>
        <w:t xml:space="preserve"> to enabled.</w:t>
      </w:r>
    </w:p>
    <w:p w:rsidR="005012F9" w:rsidRDefault="005012F9" w:rsidP="005012F9">
      <w:pPr>
        <w:pStyle w:val="NormalWeb"/>
      </w:pPr>
      <w:r w:rsidRPr="00057AB4">
        <w:rPr>
          <w:lang w:val="en-US"/>
        </w:rPr>
        <w:t xml:space="preserve">To enable experimental features from the Docker Desktop menu, click </w:t>
      </w:r>
      <w:r w:rsidRPr="00057AB4">
        <w:rPr>
          <w:rStyle w:val="Strong"/>
          <w:lang w:val="en-US"/>
        </w:rPr>
        <w:t>Settings</w:t>
      </w:r>
      <w:r w:rsidRPr="00057AB4">
        <w:rPr>
          <w:lang w:val="en-US"/>
        </w:rPr>
        <w:t xml:space="preserve"> (</w:t>
      </w:r>
      <w:r w:rsidRPr="00057AB4">
        <w:rPr>
          <w:rStyle w:val="Strong"/>
          <w:lang w:val="en-US"/>
        </w:rPr>
        <w:t>Preferences</w:t>
      </w:r>
      <w:r w:rsidRPr="00057AB4">
        <w:rPr>
          <w:lang w:val="en-US"/>
        </w:rPr>
        <w:t xml:space="preserve"> on macOS) &gt; </w:t>
      </w:r>
      <w:r w:rsidRPr="00057AB4">
        <w:rPr>
          <w:rStyle w:val="Strong"/>
          <w:lang w:val="en-US"/>
        </w:rPr>
        <w:t>Command Line</w:t>
      </w:r>
      <w:r w:rsidRPr="00057AB4">
        <w:rPr>
          <w:lang w:val="en-US"/>
        </w:rPr>
        <w:t xml:space="preserve"> and then turn on the </w:t>
      </w:r>
      <w:r w:rsidRPr="00057AB4">
        <w:rPr>
          <w:rStyle w:val="Strong"/>
          <w:lang w:val="en-US"/>
        </w:rPr>
        <w:t>Enable experimental features</w:t>
      </w:r>
      <w:r w:rsidRPr="00057AB4">
        <w:rPr>
          <w:lang w:val="en-US"/>
        </w:rPr>
        <w:t xml:space="preserve"> toggle. </w:t>
      </w:r>
      <w:proofErr w:type="spellStart"/>
      <w:r>
        <w:t>Click</w:t>
      </w:r>
      <w:proofErr w:type="spellEnd"/>
      <w:r>
        <w:t xml:space="preserve"> </w:t>
      </w:r>
      <w:proofErr w:type="spellStart"/>
      <w:r>
        <w:rPr>
          <w:rStyle w:val="Strong"/>
        </w:rPr>
        <w:t>Apply</w:t>
      </w:r>
      <w:proofErr w:type="spellEnd"/>
      <w:r>
        <w:rPr>
          <w:rStyle w:val="Strong"/>
        </w:rPr>
        <w:t xml:space="preserve"> &amp; </w:t>
      </w:r>
      <w:proofErr w:type="spellStart"/>
      <w:r>
        <w:rPr>
          <w:rStyle w:val="Strong"/>
        </w:rPr>
        <w:t>Restart</w:t>
      </w:r>
      <w:proofErr w:type="spellEnd"/>
      <w:r>
        <w:t>.</w:t>
      </w:r>
    </w:p>
    <w:p w:rsidR="005012F9" w:rsidRDefault="005012F9" w:rsidP="005012F9">
      <w:pPr>
        <w:pStyle w:val="Heading2"/>
      </w:pPr>
      <w:proofErr w:type="spellStart"/>
      <w:r>
        <w:lastRenderedPageBreak/>
        <w:t>Usage</w:t>
      </w:r>
      <w:proofErr w:type="spellEnd"/>
    </w:p>
    <w:p w:rsidR="005012F9" w:rsidRDefault="005012F9" w:rsidP="005012F9">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checkpoint</w:t>
      </w:r>
      <w:proofErr w:type="spellEnd"/>
      <w:r>
        <w:rPr>
          <w:rStyle w:val="HTMLCode"/>
        </w:rPr>
        <w:t xml:space="preserve"> COMMAND</w:t>
      </w:r>
    </w:p>
    <w:p w:rsidR="005012F9" w:rsidRDefault="005012F9" w:rsidP="005012F9">
      <w:pPr>
        <w:pStyle w:val="Heading2"/>
      </w:pPr>
      <w:proofErr w:type="spellStart"/>
      <w:r>
        <w:t>Child</w:t>
      </w:r>
      <w:proofErr w:type="spellEnd"/>
      <w:r>
        <w:t xml:space="preserve"> </w:t>
      </w:r>
      <w:proofErr w:type="spellStart"/>
      <w: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4144"/>
      </w:tblGrid>
      <w:tr w:rsidR="005012F9" w:rsidTr="00B72EBC">
        <w:trPr>
          <w:tblHeader/>
          <w:tblCellSpacing w:w="15" w:type="dxa"/>
        </w:trPr>
        <w:tc>
          <w:tcPr>
            <w:tcW w:w="0" w:type="auto"/>
            <w:vAlign w:val="center"/>
            <w:hideMark/>
          </w:tcPr>
          <w:p w:rsidR="005012F9" w:rsidRDefault="005012F9" w:rsidP="00B72EBC">
            <w:proofErr w:type="spellStart"/>
            <w:r>
              <w:t>Command</w:t>
            </w:r>
            <w:proofErr w:type="spellEnd"/>
          </w:p>
        </w:tc>
        <w:tc>
          <w:tcPr>
            <w:tcW w:w="0" w:type="auto"/>
            <w:vAlign w:val="center"/>
            <w:hideMark/>
          </w:tcPr>
          <w:p w:rsidR="005012F9" w:rsidRDefault="005012F9" w:rsidP="00B72EBC">
            <w:proofErr w:type="spellStart"/>
            <w:r>
              <w:t>Description</w:t>
            </w:r>
            <w:proofErr w:type="spellEnd"/>
          </w:p>
        </w:tc>
      </w:tr>
      <w:tr w:rsidR="005012F9" w:rsidRPr="00057AB4" w:rsidTr="00B72EBC">
        <w:trPr>
          <w:tblCellSpacing w:w="15" w:type="dxa"/>
        </w:trPr>
        <w:tc>
          <w:tcPr>
            <w:tcW w:w="0" w:type="auto"/>
            <w:vAlign w:val="center"/>
            <w:hideMark/>
          </w:tcPr>
          <w:p w:rsidR="005012F9" w:rsidRDefault="005012F9" w:rsidP="00B72EBC">
            <w:hyperlink r:id="rId224" w:history="1">
              <w:proofErr w:type="spellStart"/>
              <w:r>
                <w:rPr>
                  <w:rStyle w:val="Hyperlink"/>
                </w:rPr>
                <w:t>docker</w:t>
              </w:r>
              <w:proofErr w:type="spellEnd"/>
              <w:r>
                <w:rPr>
                  <w:rStyle w:val="Hyperlink"/>
                </w:rPr>
                <w:t xml:space="preserve"> </w:t>
              </w:r>
              <w:proofErr w:type="spellStart"/>
              <w:r>
                <w:rPr>
                  <w:rStyle w:val="Hyperlink"/>
                </w:rPr>
                <w:t>checkpoint</w:t>
              </w:r>
              <w:proofErr w:type="spellEnd"/>
              <w:r>
                <w:rPr>
                  <w:rStyle w:val="Hyperlink"/>
                </w:rPr>
                <w:t xml:space="preserve"> </w:t>
              </w:r>
              <w:proofErr w:type="spellStart"/>
              <w:r>
                <w:rPr>
                  <w:rStyle w:val="Hyperlink"/>
                </w:rPr>
                <w:t>create</w:t>
              </w:r>
              <w:proofErr w:type="spellEnd"/>
            </w:hyperlink>
          </w:p>
        </w:tc>
        <w:tc>
          <w:tcPr>
            <w:tcW w:w="0" w:type="auto"/>
            <w:vAlign w:val="center"/>
            <w:hideMark/>
          </w:tcPr>
          <w:p w:rsidR="005012F9" w:rsidRPr="00057AB4" w:rsidRDefault="005012F9" w:rsidP="00B72EBC">
            <w:pPr>
              <w:rPr>
                <w:lang w:val="en-US"/>
              </w:rPr>
            </w:pPr>
            <w:r w:rsidRPr="00057AB4">
              <w:rPr>
                <w:lang w:val="en-US"/>
              </w:rPr>
              <w:t>Create a checkpoint from a running container</w:t>
            </w:r>
          </w:p>
        </w:tc>
      </w:tr>
      <w:tr w:rsidR="005012F9" w:rsidRPr="00057AB4" w:rsidTr="00B72EBC">
        <w:trPr>
          <w:tblCellSpacing w:w="15" w:type="dxa"/>
        </w:trPr>
        <w:tc>
          <w:tcPr>
            <w:tcW w:w="0" w:type="auto"/>
            <w:vAlign w:val="center"/>
            <w:hideMark/>
          </w:tcPr>
          <w:p w:rsidR="005012F9" w:rsidRDefault="005012F9" w:rsidP="00B72EBC">
            <w:hyperlink r:id="rId225" w:history="1">
              <w:proofErr w:type="spellStart"/>
              <w:r>
                <w:rPr>
                  <w:rStyle w:val="Hyperlink"/>
                </w:rPr>
                <w:t>docker</w:t>
              </w:r>
              <w:proofErr w:type="spellEnd"/>
              <w:r>
                <w:rPr>
                  <w:rStyle w:val="Hyperlink"/>
                </w:rPr>
                <w:t xml:space="preserve"> </w:t>
              </w:r>
              <w:proofErr w:type="spellStart"/>
              <w:r>
                <w:rPr>
                  <w:rStyle w:val="Hyperlink"/>
                </w:rPr>
                <w:t>checkpoint</w:t>
              </w:r>
              <w:proofErr w:type="spellEnd"/>
              <w:r>
                <w:rPr>
                  <w:rStyle w:val="Hyperlink"/>
                </w:rPr>
                <w:t xml:space="preserve"> </w:t>
              </w:r>
              <w:proofErr w:type="spellStart"/>
              <w:r>
                <w:rPr>
                  <w:rStyle w:val="Hyperlink"/>
                </w:rPr>
                <w:t>ls</w:t>
              </w:r>
              <w:proofErr w:type="spellEnd"/>
            </w:hyperlink>
          </w:p>
        </w:tc>
        <w:tc>
          <w:tcPr>
            <w:tcW w:w="0" w:type="auto"/>
            <w:vAlign w:val="center"/>
            <w:hideMark/>
          </w:tcPr>
          <w:p w:rsidR="005012F9" w:rsidRPr="00057AB4" w:rsidRDefault="005012F9" w:rsidP="00B72EBC">
            <w:pPr>
              <w:rPr>
                <w:lang w:val="en-US"/>
              </w:rPr>
            </w:pPr>
            <w:r w:rsidRPr="00057AB4">
              <w:rPr>
                <w:lang w:val="en-US"/>
              </w:rPr>
              <w:t>List checkpoints for a container</w:t>
            </w:r>
          </w:p>
        </w:tc>
      </w:tr>
      <w:tr w:rsidR="005012F9" w:rsidRPr="005012F9" w:rsidTr="00B72EBC">
        <w:trPr>
          <w:tblCellSpacing w:w="15" w:type="dxa"/>
        </w:trPr>
        <w:tc>
          <w:tcPr>
            <w:tcW w:w="0" w:type="auto"/>
            <w:vAlign w:val="center"/>
            <w:hideMark/>
          </w:tcPr>
          <w:p w:rsidR="005012F9" w:rsidRPr="005012F9" w:rsidRDefault="005012F9" w:rsidP="00B72EBC">
            <w:pPr>
              <w:rPr>
                <w:lang w:val="en-US"/>
              </w:rPr>
            </w:pPr>
            <w:hyperlink r:id="rId226" w:history="1">
              <w:r w:rsidRPr="005012F9">
                <w:rPr>
                  <w:rStyle w:val="Hyperlink"/>
                  <w:lang w:val="en-US"/>
                </w:rPr>
                <w:t>docker checkpoint rm</w:t>
              </w:r>
            </w:hyperlink>
          </w:p>
        </w:tc>
        <w:tc>
          <w:tcPr>
            <w:tcW w:w="0" w:type="auto"/>
            <w:vAlign w:val="center"/>
            <w:hideMark/>
          </w:tcPr>
          <w:p w:rsidR="005012F9" w:rsidRPr="005012F9" w:rsidRDefault="005012F9" w:rsidP="00B72EBC">
            <w:pPr>
              <w:rPr>
                <w:lang w:val="en-US"/>
              </w:rPr>
            </w:pPr>
            <w:r w:rsidRPr="005012F9">
              <w:rPr>
                <w:lang w:val="en-US"/>
              </w:rPr>
              <w:t>Remove a checkpoint</w:t>
            </w:r>
          </w:p>
        </w:tc>
      </w:tr>
    </w:tbl>
    <w:p w:rsidR="005012F9" w:rsidRPr="005012F9" w:rsidRDefault="005012F9" w:rsidP="005012F9">
      <w:pPr>
        <w:rPr>
          <w:rStyle w:val="HTMLCode"/>
          <w:rFonts w:eastAsiaTheme="minorHAnsi"/>
          <w:lang w:val="en-US"/>
        </w:rPr>
      </w:pPr>
    </w:p>
    <w:p w:rsidR="005012F9" w:rsidRPr="00057AB4" w:rsidRDefault="005012F9" w:rsidP="005012F9">
      <w:pPr>
        <w:pStyle w:val="Heading2"/>
        <w:rPr>
          <w:lang w:val="en-US"/>
        </w:rPr>
      </w:pPr>
      <w:r w:rsidRPr="00057AB4">
        <w:rPr>
          <w:lang w:val="en-US"/>
        </w:rPr>
        <w:t>docker checkpoint create</w:t>
      </w:r>
    </w:p>
    <w:p w:rsidR="005012F9" w:rsidRPr="00057AB4" w:rsidRDefault="005012F9" w:rsidP="005012F9">
      <w:pPr>
        <w:pStyle w:val="Heading2"/>
        <w:rPr>
          <w:lang w:val="en-US"/>
        </w:rPr>
      </w:pPr>
      <w:r w:rsidRPr="00057AB4">
        <w:rPr>
          <w:lang w:val="en-US"/>
        </w:rPr>
        <w:t>Description</w:t>
      </w:r>
    </w:p>
    <w:p w:rsidR="005012F9" w:rsidRPr="00057AB4" w:rsidRDefault="005012F9" w:rsidP="005012F9">
      <w:pPr>
        <w:pStyle w:val="NormalWeb"/>
        <w:rPr>
          <w:lang w:val="en-US"/>
        </w:rPr>
      </w:pPr>
      <w:r w:rsidRPr="00057AB4">
        <w:rPr>
          <w:lang w:val="en-US"/>
        </w:rPr>
        <w:t>Create a checkpoint from a running container</w:t>
      </w:r>
    </w:p>
    <w:p w:rsidR="005012F9" w:rsidRPr="00057AB4" w:rsidRDefault="005012F9" w:rsidP="005012F9">
      <w:pPr>
        <w:pStyle w:val="NormalWeb"/>
        <w:rPr>
          <w:lang w:val="en-US"/>
        </w:rPr>
      </w:pPr>
      <w:hyperlink r:id="rId227" w:tgtFrame="_blank" w:history="1">
        <w:r w:rsidRPr="00057AB4">
          <w:rPr>
            <w:rStyle w:val="badge"/>
            <w:color w:val="0000FF"/>
            <w:lang w:val="en-US"/>
          </w:rPr>
          <w:t>API 1.25+</w:t>
        </w:r>
      </w:hyperlink>
      <w:r w:rsidRPr="00057AB4">
        <w:rPr>
          <w:lang w:val="en-US"/>
        </w:rPr>
        <w:t xml:space="preserve">  The client and daemon API must both be at least </w:t>
      </w:r>
      <w:hyperlink r:id="rId228" w:tgtFrame="_blank" w:history="1">
        <w:r w:rsidRPr="00057AB4">
          <w:rPr>
            <w:rStyle w:val="Hyperlink"/>
            <w:lang w:val="en-US"/>
          </w:rPr>
          <w:t>1.25</w:t>
        </w:r>
      </w:hyperlink>
      <w:r w:rsidRPr="00057AB4">
        <w:rPr>
          <w:lang w:val="en-US"/>
        </w:rPr>
        <w:t xml:space="preserve"> to use this command. Use the </w:t>
      </w:r>
      <w:r w:rsidRPr="00057AB4">
        <w:rPr>
          <w:rStyle w:val="HTMLCode"/>
          <w:lang w:val="en-US"/>
        </w:rPr>
        <w:t>docker version</w:t>
      </w:r>
      <w:r w:rsidRPr="00057AB4">
        <w:rPr>
          <w:lang w:val="en-US"/>
        </w:rPr>
        <w:t xml:space="preserve"> command on the client to check your client and daemon API versions.</w:t>
      </w:r>
    </w:p>
    <w:p w:rsidR="005012F9" w:rsidRPr="00057AB4" w:rsidRDefault="005012F9" w:rsidP="005012F9">
      <w:pPr>
        <w:pStyle w:val="NormalWeb"/>
        <w:rPr>
          <w:lang w:val="en-US"/>
        </w:rPr>
      </w:pPr>
      <w:r w:rsidRPr="00057AB4">
        <w:rPr>
          <w:lang w:val="en-US"/>
        </w:rPr>
        <w:t>This command is experimental.</w:t>
      </w:r>
    </w:p>
    <w:p w:rsidR="005012F9" w:rsidRPr="00057AB4" w:rsidRDefault="005012F9" w:rsidP="005012F9">
      <w:pPr>
        <w:pStyle w:val="NormalWeb"/>
        <w:rPr>
          <w:lang w:val="en-US"/>
        </w:rPr>
      </w:pPr>
      <w:r w:rsidRPr="00057AB4">
        <w:rPr>
          <w:lang w:val="en-US"/>
        </w:rPr>
        <w:t xml:space="preserve">This command is experimental on the Docker daemon. It should not be used in production environments. To enable experimental features on the Docker daemon, edit the </w:t>
      </w:r>
      <w:hyperlink r:id="rId229" w:anchor="daemon-configuration-file" w:history="1">
        <w:proofErr w:type="spellStart"/>
        <w:r w:rsidRPr="00057AB4">
          <w:rPr>
            <w:rStyle w:val="Hyperlink"/>
            <w:lang w:val="en-US"/>
          </w:rPr>
          <w:t>daemon.json</w:t>
        </w:r>
        <w:proofErr w:type="spellEnd"/>
      </w:hyperlink>
      <w:r w:rsidRPr="00057AB4">
        <w:rPr>
          <w:lang w:val="en-US"/>
        </w:rPr>
        <w:t xml:space="preserve"> and set </w:t>
      </w:r>
      <w:r w:rsidRPr="00057AB4">
        <w:rPr>
          <w:rStyle w:val="HTMLCode"/>
          <w:lang w:val="en-US"/>
        </w:rPr>
        <w:t>experimental</w:t>
      </w:r>
      <w:r w:rsidRPr="00057AB4">
        <w:rPr>
          <w:lang w:val="en-US"/>
        </w:rPr>
        <w:t xml:space="preserve"> to </w:t>
      </w:r>
      <w:r w:rsidRPr="00057AB4">
        <w:rPr>
          <w:rStyle w:val="HTMLCode"/>
          <w:lang w:val="en-US"/>
        </w:rPr>
        <w:t>true</w:t>
      </w:r>
      <w:r w:rsidRPr="00057AB4">
        <w:rPr>
          <w:lang w:val="en-US"/>
        </w:rPr>
        <w:t>.</w:t>
      </w:r>
    </w:p>
    <w:p w:rsidR="005012F9" w:rsidRPr="00057AB4" w:rsidRDefault="005012F9" w:rsidP="005012F9">
      <w:pPr>
        <w:pStyle w:val="NormalWeb"/>
        <w:rPr>
          <w:lang w:val="en-US"/>
        </w:rPr>
      </w:pPr>
      <w:r w:rsidRPr="00057AB4">
        <w:rPr>
          <w:lang w:val="en-US"/>
        </w:rPr>
        <w:t>Experimental features provide early access to future product functionality. These features are intended for testing and feedback only as they may change between releases without warning or can be removed entirely from a future release. Experimental features must not be used in production environments. Docker does not offer support for experimental features.</w:t>
      </w:r>
    </w:p>
    <w:p w:rsidR="005012F9" w:rsidRPr="00057AB4" w:rsidRDefault="005012F9" w:rsidP="005012F9">
      <w:pPr>
        <w:pStyle w:val="NormalWeb"/>
        <w:rPr>
          <w:lang w:val="en-US"/>
        </w:rPr>
      </w:pPr>
      <w:r w:rsidRPr="00057AB4">
        <w:rPr>
          <w:lang w:val="en-US"/>
        </w:rPr>
        <w:t xml:space="preserve">To enable experimental features in the Docker CLI, edit the </w:t>
      </w:r>
      <w:proofErr w:type="spellStart"/>
      <w:r w:rsidRPr="00057AB4">
        <w:rPr>
          <w:rStyle w:val="HTMLCode"/>
          <w:lang w:val="en-US"/>
        </w:rPr>
        <w:t>config.json</w:t>
      </w:r>
      <w:proofErr w:type="spellEnd"/>
      <w:r w:rsidRPr="00057AB4">
        <w:rPr>
          <w:lang w:val="en-US"/>
        </w:rPr>
        <w:t xml:space="preserve"> file and set </w:t>
      </w:r>
      <w:r w:rsidRPr="00057AB4">
        <w:rPr>
          <w:rStyle w:val="HTMLCode"/>
          <w:lang w:val="en-US"/>
        </w:rPr>
        <w:t>experimental</w:t>
      </w:r>
      <w:r w:rsidRPr="00057AB4">
        <w:rPr>
          <w:lang w:val="en-US"/>
        </w:rPr>
        <w:t xml:space="preserve"> to enabled.</w:t>
      </w:r>
    </w:p>
    <w:p w:rsidR="005012F9" w:rsidRPr="00057AB4" w:rsidRDefault="005012F9" w:rsidP="005012F9">
      <w:pPr>
        <w:pStyle w:val="NormalWeb"/>
        <w:rPr>
          <w:lang w:val="en-US"/>
        </w:rPr>
      </w:pPr>
      <w:r w:rsidRPr="00057AB4">
        <w:rPr>
          <w:lang w:val="en-US"/>
        </w:rPr>
        <w:t xml:space="preserve">To enable experimental features from the Docker Desktop menu, click </w:t>
      </w:r>
      <w:r w:rsidRPr="00057AB4">
        <w:rPr>
          <w:rStyle w:val="Strong"/>
          <w:lang w:val="en-US"/>
        </w:rPr>
        <w:t>Settings</w:t>
      </w:r>
      <w:r w:rsidRPr="00057AB4">
        <w:rPr>
          <w:lang w:val="en-US"/>
        </w:rPr>
        <w:t xml:space="preserve"> (</w:t>
      </w:r>
      <w:r w:rsidRPr="00057AB4">
        <w:rPr>
          <w:rStyle w:val="Strong"/>
          <w:lang w:val="en-US"/>
        </w:rPr>
        <w:t>Preferences</w:t>
      </w:r>
      <w:r w:rsidRPr="00057AB4">
        <w:rPr>
          <w:lang w:val="en-US"/>
        </w:rPr>
        <w:t xml:space="preserve"> on macOS) &gt; </w:t>
      </w:r>
      <w:r w:rsidRPr="00057AB4">
        <w:rPr>
          <w:rStyle w:val="Strong"/>
          <w:lang w:val="en-US"/>
        </w:rPr>
        <w:t>Command Line</w:t>
      </w:r>
      <w:r w:rsidRPr="00057AB4">
        <w:rPr>
          <w:lang w:val="en-US"/>
        </w:rPr>
        <w:t xml:space="preserve"> and then turn on the </w:t>
      </w:r>
      <w:r w:rsidRPr="00057AB4">
        <w:rPr>
          <w:rStyle w:val="Strong"/>
          <w:lang w:val="en-US"/>
        </w:rPr>
        <w:t>Enable experimental features</w:t>
      </w:r>
      <w:r w:rsidRPr="00057AB4">
        <w:rPr>
          <w:lang w:val="en-US"/>
        </w:rPr>
        <w:t xml:space="preserve"> toggle. Click </w:t>
      </w:r>
      <w:r w:rsidRPr="00057AB4">
        <w:rPr>
          <w:rStyle w:val="Strong"/>
          <w:lang w:val="en-US"/>
        </w:rPr>
        <w:t>Apply &amp; Restart</w:t>
      </w:r>
      <w:r w:rsidRPr="00057AB4">
        <w:rPr>
          <w:lang w:val="en-US"/>
        </w:rPr>
        <w:t>.</w:t>
      </w:r>
    </w:p>
    <w:p w:rsidR="005012F9" w:rsidRPr="00057AB4" w:rsidRDefault="005012F9" w:rsidP="005012F9">
      <w:pPr>
        <w:pStyle w:val="Heading2"/>
        <w:rPr>
          <w:lang w:val="en-US"/>
        </w:rPr>
      </w:pPr>
      <w:r w:rsidRPr="00057AB4">
        <w:rPr>
          <w:lang w:val="en-US"/>
        </w:rPr>
        <w:t>Usage</w:t>
      </w:r>
    </w:p>
    <w:p w:rsidR="005012F9" w:rsidRPr="00057AB4" w:rsidRDefault="005012F9" w:rsidP="005012F9">
      <w:pPr>
        <w:pStyle w:val="HTMLPreformatted"/>
        <w:rPr>
          <w:rStyle w:val="HTMLCode"/>
          <w:lang w:val="en-US"/>
        </w:rPr>
      </w:pPr>
      <w:r w:rsidRPr="00057AB4">
        <w:rPr>
          <w:rStyle w:val="HTMLCode"/>
          <w:lang w:val="en-US"/>
        </w:rPr>
        <w:t>docker checkpoint create [OPTIONS] CONTAINER CHECKPOINT</w:t>
      </w:r>
    </w:p>
    <w:p w:rsidR="005012F9" w:rsidRPr="00057AB4" w:rsidRDefault="005012F9" w:rsidP="005012F9">
      <w:pPr>
        <w:pStyle w:val="Heading2"/>
        <w:rPr>
          <w:lang w:val="en-US"/>
        </w:rPr>
      </w:pPr>
      <w:r w:rsidRPr="00057AB4">
        <w:rPr>
          <w:lang w:val="en-US"/>
        </w:rPr>
        <w:lastRenderedPageBreak/>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18"/>
        <w:gridCol w:w="4103"/>
      </w:tblGrid>
      <w:tr w:rsidR="005012F9" w:rsidTr="00B72EBC">
        <w:trPr>
          <w:tblHeader/>
          <w:tblCellSpacing w:w="15" w:type="dxa"/>
        </w:trPr>
        <w:tc>
          <w:tcPr>
            <w:tcW w:w="0" w:type="auto"/>
            <w:vAlign w:val="center"/>
            <w:hideMark/>
          </w:tcPr>
          <w:p w:rsidR="005012F9" w:rsidRDefault="005012F9" w:rsidP="00B72EBC">
            <w:proofErr w:type="spellStart"/>
            <w:r>
              <w:t>Name</w:t>
            </w:r>
            <w:proofErr w:type="spellEnd"/>
            <w:r>
              <w:t xml:space="preserve">, </w:t>
            </w:r>
            <w:proofErr w:type="spellStart"/>
            <w:r>
              <w:t>shorthand</w:t>
            </w:r>
            <w:proofErr w:type="spellEnd"/>
          </w:p>
        </w:tc>
        <w:tc>
          <w:tcPr>
            <w:tcW w:w="0" w:type="auto"/>
            <w:vAlign w:val="center"/>
            <w:hideMark/>
          </w:tcPr>
          <w:p w:rsidR="005012F9" w:rsidRDefault="005012F9" w:rsidP="00B72EBC">
            <w:proofErr w:type="spellStart"/>
            <w:r>
              <w:t>Default</w:t>
            </w:r>
            <w:proofErr w:type="spellEnd"/>
          </w:p>
        </w:tc>
        <w:tc>
          <w:tcPr>
            <w:tcW w:w="0" w:type="auto"/>
            <w:vAlign w:val="center"/>
            <w:hideMark/>
          </w:tcPr>
          <w:p w:rsidR="005012F9" w:rsidRDefault="005012F9" w:rsidP="00B72EBC">
            <w:proofErr w:type="spellStart"/>
            <w:r>
              <w:t>Description</w:t>
            </w:r>
            <w:proofErr w:type="spellEnd"/>
          </w:p>
        </w:tc>
      </w:tr>
      <w:tr w:rsidR="005012F9" w:rsidRPr="00057AB4" w:rsidTr="00B72EBC">
        <w:trPr>
          <w:tblCellSpacing w:w="15" w:type="dxa"/>
        </w:trPr>
        <w:tc>
          <w:tcPr>
            <w:tcW w:w="0" w:type="auto"/>
            <w:vAlign w:val="center"/>
            <w:hideMark/>
          </w:tcPr>
          <w:p w:rsidR="005012F9" w:rsidRDefault="005012F9" w:rsidP="00B72EBC">
            <w:r>
              <w:rPr>
                <w:rStyle w:val="HTMLCode"/>
                <w:rFonts w:eastAsiaTheme="minorHAnsi"/>
              </w:rPr>
              <w:t>--</w:t>
            </w:r>
            <w:proofErr w:type="spellStart"/>
            <w:r>
              <w:rPr>
                <w:rStyle w:val="HTMLCode"/>
                <w:rFonts w:eastAsiaTheme="minorHAnsi"/>
              </w:rPr>
              <w:t>checkpoint-dir</w:t>
            </w:r>
            <w:proofErr w:type="spellEnd"/>
          </w:p>
        </w:tc>
        <w:tc>
          <w:tcPr>
            <w:tcW w:w="0" w:type="auto"/>
            <w:vAlign w:val="center"/>
            <w:hideMark/>
          </w:tcPr>
          <w:p w:rsidR="005012F9" w:rsidRDefault="005012F9" w:rsidP="00B72EBC"/>
        </w:tc>
        <w:tc>
          <w:tcPr>
            <w:tcW w:w="0" w:type="auto"/>
            <w:vAlign w:val="center"/>
            <w:hideMark/>
          </w:tcPr>
          <w:p w:rsidR="005012F9" w:rsidRPr="00057AB4" w:rsidRDefault="005012F9" w:rsidP="00B72EBC">
            <w:pPr>
              <w:rPr>
                <w:sz w:val="24"/>
                <w:szCs w:val="24"/>
                <w:lang w:val="en-US"/>
              </w:rPr>
            </w:pPr>
            <w:r w:rsidRPr="00057AB4">
              <w:rPr>
                <w:lang w:val="en-US"/>
              </w:rPr>
              <w:t>Use a custom checkpoint storage directory</w:t>
            </w:r>
          </w:p>
        </w:tc>
      </w:tr>
      <w:tr w:rsidR="005012F9" w:rsidRPr="00057AB4" w:rsidTr="00B72EBC">
        <w:trPr>
          <w:tblCellSpacing w:w="15" w:type="dxa"/>
        </w:trPr>
        <w:tc>
          <w:tcPr>
            <w:tcW w:w="0" w:type="auto"/>
            <w:vAlign w:val="center"/>
            <w:hideMark/>
          </w:tcPr>
          <w:p w:rsidR="005012F9" w:rsidRDefault="005012F9" w:rsidP="00B72EBC">
            <w:r>
              <w:rPr>
                <w:rStyle w:val="HTMLCode"/>
                <w:rFonts w:eastAsiaTheme="minorHAnsi"/>
              </w:rPr>
              <w:t>--</w:t>
            </w:r>
            <w:proofErr w:type="spellStart"/>
            <w:r>
              <w:rPr>
                <w:rStyle w:val="HTMLCode"/>
                <w:rFonts w:eastAsiaTheme="minorHAnsi"/>
              </w:rPr>
              <w:t>leave-running</w:t>
            </w:r>
            <w:proofErr w:type="spellEnd"/>
          </w:p>
        </w:tc>
        <w:tc>
          <w:tcPr>
            <w:tcW w:w="0" w:type="auto"/>
            <w:vAlign w:val="center"/>
            <w:hideMark/>
          </w:tcPr>
          <w:p w:rsidR="005012F9" w:rsidRDefault="005012F9" w:rsidP="00B72EBC"/>
        </w:tc>
        <w:tc>
          <w:tcPr>
            <w:tcW w:w="0" w:type="auto"/>
            <w:vAlign w:val="center"/>
            <w:hideMark/>
          </w:tcPr>
          <w:p w:rsidR="005012F9" w:rsidRPr="00057AB4" w:rsidRDefault="005012F9" w:rsidP="00B72EBC">
            <w:pPr>
              <w:rPr>
                <w:sz w:val="24"/>
                <w:szCs w:val="24"/>
                <w:lang w:val="en-US"/>
              </w:rPr>
            </w:pPr>
            <w:r w:rsidRPr="00057AB4">
              <w:rPr>
                <w:lang w:val="en-US"/>
              </w:rPr>
              <w:t>Leave the container running after checkpoint</w:t>
            </w:r>
          </w:p>
        </w:tc>
      </w:tr>
    </w:tbl>
    <w:p w:rsidR="005012F9" w:rsidRPr="00057AB4" w:rsidRDefault="005012F9" w:rsidP="005012F9">
      <w:pPr>
        <w:rPr>
          <w:rStyle w:val="HTMLCode"/>
          <w:rFonts w:eastAsiaTheme="minorHAnsi"/>
          <w:lang w:val="en-US"/>
        </w:rPr>
      </w:pPr>
    </w:p>
    <w:p w:rsidR="005012F9" w:rsidRPr="00057AB4" w:rsidRDefault="005012F9" w:rsidP="005012F9">
      <w:pPr>
        <w:pStyle w:val="Heading2"/>
        <w:rPr>
          <w:lang w:val="en-US"/>
        </w:rPr>
      </w:pPr>
      <w:r w:rsidRPr="00057AB4">
        <w:rPr>
          <w:lang w:val="en-US"/>
        </w:rPr>
        <w:t>docker checkpoint ls</w:t>
      </w:r>
    </w:p>
    <w:p w:rsidR="005012F9" w:rsidRPr="00057AB4" w:rsidRDefault="005012F9" w:rsidP="005012F9">
      <w:pPr>
        <w:pStyle w:val="Heading2"/>
        <w:rPr>
          <w:lang w:val="en-US"/>
        </w:rPr>
      </w:pPr>
      <w:r w:rsidRPr="00057AB4">
        <w:rPr>
          <w:lang w:val="en-US"/>
        </w:rPr>
        <w:t>Description</w:t>
      </w:r>
    </w:p>
    <w:p w:rsidR="005012F9" w:rsidRPr="00057AB4" w:rsidRDefault="005012F9" w:rsidP="005012F9">
      <w:pPr>
        <w:pStyle w:val="NormalWeb"/>
        <w:rPr>
          <w:lang w:val="en-US"/>
        </w:rPr>
      </w:pPr>
      <w:r w:rsidRPr="00057AB4">
        <w:rPr>
          <w:lang w:val="en-US"/>
        </w:rPr>
        <w:t>List checkpoints for a container</w:t>
      </w:r>
    </w:p>
    <w:p w:rsidR="005012F9" w:rsidRPr="00057AB4" w:rsidRDefault="005012F9" w:rsidP="005012F9">
      <w:pPr>
        <w:pStyle w:val="NormalWeb"/>
        <w:rPr>
          <w:lang w:val="en-US"/>
        </w:rPr>
      </w:pPr>
      <w:hyperlink r:id="rId230" w:tgtFrame="_blank" w:history="1">
        <w:r w:rsidRPr="00057AB4">
          <w:rPr>
            <w:rStyle w:val="badge"/>
            <w:color w:val="0000FF"/>
            <w:lang w:val="en-US"/>
          </w:rPr>
          <w:t>API 1.25+</w:t>
        </w:r>
      </w:hyperlink>
      <w:r w:rsidRPr="00057AB4">
        <w:rPr>
          <w:lang w:val="en-US"/>
        </w:rPr>
        <w:t xml:space="preserve">  The client and daemon API must both be at least </w:t>
      </w:r>
      <w:hyperlink r:id="rId231" w:tgtFrame="_blank" w:history="1">
        <w:r w:rsidRPr="00057AB4">
          <w:rPr>
            <w:rStyle w:val="Hyperlink"/>
            <w:lang w:val="en-US"/>
          </w:rPr>
          <w:t>1.25</w:t>
        </w:r>
      </w:hyperlink>
      <w:r w:rsidRPr="00057AB4">
        <w:rPr>
          <w:lang w:val="en-US"/>
        </w:rPr>
        <w:t xml:space="preserve"> to use this command. Use the </w:t>
      </w:r>
      <w:r w:rsidRPr="00057AB4">
        <w:rPr>
          <w:rStyle w:val="HTMLCode"/>
          <w:lang w:val="en-US"/>
        </w:rPr>
        <w:t>docker version</w:t>
      </w:r>
      <w:r w:rsidRPr="00057AB4">
        <w:rPr>
          <w:lang w:val="en-US"/>
        </w:rPr>
        <w:t xml:space="preserve"> command on the client to check your client and daemon API versions.</w:t>
      </w:r>
    </w:p>
    <w:p w:rsidR="005012F9" w:rsidRPr="00057AB4" w:rsidRDefault="005012F9" w:rsidP="005012F9">
      <w:pPr>
        <w:pStyle w:val="NormalWeb"/>
        <w:rPr>
          <w:lang w:val="en-US"/>
        </w:rPr>
      </w:pPr>
      <w:r w:rsidRPr="00057AB4">
        <w:rPr>
          <w:lang w:val="en-US"/>
        </w:rPr>
        <w:t>This command is experimental.</w:t>
      </w:r>
    </w:p>
    <w:p w:rsidR="005012F9" w:rsidRPr="00057AB4" w:rsidRDefault="005012F9" w:rsidP="005012F9">
      <w:pPr>
        <w:pStyle w:val="NormalWeb"/>
        <w:rPr>
          <w:lang w:val="en-US"/>
        </w:rPr>
      </w:pPr>
      <w:r w:rsidRPr="00057AB4">
        <w:rPr>
          <w:lang w:val="en-US"/>
        </w:rPr>
        <w:t xml:space="preserve">This command is experimental on the Docker daemon. It should not be used in production environments. To enable experimental features on the Docker daemon, edit the </w:t>
      </w:r>
      <w:hyperlink r:id="rId232" w:anchor="daemon-configuration-file" w:history="1">
        <w:proofErr w:type="spellStart"/>
        <w:r w:rsidRPr="00057AB4">
          <w:rPr>
            <w:rStyle w:val="Hyperlink"/>
            <w:lang w:val="en-US"/>
          </w:rPr>
          <w:t>daemon.json</w:t>
        </w:r>
        <w:proofErr w:type="spellEnd"/>
      </w:hyperlink>
      <w:r w:rsidRPr="00057AB4">
        <w:rPr>
          <w:lang w:val="en-US"/>
        </w:rPr>
        <w:t xml:space="preserve"> and set </w:t>
      </w:r>
      <w:r w:rsidRPr="00057AB4">
        <w:rPr>
          <w:rStyle w:val="HTMLCode"/>
          <w:lang w:val="en-US"/>
        </w:rPr>
        <w:t>experimental</w:t>
      </w:r>
      <w:r w:rsidRPr="00057AB4">
        <w:rPr>
          <w:lang w:val="en-US"/>
        </w:rPr>
        <w:t xml:space="preserve"> to </w:t>
      </w:r>
      <w:r w:rsidRPr="00057AB4">
        <w:rPr>
          <w:rStyle w:val="HTMLCode"/>
          <w:lang w:val="en-US"/>
        </w:rPr>
        <w:t>true</w:t>
      </w:r>
      <w:r w:rsidRPr="00057AB4">
        <w:rPr>
          <w:lang w:val="en-US"/>
        </w:rPr>
        <w:t>.</w:t>
      </w:r>
    </w:p>
    <w:p w:rsidR="005012F9" w:rsidRPr="00057AB4" w:rsidRDefault="005012F9" w:rsidP="005012F9">
      <w:pPr>
        <w:pStyle w:val="NormalWeb"/>
        <w:rPr>
          <w:lang w:val="en-US"/>
        </w:rPr>
      </w:pPr>
      <w:r w:rsidRPr="00057AB4">
        <w:rPr>
          <w:lang w:val="en-US"/>
        </w:rPr>
        <w:t>Experimental features provide early access to future product functionality. These features are intended for testing and feedback only as they may change between releases without warning or can be removed entirely from a future release. Experimental features must not be used in production environments. Docker does not offer support for experimental features.</w:t>
      </w:r>
    </w:p>
    <w:p w:rsidR="005012F9" w:rsidRPr="00057AB4" w:rsidRDefault="005012F9" w:rsidP="005012F9">
      <w:pPr>
        <w:pStyle w:val="NormalWeb"/>
        <w:rPr>
          <w:lang w:val="en-US"/>
        </w:rPr>
      </w:pPr>
      <w:r w:rsidRPr="00057AB4">
        <w:rPr>
          <w:lang w:val="en-US"/>
        </w:rPr>
        <w:t xml:space="preserve">To enable experimental features in the Docker CLI, edit the </w:t>
      </w:r>
      <w:proofErr w:type="spellStart"/>
      <w:r w:rsidRPr="00057AB4">
        <w:rPr>
          <w:rStyle w:val="HTMLCode"/>
          <w:lang w:val="en-US"/>
        </w:rPr>
        <w:t>config.json</w:t>
      </w:r>
      <w:proofErr w:type="spellEnd"/>
      <w:r w:rsidRPr="00057AB4">
        <w:rPr>
          <w:lang w:val="en-US"/>
        </w:rPr>
        <w:t xml:space="preserve"> file and set </w:t>
      </w:r>
      <w:r w:rsidRPr="00057AB4">
        <w:rPr>
          <w:rStyle w:val="HTMLCode"/>
          <w:lang w:val="en-US"/>
        </w:rPr>
        <w:t>experimental</w:t>
      </w:r>
      <w:r w:rsidRPr="00057AB4">
        <w:rPr>
          <w:lang w:val="en-US"/>
        </w:rPr>
        <w:t xml:space="preserve"> to enabled.</w:t>
      </w:r>
    </w:p>
    <w:p w:rsidR="005012F9" w:rsidRDefault="005012F9" w:rsidP="005012F9">
      <w:pPr>
        <w:pStyle w:val="NormalWeb"/>
      </w:pPr>
      <w:r w:rsidRPr="00057AB4">
        <w:rPr>
          <w:lang w:val="en-US"/>
        </w:rPr>
        <w:t xml:space="preserve">To enable experimental features from the Docker Desktop menu, click </w:t>
      </w:r>
      <w:r w:rsidRPr="00057AB4">
        <w:rPr>
          <w:rStyle w:val="Strong"/>
          <w:lang w:val="en-US"/>
        </w:rPr>
        <w:t>Settings</w:t>
      </w:r>
      <w:r w:rsidRPr="00057AB4">
        <w:rPr>
          <w:lang w:val="en-US"/>
        </w:rPr>
        <w:t xml:space="preserve"> (</w:t>
      </w:r>
      <w:r w:rsidRPr="00057AB4">
        <w:rPr>
          <w:rStyle w:val="Strong"/>
          <w:lang w:val="en-US"/>
        </w:rPr>
        <w:t>Preferences</w:t>
      </w:r>
      <w:r w:rsidRPr="00057AB4">
        <w:rPr>
          <w:lang w:val="en-US"/>
        </w:rPr>
        <w:t xml:space="preserve"> on macOS) &gt; </w:t>
      </w:r>
      <w:r w:rsidRPr="00057AB4">
        <w:rPr>
          <w:rStyle w:val="Strong"/>
          <w:lang w:val="en-US"/>
        </w:rPr>
        <w:t>Command Line</w:t>
      </w:r>
      <w:r w:rsidRPr="00057AB4">
        <w:rPr>
          <w:lang w:val="en-US"/>
        </w:rPr>
        <w:t xml:space="preserve"> and then turn on the </w:t>
      </w:r>
      <w:r w:rsidRPr="00057AB4">
        <w:rPr>
          <w:rStyle w:val="Strong"/>
          <w:lang w:val="en-US"/>
        </w:rPr>
        <w:t>Enable experimental features</w:t>
      </w:r>
      <w:r w:rsidRPr="00057AB4">
        <w:rPr>
          <w:lang w:val="en-US"/>
        </w:rPr>
        <w:t xml:space="preserve"> toggle. </w:t>
      </w:r>
      <w:proofErr w:type="spellStart"/>
      <w:r>
        <w:t>Click</w:t>
      </w:r>
      <w:proofErr w:type="spellEnd"/>
      <w:r>
        <w:t xml:space="preserve"> </w:t>
      </w:r>
      <w:proofErr w:type="spellStart"/>
      <w:r>
        <w:rPr>
          <w:rStyle w:val="Strong"/>
        </w:rPr>
        <w:t>Apply</w:t>
      </w:r>
      <w:proofErr w:type="spellEnd"/>
      <w:r>
        <w:rPr>
          <w:rStyle w:val="Strong"/>
        </w:rPr>
        <w:t xml:space="preserve"> &amp; </w:t>
      </w:r>
      <w:proofErr w:type="spellStart"/>
      <w:r>
        <w:rPr>
          <w:rStyle w:val="Strong"/>
        </w:rPr>
        <w:t>Restart</w:t>
      </w:r>
      <w:proofErr w:type="spellEnd"/>
      <w:r>
        <w:t>.</w:t>
      </w:r>
    </w:p>
    <w:p w:rsidR="005012F9" w:rsidRDefault="005012F9" w:rsidP="005012F9">
      <w:pPr>
        <w:pStyle w:val="Heading2"/>
      </w:pPr>
      <w:proofErr w:type="spellStart"/>
      <w:r>
        <w:t>Usage</w:t>
      </w:r>
      <w:proofErr w:type="spellEnd"/>
    </w:p>
    <w:p w:rsidR="005012F9" w:rsidRDefault="005012F9" w:rsidP="005012F9">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checkpoint</w:t>
      </w:r>
      <w:proofErr w:type="spellEnd"/>
      <w:r>
        <w:rPr>
          <w:rStyle w:val="HTMLCode"/>
        </w:rPr>
        <w:t xml:space="preserve"> </w:t>
      </w:r>
      <w:proofErr w:type="spellStart"/>
      <w:r>
        <w:rPr>
          <w:rStyle w:val="HTMLCode"/>
        </w:rPr>
        <w:t>ls</w:t>
      </w:r>
      <w:proofErr w:type="spellEnd"/>
      <w:r>
        <w:rPr>
          <w:rStyle w:val="HTMLCode"/>
        </w:rPr>
        <w:t xml:space="preserve"> [OPTIONS] CONTAINER</w:t>
      </w:r>
    </w:p>
    <w:p w:rsidR="005012F9" w:rsidRDefault="005012F9" w:rsidP="005012F9">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18"/>
        <w:gridCol w:w="3891"/>
      </w:tblGrid>
      <w:tr w:rsidR="005012F9" w:rsidTr="00B72EBC">
        <w:trPr>
          <w:tblHeader/>
          <w:tblCellSpacing w:w="15" w:type="dxa"/>
        </w:trPr>
        <w:tc>
          <w:tcPr>
            <w:tcW w:w="0" w:type="auto"/>
            <w:vAlign w:val="center"/>
            <w:hideMark/>
          </w:tcPr>
          <w:p w:rsidR="005012F9" w:rsidRDefault="005012F9" w:rsidP="00B72EBC">
            <w:proofErr w:type="spellStart"/>
            <w:r>
              <w:lastRenderedPageBreak/>
              <w:t>Name</w:t>
            </w:r>
            <w:proofErr w:type="spellEnd"/>
            <w:r>
              <w:t xml:space="preserve">, </w:t>
            </w:r>
            <w:proofErr w:type="spellStart"/>
            <w:r>
              <w:t>shorthand</w:t>
            </w:r>
            <w:proofErr w:type="spellEnd"/>
          </w:p>
        </w:tc>
        <w:tc>
          <w:tcPr>
            <w:tcW w:w="0" w:type="auto"/>
            <w:vAlign w:val="center"/>
            <w:hideMark/>
          </w:tcPr>
          <w:p w:rsidR="005012F9" w:rsidRDefault="005012F9" w:rsidP="00B72EBC">
            <w:proofErr w:type="spellStart"/>
            <w:r>
              <w:t>Default</w:t>
            </w:r>
            <w:proofErr w:type="spellEnd"/>
          </w:p>
        </w:tc>
        <w:tc>
          <w:tcPr>
            <w:tcW w:w="0" w:type="auto"/>
            <w:vAlign w:val="center"/>
            <w:hideMark/>
          </w:tcPr>
          <w:p w:rsidR="005012F9" w:rsidRDefault="005012F9" w:rsidP="00B72EBC">
            <w:proofErr w:type="spellStart"/>
            <w:r>
              <w:t>Description</w:t>
            </w:r>
            <w:proofErr w:type="spellEnd"/>
          </w:p>
        </w:tc>
      </w:tr>
      <w:tr w:rsidR="005012F9" w:rsidRPr="00057AB4" w:rsidTr="00B72EBC">
        <w:trPr>
          <w:tblCellSpacing w:w="15" w:type="dxa"/>
        </w:trPr>
        <w:tc>
          <w:tcPr>
            <w:tcW w:w="0" w:type="auto"/>
            <w:vAlign w:val="center"/>
            <w:hideMark/>
          </w:tcPr>
          <w:p w:rsidR="005012F9" w:rsidRDefault="005012F9" w:rsidP="00B72EBC">
            <w:r>
              <w:rPr>
                <w:rStyle w:val="HTMLCode"/>
                <w:rFonts w:eastAsiaTheme="minorHAnsi"/>
              </w:rPr>
              <w:t>--</w:t>
            </w:r>
            <w:proofErr w:type="spellStart"/>
            <w:r>
              <w:rPr>
                <w:rStyle w:val="HTMLCode"/>
                <w:rFonts w:eastAsiaTheme="minorHAnsi"/>
              </w:rPr>
              <w:t>checkpoint-dir</w:t>
            </w:r>
            <w:proofErr w:type="spellEnd"/>
          </w:p>
        </w:tc>
        <w:tc>
          <w:tcPr>
            <w:tcW w:w="0" w:type="auto"/>
            <w:vAlign w:val="center"/>
            <w:hideMark/>
          </w:tcPr>
          <w:p w:rsidR="005012F9" w:rsidRDefault="005012F9" w:rsidP="00B72EBC"/>
        </w:tc>
        <w:tc>
          <w:tcPr>
            <w:tcW w:w="0" w:type="auto"/>
            <w:vAlign w:val="center"/>
            <w:hideMark/>
          </w:tcPr>
          <w:p w:rsidR="005012F9" w:rsidRPr="00057AB4" w:rsidRDefault="005012F9" w:rsidP="00B72EBC">
            <w:pPr>
              <w:rPr>
                <w:sz w:val="24"/>
                <w:szCs w:val="24"/>
                <w:lang w:val="en-US"/>
              </w:rPr>
            </w:pPr>
            <w:r w:rsidRPr="00057AB4">
              <w:rPr>
                <w:lang w:val="en-US"/>
              </w:rPr>
              <w:t>Use a custom checkpoint storage directory</w:t>
            </w:r>
          </w:p>
        </w:tc>
      </w:tr>
    </w:tbl>
    <w:p w:rsidR="005012F9" w:rsidRDefault="005012F9" w:rsidP="005012F9">
      <w:pPr>
        <w:rPr>
          <w:rStyle w:val="HTMLCode"/>
          <w:rFonts w:eastAsiaTheme="minorHAnsi"/>
          <w:lang w:val="en-US"/>
        </w:rPr>
      </w:pPr>
    </w:p>
    <w:p w:rsidR="005012F9" w:rsidRPr="009B154C" w:rsidRDefault="005012F9" w:rsidP="005012F9">
      <w:pPr>
        <w:pStyle w:val="Heading2"/>
        <w:rPr>
          <w:lang w:val="en-US"/>
        </w:rPr>
      </w:pPr>
      <w:r w:rsidRPr="009B154C">
        <w:rPr>
          <w:lang w:val="en-US"/>
        </w:rPr>
        <w:t>docker checkpoint rm</w:t>
      </w:r>
    </w:p>
    <w:p w:rsidR="005012F9" w:rsidRPr="009B154C" w:rsidRDefault="005012F9" w:rsidP="005012F9">
      <w:pPr>
        <w:pStyle w:val="Heading3"/>
        <w:rPr>
          <w:lang w:val="en-US"/>
        </w:rPr>
      </w:pPr>
      <w:r w:rsidRPr="009B154C">
        <w:rPr>
          <w:lang w:val="en-US"/>
        </w:rPr>
        <w:t>Description</w:t>
      </w:r>
    </w:p>
    <w:p w:rsidR="005012F9" w:rsidRPr="009B154C" w:rsidRDefault="005012F9" w:rsidP="005012F9">
      <w:pPr>
        <w:pStyle w:val="NormalWeb"/>
        <w:rPr>
          <w:lang w:val="en-US"/>
        </w:rPr>
      </w:pPr>
      <w:r w:rsidRPr="009B154C">
        <w:rPr>
          <w:lang w:val="en-US"/>
        </w:rPr>
        <w:t>Remove a checkpoint</w:t>
      </w:r>
    </w:p>
    <w:p w:rsidR="005012F9" w:rsidRPr="009B154C" w:rsidRDefault="005012F9" w:rsidP="005012F9">
      <w:pPr>
        <w:pStyle w:val="NormalWeb"/>
        <w:rPr>
          <w:lang w:val="en-US"/>
        </w:rPr>
      </w:pPr>
      <w:hyperlink r:id="rId233" w:tgtFrame="_blank" w:history="1">
        <w:r w:rsidRPr="009B154C">
          <w:rPr>
            <w:rStyle w:val="badge"/>
            <w:color w:val="0000FF"/>
            <w:lang w:val="en-US"/>
          </w:rPr>
          <w:t>API 1.25+</w:t>
        </w:r>
      </w:hyperlink>
      <w:r w:rsidRPr="009B154C">
        <w:rPr>
          <w:lang w:val="en-US"/>
        </w:rPr>
        <w:t xml:space="preserve">  The client and daemon API must both be at least </w:t>
      </w:r>
      <w:hyperlink r:id="rId234" w:tgtFrame="_blank" w:history="1">
        <w:r w:rsidRPr="009B154C">
          <w:rPr>
            <w:rStyle w:val="Hyperlink"/>
            <w:lang w:val="en-US"/>
          </w:rPr>
          <w:t>1.25</w:t>
        </w:r>
      </w:hyperlink>
      <w:r w:rsidRPr="009B154C">
        <w:rPr>
          <w:lang w:val="en-US"/>
        </w:rPr>
        <w:t xml:space="preserve"> to use this command. Use the </w:t>
      </w:r>
      <w:r w:rsidRPr="009B154C">
        <w:rPr>
          <w:rStyle w:val="HTMLCode"/>
          <w:lang w:val="en-US"/>
        </w:rPr>
        <w:t>docker version</w:t>
      </w:r>
      <w:r w:rsidRPr="009B154C">
        <w:rPr>
          <w:lang w:val="en-US"/>
        </w:rPr>
        <w:t xml:space="preserve"> command on the client to check your client and daemon API versions.</w:t>
      </w:r>
    </w:p>
    <w:p w:rsidR="005012F9" w:rsidRPr="009B154C" w:rsidRDefault="005012F9" w:rsidP="005012F9">
      <w:pPr>
        <w:pStyle w:val="NormalWeb"/>
        <w:rPr>
          <w:lang w:val="en-US"/>
        </w:rPr>
      </w:pPr>
      <w:r w:rsidRPr="009B154C">
        <w:rPr>
          <w:lang w:val="en-US"/>
        </w:rPr>
        <w:t>This command is experimental.</w:t>
      </w:r>
    </w:p>
    <w:p w:rsidR="005012F9" w:rsidRPr="009B154C" w:rsidRDefault="005012F9" w:rsidP="005012F9">
      <w:pPr>
        <w:pStyle w:val="NormalWeb"/>
        <w:rPr>
          <w:lang w:val="en-US"/>
        </w:rPr>
      </w:pPr>
      <w:r w:rsidRPr="009B154C">
        <w:rPr>
          <w:lang w:val="en-US"/>
        </w:rPr>
        <w:t xml:space="preserve">This command is experimental on the Docker daemon. It should not be used in production environments. To enable experimental features on the Docker daemon, edit the </w:t>
      </w:r>
      <w:hyperlink r:id="rId235" w:anchor="daemon-configuration-file" w:history="1">
        <w:proofErr w:type="spellStart"/>
        <w:r w:rsidRPr="009B154C">
          <w:rPr>
            <w:rStyle w:val="Hyperlink"/>
            <w:lang w:val="en-US"/>
          </w:rPr>
          <w:t>daemon.json</w:t>
        </w:r>
        <w:proofErr w:type="spellEnd"/>
      </w:hyperlink>
      <w:r w:rsidRPr="009B154C">
        <w:rPr>
          <w:lang w:val="en-US"/>
        </w:rPr>
        <w:t xml:space="preserve"> and set </w:t>
      </w:r>
      <w:r w:rsidRPr="009B154C">
        <w:rPr>
          <w:rStyle w:val="HTMLCode"/>
          <w:lang w:val="en-US"/>
        </w:rPr>
        <w:t>experimental</w:t>
      </w:r>
      <w:r w:rsidRPr="009B154C">
        <w:rPr>
          <w:lang w:val="en-US"/>
        </w:rPr>
        <w:t xml:space="preserve"> to </w:t>
      </w:r>
      <w:r w:rsidRPr="009B154C">
        <w:rPr>
          <w:rStyle w:val="HTMLCode"/>
          <w:lang w:val="en-US"/>
        </w:rPr>
        <w:t>true</w:t>
      </w:r>
      <w:r w:rsidRPr="009B154C">
        <w:rPr>
          <w:lang w:val="en-US"/>
        </w:rPr>
        <w:t>.</w:t>
      </w:r>
    </w:p>
    <w:p w:rsidR="005012F9" w:rsidRPr="009B154C" w:rsidRDefault="005012F9" w:rsidP="005012F9">
      <w:pPr>
        <w:pStyle w:val="NormalWeb"/>
        <w:rPr>
          <w:lang w:val="en-US"/>
        </w:rPr>
      </w:pPr>
      <w:r w:rsidRPr="009B154C">
        <w:rPr>
          <w:lang w:val="en-US"/>
        </w:rPr>
        <w:t>Experimental features provide early access to future product functionality. These features are intended for testing and feedback only as they may change between releases without warning or can be removed entirely from a future release. Experimental features must not be used in production environments. Docker does not offer support for experimental features.</w:t>
      </w:r>
    </w:p>
    <w:p w:rsidR="005012F9" w:rsidRPr="009B154C" w:rsidRDefault="005012F9" w:rsidP="005012F9">
      <w:pPr>
        <w:pStyle w:val="NormalWeb"/>
        <w:rPr>
          <w:lang w:val="en-US"/>
        </w:rPr>
      </w:pPr>
      <w:r w:rsidRPr="009B154C">
        <w:rPr>
          <w:lang w:val="en-US"/>
        </w:rPr>
        <w:t xml:space="preserve">To enable experimental features in the Docker CLI, edit the </w:t>
      </w:r>
      <w:proofErr w:type="spellStart"/>
      <w:r w:rsidRPr="009B154C">
        <w:rPr>
          <w:rStyle w:val="HTMLCode"/>
          <w:lang w:val="en-US"/>
        </w:rPr>
        <w:t>config.json</w:t>
      </w:r>
      <w:proofErr w:type="spellEnd"/>
      <w:r w:rsidRPr="009B154C">
        <w:rPr>
          <w:lang w:val="en-US"/>
        </w:rPr>
        <w:t xml:space="preserve"> file and set </w:t>
      </w:r>
      <w:r w:rsidRPr="009B154C">
        <w:rPr>
          <w:rStyle w:val="HTMLCode"/>
          <w:lang w:val="en-US"/>
        </w:rPr>
        <w:t>experimental</w:t>
      </w:r>
      <w:r w:rsidRPr="009B154C">
        <w:rPr>
          <w:lang w:val="en-US"/>
        </w:rPr>
        <w:t xml:space="preserve"> to enabled.</w:t>
      </w:r>
    </w:p>
    <w:p w:rsidR="005012F9" w:rsidRPr="009B154C" w:rsidRDefault="005012F9" w:rsidP="005012F9">
      <w:pPr>
        <w:pStyle w:val="NormalWeb"/>
        <w:rPr>
          <w:lang w:val="en-US"/>
        </w:rPr>
      </w:pPr>
      <w:r w:rsidRPr="009B154C">
        <w:rPr>
          <w:lang w:val="en-US"/>
        </w:rPr>
        <w:t xml:space="preserve">To enable experimental features from the Docker Desktop menu, click </w:t>
      </w:r>
      <w:r w:rsidRPr="009B154C">
        <w:rPr>
          <w:rStyle w:val="Strong"/>
          <w:lang w:val="en-US"/>
        </w:rPr>
        <w:t>Settings</w:t>
      </w:r>
      <w:r w:rsidRPr="009B154C">
        <w:rPr>
          <w:lang w:val="en-US"/>
        </w:rPr>
        <w:t xml:space="preserve"> (</w:t>
      </w:r>
      <w:r w:rsidRPr="009B154C">
        <w:rPr>
          <w:rStyle w:val="Strong"/>
          <w:lang w:val="en-US"/>
        </w:rPr>
        <w:t>Preferences</w:t>
      </w:r>
      <w:r w:rsidRPr="009B154C">
        <w:rPr>
          <w:lang w:val="en-US"/>
        </w:rPr>
        <w:t xml:space="preserve"> on macOS) &gt; </w:t>
      </w:r>
      <w:r w:rsidRPr="009B154C">
        <w:rPr>
          <w:rStyle w:val="Strong"/>
          <w:lang w:val="en-US"/>
        </w:rPr>
        <w:t>Command Line</w:t>
      </w:r>
      <w:r w:rsidRPr="009B154C">
        <w:rPr>
          <w:lang w:val="en-US"/>
        </w:rPr>
        <w:t xml:space="preserve"> and then turn on the </w:t>
      </w:r>
      <w:r w:rsidRPr="009B154C">
        <w:rPr>
          <w:rStyle w:val="Strong"/>
          <w:lang w:val="en-US"/>
        </w:rPr>
        <w:t>Enable experimental features</w:t>
      </w:r>
      <w:r w:rsidRPr="009B154C">
        <w:rPr>
          <w:lang w:val="en-US"/>
        </w:rPr>
        <w:t xml:space="preserve"> toggle. Click </w:t>
      </w:r>
      <w:r w:rsidRPr="009B154C">
        <w:rPr>
          <w:rStyle w:val="Strong"/>
          <w:lang w:val="en-US"/>
        </w:rPr>
        <w:t>Apply &amp; Restart</w:t>
      </w:r>
      <w:r w:rsidRPr="009B154C">
        <w:rPr>
          <w:lang w:val="en-US"/>
        </w:rPr>
        <w:t>.</w:t>
      </w:r>
    </w:p>
    <w:p w:rsidR="005012F9" w:rsidRPr="009B154C" w:rsidRDefault="005012F9" w:rsidP="005012F9">
      <w:pPr>
        <w:pStyle w:val="Heading3"/>
        <w:rPr>
          <w:lang w:val="en-US"/>
        </w:rPr>
      </w:pPr>
      <w:r w:rsidRPr="009B154C">
        <w:rPr>
          <w:lang w:val="en-US"/>
        </w:rPr>
        <w:t>Usage</w:t>
      </w:r>
    </w:p>
    <w:p w:rsidR="005012F9" w:rsidRPr="009B154C" w:rsidRDefault="005012F9" w:rsidP="005012F9">
      <w:pPr>
        <w:pStyle w:val="HTMLPreformatted"/>
        <w:rPr>
          <w:rStyle w:val="HTMLCode"/>
          <w:lang w:val="en-US"/>
        </w:rPr>
      </w:pPr>
      <w:r w:rsidRPr="009B154C">
        <w:rPr>
          <w:rStyle w:val="HTMLCode"/>
          <w:lang w:val="en-US"/>
        </w:rPr>
        <w:t>docker checkpoint rm [OPTIONS] CONTAINER CHECKPOINT</w:t>
      </w:r>
    </w:p>
    <w:p w:rsidR="005012F9" w:rsidRDefault="005012F9" w:rsidP="005012F9">
      <w:pPr>
        <w:rPr>
          <w:rStyle w:val="HTMLCode"/>
          <w:rFonts w:eastAsiaTheme="minorHAnsi"/>
          <w:lang w:val="en-US"/>
        </w:rPr>
      </w:pPr>
    </w:p>
    <w:p w:rsidR="005012F9" w:rsidRPr="00121AB2" w:rsidRDefault="005012F9" w:rsidP="005012F9">
      <w:pPr>
        <w:rPr>
          <w:rStyle w:val="HTMLCode"/>
          <w:rFonts w:eastAsiaTheme="minorHAnsi"/>
          <w:lang w:val="en-US"/>
        </w:rPr>
      </w:pPr>
    </w:p>
    <w:p w:rsidR="005012F9" w:rsidRPr="005012F9" w:rsidRDefault="005012F9" w:rsidP="005012F9">
      <w:pPr>
        <w:pStyle w:val="Heading3"/>
        <w:rPr>
          <w:rStyle w:val="HTMLCode"/>
          <w:rFonts w:ascii="Times New Roman" w:eastAsiaTheme="minorHAnsi" w:hAnsi="Times New Roman" w:cs="Times New Roman"/>
          <w:sz w:val="27"/>
          <w:szCs w:val="27"/>
          <w:lang w:val="en-US"/>
        </w:rPr>
      </w:pPr>
      <w:r w:rsidRPr="005012F9">
        <w:rPr>
          <w:rStyle w:val="HTMLCode"/>
          <w:rFonts w:ascii="Times New Roman" w:eastAsiaTheme="minorHAnsi" w:hAnsi="Times New Roman" w:cs="Times New Roman"/>
          <w:sz w:val="27"/>
          <w:szCs w:val="27"/>
          <w:lang w:val="en-US"/>
        </w:rPr>
        <w:t>Options</w:t>
      </w:r>
    </w:p>
    <w:p w:rsidR="005012F9" w:rsidRPr="00121AB2" w:rsidRDefault="005012F9" w:rsidP="005012F9">
      <w:pPr>
        <w:rPr>
          <w:rStyle w:val="HTMLCode"/>
          <w:rFonts w:eastAsiaTheme="minorHAnsi"/>
          <w:lang w:val="en-US"/>
        </w:rPr>
      </w:pPr>
      <w:r w:rsidRPr="00121AB2">
        <w:rPr>
          <w:rStyle w:val="HTMLCode"/>
          <w:rFonts w:eastAsiaTheme="minorHAnsi"/>
          <w:lang w:val="en-US"/>
        </w:rPr>
        <w:t>--checkpoint-</w:t>
      </w:r>
      <w:proofErr w:type="spellStart"/>
      <w:r w:rsidRPr="00121AB2">
        <w:rPr>
          <w:rStyle w:val="HTMLCode"/>
          <w:rFonts w:eastAsiaTheme="minorHAnsi"/>
          <w:lang w:val="en-US"/>
        </w:rPr>
        <w:t>dir</w:t>
      </w:r>
      <w:proofErr w:type="spellEnd"/>
      <w:r w:rsidRPr="00121AB2">
        <w:rPr>
          <w:rStyle w:val="HTMLCode"/>
          <w:rFonts w:eastAsiaTheme="minorHAnsi"/>
          <w:lang w:val="en-US"/>
        </w:rPr>
        <w:t xml:space="preserve"> </w:t>
      </w:r>
      <w:r w:rsidRPr="00121AB2">
        <w:rPr>
          <w:lang w:val="en-US"/>
        </w:rPr>
        <w:t>Use a custom checkpoint storage directory</w:t>
      </w:r>
    </w:p>
    <w:p w:rsidR="005012F9" w:rsidRPr="00121AB2" w:rsidRDefault="005012F9" w:rsidP="005012F9">
      <w:pPr>
        <w:rPr>
          <w:rStyle w:val="HTMLCode"/>
          <w:rFonts w:eastAsiaTheme="minorHAnsi"/>
          <w:lang w:val="en-US"/>
        </w:rPr>
      </w:pPr>
    </w:p>
    <w:p w:rsidR="005012F9" w:rsidRPr="009B154C" w:rsidRDefault="005012F9" w:rsidP="005012F9">
      <w:pPr>
        <w:rPr>
          <w:rStyle w:val="HTMLCode"/>
          <w:rFonts w:eastAsiaTheme="minorHAnsi"/>
          <w:lang w:val="en-US"/>
        </w:rPr>
      </w:pPr>
    </w:p>
    <w:p w:rsidR="005012F9" w:rsidRPr="005012F9" w:rsidRDefault="005012F9" w:rsidP="005012F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5012F9">
        <w:rPr>
          <w:rFonts w:ascii="Times New Roman" w:eastAsia="Times New Roman" w:hAnsi="Times New Roman" w:cs="Times New Roman"/>
          <w:b/>
          <w:bCs/>
          <w:kern w:val="36"/>
          <w:sz w:val="48"/>
          <w:szCs w:val="48"/>
          <w:lang w:val="en-US" w:eastAsia="el-GR"/>
        </w:rPr>
        <w:lastRenderedPageBreak/>
        <w:t>docker cluster</w:t>
      </w:r>
    </w:p>
    <w:p w:rsidR="005012F9" w:rsidRPr="005012F9" w:rsidRDefault="005012F9" w:rsidP="005012F9">
      <w:pPr>
        <w:pStyle w:val="Heading2"/>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Docker Cluster</w:t>
      </w:r>
    </w:p>
    <w:p w:rsidR="005012F9" w:rsidRPr="005012F9" w:rsidRDefault="005012F9" w:rsidP="005012F9">
      <w:pPr>
        <w:spacing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This command is only available on Docker Enterprise Edition.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 xml:space="preserve">Learn more about </w:t>
      </w:r>
      <w:hyperlink r:id="rId236" w:tgtFrame="_blank" w:history="1">
        <w:r w:rsidRPr="005012F9">
          <w:rPr>
            <w:rFonts w:ascii="Times New Roman" w:eastAsia="Times New Roman" w:hAnsi="Times New Roman" w:cs="Times New Roman"/>
            <w:color w:val="0000FF"/>
            <w:sz w:val="24"/>
            <w:szCs w:val="24"/>
            <w:u w:val="single"/>
            <w:lang w:val="en-US" w:eastAsia="el-GR"/>
          </w:rPr>
          <w:t>Docker Enterprise products</w:t>
        </w:r>
      </w:hyperlink>
      <w:r w:rsidRPr="005012F9">
        <w:rPr>
          <w:rFonts w:ascii="Times New Roman" w:eastAsia="Times New Roman" w:hAnsi="Times New Roman" w:cs="Times New Roman"/>
          <w:sz w:val="24"/>
          <w:szCs w:val="24"/>
          <w:lang w:val="en-US" w:eastAsia="el-GR"/>
        </w:rPr>
        <w:t>.</w:t>
      </w:r>
    </w:p>
    <w:p w:rsidR="005012F9" w:rsidRPr="005012F9" w:rsidRDefault="005012F9" w:rsidP="005012F9">
      <w:pPr>
        <w:pStyle w:val="Heading2"/>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780"/>
        <w:gridCol w:w="6012"/>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dry-run</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Skip</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provisioning</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resources</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log-level</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Courier New" w:eastAsia="Times New Roman" w:hAnsi="Courier New" w:cs="Courier New"/>
                <w:sz w:val="20"/>
                <w:szCs w:val="20"/>
                <w:lang w:eastAsia="el-GR"/>
              </w:rPr>
              <w:t>warn</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Set the logging level (“</w:t>
            </w:r>
            <w:proofErr w:type="spellStart"/>
            <w:proofErr w:type="gramStart"/>
            <w:r w:rsidRPr="005012F9">
              <w:rPr>
                <w:rFonts w:ascii="Times New Roman" w:eastAsia="Times New Roman" w:hAnsi="Times New Roman" w:cs="Times New Roman"/>
                <w:sz w:val="24"/>
                <w:szCs w:val="24"/>
                <w:lang w:val="en-US" w:eastAsia="el-GR"/>
              </w:rPr>
              <w:t>trace”|</w:t>
            </w:r>
            <w:proofErr w:type="gramEnd"/>
            <w:r w:rsidRPr="005012F9">
              <w:rPr>
                <w:rFonts w:ascii="Times New Roman" w:eastAsia="Times New Roman" w:hAnsi="Times New Roman" w:cs="Times New Roman"/>
                <w:sz w:val="24"/>
                <w:szCs w:val="24"/>
                <w:lang w:val="en-US" w:eastAsia="el-GR"/>
              </w:rPr>
              <w:t>”debug”|”info”|”warn”|”error”|”fatal</w:t>
            </w:r>
            <w:proofErr w:type="spellEnd"/>
            <w:r w:rsidRPr="005012F9">
              <w:rPr>
                <w:rFonts w:ascii="Times New Roman" w:eastAsia="Times New Roman" w:hAnsi="Times New Roman" w:cs="Times New Roman"/>
                <w:sz w:val="24"/>
                <w:szCs w:val="24"/>
                <w:lang w:val="en-US" w:eastAsia="el-GR"/>
              </w:rPr>
              <w:t>”)</w:t>
            </w:r>
          </w:p>
        </w:tc>
      </w:tr>
    </w:tbl>
    <w:p w:rsidR="005012F9" w:rsidRDefault="005012F9"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Pr="00920C1F" w:rsidRDefault="007A7C4F" w:rsidP="007A7C4F">
      <w:pPr>
        <w:pStyle w:val="Heading1"/>
        <w:rPr>
          <w:lang w:val="en-US"/>
        </w:rPr>
      </w:pPr>
      <w:r w:rsidRPr="00920C1F">
        <w:rPr>
          <w:lang w:val="en-US"/>
        </w:rPr>
        <w:t>docker config</w:t>
      </w:r>
    </w:p>
    <w:p w:rsidR="007A7C4F" w:rsidRPr="00920C1F" w:rsidRDefault="007A7C4F" w:rsidP="007A7C4F">
      <w:pPr>
        <w:pStyle w:val="Heading2"/>
        <w:rPr>
          <w:lang w:val="en-US"/>
        </w:rPr>
      </w:pPr>
      <w:r w:rsidRPr="00920C1F">
        <w:rPr>
          <w:lang w:val="en-US"/>
        </w:rPr>
        <w:t>Description</w:t>
      </w:r>
    </w:p>
    <w:p w:rsidR="007A7C4F" w:rsidRPr="00920C1F" w:rsidRDefault="007A7C4F" w:rsidP="007A7C4F">
      <w:pPr>
        <w:pStyle w:val="NormalWeb"/>
        <w:rPr>
          <w:lang w:val="en-US"/>
        </w:rPr>
      </w:pPr>
      <w:r w:rsidRPr="00920C1F">
        <w:rPr>
          <w:lang w:val="en-US"/>
        </w:rPr>
        <w:t>Manage Docker configs</w:t>
      </w:r>
    </w:p>
    <w:p w:rsidR="007A7C4F" w:rsidRPr="00920C1F" w:rsidRDefault="007A7C4F" w:rsidP="007A7C4F">
      <w:pPr>
        <w:pStyle w:val="NormalWeb"/>
        <w:rPr>
          <w:lang w:val="en-US"/>
        </w:rPr>
      </w:pPr>
      <w:hyperlink r:id="rId237" w:tgtFrame="_blank" w:history="1">
        <w:r w:rsidRPr="00920C1F">
          <w:rPr>
            <w:rStyle w:val="badge"/>
            <w:color w:val="0000FF"/>
            <w:lang w:val="en-US"/>
          </w:rPr>
          <w:t>API 1.30+</w:t>
        </w:r>
      </w:hyperlink>
      <w:r w:rsidRPr="00920C1F">
        <w:rPr>
          <w:lang w:val="en-US"/>
        </w:rPr>
        <w:t xml:space="preserve">  The client and daemon API must both be at least </w:t>
      </w:r>
      <w:hyperlink r:id="rId238" w:tgtFrame="_blank" w:history="1">
        <w:r w:rsidRPr="00920C1F">
          <w:rPr>
            <w:rStyle w:val="Hyperlink"/>
            <w:lang w:val="en-US"/>
          </w:rPr>
          <w:t>1.30</w:t>
        </w:r>
      </w:hyperlink>
      <w:r w:rsidRPr="00920C1F">
        <w:rPr>
          <w:lang w:val="en-US"/>
        </w:rPr>
        <w:t xml:space="preserve"> to use this command. Use the </w:t>
      </w:r>
      <w:r w:rsidRPr="00920C1F">
        <w:rPr>
          <w:rStyle w:val="HTMLCode"/>
          <w:lang w:val="en-US"/>
        </w:rPr>
        <w:t>docker version</w:t>
      </w:r>
      <w:r w:rsidRPr="00920C1F">
        <w:rPr>
          <w:lang w:val="en-US"/>
        </w:rPr>
        <w:t xml:space="preserve"> command on the client to check your client and daemon API versions.</w:t>
      </w:r>
    </w:p>
    <w:p w:rsidR="007A7C4F" w:rsidRPr="00920C1F" w:rsidRDefault="007A7C4F" w:rsidP="007A7C4F">
      <w:pPr>
        <w:pStyle w:val="NormalWeb"/>
        <w:rPr>
          <w:lang w:val="en-US"/>
        </w:rPr>
      </w:pPr>
      <w:r w:rsidRPr="00920C1F">
        <w:rPr>
          <w:rStyle w:val="badge"/>
          <w:lang w:val="en-US"/>
        </w:rPr>
        <w:t>Swarm</w:t>
      </w:r>
      <w:r w:rsidRPr="00920C1F">
        <w:rPr>
          <w:lang w:val="en-US"/>
        </w:rPr>
        <w:t xml:space="preserve"> This command works with the Swarm orchestrator.</w:t>
      </w:r>
    </w:p>
    <w:p w:rsidR="007A7C4F" w:rsidRPr="00920C1F" w:rsidRDefault="007A7C4F" w:rsidP="007A7C4F">
      <w:pPr>
        <w:pStyle w:val="Heading2"/>
        <w:rPr>
          <w:lang w:val="en-US"/>
        </w:rPr>
      </w:pPr>
      <w:r w:rsidRPr="00920C1F">
        <w:rPr>
          <w:lang w:val="en-US"/>
        </w:rPr>
        <w:t>Usage</w:t>
      </w:r>
    </w:p>
    <w:p w:rsidR="007A7C4F" w:rsidRPr="00920C1F" w:rsidRDefault="007A7C4F" w:rsidP="007A7C4F">
      <w:pPr>
        <w:pStyle w:val="HTMLPreformatted"/>
        <w:rPr>
          <w:rStyle w:val="HTMLCode"/>
          <w:lang w:val="en-US"/>
        </w:rPr>
      </w:pPr>
      <w:r w:rsidRPr="00920C1F">
        <w:rPr>
          <w:rStyle w:val="HTMLCode"/>
          <w:lang w:val="en-US"/>
        </w:rPr>
        <w:t>docker config COMMAND</w:t>
      </w:r>
    </w:p>
    <w:p w:rsidR="007A7C4F" w:rsidRPr="00920C1F" w:rsidRDefault="007A7C4F" w:rsidP="007A7C4F">
      <w:pPr>
        <w:pStyle w:val="Heading2"/>
        <w:rPr>
          <w:lang w:val="en-US"/>
        </w:rPr>
      </w:pPr>
      <w:r w:rsidRPr="00920C1F">
        <w:rPr>
          <w:lang w:val="en-US"/>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4735"/>
      </w:tblGrid>
      <w:tr w:rsidR="007A7C4F" w:rsidTr="00121AB2">
        <w:trPr>
          <w:tblHeader/>
          <w:tblCellSpacing w:w="15" w:type="dxa"/>
        </w:trPr>
        <w:tc>
          <w:tcPr>
            <w:tcW w:w="0" w:type="auto"/>
            <w:vAlign w:val="center"/>
            <w:hideMark/>
          </w:tcPr>
          <w:p w:rsidR="007A7C4F" w:rsidRDefault="007A7C4F" w:rsidP="00121AB2">
            <w:proofErr w:type="spellStart"/>
            <w:r>
              <w:lastRenderedPageBreak/>
              <w:t>Command</w:t>
            </w:r>
            <w:proofErr w:type="spellEnd"/>
          </w:p>
        </w:tc>
        <w:tc>
          <w:tcPr>
            <w:tcW w:w="0" w:type="auto"/>
            <w:vAlign w:val="center"/>
            <w:hideMark/>
          </w:tcPr>
          <w:p w:rsidR="007A7C4F" w:rsidRDefault="007A7C4F" w:rsidP="00121AB2">
            <w:proofErr w:type="spellStart"/>
            <w:r>
              <w:t>Description</w:t>
            </w:r>
            <w:proofErr w:type="spellEnd"/>
          </w:p>
        </w:tc>
      </w:tr>
      <w:tr w:rsidR="007A7C4F" w:rsidRPr="00920C1F" w:rsidTr="00121AB2">
        <w:trPr>
          <w:tblCellSpacing w:w="15" w:type="dxa"/>
        </w:trPr>
        <w:tc>
          <w:tcPr>
            <w:tcW w:w="0" w:type="auto"/>
            <w:vAlign w:val="center"/>
            <w:hideMark/>
          </w:tcPr>
          <w:p w:rsidR="007A7C4F" w:rsidRDefault="007A7C4F" w:rsidP="00121AB2">
            <w:hyperlink r:id="rId239" w:history="1">
              <w:proofErr w:type="spellStart"/>
              <w:r>
                <w:rPr>
                  <w:rStyle w:val="Hyperlink"/>
                </w:rPr>
                <w:t>docker</w:t>
              </w:r>
              <w:proofErr w:type="spellEnd"/>
              <w:r>
                <w:rPr>
                  <w:rStyle w:val="Hyperlink"/>
                </w:rPr>
                <w:t xml:space="preserve"> </w:t>
              </w:r>
              <w:proofErr w:type="spellStart"/>
              <w:r>
                <w:rPr>
                  <w:rStyle w:val="Hyperlink"/>
                </w:rPr>
                <w:t>config</w:t>
              </w:r>
              <w:proofErr w:type="spellEnd"/>
              <w:r>
                <w:rPr>
                  <w:rStyle w:val="Hyperlink"/>
                </w:rPr>
                <w:t xml:space="preserve"> </w:t>
              </w:r>
              <w:proofErr w:type="spellStart"/>
              <w:r>
                <w:rPr>
                  <w:rStyle w:val="Hyperlink"/>
                </w:rPr>
                <w:t>create</w:t>
              </w:r>
              <w:proofErr w:type="spellEnd"/>
            </w:hyperlink>
          </w:p>
        </w:tc>
        <w:tc>
          <w:tcPr>
            <w:tcW w:w="0" w:type="auto"/>
            <w:vAlign w:val="center"/>
            <w:hideMark/>
          </w:tcPr>
          <w:p w:rsidR="007A7C4F" w:rsidRPr="00920C1F" w:rsidRDefault="007A7C4F" w:rsidP="00121AB2">
            <w:pPr>
              <w:rPr>
                <w:lang w:val="en-US"/>
              </w:rPr>
            </w:pPr>
            <w:r w:rsidRPr="00920C1F">
              <w:rPr>
                <w:lang w:val="en-US"/>
              </w:rPr>
              <w:t>Create a config from a file or STDIN</w:t>
            </w:r>
          </w:p>
        </w:tc>
      </w:tr>
      <w:tr w:rsidR="007A7C4F" w:rsidRPr="00920C1F" w:rsidTr="00121AB2">
        <w:trPr>
          <w:tblCellSpacing w:w="15" w:type="dxa"/>
        </w:trPr>
        <w:tc>
          <w:tcPr>
            <w:tcW w:w="0" w:type="auto"/>
            <w:vAlign w:val="center"/>
            <w:hideMark/>
          </w:tcPr>
          <w:p w:rsidR="007A7C4F" w:rsidRDefault="007A7C4F" w:rsidP="00121AB2">
            <w:hyperlink r:id="rId240" w:history="1">
              <w:proofErr w:type="spellStart"/>
              <w:r>
                <w:rPr>
                  <w:rStyle w:val="Hyperlink"/>
                </w:rPr>
                <w:t>docker</w:t>
              </w:r>
              <w:proofErr w:type="spellEnd"/>
              <w:r>
                <w:rPr>
                  <w:rStyle w:val="Hyperlink"/>
                </w:rPr>
                <w:t xml:space="preserve"> </w:t>
              </w:r>
              <w:proofErr w:type="spellStart"/>
              <w:r>
                <w:rPr>
                  <w:rStyle w:val="Hyperlink"/>
                </w:rPr>
                <w:t>config</w:t>
              </w:r>
              <w:proofErr w:type="spellEnd"/>
              <w:r>
                <w:rPr>
                  <w:rStyle w:val="Hyperlink"/>
                </w:rPr>
                <w:t xml:space="preserve"> </w:t>
              </w:r>
              <w:proofErr w:type="spellStart"/>
              <w:r>
                <w:rPr>
                  <w:rStyle w:val="Hyperlink"/>
                </w:rPr>
                <w:t>inspect</w:t>
              </w:r>
              <w:proofErr w:type="spellEnd"/>
            </w:hyperlink>
          </w:p>
        </w:tc>
        <w:tc>
          <w:tcPr>
            <w:tcW w:w="0" w:type="auto"/>
            <w:vAlign w:val="center"/>
            <w:hideMark/>
          </w:tcPr>
          <w:p w:rsidR="007A7C4F" w:rsidRPr="00920C1F" w:rsidRDefault="007A7C4F" w:rsidP="00121AB2">
            <w:pPr>
              <w:rPr>
                <w:lang w:val="en-US"/>
              </w:rPr>
            </w:pPr>
            <w:r w:rsidRPr="00920C1F">
              <w:rPr>
                <w:lang w:val="en-US"/>
              </w:rPr>
              <w:t>Display detailed information on one or more configs</w:t>
            </w:r>
          </w:p>
        </w:tc>
      </w:tr>
      <w:tr w:rsidR="007A7C4F" w:rsidTr="00121AB2">
        <w:trPr>
          <w:tblCellSpacing w:w="15" w:type="dxa"/>
        </w:trPr>
        <w:tc>
          <w:tcPr>
            <w:tcW w:w="0" w:type="auto"/>
            <w:vAlign w:val="center"/>
            <w:hideMark/>
          </w:tcPr>
          <w:p w:rsidR="007A7C4F" w:rsidRDefault="007A7C4F" w:rsidP="00121AB2">
            <w:hyperlink r:id="rId241" w:history="1">
              <w:proofErr w:type="spellStart"/>
              <w:r>
                <w:rPr>
                  <w:rStyle w:val="Hyperlink"/>
                </w:rPr>
                <w:t>docker</w:t>
              </w:r>
              <w:proofErr w:type="spellEnd"/>
              <w:r>
                <w:rPr>
                  <w:rStyle w:val="Hyperlink"/>
                </w:rPr>
                <w:t xml:space="preserve"> </w:t>
              </w:r>
              <w:proofErr w:type="spellStart"/>
              <w:r>
                <w:rPr>
                  <w:rStyle w:val="Hyperlink"/>
                </w:rPr>
                <w:t>config</w:t>
              </w:r>
              <w:proofErr w:type="spellEnd"/>
              <w:r>
                <w:rPr>
                  <w:rStyle w:val="Hyperlink"/>
                </w:rPr>
                <w:t xml:space="preserve"> </w:t>
              </w:r>
              <w:proofErr w:type="spellStart"/>
              <w:r>
                <w:rPr>
                  <w:rStyle w:val="Hyperlink"/>
                </w:rPr>
                <w:t>ls</w:t>
              </w:r>
              <w:proofErr w:type="spellEnd"/>
            </w:hyperlink>
          </w:p>
        </w:tc>
        <w:tc>
          <w:tcPr>
            <w:tcW w:w="0" w:type="auto"/>
            <w:vAlign w:val="center"/>
            <w:hideMark/>
          </w:tcPr>
          <w:p w:rsidR="007A7C4F" w:rsidRDefault="007A7C4F" w:rsidP="00121AB2">
            <w:r>
              <w:t xml:space="preserve">List </w:t>
            </w:r>
            <w:proofErr w:type="spellStart"/>
            <w:r>
              <w:t>configs</w:t>
            </w:r>
            <w:proofErr w:type="spellEnd"/>
          </w:p>
        </w:tc>
      </w:tr>
      <w:tr w:rsidR="007A7C4F" w:rsidRPr="00920C1F" w:rsidTr="00121AB2">
        <w:trPr>
          <w:tblCellSpacing w:w="15" w:type="dxa"/>
        </w:trPr>
        <w:tc>
          <w:tcPr>
            <w:tcW w:w="0" w:type="auto"/>
            <w:vAlign w:val="center"/>
            <w:hideMark/>
          </w:tcPr>
          <w:p w:rsidR="007A7C4F" w:rsidRDefault="007A7C4F" w:rsidP="00121AB2">
            <w:hyperlink r:id="rId242" w:history="1">
              <w:proofErr w:type="spellStart"/>
              <w:r>
                <w:rPr>
                  <w:rStyle w:val="Hyperlink"/>
                </w:rPr>
                <w:t>docker</w:t>
              </w:r>
              <w:proofErr w:type="spellEnd"/>
              <w:r>
                <w:rPr>
                  <w:rStyle w:val="Hyperlink"/>
                </w:rPr>
                <w:t xml:space="preserve"> </w:t>
              </w:r>
              <w:proofErr w:type="spellStart"/>
              <w:r>
                <w:rPr>
                  <w:rStyle w:val="Hyperlink"/>
                </w:rPr>
                <w:t>config</w:t>
              </w:r>
              <w:proofErr w:type="spellEnd"/>
              <w:r>
                <w:rPr>
                  <w:rStyle w:val="Hyperlink"/>
                </w:rPr>
                <w:t xml:space="preserve"> </w:t>
              </w:r>
              <w:proofErr w:type="spellStart"/>
              <w:r>
                <w:rPr>
                  <w:rStyle w:val="Hyperlink"/>
                </w:rPr>
                <w:t>rm</w:t>
              </w:r>
              <w:proofErr w:type="spellEnd"/>
            </w:hyperlink>
          </w:p>
        </w:tc>
        <w:tc>
          <w:tcPr>
            <w:tcW w:w="0" w:type="auto"/>
            <w:vAlign w:val="center"/>
            <w:hideMark/>
          </w:tcPr>
          <w:p w:rsidR="007A7C4F" w:rsidRPr="00920C1F" w:rsidRDefault="007A7C4F" w:rsidP="00121AB2">
            <w:pPr>
              <w:rPr>
                <w:lang w:val="en-US"/>
              </w:rPr>
            </w:pPr>
            <w:r w:rsidRPr="00920C1F">
              <w:rPr>
                <w:lang w:val="en-US"/>
              </w:rPr>
              <w:t>Remove one or more configs</w:t>
            </w:r>
          </w:p>
        </w:tc>
      </w:tr>
    </w:tbl>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Pr="00920C1F" w:rsidRDefault="007A7C4F" w:rsidP="0070636C">
      <w:pPr>
        <w:pStyle w:val="Heading2"/>
        <w:rPr>
          <w:lang w:val="en-US"/>
        </w:rPr>
      </w:pPr>
      <w:r w:rsidRPr="00920C1F">
        <w:rPr>
          <w:lang w:val="en-US"/>
        </w:rPr>
        <w:t>docker config create</w:t>
      </w:r>
    </w:p>
    <w:p w:rsidR="007A7C4F" w:rsidRPr="00920C1F" w:rsidRDefault="007A7C4F" w:rsidP="007A7C4F">
      <w:pPr>
        <w:pStyle w:val="Heading2"/>
        <w:rPr>
          <w:lang w:val="en-US"/>
        </w:rPr>
      </w:pPr>
      <w:r w:rsidRPr="00920C1F">
        <w:rPr>
          <w:lang w:val="en-US"/>
        </w:rPr>
        <w:t>Description</w:t>
      </w:r>
    </w:p>
    <w:p w:rsidR="007A7C4F" w:rsidRPr="00920C1F" w:rsidRDefault="007A7C4F" w:rsidP="007A7C4F">
      <w:pPr>
        <w:pStyle w:val="NormalWeb"/>
        <w:rPr>
          <w:lang w:val="en-US"/>
        </w:rPr>
      </w:pPr>
      <w:r w:rsidRPr="00920C1F">
        <w:rPr>
          <w:lang w:val="en-US"/>
        </w:rPr>
        <w:t>Create a config from a file or STDIN</w:t>
      </w:r>
    </w:p>
    <w:p w:rsidR="007A7C4F" w:rsidRPr="00920C1F" w:rsidRDefault="007A7C4F" w:rsidP="007A7C4F">
      <w:pPr>
        <w:pStyle w:val="NormalWeb"/>
        <w:rPr>
          <w:lang w:val="en-US"/>
        </w:rPr>
      </w:pPr>
      <w:hyperlink r:id="rId243" w:tgtFrame="_blank" w:history="1">
        <w:r w:rsidRPr="00920C1F">
          <w:rPr>
            <w:rStyle w:val="badge"/>
            <w:color w:val="0000FF"/>
            <w:lang w:val="en-US"/>
          </w:rPr>
          <w:t>API 1.30+</w:t>
        </w:r>
      </w:hyperlink>
      <w:r w:rsidRPr="00920C1F">
        <w:rPr>
          <w:lang w:val="en-US"/>
        </w:rPr>
        <w:t xml:space="preserve">  The client and daemon API must both be at least </w:t>
      </w:r>
      <w:hyperlink r:id="rId244" w:tgtFrame="_blank" w:history="1">
        <w:r w:rsidRPr="00920C1F">
          <w:rPr>
            <w:rStyle w:val="Hyperlink"/>
            <w:lang w:val="en-US"/>
          </w:rPr>
          <w:t>1.30</w:t>
        </w:r>
      </w:hyperlink>
      <w:r w:rsidRPr="00920C1F">
        <w:rPr>
          <w:lang w:val="en-US"/>
        </w:rPr>
        <w:t xml:space="preserve"> to use this command. Use the </w:t>
      </w:r>
      <w:r w:rsidRPr="00920C1F">
        <w:rPr>
          <w:rStyle w:val="HTMLCode"/>
          <w:lang w:val="en-US"/>
        </w:rPr>
        <w:t>docker version</w:t>
      </w:r>
      <w:r w:rsidRPr="00920C1F">
        <w:rPr>
          <w:lang w:val="en-US"/>
        </w:rPr>
        <w:t xml:space="preserve"> command on the client to check your client and daemon API versions.</w:t>
      </w:r>
    </w:p>
    <w:p w:rsidR="007A7C4F" w:rsidRPr="00920C1F" w:rsidRDefault="007A7C4F" w:rsidP="007A7C4F">
      <w:pPr>
        <w:pStyle w:val="NormalWeb"/>
        <w:rPr>
          <w:lang w:val="en-US"/>
        </w:rPr>
      </w:pPr>
      <w:r w:rsidRPr="00920C1F">
        <w:rPr>
          <w:rStyle w:val="badge"/>
          <w:lang w:val="en-US"/>
        </w:rPr>
        <w:t>Swarm</w:t>
      </w:r>
      <w:r w:rsidRPr="00920C1F">
        <w:rPr>
          <w:lang w:val="en-US"/>
        </w:rPr>
        <w:t xml:space="preserve"> This command works with the Swarm orchestrator.</w:t>
      </w:r>
    </w:p>
    <w:p w:rsidR="007A7C4F" w:rsidRPr="00920C1F" w:rsidRDefault="007A7C4F" w:rsidP="007A7C4F">
      <w:pPr>
        <w:pStyle w:val="Heading2"/>
        <w:rPr>
          <w:lang w:val="en-US"/>
        </w:rPr>
      </w:pPr>
      <w:r w:rsidRPr="00920C1F">
        <w:rPr>
          <w:lang w:val="en-US"/>
        </w:rPr>
        <w:t>Usage</w:t>
      </w:r>
    </w:p>
    <w:p w:rsidR="007A7C4F" w:rsidRPr="00920C1F" w:rsidRDefault="007A7C4F" w:rsidP="007A7C4F">
      <w:pPr>
        <w:pStyle w:val="HTMLPreformatted"/>
        <w:rPr>
          <w:rStyle w:val="HTMLCode"/>
          <w:lang w:val="en-US"/>
        </w:rPr>
      </w:pPr>
      <w:r w:rsidRPr="00920C1F">
        <w:rPr>
          <w:rStyle w:val="HTMLCode"/>
          <w:lang w:val="en-US"/>
        </w:rPr>
        <w:t>docker config create [OPTIONS] CONFIG file|-</w:t>
      </w:r>
    </w:p>
    <w:p w:rsidR="007A7C4F" w:rsidRDefault="007A7C4F" w:rsidP="007A7C4F">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718"/>
        <w:gridCol w:w="1501"/>
      </w:tblGrid>
      <w:tr w:rsidR="007A7C4F" w:rsidTr="00121AB2">
        <w:trPr>
          <w:tblHeader/>
          <w:tblCellSpacing w:w="15" w:type="dxa"/>
        </w:trPr>
        <w:tc>
          <w:tcPr>
            <w:tcW w:w="0" w:type="auto"/>
            <w:vAlign w:val="center"/>
            <w:hideMark/>
          </w:tcPr>
          <w:p w:rsidR="007A7C4F" w:rsidRDefault="007A7C4F" w:rsidP="00121AB2">
            <w:proofErr w:type="spellStart"/>
            <w:r>
              <w:t>Name</w:t>
            </w:r>
            <w:proofErr w:type="spellEnd"/>
            <w:r>
              <w:t xml:space="preserve">, </w:t>
            </w:r>
            <w:proofErr w:type="spellStart"/>
            <w:r>
              <w:t>shorthand</w:t>
            </w:r>
            <w:proofErr w:type="spellEnd"/>
          </w:p>
        </w:tc>
        <w:tc>
          <w:tcPr>
            <w:tcW w:w="0" w:type="auto"/>
            <w:vAlign w:val="center"/>
            <w:hideMark/>
          </w:tcPr>
          <w:p w:rsidR="007A7C4F" w:rsidRDefault="007A7C4F" w:rsidP="00121AB2">
            <w:proofErr w:type="spellStart"/>
            <w:r>
              <w:t>Default</w:t>
            </w:r>
            <w:proofErr w:type="spellEnd"/>
          </w:p>
        </w:tc>
        <w:tc>
          <w:tcPr>
            <w:tcW w:w="0" w:type="auto"/>
            <w:vAlign w:val="center"/>
            <w:hideMark/>
          </w:tcPr>
          <w:p w:rsidR="007A7C4F" w:rsidRDefault="007A7C4F" w:rsidP="00121AB2">
            <w:proofErr w:type="spellStart"/>
            <w:r>
              <w:t>Description</w:t>
            </w:r>
            <w:proofErr w:type="spellEnd"/>
          </w:p>
        </w:tc>
      </w:tr>
      <w:tr w:rsidR="007A7C4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label</w:t>
            </w:r>
            <w:proofErr w:type="spellEnd"/>
            <w:r>
              <w:rPr>
                <w:rStyle w:val="HTMLCode"/>
                <w:rFonts w:eastAsiaTheme="minorHAnsi"/>
              </w:rPr>
              <w:t xml:space="preserve"> , -l</w:t>
            </w:r>
          </w:p>
        </w:tc>
        <w:tc>
          <w:tcPr>
            <w:tcW w:w="0" w:type="auto"/>
            <w:vAlign w:val="center"/>
            <w:hideMark/>
          </w:tcPr>
          <w:p w:rsidR="007A7C4F" w:rsidRDefault="007A7C4F" w:rsidP="00121AB2"/>
        </w:tc>
        <w:tc>
          <w:tcPr>
            <w:tcW w:w="0" w:type="auto"/>
            <w:vAlign w:val="center"/>
            <w:hideMark/>
          </w:tcPr>
          <w:p w:rsidR="007A7C4F" w:rsidRDefault="007A7C4F" w:rsidP="00121AB2">
            <w:pPr>
              <w:rPr>
                <w:sz w:val="24"/>
                <w:szCs w:val="24"/>
              </w:rPr>
            </w:pPr>
            <w:proofErr w:type="spellStart"/>
            <w:r>
              <w:t>Config</w:t>
            </w:r>
            <w:proofErr w:type="spellEnd"/>
            <w:r>
              <w:t xml:space="preserve"> </w:t>
            </w:r>
            <w:proofErr w:type="spellStart"/>
            <w:r>
              <w:t>labels</w:t>
            </w:r>
            <w:proofErr w:type="spellEnd"/>
          </w:p>
        </w:tc>
      </w:tr>
      <w:tr w:rsidR="007A7C4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template-driver</w:t>
            </w:r>
            <w:proofErr w:type="spellEnd"/>
          </w:p>
        </w:tc>
        <w:tc>
          <w:tcPr>
            <w:tcW w:w="0" w:type="auto"/>
            <w:vAlign w:val="center"/>
            <w:hideMark/>
          </w:tcPr>
          <w:p w:rsidR="007A7C4F" w:rsidRDefault="007A7C4F" w:rsidP="00121AB2"/>
        </w:tc>
        <w:tc>
          <w:tcPr>
            <w:tcW w:w="0" w:type="auto"/>
            <w:vAlign w:val="center"/>
            <w:hideMark/>
          </w:tcPr>
          <w:p w:rsidR="007A7C4F" w:rsidRDefault="007A7C4F" w:rsidP="00121AB2">
            <w:pPr>
              <w:rPr>
                <w:sz w:val="24"/>
                <w:szCs w:val="24"/>
              </w:rPr>
            </w:pPr>
            <w:hyperlink r:id="rId245" w:tgtFrame="_blank" w:history="1">
              <w:r>
                <w:rPr>
                  <w:rStyle w:val="badge"/>
                  <w:color w:val="0000FF"/>
                </w:rPr>
                <w:t>API 1.37+</w:t>
              </w:r>
            </w:hyperlink>
            <w:r>
              <w:br/>
            </w:r>
            <w:proofErr w:type="spellStart"/>
            <w:r>
              <w:t>Template</w:t>
            </w:r>
            <w:proofErr w:type="spellEnd"/>
            <w:r>
              <w:t xml:space="preserve"> </w:t>
            </w:r>
            <w:proofErr w:type="spellStart"/>
            <w:r>
              <w:t>driver</w:t>
            </w:r>
            <w:proofErr w:type="spellEnd"/>
          </w:p>
        </w:tc>
      </w:tr>
    </w:tbl>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Pr="00920C1F" w:rsidRDefault="007A7C4F" w:rsidP="0070636C">
      <w:pPr>
        <w:pStyle w:val="Heading2"/>
        <w:rPr>
          <w:lang w:val="en-US"/>
        </w:rPr>
      </w:pPr>
      <w:r w:rsidRPr="00920C1F">
        <w:rPr>
          <w:lang w:val="en-US"/>
        </w:rPr>
        <w:t>docker config inspect</w:t>
      </w:r>
    </w:p>
    <w:p w:rsidR="007A7C4F" w:rsidRPr="00920C1F" w:rsidRDefault="007A7C4F" w:rsidP="007A7C4F">
      <w:pPr>
        <w:pStyle w:val="Heading2"/>
        <w:rPr>
          <w:lang w:val="en-US"/>
        </w:rPr>
      </w:pPr>
      <w:r w:rsidRPr="00920C1F">
        <w:rPr>
          <w:lang w:val="en-US"/>
        </w:rPr>
        <w:t>Description</w:t>
      </w:r>
    </w:p>
    <w:p w:rsidR="007A7C4F" w:rsidRPr="00920C1F" w:rsidRDefault="007A7C4F" w:rsidP="007A7C4F">
      <w:pPr>
        <w:pStyle w:val="NormalWeb"/>
        <w:rPr>
          <w:lang w:val="en-US"/>
        </w:rPr>
      </w:pPr>
      <w:r w:rsidRPr="00920C1F">
        <w:rPr>
          <w:lang w:val="en-US"/>
        </w:rPr>
        <w:t>Display detailed information on one or more configs</w:t>
      </w:r>
    </w:p>
    <w:p w:rsidR="007A7C4F" w:rsidRPr="00920C1F" w:rsidRDefault="007A7C4F" w:rsidP="007A7C4F">
      <w:pPr>
        <w:pStyle w:val="NormalWeb"/>
        <w:rPr>
          <w:lang w:val="en-US"/>
        </w:rPr>
      </w:pPr>
      <w:hyperlink r:id="rId246" w:tgtFrame="_blank" w:history="1">
        <w:r w:rsidRPr="00920C1F">
          <w:rPr>
            <w:rStyle w:val="badge"/>
            <w:color w:val="0000FF"/>
            <w:lang w:val="en-US"/>
          </w:rPr>
          <w:t>API 1.30+</w:t>
        </w:r>
      </w:hyperlink>
      <w:r w:rsidRPr="00920C1F">
        <w:rPr>
          <w:lang w:val="en-US"/>
        </w:rPr>
        <w:t xml:space="preserve">  The client and daemon API must both be at least </w:t>
      </w:r>
      <w:hyperlink r:id="rId247" w:tgtFrame="_blank" w:history="1">
        <w:r w:rsidRPr="00920C1F">
          <w:rPr>
            <w:rStyle w:val="Hyperlink"/>
            <w:lang w:val="en-US"/>
          </w:rPr>
          <w:t>1.30</w:t>
        </w:r>
      </w:hyperlink>
      <w:r w:rsidRPr="00920C1F">
        <w:rPr>
          <w:lang w:val="en-US"/>
        </w:rPr>
        <w:t xml:space="preserve"> to use this command. Use the </w:t>
      </w:r>
      <w:r w:rsidRPr="00920C1F">
        <w:rPr>
          <w:rStyle w:val="HTMLCode"/>
          <w:lang w:val="en-US"/>
        </w:rPr>
        <w:t>docker version</w:t>
      </w:r>
      <w:r w:rsidRPr="00920C1F">
        <w:rPr>
          <w:lang w:val="en-US"/>
        </w:rPr>
        <w:t xml:space="preserve"> command on the client to check your client and daemon API versions.</w:t>
      </w:r>
    </w:p>
    <w:p w:rsidR="007A7C4F" w:rsidRPr="00920C1F" w:rsidRDefault="007A7C4F" w:rsidP="007A7C4F">
      <w:pPr>
        <w:pStyle w:val="NormalWeb"/>
        <w:rPr>
          <w:lang w:val="en-US"/>
        </w:rPr>
      </w:pPr>
      <w:r w:rsidRPr="00920C1F">
        <w:rPr>
          <w:rStyle w:val="badge"/>
          <w:lang w:val="en-US"/>
        </w:rPr>
        <w:t>Swarm</w:t>
      </w:r>
      <w:r w:rsidRPr="00920C1F">
        <w:rPr>
          <w:lang w:val="en-US"/>
        </w:rPr>
        <w:t xml:space="preserve"> This command works with the Swarm orchestrator.</w:t>
      </w:r>
    </w:p>
    <w:p w:rsidR="007A7C4F" w:rsidRPr="00920C1F" w:rsidRDefault="007A7C4F" w:rsidP="007A7C4F">
      <w:pPr>
        <w:pStyle w:val="Heading2"/>
        <w:rPr>
          <w:lang w:val="en-US"/>
        </w:rPr>
      </w:pPr>
      <w:r w:rsidRPr="00920C1F">
        <w:rPr>
          <w:lang w:val="en-US"/>
        </w:rPr>
        <w:t>Usage</w:t>
      </w:r>
    </w:p>
    <w:p w:rsidR="007A7C4F" w:rsidRPr="00920C1F" w:rsidRDefault="007A7C4F" w:rsidP="007A7C4F">
      <w:pPr>
        <w:pStyle w:val="HTMLPreformatted"/>
        <w:rPr>
          <w:rStyle w:val="HTMLCode"/>
          <w:lang w:val="en-US"/>
        </w:rPr>
      </w:pPr>
      <w:r w:rsidRPr="00920C1F">
        <w:rPr>
          <w:rStyle w:val="HTMLCode"/>
          <w:lang w:val="en-US"/>
        </w:rPr>
        <w:t>docker config inspect [OPTIONS] CONFIG [CONFIG...]</w:t>
      </w:r>
    </w:p>
    <w:p w:rsidR="007A7C4F" w:rsidRDefault="007A7C4F" w:rsidP="007A7C4F">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4414"/>
      </w:tblGrid>
      <w:tr w:rsidR="007A7C4F" w:rsidTr="00121AB2">
        <w:trPr>
          <w:tblHeader/>
          <w:tblCellSpacing w:w="15" w:type="dxa"/>
        </w:trPr>
        <w:tc>
          <w:tcPr>
            <w:tcW w:w="0" w:type="auto"/>
            <w:vAlign w:val="center"/>
            <w:hideMark/>
          </w:tcPr>
          <w:p w:rsidR="007A7C4F" w:rsidRDefault="007A7C4F" w:rsidP="00121AB2">
            <w:proofErr w:type="spellStart"/>
            <w:r>
              <w:t>Name</w:t>
            </w:r>
            <w:proofErr w:type="spellEnd"/>
            <w:r>
              <w:t xml:space="preserve">, </w:t>
            </w:r>
            <w:proofErr w:type="spellStart"/>
            <w:r>
              <w:t>shorthand</w:t>
            </w:r>
            <w:proofErr w:type="spellEnd"/>
          </w:p>
        </w:tc>
        <w:tc>
          <w:tcPr>
            <w:tcW w:w="0" w:type="auto"/>
            <w:vAlign w:val="center"/>
            <w:hideMark/>
          </w:tcPr>
          <w:p w:rsidR="007A7C4F" w:rsidRDefault="007A7C4F" w:rsidP="00121AB2">
            <w:proofErr w:type="spellStart"/>
            <w:r>
              <w:t>Default</w:t>
            </w:r>
            <w:proofErr w:type="spellEnd"/>
          </w:p>
        </w:tc>
        <w:tc>
          <w:tcPr>
            <w:tcW w:w="0" w:type="auto"/>
            <w:vAlign w:val="center"/>
            <w:hideMark/>
          </w:tcPr>
          <w:p w:rsidR="007A7C4F" w:rsidRDefault="007A7C4F" w:rsidP="00121AB2">
            <w:proofErr w:type="spellStart"/>
            <w:r>
              <w:t>Description</w:t>
            </w:r>
            <w:proofErr w:type="spellEnd"/>
          </w:p>
        </w:tc>
      </w:tr>
      <w:tr w:rsidR="007A7C4F" w:rsidRPr="00920C1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format</w:t>
            </w:r>
            <w:proofErr w:type="spellEnd"/>
            <w:r>
              <w:rPr>
                <w:rStyle w:val="HTMLCode"/>
                <w:rFonts w:eastAsiaTheme="minorHAnsi"/>
              </w:rPr>
              <w:t xml:space="preserve"> , -f</w:t>
            </w:r>
          </w:p>
        </w:tc>
        <w:tc>
          <w:tcPr>
            <w:tcW w:w="0" w:type="auto"/>
            <w:vAlign w:val="center"/>
            <w:hideMark/>
          </w:tcPr>
          <w:p w:rsidR="007A7C4F" w:rsidRDefault="007A7C4F" w:rsidP="00121AB2"/>
        </w:tc>
        <w:tc>
          <w:tcPr>
            <w:tcW w:w="0" w:type="auto"/>
            <w:vAlign w:val="center"/>
            <w:hideMark/>
          </w:tcPr>
          <w:p w:rsidR="007A7C4F" w:rsidRPr="00920C1F" w:rsidRDefault="007A7C4F" w:rsidP="00121AB2">
            <w:pPr>
              <w:rPr>
                <w:sz w:val="24"/>
                <w:szCs w:val="24"/>
                <w:lang w:val="en-US"/>
              </w:rPr>
            </w:pPr>
            <w:r w:rsidRPr="00920C1F">
              <w:rPr>
                <w:lang w:val="en-US"/>
              </w:rPr>
              <w:t>Format the output using the given Go template</w:t>
            </w:r>
          </w:p>
        </w:tc>
      </w:tr>
      <w:tr w:rsidR="007A7C4F" w:rsidRPr="00920C1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pretty</w:t>
            </w:r>
            <w:proofErr w:type="spellEnd"/>
          </w:p>
        </w:tc>
        <w:tc>
          <w:tcPr>
            <w:tcW w:w="0" w:type="auto"/>
            <w:vAlign w:val="center"/>
            <w:hideMark/>
          </w:tcPr>
          <w:p w:rsidR="007A7C4F" w:rsidRDefault="007A7C4F" w:rsidP="00121AB2"/>
        </w:tc>
        <w:tc>
          <w:tcPr>
            <w:tcW w:w="0" w:type="auto"/>
            <w:vAlign w:val="center"/>
            <w:hideMark/>
          </w:tcPr>
          <w:p w:rsidR="007A7C4F" w:rsidRPr="00920C1F" w:rsidRDefault="007A7C4F" w:rsidP="00121AB2">
            <w:pPr>
              <w:rPr>
                <w:sz w:val="24"/>
                <w:szCs w:val="24"/>
                <w:lang w:val="en-US"/>
              </w:rPr>
            </w:pPr>
            <w:r w:rsidRPr="00920C1F">
              <w:rPr>
                <w:lang w:val="en-US"/>
              </w:rPr>
              <w:t>Print the information in a human friendly format</w:t>
            </w:r>
          </w:p>
        </w:tc>
      </w:tr>
    </w:tbl>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Pr="00920C1F" w:rsidRDefault="007A7C4F" w:rsidP="0070636C">
      <w:pPr>
        <w:pStyle w:val="Heading2"/>
        <w:rPr>
          <w:lang w:val="en-US"/>
        </w:rPr>
      </w:pPr>
      <w:r w:rsidRPr="00920C1F">
        <w:rPr>
          <w:lang w:val="en-US"/>
        </w:rPr>
        <w:t>docker config ls</w:t>
      </w:r>
    </w:p>
    <w:p w:rsidR="007A7C4F" w:rsidRPr="00920C1F" w:rsidRDefault="007A7C4F" w:rsidP="007A7C4F">
      <w:pPr>
        <w:pStyle w:val="Heading2"/>
        <w:rPr>
          <w:lang w:val="en-US"/>
        </w:rPr>
      </w:pPr>
      <w:r w:rsidRPr="00920C1F">
        <w:rPr>
          <w:lang w:val="en-US"/>
        </w:rPr>
        <w:t>Description</w:t>
      </w:r>
    </w:p>
    <w:p w:rsidR="007A7C4F" w:rsidRPr="00920C1F" w:rsidRDefault="007A7C4F" w:rsidP="007A7C4F">
      <w:pPr>
        <w:pStyle w:val="NormalWeb"/>
        <w:rPr>
          <w:lang w:val="en-US"/>
        </w:rPr>
      </w:pPr>
      <w:r w:rsidRPr="00920C1F">
        <w:rPr>
          <w:lang w:val="en-US"/>
        </w:rPr>
        <w:t>List configs</w:t>
      </w:r>
    </w:p>
    <w:p w:rsidR="007A7C4F" w:rsidRPr="00920C1F" w:rsidRDefault="007A7C4F" w:rsidP="007A7C4F">
      <w:pPr>
        <w:pStyle w:val="NormalWeb"/>
        <w:rPr>
          <w:lang w:val="en-US"/>
        </w:rPr>
      </w:pPr>
      <w:hyperlink r:id="rId248" w:tgtFrame="_blank" w:history="1">
        <w:r w:rsidRPr="00920C1F">
          <w:rPr>
            <w:rStyle w:val="badge"/>
            <w:color w:val="0000FF"/>
            <w:lang w:val="en-US"/>
          </w:rPr>
          <w:t>API 1.30+</w:t>
        </w:r>
      </w:hyperlink>
      <w:r w:rsidRPr="00920C1F">
        <w:rPr>
          <w:lang w:val="en-US"/>
        </w:rPr>
        <w:t xml:space="preserve">  The client and daemon API must both be at least </w:t>
      </w:r>
      <w:hyperlink r:id="rId249" w:tgtFrame="_blank" w:history="1">
        <w:r w:rsidRPr="00920C1F">
          <w:rPr>
            <w:rStyle w:val="Hyperlink"/>
            <w:lang w:val="en-US"/>
          </w:rPr>
          <w:t>1.30</w:t>
        </w:r>
      </w:hyperlink>
      <w:r w:rsidRPr="00920C1F">
        <w:rPr>
          <w:lang w:val="en-US"/>
        </w:rPr>
        <w:t xml:space="preserve"> to use this command. Use the </w:t>
      </w:r>
      <w:r w:rsidRPr="00920C1F">
        <w:rPr>
          <w:rStyle w:val="HTMLCode"/>
          <w:lang w:val="en-US"/>
        </w:rPr>
        <w:t>docker version</w:t>
      </w:r>
      <w:r w:rsidRPr="00920C1F">
        <w:rPr>
          <w:lang w:val="en-US"/>
        </w:rPr>
        <w:t xml:space="preserve"> command on the client to check your client and daemon API versions.</w:t>
      </w:r>
    </w:p>
    <w:p w:rsidR="007A7C4F" w:rsidRPr="00920C1F" w:rsidRDefault="007A7C4F" w:rsidP="007A7C4F">
      <w:pPr>
        <w:pStyle w:val="NormalWeb"/>
        <w:rPr>
          <w:lang w:val="en-US"/>
        </w:rPr>
      </w:pPr>
      <w:r w:rsidRPr="00920C1F">
        <w:rPr>
          <w:rStyle w:val="badge"/>
          <w:lang w:val="en-US"/>
        </w:rPr>
        <w:t>Swarm</w:t>
      </w:r>
      <w:r w:rsidRPr="00920C1F">
        <w:rPr>
          <w:lang w:val="en-US"/>
        </w:rPr>
        <w:t xml:space="preserve"> This command works with the Swarm orchestrator.</w:t>
      </w:r>
    </w:p>
    <w:p w:rsidR="007A7C4F" w:rsidRPr="00920C1F" w:rsidRDefault="007A7C4F" w:rsidP="007A7C4F">
      <w:pPr>
        <w:pStyle w:val="Heading2"/>
        <w:rPr>
          <w:lang w:val="en-US"/>
        </w:rPr>
      </w:pPr>
      <w:r w:rsidRPr="00920C1F">
        <w:rPr>
          <w:lang w:val="en-US"/>
        </w:rPr>
        <w:t>Usage</w:t>
      </w:r>
    </w:p>
    <w:p w:rsidR="007A7C4F" w:rsidRPr="00920C1F" w:rsidRDefault="007A7C4F" w:rsidP="007A7C4F">
      <w:pPr>
        <w:pStyle w:val="HTMLPreformatted"/>
        <w:rPr>
          <w:rStyle w:val="HTMLCode"/>
          <w:lang w:val="en-US"/>
        </w:rPr>
      </w:pPr>
      <w:r w:rsidRPr="00920C1F">
        <w:rPr>
          <w:rStyle w:val="HTMLCode"/>
          <w:lang w:val="en-US"/>
        </w:rPr>
        <w:t>docker config ls [OPTIONS]</w:t>
      </w:r>
    </w:p>
    <w:p w:rsidR="007A7C4F" w:rsidRDefault="007A7C4F" w:rsidP="007A7C4F">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3891"/>
      </w:tblGrid>
      <w:tr w:rsidR="007A7C4F" w:rsidTr="00121AB2">
        <w:trPr>
          <w:tblHeader/>
          <w:tblCellSpacing w:w="15" w:type="dxa"/>
        </w:trPr>
        <w:tc>
          <w:tcPr>
            <w:tcW w:w="0" w:type="auto"/>
            <w:vAlign w:val="center"/>
            <w:hideMark/>
          </w:tcPr>
          <w:p w:rsidR="007A7C4F" w:rsidRDefault="007A7C4F" w:rsidP="00121AB2">
            <w:proofErr w:type="spellStart"/>
            <w:r>
              <w:t>Name</w:t>
            </w:r>
            <w:proofErr w:type="spellEnd"/>
            <w:r>
              <w:t xml:space="preserve">, </w:t>
            </w:r>
            <w:proofErr w:type="spellStart"/>
            <w:r>
              <w:t>shorthand</w:t>
            </w:r>
            <w:proofErr w:type="spellEnd"/>
          </w:p>
        </w:tc>
        <w:tc>
          <w:tcPr>
            <w:tcW w:w="0" w:type="auto"/>
            <w:vAlign w:val="center"/>
            <w:hideMark/>
          </w:tcPr>
          <w:p w:rsidR="007A7C4F" w:rsidRDefault="007A7C4F" w:rsidP="00121AB2">
            <w:proofErr w:type="spellStart"/>
            <w:r>
              <w:t>Default</w:t>
            </w:r>
            <w:proofErr w:type="spellEnd"/>
          </w:p>
        </w:tc>
        <w:tc>
          <w:tcPr>
            <w:tcW w:w="0" w:type="auto"/>
            <w:vAlign w:val="center"/>
            <w:hideMark/>
          </w:tcPr>
          <w:p w:rsidR="007A7C4F" w:rsidRDefault="007A7C4F" w:rsidP="00121AB2">
            <w:proofErr w:type="spellStart"/>
            <w:r>
              <w:t>Description</w:t>
            </w:r>
            <w:proofErr w:type="spellEnd"/>
          </w:p>
        </w:tc>
      </w:tr>
      <w:tr w:rsidR="007A7C4F" w:rsidRPr="00920C1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filter</w:t>
            </w:r>
            <w:proofErr w:type="spellEnd"/>
            <w:r>
              <w:rPr>
                <w:rStyle w:val="HTMLCode"/>
                <w:rFonts w:eastAsiaTheme="minorHAnsi"/>
              </w:rPr>
              <w:t xml:space="preserve"> , -f</w:t>
            </w:r>
          </w:p>
        </w:tc>
        <w:tc>
          <w:tcPr>
            <w:tcW w:w="0" w:type="auto"/>
            <w:vAlign w:val="center"/>
            <w:hideMark/>
          </w:tcPr>
          <w:p w:rsidR="007A7C4F" w:rsidRDefault="007A7C4F" w:rsidP="00121AB2"/>
        </w:tc>
        <w:tc>
          <w:tcPr>
            <w:tcW w:w="0" w:type="auto"/>
            <w:vAlign w:val="center"/>
            <w:hideMark/>
          </w:tcPr>
          <w:p w:rsidR="007A7C4F" w:rsidRPr="00920C1F" w:rsidRDefault="007A7C4F" w:rsidP="00121AB2">
            <w:pPr>
              <w:rPr>
                <w:sz w:val="24"/>
                <w:szCs w:val="24"/>
                <w:lang w:val="en-US"/>
              </w:rPr>
            </w:pPr>
            <w:r w:rsidRPr="00920C1F">
              <w:rPr>
                <w:lang w:val="en-US"/>
              </w:rPr>
              <w:t>Filter output based on conditions provided</w:t>
            </w:r>
          </w:p>
        </w:tc>
      </w:tr>
      <w:tr w:rsidR="007A7C4F" w:rsidRPr="00920C1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7A7C4F" w:rsidRDefault="007A7C4F" w:rsidP="00121AB2"/>
        </w:tc>
        <w:tc>
          <w:tcPr>
            <w:tcW w:w="0" w:type="auto"/>
            <w:vAlign w:val="center"/>
            <w:hideMark/>
          </w:tcPr>
          <w:p w:rsidR="007A7C4F" w:rsidRPr="00920C1F" w:rsidRDefault="007A7C4F" w:rsidP="00121AB2">
            <w:pPr>
              <w:rPr>
                <w:sz w:val="24"/>
                <w:szCs w:val="24"/>
                <w:lang w:val="en-US"/>
              </w:rPr>
            </w:pPr>
            <w:r w:rsidRPr="00920C1F">
              <w:rPr>
                <w:lang w:val="en-US"/>
              </w:rPr>
              <w:t>Pretty-print configs using a Go template</w:t>
            </w:r>
          </w:p>
        </w:tc>
      </w:tr>
      <w:tr w:rsidR="007A7C4F" w:rsidTr="00121AB2">
        <w:trPr>
          <w:tblCellSpacing w:w="15" w:type="dxa"/>
        </w:trPr>
        <w:tc>
          <w:tcPr>
            <w:tcW w:w="0" w:type="auto"/>
            <w:vAlign w:val="center"/>
            <w:hideMark/>
          </w:tcPr>
          <w:p w:rsidR="007A7C4F" w:rsidRDefault="007A7C4F" w:rsidP="00121AB2">
            <w:r>
              <w:rPr>
                <w:rStyle w:val="HTMLCode"/>
                <w:rFonts w:eastAsiaTheme="minorHAnsi"/>
              </w:rPr>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7A7C4F" w:rsidRDefault="007A7C4F" w:rsidP="00121AB2"/>
        </w:tc>
        <w:tc>
          <w:tcPr>
            <w:tcW w:w="0" w:type="auto"/>
            <w:vAlign w:val="center"/>
            <w:hideMark/>
          </w:tcPr>
          <w:p w:rsidR="007A7C4F" w:rsidRDefault="007A7C4F" w:rsidP="00121AB2">
            <w:pPr>
              <w:rPr>
                <w:sz w:val="24"/>
                <w:szCs w:val="24"/>
              </w:rPr>
            </w:pPr>
            <w:proofErr w:type="spellStart"/>
            <w:r>
              <w:t>Only</w:t>
            </w:r>
            <w:proofErr w:type="spellEnd"/>
            <w:r>
              <w:t xml:space="preserve"> </w:t>
            </w:r>
            <w:proofErr w:type="spellStart"/>
            <w:r>
              <w:t>display</w:t>
            </w:r>
            <w:proofErr w:type="spellEnd"/>
            <w:r>
              <w:t xml:space="preserve"> </w:t>
            </w:r>
            <w:proofErr w:type="spellStart"/>
            <w:r>
              <w:t>IDs</w:t>
            </w:r>
            <w:proofErr w:type="spellEnd"/>
          </w:p>
        </w:tc>
      </w:tr>
    </w:tbl>
    <w:p w:rsidR="007A7C4F" w:rsidRDefault="007A7C4F" w:rsidP="007A7C4F">
      <w:pPr>
        <w:spacing w:before="100" w:beforeAutospacing="1" w:after="100" w:afterAutospacing="1" w:line="240" w:lineRule="auto"/>
        <w:rPr>
          <w:rFonts w:ascii="Times New Roman" w:eastAsia="Times New Roman" w:hAnsi="Times New Roman" w:cs="Times New Roman"/>
          <w:sz w:val="24"/>
          <w:szCs w:val="24"/>
          <w:lang w:val="en-US" w:eastAsia="el-GR"/>
        </w:rPr>
      </w:pPr>
    </w:p>
    <w:p w:rsidR="007A7C4F" w:rsidRPr="00920C1F" w:rsidRDefault="007A7C4F" w:rsidP="0070636C">
      <w:pPr>
        <w:pStyle w:val="Heading2"/>
        <w:rPr>
          <w:lang w:val="en-US"/>
        </w:rPr>
      </w:pPr>
      <w:r w:rsidRPr="00920C1F">
        <w:rPr>
          <w:lang w:val="en-US"/>
        </w:rPr>
        <w:t>docker config rm</w:t>
      </w:r>
    </w:p>
    <w:p w:rsidR="007A7C4F" w:rsidRPr="00920C1F" w:rsidRDefault="007A7C4F" w:rsidP="007A7C4F">
      <w:pPr>
        <w:pStyle w:val="Heading2"/>
        <w:rPr>
          <w:lang w:val="en-US"/>
        </w:rPr>
      </w:pPr>
      <w:r w:rsidRPr="00920C1F">
        <w:rPr>
          <w:lang w:val="en-US"/>
        </w:rPr>
        <w:t>Description</w:t>
      </w:r>
    </w:p>
    <w:p w:rsidR="007A7C4F" w:rsidRPr="00920C1F" w:rsidRDefault="007A7C4F" w:rsidP="007A7C4F">
      <w:pPr>
        <w:pStyle w:val="NormalWeb"/>
        <w:rPr>
          <w:lang w:val="en-US"/>
        </w:rPr>
      </w:pPr>
      <w:r w:rsidRPr="00920C1F">
        <w:rPr>
          <w:lang w:val="en-US"/>
        </w:rPr>
        <w:t>Remove one or more configs</w:t>
      </w:r>
    </w:p>
    <w:p w:rsidR="007A7C4F" w:rsidRPr="00920C1F" w:rsidRDefault="007A7C4F" w:rsidP="007A7C4F">
      <w:pPr>
        <w:pStyle w:val="NormalWeb"/>
        <w:rPr>
          <w:lang w:val="en-US"/>
        </w:rPr>
      </w:pPr>
      <w:hyperlink r:id="rId250" w:tgtFrame="_blank" w:history="1">
        <w:r w:rsidRPr="00920C1F">
          <w:rPr>
            <w:rStyle w:val="badge"/>
            <w:color w:val="0000FF"/>
            <w:lang w:val="en-US"/>
          </w:rPr>
          <w:t>API 1.30+</w:t>
        </w:r>
      </w:hyperlink>
      <w:r w:rsidRPr="00920C1F">
        <w:rPr>
          <w:lang w:val="en-US"/>
        </w:rPr>
        <w:t xml:space="preserve">  The client and daemon API must both be at least </w:t>
      </w:r>
      <w:hyperlink r:id="rId251" w:tgtFrame="_blank" w:history="1">
        <w:r w:rsidRPr="00920C1F">
          <w:rPr>
            <w:rStyle w:val="Hyperlink"/>
            <w:lang w:val="en-US"/>
          </w:rPr>
          <w:t>1.30</w:t>
        </w:r>
      </w:hyperlink>
      <w:r w:rsidRPr="00920C1F">
        <w:rPr>
          <w:lang w:val="en-US"/>
        </w:rPr>
        <w:t xml:space="preserve"> to use this command. Use the </w:t>
      </w:r>
      <w:r w:rsidRPr="00920C1F">
        <w:rPr>
          <w:rStyle w:val="HTMLCode"/>
          <w:lang w:val="en-US"/>
        </w:rPr>
        <w:t>docker version</w:t>
      </w:r>
      <w:r w:rsidRPr="00920C1F">
        <w:rPr>
          <w:lang w:val="en-US"/>
        </w:rPr>
        <w:t xml:space="preserve"> command on the client to check your client and daemon API versions.</w:t>
      </w:r>
    </w:p>
    <w:p w:rsidR="007A7C4F" w:rsidRPr="00920C1F" w:rsidRDefault="007A7C4F" w:rsidP="007A7C4F">
      <w:pPr>
        <w:pStyle w:val="NormalWeb"/>
        <w:rPr>
          <w:lang w:val="en-US"/>
        </w:rPr>
      </w:pPr>
      <w:r w:rsidRPr="00920C1F">
        <w:rPr>
          <w:rStyle w:val="badge"/>
          <w:lang w:val="en-US"/>
        </w:rPr>
        <w:t>Swarm</w:t>
      </w:r>
      <w:r w:rsidRPr="00920C1F">
        <w:rPr>
          <w:lang w:val="en-US"/>
        </w:rPr>
        <w:t xml:space="preserve"> This command works with the Swarm orchestrator.</w:t>
      </w:r>
    </w:p>
    <w:p w:rsidR="007A7C4F" w:rsidRPr="00920C1F" w:rsidRDefault="007A7C4F" w:rsidP="007A7C4F">
      <w:pPr>
        <w:pStyle w:val="Heading2"/>
        <w:rPr>
          <w:lang w:val="en-US"/>
        </w:rPr>
      </w:pPr>
      <w:r w:rsidRPr="00920C1F">
        <w:rPr>
          <w:lang w:val="en-US"/>
        </w:rPr>
        <w:t>Usage</w:t>
      </w:r>
    </w:p>
    <w:p w:rsidR="007A7C4F" w:rsidRPr="00920C1F" w:rsidRDefault="007A7C4F" w:rsidP="007A7C4F">
      <w:pPr>
        <w:pStyle w:val="HTMLPreformatted"/>
        <w:rPr>
          <w:rStyle w:val="HTMLCode"/>
          <w:lang w:val="en-US"/>
        </w:rPr>
      </w:pPr>
      <w:r w:rsidRPr="00920C1F">
        <w:rPr>
          <w:rStyle w:val="HTMLCode"/>
          <w:lang w:val="en-US"/>
        </w:rPr>
        <w:t>docker config rm CONFIG [CONFIG...]</w:t>
      </w:r>
    </w:p>
    <w:p w:rsidR="00305D86" w:rsidRDefault="00305D86">
      <w:pPr>
        <w:rPr>
          <w:lang w:val="en-US"/>
        </w:rPr>
      </w:pPr>
    </w:p>
    <w:p w:rsidR="00C87B54" w:rsidRDefault="00C87B54">
      <w:pPr>
        <w:rPr>
          <w:lang w:val="en-US"/>
        </w:rPr>
      </w:pPr>
    </w:p>
    <w:p w:rsidR="00C87B54" w:rsidRPr="00C87B54" w:rsidRDefault="00C87B54" w:rsidP="00C87B5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C87B54">
        <w:rPr>
          <w:rFonts w:ascii="Times New Roman" w:eastAsia="Times New Roman" w:hAnsi="Times New Roman" w:cs="Times New Roman"/>
          <w:b/>
          <w:bCs/>
          <w:kern w:val="36"/>
          <w:sz w:val="48"/>
          <w:szCs w:val="48"/>
          <w:lang w:val="en-US" w:eastAsia="el-GR"/>
        </w:rPr>
        <w:t>docker commit</w:t>
      </w:r>
    </w:p>
    <w:p w:rsidR="00C87B54" w:rsidRPr="00C87B54" w:rsidRDefault="00C87B54" w:rsidP="00C87B5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87B54">
        <w:rPr>
          <w:rFonts w:ascii="Times New Roman" w:eastAsia="Times New Roman" w:hAnsi="Times New Roman" w:cs="Times New Roman"/>
          <w:b/>
          <w:bCs/>
          <w:sz w:val="36"/>
          <w:szCs w:val="36"/>
          <w:lang w:val="en-US" w:eastAsia="el-GR"/>
        </w:rPr>
        <w:t>Description</w:t>
      </w:r>
    </w:p>
    <w:p w:rsidR="00C87B54" w:rsidRPr="00C87B54" w:rsidRDefault="00C87B54" w:rsidP="00C87B54">
      <w:pPr>
        <w:spacing w:before="100" w:beforeAutospacing="1" w:after="100" w:afterAutospacing="1" w:line="240" w:lineRule="auto"/>
        <w:rPr>
          <w:rFonts w:ascii="Times New Roman" w:eastAsia="Times New Roman" w:hAnsi="Times New Roman" w:cs="Times New Roman"/>
          <w:sz w:val="24"/>
          <w:szCs w:val="24"/>
          <w:lang w:val="en-US" w:eastAsia="el-GR"/>
        </w:rPr>
      </w:pPr>
      <w:r w:rsidRPr="00C87B54">
        <w:rPr>
          <w:rFonts w:ascii="Times New Roman" w:eastAsia="Times New Roman" w:hAnsi="Times New Roman" w:cs="Times New Roman"/>
          <w:sz w:val="24"/>
          <w:szCs w:val="24"/>
          <w:lang w:val="en-US" w:eastAsia="el-GR"/>
        </w:rPr>
        <w:t>Create a new image from a container’s changes</w:t>
      </w:r>
    </w:p>
    <w:p w:rsidR="00C87B54" w:rsidRPr="00C87B54" w:rsidRDefault="00C87B54" w:rsidP="00C87B5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87B54">
        <w:rPr>
          <w:rFonts w:ascii="Times New Roman" w:eastAsia="Times New Roman" w:hAnsi="Times New Roman" w:cs="Times New Roman"/>
          <w:b/>
          <w:bCs/>
          <w:sz w:val="36"/>
          <w:szCs w:val="36"/>
          <w:lang w:val="en-US" w:eastAsia="el-GR"/>
        </w:rPr>
        <w:t>Usage</w:t>
      </w:r>
    </w:p>
    <w:p w:rsidR="00C87B54" w:rsidRPr="00C87B54" w:rsidRDefault="00C87B54" w:rsidP="00C8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87B54">
        <w:rPr>
          <w:rFonts w:ascii="Courier New" w:eastAsia="Times New Roman" w:hAnsi="Courier New" w:cs="Courier New"/>
          <w:sz w:val="20"/>
          <w:szCs w:val="20"/>
          <w:lang w:val="en-US" w:eastAsia="el-GR"/>
        </w:rPr>
        <w:t>docker commit [OPTIONS] CONTAINER [REPOSITORY</w:t>
      </w:r>
      <w:proofErr w:type="gramStart"/>
      <w:r w:rsidRPr="00C87B54">
        <w:rPr>
          <w:rFonts w:ascii="Courier New" w:eastAsia="Times New Roman" w:hAnsi="Courier New" w:cs="Courier New"/>
          <w:sz w:val="20"/>
          <w:szCs w:val="20"/>
          <w:lang w:val="en-US" w:eastAsia="el-GR"/>
        </w:rPr>
        <w:t>[:TAG</w:t>
      </w:r>
      <w:proofErr w:type="gramEnd"/>
      <w:r w:rsidRPr="00C87B54">
        <w:rPr>
          <w:rFonts w:ascii="Courier New" w:eastAsia="Times New Roman" w:hAnsi="Courier New" w:cs="Courier New"/>
          <w:sz w:val="20"/>
          <w:szCs w:val="20"/>
          <w:lang w:val="en-US" w:eastAsia="el-GR"/>
        </w:rPr>
        <w:t>]]</w:t>
      </w:r>
    </w:p>
    <w:p w:rsidR="00C87B54" w:rsidRPr="00C87B54" w:rsidRDefault="00C87B54" w:rsidP="00C87B5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87B54">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780"/>
        <w:gridCol w:w="5790"/>
      </w:tblGrid>
      <w:tr w:rsidR="00C87B54" w:rsidRPr="00C87B54" w:rsidTr="00C87B54">
        <w:trPr>
          <w:tblHeader/>
          <w:tblCellSpacing w:w="15" w:type="dxa"/>
        </w:trPr>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roofErr w:type="spellStart"/>
            <w:r w:rsidRPr="00C87B54">
              <w:rPr>
                <w:rFonts w:ascii="Times New Roman" w:eastAsia="Times New Roman" w:hAnsi="Times New Roman" w:cs="Times New Roman"/>
                <w:sz w:val="24"/>
                <w:szCs w:val="24"/>
                <w:lang w:eastAsia="el-GR"/>
              </w:rPr>
              <w:t>Name</w:t>
            </w:r>
            <w:proofErr w:type="spellEnd"/>
            <w:r w:rsidRPr="00C87B54">
              <w:rPr>
                <w:rFonts w:ascii="Times New Roman" w:eastAsia="Times New Roman" w:hAnsi="Times New Roman" w:cs="Times New Roman"/>
                <w:sz w:val="24"/>
                <w:szCs w:val="24"/>
                <w:lang w:eastAsia="el-GR"/>
              </w:rPr>
              <w:t xml:space="preserve">, </w:t>
            </w:r>
            <w:proofErr w:type="spellStart"/>
            <w:r w:rsidRPr="00C87B54">
              <w:rPr>
                <w:rFonts w:ascii="Times New Roman" w:eastAsia="Times New Roman" w:hAnsi="Times New Roman" w:cs="Times New Roman"/>
                <w:sz w:val="24"/>
                <w:szCs w:val="24"/>
                <w:lang w:eastAsia="el-GR"/>
              </w:rPr>
              <w:t>shorthand</w:t>
            </w:r>
            <w:proofErr w:type="spellEnd"/>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roofErr w:type="spellStart"/>
            <w:r w:rsidRPr="00C87B54">
              <w:rPr>
                <w:rFonts w:ascii="Times New Roman" w:eastAsia="Times New Roman" w:hAnsi="Times New Roman" w:cs="Times New Roman"/>
                <w:sz w:val="24"/>
                <w:szCs w:val="24"/>
                <w:lang w:eastAsia="el-GR"/>
              </w:rPr>
              <w:t>Default</w:t>
            </w:r>
            <w:proofErr w:type="spellEnd"/>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roofErr w:type="spellStart"/>
            <w:r w:rsidRPr="00C87B54">
              <w:rPr>
                <w:rFonts w:ascii="Times New Roman" w:eastAsia="Times New Roman" w:hAnsi="Times New Roman" w:cs="Times New Roman"/>
                <w:sz w:val="24"/>
                <w:szCs w:val="24"/>
                <w:lang w:eastAsia="el-GR"/>
              </w:rPr>
              <w:t>Description</w:t>
            </w:r>
            <w:proofErr w:type="spellEnd"/>
          </w:p>
        </w:tc>
      </w:tr>
      <w:tr w:rsidR="00C87B54" w:rsidRPr="00C87B54" w:rsidTr="00C87B54">
        <w:trPr>
          <w:tblCellSpacing w:w="15" w:type="dxa"/>
        </w:trPr>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r w:rsidRPr="00C87B54">
              <w:rPr>
                <w:rFonts w:ascii="Courier New" w:eastAsia="Times New Roman" w:hAnsi="Courier New" w:cs="Courier New"/>
                <w:sz w:val="20"/>
                <w:szCs w:val="20"/>
                <w:lang w:eastAsia="el-GR"/>
              </w:rPr>
              <w:t>--</w:t>
            </w:r>
            <w:proofErr w:type="spellStart"/>
            <w:r w:rsidRPr="00C87B54">
              <w:rPr>
                <w:rFonts w:ascii="Courier New" w:eastAsia="Times New Roman" w:hAnsi="Courier New" w:cs="Courier New"/>
                <w:sz w:val="20"/>
                <w:szCs w:val="20"/>
                <w:lang w:eastAsia="el-GR"/>
              </w:rPr>
              <w:t>author</w:t>
            </w:r>
            <w:proofErr w:type="spellEnd"/>
            <w:r w:rsidRPr="00C87B54">
              <w:rPr>
                <w:rFonts w:ascii="Courier New" w:eastAsia="Times New Roman" w:hAnsi="Courier New" w:cs="Courier New"/>
                <w:sz w:val="20"/>
                <w:szCs w:val="20"/>
                <w:lang w:eastAsia="el-GR"/>
              </w:rPr>
              <w:t xml:space="preserve"> , -a</w:t>
            </w: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val="en-US" w:eastAsia="el-GR"/>
              </w:rPr>
            </w:pPr>
            <w:r w:rsidRPr="00C87B54">
              <w:rPr>
                <w:rFonts w:ascii="Times New Roman" w:eastAsia="Times New Roman" w:hAnsi="Times New Roman" w:cs="Times New Roman"/>
                <w:sz w:val="24"/>
                <w:szCs w:val="24"/>
                <w:lang w:val="en-US" w:eastAsia="el-GR"/>
              </w:rPr>
              <w:t xml:space="preserve">Author (e.g., “John Hannibal Smith </w:t>
            </w:r>
            <w:hyperlink r:id="rId252" w:history="1">
              <w:r w:rsidRPr="00C87B54">
                <w:rPr>
                  <w:rFonts w:ascii="Times New Roman" w:eastAsia="Times New Roman" w:hAnsi="Times New Roman" w:cs="Times New Roman"/>
                  <w:color w:val="0000FF"/>
                  <w:sz w:val="24"/>
                  <w:szCs w:val="24"/>
                  <w:u w:val="single"/>
                  <w:lang w:val="en-US" w:eastAsia="el-GR"/>
                </w:rPr>
                <w:t>hannibal@a-team.com</w:t>
              </w:r>
            </w:hyperlink>
            <w:r w:rsidRPr="00C87B54">
              <w:rPr>
                <w:rFonts w:ascii="Times New Roman" w:eastAsia="Times New Roman" w:hAnsi="Times New Roman" w:cs="Times New Roman"/>
                <w:sz w:val="24"/>
                <w:szCs w:val="24"/>
                <w:lang w:val="en-US" w:eastAsia="el-GR"/>
              </w:rPr>
              <w:t>”)</w:t>
            </w:r>
          </w:p>
        </w:tc>
      </w:tr>
      <w:tr w:rsidR="00C87B54" w:rsidRPr="00C87B54" w:rsidTr="00C87B54">
        <w:trPr>
          <w:tblCellSpacing w:w="15" w:type="dxa"/>
        </w:trPr>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r w:rsidRPr="00C87B54">
              <w:rPr>
                <w:rFonts w:ascii="Courier New" w:eastAsia="Times New Roman" w:hAnsi="Courier New" w:cs="Courier New"/>
                <w:sz w:val="20"/>
                <w:szCs w:val="20"/>
                <w:lang w:eastAsia="el-GR"/>
              </w:rPr>
              <w:t>--</w:t>
            </w:r>
            <w:proofErr w:type="spellStart"/>
            <w:r w:rsidRPr="00C87B54">
              <w:rPr>
                <w:rFonts w:ascii="Courier New" w:eastAsia="Times New Roman" w:hAnsi="Courier New" w:cs="Courier New"/>
                <w:sz w:val="20"/>
                <w:szCs w:val="20"/>
                <w:lang w:eastAsia="el-GR"/>
              </w:rPr>
              <w:t>change</w:t>
            </w:r>
            <w:proofErr w:type="spellEnd"/>
            <w:r w:rsidRPr="00C87B54">
              <w:rPr>
                <w:rFonts w:ascii="Courier New" w:eastAsia="Times New Roman" w:hAnsi="Courier New" w:cs="Courier New"/>
                <w:sz w:val="20"/>
                <w:szCs w:val="20"/>
                <w:lang w:eastAsia="el-GR"/>
              </w:rPr>
              <w:t xml:space="preserve"> , -c</w:t>
            </w: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val="en-US" w:eastAsia="el-GR"/>
              </w:rPr>
            </w:pPr>
            <w:r w:rsidRPr="00C87B54">
              <w:rPr>
                <w:rFonts w:ascii="Times New Roman" w:eastAsia="Times New Roman" w:hAnsi="Times New Roman" w:cs="Times New Roman"/>
                <w:sz w:val="24"/>
                <w:szCs w:val="24"/>
                <w:lang w:val="en-US" w:eastAsia="el-GR"/>
              </w:rPr>
              <w:t xml:space="preserve">Apply </w:t>
            </w:r>
            <w:proofErr w:type="spellStart"/>
            <w:r w:rsidRPr="00C87B54">
              <w:rPr>
                <w:rFonts w:ascii="Times New Roman" w:eastAsia="Times New Roman" w:hAnsi="Times New Roman" w:cs="Times New Roman"/>
                <w:sz w:val="24"/>
                <w:szCs w:val="24"/>
                <w:lang w:val="en-US" w:eastAsia="el-GR"/>
              </w:rPr>
              <w:t>Dockerfile</w:t>
            </w:r>
            <w:proofErr w:type="spellEnd"/>
            <w:r w:rsidRPr="00C87B54">
              <w:rPr>
                <w:rFonts w:ascii="Times New Roman" w:eastAsia="Times New Roman" w:hAnsi="Times New Roman" w:cs="Times New Roman"/>
                <w:sz w:val="24"/>
                <w:szCs w:val="24"/>
                <w:lang w:val="en-US" w:eastAsia="el-GR"/>
              </w:rPr>
              <w:t xml:space="preserve"> instruction to the created image</w:t>
            </w:r>
          </w:p>
        </w:tc>
      </w:tr>
      <w:tr w:rsidR="00C87B54" w:rsidRPr="00C87B54" w:rsidTr="00C87B54">
        <w:trPr>
          <w:tblCellSpacing w:w="15" w:type="dxa"/>
        </w:trPr>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r w:rsidRPr="00C87B54">
              <w:rPr>
                <w:rFonts w:ascii="Courier New" w:eastAsia="Times New Roman" w:hAnsi="Courier New" w:cs="Courier New"/>
                <w:sz w:val="20"/>
                <w:szCs w:val="20"/>
                <w:lang w:eastAsia="el-GR"/>
              </w:rPr>
              <w:t>--</w:t>
            </w:r>
            <w:proofErr w:type="spellStart"/>
            <w:r w:rsidRPr="00C87B54">
              <w:rPr>
                <w:rFonts w:ascii="Courier New" w:eastAsia="Times New Roman" w:hAnsi="Courier New" w:cs="Courier New"/>
                <w:sz w:val="20"/>
                <w:szCs w:val="20"/>
                <w:lang w:eastAsia="el-GR"/>
              </w:rPr>
              <w:t>message</w:t>
            </w:r>
            <w:proofErr w:type="spellEnd"/>
            <w:r w:rsidRPr="00C87B54">
              <w:rPr>
                <w:rFonts w:ascii="Courier New" w:eastAsia="Times New Roman" w:hAnsi="Courier New" w:cs="Courier New"/>
                <w:sz w:val="20"/>
                <w:szCs w:val="20"/>
                <w:lang w:eastAsia="el-GR"/>
              </w:rPr>
              <w:t xml:space="preserve"> , -m</w:t>
            </w: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roofErr w:type="spellStart"/>
            <w:r w:rsidRPr="00C87B54">
              <w:rPr>
                <w:rFonts w:ascii="Times New Roman" w:eastAsia="Times New Roman" w:hAnsi="Times New Roman" w:cs="Times New Roman"/>
                <w:sz w:val="24"/>
                <w:szCs w:val="24"/>
                <w:lang w:eastAsia="el-GR"/>
              </w:rPr>
              <w:t>Commit</w:t>
            </w:r>
            <w:proofErr w:type="spellEnd"/>
            <w:r w:rsidRPr="00C87B54">
              <w:rPr>
                <w:rFonts w:ascii="Times New Roman" w:eastAsia="Times New Roman" w:hAnsi="Times New Roman" w:cs="Times New Roman"/>
                <w:sz w:val="24"/>
                <w:szCs w:val="24"/>
                <w:lang w:eastAsia="el-GR"/>
              </w:rPr>
              <w:t xml:space="preserve"> </w:t>
            </w:r>
            <w:proofErr w:type="spellStart"/>
            <w:r w:rsidRPr="00C87B54">
              <w:rPr>
                <w:rFonts w:ascii="Times New Roman" w:eastAsia="Times New Roman" w:hAnsi="Times New Roman" w:cs="Times New Roman"/>
                <w:sz w:val="24"/>
                <w:szCs w:val="24"/>
                <w:lang w:eastAsia="el-GR"/>
              </w:rPr>
              <w:t>message</w:t>
            </w:r>
            <w:proofErr w:type="spellEnd"/>
          </w:p>
        </w:tc>
      </w:tr>
      <w:tr w:rsidR="00C87B54" w:rsidRPr="00C87B54" w:rsidTr="00C87B54">
        <w:trPr>
          <w:tblCellSpacing w:w="15" w:type="dxa"/>
        </w:trPr>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r w:rsidRPr="00C87B54">
              <w:rPr>
                <w:rFonts w:ascii="Courier New" w:eastAsia="Times New Roman" w:hAnsi="Courier New" w:cs="Courier New"/>
                <w:sz w:val="20"/>
                <w:szCs w:val="20"/>
                <w:lang w:eastAsia="el-GR"/>
              </w:rPr>
              <w:t>--</w:t>
            </w:r>
            <w:proofErr w:type="spellStart"/>
            <w:r w:rsidRPr="00C87B54">
              <w:rPr>
                <w:rFonts w:ascii="Courier New" w:eastAsia="Times New Roman" w:hAnsi="Courier New" w:cs="Courier New"/>
                <w:sz w:val="20"/>
                <w:szCs w:val="20"/>
                <w:lang w:eastAsia="el-GR"/>
              </w:rPr>
              <w:t>pause</w:t>
            </w:r>
            <w:proofErr w:type="spellEnd"/>
            <w:r w:rsidRPr="00C87B54">
              <w:rPr>
                <w:rFonts w:ascii="Courier New" w:eastAsia="Times New Roman" w:hAnsi="Courier New" w:cs="Courier New"/>
                <w:sz w:val="20"/>
                <w:szCs w:val="20"/>
                <w:lang w:eastAsia="el-GR"/>
              </w:rPr>
              <w:t xml:space="preserve"> , -p</w:t>
            </w:r>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roofErr w:type="spellStart"/>
            <w:r w:rsidRPr="00C87B54">
              <w:rPr>
                <w:rFonts w:ascii="Courier New" w:eastAsia="Times New Roman" w:hAnsi="Courier New" w:cs="Courier New"/>
                <w:sz w:val="20"/>
                <w:szCs w:val="20"/>
                <w:lang w:eastAsia="el-GR"/>
              </w:rPr>
              <w:t>true</w:t>
            </w:r>
            <w:proofErr w:type="spellEnd"/>
          </w:p>
        </w:tc>
        <w:tc>
          <w:tcPr>
            <w:tcW w:w="0" w:type="auto"/>
            <w:vAlign w:val="center"/>
            <w:hideMark/>
          </w:tcPr>
          <w:p w:rsidR="00C87B54" w:rsidRPr="00C87B54" w:rsidRDefault="00C87B54" w:rsidP="00C87B54">
            <w:pPr>
              <w:spacing w:after="0" w:line="240" w:lineRule="auto"/>
              <w:rPr>
                <w:rFonts w:ascii="Times New Roman" w:eastAsia="Times New Roman" w:hAnsi="Times New Roman" w:cs="Times New Roman"/>
                <w:sz w:val="24"/>
                <w:szCs w:val="24"/>
                <w:lang w:eastAsia="el-GR"/>
              </w:rPr>
            </w:pPr>
            <w:proofErr w:type="spellStart"/>
            <w:r w:rsidRPr="00C87B54">
              <w:rPr>
                <w:rFonts w:ascii="Times New Roman" w:eastAsia="Times New Roman" w:hAnsi="Times New Roman" w:cs="Times New Roman"/>
                <w:sz w:val="24"/>
                <w:szCs w:val="24"/>
                <w:lang w:eastAsia="el-GR"/>
              </w:rPr>
              <w:t>Pause</w:t>
            </w:r>
            <w:proofErr w:type="spellEnd"/>
            <w:r w:rsidRPr="00C87B54">
              <w:rPr>
                <w:rFonts w:ascii="Times New Roman" w:eastAsia="Times New Roman" w:hAnsi="Times New Roman" w:cs="Times New Roman"/>
                <w:sz w:val="24"/>
                <w:szCs w:val="24"/>
                <w:lang w:eastAsia="el-GR"/>
              </w:rPr>
              <w:t xml:space="preserve"> </w:t>
            </w:r>
            <w:proofErr w:type="spellStart"/>
            <w:r w:rsidRPr="00C87B54">
              <w:rPr>
                <w:rFonts w:ascii="Times New Roman" w:eastAsia="Times New Roman" w:hAnsi="Times New Roman" w:cs="Times New Roman"/>
                <w:sz w:val="24"/>
                <w:szCs w:val="24"/>
                <w:lang w:eastAsia="el-GR"/>
              </w:rPr>
              <w:t>container</w:t>
            </w:r>
            <w:proofErr w:type="spellEnd"/>
            <w:r w:rsidRPr="00C87B54">
              <w:rPr>
                <w:rFonts w:ascii="Times New Roman" w:eastAsia="Times New Roman" w:hAnsi="Times New Roman" w:cs="Times New Roman"/>
                <w:sz w:val="24"/>
                <w:szCs w:val="24"/>
                <w:lang w:eastAsia="el-GR"/>
              </w:rPr>
              <w:t xml:space="preserve"> </w:t>
            </w:r>
            <w:proofErr w:type="spellStart"/>
            <w:r w:rsidRPr="00C87B54">
              <w:rPr>
                <w:rFonts w:ascii="Times New Roman" w:eastAsia="Times New Roman" w:hAnsi="Times New Roman" w:cs="Times New Roman"/>
                <w:sz w:val="24"/>
                <w:szCs w:val="24"/>
                <w:lang w:eastAsia="el-GR"/>
              </w:rPr>
              <w:t>during</w:t>
            </w:r>
            <w:proofErr w:type="spellEnd"/>
            <w:r w:rsidRPr="00C87B54">
              <w:rPr>
                <w:rFonts w:ascii="Times New Roman" w:eastAsia="Times New Roman" w:hAnsi="Times New Roman" w:cs="Times New Roman"/>
                <w:sz w:val="24"/>
                <w:szCs w:val="24"/>
                <w:lang w:eastAsia="el-GR"/>
              </w:rPr>
              <w:t xml:space="preserve"> </w:t>
            </w:r>
            <w:proofErr w:type="spellStart"/>
            <w:r w:rsidRPr="00C87B54">
              <w:rPr>
                <w:rFonts w:ascii="Times New Roman" w:eastAsia="Times New Roman" w:hAnsi="Times New Roman" w:cs="Times New Roman"/>
                <w:sz w:val="24"/>
                <w:szCs w:val="24"/>
                <w:lang w:eastAsia="el-GR"/>
              </w:rPr>
              <w:t>commit</w:t>
            </w:r>
            <w:proofErr w:type="spellEnd"/>
          </w:p>
        </w:tc>
      </w:tr>
    </w:tbl>
    <w:p w:rsidR="00C87B54" w:rsidRDefault="00C87B54">
      <w:pPr>
        <w:rPr>
          <w:lang w:val="en-US"/>
        </w:rPr>
      </w:pPr>
    </w:p>
    <w:p w:rsidR="00F001F1" w:rsidRPr="00F001F1" w:rsidRDefault="00F001F1" w:rsidP="00F001F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F001F1">
        <w:rPr>
          <w:rFonts w:ascii="Times New Roman" w:eastAsia="Times New Roman" w:hAnsi="Times New Roman" w:cs="Times New Roman"/>
          <w:b/>
          <w:bCs/>
          <w:kern w:val="36"/>
          <w:sz w:val="48"/>
          <w:szCs w:val="48"/>
          <w:lang w:val="en-US" w:eastAsia="el-GR"/>
        </w:rPr>
        <w:t>docker create</w:t>
      </w:r>
    </w:p>
    <w:p w:rsidR="00F001F1" w:rsidRPr="00F001F1" w:rsidRDefault="00F001F1" w:rsidP="00F001F1">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F001F1">
        <w:rPr>
          <w:rFonts w:ascii="Times New Roman" w:eastAsia="Times New Roman" w:hAnsi="Times New Roman" w:cs="Times New Roman"/>
          <w:b/>
          <w:bCs/>
          <w:sz w:val="36"/>
          <w:szCs w:val="36"/>
          <w:lang w:val="en-US" w:eastAsia="el-GR"/>
        </w:rPr>
        <w:lastRenderedPageBreak/>
        <w:t>Description</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Create a new container</w:t>
      </w:r>
    </w:p>
    <w:p w:rsidR="00F001F1" w:rsidRPr="00F001F1" w:rsidRDefault="00F001F1" w:rsidP="00F001F1">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F001F1">
        <w:rPr>
          <w:rFonts w:ascii="Times New Roman" w:eastAsia="Times New Roman" w:hAnsi="Times New Roman" w:cs="Times New Roman"/>
          <w:b/>
          <w:bCs/>
          <w:sz w:val="36"/>
          <w:szCs w:val="36"/>
          <w:lang w:val="en-US" w:eastAsia="el-GR"/>
        </w:rPr>
        <w:t>Usage</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docker create [OPTIONS] IMAGE [COMMAND] [ARG...]</w:t>
      </w:r>
    </w:p>
    <w:p w:rsidR="00F001F1" w:rsidRPr="00F001F1" w:rsidRDefault="00F001F1" w:rsidP="00F001F1">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F001F1">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901"/>
        <w:gridCol w:w="5408"/>
      </w:tblGrid>
      <w:tr w:rsidR="00F001F1" w:rsidRPr="00F001F1" w:rsidTr="00F001F1">
        <w:trPr>
          <w:tblHeade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Name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shorthand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Default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Description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add-host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Add a custom host-to-IP mapping (</w:t>
            </w:r>
            <w:proofErr w:type="spellStart"/>
            <w:proofErr w:type="gramStart"/>
            <w:r w:rsidRPr="00F001F1">
              <w:rPr>
                <w:rFonts w:ascii="Times New Roman" w:eastAsia="Times New Roman" w:hAnsi="Times New Roman" w:cs="Times New Roman"/>
                <w:sz w:val="24"/>
                <w:szCs w:val="24"/>
                <w:lang w:val="en-US" w:eastAsia="el-GR"/>
              </w:rPr>
              <w:t>host:ip</w:t>
            </w:r>
            <w:proofErr w:type="spellEnd"/>
            <w:proofErr w:type="gramEnd"/>
            <w:r w:rsidRPr="00F001F1">
              <w:rPr>
                <w:rFonts w:ascii="Times New Roman" w:eastAsia="Times New Roman" w:hAnsi="Times New Roman" w:cs="Times New Roman"/>
                <w:sz w:val="24"/>
                <w:szCs w:val="24"/>
                <w:lang w:val="en-US" w:eastAsia="el-GR"/>
              </w:rPr>
              <w: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attach</w:t>
            </w:r>
            <w:proofErr w:type="spellEnd"/>
            <w:r w:rsidRPr="00F001F1">
              <w:rPr>
                <w:rFonts w:ascii="Courier New" w:eastAsia="Times New Roman" w:hAnsi="Courier New" w:cs="Courier New"/>
                <w:sz w:val="20"/>
                <w:szCs w:val="20"/>
                <w:lang w:eastAsia="el-GR"/>
              </w:rPr>
              <w:t xml:space="preserve"> , -a</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Attach to STDIN, STDOUT or STDERR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blkio-weight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Block IO (relative weight), between 10 and 1000, or 0 to disable (default 0)</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blkio-weight-device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Block IO weight (relative device weight)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cap-add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Add</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Linux</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capabilities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cap-drop</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Drop</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Linux</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capabilities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cgroup-parent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Optional parent </w:t>
            </w:r>
            <w:proofErr w:type="spellStart"/>
            <w:r w:rsidRPr="00F001F1">
              <w:rPr>
                <w:rFonts w:ascii="Times New Roman" w:eastAsia="Times New Roman" w:hAnsi="Times New Roman" w:cs="Times New Roman"/>
                <w:sz w:val="24"/>
                <w:szCs w:val="24"/>
                <w:lang w:val="en-US" w:eastAsia="el-GR"/>
              </w:rPr>
              <w:t>cgroup</w:t>
            </w:r>
            <w:proofErr w:type="spellEnd"/>
            <w:r w:rsidRPr="00F001F1">
              <w:rPr>
                <w:rFonts w:ascii="Times New Roman" w:eastAsia="Times New Roman" w:hAnsi="Times New Roman" w:cs="Times New Roman"/>
                <w:sz w:val="24"/>
                <w:szCs w:val="24"/>
                <w:lang w:val="en-US" w:eastAsia="el-GR"/>
              </w:rPr>
              <w:t xml:space="preserve"> for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cidfile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Write the container ID to the file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cpu-count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CPU </w:t>
            </w:r>
            <w:proofErr w:type="spellStart"/>
            <w:r w:rsidRPr="00F001F1">
              <w:rPr>
                <w:rFonts w:ascii="Times New Roman" w:eastAsia="Times New Roman" w:hAnsi="Times New Roman" w:cs="Times New Roman"/>
                <w:sz w:val="24"/>
                <w:szCs w:val="24"/>
                <w:lang w:eastAsia="el-GR"/>
              </w:rPr>
              <w:t>count</w:t>
            </w:r>
            <w:proofErr w:type="spellEnd"/>
            <w:r w:rsidRPr="00F001F1">
              <w:rPr>
                <w:rFonts w:ascii="Times New Roman" w:eastAsia="Times New Roman" w:hAnsi="Times New Roman" w:cs="Times New Roman"/>
                <w:sz w:val="24"/>
                <w:szCs w:val="24"/>
                <w:lang w:eastAsia="el-GR"/>
              </w:rPr>
              <w:t xml:space="preserve"> (Windows </w:t>
            </w:r>
            <w:proofErr w:type="spellStart"/>
            <w:r w:rsidRPr="00F001F1">
              <w:rPr>
                <w:rFonts w:ascii="Times New Roman" w:eastAsia="Times New Roman" w:hAnsi="Times New Roman" w:cs="Times New Roman"/>
                <w:sz w:val="24"/>
                <w:szCs w:val="24"/>
                <w:lang w:eastAsia="el-GR"/>
              </w:rPr>
              <w:t>only</w:t>
            </w:r>
            <w:proofErr w:type="spellEnd"/>
            <w:r w:rsidRPr="00F001F1">
              <w:rPr>
                <w:rFonts w:ascii="Times New Roman" w:eastAsia="Times New Roman" w:hAnsi="Times New Roman" w:cs="Times New Roman"/>
                <w:sz w:val="24"/>
                <w:szCs w:val="24"/>
                <w:lang w:eastAsia="el-GR"/>
              </w:rPr>
              <w: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cpu-percent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CPU </w:t>
            </w:r>
            <w:proofErr w:type="spellStart"/>
            <w:r w:rsidRPr="00F001F1">
              <w:rPr>
                <w:rFonts w:ascii="Times New Roman" w:eastAsia="Times New Roman" w:hAnsi="Times New Roman" w:cs="Times New Roman"/>
                <w:sz w:val="24"/>
                <w:szCs w:val="24"/>
                <w:lang w:eastAsia="el-GR"/>
              </w:rPr>
              <w:t>percent</w:t>
            </w:r>
            <w:proofErr w:type="spellEnd"/>
            <w:r w:rsidRPr="00F001F1">
              <w:rPr>
                <w:rFonts w:ascii="Times New Roman" w:eastAsia="Times New Roman" w:hAnsi="Times New Roman" w:cs="Times New Roman"/>
                <w:sz w:val="24"/>
                <w:szCs w:val="24"/>
                <w:lang w:eastAsia="el-GR"/>
              </w:rPr>
              <w:t xml:space="preserve"> (Windows </w:t>
            </w:r>
            <w:proofErr w:type="spellStart"/>
            <w:r w:rsidRPr="00F001F1">
              <w:rPr>
                <w:rFonts w:ascii="Times New Roman" w:eastAsia="Times New Roman" w:hAnsi="Times New Roman" w:cs="Times New Roman"/>
                <w:sz w:val="24"/>
                <w:szCs w:val="24"/>
                <w:lang w:eastAsia="el-GR"/>
              </w:rPr>
              <w:t>only</w:t>
            </w:r>
            <w:proofErr w:type="spellEnd"/>
            <w:r w:rsidRPr="00F001F1">
              <w:rPr>
                <w:rFonts w:ascii="Times New Roman" w:eastAsia="Times New Roman" w:hAnsi="Times New Roman" w:cs="Times New Roman"/>
                <w:sz w:val="24"/>
                <w:szCs w:val="24"/>
                <w:lang w:eastAsia="el-GR"/>
              </w:rPr>
              <w: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cpu-period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Limit CPU CFS (Completely Fair Scheduler) period</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cpu-quota</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Limit CPU CFS (Completely Fair Scheduler) quota</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cpu-rt-period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53" w:tgtFrame="_blank" w:history="1">
              <w:r w:rsidRPr="00F001F1">
                <w:rPr>
                  <w:rFonts w:ascii="Times New Roman" w:eastAsia="Times New Roman" w:hAnsi="Times New Roman" w:cs="Times New Roman"/>
                  <w:color w:val="0000FF"/>
                  <w:sz w:val="24"/>
                  <w:szCs w:val="24"/>
                  <w:u w:val="single"/>
                  <w:lang w:val="en-US" w:eastAsia="el-GR"/>
                </w:rPr>
                <w:t>API 1.25+</w:t>
              </w:r>
            </w:hyperlink>
            <w:r w:rsidRPr="00F001F1">
              <w:rPr>
                <w:rFonts w:ascii="Times New Roman" w:eastAsia="Times New Roman" w:hAnsi="Times New Roman" w:cs="Times New Roman"/>
                <w:sz w:val="24"/>
                <w:szCs w:val="24"/>
                <w:lang w:val="en-US" w:eastAsia="el-GR"/>
              </w:rPr>
              <w:br/>
              <w:t>Limit CPU real-time period in microseconds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cpu-rt-runtime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54" w:tgtFrame="_blank" w:history="1">
              <w:r w:rsidRPr="00F001F1">
                <w:rPr>
                  <w:rFonts w:ascii="Times New Roman" w:eastAsia="Times New Roman" w:hAnsi="Times New Roman" w:cs="Times New Roman"/>
                  <w:color w:val="0000FF"/>
                  <w:sz w:val="24"/>
                  <w:szCs w:val="24"/>
                  <w:u w:val="single"/>
                  <w:lang w:val="en-US" w:eastAsia="el-GR"/>
                </w:rPr>
                <w:t>API 1.25+</w:t>
              </w:r>
            </w:hyperlink>
            <w:r w:rsidRPr="00F001F1">
              <w:rPr>
                <w:rFonts w:ascii="Times New Roman" w:eastAsia="Times New Roman" w:hAnsi="Times New Roman" w:cs="Times New Roman"/>
                <w:sz w:val="24"/>
                <w:szCs w:val="24"/>
                <w:lang w:val="en-US" w:eastAsia="el-GR"/>
              </w:rPr>
              <w:br/>
              <w:t>Limit CPU real-time runtime in microseconds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cpu-shares</w:t>
            </w:r>
            <w:proofErr w:type="spellEnd"/>
            <w:r w:rsidRPr="00F001F1">
              <w:rPr>
                <w:rFonts w:ascii="Courier New" w:eastAsia="Times New Roman" w:hAnsi="Courier New" w:cs="Courier New"/>
                <w:sz w:val="20"/>
                <w:szCs w:val="20"/>
                <w:lang w:eastAsia="el-GR"/>
              </w:rPr>
              <w:t xml:space="preserve"> , -c</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CPU </w:t>
            </w:r>
            <w:proofErr w:type="spellStart"/>
            <w:r w:rsidRPr="00F001F1">
              <w:rPr>
                <w:rFonts w:ascii="Times New Roman" w:eastAsia="Times New Roman" w:hAnsi="Times New Roman" w:cs="Times New Roman"/>
                <w:sz w:val="24"/>
                <w:szCs w:val="24"/>
                <w:lang w:eastAsia="el-GR"/>
              </w:rPr>
              <w:t>shares</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relative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weight</w:t>
            </w:r>
            <w:proofErr w:type="spellEnd"/>
            <w:r w:rsidRPr="00F001F1">
              <w:rPr>
                <w:rFonts w:ascii="Times New Roman" w:eastAsia="Times New Roman" w:hAnsi="Times New Roman" w:cs="Times New Roman"/>
                <w:sz w:val="24"/>
                <w:szCs w:val="24"/>
                <w:lang w:eastAsia="el-GR"/>
              </w:rPr>
              <w: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hyperlink r:id="rId255" w:tgtFrame="_blank" w:history="1">
              <w:r w:rsidRPr="00F001F1">
                <w:rPr>
                  <w:rFonts w:ascii="Times New Roman" w:eastAsia="Times New Roman" w:hAnsi="Times New Roman" w:cs="Times New Roman"/>
                  <w:color w:val="0000FF"/>
                  <w:sz w:val="24"/>
                  <w:szCs w:val="24"/>
                  <w:u w:val="single"/>
                  <w:lang w:eastAsia="el-GR"/>
                </w:rPr>
                <w:t>API 1.25+</w:t>
              </w:r>
            </w:hyperlink>
            <w:r w:rsidRPr="00F001F1">
              <w:rPr>
                <w:rFonts w:ascii="Times New Roman" w:eastAsia="Times New Roman" w:hAnsi="Times New Roman" w:cs="Times New Roman"/>
                <w:sz w:val="24"/>
                <w:szCs w:val="24"/>
                <w:lang w:eastAsia="el-GR"/>
              </w:rPr>
              <w:br/>
              <w:t xml:space="preserve">Number of </w:t>
            </w:r>
            <w:proofErr w:type="spellStart"/>
            <w:r w:rsidRPr="00F001F1">
              <w:rPr>
                <w:rFonts w:ascii="Times New Roman" w:eastAsia="Times New Roman" w:hAnsi="Times New Roman" w:cs="Times New Roman"/>
                <w:sz w:val="24"/>
                <w:szCs w:val="24"/>
                <w:lang w:eastAsia="el-GR"/>
              </w:rPr>
              <w:t>CPUs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cpuset-cpus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CPUs in which to allow execution (0-3, 0,1)</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cpuset-mems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MEMs in which to allow execution (0-3, 0,1)</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device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Add a host device to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device-cgroup-rule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Add a rule to the </w:t>
            </w:r>
            <w:proofErr w:type="spellStart"/>
            <w:r w:rsidRPr="00F001F1">
              <w:rPr>
                <w:rFonts w:ascii="Times New Roman" w:eastAsia="Times New Roman" w:hAnsi="Times New Roman" w:cs="Times New Roman"/>
                <w:sz w:val="24"/>
                <w:szCs w:val="24"/>
                <w:lang w:val="en-US" w:eastAsia="el-GR"/>
              </w:rPr>
              <w:t>cgroup</w:t>
            </w:r>
            <w:proofErr w:type="spellEnd"/>
            <w:r w:rsidRPr="00F001F1">
              <w:rPr>
                <w:rFonts w:ascii="Times New Roman" w:eastAsia="Times New Roman" w:hAnsi="Times New Roman" w:cs="Times New Roman"/>
                <w:sz w:val="24"/>
                <w:szCs w:val="24"/>
                <w:lang w:val="en-US" w:eastAsia="el-GR"/>
              </w:rPr>
              <w:t xml:space="preserve"> allowed devices list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device-read-bps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Limit read rate (bytes per second) from a device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device-read-iops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Limit read rate (IO per second) from a device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device-write-bps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Limit write rate (bytes per second) to a device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device-write-iops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Limit write rate (IO per second) to a device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lastRenderedPageBreak/>
              <w:t>--</w:t>
            </w:r>
            <w:proofErr w:type="spellStart"/>
            <w:r w:rsidRPr="00F001F1">
              <w:rPr>
                <w:rFonts w:ascii="Courier New" w:eastAsia="Times New Roman" w:hAnsi="Courier New" w:cs="Courier New"/>
                <w:sz w:val="20"/>
                <w:szCs w:val="20"/>
                <w:lang w:eastAsia="el-GR"/>
              </w:rPr>
              <w:t>disable-content-trust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Courier New" w:eastAsia="Times New Roman" w:hAnsi="Courier New" w:cs="Courier New"/>
                <w:sz w:val="20"/>
                <w:szCs w:val="20"/>
                <w:lang w:eastAsia="el-GR"/>
              </w:rPr>
              <w:t>true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Skip</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image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verification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dns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Set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custom</w:t>
            </w:r>
            <w:proofErr w:type="spellEnd"/>
            <w:r w:rsidRPr="00F001F1">
              <w:rPr>
                <w:rFonts w:ascii="Times New Roman" w:eastAsia="Times New Roman" w:hAnsi="Times New Roman" w:cs="Times New Roman"/>
                <w:sz w:val="24"/>
                <w:szCs w:val="24"/>
                <w:lang w:eastAsia="el-GR"/>
              </w:rPr>
              <w:t xml:space="preserve"> DNS </w:t>
            </w:r>
            <w:proofErr w:type="spellStart"/>
            <w:r w:rsidRPr="00F001F1">
              <w:rPr>
                <w:rFonts w:ascii="Times New Roman" w:eastAsia="Times New Roman" w:hAnsi="Times New Roman" w:cs="Times New Roman"/>
                <w:sz w:val="24"/>
                <w:szCs w:val="24"/>
                <w:lang w:eastAsia="el-GR"/>
              </w:rPr>
              <w:t>servers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dns-opt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Set</w:t>
            </w:r>
            <w:proofErr w:type="spellEnd"/>
            <w:r w:rsidRPr="00F001F1">
              <w:rPr>
                <w:rFonts w:ascii="Times New Roman" w:eastAsia="Times New Roman" w:hAnsi="Times New Roman" w:cs="Times New Roman"/>
                <w:sz w:val="24"/>
                <w:szCs w:val="24"/>
                <w:lang w:eastAsia="el-GR"/>
              </w:rPr>
              <w:t xml:space="preserve"> DNS </w:t>
            </w:r>
            <w:proofErr w:type="spellStart"/>
            <w:r w:rsidRPr="00F001F1">
              <w:rPr>
                <w:rFonts w:ascii="Times New Roman" w:eastAsia="Times New Roman" w:hAnsi="Times New Roman" w:cs="Times New Roman"/>
                <w:sz w:val="24"/>
                <w:szCs w:val="24"/>
                <w:lang w:eastAsia="el-GR"/>
              </w:rPr>
              <w:t>options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dns-option</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Set</w:t>
            </w:r>
            <w:proofErr w:type="spellEnd"/>
            <w:r w:rsidRPr="00F001F1">
              <w:rPr>
                <w:rFonts w:ascii="Times New Roman" w:eastAsia="Times New Roman" w:hAnsi="Times New Roman" w:cs="Times New Roman"/>
                <w:sz w:val="24"/>
                <w:szCs w:val="24"/>
                <w:lang w:eastAsia="el-GR"/>
              </w:rPr>
              <w:t xml:space="preserve"> DNS </w:t>
            </w:r>
            <w:proofErr w:type="spellStart"/>
            <w:r w:rsidRPr="00F001F1">
              <w:rPr>
                <w:rFonts w:ascii="Times New Roman" w:eastAsia="Times New Roman" w:hAnsi="Times New Roman" w:cs="Times New Roman"/>
                <w:sz w:val="24"/>
                <w:szCs w:val="24"/>
                <w:lang w:eastAsia="el-GR"/>
              </w:rPr>
              <w:t>options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dns-search</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Set custom DNS search domains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domainname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Container</w:t>
            </w:r>
            <w:proofErr w:type="spellEnd"/>
            <w:r w:rsidRPr="00F001F1">
              <w:rPr>
                <w:rFonts w:ascii="Times New Roman" w:eastAsia="Times New Roman" w:hAnsi="Times New Roman" w:cs="Times New Roman"/>
                <w:sz w:val="24"/>
                <w:szCs w:val="24"/>
                <w:lang w:eastAsia="el-GR"/>
              </w:rPr>
              <w:t xml:space="preserve"> NIS </w:t>
            </w:r>
            <w:proofErr w:type="spellStart"/>
            <w:r w:rsidRPr="00F001F1">
              <w:rPr>
                <w:rFonts w:ascii="Times New Roman" w:eastAsia="Times New Roman" w:hAnsi="Times New Roman" w:cs="Times New Roman"/>
                <w:sz w:val="24"/>
                <w:szCs w:val="24"/>
                <w:lang w:eastAsia="el-GR"/>
              </w:rPr>
              <w:t>domain</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name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entrypoint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Overwrite the default ENTRYPOINT of the image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env</w:t>
            </w:r>
            <w:proofErr w:type="spellEnd"/>
            <w:r w:rsidRPr="00F001F1">
              <w:rPr>
                <w:rFonts w:ascii="Courier New" w:eastAsia="Times New Roman" w:hAnsi="Courier New" w:cs="Courier New"/>
                <w:sz w:val="20"/>
                <w:szCs w:val="20"/>
                <w:lang w:eastAsia="el-GR"/>
              </w:rPr>
              <w:t xml:space="preserve"> , -e</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Set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environment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variables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env-file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Read in a file of environment variables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expose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Expose a port or a range of ports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gpus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56" w:tgtFrame="_blank" w:history="1">
              <w:r w:rsidRPr="00F001F1">
                <w:rPr>
                  <w:rFonts w:ascii="Times New Roman" w:eastAsia="Times New Roman" w:hAnsi="Times New Roman" w:cs="Times New Roman"/>
                  <w:color w:val="0000FF"/>
                  <w:sz w:val="24"/>
                  <w:szCs w:val="24"/>
                  <w:u w:val="single"/>
                  <w:lang w:val="en-US" w:eastAsia="el-GR"/>
                </w:rPr>
                <w:t>API 1.40+</w:t>
              </w:r>
            </w:hyperlink>
            <w:r w:rsidRPr="00F001F1">
              <w:rPr>
                <w:rFonts w:ascii="Times New Roman" w:eastAsia="Times New Roman" w:hAnsi="Times New Roman" w:cs="Times New Roman"/>
                <w:sz w:val="24"/>
                <w:szCs w:val="24"/>
                <w:lang w:val="en-US" w:eastAsia="el-GR"/>
              </w:rPr>
              <w:br/>
              <w:t>GPU devices to add to the container (‘all’ to pass all GPUs)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group-add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Add additional groups to join</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health-cmd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Command to run to check health</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health-interval</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Time between running the check (</w:t>
            </w:r>
            <w:proofErr w:type="spellStart"/>
            <w:r w:rsidRPr="00F001F1">
              <w:rPr>
                <w:rFonts w:ascii="Times New Roman" w:eastAsia="Times New Roman" w:hAnsi="Times New Roman" w:cs="Times New Roman"/>
                <w:sz w:val="24"/>
                <w:szCs w:val="24"/>
                <w:lang w:val="en-US" w:eastAsia="el-GR"/>
              </w:rPr>
              <w:t>ms|s|m|h</w:t>
            </w:r>
            <w:proofErr w:type="spellEnd"/>
            <w:r w:rsidRPr="00F001F1">
              <w:rPr>
                <w:rFonts w:ascii="Times New Roman" w:eastAsia="Times New Roman" w:hAnsi="Times New Roman" w:cs="Times New Roman"/>
                <w:sz w:val="24"/>
                <w:szCs w:val="24"/>
                <w:lang w:val="en-US" w:eastAsia="el-GR"/>
              </w:rPr>
              <w:t>) (default 0s)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health-retries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Consecutive failures needed to report unhealthy</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health-start-period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57" w:tgtFrame="_blank" w:history="1">
              <w:r w:rsidRPr="00F001F1">
                <w:rPr>
                  <w:rFonts w:ascii="Times New Roman" w:eastAsia="Times New Roman" w:hAnsi="Times New Roman" w:cs="Times New Roman"/>
                  <w:color w:val="0000FF"/>
                  <w:sz w:val="24"/>
                  <w:szCs w:val="24"/>
                  <w:u w:val="single"/>
                  <w:lang w:val="en-US" w:eastAsia="el-GR"/>
                </w:rPr>
                <w:t>API 1.29+</w:t>
              </w:r>
            </w:hyperlink>
            <w:r w:rsidRPr="00F001F1">
              <w:rPr>
                <w:rFonts w:ascii="Times New Roman" w:eastAsia="Times New Roman" w:hAnsi="Times New Roman" w:cs="Times New Roman"/>
                <w:sz w:val="24"/>
                <w:szCs w:val="24"/>
                <w:lang w:val="en-US" w:eastAsia="el-GR"/>
              </w:rPr>
              <w:br/>
              <w:t>Start period for the container to initialize before starting health-retries countdown (</w:t>
            </w:r>
            <w:proofErr w:type="spellStart"/>
            <w:r w:rsidRPr="00F001F1">
              <w:rPr>
                <w:rFonts w:ascii="Times New Roman" w:eastAsia="Times New Roman" w:hAnsi="Times New Roman" w:cs="Times New Roman"/>
                <w:sz w:val="24"/>
                <w:szCs w:val="24"/>
                <w:lang w:val="en-US" w:eastAsia="el-GR"/>
              </w:rPr>
              <w:t>ms|s|m|h</w:t>
            </w:r>
            <w:proofErr w:type="spellEnd"/>
            <w:r w:rsidRPr="00F001F1">
              <w:rPr>
                <w:rFonts w:ascii="Times New Roman" w:eastAsia="Times New Roman" w:hAnsi="Times New Roman" w:cs="Times New Roman"/>
                <w:sz w:val="24"/>
                <w:szCs w:val="24"/>
                <w:lang w:val="en-US" w:eastAsia="el-GR"/>
              </w:rPr>
              <w:t>) (default 0s)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health-timeout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Maximum time to allow one check to run (</w:t>
            </w:r>
            <w:proofErr w:type="spellStart"/>
            <w:r w:rsidRPr="00F001F1">
              <w:rPr>
                <w:rFonts w:ascii="Times New Roman" w:eastAsia="Times New Roman" w:hAnsi="Times New Roman" w:cs="Times New Roman"/>
                <w:sz w:val="24"/>
                <w:szCs w:val="24"/>
                <w:lang w:val="en-US" w:eastAsia="el-GR"/>
              </w:rPr>
              <w:t>ms|s|m|h</w:t>
            </w:r>
            <w:proofErr w:type="spellEnd"/>
            <w:r w:rsidRPr="00F001F1">
              <w:rPr>
                <w:rFonts w:ascii="Times New Roman" w:eastAsia="Times New Roman" w:hAnsi="Times New Roman" w:cs="Times New Roman"/>
                <w:sz w:val="24"/>
                <w:szCs w:val="24"/>
                <w:lang w:val="en-US" w:eastAsia="el-GR"/>
              </w:rPr>
              <w:t>) (default 0s)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help</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Print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usage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hostname</w:t>
            </w:r>
            <w:proofErr w:type="spellEnd"/>
            <w:r w:rsidRPr="00F001F1">
              <w:rPr>
                <w:rFonts w:ascii="Courier New" w:eastAsia="Times New Roman" w:hAnsi="Courier New" w:cs="Courier New"/>
                <w:sz w:val="20"/>
                <w:szCs w:val="20"/>
                <w:lang w:eastAsia="el-GR"/>
              </w:rPr>
              <w:t xml:space="preserve"> , -h</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Container</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host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name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init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58" w:tgtFrame="_blank" w:history="1">
              <w:r w:rsidRPr="00F001F1">
                <w:rPr>
                  <w:rFonts w:ascii="Times New Roman" w:eastAsia="Times New Roman" w:hAnsi="Times New Roman" w:cs="Times New Roman"/>
                  <w:color w:val="0000FF"/>
                  <w:sz w:val="24"/>
                  <w:szCs w:val="24"/>
                  <w:u w:val="single"/>
                  <w:lang w:val="en-US" w:eastAsia="el-GR"/>
                </w:rPr>
                <w:t>API 1.25+</w:t>
              </w:r>
            </w:hyperlink>
            <w:r w:rsidRPr="00F001F1">
              <w:rPr>
                <w:rFonts w:ascii="Times New Roman" w:eastAsia="Times New Roman" w:hAnsi="Times New Roman" w:cs="Times New Roman"/>
                <w:sz w:val="24"/>
                <w:szCs w:val="24"/>
                <w:lang w:val="en-US" w:eastAsia="el-GR"/>
              </w:rPr>
              <w:br/>
              <w:t xml:space="preserve">Run an </w:t>
            </w:r>
            <w:proofErr w:type="spellStart"/>
            <w:r w:rsidRPr="00F001F1">
              <w:rPr>
                <w:rFonts w:ascii="Times New Roman" w:eastAsia="Times New Roman" w:hAnsi="Times New Roman" w:cs="Times New Roman"/>
                <w:sz w:val="24"/>
                <w:szCs w:val="24"/>
                <w:lang w:val="en-US" w:eastAsia="el-GR"/>
              </w:rPr>
              <w:t>init</w:t>
            </w:r>
            <w:proofErr w:type="spellEnd"/>
            <w:r w:rsidRPr="00F001F1">
              <w:rPr>
                <w:rFonts w:ascii="Times New Roman" w:eastAsia="Times New Roman" w:hAnsi="Times New Roman" w:cs="Times New Roman"/>
                <w:sz w:val="24"/>
                <w:szCs w:val="24"/>
                <w:lang w:val="en-US" w:eastAsia="el-GR"/>
              </w:rPr>
              <w:t xml:space="preserve"> inside the container that forwards signals and reaps processes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interactive</w:t>
            </w:r>
            <w:proofErr w:type="spellEnd"/>
            <w:r w:rsidRPr="00F001F1">
              <w:rPr>
                <w:rFonts w:ascii="Courier New" w:eastAsia="Times New Roman" w:hAnsi="Courier New" w:cs="Courier New"/>
                <w:sz w:val="20"/>
                <w:szCs w:val="20"/>
                <w:lang w:eastAsia="el-GR"/>
              </w:rPr>
              <w:t xml:space="preserve"> , -i</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Keep STDIN open even if not attached</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io-maxbandwidth</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Maximum IO bandwidth limit for the system drive (Windows only)</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io-maxiops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Maximum </w:t>
            </w:r>
            <w:proofErr w:type="spellStart"/>
            <w:r w:rsidRPr="00F001F1">
              <w:rPr>
                <w:rFonts w:ascii="Times New Roman" w:eastAsia="Times New Roman" w:hAnsi="Times New Roman" w:cs="Times New Roman"/>
                <w:sz w:val="24"/>
                <w:szCs w:val="24"/>
                <w:lang w:val="en-US" w:eastAsia="el-GR"/>
              </w:rPr>
              <w:t>IOps</w:t>
            </w:r>
            <w:proofErr w:type="spellEnd"/>
            <w:r w:rsidRPr="00F001F1">
              <w:rPr>
                <w:rFonts w:ascii="Times New Roman" w:eastAsia="Times New Roman" w:hAnsi="Times New Roman" w:cs="Times New Roman"/>
                <w:sz w:val="24"/>
                <w:szCs w:val="24"/>
                <w:lang w:val="en-US" w:eastAsia="el-GR"/>
              </w:rPr>
              <w:t xml:space="preserve"> limit for the system drive (Windows only)</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ip</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IPv4 </w:t>
            </w:r>
            <w:proofErr w:type="spellStart"/>
            <w:r w:rsidRPr="00F001F1">
              <w:rPr>
                <w:rFonts w:ascii="Times New Roman" w:eastAsia="Times New Roman" w:hAnsi="Times New Roman" w:cs="Times New Roman"/>
                <w:sz w:val="24"/>
                <w:szCs w:val="24"/>
                <w:lang w:eastAsia="el-GR"/>
              </w:rPr>
              <w:t>address</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e.g</w:t>
            </w:r>
            <w:proofErr w:type="spellEnd"/>
            <w:r w:rsidRPr="00F001F1">
              <w:rPr>
                <w:rFonts w:ascii="Times New Roman" w:eastAsia="Times New Roman" w:hAnsi="Times New Roman" w:cs="Times New Roman"/>
                <w:sz w:val="24"/>
                <w:szCs w:val="24"/>
                <w:lang w:eastAsia="el-GR"/>
              </w:rPr>
              <w:t>., 172.30.100.104)</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--ip6</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IPv6 address (e.g., 2001:db8::33)</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ipc</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IPC </w:t>
            </w:r>
            <w:proofErr w:type="spellStart"/>
            <w:r w:rsidRPr="00F001F1">
              <w:rPr>
                <w:rFonts w:ascii="Times New Roman" w:eastAsia="Times New Roman" w:hAnsi="Times New Roman" w:cs="Times New Roman"/>
                <w:sz w:val="24"/>
                <w:szCs w:val="24"/>
                <w:lang w:eastAsia="el-GR"/>
              </w:rPr>
              <w:t>mode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to</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use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isolation</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Container</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isolation</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technology</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kernel</w:t>
            </w:r>
            <w:proofErr w:type="spellEnd"/>
            <w:r w:rsidRPr="00F001F1">
              <w:rPr>
                <w:rFonts w:ascii="Courier New" w:eastAsia="Times New Roman" w:hAnsi="Courier New" w:cs="Courier New"/>
                <w:sz w:val="20"/>
                <w:szCs w:val="20"/>
                <w:lang w:eastAsia="el-GR"/>
              </w:rPr>
              <w:t>-memory</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Kernel</w:t>
            </w:r>
            <w:proofErr w:type="spellEnd"/>
            <w:r w:rsidRPr="00F001F1">
              <w:rPr>
                <w:rFonts w:ascii="Times New Roman" w:eastAsia="Times New Roman" w:hAnsi="Times New Roman" w:cs="Times New Roman"/>
                <w:sz w:val="24"/>
                <w:szCs w:val="24"/>
                <w:lang w:eastAsia="el-GR"/>
              </w:rPr>
              <w:t xml:space="preserve"> memory </w:t>
            </w:r>
            <w:proofErr w:type="spellStart"/>
            <w:r w:rsidRPr="00F001F1">
              <w:rPr>
                <w:rFonts w:ascii="Times New Roman" w:eastAsia="Times New Roman" w:hAnsi="Times New Roman" w:cs="Times New Roman"/>
                <w:sz w:val="24"/>
                <w:szCs w:val="24"/>
                <w:lang w:eastAsia="el-GR"/>
              </w:rPr>
              <w:t>limit</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label</w:t>
            </w:r>
            <w:proofErr w:type="spellEnd"/>
            <w:r w:rsidRPr="00F001F1">
              <w:rPr>
                <w:rFonts w:ascii="Courier New" w:eastAsia="Times New Roman" w:hAnsi="Courier New" w:cs="Courier New"/>
                <w:sz w:val="20"/>
                <w:szCs w:val="20"/>
                <w:lang w:eastAsia="el-GR"/>
              </w:rPr>
              <w:t xml:space="preserve"> , -l</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Set meta data on a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label-file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Read in a line delimited file of labels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lastRenderedPageBreak/>
              <w:t>--</w:t>
            </w:r>
            <w:proofErr w:type="spellStart"/>
            <w:r w:rsidRPr="00F001F1">
              <w:rPr>
                <w:rFonts w:ascii="Courier New" w:eastAsia="Times New Roman" w:hAnsi="Courier New" w:cs="Courier New"/>
                <w:sz w:val="20"/>
                <w:szCs w:val="20"/>
                <w:lang w:eastAsia="el-GR"/>
              </w:rPr>
              <w:t>link</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Add link to another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link-local-ip</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Container IPv4/IPv6 link-local addresses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log-driver</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Logging driver for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log-opt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Log</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driver</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options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mac-address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Container MAC address (e.g., </w:t>
            </w:r>
            <w:proofErr w:type="gramStart"/>
            <w:r w:rsidRPr="00F001F1">
              <w:rPr>
                <w:rFonts w:ascii="Times New Roman" w:eastAsia="Times New Roman" w:hAnsi="Times New Roman" w:cs="Times New Roman"/>
                <w:sz w:val="24"/>
                <w:szCs w:val="24"/>
                <w:lang w:val="en-US" w:eastAsia="el-GR"/>
              </w:rPr>
              <w:t>92:d</w:t>
            </w:r>
            <w:proofErr w:type="gramEnd"/>
            <w:r w:rsidRPr="00F001F1">
              <w:rPr>
                <w:rFonts w:ascii="Times New Roman" w:eastAsia="Times New Roman" w:hAnsi="Times New Roman" w:cs="Times New Roman"/>
                <w:sz w:val="24"/>
                <w:szCs w:val="24"/>
                <w:lang w:val="en-US" w:eastAsia="el-GR"/>
              </w:rPr>
              <w:t>0:c6:0a:29:33)</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--memory , -m</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Memory </w:t>
            </w:r>
            <w:proofErr w:type="spellStart"/>
            <w:r w:rsidRPr="00F001F1">
              <w:rPr>
                <w:rFonts w:ascii="Times New Roman" w:eastAsia="Times New Roman" w:hAnsi="Times New Roman" w:cs="Times New Roman"/>
                <w:sz w:val="24"/>
                <w:szCs w:val="24"/>
                <w:lang w:eastAsia="el-GR"/>
              </w:rPr>
              <w:t>limit</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--memory-</w:t>
            </w:r>
            <w:proofErr w:type="spellStart"/>
            <w:r w:rsidRPr="00F001F1">
              <w:rPr>
                <w:rFonts w:ascii="Courier New" w:eastAsia="Times New Roman" w:hAnsi="Courier New" w:cs="Courier New"/>
                <w:sz w:val="20"/>
                <w:szCs w:val="20"/>
                <w:lang w:eastAsia="el-GR"/>
              </w:rPr>
              <w:t>reservation</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Memory </w:t>
            </w:r>
            <w:proofErr w:type="spellStart"/>
            <w:r w:rsidRPr="00F001F1">
              <w:rPr>
                <w:rFonts w:ascii="Times New Roman" w:eastAsia="Times New Roman" w:hAnsi="Times New Roman" w:cs="Times New Roman"/>
                <w:sz w:val="24"/>
                <w:szCs w:val="24"/>
                <w:lang w:eastAsia="el-GR"/>
              </w:rPr>
              <w:t>soft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limit</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--memory-</w:t>
            </w:r>
            <w:proofErr w:type="spellStart"/>
            <w:r w:rsidRPr="00F001F1">
              <w:rPr>
                <w:rFonts w:ascii="Courier New" w:eastAsia="Times New Roman" w:hAnsi="Courier New" w:cs="Courier New"/>
                <w:sz w:val="20"/>
                <w:szCs w:val="20"/>
                <w:lang w:eastAsia="el-GR"/>
              </w:rPr>
              <w:t>swap</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Swap limit equal to memory plus swap: ‘-1’ to enable unlimited swap</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--memory-</w:t>
            </w:r>
            <w:proofErr w:type="spellStart"/>
            <w:r w:rsidRPr="00F001F1">
              <w:rPr>
                <w:rFonts w:ascii="Courier New" w:eastAsia="Times New Roman" w:hAnsi="Courier New" w:cs="Courier New"/>
                <w:sz w:val="20"/>
                <w:szCs w:val="20"/>
                <w:lang w:eastAsia="el-GR"/>
              </w:rPr>
              <w:t>swappiness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-1</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Tune container memory </w:t>
            </w:r>
            <w:proofErr w:type="spellStart"/>
            <w:r w:rsidRPr="00F001F1">
              <w:rPr>
                <w:rFonts w:ascii="Times New Roman" w:eastAsia="Times New Roman" w:hAnsi="Times New Roman" w:cs="Times New Roman"/>
                <w:sz w:val="24"/>
                <w:szCs w:val="24"/>
                <w:lang w:val="en-US" w:eastAsia="el-GR"/>
              </w:rPr>
              <w:t>swappiness</w:t>
            </w:r>
            <w:proofErr w:type="spellEnd"/>
            <w:r w:rsidRPr="00F001F1">
              <w:rPr>
                <w:rFonts w:ascii="Times New Roman" w:eastAsia="Times New Roman" w:hAnsi="Times New Roman" w:cs="Times New Roman"/>
                <w:sz w:val="24"/>
                <w:szCs w:val="24"/>
                <w:lang w:val="en-US" w:eastAsia="el-GR"/>
              </w:rPr>
              <w:t xml:space="preserve"> (0 to 100)</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mount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Attach a filesystem mount to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name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Assign a name to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net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Connect a container to a network</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net-alias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Add network-scoped alias for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network</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Connect a container to a network</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network-alias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Add network-scoped alias for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no-healthcheck</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Disable any </w:t>
            </w:r>
            <w:proofErr w:type="gramStart"/>
            <w:r w:rsidRPr="00F001F1">
              <w:rPr>
                <w:rFonts w:ascii="Times New Roman" w:eastAsia="Times New Roman" w:hAnsi="Times New Roman" w:cs="Times New Roman"/>
                <w:sz w:val="24"/>
                <w:szCs w:val="24"/>
                <w:lang w:val="en-US" w:eastAsia="el-GR"/>
              </w:rPr>
              <w:t>container-specified</w:t>
            </w:r>
            <w:proofErr w:type="gramEnd"/>
            <w:r w:rsidRPr="00F001F1">
              <w:rPr>
                <w:rFonts w:ascii="Times New Roman" w:eastAsia="Times New Roman" w:hAnsi="Times New Roman" w:cs="Times New Roman"/>
                <w:sz w:val="24"/>
                <w:szCs w:val="24"/>
                <w:lang w:val="en-US" w:eastAsia="el-GR"/>
              </w:rPr>
              <w:t xml:space="preserve"> HEALTHCHECK</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oom-kill-disable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Disable</w:t>
            </w:r>
            <w:proofErr w:type="spellEnd"/>
            <w:r w:rsidRPr="00F001F1">
              <w:rPr>
                <w:rFonts w:ascii="Times New Roman" w:eastAsia="Times New Roman" w:hAnsi="Times New Roman" w:cs="Times New Roman"/>
                <w:sz w:val="24"/>
                <w:szCs w:val="24"/>
                <w:lang w:eastAsia="el-GR"/>
              </w:rPr>
              <w:t xml:space="preserve"> OOM </w:t>
            </w:r>
            <w:proofErr w:type="spellStart"/>
            <w:r w:rsidRPr="00F001F1">
              <w:rPr>
                <w:rFonts w:ascii="Times New Roman" w:eastAsia="Times New Roman" w:hAnsi="Times New Roman" w:cs="Times New Roman"/>
                <w:sz w:val="24"/>
                <w:szCs w:val="24"/>
                <w:lang w:eastAsia="el-GR"/>
              </w:rPr>
              <w:t>Killer</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oom-score-adj</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Tune host’s OOM preferences (-1000 to 1000)</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pid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PID </w:t>
            </w:r>
            <w:proofErr w:type="spellStart"/>
            <w:r w:rsidRPr="00F001F1">
              <w:rPr>
                <w:rFonts w:ascii="Times New Roman" w:eastAsia="Times New Roman" w:hAnsi="Times New Roman" w:cs="Times New Roman"/>
                <w:sz w:val="24"/>
                <w:szCs w:val="24"/>
                <w:lang w:eastAsia="el-GR"/>
              </w:rPr>
              <w:t>namespace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to</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use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pids-limit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Tune container </w:t>
            </w:r>
            <w:proofErr w:type="spellStart"/>
            <w:r w:rsidRPr="00F001F1">
              <w:rPr>
                <w:rFonts w:ascii="Times New Roman" w:eastAsia="Times New Roman" w:hAnsi="Times New Roman" w:cs="Times New Roman"/>
                <w:sz w:val="24"/>
                <w:szCs w:val="24"/>
                <w:lang w:val="en-US" w:eastAsia="el-GR"/>
              </w:rPr>
              <w:t>pids</w:t>
            </w:r>
            <w:proofErr w:type="spellEnd"/>
            <w:r w:rsidRPr="00F001F1">
              <w:rPr>
                <w:rFonts w:ascii="Times New Roman" w:eastAsia="Times New Roman" w:hAnsi="Times New Roman" w:cs="Times New Roman"/>
                <w:sz w:val="24"/>
                <w:szCs w:val="24"/>
                <w:lang w:val="en-US" w:eastAsia="el-GR"/>
              </w:rPr>
              <w:t xml:space="preserve"> limit (set -1 for unlimited)</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platform</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59" w:anchor="daemon-configuration-file" w:tgtFrame="_blank" w:history="1">
              <w:r w:rsidRPr="00F001F1">
                <w:rPr>
                  <w:rFonts w:ascii="Times New Roman" w:eastAsia="Times New Roman" w:hAnsi="Times New Roman" w:cs="Times New Roman"/>
                  <w:color w:val="0000FF"/>
                  <w:sz w:val="24"/>
                  <w:szCs w:val="24"/>
                  <w:u w:val="single"/>
                  <w:lang w:val="en-US" w:eastAsia="el-GR"/>
                </w:rPr>
                <w:t>experimental (daemon)</w:t>
              </w:r>
            </w:hyperlink>
            <w:hyperlink r:id="rId260" w:tgtFrame="_blank" w:history="1">
              <w:r w:rsidRPr="00F001F1">
                <w:rPr>
                  <w:rFonts w:ascii="Times New Roman" w:eastAsia="Times New Roman" w:hAnsi="Times New Roman" w:cs="Times New Roman"/>
                  <w:color w:val="0000FF"/>
                  <w:sz w:val="24"/>
                  <w:szCs w:val="24"/>
                  <w:u w:val="single"/>
                  <w:lang w:val="en-US" w:eastAsia="el-GR"/>
                </w:rPr>
                <w:t>API 1.32+</w:t>
              </w:r>
            </w:hyperlink>
            <w:r w:rsidRPr="00F001F1">
              <w:rPr>
                <w:rFonts w:ascii="Times New Roman" w:eastAsia="Times New Roman" w:hAnsi="Times New Roman" w:cs="Times New Roman"/>
                <w:sz w:val="24"/>
                <w:szCs w:val="24"/>
                <w:lang w:val="en-US" w:eastAsia="el-GR"/>
              </w:rPr>
              <w:br/>
              <w:t>Set platform if server is multi-platform capable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privileged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Give extended privileges to this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publish</w:t>
            </w:r>
            <w:proofErr w:type="spellEnd"/>
            <w:r w:rsidRPr="00F001F1">
              <w:rPr>
                <w:rFonts w:ascii="Courier New" w:eastAsia="Times New Roman" w:hAnsi="Courier New" w:cs="Courier New"/>
                <w:sz w:val="20"/>
                <w:szCs w:val="20"/>
                <w:lang w:eastAsia="el-GR"/>
              </w:rPr>
              <w:t xml:space="preserve"> , -p</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Publish a container’s port(s) to the host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publish-all</w:t>
            </w:r>
            <w:proofErr w:type="spellEnd"/>
            <w:r w:rsidRPr="00F001F1">
              <w:rPr>
                <w:rFonts w:ascii="Courier New" w:eastAsia="Times New Roman" w:hAnsi="Courier New" w:cs="Courier New"/>
                <w:sz w:val="20"/>
                <w:szCs w:val="20"/>
                <w:lang w:eastAsia="el-GR"/>
              </w:rPr>
              <w:t xml:space="preserve"> , -P</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Publish all exposed ports to random ports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read-only</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Mount the container’s root filesystem as read only</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restart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Courier New" w:eastAsia="Times New Roman" w:hAnsi="Courier New" w:cs="Courier New"/>
                <w:sz w:val="20"/>
                <w:szCs w:val="20"/>
                <w:lang w:eastAsia="el-GR"/>
              </w:rPr>
              <w:t>no</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Restart policy to apply when a container exits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rm</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Automatically remove the container when it exits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runtime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Runtime to use for this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security-opt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Security</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Options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shm-size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Size</w:t>
            </w:r>
            <w:proofErr w:type="spellEnd"/>
            <w:r w:rsidRPr="00F001F1">
              <w:rPr>
                <w:rFonts w:ascii="Times New Roman" w:eastAsia="Times New Roman" w:hAnsi="Times New Roman" w:cs="Times New Roman"/>
                <w:sz w:val="24"/>
                <w:szCs w:val="24"/>
                <w:lang w:eastAsia="el-GR"/>
              </w:rPr>
              <w:t xml:space="preserve"> of /</w:t>
            </w:r>
            <w:proofErr w:type="spellStart"/>
            <w:r w:rsidRPr="00F001F1">
              <w:rPr>
                <w:rFonts w:ascii="Times New Roman" w:eastAsia="Times New Roman" w:hAnsi="Times New Roman" w:cs="Times New Roman"/>
                <w:sz w:val="24"/>
                <w:szCs w:val="24"/>
                <w:lang w:eastAsia="el-GR"/>
              </w:rPr>
              <w:t>dev</w:t>
            </w:r>
            <w:proofErr w:type="spellEnd"/>
            <w:r w:rsidRPr="00F001F1">
              <w:rPr>
                <w:rFonts w:ascii="Times New Roman" w:eastAsia="Times New Roman" w:hAnsi="Times New Roman" w:cs="Times New Roman"/>
                <w:sz w:val="24"/>
                <w:szCs w:val="24"/>
                <w:lang w:eastAsia="el-GR"/>
              </w:rPr>
              <w:t>/</w:t>
            </w:r>
            <w:proofErr w:type="spellStart"/>
            <w:r w:rsidRPr="00F001F1">
              <w:rPr>
                <w:rFonts w:ascii="Times New Roman" w:eastAsia="Times New Roman" w:hAnsi="Times New Roman" w:cs="Times New Roman"/>
                <w:sz w:val="24"/>
                <w:szCs w:val="24"/>
                <w:lang w:eastAsia="el-GR"/>
              </w:rPr>
              <w:t>shm</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stop-signal</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SIGTERM</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Signal to stop a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stop-timeout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261" w:tgtFrame="_blank" w:history="1">
              <w:r w:rsidRPr="00F001F1">
                <w:rPr>
                  <w:rFonts w:ascii="Times New Roman" w:eastAsia="Times New Roman" w:hAnsi="Times New Roman" w:cs="Times New Roman"/>
                  <w:color w:val="0000FF"/>
                  <w:sz w:val="24"/>
                  <w:szCs w:val="24"/>
                  <w:u w:val="single"/>
                  <w:lang w:val="en-US" w:eastAsia="el-GR"/>
                </w:rPr>
                <w:t>API 1.25+</w:t>
              </w:r>
            </w:hyperlink>
            <w:r w:rsidRPr="00F001F1">
              <w:rPr>
                <w:rFonts w:ascii="Times New Roman" w:eastAsia="Times New Roman" w:hAnsi="Times New Roman" w:cs="Times New Roman"/>
                <w:sz w:val="24"/>
                <w:szCs w:val="24"/>
                <w:lang w:val="en-US" w:eastAsia="el-GR"/>
              </w:rPr>
              <w:br/>
              <w:t>Timeout (in seconds) to stop a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storage-opt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Storage driver options for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sysctl</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Sysctl</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options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tmpfs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Mount</w:t>
            </w:r>
            <w:proofErr w:type="spellEnd"/>
            <w:r w:rsidRPr="00F001F1">
              <w:rPr>
                <w:rFonts w:ascii="Times New Roman" w:eastAsia="Times New Roman" w:hAnsi="Times New Roman" w:cs="Times New Roman"/>
                <w:sz w:val="24"/>
                <w:szCs w:val="24"/>
                <w:lang w:eastAsia="el-GR"/>
              </w:rPr>
              <w:t xml:space="preserve"> a </w:t>
            </w:r>
            <w:proofErr w:type="spellStart"/>
            <w:r w:rsidRPr="00F001F1">
              <w:rPr>
                <w:rFonts w:ascii="Times New Roman" w:eastAsia="Times New Roman" w:hAnsi="Times New Roman" w:cs="Times New Roman"/>
                <w:sz w:val="24"/>
                <w:szCs w:val="24"/>
                <w:lang w:eastAsia="el-GR"/>
              </w:rPr>
              <w:t>tmpfs</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directory</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lastRenderedPageBreak/>
              <w:t>--</w:t>
            </w:r>
            <w:proofErr w:type="spellStart"/>
            <w:r w:rsidRPr="00F001F1">
              <w:rPr>
                <w:rFonts w:ascii="Courier New" w:eastAsia="Times New Roman" w:hAnsi="Courier New" w:cs="Courier New"/>
                <w:sz w:val="20"/>
                <w:szCs w:val="20"/>
                <w:lang w:eastAsia="el-GR"/>
              </w:rPr>
              <w:t>tty</w:t>
            </w:r>
            <w:proofErr w:type="spellEnd"/>
            <w:r w:rsidRPr="00F001F1">
              <w:rPr>
                <w:rFonts w:ascii="Courier New" w:eastAsia="Times New Roman" w:hAnsi="Courier New" w:cs="Courier New"/>
                <w:sz w:val="20"/>
                <w:szCs w:val="20"/>
                <w:lang w:eastAsia="el-GR"/>
              </w:rPr>
              <w:t xml:space="preserve"> , -t</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Allocate</w:t>
            </w:r>
            <w:proofErr w:type="spellEnd"/>
            <w:r w:rsidRPr="00F001F1">
              <w:rPr>
                <w:rFonts w:ascii="Times New Roman" w:eastAsia="Times New Roman" w:hAnsi="Times New Roman" w:cs="Times New Roman"/>
                <w:sz w:val="24"/>
                <w:szCs w:val="24"/>
                <w:lang w:eastAsia="el-GR"/>
              </w:rPr>
              <w:t xml:space="preserve"> a </w:t>
            </w:r>
            <w:proofErr w:type="spellStart"/>
            <w:r w:rsidRPr="00F001F1">
              <w:rPr>
                <w:rFonts w:ascii="Times New Roman" w:eastAsia="Times New Roman" w:hAnsi="Times New Roman" w:cs="Times New Roman"/>
                <w:sz w:val="24"/>
                <w:szCs w:val="24"/>
                <w:lang w:eastAsia="el-GR"/>
              </w:rPr>
              <w:t>pseudo</w:t>
            </w:r>
            <w:proofErr w:type="spellEnd"/>
            <w:r w:rsidRPr="00F001F1">
              <w:rPr>
                <w:rFonts w:ascii="Times New Roman" w:eastAsia="Times New Roman" w:hAnsi="Times New Roman" w:cs="Times New Roman"/>
                <w:sz w:val="24"/>
                <w:szCs w:val="24"/>
                <w:lang w:eastAsia="el-GR"/>
              </w:rPr>
              <w:t>-TTY</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ulimit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Ulimit</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options</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user</w:t>
            </w:r>
            <w:proofErr w:type="spellEnd"/>
            <w:r w:rsidRPr="00F001F1">
              <w:rPr>
                <w:rFonts w:ascii="Courier New" w:eastAsia="Times New Roman" w:hAnsi="Courier New" w:cs="Courier New"/>
                <w:sz w:val="20"/>
                <w:szCs w:val="20"/>
                <w:lang w:eastAsia="el-GR"/>
              </w:rPr>
              <w:t xml:space="preserve"> , -u</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Username or UID (format: &lt;</w:t>
            </w:r>
            <w:proofErr w:type="spellStart"/>
            <w:r w:rsidRPr="00F001F1">
              <w:rPr>
                <w:rFonts w:ascii="Times New Roman" w:eastAsia="Times New Roman" w:hAnsi="Times New Roman" w:cs="Times New Roman"/>
                <w:sz w:val="24"/>
                <w:szCs w:val="24"/>
                <w:lang w:val="en-US" w:eastAsia="el-GR"/>
              </w:rPr>
              <w:t>name|uid</w:t>
            </w:r>
            <w:proofErr w:type="spellEnd"/>
            <w:r w:rsidRPr="00F001F1">
              <w:rPr>
                <w:rFonts w:ascii="Times New Roman" w:eastAsia="Times New Roman" w:hAnsi="Times New Roman" w:cs="Times New Roman"/>
                <w:sz w:val="24"/>
                <w:szCs w:val="24"/>
                <w:lang w:val="en-US" w:eastAsia="el-GR"/>
              </w:rPr>
              <w:t>&gt;[:&lt;</w:t>
            </w:r>
            <w:proofErr w:type="spellStart"/>
            <w:r w:rsidRPr="00F001F1">
              <w:rPr>
                <w:rFonts w:ascii="Times New Roman" w:eastAsia="Times New Roman" w:hAnsi="Times New Roman" w:cs="Times New Roman"/>
                <w:sz w:val="24"/>
                <w:szCs w:val="24"/>
                <w:lang w:val="en-US" w:eastAsia="el-GR"/>
              </w:rPr>
              <w:t>group|gid</w:t>
            </w:r>
            <w:proofErr w:type="spellEnd"/>
            <w:r w:rsidRPr="00F001F1">
              <w:rPr>
                <w:rFonts w:ascii="Times New Roman" w:eastAsia="Times New Roman" w:hAnsi="Times New Roman" w:cs="Times New Roman"/>
                <w:sz w:val="24"/>
                <w:szCs w:val="24"/>
                <w:lang w:val="en-US" w:eastAsia="el-GR"/>
              </w:rPr>
              <w:t>&gt;])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userns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User</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namespace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to</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use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uts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eastAsia="el-GR"/>
              </w:rPr>
              <w:t xml:space="preserve">UTS </w:t>
            </w:r>
            <w:proofErr w:type="spellStart"/>
            <w:r w:rsidRPr="00F001F1">
              <w:rPr>
                <w:rFonts w:ascii="Times New Roman" w:eastAsia="Times New Roman" w:hAnsi="Times New Roman" w:cs="Times New Roman"/>
                <w:sz w:val="24"/>
                <w:szCs w:val="24"/>
                <w:lang w:eastAsia="el-GR"/>
              </w:rPr>
              <w:t>namespace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to</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use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volume</w:t>
            </w:r>
            <w:proofErr w:type="spellEnd"/>
            <w:r w:rsidRPr="00F001F1">
              <w:rPr>
                <w:rFonts w:ascii="Courier New" w:eastAsia="Times New Roman" w:hAnsi="Courier New" w:cs="Courier New"/>
                <w:sz w:val="20"/>
                <w:szCs w:val="20"/>
                <w:lang w:eastAsia="el-GR"/>
              </w:rPr>
              <w:t xml:space="preserve"> , -v</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Bind</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mount</w:t>
            </w:r>
            <w:proofErr w:type="spellEnd"/>
            <w:r w:rsidRPr="00F001F1">
              <w:rPr>
                <w:rFonts w:ascii="Times New Roman" w:eastAsia="Times New Roman" w:hAnsi="Times New Roman" w:cs="Times New Roman"/>
                <w:sz w:val="24"/>
                <w:szCs w:val="24"/>
                <w:lang w:eastAsia="el-GR"/>
              </w:rPr>
              <w:t xml:space="preserve"> a </w:t>
            </w:r>
            <w:proofErr w:type="spellStart"/>
            <w:r w:rsidRPr="00F001F1">
              <w:rPr>
                <w:rFonts w:ascii="Times New Roman" w:eastAsia="Times New Roman" w:hAnsi="Times New Roman" w:cs="Times New Roman"/>
                <w:sz w:val="24"/>
                <w:szCs w:val="24"/>
                <w:lang w:eastAsia="el-GR"/>
              </w:rPr>
              <w:t>volume</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volume-driver</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Optional volume driver for the container</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volumes-from</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Mount volumes from the specified container(s)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workdir</w:t>
            </w:r>
            <w:proofErr w:type="spellEnd"/>
            <w:r w:rsidRPr="00F001F1">
              <w:rPr>
                <w:rFonts w:ascii="Courier New" w:eastAsia="Times New Roman" w:hAnsi="Courier New" w:cs="Courier New"/>
                <w:sz w:val="20"/>
                <w:szCs w:val="20"/>
                <w:lang w:eastAsia="el-GR"/>
              </w:rPr>
              <w:t xml:space="preserve"> , -w</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Working directory inside the container</w:t>
            </w:r>
          </w:p>
        </w:tc>
      </w:tr>
    </w:tbl>
    <w:p w:rsidR="00F001F1" w:rsidRPr="00F001F1" w:rsidRDefault="00F001F1" w:rsidP="00F001F1">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F001F1">
        <w:rPr>
          <w:rFonts w:ascii="Times New Roman" w:eastAsia="Times New Roman" w:hAnsi="Times New Roman" w:cs="Times New Roman"/>
          <w:b/>
          <w:bCs/>
          <w:sz w:val="36"/>
          <w:szCs w:val="36"/>
          <w:lang w:eastAsia="el-GR"/>
        </w:rPr>
        <w:t>Parent</w:t>
      </w:r>
      <w:proofErr w:type="spellEnd"/>
      <w:r w:rsidRPr="00F001F1">
        <w:rPr>
          <w:rFonts w:ascii="Times New Roman" w:eastAsia="Times New Roman" w:hAnsi="Times New Roman" w:cs="Times New Roman"/>
          <w:b/>
          <w:bCs/>
          <w:sz w:val="36"/>
          <w:szCs w:val="36"/>
          <w:lang w:eastAsia="el-GR"/>
        </w:rPr>
        <w:t xml:space="preserve"> </w:t>
      </w:r>
      <w:proofErr w:type="spellStart"/>
      <w:r w:rsidRPr="00F001F1">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F001F1" w:rsidRPr="00F001F1" w:rsidTr="00F001F1">
        <w:trPr>
          <w:tblHeader/>
          <w:tblCellSpacing w:w="15" w:type="dxa"/>
        </w:trPr>
        <w:tc>
          <w:tcPr>
            <w:tcW w:w="0" w:type="auto"/>
            <w:vAlign w:val="center"/>
            <w:hideMark/>
          </w:tcPr>
          <w:p w:rsidR="00F001F1" w:rsidRPr="00F001F1" w:rsidRDefault="00F001F1" w:rsidP="00F001F1">
            <w:pPr>
              <w:spacing w:after="0" w:line="240" w:lineRule="auto"/>
              <w:jc w:val="center"/>
              <w:rPr>
                <w:rFonts w:ascii="Times New Roman" w:eastAsia="Times New Roman" w:hAnsi="Times New Roman" w:cs="Times New Roman"/>
                <w:b/>
                <w:bCs/>
                <w:sz w:val="24"/>
                <w:szCs w:val="24"/>
                <w:lang w:eastAsia="el-GR"/>
              </w:rPr>
            </w:pPr>
            <w:proofErr w:type="spellStart"/>
            <w:r w:rsidRPr="00F001F1">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F001F1" w:rsidRPr="00F001F1" w:rsidRDefault="00F001F1" w:rsidP="00F001F1">
            <w:pPr>
              <w:spacing w:after="0" w:line="240" w:lineRule="auto"/>
              <w:jc w:val="center"/>
              <w:rPr>
                <w:rFonts w:ascii="Times New Roman" w:eastAsia="Times New Roman" w:hAnsi="Times New Roman" w:cs="Times New Roman"/>
                <w:b/>
                <w:bCs/>
                <w:sz w:val="24"/>
                <w:szCs w:val="24"/>
                <w:lang w:eastAsia="el-GR"/>
              </w:rPr>
            </w:pPr>
            <w:proofErr w:type="spellStart"/>
            <w:r w:rsidRPr="00F001F1">
              <w:rPr>
                <w:rFonts w:ascii="Times New Roman" w:eastAsia="Times New Roman" w:hAnsi="Times New Roman" w:cs="Times New Roman"/>
                <w:b/>
                <w:bCs/>
                <w:sz w:val="24"/>
                <w:szCs w:val="24"/>
                <w:lang w:eastAsia="el-GR"/>
              </w:rPr>
              <w:t>Description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hyperlink r:id="rId262" w:history="1">
              <w:proofErr w:type="spellStart"/>
              <w:r w:rsidRPr="00F001F1">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The base command for the Docker CLI.</w:t>
            </w:r>
          </w:p>
        </w:tc>
      </w:tr>
    </w:tbl>
    <w:p w:rsidR="00F001F1" w:rsidRPr="00F001F1" w:rsidRDefault="00F001F1" w:rsidP="00F001F1">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F001F1">
        <w:rPr>
          <w:rFonts w:ascii="Times New Roman" w:eastAsia="Times New Roman" w:hAnsi="Times New Roman" w:cs="Times New Roman"/>
          <w:b/>
          <w:bCs/>
          <w:sz w:val="36"/>
          <w:szCs w:val="36"/>
          <w:lang w:val="en-US" w:eastAsia="el-GR"/>
        </w:rPr>
        <w:t>Extended description</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The </w:t>
      </w:r>
      <w:r w:rsidRPr="00F001F1">
        <w:rPr>
          <w:rFonts w:ascii="Courier New" w:eastAsia="Times New Roman" w:hAnsi="Courier New" w:cs="Courier New"/>
          <w:sz w:val="20"/>
          <w:szCs w:val="20"/>
          <w:lang w:val="en-US" w:eastAsia="el-GR"/>
        </w:rPr>
        <w:t>docker create</w:t>
      </w:r>
      <w:r w:rsidRPr="00F001F1">
        <w:rPr>
          <w:rFonts w:ascii="Times New Roman" w:eastAsia="Times New Roman" w:hAnsi="Times New Roman" w:cs="Times New Roman"/>
          <w:sz w:val="24"/>
          <w:szCs w:val="24"/>
          <w:lang w:val="en-US" w:eastAsia="el-GR"/>
        </w:rPr>
        <w:t xml:space="preserve"> command creates a writeable container layer over the specified image and prepares it for running the specified command. The container ID is then printed to </w:t>
      </w:r>
      <w:r w:rsidRPr="00F001F1">
        <w:rPr>
          <w:rFonts w:ascii="Courier New" w:eastAsia="Times New Roman" w:hAnsi="Courier New" w:cs="Courier New"/>
          <w:sz w:val="20"/>
          <w:szCs w:val="20"/>
          <w:lang w:val="en-US" w:eastAsia="el-GR"/>
        </w:rPr>
        <w:t>STDOUT</w:t>
      </w:r>
      <w:r w:rsidRPr="00F001F1">
        <w:rPr>
          <w:rFonts w:ascii="Times New Roman" w:eastAsia="Times New Roman" w:hAnsi="Times New Roman" w:cs="Times New Roman"/>
          <w:sz w:val="24"/>
          <w:szCs w:val="24"/>
          <w:lang w:val="en-US" w:eastAsia="el-GR"/>
        </w:rPr>
        <w:t xml:space="preserve">. This is similar to </w:t>
      </w:r>
      <w:r w:rsidRPr="00F001F1">
        <w:rPr>
          <w:rFonts w:ascii="Courier New" w:eastAsia="Times New Roman" w:hAnsi="Courier New" w:cs="Courier New"/>
          <w:sz w:val="20"/>
          <w:szCs w:val="20"/>
          <w:lang w:val="en-US" w:eastAsia="el-GR"/>
        </w:rPr>
        <w:t xml:space="preserve">docker </w:t>
      </w:r>
      <w:proofErr w:type="gramStart"/>
      <w:r w:rsidRPr="00F001F1">
        <w:rPr>
          <w:rFonts w:ascii="Courier New" w:eastAsia="Times New Roman" w:hAnsi="Courier New" w:cs="Courier New"/>
          <w:sz w:val="20"/>
          <w:szCs w:val="20"/>
          <w:lang w:val="en-US" w:eastAsia="el-GR"/>
        </w:rPr>
        <w:t>run -d</w:t>
      </w:r>
      <w:proofErr w:type="gramEnd"/>
      <w:r w:rsidRPr="00F001F1">
        <w:rPr>
          <w:rFonts w:ascii="Times New Roman" w:eastAsia="Times New Roman" w:hAnsi="Times New Roman" w:cs="Times New Roman"/>
          <w:sz w:val="24"/>
          <w:szCs w:val="24"/>
          <w:lang w:val="en-US" w:eastAsia="el-GR"/>
        </w:rPr>
        <w:t xml:space="preserve"> except the container is never started. You can then use the </w:t>
      </w:r>
      <w:r w:rsidRPr="00F001F1">
        <w:rPr>
          <w:rFonts w:ascii="Courier New" w:eastAsia="Times New Roman" w:hAnsi="Courier New" w:cs="Courier New"/>
          <w:sz w:val="20"/>
          <w:szCs w:val="20"/>
          <w:lang w:val="en-US" w:eastAsia="el-GR"/>
        </w:rPr>
        <w:t>docker start &lt;</w:t>
      </w:r>
      <w:proofErr w:type="spellStart"/>
      <w:r w:rsidRPr="00F001F1">
        <w:rPr>
          <w:rFonts w:ascii="Courier New" w:eastAsia="Times New Roman" w:hAnsi="Courier New" w:cs="Courier New"/>
          <w:sz w:val="20"/>
          <w:szCs w:val="20"/>
          <w:lang w:val="en-US" w:eastAsia="el-GR"/>
        </w:rPr>
        <w:t>container_id</w:t>
      </w:r>
      <w:proofErr w:type="spellEnd"/>
      <w:r w:rsidRPr="00F001F1">
        <w:rPr>
          <w:rFonts w:ascii="Courier New" w:eastAsia="Times New Roman" w:hAnsi="Courier New" w:cs="Courier New"/>
          <w:sz w:val="20"/>
          <w:szCs w:val="20"/>
          <w:lang w:val="en-US" w:eastAsia="el-GR"/>
        </w:rPr>
        <w:t>&gt;</w:t>
      </w:r>
      <w:r w:rsidRPr="00F001F1">
        <w:rPr>
          <w:rFonts w:ascii="Times New Roman" w:eastAsia="Times New Roman" w:hAnsi="Times New Roman" w:cs="Times New Roman"/>
          <w:sz w:val="24"/>
          <w:szCs w:val="24"/>
          <w:lang w:val="en-US" w:eastAsia="el-GR"/>
        </w:rPr>
        <w:t xml:space="preserve"> command to start the container at any point.</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This is useful when you want to set up a container configuration ahead of time so that it is ready to start when you need it. The initial status of the new container is </w:t>
      </w:r>
      <w:r w:rsidRPr="00F001F1">
        <w:rPr>
          <w:rFonts w:ascii="Courier New" w:eastAsia="Times New Roman" w:hAnsi="Courier New" w:cs="Courier New"/>
          <w:sz w:val="20"/>
          <w:szCs w:val="20"/>
          <w:lang w:val="en-US" w:eastAsia="el-GR"/>
        </w:rPr>
        <w:t>created</w:t>
      </w:r>
      <w:r w:rsidRPr="00F001F1">
        <w:rPr>
          <w:rFonts w:ascii="Times New Roman" w:eastAsia="Times New Roman" w:hAnsi="Times New Roman" w:cs="Times New Roman"/>
          <w:sz w:val="24"/>
          <w:szCs w:val="24"/>
          <w:lang w:val="en-US" w:eastAsia="el-GR"/>
        </w:rPr>
        <w:t>.</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Please see the </w:t>
      </w:r>
      <w:hyperlink r:id="rId263" w:history="1">
        <w:r w:rsidRPr="00F001F1">
          <w:rPr>
            <w:rFonts w:ascii="Times New Roman" w:eastAsia="Times New Roman" w:hAnsi="Times New Roman" w:cs="Times New Roman"/>
            <w:color w:val="0000FF"/>
            <w:sz w:val="24"/>
            <w:szCs w:val="24"/>
            <w:u w:val="single"/>
            <w:lang w:val="en-US" w:eastAsia="el-GR"/>
          </w:rPr>
          <w:t>run command</w:t>
        </w:r>
      </w:hyperlink>
      <w:r w:rsidRPr="00F001F1">
        <w:rPr>
          <w:rFonts w:ascii="Times New Roman" w:eastAsia="Times New Roman" w:hAnsi="Times New Roman" w:cs="Times New Roman"/>
          <w:sz w:val="24"/>
          <w:szCs w:val="24"/>
          <w:lang w:val="en-US" w:eastAsia="el-GR"/>
        </w:rPr>
        <w:t xml:space="preserve"> section and the </w:t>
      </w:r>
      <w:hyperlink r:id="rId264" w:history="1">
        <w:r w:rsidRPr="00F001F1">
          <w:rPr>
            <w:rFonts w:ascii="Times New Roman" w:eastAsia="Times New Roman" w:hAnsi="Times New Roman" w:cs="Times New Roman"/>
            <w:color w:val="0000FF"/>
            <w:sz w:val="24"/>
            <w:szCs w:val="24"/>
            <w:u w:val="single"/>
            <w:lang w:val="en-US" w:eastAsia="el-GR"/>
          </w:rPr>
          <w:t>Docker run reference</w:t>
        </w:r>
      </w:hyperlink>
      <w:r w:rsidRPr="00F001F1">
        <w:rPr>
          <w:rFonts w:ascii="Times New Roman" w:eastAsia="Times New Roman" w:hAnsi="Times New Roman" w:cs="Times New Roman"/>
          <w:sz w:val="24"/>
          <w:szCs w:val="24"/>
          <w:lang w:val="en-US" w:eastAsia="el-GR"/>
        </w:rPr>
        <w:t xml:space="preserve"> for more details.</w:t>
      </w:r>
    </w:p>
    <w:p w:rsidR="00F001F1" w:rsidRPr="00F001F1" w:rsidRDefault="00F001F1" w:rsidP="00F001F1">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F001F1">
        <w:rPr>
          <w:rFonts w:ascii="Times New Roman" w:eastAsia="Times New Roman" w:hAnsi="Times New Roman" w:cs="Times New Roman"/>
          <w:b/>
          <w:bCs/>
          <w:sz w:val="36"/>
          <w:szCs w:val="36"/>
          <w:lang w:val="en-US" w:eastAsia="el-GR"/>
        </w:rPr>
        <w:t>Examples</w:t>
      </w:r>
    </w:p>
    <w:p w:rsidR="00F001F1" w:rsidRPr="00F001F1" w:rsidRDefault="00F001F1" w:rsidP="00F001F1">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F001F1">
        <w:rPr>
          <w:rFonts w:ascii="Times New Roman" w:eastAsia="Times New Roman" w:hAnsi="Times New Roman" w:cs="Times New Roman"/>
          <w:b/>
          <w:bCs/>
          <w:sz w:val="27"/>
          <w:szCs w:val="27"/>
          <w:lang w:val="en-US" w:eastAsia="el-GR"/>
        </w:rPr>
        <w:t>Create and start a container</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 docker create -t -</w:t>
      </w:r>
      <w:proofErr w:type="spellStart"/>
      <w:r w:rsidRPr="00F001F1">
        <w:rPr>
          <w:rFonts w:ascii="Courier New" w:eastAsia="Times New Roman" w:hAnsi="Courier New" w:cs="Courier New"/>
          <w:sz w:val="20"/>
          <w:szCs w:val="20"/>
          <w:lang w:val="en-US" w:eastAsia="el-GR"/>
        </w:rPr>
        <w:t>i</w:t>
      </w:r>
      <w:proofErr w:type="spellEnd"/>
      <w:r w:rsidRPr="00F001F1">
        <w:rPr>
          <w:rFonts w:ascii="Courier New" w:eastAsia="Times New Roman" w:hAnsi="Courier New" w:cs="Courier New"/>
          <w:sz w:val="20"/>
          <w:szCs w:val="20"/>
          <w:lang w:val="en-US" w:eastAsia="el-GR"/>
        </w:rPr>
        <w:t xml:space="preserve"> fedora bash</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6d8af538ec541dd581ebc2a24153a28329acb5268abe5ef868c1f1a261221752</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 docker start -a -</w:t>
      </w:r>
      <w:proofErr w:type="spellStart"/>
      <w:r w:rsidRPr="00F001F1">
        <w:rPr>
          <w:rFonts w:ascii="Courier New" w:eastAsia="Times New Roman" w:hAnsi="Courier New" w:cs="Courier New"/>
          <w:sz w:val="20"/>
          <w:szCs w:val="20"/>
          <w:lang w:val="en-US" w:eastAsia="el-GR"/>
        </w:rPr>
        <w:t>i</w:t>
      </w:r>
      <w:proofErr w:type="spellEnd"/>
      <w:r w:rsidRPr="00F001F1">
        <w:rPr>
          <w:rFonts w:ascii="Courier New" w:eastAsia="Times New Roman" w:hAnsi="Courier New" w:cs="Courier New"/>
          <w:sz w:val="20"/>
          <w:szCs w:val="20"/>
          <w:lang w:val="en-US" w:eastAsia="el-GR"/>
        </w:rPr>
        <w:t xml:space="preserve"> 6d8af538ec5</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bash-4.2#</w:t>
      </w:r>
    </w:p>
    <w:p w:rsidR="00F001F1" w:rsidRPr="00F001F1" w:rsidRDefault="00F001F1" w:rsidP="00F001F1">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F001F1">
        <w:rPr>
          <w:rFonts w:ascii="Times New Roman" w:eastAsia="Times New Roman" w:hAnsi="Times New Roman" w:cs="Times New Roman"/>
          <w:b/>
          <w:bCs/>
          <w:sz w:val="27"/>
          <w:szCs w:val="27"/>
          <w:lang w:val="en-US" w:eastAsia="el-GR"/>
        </w:rPr>
        <w:t>Initialize volumes</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As of v1.4.0 container volumes are initialized during the </w:t>
      </w:r>
      <w:r w:rsidRPr="00F001F1">
        <w:rPr>
          <w:rFonts w:ascii="Courier New" w:eastAsia="Times New Roman" w:hAnsi="Courier New" w:cs="Courier New"/>
          <w:sz w:val="20"/>
          <w:szCs w:val="20"/>
          <w:lang w:val="en-US" w:eastAsia="el-GR"/>
        </w:rPr>
        <w:t>docker create</w:t>
      </w:r>
      <w:r w:rsidRPr="00F001F1">
        <w:rPr>
          <w:rFonts w:ascii="Times New Roman" w:eastAsia="Times New Roman" w:hAnsi="Times New Roman" w:cs="Times New Roman"/>
          <w:sz w:val="24"/>
          <w:szCs w:val="24"/>
          <w:lang w:val="en-US" w:eastAsia="el-GR"/>
        </w:rPr>
        <w:t xml:space="preserve"> phase (i.e., </w:t>
      </w:r>
      <w:r w:rsidRPr="00F001F1">
        <w:rPr>
          <w:rFonts w:ascii="Courier New" w:eastAsia="Times New Roman" w:hAnsi="Courier New" w:cs="Courier New"/>
          <w:sz w:val="20"/>
          <w:szCs w:val="20"/>
          <w:lang w:val="en-US" w:eastAsia="el-GR"/>
        </w:rPr>
        <w:t>docker run</w:t>
      </w:r>
      <w:r w:rsidRPr="00F001F1">
        <w:rPr>
          <w:rFonts w:ascii="Times New Roman" w:eastAsia="Times New Roman" w:hAnsi="Times New Roman" w:cs="Times New Roman"/>
          <w:sz w:val="24"/>
          <w:szCs w:val="24"/>
          <w:lang w:val="en-US" w:eastAsia="el-GR"/>
        </w:rPr>
        <w:t xml:space="preserve"> too). For example, this allows you to </w:t>
      </w:r>
      <w:r w:rsidRPr="00F001F1">
        <w:rPr>
          <w:rFonts w:ascii="Courier New" w:eastAsia="Times New Roman" w:hAnsi="Courier New" w:cs="Courier New"/>
          <w:sz w:val="20"/>
          <w:szCs w:val="20"/>
          <w:lang w:val="en-US" w:eastAsia="el-GR"/>
        </w:rPr>
        <w:t>create</w:t>
      </w:r>
      <w:r w:rsidRPr="00F001F1">
        <w:rPr>
          <w:rFonts w:ascii="Times New Roman" w:eastAsia="Times New Roman" w:hAnsi="Times New Roman" w:cs="Times New Roman"/>
          <w:sz w:val="24"/>
          <w:szCs w:val="24"/>
          <w:lang w:val="en-US" w:eastAsia="el-GR"/>
        </w:rPr>
        <w:t xml:space="preserve"> the </w:t>
      </w:r>
      <w:r w:rsidRPr="00F001F1">
        <w:rPr>
          <w:rFonts w:ascii="Courier New" w:eastAsia="Times New Roman" w:hAnsi="Courier New" w:cs="Courier New"/>
          <w:sz w:val="20"/>
          <w:szCs w:val="20"/>
          <w:lang w:val="en-US" w:eastAsia="el-GR"/>
        </w:rPr>
        <w:t>data</w:t>
      </w:r>
      <w:r w:rsidRPr="00F001F1">
        <w:rPr>
          <w:rFonts w:ascii="Times New Roman" w:eastAsia="Times New Roman" w:hAnsi="Times New Roman" w:cs="Times New Roman"/>
          <w:sz w:val="24"/>
          <w:szCs w:val="24"/>
          <w:lang w:val="en-US" w:eastAsia="el-GR"/>
        </w:rPr>
        <w:t xml:space="preserve"> volume container, and then use it from another container:</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lastRenderedPageBreak/>
        <w:t>$ docker create -v /data --name data ubuntu</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240633dfbb98128fa77473d3d9018f6123b99c454b3251427ae190a7d951ad57</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 docker run --rm --volumes-from data ubuntu ls -la /data</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total 8</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drwxr</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xr</w:t>
      </w:r>
      <w:proofErr w:type="spellEnd"/>
      <w:r w:rsidRPr="00F001F1">
        <w:rPr>
          <w:rFonts w:ascii="Courier New" w:eastAsia="Times New Roman" w:hAnsi="Courier New" w:cs="Courier New"/>
          <w:sz w:val="20"/>
          <w:szCs w:val="20"/>
          <w:lang w:val="en-US" w:eastAsia="el-GR"/>
        </w:rPr>
        <w:t>-</w:t>
      </w:r>
      <w:proofErr w:type="gramStart"/>
      <w:r w:rsidRPr="00F001F1">
        <w:rPr>
          <w:rFonts w:ascii="Courier New" w:eastAsia="Times New Roman" w:hAnsi="Courier New" w:cs="Courier New"/>
          <w:sz w:val="20"/>
          <w:szCs w:val="20"/>
          <w:lang w:val="en-US" w:eastAsia="el-GR"/>
        </w:rPr>
        <w:t>x  2</w:t>
      </w:r>
      <w:proofErr w:type="gramEnd"/>
      <w:r w:rsidRPr="00F001F1">
        <w:rPr>
          <w:rFonts w:ascii="Courier New" w:eastAsia="Times New Roman" w:hAnsi="Courier New" w:cs="Courier New"/>
          <w:sz w:val="20"/>
          <w:szCs w:val="20"/>
          <w:lang w:val="en-US" w:eastAsia="el-GR"/>
        </w:rPr>
        <w:t xml:space="preserve"> root </w:t>
      </w:r>
      <w:proofErr w:type="spellStart"/>
      <w:r w:rsidRPr="00F001F1">
        <w:rPr>
          <w:rFonts w:ascii="Courier New" w:eastAsia="Times New Roman" w:hAnsi="Courier New" w:cs="Courier New"/>
          <w:sz w:val="20"/>
          <w:szCs w:val="20"/>
          <w:lang w:val="en-US" w:eastAsia="el-GR"/>
        </w:rPr>
        <w:t>root</w:t>
      </w:r>
      <w:proofErr w:type="spellEnd"/>
      <w:r w:rsidRPr="00F001F1">
        <w:rPr>
          <w:rFonts w:ascii="Courier New" w:eastAsia="Times New Roman" w:hAnsi="Courier New" w:cs="Courier New"/>
          <w:sz w:val="20"/>
          <w:szCs w:val="20"/>
          <w:lang w:val="en-US" w:eastAsia="el-GR"/>
        </w:rPr>
        <w:t xml:space="preserve"> 4096 Dec  5 04:10 .</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drwxr</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xr</w:t>
      </w:r>
      <w:proofErr w:type="spellEnd"/>
      <w:r w:rsidRPr="00F001F1">
        <w:rPr>
          <w:rFonts w:ascii="Courier New" w:eastAsia="Times New Roman" w:hAnsi="Courier New" w:cs="Courier New"/>
          <w:sz w:val="20"/>
          <w:szCs w:val="20"/>
          <w:lang w:val="en-US" w:eastAsia="el-GR"/>
        </w:rPr>
        <w:t xml:space="preserve">-x 48 root </w:t>
      </w:r>
      <w:proofErr w:type="spellStart"/>
      <w:r w:rsidRPr="00F001F1">
        <w:rPr>
          <w:rFonts w:ascii="Courier New" w:eastAsia="Times New Roman" w:hAnsi="Courier New" w:cs="Courier New"/>
          <w:sz w:val="20"/>
          <w:szCs w:val="20"/>
          <w:lang w:val="en-US" w:eastAsia="el-GR"/>
        </w:rPr>
        <w:t>root</w:t>
      </w:r>
      <w:proofErr w:type="spellEnd"/>
      <w:r w:rsidRPr="00F001F1">
        <w:rPr>
          <w:rFonts w:ascii="Courier New" w:eastAsia="Times New Roman" w:hAnsi="Courier New" w:cs="Courier New"/>
          <w:sz w:val="20"/>
          <w:szCs w:val="20"/>
          <w:lang w:val="en-US" w:eastAsia="el-GR"/>
        </w:rPr>
        <w:t xml:space="preserve"> 4096 </w:t>
      </w:r>
      <w:proofErr w:type="gramStart"/>
      <w:r w:rsidRPr="00F001F1">
        <w:rPr>
          <w:rFonts w:ascii="Courier New" w:eastAsia="Times New Roman" w:hAnsi="Courier New" w:cs="Courier New"/>
          <w:sz w:val="20"/>
          <w:szCs w:val="20"/>
          <w:lang w:val="en-US" w:eastAsia="el-GR"/>
        </w:rPr>
        <w:t>Dec  5</w:t>
      </w:r>
      <w:proofErr w:type="gramEnd"/>
      <w:r w:rsidRPr="00F001F1">
        <w:rPr>
          <w:rFonts w:ascii="Courier New" w:eastAsia="Times New Roman" w:hAnsi="Courier New" w:cs="Courier New"/>
          <w:sz w:val="20"/>
          <w:szCs w:val="20"/>
          <w:lang w:val="en-US" w:eastAsia="el-GR"/>
        </w:rPr>
        <w:t xml:space="preserve"> 04:11 ..</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Similarly, </w:t>
      </w:r>
      <w:r w:rsidRPr="00F001F1">
        <w:rPr>
          <w:rFonts w:ascii="Courier New" w:eastAsia="Times New Roman" w:hAnsi="Courier New" w:cs="Courier New"/>
          <w:sz w:val="20"/>
          <w:szCs w:val="20"/>
          <w:lang w:val="en-US" w:eastAsia="el-GR"/>
        </w:rPr>
        <w:t>create</w:t>
      </w:r>
      <w:r w:rsidRPr="00F001F1">
        <w:rPr>
          <w:rFonts w:ascii="Times New Roman" w:eastAsia="Times New Roman" w:hAnsi="Times New Roman" w:cs="Times New Roman"/>
          <w:sz w:val="24"/>
          <w:szCs w:val="24"/>
          <w:lang w:val="en-US" w:eastAsia="el-GR"/>
        </w:rPr>
        <w:t xml:space="preserve"> a host directory bind mounted volume container, which can then be used from the subsequent container:</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 docker create -v /home/docker:/docker --name docker ubuntu</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9aa88c08f319cd1e4515c3c46b0de7cc9aa75e878357b1e96f91e2c773029f03</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 docker run --rm --volumes-from docker ubuntu ls -la /docker</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total 20</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drwxr</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sr</w:t>
      </w:r>
      <w:proofErr w:type="spellEnd"/>
      <w:r w:rsidRPr="00F001F1">
        <w:rPr>
          <w:rFonts w:ascii="Courier New" w:eastAsia="Times New Roman" w:hAnsi="Courier New" w:cs="Courier New"/>
          <w:sz w:val="20"/>
          <w:szCs w:val="20"/>
          <w:lang w:val="en-US" w:eastAsia="el-GR"/>
        </w:rPr>
        <w:t>-</w:t>
      </w:r>
      <w:proofErr w:type="gramStart"/>
      <w:r w:rsidRPr="00F001F1">
        <w:rPr>
          <w:rFonts w:ascii="Courier New" w:eastAsia="Times New Roman" w:hAnsi="Courier New" w:cs="Courier New"/>
          <w:sz w:val="20"/>
          <w:szCs w:val="20"/>
          <w:lang w:val="en-US" w:eastAsia="el-GR"/>
        </w:rPr>
        <w:t>x  5</w:t>
      </w:r>
      <w:proofErr w:type="gramEnd"/>
      <w:r w:rsidRPr="00F001F1">
        <w:rPr>
          <w:rFonts w:ascii="Courier New" w:eastAsia="Times New Roman" w:hAnsi="Courier New" w:cs="Courier New"/>
          <w:sz w:val="20"/>
          <w:szCs w:val="20"/>
          <w:lang w:val="en-US" w:eastAsia="el-GR"/>
        </w:rPr>
        <w:t xml:space="preserve"> 1000 staff  180 Dec  5 04:00 .</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drwxr</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xr</w:t>
      </w:r>
      <w:proofErr w:type="spellEnd"/>
      <w:r w:rsidRPr="00F001F1">
        <w:rPr>
          <w:rFonts w:ascii="Courier New" w:eastAsia="Times New Roman" w:hAnsi="Courier New" w:cs="Courier New"/>
          <w:sz w:val="20"/>
          <w:szCs w:val="20"/>
          <w:lang w:val="en-US" w:eastAsia="el-GR"/>
        </w:rPr>
        <w:t xml:space="preserve">-x 48 root </w:t>
      </w:r>
      <w:proofErr w:type="spellStart"/>
      <w:proofErr w:type="gramStart"/>
      <w:r w:rsidRPr="00F001F1">
        <w:rPr>
          <w:rFonts w:ascii="Courier New" w:eastAsia="Times New Roman" w:hAnsi="Courier New" w:cs="Courier New"/>
          <w:sz w:val="20"/>
          <w:szCs w:val="20"/>
          <w:lang w:val="en-US" w:eastAsia="el-GR"/>
        </w:rPr>
        <w:t>root</w:t>
      </w:r>
      <w:proofErr w:type="spellEnd"/>
      <w:r w:rsidRPr="00F001F1">
        <w:rPr>
          <w:rFonts w:ascii="Courier New" w:eastAsia="Times New Roman" w:hAnsi="Courier New" w:cs="Courier New"/>
          <w:sz w:val="20"/>
          <w:szCs w:val="20"/>
          <w:lang w:val="en-US" w:eastAsia="el-GR"/>
        </w:rPr>
        <w:t xml:space="preserve">  4096</w:t>
      </w:r>
      <w:proofErr w:type="gramEnd"/>
      <w:r w:rsidRPr="00F001F1">
        <w:rPr>
          <w:rFonts w:ascii="Courier New" w:eastAsia="Times New Roman" w:hAnsi="Courier New" w:cs="Courier New"/>
          <w:sz w:val="20"/>
          <w:szCs w:val="20"/>
          <w:lang w:val="en-US" w:eastAsia="el-GR"/>
        </w:rPr>
        <w:t xml:space="preserve"> Dec  5 04:13 ..</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rw</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rw</w:t>
      </w:r>
      <w:proofErr w:type="spellEnd"/>
      <w:r w:rsidRPr="00F001F1">
        <w:rPr>
          <w:rFonts w:ascii="Courier New" w:eastAsia="Times New Roman" w:hAnsi="Courier New" w:cs="Courier New"/>
          <w:sz w:val="20"/>
          <w:szCs w:val="20"/>
          <w:lang w:val="en-US" w:eastAsia="el-GR"/>
        </w:rPr>
        <w:t>-r</w:t>
      </w:r>
      <w:proofErr w:type="gramStart"/>
      <w:r w:rsidRPr="00F001F1">
        <w:rPr>
          <w:rFonts w:ascii="Courier New" w:eastAsia="Times New Roman" w:hAnsi="Courier New" w:cs="Courier New"/>
          <w:sz w:val="20"/>
          <w:szCs w:val="20"/>
          <w:lang w:val="en-US" w:eastAsia="el-GR"/>
        </w:rPr>
        <w:t>--  1</w:t>
      </w:r>
      <w:proofErr w:type="gramEnd"/>
      <w:r w:rsidRPr="00F001F1">
        <w:rPr>
          <w:rFonts w:ascii="Courier New" w:eastAsia="Times New Roman" w:hAnsi="Courier New" w:cs="Courier New"/>
          <w:sz w:val="20"/>
          <w:szCs w:val="20"/>
          <w:lang w:val="en-US" w:eastAsia="el-GR"/>
        </w:rPr>
        <w:t xml:space="preserve"> 1000 staff 3833 Dec  5 04:01 .</w:t>
      </w:r>
      <w:proofErr w:type="spellStart"/>
      <w:r w:rsidRPr="00F001F1">
        <w:rPr>
          <w:rFonts w:ascii="Courier New" w:eastAsia="Times New Roman" w:hAnsi="Courier New" w:cs="Courier New"/>
          <w:sz w:val="20"/>
          <w:szCs w:val="20"/>
          <w:lang w:val="en-US" w:eastAsia="el-GR"/>
        </w:rPr>
        <w:t>ash_history</w:t>
      </w:r>
      <w:proofErr w:type="spellEnd"/>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rw</w:t>
      </w:r>
      <w:proofErr w:type="spellEnd"/>
      <w:r w:rsidRPr="00F001F1">
        <w:rPr>
          <w:rFonts w:ascii="Courier New" w:eastAsia="Times New Roman" w:hAnsi="Courier New" w:cs="Courier New"/>
          <w:sz w:val="20"/>
          <w:szCs w:val="20"/>
          <w:lang w:val="en-US" w:eastAsia="el-GR"/>
        </w:rPr>
        <w:t>-r--r</w:t>
      </w:r>
      <w:proofErr w:type="gramStart"/>
      <w:r w:rsidRPr="00F001F1">
        <w:rPr>
          <w:rFonts w:ascii="Courier New" w:eastAsia="Times New Roman" w:hAnsi="Courier New" w:cs="Courier New"/>
          <w:sz w:val="20"/>
          <w:szCs w:val="20"/>
          <w:lang w:val="en-US" w:eastAsia="el-GR"/>
        </w:rPr>
        <w:t>--  1</w:t>
      </w:r>
      <w:proofErr w:type="gramEnd"/>
      <w:r w:rsidRPr="00F001F1">
        <w:rPr>
          <w:rFonts w:ascii="Courier New" w:eastAsia="Times New Roman" w:hAnsi="Courier New" w:cs="Courier New"/>
          <w:sz w:val="20"/>
          <w:szCs w:val="20"/>
          <w:lang w:val="en-US" w:eastAsia="el-GR"/>
        </w:rPr>
        <w:t xml:space="preserve"> 1000 staff  446 Nov 28 11:51 .</w:t>
      </w:r>
      <w:proofErr w:type="spellStart"/>
      <w:r w:rsidRPr="00F001F1">
        <w:rPr>
          <w:rFonts w:ascii="Courier New" w:eastAsia="Times New Roman" w:hAnsi="Courier New" w:cs="Courier New"/>
          <w:sz w:val="20"/>
          <w:szCs w:val="20"/>
          <w:lang w:val="en-US" w:eastAsia="el-GR"/>
        </w:rPr>
        <w:t>ashrc</w:t>
      </w:r>
      <w:proofErr w:type="spellEnd"/>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rw</w:t>
      </w:r>
      <w:proofErr w:type="spellEnd"/>
      <w:r w:rsidRPr="00F001F1">
        <w:rPr>
          <w:rFonts w:ascii="Courier New" w:eastAsia="Times New Roman" w:hAnsi="Courier New" w:cs="Courier New"/>
          <w:sz w:val="20"/>
          <w:szCs w:val="20"/>
          <w:lang w:val="en-US" w:eastAsia="el-GR"/>
        </w:rPr>
        <w:t>-r--r</w:t>
      </w:r>
      <w:proofErr w:type="gramStart"/>
      <w:r w:rsidRPr="00F001F1">
        <w:rPr>
          <w:rFonts w:ascii="Courier New" w:eastAsia="Times New Roman" w:hAnsi="Courier New" w:cs="Courier New"/>
          <w:sz w:val="20"/>
          <w:szCs w:val="20"/>
          <w:lang w:val="en-US" w:eastAsia="el-GR"/>
        </w:rPr>
        <w:t>--  1</w:t>
      </w:r>
      <w:proofErr w:type="gramEnd"/>
      <w:r w:rsidRPr="00F001F1">
        <w:rPr>
          <w:rFonts w:ascii="Courier New" w:eastAsia="Times New Roman" w:hAnsi="Courier New" w:cs="Courier New"/>
          <w:sz w:val="20"/>
          <w:szCs w:val="20"/>
          <w:lang w:val="en-US" w:eastAsia="el-GR"/>
        </w:rPr>
        <w:t xml:space="preserve"> 1000 staff   25 Dec  5 04:00 .</w:t>
      </w:r>
      <w:proofErr w:type="spellStart"/>
      <w:r w:rsidRPr="00F001F1">
        <w:rPr>
          <w:rFonts w:ascii="Courier New" w:eastAsia="Times New Roman" w:hAnsi="Courier New" w:cs="Courier New"/>
          <w:sz w:val="20"/>
          <w:szCs w:val="20"/>
          <w:lang w:val="en-US" w:eastAsia="el-GR"/>
        </w:rPr>
        <w:t>gitconfig</w:t>
      </w:r>
      <w:proofErr w:type="spellEnd"/>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drwxr</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sr</w:t>
      </w:r>
      <w:proofErr w:type="spellEnd"/>
      <w:r w:rsidRPr="00F001F1">
        <w:rPr>
          <w:rFonts w:ascii="Courier New" w:eastAsia="Times New Roman" w:hAnsi="Courier New" w:cs="Courier New"/>
          <w:sz w:val="20"/>
          <w:szCs w:val="20"/>
          <w:lang w:val="en-US" w:eastAsia="el-GR"/>
        </w:rPr>
        <w:t>-</w:t>
      </w:r>
      <w:proofErr w:type="gramStart"/>
      <w:r w:rsidRPr="00F001F1">
        <w:rPr>
          <w:rFonts w:ascii="Courier New" w:eastAsia="Times New Roman" w:hAnsi="Courier New" w:cs="Courier New"/>
          <w:sz w:val="20"/>
          <w:szCs w:val="20"/>
          <w:lang w:val="en-US" w:eastAsia="el-GR"/>
        </w:rPr>
        <w:t>x  3</w:t>
      </w:r>
      <w:proofErr w:type="gramEnd"/>
      <w:r w:rsidRPr="00F001F1">
        <w:rPr>
          <w:rFonts w:ascii="Courier New" w:eastAsia="Times New Roman" w:hAnsi="Courier New" w:cs="Courier New"/>
          <w:sz w:val="20"/>
          <w:szCs w:val="20"/>
          <w:lang w:val="en-US" w:eastAsia="el-GR"/>
        </w:rPr>
        <w:t xml:space="preserve"> 1000 staff   60 Dec  1 03:28 .local</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rw</w:t>
      </w:r>
      <w:proofErr w:type="spellEnd"/>
      <w:r w:rsidRPr="00F001F1">
        <w:rPr>
          <w:rFonts w:ascii="Courier New" w:eastAsia="Times New Roman" w:hAnsi="Courier New" w:cs="Courier New"/>
          <w:sz w:val="20"/>
          <w:szCs w:val="20"/>
          <w:lang w:val="en-US" w:eastAsia="el-GR"/>
        </w:rPr>
        <w:t>-r--r</w:t>
      </w:r>
      <w:proofErr w:type="gramStart"/>
      <w:r w:rsidRPr="00F001F1">
        <w:rPr>
          <w:rFonts w:ascii="Courier New" w:eastAsia="Times New Roman" w:hAnsi="Courier New" w:cs="Courier New"/>
          <w:sz w:val="20"/>
          <w:szCs w:val="20"/>
          <w:lang w:val="en-US" w:eastAsia="el-GR"/>
        </w:rPr>
        <w:t>--  1</w:t>
      </w:r>
      <w:proofErr w:type="gramEnd"/>
      <w:r w:rsidRPr="00F001F1">
        <w:rPr>
          <w:rFonts w:ascii="Courier New" w:eastAsia="Times New Roman" w:hAnsi="Courier New" w:cs="Courier New"/>
          <w:sz w:val="20"/>
          <w:szCs w:val="20"/>
          <w:lang w:val="en-US" w:eastAsia="el-GR"/>
        </w:rPr>
        <w:t xml:space="preserve"> 1000 staff  920 Nov 28 11:51 .profile</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w:t>
      </w:r>
      <w:proofErr w:type="spellEnd"/>
      <w:r w:rsidRPr="00F001F1">
        <w:rPr>
          <w:rFonts w:ascii="Courier New" w:eastAsia="Times New Roman" w:hAnsi="Courier New" w:cs="Courier New"/>
          <w:sz w:val="20"/>
          <w:szCs w:val="20"/>
          <w:lang w:val="en-US" w:eastAsia="el-GR"/>
        </w:rPr>
        <w:t>--S</w:t>
      </w:r>
      <w:proofErr w:type="gramStart"/>
      <w:r w:rsidRPr="00F001F1">
        <w:rPr>
          <w:rFonts w:ascii="Courier New" w:eastAsia="Times New Roman" w:hAnsi="Courier New" w:cs="Courier New"/>
          <w:sz w:val="20"/>
          <w:szCs w:val="20"/>
          <w:lang w:val="en-US" w:eastAsia="el-GR"/>
        </w:rPr>
        <w:t>---  2</w:t>
      </w:r>
      <w:proofErr w:type="gramEnd"/>
      <w:r w:rsidRPr="00F001F1">
        <w:rPr>
          <w:rFonts w:ascii="Courier New" w:eastAsia="Times New Roman" w:hAnsi="Courier New" w:cs="Courier New"/>
          <w:sz w:val="20"/>
          <w:szCs w:val="20"/>
          <w:lang w:val="en-US" w:eastAsia="el-GR"/>
        </w:rPr>
        <w:t xml:space="preserve"> 1000 staff  460 Dec  5 00:51 .</w:t>
      </w:r>
      <w:proofErr w:type="spellStart"/>
      <w:r w:rsidRPr="00F001F1">
        <w:rPr>
          <w:rFonts w:ascii="Courier New" w:eastAsia="Times New Roman" w:hAnsi="Courier New" w:cs="Courier New"/>
          <w:sz w:val="20"/>
          <w:szCs w:val="20"/>
          <w:lang w:val="en-US" w:eastAsia="el-GR"/>
        </w:rPr>
        <w:t>ssh</w:t>
      </w:r>
      <w:proofErr w:type="spellEnd"/>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F001F1">
        <w:rPr>
          <w:rFonts w:ascii="Courier New" w:eastAsia="Times New Roman" w:hAnsi="Courier New" w:cs="Courier New"/>
          <w:sz w:val="20"/>
          <w:szCs w:val="20"/>
          <w:lang w:val="en-US" w:eastAsia="el-GR"/>
        </w:rPr>
        <w:t>drwxr</w:t>
      </w:r>
      <w:proofErr w:type="spellEnd"/>
      <w:r w:rsidRPr="00F001F1">
        <w:rPr>
          <w:rFonts w:ascii="Courier New" w:eastAsia="Times New Roman" w:hAnsi="Courier New" w:cs="Courier New"/>
          <w:sz w:val="20"/>
          <w:szCs w:val="20"/>
          <w:lang w:val="en-US" w:eastAsia="el-GR"/>
        </w:rPr>
        <w:t>-</w:t>
      </w:r>
      <w:proofErr w:type="spellStart"/>
      <w:r w:rsidRPr="00F001F1">
        <w:rPr>
          <w:rFonts w:ascii="Courier New" w:eastAsia="Times New Roman" w:hAnsi="Courier New" w:cs="Courier New"/>
          <w:sz w:val="20"/>
          <w:szCs w:val="20"/>
          <w:lang w:val="en-US" w:eastAsia="el-GR"/>
        </w:rPr>
        <w:t>xr</w:t>
      </w:r>
      <w:proofErr w:type="spellEnd"/>
      <w:r w:rsidRPr="00F001F1">
        <w:rPr>
          <w:rFonts w:ascii="Courier New" w:eastAsia="Times New Roman" w:hAnsi="Courier New" w:cs="Courier New"/>
          <w:sz w:val="20"/>
          <w:szCs w:val="20"/>
          <w:lang w:val="en-US" w:eastAsia="el-GR"/>
        </w:rPr>
        <w:t xml:space="preserve">-x 32 1000 staff 1140 </w:t>
      </w:r>
      <w:proofErr w:type="gramStart"/>
      <w:r w:rsidRPr="00F001F1">
        <w:rPr>
          <w:rFonts w:ascii="Courier New" w:eastAsia="Times New Roman" w:hAnsi="Courier New" w:cs="Courier New"/>
          <w:sz w:val="20"/>
          <w:szCs w:val="20"/>
          <w:lang w:val="en-US" w:eastAsia="el-GR"/>
        </w:rPr>
        <w:t>Dec  5</w:t>
      </w:r>
      <w:proofErr w:type="gramEnd"/>
      <w:r w:rsidRPr="00F001F1">
        <w:rPr>
          <w:rFonts w:ascii="Courier New" w:eastAsia="Times New Roman" w:hAnsi="Courier New" w:cs="Courier New"/>
          <w:sz w:val="20"/>
          <w:szCs w:val="20"/>
          <w:lang w:val="en-US" w:eastAsia="el-GR"/>
        </w:rPr>
        <w:t xml:space="preserve"> 04:01 docker</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Set storage driver options per container.</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 docker create -it --storage-opt size=120G fedora /bin/bash</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This (size) will allow to set the container </w:t>
      </w:r>
      <w:proofErr w:type="spellStart"/>
      <w:r w:rsidRPr="00F001F1">
        <w:rPr>
          <w:rFonts w:ascii="Times New Roman" w:eastAsia="Times New Roman" w:hAnsi="Times New Roman" w:cs="Times New Roman"/>
          <w:sz w:val="24"/>
          <w:szCs w:val="24"/>
          <w:lang w:val="en-US" w:eastAsia="el-GR"/>
        </w:rPr>
        <w:t>rootfs</w:t>
      </w:r>
      <w:proofErr w:type="spellEnd"/>
      <w:r w:rsidRPr="00F001F1">
        <w:rPr>
          <w:rFonts w:ascii="Times New Roman" w:eastAsia="Times New Roman" w:hAnsi="Times New Roman" w:cs="Times New Roman"/>
          <w:sz w:val="24"/>
          <w:szCs w:val="24"/>
          <w:lang w:val="en-US" w:eastAsia="el-GR"/>
        </w:rPr>
        <w:t xml:space="preserve"> size to 120G at creation time. This option is only available for the </w:t>
      </w:r>
      <w:proofErr w:type="spellStart"/>
      <w:r w:rsidRPr="00F001F1">
        <w:rPr>
          <w:rFonts w:ascii="Courier New" w:eastAsia="Times New Roman" w:hAnsi="Courier New" w:cs="Courier New"/>
          <w:sz w:val="20"/>
          <w:szCs w:val="20"/>
          <w:lang w:val="en-US" w:eastAsia="el-GR"/>
        </w:rPr>
        <w:t>devicemapper</w:t>
      </w:r>
      <w:proofErr w:type="spellEnd"/>
      <w:r w:rsidRPr="00F001F1">
        <w:rPr>
          <w:rFonts w:ascii="Times New Roman" w:eastAsia="Times New Roman" w:hAnsi="Times New Roman" w:cs="Times New Roman"/>
          <w:sz w:val="24"/>
          <w:szCs w:val="24"/>
          <w:lang w:val="en-US" w:eastAsia="el-GR"/>
        </w:rPr>
        <w:t xml:space="preserve">, </w:t>
      </w:r>
      <w:proofErr w:type="spellStart"/>
      <w:r w:rsidRPr="00F001F1">
        <w:rPr>
          <w:rFonts w:ascii="Courier New" w:eastAsia="Times New Roman" w:hAnsi="Courier New" w:cs="Courier New"/>
          <w:sz w:val="20"/>
          <w:szCs w:val="20"/>
          <w:lang w:val="en-US" w:eastAsia="el-GR"/>
        </w:rPr>
        <w:t>btrfs</w:t>
      </w:r>
      <w:proofErr w:type="spellEnd"/>
      <w:r w:rsidRPr="00F001F1">
        <w:rPr>
          <w:rFonts w:ascii="Times New Roman" w:eastAsia="Times New Roman" w:hAnsi="Times New Roman" w:cs="Times New Roman"/>
          <w:sz w:val="24"/>
          <w:szCs w:val="24"/>
          <w:lang w:val="en-US" w:eastAsia="el-GR"/>
        </w:rPr>
        <w:t xml:space="preserve">, </w:t>
      </w:r>
      <w:r w:rsidRPr="00F001F1">
        <w:rPr>
          <w:rFonts w:ascii="Courier New" w:eastAsia="Times New Roman" w:hAnsi="Courier New" w:cs="Courier New"/>
          <w:sz w:val="20"/>
          <w:szCs w:val="20"/>
          <w:lang w:val="en-US" w:eastAsia="el-GR"/>
        </w:rPr>
        <w:t>overlay2</w:t>
      </w:r>
      <w:r w:rsidRPr="00F001F1">
        <w:rPr>
          <w:rFonts w:ascii="Times New Roman" w:eastAsia="Times New Roman" w:hAnsi="Times New Roman" w:cs="Times New Roman"/>
          <w:sz w:val="24"/>
          <w:szCs w:val="24"/>
          <w:lang w:val="en-US" w:eastAsia="el-GR"/>
        </w:rPr>
        <w:t xml:space="preserve">, </w:t>
      </w:r>
      <w:proofErr w:type="spellStart"/>
      <w:r w:rsidRPr="00F001F1">
        <w:rPr>
          <w:rFonts w:ascii="Courier New" w:eastAsia="Times New Roman" w:hAnsi="Courier New" w:cs="Courier New"/>
          <w:sz w:val="20"/>
          <w:szCs w:val="20"/>
          <w:lang w:val="en-US" w:eastAsia="el-GR"/>
        </w:rPr>
        <w:t>windowsfilter</w:t>
      </w:r>
      <w:proofErr w:type="spellEnd"/>
      <w:r w:rsidRPr="00F001F1">
        <w:rPr>
          <w:rFonts w:ascii="Times New Roman" w:eastAsia="Times New Roman" w:hAnsi="Times New Roman" w:cs="Times New Roman"/>
          <w:sz w:val="24"/>
          <w:szCs w:val="24"/>
          <w:lang w:val="en-US" w:eastAsia="el-GR"/>
        </w:rPr>
        <w:t xml:space="preserve"> and </w:t>
      </w:r>
      <w:proofErr w:type="spellStart"/>
      <w:r w:rsidRPr="00F001F1">
        <w:rPr>
          <w:rFonts w:ascii="Courier New" w:eastAsia="Times New Roman" w:hAnsi="Courier New" w:cs="Courier New"/>
          <w:sz w:val="20"/>
          <w:szCs w:val="20"/>
          <w:lang w:val="en-US" w:eastAsia="el-GR"/>
        </w:rPr>
        <w:t>zfs</w:t>
      </w:r>
      <w:proofErr w:type="spellEnd"/>
      <w:r w:rsidRPr="00F001F1">
        <w:rPr>
          <w:rFonts w:ascii="Times New Roman" w:eastAsia="Times New Roman" w:hAnsi="Times New Roman" w:cs="Times New Roman"/>
          <w:sz w:val="24"/>
          <w:szCs w:val="24"/>
          <w:lang w:val="en-US" w:eastAsia="el-GR"/>
        </w:rPr>
        <w:t xml:space="preserve"> graph drivers. For the </w:t>
      </w:r>
      <w:proofErr w:type="spellStart"/>
      <w:r w:rsidRPr="00F001F1">
        <w:rPr>
          <w:rFonts w:ascii="Courier New" w:eastAsia="Times New Roman" w:hAnsi="Courier New" w:cs="Courier New"/>
          <w:sz w:val="20"/>
          <w:szCs w:val="20"/>
          <w:lang w:val="en-US" w:eastAsia="el-GR"/>
        </w:rPr>
        <w:t>devicemapper</w:t>
      </w:r>
      <w:proofErr w:type="spellEnd"/>
      <w:r w:rsidRPr="00F001F1">
        <w:rPr>
          <w:rFonts w:ascii="Times New Roman" w:eastAsia="Times New Roman" w:hAnsi="Times New Roman" w:cs="Times New Roman"/>
          <w:sz w:val="24"/>
          <w:szCs w:val="24"/>
          <w:lang w:val="en-US" w:eastAsia="el-GR"/>
        </w:rPr>
        <w:t xml:space="preserve">, </w:t>
      </w:r>
      <w:proofErr w:type="spellStart"/>
      <w:r w:rsidRPr="00F001F1">
        <w:rPr>
          <w:rFonts w:ascii="Courier New" w:eastAsia="Times New Roman" w:hAnsi="Courier New" w:cs="Courier New"/>
          <w:sz w:val="20"/>
          <w:szCs w:val="20"/>
          <w:lang w:val="en-US" w:eastAsia="el-GR"/>
        </w:rPr>
        <w:t>btrfs</w:t>
      </w:r>
      <w:proofErr w:type="spellEnd"/>
      <w:r w:rsidRPr="00F001F1">
        <w:rPr>
          <w:rFonts w:ascii="Times New Roman" w:eastAsia="Times New Roman" w:hAnsi="Times New Roman" w:cs="Times New Roman"/>
          <w:sz w:val="24"/>
          <w:szCs w:val="24"/>
          <w:lang w:val="en-US" w:eastAsia="el-GR"/>
        </w:rPr>
        <w:t xml:space="preserve">, </w:t>
      </w:r>
      <w:proofErr w:type="spellStart"/>
      <w:r w:rsidRPr="00F001F1">
        <w:rPr>
          <w:rFonts w:ascii="Courier New" w:eastAsia="Times New Roman" w:hAnsi="Courier New" w:cs="Courier New"/>
          <w:sz w:val="20"/>
          <w:szCs w:val="20"/>
          <w:lang w:val="en-US" w:eastAsia="el-GR"/>
        </w:rPr>
        <w:t>windowsfilter</w:t>
      </w:r>
      <w:proofErr w:type="spellEnd"/>
      <w:r w:rsidRPr="00F001F1">
        <w:rPr>
          <w:rFonts w:ascii="Times New Roman" w:eastAsia="Times New Roman" w:hAnsi="Times New Roman" w:cs="Times New Roman"/>
          <w:sz w:val="24"/>
          <w:szCs w:val="24"/>
          <w:lang w:val="en-US" w:eastAsia="el-GR"/>
        </w:rPr>
        <w:t xml:space="preserve"> and </w:t>
      </w:r>
      <w:proofErr w:type="spellStart"/>
      <w:r w:rsidRPr="00F001F1">
        <w:rPr>
          <w:rFonts w:ascii="Courier New" w:eastAsia="Times New Roman" w:hAnsi="Courier New" w:cs="Courier New"/>
          <w:sz w:val="20"/>
          <w:szCs w:val="20"/>
          <w:lang w:val="en-US" w:eastAsia="el-GR"/>
        </w:rPr>
        <w:t>zfs</w:t>
      </w:r>
      <w:proofErr w:type="spellEnd"/>
      <w:r w:rsidRPr="00F001F1">
        <w:rPr>
          <w:rFonts w:ascii="Times New Roman" w:eastAsia="Times New Roman" w:hAnsi="Times New Roman" w:cs="Times New Roman"/>
          <w:sz w:val="24"/>
          <w:szCs w:val="24"/>
          <w:lang w:val="en-US" w:eastAsia="el-GR"/>
        </w:rPr>
        <w:t xml:space="preserve"> graph drivers, user cannot pass a size less than the Default </w:t>
      </w:r>
      <w:proofErr w:type="spellStart"/>
      <w:r w:rsidRPr="00F001F1">
        <w:rPr>
          <w:rFonts w:ascii="Times New Roman" w:eastAsia="Times New Roman" w:hAnsi="Times New Roman" w:cs="Times New Roman"/>
          <w:sz w:val="24"/>
          <w:szCs w:val="24"/>
          <w:lang w:val="en-US" w:eastAsia="el-GR"/>
        </w:rPr>
        <w:t>BaseFS</w:t>
      </w:r>
      <w:proofErr w:type="spellEnd"/>
      <w:r w:rsidRPr="00F001F1">
        <w:rPr>
          <w:rFonts w:ascii="Times New Roman" w:eastAsia="Times New Roman" w:hAnsi="Times New Roman" w:cs="Times New Roman"/>
          <w:sz w:val="24"/>
          <w:szCs w:val="24"/>
          <w:lang w:val="en-US" w:eastAsia="el-GR"/>
        </w:rPr>
        <w:t xml:space="preserve"> Size. For the </w:t>
      </w:r>
      <w:r w:rsidRPr="00F001F1">
        <w:rPr>
          <w:rFonts w:ascii="Courier New" w:eastAsia="Times New Roman" w:hAnsi="Courier New" w:cs="Courier New"/>
          <w:sz w:val="20"/>
          <w:szCs w:val="20"/>
          <w:lang w:val="en-US" w:eastAsia="el-GR"/>
        </w:rPr>
        <w:t>overlay2</w:t>
      </w:r>
      <w:r w:rsidRPr="00F001F1">
        <w:rPr>
          <w:rFonts w:ascii="Times New Roman" w:eastAsia="Times New Roman" w:hAnsi="Times New Roman" w:cs="Times New Roman"/>
          <w:sz w:val="24"/>
          <w:szCs w:val="24"/>
          <w:lang w:val="en-US" w:eastAsia="el-GR"/>
        </w:rPr>
        <w:t xml:space="preserve"> storage driver, the size option is only available if the backing fs is </w:t>
      </w:r>
      <w:proofErr w:type="spellStart"/>
      <w:r w:rsidRPr="00F001F1">
        <w:rPr>
          <w:rFonts w:ascii="Courier New" w:eastAsia="Times New Roman" w:hAnsi="Courier New" w:cs="Courier New"/>
          <w:sz w:val="20"/>
          <w:szCs w:val="20"/>
          <w:lang w:val="en-US" w:eastAsia="el-GR"/>
        </w:rPr>
        <w:t>xfs</w:t>
      </w:r>
      <w:proofErr w:type="spellEnd"/>
      <w:r w:rsidRPr="00F001F1">
        <w:rPr>
          <w:rFonts w:ascii="Times New Roman" w:eastAsia="Times New Roman" w:hAnsi="Times New Roman" w:cs="Times New Roman"/>
          <w:sz w:val="24"/>
          <w:szCs w:val="24"/>
          <w:lang w:val="en-US" w:eastAsia="el-GR"/>
        </w:rPr>
        <w:t xml:space="preserve"> and mounted with the </w:t>
      </w:r>
      <w:proofErr w:type="spellStart"/>
      <w:r w:rsidRPr="00F001F1">
        <w:rPr>
          <w:rFonts w:ascii="Courier New" w:eastAsia="Times New Roman" w:hAnsi="Courier New" w:cs="Courier New"/>
          <w:sz w:val="20"/>
          <w:szCs w:val="20"/>
          <w:lang w:val="en-US" w:eastAsia="el-GR"/>
        </w:rPr>
        <w:t>pquota</w:t>
      </w:r>
      <w:proofErr w:type="spellEnd"/>
      <w:r w:rsidRPr="00F001F1">
        <w:rPr>
          <w:rFonts w:ascii="Times New Roman" w:eastAsia="Times New Roman" w:hAnsi="Times New Roman" w:cs="Times New Roman"/>
          <w:sz w:val="24"/>
          <w:szCs w:val="24"/>
          <w:lang w:val="en-US" w:eastAsia="el-GR"/>
        </w:rPr>
        <w:t xml:space="preserve"> mount option. Under these conditions, user can pass any size less than the backing fs size.</w:t>
      </w:r>
    </w:p>
    <w:p w:rsidR="00F001F1" w:rsidRPr="00F001F1" w:rsidRDefault="00F001F1" w:rsidP="00F001F1">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F001F1">
        <w:rPr>
          <w:rFonts w:ascii="Times New Roman" w:eastAsia="Times New Roman" w:hAnsi="Times New Roman" w:cs="Times New Roman"/>
          <w:b/>
          <w:bCs/>
          <w:sz w:val="27"/>
          <w:szCs w:val="27"/>
          <w:lang w:val="en-US" w:eastAsia="el-GR"/>
        </w:rPr>
        <w:t>Specify isolation technology for container (--isolation)</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eastAsia="el-GR"/>
        </w:rPr>
      </w:pPr>
      <w:r w:rsidRPr="00F001F1">
        <w:rPr>
          <w:rFonts w:ascii="Times New Roman" w:eastAsia="Times New Roman" w:hAnsi="Times New Roman" w:cs="Times New Roman"/>
          <w:sz w:val="24"/>
          <w:szCs w:val="24"/>
          <w:lang w:val="en-US" w:eastAsia="el-GR"/>
        </w:rPr>
        <w:t xml:space="preserve">This option is useful in situations where you are running Docker containers on Windows. The </w:t>
      </w:r>
      <w:r w:rsidRPr="00F001F1">
        <w:rPr>
          <w:rFonts w:ascii="Courier New" w:eastAsia="Times New Roman" w:hAnsi="Courier New" w:cs="Courier New"/>
          <w:sz w:val="20"/>
          <w:szCs w:val="20"/>
          <w:lang w:val="en-US" w:eastAsia="el-GR"/>
        </w:rPr>
        <w:t>--isolation=&lt;value&gt;</w:t>
      </w:r>
      <w:r w:rsidRPr="00F001F1">
        <w:rPr>
          <w:rFonts w:ascii="Times New Roman" w:eastAsia="Times New Roman" w:hAnsi="Times New Roman" w:cs="Times New Roman"/>
          <w:sz w:val="24"/>
          <w:szCs w:val="24"/>
          <w:lang w:val="en-US" w:eastAsia="el-GR"/>
        </w:rPr>
        <w:t xml:space="preserve"> option sets a container’s isolation technology. On Linux, the only supported is the </w:t>
      </w:r>
      <w:r w:rsidRPr="00F001F1">
        <w:rPr>
          <w:rFonts w:ascii="Courier New" w:eastAsia="Times New Roman" w:hAnsi="Courier New" w:cs="Courier New"/>
          <w:sz w:val="20"/>
          <w:szCs w:val="20"/>
          <w:lang w:val="en-US" w:eastAsia="el-GR"/>
        </w:rPr>
        <w:t>default</w:t>
      </w:r>
      <w:r w:rsidRPr="00F001F1">
        <w:rPr>
          <w:rFonts w:ascii="Times New Roman" w:eastAsia="Times New Roman" w:hAnsi="Times New Roman" w:cs="Times New Roman"/>
          <w:sz w:val="24"/>
          <w:szCs w:val="24"/>
          <w:lang w:val="en-US" w:eastAsia="el-GR"/>
        </w:rPr>
        <w:t xml:space="preserve"> option which uses Linux namespaces. </w:t>
      </w:r>
      <w:r w:rsidRPr="00F001F1">
        <w:rPr>
          <w:rFonts w:ascii="Times New Roman" w:eastAsia="Times New Roman" w:hAnsi="Times New Roman" w:cs="Times New Roman"/>
          <w:sz w:val="24"/>
          <w:szCs w:val="24"/>
          <w:lang w:eastAsia="el-GR"/>
        </w:rPr>
        <w:t xml:space="preserve">On Microsoft Windows, </w:t>
      </w:r>
      <w:proofErr w:type="spellStart"/>
      <w:r w:rsidRPr="00F001F1">
        <w:rPr>
          <w:rFonts w:ascii="Times New Roman" w:eastAsia="Times New Roman" w:hAnsi="Times New Roman" w:cs="Times New Roman"/>
          <w:sz w:val="24"/>
          <w:szCs w:val="24"/>
          <w:lang w:eastAsia="el-GR"/>
        </w:rPr>
        <w:t>you</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can</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specify</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these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values</w:t>
      </w:r>
      <w:proofErr w:type="spellEnd"/>
      <w:r w:rsidRPr="00F001F1">
        <w:rPr>
          <w:rFonts w:ascii="Times New Roman" w:eastAsia="Times New Roman" w:hAnsi="Times New Roman" w:cs="Times New Roman"/>
          <w:sz w:val="24"/>
          <w:szCs w:val="24"/>
          <w:lang w:eastAsia="el-G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5495"/>
      </w:tblGrid>
      <w:tr w:rsidR="00F001F1" w:rsidRPr="00F001F1" w:rsidTr="00F001F1">
        <w:trPr>
          <w:tblHeader/>
          <w:tblCellSpacing w:w="15" w:type="dxa"/>
        </w:trPr>
        <w:tc>
          <w:tcPr>
            <w:tcW w:w="0" w:type="auto"/>
            <w:vAlign w:val="center"/>
            <w:hideMark/>
          </w:tcPr>
          <w:p w:rsidR="00F001F1" w:rsidRPr="00F001F1" w:rsidRDefault="00F001F1" w:rsidP="00F001F1">
            <w:pPr>
              <w:spacing w:after="0" w:line="240" w:lineRule="auto"/>
              <w:jc w:val="center"/>
              <w:rPr>
                <w:rFonts w:ascii="Times New Roman" w:eastAsia="Times New Roman" w:hAnsi="Times New Roman" w:cs="Times New Roman"/>
                <w:b/>
                <w:bCs/>
                <w:sz w:val="24"/>
                <w:szCs w:val="24"/>
                <w:lang w:eastAsia="el-GR"/>
              </w:rPr>
            </w:pPr>
            <w:proofErr w:type="spellStart"/>
            <w:r w:rsidRPr="00F001F1">
              <w:rPr>
                <w:rFonts w:ascii="Times New Roman" w:eastAsia="Times New Roman" w:hAnsi="Times New Roman" w:cs="Times New Roman"/>
                <w:b/>
                <w:bCs/>
                <w:sz w:val="24"/>
                <w:szCs w:val="24"/>
                <w:lang w:eastAsia="el-GR"/>
              </w:rPr>
              <w:t>Value</w:t>
            </w:r>
            <w:proofErr w:type="spellEnd"/>
          </w:p>
        </w:tc>
        <w:tc>
          <w:tcPr>
            <w:tcW w:w="0" w:type="auto"/>
            <w:vAlign w:val="center"/>
            <w:hideMark/>
          </w:tcPr>
          <w:p w:rsidR="00F001F1" w:rsidRPr="00F001F1" w:rsidRDefault="00F001F1" w:rsidP="00F001F1">
            <w:pPr>
              <w:spacing w:after="0" w:line="240" w:lineRule="auto"/>
              <w:jc w:val="center"/>
              <w:rPr>
                <w:rFonts w:ascii="Times New Roman" w:eastAsia="Times New Roman" w:hAnsi="Times New Roman" w:cs="Times New Roman"/>
                <w:b/>
                <w:bCs/>
                <w:sz w:val="24"/>
                <w:szCs w:val="24"/>
                <w:lang w:eastAsia="el-GR"/>
              </w:rPr>
            </w:pPr>
            <w:proofErr w:type="spellStart"/>
            <w:r w:rsidRPr="00F001F1">
              <w:rPr>
                <w:rFonts w:ascii="Times New Roman" w:eastAsia="Times New Roman" w:hAnsi="Times New Roman" w:cs="Times New Roman"/>
                <w:b/>
                <w:bCs/>
                <w:sz w:val="24"/>
                <w:szCs w:val="24"/>
                <w:lang w:eastAsia="el-GR"/>
              </w:rPr>
              <w:t>Description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Courier New" w:eastAsia="Times New Roman" w:hAnsi="Courier New" w:cs="Courier New"/>
                <w:sz w:val="20"/>
                <w:szCs w:val="20"/>
                <w:lang w:eastAsia="el-GR"/>
              </w:rPr>
              <w:t>default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Use the value specified by the Docker daemon’s </w:t>
            </w:r>
            <w:r w:rsidRPr="00F001F1">
              <w:rPr>
                <w:rFonts w:ascii="Courier New" w:eastAsia="Times New Roman" w:hAnsi="Courier New" w:cs="Courier New"/>
                <w:sz w:val="20"/>
                <w:szCs w:val="20"/>
                <w:lang w:val="en-US" w:eastAsia="el-GR"/>
              </w:rPr>
              <w:t>--exec-</w:t>
            </w:r>
            <w:proofErr w:type="gramStart"/>
            <w:r w:rsidRPr="00F001F1">
              <w:rPr>
                <w:rFonts w:ascii="Courier New" w:eastAsia="Times New Roman" w:hAnsi="Courier New" w:cs="Courier New"/>
                <w:sz w:val="20"/>
                <w:szCs w:val="20"/>
                <w:lang w:val="en-US" w:eastAsia="el-GR"/>
              </w:rPr>
              <w:t>opt</w:t>
            </w:r>
            <w:r w:rsidRPr="00F001F1">
              <w:rPr>
                <w:rFonts w:ascii="Times New Roman" w:eastAsia="Times New Roman" w:hAnsi="Times New Roman" w:cs="Times New Roman"/>
                <w:sz w:val="24"/>
                <w:szCs w:val="24"/>
                <w:lang w:val="en-US" w:eastAsia="el-GR"/>
              </w:rPr>
              <w:t xml:space="preserve"> .</w:t>
            </w:r>
            <w:proofErr w:type="gramEnd"/>
            <w:r w:rsidRPr="00F001F1">
              <w:rPr>
                <w:rFonts w:ascii="Times New Roman" w:eastAsia="Times New Roman" w:hAnsi="Times New Roman" w:cs="Times New Roman"/>
                <w:sz w:val="24"/>
                <w:szCs w:val="24"/>
                <w:lang w:val="en-US" w:eastAsia="el-GR"/>
              </w:rPr>
              <w:t xml:space="preserve"> If the </w:t>
            </w:r>
            <w:r w:rsidRPr="00F001F1">
              <w:rPr>
                <w:rFonts w:ascii="Courier New" w:eastAsia="Times New Roman" w:hAnsi="Courier New" w:cs="Courier New"/>
                <w:sz w:val="20"/>
                <w:szCs w:val="20"/>
                <w:lang w:val="en-US" w:eastAsia="el-GR"/>
              </w:rPr>
              <w:t>daemon</w:t>
            </w:r>
            <w:r w:rsidRPr="00F001F1">
              <w:rPr>
                <w:rFonts w:ascii="Times New Roman" w:eastAsia="Times New Roman" w:hAnsi="Times New Roman" w:cs="Times New Roman"/>
                <w:sz w:val="24"/>
                <w:szCs w:val="24"/>
                <w:lang w:val="en-US" w:eastAsia="el-GR"/>
              </w:rPr>
              <w:t xml:space="preserve"> does not specify an isolation technology, Microsoft Windows uses </w:t>
            </w:r>
            <w:r w:rsidRPr="00F001F1">
              <w:rPr>
                <w:rFonts w:ascii="Courier New" w:eastAsia="Times New Roman" w:hAnsi="Courier New" w:cs="Courier New"/>
                <w:sz w:val="20"/>
                <w:szCs w:val="20"/>
                <w:lang w:val="en-US" w:eastAsia="el-GR"/>
              </w:rPr>
              <w:t>process</w:t>
            </w:r>
            <w:r w:rsidRPr="00F001F1">
              <w:rPr>
                <w:rFonts w:ascii="Times New Roman" w:eastAsia="Times New Roman" w:hAnsi="Times New Roman" w:cs="Times New Roman"/>
                <w:sz w:val="24"/>
                <w:szCs w:val="24"/>
                <w:lang w:val="en-US" w:eastAsia="el-GR"/>
              </w:rPr>
              <w:t xml:space="preserve"> as its default value if the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lastRenderedPageBreak/>
              <w:t xml:space="preserve">daemon is running on Windows server, or </w:t>
            </w:r>
            <w:proofErr w:type="spellStart"/>
            <w:r w:rsidRPr="00F001F1">
              <w:rPr>
                <w:rFonts w:ascii="Courier New" w:eastAsia="Times New Roman" w:hAnsi="Courier New" w:cs="Courier New"/>
                <w:sz w:val="20"/>
                <w:szCs w:val="20"/>
                <w:lang w:val="en-US" w:eastAsia="el-GR"/>
              </w:rPr>
              <w:t>hyperv</w:t>
            </w:r>
            <w:proofErr w:type="spellEnd"/>
            <w:r w:rsidRPr="00F001F1">
              <w:rPr>
                <w:rFonts w:ascii="Times New Roman" w:eastAsia="Times New Roman" w:hAnsi="Times New Roman" w:cs="Times New Roman"/>
                <w:sz w:val="24"/>
                <w:szCs w:val="24"/>
                <w:lang w:val="en-US" w:eastAsia="el-GR"/>
              </w:rPr>
              <w:t xml:space="preserve"> if running on Windows client.</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Courier New" w:eastAsia="Times New Roman" w:hAnsi="Courier New" w:cs="Courier New"/>
                <w:sz w:val="20"/>
                <w:szCs w:val="20"/>
                <w:lang w:eastAsia="el-GR"/>
              </w:rPr>
              <w:t>process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Namespace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isolation</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only</w:t>
            </w:r>
            <w:proofErr w:type="spellEnd"/>
            <w:r w:rsidRPr="00F001F1">
              <w:rPr>
                <w:rFonts w:ascii="Times New Roman" w:eastAsia="Times New Roman" w:hAnsi="Times New Roman" w:cs="Times New Roman"/>
                <w:sz w:val="24"/>
                <w:szCs w:val="24"/>
                <w:lang w:eastAsia="el-GR"/>
              </w:rPr>
              <w:t>.</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Courier New" w:eastAsia="Times New Roman" w:hAnsi="Courier New" w:cs="Courier New"/>
                <w:sz w:val="20"/>
                <w:szCs w:val="20"/>
                <w:lang w:eastAsia="el-GR"/>
              </w:rPr>
              <w:t>hyperv</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Hyper-V hypervisor partition-based isolation.</w:t>
            </w:r>
          </w:p>
        </w:tc>
      </w:tr>
    </w:tbl>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Specifying the </w:t>
      </w:r>
      <w:r w:rsidRPr="00F001F1">
        <w:rPr>
          <w:rFonts w:ascii="Courier New" w:eastAsia="Times New Roman" w:hAnsi="Courier New" w:cs="Courier New"/>
          <w:sz w:val="20"/>
          <w:szCs w:val="20"/>
          <w:lang w:val="en-US" w:eastAsia="el-GR"/>
        </w:rPr>
        <w:t>--isolation</w:t>
      </w:r>
      <w:r w:rsidRPr="00F001F1">
        <w:rPr>
          <w:rFonts w:ascii="Times New Roman" w:eastAsia="Times New Roman" w:hAnsi="Times New Roman" w:cs="Times New Roman"/>
          <w:sz w:val="24"/>
          <w:szCs w:val="24"/>
          <w:lang w:val="en-US" w:eastAsia="el-GR"/>
        </w:rPr>
        <w:t xml:space="preserve"> flag without a value is the same as setting </w:t>
      </w:r>
      <w:r w:rsidRPr="00F001F1">
        <w:rPr>
          <w:rFonts w:ascii="Courier New" w:eastAsia="Times New Roman" w:hAnsi="Courier New" w:cs="Courier New"/>
          <w:sz w:val="20"/>
          <w:szCs w:val="20"/>
          <w:lang w:val="en-US" w:eastAsia="el-GR"/>
        </w:rPr>
        <w:t>--isolation="default"</w:t>
      </w:r>
      <w:r w:rsidRPr="00F001F1">
        <w:rPr>
          <w:rFonts w:ascii="Times New Roman" w:eastAsia="Times New Roman" w:hAnsi="Times New Roman" w:cs="Times New Roman"/>
          <w:sz w:val="24"/>
          <w:szCs w:val="24"/>
          <w:lang w:val="en-US" w:eastAsia="el-GR"/>
        </w:rPr>
        <w:t>.</w:t>
      </w:r>
    </w:p>
    <w:p w:rsidR="00F001F1" w:rsidRPr="00F001F1" w:rsidRDefault="00F001F1" w:rsidP="00F001F1">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F001F1">
        <w:rPr>
          <w:rFonts w:ascii="Times New Roman" w:eastAsia="Times New Roman" w:hAnsi="Times New Roman" w:cs="Times New Roman"/>
          <w:b/>
          <w:bCs/>
          <w:sz w:val="27"/>
          <w:szCs w:val="27"/>
          <w:lang w:val="en-US" w:eastAsia="el-GR"/>
        </w:rPr>
        <w:t>Dealing with dynamically created devices (--device-</w:t>
      </w:r>
      <w:proofErr w:type="spellStart"/>
      <w:r w:rsidRPr="00F001F1">
        <w:rPr>
          <w:rFonts w:ascii="Times New Roman" w:eastAsia="Times New Roman" w:hAnsi="Times New Roman" w:cs="Times New Roman"/>
          <w:b/>
          <w:bCs/>
          <w:sz w:val="27"/>
          <w:szCs w:val="27"/>
          <w:lang w:val="en-US" w:eastAsia="el-GR"/>
        </w:rPr>
        <w:t>cgroup</w:t>
      </w:r>
      <w:proofErr w:type="spellEnd"/>
      <w:r w:rsidRPr="00F001F1">
        <w:rPr>
          <w:rFonts w:ascii="Times New Roman" w:eastAsia="Times New Roman" w:hAnsi="Times New Roman" w:cs="Times New Roman"/>
          <w:b/>
          <w:bCs/>
          <w:sz w:val="27"/>
          <w:szCs w:val="27"/>
          <w:lang w:val="en-US" w:eastAsia="el-GR"/>
        </w:rPr>
        <w:t>-rule)</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Devices available to a container are assigned at creation time. The assigned devices will both be added to the </w:t>
      </w:r>
      <w:proofErr w:type="spellStart"/>
      <w:proofErr w:type="gramStart"/>
      <w:r w:rsidRPr="00F001F1">
        <w:rPr>
          <w:rFonts w:ascii="Times New Roman" w:eastAsia="Times New Roman" w:hAnsi="Times New Roman" w:cs="Times New Roman"/>
          <w:sz w:val="24"/>
          <w:szCs w:val="24"/>
          <w:lang w:val="en-US" w:eastAsia="el-GR"/>
        </w:rPr>
        <w:t>cgroup.allow</w:t>
      </w:r>
      <w:proofErr w:type="spellEnd"/>
      <w:proofErr w:type="gramEnd"/>
      <w:r w:rsidRPr="00F001F1">
        <w:rPr>
          <w:rFonts w:ascii="Times New Roman" w:eastAsia="Times New Roman" w:hAnsi="Times New Roman" w:cs="Times New Roman"/>
          <w:sz w:val="24"/>
          <w:szCs w:val="24"/>
          <w:lang w:val="en-US" w:eastAsia="el-GR"/>
        </w:rPr>
        <w:t xml:space="preserve"> file and created into the container once it is run. This poses a problem when a new device needs to be added to running container.</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One of the </w:t>
      </w:r>
      <w:proofErr w:type="gramStart"/>
      <w:r w:rsidRPr="00F001F1">
        <w:rPr>
          <w:rFonts w:ascii="Times New Roman" w:eastAsia="Times New Roman" w:hAnsi="Times New Roman" w:cs="Times New Roman"/>
          <w:sz w:val="24"/>
          <w:szCs w:val="24"/>
          <w:lang w:val="en-US" w:eastAsia="el-GR"/>
        </w:rPr>
        <w:t>solution</w:t>
      </w:r>
      <w:proofErr w:type="gramEnd"/>
      <w:r w:rsidRPr="00F001F1">
        <w:rPr>
          <w:rFonts w:ascii="Times New Roman" w:eastAsia="Times New Roman" w:hAnsi="Times New Roman" w:cs="Times New Roman"/>
          <w:sz w:val="24"/>
          <w:szCs w:val="24"/>
          <w:lang w:val="en-US" w:eastAsia="el-GR"/>
        </w:rPr>
        <w:t xml:space="preserve"> is to add a more permissive rule to a container allowing it access to a wider range of devices. For example, supposing our container needs access to a character device with major </w:t>
      </w:r>
      <w:r w:rsidRPr="00F001F1">
        <w:rPr>
          <w:rFonts w:ascii="Courier New" w:eastAsia="Times New Roman" w:hAnsi="Courier New" w:cs="Courier New"/>
          <w:sz w:val="20"/>
          <w:szCs w:val="20"/>
          <w:lang w:val="en-US" w:eastAsia="el-GR"/>
        </w:rPr>
        <w:t>42</w:t>
      </w:r>
      <w:r w:rsidRPr="00F001F1">
        <w:rPr>
          <w:rFonts w:ascii="Times New Roman" w:eastAsia="Times New Roman" w:hAnsi="Times New Roman" w:cs="Times New Roman"/>
          <w:sz w:val="24"/>
          <w:szCs w:val="24"/>
          <w:lang w:val="en-US" w:eastAsia="el-GR"/>
        </w:rPr>
        <w:t xml:space="preserve"> and any number of minor number (added as new devices appear), the following rule would be added:</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docker create --device-</w:t>
      </w:r>
      <w:proofErr w:type="spellStart"/>
      <w:r w:rsidRPr="00F001F1">
        <w:rPr>
          <w:rFonts w:ascii="Courier New" w:eastAsia="Times New Roman" w:hAnsi="Courier New" w:cs="Courier New"/>
          <w:sz w:val="20"/>
          <w:szCs w:val="20"/>
          <w:lang w:val="en-US" w:eastAsia="el-GR"/>
        </w:rPr>
        <w:t>cgroup</w:t>
      </w:r>
      <w:proofErr w:type="spellEnd"/>
      <w:r w:rsidRPr="00F001F1">
        <w:rPr>
          <w:rFonts w:ascii="Courier New" w:eastAsia="Times New Roman" w:hAnsi="Courier New" w:cs="Courier New"/>
          <w:sz w:val="20"/>
          <w:szCs w:val="20"/>
          <w:lang w:val="en-US" w:eastAsia="el-GR"/>
        </w:rPr>
        <w:t xml:space="preserve">-rule='c </w:t>
      </w:r>
      <w:proofErr w:type="gramStart"/>
      <w:r w:rsidRPr="00F001F1">
        <w:rPr>
          <w:rFonts w:ascii="Courier New" w:eastAsia="Times New Roman" w:hAnsi="Courier New" w:cs="Courier New"/>
          <w:sz w:val="20"/>
          <w:szCs w:val="20"/>
          <w:lang w:val="en-US" w:eastAsia="el-GR"/>
        </w:rPr>
        <w:t>42:*</w:t>
      </w:r>
      <w:proofErr w:type="gramEnd"/>
      <w:r w:rsidRPr="00F001F1">
        <w:rPr>
          <w:rFonts w:ascii="Courier New" w:eastAsia="Times New Roman" w:hAnsi="Courier New" w:cs="Courier New"/>
          <w:sz w:val="20"/>
          <w:szCs w:val="20"/>
          <w:lang w:val="en-US" w:eastAsia="el-GR"/>
        </w:rPr>
        <w:t xml:space="preserve"> </w:t>
      </w:r>
      <w:proofErr w:type="spellStart"/>
      <w:r w:rsidRPr="00F001F1">
        <w:rPr>
          <w:rFonts w:ascii="Courier New" w:eastAsia="Times New Roman" w:hAnsi="Courier New" w:cs="Courier New"/>
          <w:sz w:val="20"/>
          <w:szCs w:val="20"/>
          <w:lang w:val="en-US" w:eastAsia="el-GR"/>
        </w:rPr>
        <w:t>rmw</w:t>
      </w:r>
      <w:proofErr w:type="spellEnd"/>
      <w:r w:rsidRPr="00F001F1">
        <w:rPr>
          <w:rFonts w:ascii="Courier New" w:eastAsia="Times New Roman" w:hAnsi="Courier New" w:cs="Courier New"/>
          <w:sz w:val="20"/>
          <w:szCs w:val="20"/>
          <w:lang w:val="en-US" w:eastAsia="el-GR"/>
        </w:rPr>
        <w:t>' -name my-container my-image</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 xml:space="preserve">Then, a user could ask </w:t>
      </w:r>
      <w:proofErr w:type="spellStart"/>
      <w:r w:rsidRPr="00F001F1">
        <w:rPr>
          <w:rFonts w:ascii="Courier New" w:eastAsia="Times New Roman" w:hAnsi="Courier New" w:cs="Courier New"/>
          <w:sz w:val="20"/>
          <w:szCs w:val="20"/>
          <w:lang w:val="en-US" w:eastAsia="el-GR"/>
        </w:rPr>
        <w:t>udev</w:t>
      </w:r>
      <w:proofErr w:type="spellEnd"/>
      <w:r w:rsidRPr="00F001F1">
        <w:rPr>
          <w:rFonts w:ascii="Times New Roman" w:eastAsia="Times New Roman" w:hAnsi="Times New Roman" w:cs="Times New Roman"/>
          <w:sz w:val="24"/>
          <w:szCs w:val="24"/>
          <w:lang w:val="en-US" w:eastAsia="el-GR"/>
        </w:rPr>
        <w:t xml:space="preserve"> to execute a script that would </w:t>
      </w:r>
      <w:r w:rsidRPr="00F001F1">
        <w:rPr>
          <w:rFonts w:ascii="Courier New" w:eastAsia="Times New Roman" w:hAnsi="Courier New" w:cs="Courier New"/>
          <w:sz w:val="20"/>
          <w:szCs w:val="20"/>
          <w:lang w:val="en-US" w:eastAsia="el-GR"/>
        </w:rPr>
        <w:t xml:space="preserve">docker exec my-container </w:t>
      </w:r>
      <w:proofErr w:type="spellStart"/>
      <w:r w:rsidRPr="00F001F1">
        <w:rPr>
          <w:rFonts w:ascii="Courier New" w:eastAsia="Times New Roman" w:hAnsi="Courier New" w:cs="Courier New"/>
          <w:sz w:val="20"/>
          <w:szCs w:val="20"/>
          <w:lang w:val="en-US" w:eastAsia="el-GR"/>
        </w:rPr>
        <w:t>mknod</w:t>
      </w:r>
      <w:proofErr w:type="spellEnd"/>
      <w:r w:rsidRPr="00F001F1">
        <w:rPr>
          <w:rFonts w:ascii="Courier New" w:eastAsia="Times New Roman" w:hAnsi="Courier New" w:cs="Courier New"/>
          <w:sz w:val="20"/>
          <w:szCs w:val="20"/>
          <w:lang w:val="en-US" w:eastAsia="el-GR"/>
        </w:rPr>
        <w:t xml:space="preserve"> </w:t>
      </w:r>
      <w:proofErr w:type="spellStart"/>
      <w:r w:rsidRPr="00F001F1">
        <w:rPr>
          <w:rFonts w:ascii="Courier New" w:eastAsia="Times New Roman" w:hAnsi="Courier New" w:cs="Courier New"/>
          <w:sz w:val="20"/>
          <w:szCs w:val="20"/>
          <w:lang w:val="en-US" w:eastAsia="el-GR"/>
        </w:rPr>
        <w:t>newDevX</w:t>
      </w:r>
      <w:proofErr w:type="spellEnd"/>
      <w:r w:rsidRPr="00F001F1">
        <w:rPr>
          <w:rFonts w:ascii="Courier New" w:eastAsia="Times New Roman" w:hAnsi="Courier New" w:cs="Courier New"/>
          <w:sz w:val="20"/>
          <w:szCs w:val="20"/>
          <w:lang w:val="en-US" w:eastAsia="el-GR"/>
        </w:rPr>
        <w:t xml:space="preserve"> c 42 &lt;minor&gt;</w:t>
      </w:r>
      <w:r w:rsidRPr="00F001F1">
        <w:rPr>
          <w:rFonts w:ascii="Times New Roman" w:eastAsia="Times New Roman" w:hAnsi="Times New Roman" w:cs="Times New Roman"/>
          <w:sz w:val="24"/>
          <w:szCs w:val="24"/>
          <w:lang w:val="en-US" w:eastAsia="el-GR"/>
        </w:rPr>
        <w:t xml:space="preserve"> the required device when it is added.</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NOTE: initially present devices still need to be explicitly added to the create/run command</w:t>
      </w:r>
    </w:p>
    <w:p w:rsidR="00F001F1" w:rsidRDefault="00F001F1">
      <w:pPr>
        <w:rPr>
          <w:lang w:val="en-US"/>
        </w:rPr>
      </w:pPr>
    </w:p>
    <w:p w:rsidR="005012F9" w:rsidRPr="005012F9" w:rsidRDefault="005012F9" w:rsidP="005012F9">
      <w:pPr>
        <w:pStyle w:val="Heading1"/>
        <w:rPr>
          <w:lang w:val="en-US"/>
        </w:rPr>
      </w:pPr>
      <w:r w:rsidRPr="005012F9">
        <w:rPr>
          <w:lang w:val="en-US"/>
        </w:rPr>
        <w:t>docker context</w:t>
      </w:r>
    </w:p>
    <w:p w:rsidR="005012F9" w:rsidRPr="005012F9" w:rsidRDefault="005012F9" w:rsidP="005012F9">
      <w:pPr>
        <w:pStyle w:val="Heading2"/>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Manage contexts</w:t>
      </w:r>
    </w:p>
    <w:p w:rsidR="005012F9" w:rsidRPr="005012F9" w:rsidRDefault="005012F9" w:rsidP="005012F9">
      <w:pPr>
        <w:pStyle w:val="Heading2"/>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5012F9">
        <w:rPr>
          <w:rFonts w:ascii="Courier New" w:eastAsia="Times New Roman" w:hAnsi="Courier New" w:cs="Courier New"/>
          <w:sz w:val="20"/>
          <w:szCs w:val="20"/>
          <w:lang w:eastAsia="el-GR"/>
        </w:rPr>
        <w:t>docker</w:t>
      </w:r>
      <w:proofErr w:type="spellEnd"/>
      <w:r w:rsidRPr="005012F9">
        <w:rPr>
          <w:rFonts w:ascii="Courier New" w:eastAsia="Times New Roman" w:hAnsi="Courier New" w:cs="Courier New"/>
          <w:sz w:val="20"/>
          <w:szCs w:val="20"/>
          <w:lang w:eastAsia="el-GR"/>
        </w:rPr>
        <w:t xml:space="preserve"> </w:t>
      </w:r>
      <w:proofErr w:type="spellStart"/>
      <w:r w:rsidRPr="005012F9">
        <w:rPr>
          <w:rFonts w:ascii="Courier New" w:eastAsia="Times New Roman" w:hAnsi="Courier New" w:cs="Courier New"/>
          <w:sz w:val="20"/>
          <w:szCs w:val="20"/>
          <w:lang w:eastAsia="el-GR"/>
        </w:rPr>
        <w:t>context</w:t>
      </w:r>
      <w:proofErr w:type="spellEnd"/>
      <w:r w:rsidRPr="005012F9">
        <w:rPr>
          <w:rFonts w:ascii="Courier New" w:eastAsia="Times New Roman" w:hAnsi="Courier New" w:cs="Courier New"/>
          <w:sz w:val="20"/>
          <w:szCs w:val="20"/>
          <w:lang w:eastAsia="el-GR"/>
        </w:rPr>
        <w:t xml:space="preserve"> COMMAND</w:t>
      </w:r>
    </w:p>
    <w:p w:rsidR="005012F9" w:rsidRPr="005012F9" w:rsidRDefault="005012F9" w:rsidP="005012F9">
      <w:pPr>
        <w:pStyle w:val="Heading2"/>
      </w:pPr>
      <w:proofErr w:type="spellStart"/>
      <w:r w:rsidRPr="005012F9">
        <w:t>Child</w:t>
      </w:r>
      <w:proofErr w:type="spellEnd"/>
      <w:r w:rsidRPr="005012F9">
        <w:t xml:space="preserve"> </w:t>
      </w:r>
      <w:proofErr w:type="spellStart"/>
      <w:r w:rsidRPr="005012F9">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5214"/>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lastRenderedPageBreak/>
              <w:t>Command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65"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create</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Create</w:t>
            </w:r>
            <w:proofErr w:type="spellEnd"/>
            <w:r w:rsidRPr="005012F9">
              <w:rPr>
                <w:rFonts w:ascii="Times New Roman" w:eastAsia="Times New Roman" w:hAnsi="Times New Roman" w:cs="Times New Roman"/>
                <w:sz w:val="24"/>
                <w:szCs w:val="24"/>
                <w:lang w:eastAsia="el-GR"/>
              </w:rPr>
              <w:t xml:space="preserve"> a </w:t>
            </w:r>
            <w:proofErr w:type="spellStart"/>
            <w:r w:rsidRPr="005012F9">
              <w:rPr>
                <w:rFonts w:ascii="Times New Roman" w:eastAsia="Times New Roman" w:hAnsi="Times New Roman" w:cs="Times New Roman"/>
                <w:sz w:val="24"/>
                <w:szCs w:val="24"/>
                <w:lang w:eastAsia="el-GR"/>
              </w:rPr>
              <w:t>context</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66"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export</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 xml:space="preserve">Export a context to a tar or </w:t>
            </w:r>
            <w:proofErr w:type="spellStart"/>
            <w:r w:rsidRPr="005012F9">
              <w:rPr>
                <w:rFonts w:ascii="Times New Roman" w:eastAsia="Times New Roman" w:hAnsi="Times New Roman" w:cs="Times New Roman"/>
                <w:sz w:val="24"/>
                <w:szCs w:val="24"/>
                <w:lang w:val="en-US" w:eastAsia="el-GR"/>
              </w:rPr>
              <w:t>kubeconfig</w:t>
            </w:r>
            <w:proofErr w:type="spellEnd"/>
            <w:r w:rsidRPr="005012F9">
              <w:rPr>
                <w:rFonts w:ascii="Times New Roman" w:eastAsia="Times New Roman" w:hAnsi="Times New Roman" w:cs="Times New Roman"/>
                <w:sz w:val="24"/>
                <w:szCs w:val="24"/>
                <w:lang w:val="en-US" w:eastAsia="el-GR"/>
              </w:rPr>
              <w:t xml:space="preserve"> file</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67"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import</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Import a context from a tar or zip file</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68"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Display detailed information on one or more contexts</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69"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Times New Roman" w:eastAsia="Times New Roman" w:hAnsi="Times New Roman" w:cs="Times New Roman"/>
                <w:sz w:val="24"/>
                <w:szCs w:val="24"/>
                <w:lang w:eastAsia="el-GR"/>
              </w:rPr>
              <w:t xml:space="preserve">List </w:t>
            </w:r>
            <w:proofErr w:type="spellStart"/>
            <w:r w:rsidRPr="005012F9">
              <w:rPr>
                <w:rFonts w:ascii="Times New Roman" w:eastAsia="Times New Roman" w:hAnsi="Times New Roman" w:cs="Times New Roman"/>
                <w:sz w:val="24"/>
                <w:szCs w:val="24"/>
                <w:lang w:eastAsia="el-GR"/>
              </w:rPr>
              <w:t>contexts</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70"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Remove one or more contexts</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71"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update</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Update</w:t>
            </w:r>
            <w:proofErr w:type="spellEnd"/>
            <w:r w:rsidRPr="005012F9">
              <w:rPr>
                <w:rFonts w:ascii="Times New Roman" w:eastAsia="Times New Roman" w:hAnsi="Times New Roman" w:cs="Times New Roman"/>
                <w:sz w:val="24"/>
                <w:szCs w:val="24"/>
                <w:lang w:eastAsia="el-GR"/>
              </w:rPr>
              <w:t xml:space="preserve"> a </w:t>
            </w:r>
            <w:proofErr w:type="spellStart"/>
            <w:r w:rsidRPr="005012F9">
              <w:rPr>
                <w:rFonts w:ascii="Times New Roman" w:eastAsia="Times New Roman" w:hAnsi="Times New Roman" w:cs="Times New Roman"/>
                <w:sz w:val="24"/>
                <w:szCs w:val="24"/>
                <w:lang w:eastAsia="el-GR"/>
              </w:rPr>
              <w:t>context</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72"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use</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Set the current docker context</w:t>
            </w:r>
          </w:p>
        </w:tc>
      </w:tr>
    </w:tbl>
    <w:p w:rsidR="005012F9" w:rsidRDefault="005012F9">
      <w:pPr>
        <w:rPr>
          <w:lang w:val="en-US"/>
        </w:rPr>
      </w:pPr>
    </w:p>
    <w:p w:rsidR="005012F9" w:rsidRPr="005012F9" w:rsidRDefault="005012F9" w:rsidP="005012F9">
      <w:pPr>
        <w:pStyle w:val="Heading2"/>
        <w:rPr>
          <w:lang w:val="en-US"/>
        </w:rPr>
      </w:pPr>
      <w:r w:rsidRPr="005012F9">
        <w:rPr>
          <w:lang w:val="en-US"/>
        </w:rPr>
        <w:t>docker context create</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Create a context</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create [OPTIONS] CONTEXT</w:t>
      </w:r>
    </w:p>
    <w:p w:rsidR="005012F9" w:rsidRPr="005012F9" w:rsidRDefault="005012F9" w:rsidP="005012F9">
      <w:pPr>
        <w:pStyle w:val="Heading3"/>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780"/>
        <w:gridCol w:w="5124"/>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default-stack-orchestrator</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Default orchestrator for stack operations to use with this context (</w:t>
            </w:r>
            <w:proofErr w:type="spellStart"/>
            <w:r w:rsidRPr="005012F9">
              <w:rPr>
                <w:rFonts w:ascii="Times New Roman" w:eastAsia="Times New Roman" w:hAnsi="Times New Roman" w:cs="Times New Roman"/>
                <w:sz w:val="24"/>
                <w:szCs w:val="24"/>
                <w:lang w:val="en-US" w:eastAsia="el-GR"/>
              </w:rPr>
              <w:t>swarm|kubernetes|all</w:t>
            </w:r>
            <w:proofErr w:type="spellEnd"/>
            <w:r w:rsidRPr="005012F9">
              <w:rPr>
                <w:rFonts w:ascii="Times New Roman" w:eastAsia="Times New Roman" w:hAnsi="Times New Roman" w:cs="Times New Roman"/>
                <w:sz w:val="24"/>
                <w:szCs w:val="24"/>
                <w:lang w:val="en-US" w:eastAsia="el-GR"/>
              </w:rPr>
              <w:t>)</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description</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r w:rsidRPr="005012F9">
              <w:rPr>
                <w:rFonts w:ascii="Times New Roman" w:eastAsia="Times New Roman" w:hAnsi="Times New Roman" w:cs="Times New Roman"/>
                <w:sz w:val="24"/>
                <w:szCs w:val="24"/>
                <w:lang w:eastAsia="el-GR"/>
              </w:rPr>
              <w:t xml:space="preserve"> of the </w:t>
            </w:r>
            <w:proofErr w:type="spellStart"/>
            <w:r w:rsidRPr="005012F9">
              <w:rPr>
                <w:rFonts w:ascii="Times New Roman" w:eastAsia="Times New Roman" w:hAnsi="Times New Roman" w:cs="Times New Roman"/>
                <w:sz w:val="24"/>
                <w:szCs w:val="24"/>
                <w:lang w:eastAsia="el-GR"/>
              </w:rPr>
              <w:t>context</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docker</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set</w:t>
            </w:r>
            <w:proofErr w:type="spellEnd"/>
            <w:r w:rsidRPr="005012F9">
              <w:rPr>
                <w:rFonts w:ascii="Times New Roman" w:eastAsia="Times New Roman" w:hAnsi="Times New Roman" w:cs="Times New Roman"/>
                <w:sz w:val="24"/>
                <w:szCs w:val="24"/>
                <w:lang w:eastAsia="el-GR"/>
              </w:rPr>
              <w:t xml:space="preserve"> the </w:t>
            </w:r>
            <w:proofErr w:type="spellStart"/>
            <w:r w:rsidRPr="005012F9">
              <w:rPr>
                <w:rFonts w:ascii="Times New Roman" w:eastAsia="Times New Roman" w:hAnsi="Times New Roman" w:cs="Times New Roman"/>
                <w:sz w:val="24"/>
                <w:szCs w:val="24"/>
                <w:lang w:eastAsia="el-GR"/>
              </w:rPr>
              <w:t>docker</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endpoint</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from</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create context from a named context</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kubernetes</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set</w:t>
            </w:r>
            <w:proofErr w:type="spellEnd"/>
            <w:r w:rsidRPr="005012F9">
              <w:rPr>
                <w:rFonts w:ascii="Times New Roman" w:eastAsia="Times New Roman" w:hAnsi="Times New Roman" w:cs="Times New Roman"/>
                <w:sz w:val="24"/>
                <w:szCs w:val="24"/>
                <w:lang w:eastAsia="el-GR"/>
              </w:rPr>
              <w:t xml:space="preserve"> the </w:t>
            </w:r>
            <w:proofErr w:type="spellStart"/>
            <w:r w:rsidRPr="005012F9">
              <w:rPr>
                <w:rFonts w:ascii="Times New Roman" w:eastAsia="Times New Roman" w:hAnsi="Times New Roman" w:cs="Times New Roman"/>
                <w:sz w:val="24"/>
                <w:szCs w:val="24"/>
                <w:lang w:eastAsia="el-GR"/>
              </w:rPr>
              <w:t>kubernetes</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endpoint</w:t>
            </w:r>
            <w:proofErr w:type="spellEnd"/>
          </w:p>
        </w:tc>
      </w:tr>
    </w:tbl>
    <w:p w:rsidR="005012F9" w:rsidRPr="005012F9" w:rsidRDefault="005012F9" w:rsidP="005012F9">
      <w:pPr>
        <w:pStyle w:val="Heading2"/>
      </w:pPr>
      <w:proofErr w:type="spellStart"/>
      <w:r w:rsidRPr="005012F9">
        <w:t>docker</w:t>
      </w:r>
      <w:proofErr w:type="spellEnd"/>
      <w:r w:rsidRPr="005012F9">
        <w:t xml:space="preserve"> </w:t>
      </w:r>
      <w:proofErr w:type="spellStart"/>
      <w:r w:rsidRPr="005012F9">
        <w:t>context</w:t>
      </w:r>
      <w:proofErr w:type="spellEnd"/>
      <w:r w:rsidRPr="005012F9">
        <w:t xml:space="preserve"> </w:t>
      </w:r>
      <w:proofErr w:type="spellStart"/>
      <w:r w:rsidRPr="005012F9">
        <w:t>export</w:t>
      </w:r>
      <w:proofErr w:type="spellEnd"/>
    </w:p>
    <w:p w:rsidR="005012F9" w:rsidRPr="005012F9" w:rsidRDefault="005012F9" w:rsidP="005012F9">
      <w:pPr>
        <w:pStyle w:val="Heading3"/>
      </w:pPr>
      <w:proofErr w:type="spellStart"/>
      <w:r w:rsidRPr="005012F9">
        <w:t>Description</w:t>
      </w:r>
      <w:proofErr w:type="spellEnd"/>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 xml:space="preserve">Export a context to a tar or </w:t>
      </w:r>
      <w:proofErr w:type="spellStart"/>
      <w:r w:rsidRPr="005012F9">
        <w:rPr>
          <w:rFonts w:ascii="Times New Roman" w:eastAsia="Times New Roman" w:hAnsi="Times New Roman" w:cs="Times New Roman"/>
          <w:sz w:val="24"/>
          <w:szCs w:val="24"/>
          <w:lang w:val="en-US" w:eastAsia="el-GR"/>
        </w:rPr>
        <w:t>kubeconfig</w:t>
      </w:r>
      <w:proofErr w:type="spellEnd"/>
      <w:r w:rsidRPr="005012F9">
        <w:rPr>
          <w:rFonts w:ascii="Times New Roman" w:eastAsia="Times New Roman" w:hAnsi="Times New Roman" w:cs="Times New Roman"/>
          <w:sz w:val="24"/>
          <w:szCs w:val="24"/>
          <w:lang w:val="en-US" w:eastAsia="el-GR"/>
        </w:rPr>
        <w:t xml:space="preserve"> file</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export [OPTIONS] CONTEXT [FILE|-]</w:t>
      </w:r>
    </w:p>
    <w:p w:rsidR="005012F9" w:rsidRPr="005012F9" w:rsidRDefault="005012F9" w:rsidP="005012F9">
      <w:pPr>
        <w:pStyle w:val="Heading3"/>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2675"/>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lastRenderedPageBreak/>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kubeconfig</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 xml:space="preserve">Export as a </w:t>
            </w:r>
            <w:proofErr w:type="spellStart"/>
            <w:r w:rsidRPr="005012F9">
              <w:rPr>
                <w:rFonts w:ascii="Times New Roman" w:eastAsia="Times New Roman" w:hAnsi="Times New Roman" w:cs="Times New Roman"/>
                <w:sz w:val="24"/>
                <w:szCs w:val="24"/>
                <w:lang w:val="en-US" w:eastAsia="el-GR"/>
              </w:rPr>
              <w:t>kubeconfig</w:t>
            </w:r>
            <w:proofErr w:type="spellEnd"/>
            <w:r w:rsidRPr="005012F9">
              <w:rPr>
                <w:rFonts w:ascii="Times New Roman" w:eastAsia="Times New Roman" w:hAnsi="Times New Roman" w:cs="Times New Roman"/>
                <w:sz w:val="24"/>
                <w:szCs w:val="24"/>
                <w:lang w:val="en-US" w:eastAsia="el-GR"/>
              </w:rPr>
              <w:t xml:space="preserve"> file</w:t>
            </w:r>
          </w:p>
        </w:tc>
      </w:tr>
    </w:tbl>
    <w:p w:rsidR="005012F9" w:rsidRDefault="005012F9">
      <w:pPr>
        <w:rPr>
          <w:lang w:val="en-US"/>
        </w:rPr>
      </w:pPr>
    </w:p>
    <w:p w:rsidR="005012F9" w:rsidRDefault="005012F9">
      <w:pPr>
        <w:rPr>
          <w:lang w:val="en-US"/>
        </w:rPr>
      </w:pPr>
    </w:p>
    <w:p w:rsidR="005012F9" w:rsidRPr="005012F9" w:rsidRDefault="005012F9" w:rsidP="005012F9">
      <w:pPr>
        <w:pStyle w:val="Heading2"/>
        <w:rPr>
          <w:lang w:val="en-US"/>
        </w:rPr>
      </w:pPr>
      <w:r w:rsidRPr="005012F9">
        <w:rPr>
          <w:lang w:val="en-US"/>
        </w:rPr>
        <w:t>docker context import</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Import a context from a tar or zip file</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import CONTEXT FILE|-</w:t>
      </w:r>
    </w:p>
    <w:p w:rsidR="005012F9" w:rsidRPr="005012F9" w:rsidRDefault="005012F9" w:rsidP="005012F9">
      <w:pPr>
        <w:pStyle w:val="Heading3"/>
      </w:pPr>
      <w:proofErr w:type="spellStart"/>
      <w:r w:rsidRPr="005012F9">
        <w:t>Parent</w:t>
      </w:r>
      <w:proofErr w:type="spellEnd"/>
      <w:r w:rsidRPr="005012F9">
        <w:t xml:space="preserve"> </w:t>
      </w:r>
      <w:proofErr w:type="spellStart"/>
      <w:r w:rsidRPr="005012F9">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708"/>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jc w:val="center"/>
              <w:rPr>
                <w:rFonts w:ascii="Times New Roman" w:eastAsia="Times New Roman" w:hAnsi="Times New Roman" w:cs="Times New Roman"/>
                <w:b/>
                <w:bCs/>
                <w:sz w:val="24"/>
                <w:szCs w:val="24"/>
                <w:lang w:eastAsia="el-GR"/>
              </w:rPr>
            </w:pPr>
            <w:proofErr w:type="spellStart"/>
            <w:r w:rsidRPr="005012F9">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5012F9" w:rsidRPr="005012F9" w:rsidRDefault="005012F9" w:rsidP="005012F9">
            <w:pPr>
              <w:spacing w:after="0" w:line="240" w:lineRule="auto"/>
              <w:jc w:val="center"/>
              <w:rPr>
                <w:rFonts w:ascii="Times New Roman" w:eastAsia="Times New Roman" w:hAnsi="Times New Roman" w:cs="Times New Roman"/>
                <w:b/>
                <w:bCs/>
                <w:sz w:val="24"/>
                <w:szCs w:val="24"/>
                <w:lang w:eastAsia="el-GR"/>
              </w:rPr>
            </w:pPr>
            <w:proofErr w:type="spellStart"/>
            <w:r w:rsidRPr="005012F9">
              <w:rPr>
                <w:rFonts w:ascii="Times New Roman" w:eastAsia="Times New Roman" w:hAnsi="Times New Roman" w:cs="Times New Roman"/>
                <w:b/>
                <w:bCs/>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73"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Manage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contexts</w:t>
            </w:r>
            <w:proofErr w:type="spellEnd"/>
          </w:p>
        </w:tc>
      </w:tr>
    </w:tbl>
    <w:p w:rsidR="005012F9" w:rsidRDefault="005012F9">
      <w:pPr>
        <w:rPr>
          <w:lang w:val="en-US"/>
        </w:rPr>
      </w:pPr>
    </w:p>
    <w:p w:rsidR="005012F9" w:rsidRDefault="005012F9">
      <w:pPr>
        <w:rPr>
          <w:lang w:val="en-US"/>
        </w:rPr>
      </w:pPr>
    </w:p>
    <w:p w:rsidR="005012F9" w:rsidRPr="005012F9" w:rsidRDefault="005012F9" w:rsidP="005012F9">
      <w:pPr>
        <w:pStyle w:val="Heading2"/>
        <w:rPr>
          <w:lang w:val="en-US"/>
        </w:rPr>
      </w:pPr>
      <w:r w:rsidRPr="005012F9">
        <w:rPr>
          <w:lang w:val="en-US"/>
        </w:rPr>
        <w:t>docker context inspect</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Display detailed information on one or more contexts</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inspect [OPTIONS] [CONTEXT] [CONTEXT...]</w:t>
      </w:r>
    </w:p>
    <w:p w:rsidR="005012F9" w:rsidRPr="005012F9" w:rsidRDefault="005012F9" w:rsidP="005012F9">
      <w:pPr>
        <w:pStyle w:val="Heading3"/>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format</w:t>
            </w:r>
            <w:proofErr w:type="spellEnd"/>
            <w:r w:rsidRPr="005012F9">
              <w:rPr>
                <w:rFonts w:ascii="Courier New" w:eastAsia="Times New Roman" w:hAnsi="Courier New" w:cs="Courier New"/>
                <w:sz w:val="20"/>
                <w:szCs w:val="20"/>
                <w:lang w:eastAsia="el-GR"/>
              </w:rPr>
              <w:t xml:space="preserve"> , -f</w:t>
            </w: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Format the output using the given Go template</w:t>
            </w:r>
          </w:p>
        </w:tc>
      </w:tr>
    </w:tbl>
    <w:p w:rsidR="005012F9" w:rsidRDefault="005012F9">
      <w:pPr>
        <w:rPr>
          <w:lang w:val="en-US"/>
        </w:rPr>
      </w:pPr>
    </w:p>
    <w:p w:rsidR="005012F9" w:rsidRDefault="005012F9">
      <w:pPr>
        <w:rPr>
          <w:lang w:val="en-US"/>
        </w:rPr>
      </w:pPr>
    </w:p>
    <w:p w:rsidR="005012F9" w:rsidRPr="005012F9" w:rsidRDefault="005012F9" w:rsidP="005012F9">
      <w:pPr>
        <w:pStyle w:val="Heading2"/>
        <w:rPr>
          <w:lang w:val="en-US"/>
        </w:rPr>
      </w:pPr>
      <w:r w:rsidRPr="005012F9">
        <w:rPr>
          <w:lang w:val="en-US"/>
        </w:rPr>
        <w:t>docker context ls</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List contexts</w:t>
      </w:r>
    </w:p>
    <w:p w:rsidR="005012F9" w:rsidRPr="005012F9" w:rsidRDefault="005012F9" w:rsidP="005012F9">
      <w:pPr>
        <w:pStyle w:val="Heading3"/>
        <w:rPr>
          <w:lang w:val="en-US"/>
        </w:rPr>
      </w:pPr>
      <w:r w:rsidRPr="005012F9">
        <w:rPr>
          <w:lang w:val="en-US"/>
        </w:rPr>
        <w:lastRenderedPageBreak/>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ls [OPTIONS]</w:t>
      </w:r>
    </w:p>
    <w:p w:rsidR="005012F9" w:rsidRPr="005012F9" w:rsidRDefault="005012F9" w:rsidP="005012F9">
      <w:pPr>
        <w:pStyle w:val="Heading3"/>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028"/>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format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Pretty-print contexts using a Go template</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quiet</w:t>
            </w:r>
            <w:proofErr w:type="spellEnd"/>
            <w:r w:rsidRPr="005012F9">
              <w:rPr>
                <w:rFonts w:ascii="Courier New" w:eastAsia="Times New Roman" w:hAnsi="Courier New" w:cs="Courier New"/>
                <w:sz w:val="20"/>
                <w:szCs w:val="20"/>
                <w:lang w:eastAsia="el-GR"/>
              </w:rPr>
              <w:t xml:space="preserve"> , -q</w:t>
            </w: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Only</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show</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context</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names</w:t>
            </w:r>
            <w:proofErr w:type="spellEnd"/>
          </w:p>
        </w:tc>
      </w:tr>
    </w:tbl>
    <w:p w:rsidR="005012F9" w:rsidRDefault="005012F9">
      <w:pPr>
        <w:rPr>
          <w:lang w:val="en-US"/>
        </w:rPr>
      </w:pPr>
    </w:p>
    <w:p w:rsidR="005012F9" w:rsidRDefault="005012F9">
      <w:pPr>
        <w:rPr>
          <w:lang w:val="en-US"/>
        </w:rPr>
      </w:pPr>
    </w:p>
    <w:p w:rsidR="005012F9" w:rsidRPr="005012F9" w:rsidRDefault="005012F9" w:rsidP="005012F9">
      <w:pPr>
        <w:pStyle w:val="Heading2"/>
        <w:rPr>
          <w:lang w:val="en-US"/>
        </w:rPr>
      </w:pPr>
      <w:r w:rsidRPr="005012F9">
        <w:rPr>
          <w:lang w:val="en-US"/>
        </w:rPr>
        <w:t>docker context rm</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Remove one or more contexts</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rm CONTEXT [CONTEXT...]</w:t>
      </w:r>
    </w:p>
    <w:p w:rsidR="005012F9" w:rsidRPr="005012F9" w:rsidRDefault="005012F9" w:rsidP="005012F9">
      <w:pPr>
        <w:pStyle w:val="Heading3"/>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3641"/>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force</w:t>
            </w:r>
            <w:proofErr w:type="spellEnd"/>
            <w:r w:rsidRPr="005012F9">
              <w:rPr>
                <w:rFonts w:ascii="Courier New" w:eastAsia="Times New Roman" w:hAnsi="Courier New" w:cs="Courier New"/>
                <w:sz w:val="20"/>
                <w:szCs w:val="20"/>
                <w:lang w:eastAsia="el-GR"/>
              </w:rPr>
              <w:t xml:space="preserve"> , -f</w:t>
            </w: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Force the removal of a context in use</w:t>
            </w:r>
          </w:p>
        </w:tc>
      </w:tr>
    </w:tbl>
    <w:p w:rsidR="005012F9" w:rsidRDefault="005012F9">
      <w:pPr>
        <w:rPr>
          <w:lang w:val="en-US"/>
        </w:rPr>
      </w:pPr>
    </w:p>
    <w:p w:rsidR="005012F9" w:rsidRPr="005012F9" w:rsidRDefault="005012F9" w:rsidP="005012F9">
      <w:pPr>
        <w:pStyle w:val="Heading2"/>
        <w:rPr>
          <w:lang w:val="en-US"/>
        </w:rPr>
      </w:pPr>
      <w:r w:rsidRPr="005012F9">
        <w:rPr>
          <w:lang w:val="en-US"/>
        </w:rPr>
        <w:t>docker context update</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Update a context</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update [OPTIONS] CONTEXT</w:t>
      </w:r>
    </w:p>
    <w:p w:rsidR="005012F9" w:rsidRPr="005012F9" w:rsidRDefault="005012F9" w:rsidP="005012F9">
      <w:pPr>
        <w:pStyle w:val="Heading3"/>
      </w:pPr>
      <w:proofErr w:type="spellStart"/>
      <w:r w:rsidRPr="005012F9">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780"/>
        <w:gridCol w:w="5124"/>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Name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shorthand</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Default</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default-stack-orchestrator</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Default orchestrator for stack operations to use with this context (</w:t>
            </w:r>
            <w:proofErr w:type="spellStart"/>
            <w:r w:rsidRPr="005012F9">
              <w:rPr>
                <w:rFonts w:ascii="Times New Roman" w:eastAsia="Times New Roman" w:hAnsi="Times New Roman" w:cs="Times New Roman"/>
                <w:sz w:val="24"/>
                <w:szCs w:val="24"/>
                <w:lang w:val="en-US" w:eastAsia="el-GR"/>
              </w:rPr>
              <w:t>swarm|kubernetes|all</w:t>
            </w:r>
            <w:proofErr w:type="spellEnd"/>
            <w:r w:rsidRPr="005012F9">
              <w:rPr>
                <w:rFonts w:ascii="Times New Roman" w:eastAsia="Times New Roman" w:hAnsi="Times New Roman" w:cs="Times New Roman"/>
                <w:sz w:val="24"/>
                <w:szCs w:val="24"/>
                <w:lang w:val="en-US" w:eastAsia="el-GR"/>
              </w:rPr>
              <w:t>)</w:t>
            </w:r>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description</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Description</w:t>
            </w:r>
            <w:proofErr w:type="spellEnd"/>
            <w:r w:rsidRPr="005012F9">
              <w:rPr>
                <w:rFonts w:ascii="Times New Roman" w:eastAsia="Times New Roman" w:hAnsi="Times New Roman" w:cs="Times New Roman"/>
                <w:sz w:val="24"/>
                <w:szCs w:val="24"/>
                <w:lang w:eastAsia="el-GR"/>
              </w:rPr>
              <w:t xml:space="preserve"> of the </w:t>
            </w:r>
            <w:proofErr w:type="spellStart"/>
            <w:r w:rsidRPr="005012F9">
              <w:rPr>
                <w:rFonts w:ascii="Times New Roman" w:eastAsia="Times New Roman" w:hAnsi="Times New Roman" w:cs="Times New Roman"/>
                <w:sz w:val="24"/>
                <w:szCs w:val="24"/>
                <w:lang w:eastAsia="el-GR"/>
              </w:rPr>
              <w:t>context</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t>--</w:t>
            </w:r>
            <w:proofErr w:type="spellStart"/>
            <w:r w:rsidRPr="005012F9">
              <w:rPr>
                <w:rFonts w:ascii="Courier New" w:eastAsia="Times New Roman" w:hAnsi="Courier New" w:cs="Courier New"/>
                <w:sz w:val="20"/>
                <w:szCs w:val="20"/>
                <w:lang w:eastAsia="el-GR"/>
              </w:rPr>
              <w:t>docker</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set</w:t>
            </w:r>
            <w:proofErr w:type="spellEnd"/>
            <w:r w:rsidRPr="005012F9">
              <w:rPr>
                <w:rFonts w:ascii="Times New Roman" w:eastAsia="Times New Roman" w:hAnsi="Times New Roman" w:cs="Times New Roman"/>
                <w:sz w:val="24"/>
                <w:szCs w:val="24"/>
                <w:lang w:eastAsia="el-GR"/>
              </w:rPr>
              <w:t xml:space="preserve"> the </w:t>
            </w:r>
            <w:proofErr w:type="spellStart"/>
            <w:r w:rsidRPr="005012F9">
              <w:rPr>
                <w:rFonts w:ascii="Times New Roman" w:eastAsia="Times New Roman" w:hAnsi="Times New Roman" w:cs="Times New Roman"/>
                <w:sz w:val="24"/>
                <w:szCs w:val="24"/>
                <w:lang w:eastAsia="el-GR"/>
              </w:rPr>
              <w:t>docker</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endpoint</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r w:rsidRPr="005012F9">
              <w:rPr>
                <w:rFonts w:ascii="Courier New" w:eastAsia="Times New Roman" w:hAnsi="Courier New" w:cs="Courier New"/>
                <w:sz w:val="20"/>
                <w:szCs w:val="20"/>
                <w:lang w:eastAsia="el-GR"/>
              </w:rPr>
              <w:lastRenderedPageBreak/>
              <w:t>--</w:t>
            </w:r>
            <w:proofErr w:type="spellStart"/>
            <w:r w:rsidRPr="005012F9">
              <w:rPr>
                <w:rFonts w:ascii="Courier New" w:eastAsia="Times New Roman" w:hAnsi="Courier New" w:cs="Courier New"/>
                <w:sz w:val="20"/>
                <w:szCs w:val="20"/>
                <w:lang w:eastAsia="el-GR"/>
              </w:rPr>
              <w:t>kubernetes</w:t>
            </w:r>
            <w:proofErr w:type="spellEnd"/>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set</w:t>
            </w:r>
            <w:proofErr w:type="spellEnd"/>
            <w:r w:rsidRPr="005012F9">
              <w:rPr>
                <w:rFonts w:ascii="Times New Roman" w:eastAsia="Times New Roman" w:hAnsi="Times New Roman" w:cs="Times New Roman"/>
                <w:sz w:val="24"/>
                <w:szCs w:val="24"/>
                <w:lang w:eastAsia="el-GR"/>
              </w:rPr>
              <w:t xml:space="preserve"> the </w:t>
            </w:r>
            <w:proofErr w:type="spellStart"/>
            <w:r w:rsidRPr="005012F9">
              <w:rPr>
                <w:rFonts w:ascii="Times New Roman" w:eastAsia="Times New Roman" w:hAnsi="Times New Roman" w:cs="Times New Roman"/>
                <w:sz w:val="24"/>
                <w:szCs w:val="24"/>
                <w:lang w:eastAsia="el-GR"/>
              </w:rPr>
              <w:t>kubernetes</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endpoint</w:t>
            </w:r>
            <w:proofErr w:type="spellEnd"/>
          </w:p>
        </w:tc>
      </w:tr>
    </w:tbl>
    <w:p w:rsidR="005012F9" w:rsidRDefault="005012F9">
      <w:pPr>
        <w:rPr>
          <w:lang w:val="en-US"/>
        </w:rPr>
      </w:pPr>
    </w:p>
    <w:p w:rsidR="005012F9" w:rsidRDefault="005012F9">
      <w:pPr>
        <w:rPr>
          <w:lang w:val="en-US"/>
        </w:rPr>
      </w:pPr>
    </w:p>
    <w:p w:rsidR="005012F9" w:rsidRPr="005012F9" w:rsidRDefault="005012F9" w:rsidP="005012F9">
      <w:pPr>
        <w:pStyle w:val="Heading2"/>
        <w:rPr>
          <w:lang w:val="en-US"/>
        </w:rPr>
      </w:pPr>
      <w:r w:rsidRPr="005012F9">
        <w:rPr>
          <w:lang w:val="en-US"/>
        </w:rPr>
        <w:t>docker context use</w:t>
      </w:r>
    </w:p>
    <w:p w:rsidR="005012F9" w:rsidRPr="005012F9" w:rsidRDefault="005012F9" w:rsidP="005012F9">
      <w:pPr>
        <w:pStyle w:val="Heading3"/>
        <w:rPr>
          <w:lang w:val="en-US"/>
        </w:rPr>
      </w:pPr>
      <w:r w:rsidRPr="005012F9">
        <w:rPr>
          <w:lang w:val="en-US"/>
        </w:rPr>
        <w:t>Description</w:t>
      </w:r>
    </w:p>
    <w:p w:rsidR="005012F9" w:rsidRPr="005012F9" w:rsidRDefault="005012F9" w:rsidP="005012F9">
      <w:pPr>
        <w:spacing w:before="100" w:beforeAutospacing="1" w:after="100" w:afterAutospacing="1" w:line="240" w:lineRule="auto"/>
        <w:rPr>
          <w:rFonts w:ascii="Times New Roman" w:eastAsia="Times New Roman" w:hAnsi="Times New Roman" w:cs="Times New Roman"/>
          <w:sz w:val="24"/>
          <w:szCs w:val="24"/>
          <w:lang w:val="en-US" w:eastAsia="el-GR"/>
        </w:rPr>
      </w:pPr>
      <w:r w:rsidRPr="005012F9">
        <w:rPr>
          <w:rFonts w:ascii="Times New Roman" w:eastAsia="Times New Roman" w:hAnsi="Times New Roman" w:cs="Times New Roman"/>
          <w:sz w:val="24"/>
          <w:szCs w:val="24"/>
          <w:lang w:val="en-US" w:eastAsia="el-GR"/>
        </w:rPr>
        <w:t>Set the current docker context</w:t>
      </w:r>
    </w:p>
    <w:p w:rsidR="005012F9" w:rsidRPr="005012F9" w:rsidRDefault="005012F9" w:rsidP="005012F9">
      <w:pPr>
        <w:pStyle w:val="Heading3"/>
        <w:rPr>
          <w:lang w:val="en-US"/>
        </w:rPr>
      </w:pPr>
      <w:r w:rsidRPr="005012F9">
        <w:rPr>
          <w:lang w:val="en-US"/>
        </w:rPr>
        <w:t>Usage</w:t>
      </w:r>
    </w:p>
    <w:p w:rsidR="005012F9" w:rsidRPr="005012F9" w:rsidRDefault="005012F9" w:rsidP="0050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5012F9">
        <w:rPr>
          <w:rFonts w:ascii="Courier New" w:eastAsia="Times New Roman" w:hAnsi="Courier New" w:cs="Courier New"/>
          <w:sz w:val="20"/>
          <w:szCs w:val="20"/>
          <w:lang w:val="en-US" w:eastAsia="el-GR"/>
        </w:rPr>
        <w:t>docker context use CONTEXT</w:t>
      </w:r>
    </w:p>
    <w:p w:rsidR="005012F9" w:rsidRPr="005012F9" w:rsidRDefault="005012F9" w:rsidP="005012F9">
      <w:pPr>
        <w:pStyle w:val="Heading3"/>
        <w:rPr>
          <w:lang w:val="en-US"/>
        </w:rPr>
      </w:pPr>
      <w:r w:rsidRPr="005012F9">
        <w:rPr>
          <w:lang w:val="en-US"/>
        </w:rPr>
        <w:t>Parent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708"/>
      </w:tblGrid>
      <w:tr w:rsidR="005012F9" w:rsidRPr="005012F9" w:rsidTr="005012F9">
        <w:trPr>
          <w:tblHeader/>
          <w:tblCellSpacing w:w="15" w:type="dxa"/>
        </w:trPr>
        <w:tc>
          <w:tcPr>
            <w:tcW w:w="0" w:type="auto"/>
            <w:vAlign w:val="center"/>
            <w:hideMark/>
          </w:tcPr>
          <w:p w:rsidR="005012F9" w:rsidRPr="005012F9" w:rsidRDefault="005012F9" w:rsidP="005012F9">
            <w:pPr>
              <w:spacing w:after="0" w:line="240" w:lineRule="auto"/>
              <w:jc w:val="center"/>
              <w:rPr>
                <w:rFonts w:ascii="Times New Roman" w:eastAsia="Times New Roman" w:hAnsi="Times New Roman" w:cs="Times New Roman"/>
                <w:b/>
                <w:bCs/>
                <w:sz w:val="24"/>
                <w:szCs w:val="24"/>
                <w:lang w:eastAsia="el-GR"/>
              </w:rPr>
            </w:pPr>
            <w:proofErr w:type="spellStart"/>
            <w:r w:rsidRPr="005012F9">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5012F9" w:rsidRPr="005012F9" w:rsidRDefault="005012F9" w:rsidP="005012F9">
            <w:pPr>
              <w:spacing w:after="0" w:line="240" w:lineRule="auto"/>
              <w:jc w:val="center"/>
              <w:rPr>
                <w:rFonts w:ascii="Times New Roman" w:eastAsia="Times New Roman" w:hAnsi="Times New Roman" w:cs="Times New Roman"/>
                <w:b/>
                <w:bCs/>
                <w:sz w:val="24"/>
                <w:szCs w:val="24"/>
                <w:lang w:eastAsia="el-GR"/>
              </w:rPr>
            </w:pPr>
            <w:proofErr w:type="spellStart"/>
            <w:r w:rsidRPr="005012F9">
              <w:rPr>
                <w:rFonts w:ascii="Times New Roman" w:eastAsia="Times New Roman" w:hAnsi="Times New Roman" w:cs="Times New Roman"/>
                <w:b/>
                <w:bCs/>
                <w:sz w:val="24"/>
                <w:szCs w:val="24"/>
                <w:lang w:eastAsia="el-GR"/>
              </w:rPr>
              <w:t>Description</w:t>
            </w:r>
            <w:proofErr w:type="spellEnd"/>
          </w:p>
        </w:tc>
      </w:tr>
      <w:tr w:rsidR="005012F9" w:rsidRPr="005012F9" w:rsidTr="005012F9">
        <w:trPr>
          <w:tblCellSpacing w:w="15" w:type="dxa"/>
        </w:trPr>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hyperlink r:id="rId274" w:history="1">
              <w:proofErr w:type="spellStart"/>
              <w:r w:rsidRPr="005012F9">
                <w:rPr>
                  <w:rFonts w:ascii="Times New Roman" w:eastAsia="Times New Roman" w:hAnsi="Times New Roman" w:cs="Times New Roman"/>
                  <w:color w:val="0000FF"/>
                  <w:sz w:val="24"/>
                  <w:szCs w:val="24"/>
                  <w:u w:val="single"/>
                  <w:lang w:eastAsia="el-GR"/>
                </w:rPr>
                <w:t>docker</w:t>
              </w:r>
              <w:proofErr w:type="spellEnd"/>
              <w:r w:rsidRPr="005012F9">
                <w:rPr>
                  <w:rFonts w:ascii="Times New Roman" w:eastAsia="Times New Roman" w:hAnsi="Times New Roman" w:cs="Times New Roman"/>
                  <w:color w:val="0000FF"/>
                  <w:sz w:val="24"/>
                  <w:szCs w:val="24"/>
                  <w:u w:val="single"/>
                  <w:lang w:eastAsia="el-GR"/>
                </w:rPr>
                <w:t xml:space="preserve"> </w:t>
              </w:r>
              <w:proofErr w:type="spellStart"/>
              <w:r w:rsidRPr="005012F9">
                <w:rPr>
                  <w:rFonts w:ascii="Times New Roman" w:eastAsia="Times New Roman" w:hAnsi="Times New Roman" w:cs="Times New Roman"/>
                  <w:color w:val="0000FF"/>
                  <w:sz w:val="24"/>
                  <w:szCs w:val="24"/>
                  <w:u w:val="single"/>
                  <w:lang w:eastAsia="el-GR"/>
                </w:rPr>
                <w:t>context</w:t>
              </w:r>
              <w:proofErr w:type="spellEnd"/>
            </w:hyperlink>
          </w:p>
        </w:tc>
        <w:tc>
          <w:tcPr>
            <w:tcW w:w="0" w:type="auto"/>
            <w:vAlign w:val="center"/>
            <w:hideMark/>
          </w:tcPr>
          <w:p w:rsidR="005012F9" w:rsidRPr="005012F9" w:rsidRDefault="005012F9" w:rsidP="005012F9">
            <w:pPr>
              <w:spacing w:after="0" w:line="240" w:lineRule="auto"/>
              <w:rPr>
                <w:rFonts w:ascii="Times New Roman" w:eastAsia="Times New Roman" w:hAnsi="Times New Roman" w:cs="Times New Roman"/>
                <w:sz w:val="24"/>
                <w:szCs w:val="24"/>
                <w:lang w:eastAsia="el-GR"/>
              </w:rPr>
            </w:pPr>
            <w:proofErr w:type="spellStart"/>
            <w:r w:rsidRPr="005012F9">
              <w:rPr>
                <w:rFonts w:ascii="Times New Roman" w:eastAsia="Times New Roman" w:hAnsi="Times New Roman" w:cs="Times New Roman"/>
                <w:sz w:val="24"/>
                <w:szCs w:val="24"/>
                <w:lang w:eastAsia="el-GR"/>
              </w:rPr>
              <w:t>Manage</w:t>
            </w:r>
            <w:proofErr w:type="spellEnd"/>
            <w:r w:rsidRPr="005012F9">
              <w:rPr>
                <w:rFonts w:ascii="Times New Roman" w:eastAsia="Times New Roman" w:hAnsi="Times New Roman" w:cs="Times New Roman"/>
                <w:sz w:val="24"/>
                <w:szCs w:val="24"/>
                <w:lang w:eastAsia="el-GR"/>
              </w:rPr>
              <w:t xml:space="preserve"> </w:t>
            </w:r>
            <w:proofErr w:type="spellStart"/>
            <w:r w:rsidRPr="005012F9">
              <w:rPr>
                <w:rFonts w:ascii="Times New Roman" w:eastAsia="Times New Roman" w:hAnsi="Times New Roman" w:cs="Times New Roman"/>
                <w:sz w:val="24"/>
                <w:szCs w:val="24"/>
                <w:lang w:eastAsia="el-GR"/>
              </w:rPr>
              <w:t>contexts</w:t>
            </w:r>
            <w:proofErr w:type="spellEnd"/>
          </w:p>
        </w:tc>
      </w:tr>
    </w:tbl>
    <w:p w:rsidR="005012F9" w:rsidRDefault="005012F9">
      <w:pPr>
        <w:rPr>
          <w:lang w:val="en-US"/>
        </w:rPr>
      </w:pPr>
    </w:p>
    <w:p w:rsidR="00602714" w:rsidRDefault="00602714">
      <w:pPr>
        <w:rPr>
          <w:lang w:val="en-US"/>
        </w:rPr>
      </w:pPr>
    </w:p>
    <w:p w:rsidR="00602714" w:rsidRDefault="00602714" w:rsidP="00602714">
      <w:pPr>
        <w:rPr>
          <w:lang w:val="en-US"/>
        </w:rPr>
      </w:pPr>
    </w:p>
    <w:p w:rsidR="00602714" w:rsidRPr="00B9440D" w:rsidRDefault="00602714" w:rsidP="00602714">
      <w:pPr>
        <w:pStyle w:val="Heading1"/>
        <w:rPr>
          <w:lang w:val="en-US"/>
        </w:rPr>
      </w:pPr>
      <w:r w:rsidRPr="00B9440D">
        <w:rPr>
          <w:lang w:val="en-US"/>
        </w:rPr>
        <w:t>docker diff</w:t>
      </w:r>
    </w:p>
    <w:p w:rsidR="00602714" w:rsidRPr="00B9440D" w:rsidRDefault="00602714" w:rsidP="00602714">
      <w:pPr>
        <w:pStyle w:val="Heading2"/>
        <w:rPr>
          <w:lang w:val="en-US"/>
        </w:rPr>
      </w:pPr>
      <w:r w:rsidRPr="00B9440D">
        <w:rPr>
          <w:lang w:val="en-US"/>
        </w:rPr>
        <w:t>Description</w:t>
      </w:r>
    </w:p>
    <w:p w:rsidR="00602714" w:rsidRPr="00B9440D" w:rsidRDefault="00602714" w:rsidP="00602714">
      <w:pPr>
        <w:pStyle w:val="NormalWeb"/>
        <w:rPr>
          <w:lang w:val="en-US"/>
        </w:rPr>
      </w:pPr>
      <w:r w:rsidRPr="00B9440D">
        <w:rPr>
          <w:lang w:val="en-US"/>
        </w:rPr>
        <w:t>Inspect changes to files or directories on a container’s filesystem</w:t>
      </w:r>
    </w:p>
    <w:p w:rsidR="00602714" w:rsidRPr="00B9440D" w:rsidRDefault="00602714" w:rsidP="00602714">
      <w:pPr>
        <w:pStyle w:val="Heading2"/>
        <w:rPr>
          <w:lang w:val="en-US"/>
        </w:rPr>
      </w:pPr>
      <w:r w:rsidRPr="00B9440D">
        <w:rPr>
          <w:lang w:val="en-US"/>
        </w:rPr>
        <w:t>Usage</w:t>
      </w:r>
    </w:p>
    <w:p w:rsidR="00602714" w:rsidRPr="00B9440D" w:rsidRDefault="00602714" w:rsidP="00602714">
      <w:pPr>
        <w:pStyle w:val="HTMLPreformatted"/>
        <w:rPr>
          <w:rStyle w:val="HTMLCode"/>
          <w:lang w:val="en-US"/>
        </w:rPr>
      </w:pPr>
      <w:r w:rsidRPr="00B9440D">
        <w:rPr>
          <w:rStyle w:val="HTMLCode"/>
          <w:lang w:val="en-US"/>
        </w:rPr>
        <w:t>docker diff CONTAINER</w:t>
      </w:r>
    </w:p>
    <w:p w:rsidR="00602714" w:rsidRPr="00B9440D" w:rsidRDefault="00602714" w:rsidP="00602714">
      <w:pPr>
        <w:pStyle w:val="Heading2"/>
        <w:rPr>
          <w:lang w:val="en-US"/>
        </w:rPr>
      </w:pPr>
      <w:r w:rsidRPr="00B9440D">
        <w:rPr>
          <w:lang w:val="en-US"/>
        </w:rPr>
        <w:t>Parent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602714" w:rsidTr="00602714">
        <w:trPr>
          <w:tblHeader/>
          <w:tblCellSpacing w:w="15" w:type="dxa"/>
        </w:trPr>
        <w:tc>
          <w:tcPr>
            <w:tcW w:w="0" w:type="auto"/>
            <w:vAlign w:val="center"/>
            <w:hideMark/>
          </w:tcPr>
          <w:p w:rsidR="00602714" w:rsidRDefault="00602714" w:rsidP="00602714">
            <w:pPr>
              <w:jc w:val="center"/>
              <w:rPr>
                <w:b/>
                <w:bCs/>
              </w:rPr>
            </w:pPr>
            <w:proofErr w:type="spellStart"/>
            <w:r>
              <w:rPr>
                <w:b/>
                <w:bCs/>
              </w:rPr>
              <w:t>Command</w:t>
            </w:r>
            <w:proofErr w:type="spellEnd"/>
          </w:p>
        </w:tc>
        <w:tc>
          <w:tcPr>
            <w:tcW w:w="0" w:type="auto"/>
            <w:vAlign w:val="center"/>
            <w:hideMark/>
          </w:tcPr>
          <w:p w:rsidR="00602714" w:rsidRDefault="00602714" w:rsidP="00602714">
            <w:pPr>
              <w:jc w:val="center"/>
              <w:rPr>
                <w:b/>
                <w:bCs/>
              </w:rPr>
            </w:pPr>
            <w:proofErr w:type="spellStart"/>
            <w:r>
              <w:rPr>
                <w:b/>
                <w:bCs/>
              </w:rPr>
              <w:t>Description</w:t>
            </w:r>
            <w:proofErr w:type="spellEnd"/>
          </w:p>
        </w:tc>
      </w:tr>
      <w:tr w:rsidR="00602714" w:rsidRPr="00B9440D" w:rsidTr="00602714">
        <w:trPr>
          <w:tblCellSpacing w:w="15" w:type="dxa"/>
        </w:trPr>
        <w:tc>
          <w:tcPr>
            <w:tcW w:w="0" w:type="auto"/>
            <w:vAlign w:val="center"/>
            <w:hideMark/>
          </w:tcPr>
          <w:p w:rsidR="00602714" w:rsidRDefault="00602714" w:rsidP="00602714">
            <w:hyperlink r:id="rId275" w:history="1">
              <w:proofErr w:type="spellStart"/>
              <w:r>
                <w:rPr>
                  <w:rStyle w:val="Hyperlink"/>
                </w:rPr>
                <w:t>docker</w:t>
              </w:r>
              <w:proofErr w:type="spellEnd"/>
            </w:hyperlink>
          </w:p>
        </w:tc>
        <w:tc>
          <w:tcPr>
            <w:tcW w:w="0" w:type="auto"/>
            <w:vAlign w:val="center"/>
            <w:hideMark/>
          </w:tcPr>
          <w:p w:rsidR="00602714" w:rsidRPr="00B9440D" w:rsidRDefault="00602714" w:rsidP="00602714">
            <w:pPr>
              <w:rPr>
                <w:lang w:val="en-US"/>
              </w:rPr>
            </w:pPr>
            <w:r w:rsidRPr="00B9440D">
              <w:rPr>
                <w:lang w:val="en-US"/>
              </w:rPr>
              <w:t>The base command for the Docker CLI.</w:t>
            </w:r>
          </w:p>
        </w:tc>
      </w:tr>
    </w:tbl>
    <w:p w:rsidR="00602714" w:rsidRPr="00B9440D" w:rsidRDefault="00602714" w:rsidP="00602714">
      <w:pPr>
        <w:pStyle w:val="Heading2"/>
        <w:rPr>
          <w:lang w:val="en-US"/>
        </w:rPr>
      </w:pPr>
      <w:r w:rsidRPr="00B9440D">
        <w:rPr>
          <w:lang w:val="en-US"/>
        </w:rPr>
        <w:t>Extended description</w:t>
      </w:r>
    </w:p>
    <w:p w:rsidR="00602714" w:rsidRDefault="00602714" w:rsidP="00602714">
      <w:pPr>
        <w:pStyle w:val="NormalWeb"/>
      </w:pPr>
      <w:r w:rsidRPr="00B9440D">
        <w:rPr>
          <w:lang w:val="en-US"/>
        </w:rPr>
        <w:lastRenderedPageBreak/>
        <w:t>List the changed files and directories in a container</w:t>
      </w:r>
      <w:r>
        <w:t>᾿</w:t>
      </w:r>
      <w:r w:rsidRPr="00B9440D">
        <w:rPr>
          <w:lang w:val="en-US"/>
        </w:rPr>
        <w:t xml:space="preserve">s filesystem since the container was created. </w:t>
      </w:r>
      <w:proofErr w:type="spellStart"/>
      <w:r>
        <w:t>Three</w:t>
      </w:r>
      <w:proofErr w:type="spellEnd"/>
      <w:r>
        <w:t xml:space="preserve"> </w:t>
      </w:r>
      <w:proofErr w:type="spellStart"/>
      <w:r>
        <w:t>different</w:t>
      </w:r>
      <w:proofErr w:type="spellEnd"/>
      <w:r>
        <w:t xml:space="preserve"> </w:t>
      </w:r>
      <w:proofErr w:type="spellStart"/>
      <w:r>
        <w:t>types</w:t>
      </w:r>
      <w:proofErr w:type="spellEnd"/>
      <w:r>
        <w:t xml:space="preserve"> of </w:t>
      </w:r>
      <w:proofErr w:type="spellStart"/>
      <w:r>
        <w:t>change</w:t>
      </w:r>
      <w:proofErr w:type="spellEnd"/>
      <w:r>
        <w:t xml:space="preserve"> </w:t>
      </w:r>
      <w:proofErr w:type="spellStart"/>
      <w:r>
        <w:t>are</w:t>
      </w:r>
      <w:proofErr w:type="spellEnd"/>
      <w:r>
        <w:t xml:space="preserve"> </w:t>
      </w:r>
      <w:proofErr w:type="spellStart"/>
      <w:r>
        <w:t>tracked</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2840"/>
      </w:tblGrid>
      <w:tr w:rsidR="00602714" w:rsidTr="00602714">
        <w:trPr>
          <w:tblHeader/>
          <w:tblCellSpacing w:w="15" w:type="dxa"/>
        </w:trPr>
        <w:tc>
          <w:tcPr>
            <w:tcW w:w="0" w:type="auto"/>
            <w:vAlign w:val="center"/>
            <w:hideMark/>
          </w:tcPr>
          <w:p w:rsidR="00602714" w:rsidRDefault="00602714" w:rsidP="00602714">
            <w:pPr>
              <w:jc w:val="center"/>
              <w:rPr>
                <w:b/>
                <w:bCs/>
              </w:rPr>
            </w:pPr>
            <w:proofErr w:type="spellStart"/>
            <w:r>
              <w:rPr>
                <w:b/>
                <w:bCs/>
              </w:rPr>
              <w:t>Symbol</w:t>
            </w:r>
            <w:proofErr w:type="spellEnd"/>
          </w:p>
        </w:tc>
        <w:tc>
          <w:tcPr>
            <w:tcW w:w="0" w:type="auto"/>
            <w:vAlign w:val="center"/>
            <w:hideMark/>
          </w:tcPr>
          <w:p w:rsidR="00602714" w:rsidRDefault="00602714" w:rsidP="00602714">
            <w:pPr>
              <w:jc w:val="center"/>
              <w:rPr>
                <w:b/>
                <w:bCs/>
              </w:rPr>
            </w:pPr>
            <w:proofErr w:type="spellStart"/>
            <w:r>
              <w:rPr>
                <w:b/>
                <w:bCs/>
              </w:rPr>
              <w:t>Description</w:t>
            </w:r>
            <w:proofErr w:type="spellEnd"/>
          </w:p>
        </w:tc>
      </w:tr>
      <w:tr w:rsidR="00602714" w:rsidRPr="00B9440D" w:rsidTr="00602714">
        <w:trPr>
          <w:tblCellSpacing w:w="15" w:type="dxa"/>
        </w:trPr>
        <w:tc>
          <w:tcPr>
            <w:tcW w:w="0" w:type="auto"/>
            <w:vAlign w:val="center"/>
            <w:hideMark/>
          </w:tcPr>
          <w:p w:rsidR="00602714" w:rsidRDefault="00602714" w:rsidP="00602714">
            <w:r>
              <w:rPr>
                <w:rStyle w:val="HTMLCode"/>
                <w:rFonts w:eastAsiaTheme="minorHAnsi"/>
              </w:rPr>
              <w:t>A</w:t>
            </w:r>
          </w:p>
        </w:tc>
        <w:tc>
          <w:tcPr>
            <w:tcW w:w="0" w:type="auto"/>
            <w:vAlign w:val="center"/>
            <w:hideMark/>
          </w:tcPr>
          <w:p w:rsidR="00602714" w:rsidRPr="00B9440D" w:rsidRDefault="00602714" w:rsidP="00602714">
            <w:pPr>
              <w:rPr>
                <w:lang w:val="en-US"/>
              </w:rPr>
            </w:pPr>
            <w:r w:rsidRPr="00B9440D">
              <w:rPr>
                <w:lang w:val="en-US"/>
              </w:rPr>
              <w:t>A file or directory was added</w:t>
            </w:r>
          </w:p>
        </w:tc>
      </w:tr>
      <w:tr w:rsidR="00602714" w:rsidRPr="00B9440D" w:rsidTr="00602714">
        <w:trPr>
          <w:tblCellSpacing w:w="15" w:type="dxa"/>
        </w:trPr>
        <w:tc>
          <w:tcPr>
            <w:tcW w:w="0" w:type="auto"/>
            <w:vAlign w:val="center"/>
            <w:hideMark/>
          </w:tcPr>
          <w:p w:rsidR="00602714" w:rsidRDefault="00602714" w:rsidP="00602714">
            <w:r>
              <w:rPr>
                <w:rStyle w:val="HTMLCode"/>
                <w:rFonts w:eastAsiaTheme="minorHAnsi"/>
              </w:rPr>
              <w:t>D</w:t>
            </w:r>
          </w:p>
        </w:tc>
        <w:tc>
          <w:tcPr>
            <w:tcW w:w="0" w:type="auto"/>
            <w:vAlign w:val="center"/>
            <w:hideMark/>
          </w:tcPr>
          <w:p w:rsidR="00602714" w:rsidRPr="00B9440D" w:rsidRDefault="00602714" w:rsidP="00602714">
            <w:pPr>
              <w:rPr>
                <w:lang w:val="en-US"/>
              </w:rPr>
            </w:pPr>
            <w:r w:rsidRPr="00B9440D">
              <w:rPr>
                <w:lang w:val="en-US"/>
              </w:rPr>
              <w:t>A file or directory was deleted</w:t>
            </w:r>
          </w:p>
        </w:tc>
      </w:tr>
      <w:tr w:rsidR="00602714" w:rsidRPr="00B9440D" w:rsidTr="00602714">
        <w:trPr>
          <w:tblCellSpacing w:w="15" w:type="dxa"/>
        </w:trPr>
        <w:tc>
          <w:tcPr>
            <w:tcW w:w="0" w:type="auto"/>
            <w:vAlign w:val="center"/>
            <w:hideMark/>
          </w:tcPr>
          <w:p w:rsidR="00602714" w:rsidRDefault="00602714" w:rsidP="00602714">
            <w:r>
              <w:rPr>
                <w:rStyle w:val="HTMLCode"/>
                <w:rFonts w:eastAsiaTheme="minorHAnsi"/>
              </w:rPr>
              <w:t>C</w:t>
            </w:r>
          </w:p>
        </w:tc>
        <w:tc>
          <w:tcPr>
            <w:tcW w:w="0" w:type="auto"/>
            <w:vAlign w:val="center"/>
            <w:hideMark/>
          </w:tcPr>
          <w:p w:rsidR="00602714" w:rsidRPr="00B9440D" w:rsidRDefault="00602714" w:rsidP="00602714">
            <w:pPr>
              <w:rPr>
                <w:lang w:val="en-US"/>
              </w:rPr>
            </w:pPr>
            <w:r w:rsidRPr="00B9440D">
              <w:rPr>
                <w:lang w:val="en-US"/>
              </w:rPr>
              <w:t>A file or directory was changed</w:t>
            </w:r>
          </w:p>
        </w:tc>
      </w:tr>
    </w:tbl>
    <w:p w:rsidR="00602714" w:rsidRPr="00B9440D" w:rsidRDefault="00602714" w:rsidP="00602714">
      <w:pPr>
        <w:pStyle w:val="NormalWeb"/>
        <w:rPr>
          <w:lang w:val="en-US"/>
        </w:rPr>
      </w:pPr>
      <w:r w:rsidRPr="00B9440D">
        <w:rPr>
          <w:lang w:val="en-US"/>
        </w:rPr>
        <w:t xml:space="preserve">You can use the full or shortened container </w:t>
      </w:r>
      <w:proofErr w:type="gramStart"/>
      <w:r w:rsidRPr="00B9440D">
        <w:rPr>
          <w:lang w:val="en-US"/>
        </w:rPr>
        <w:t>ID</w:t>
      </w:r>
      <w:proofErr w:type="gramEnd"/>
      <w:r w:rsidRPr="00B9440D">
        <w:rPr>
          <w:lang w:val="en-US"/>
        </w:rPr>
        <w:t xml:space="preserve"> or the container name set using </w:t>
      </w:r>
      <w:r w:rsidRPr="00B9440D">
        <w:rPr>
          <w:rStyle w:val="HTMLCode"/>
          <w:lang w:val="en-US"/>
        </w:rPr>
        <w:t>docker run --name</w:t>
      </w:r>
      <w:r w:rsidRPr="00B9440D">
        <w:rPr>
          <w:lang w:val="en-US"/>
        </w:rPr>
        <w:t xml:space="preserve"> option.</w:t>
      </w:r>
    </w:p>
    <w:p w:rsidR="00602714" w:rsidRPr="00602714" w:rsidRDefault="00602714" w:rsidP="00602714">
      <w:pPr>
        <w:pStyle w:val="Heading2"/>
        <w:rPr>
          <w:lang w:val="en-US"/>
        </w:rPr>
      </w:pPr>
      <w:r w:rsidRPr="00602714">
        <w:rPr>
          <w:lang w:val="en-US"/>
        </w:rPr>
        <w:t>Examples</w:t>
      </w:r>
    </w:p>
    <w:p w:rsidR="00602714" w:rsidRPr="00B9440D" w:rsidRDefault="00602714" w:rsidP="00602714">
      <w:pPr>
        <w:pStyle w:val="NormalWeb"/>
        <w:rPr>
          <w:lang w:val="en-US"/>
        </w:rPr>
      </w:pPr>
      <w:r w:rsidRPr="00B9440D">
        <w:rPr>
          <w:lang w:val="en-US"/>
        </w:rPr>
        <w:t xml:space="preserve">Inspect the changes to </w:t>
      </w:r>
      <w:proofErr w:type="gramStart"/>
      <w:r w:rsidRPr="00B9440D">
        <w:rPr>
          <w:lang w:val="en-US"/>
        </w:rPr>
        <w:t>an</w:t>
      </w:r>
      <w:proofErr w:type="gramEnd"/>
      <w:r w:rsidRPr="00B9440D">
        <w:rPr>
          <w:lang w:val="en-US"/>
        </w:rPr>
        <w:t xml:space="preserve"> </w:t>
      </w:r>
      <w:proofErr w:type="spellStart"/>
      <w:r w:rsidRPr="00B9440D">
        <w:rPr>
          <w:rStyle w:val="HTMLCode"/>
          <w:lang w:val="en-US"/>
        </w:rPr>
        <w:t>nginx</w:t>
      </w:r>
      <w:proofErr w:type="spellEnd"/>
      <w:r w:rsidRPr="00B9440D">
        <w:rPr>
          <w:lang w:val="en-US"/>
        </w:rPr>
        <w:t xml:space="preserve"> container:</w:t>
      </w:r>
    </w:p>
    <w:p w:rsidR="00602714" w:rsidRPr="00B9440D" w:rsidRDefault="00602714" w:rsidP="00602714">
      <w:pPr>
        <w:pStyle w:val="HTMLPreformatted"/>
        <w:rPr>
          <w:rStyle w:val="HTMLCode"/>
          <w:lang w:val="en-US"/>
        </w:rPr>
      </w:pPr>
      <w:r w:rsidRPr="00B9440D">
        <w:rPr>
          <w:rStyle w:val="nv"/>
          <w:lang w:val="en-US"/>
        </w:rPr>
        <w:t xml:space="preserve">$ </w:t>
      </w:r>
      <w:r w:rsidRPr="00B9440D">
        <w:rPr>
          <w:rStyle w:val="HTMLCode"/>
          <w:lang w:val="en-US"/>
        </w:rPr>
        <w:t>docker diff 1fdfd1f54c1b</w:t>
      </w:r>
    </w:p>
    <w:p w:rsidR="00602714" w:rsidRPr="00B9440D" w:rsidRDefault="00602714" w:rsidP="00602714">
      <w:pPr>
        <w:pStyle w:val="HTMLPreformatted"/>
        <w:rPr>
          <w:rStyle w:val="HTMLCode"/>
          <w:lang w:val="en-US"/>
        </w:rPr>
      </w:pPr>
    </w:p>
    <w:p w:rsidR="00602714" w:rsidRPr="00B9440D" w:rsidRDefault="00602714" w:rsidP="00602714">
      <w:pPr>
        <w:pStyle w:val="HTMLPreformatted"/>
        <w:rPr>
          <w:rStyle w:val="HTMLCode"/>
          <w:lang w:val="en-US"/>
        </w:rPr>
      </w:pPr>
      <w:r w:rsidRPr="00B9440D">
        <w:rPr>
          <w:rStyle w:val="HTMLCode"/>
          <w:lang w:val="en-US"/>
        </w:rPr>
        <w:t>C /dev</w:t>
      </w:r>
    </w:p>
    <w:p w:rsidR="00602714" w:rsidRPr="00B9440D" w:rsidRDefault="00602714" w:rsidP="00602714">
      <w:pPr>
        <w:pStyle w:val="HTMLPreformatted"/>
        <w:rPr>
          <w:rStyle w:val="HTMLCode"/>
          <w:lang w:val="en-US"/>
        </w:rPr>
      </w:pPr>
      <w:r w:rsidRPr="00B9440D">
        <w:rPr>
          <w:rStyle w:val="HTMLCode"/>
          <w:lang w:val="en-US"/>
        </w:rPr>
        <w:t>C /dev/console</w:t>
      </w:r>
    </w:p>
    <w:p w:rsidR="00602714" w:rsidRPr="00B9440D" w:rsidRDefault="00602714" w:rsidP="00602714">
      <w:pPr>
        <w:pStyle w:val="HTMLPreformatted"/>
        <w:rPr>
          <w:rStyle w:val="HTMLCode"/>
          <w:lang w:val="en-US"/>
        </w:rPr>
      </w:pPr>
      <w:r w:rsidRPr="00B9440D">
        <w:rPr>
          <w:rStyle w:val="HTMLCode"/>
          <w:lang w:val="en-US"/>
        </w:rPr>
        <w:t>C /dev/core</w:t>
      </w:r>
    </w:p>
    <w:p w:rsidR="00602714" w:rsidRPr="00B9440D" w:rsidRDefault="00602714" w:rsidP="00602714">
      <w:pPr>
        <w:pStyle w:val="HTMLPreformatted"/>
        <w:rPr>
          <w:rStyle w:val="HTMLCode"/>
          <w:lang w:val="en-US"/>
        </w:rPr>
      </w:pPr>
      <w:r w:rsidRPr="00B9440D">
        <w:rPr>
          <w:rStyle w:val="HTMLCode"/>
          <w:lang w:val="en-US"/>
        </w:rPr>
        <w:t>C /dev/</w:t>
      </w:r>
      <w:proofErr w:type="spellStart"/>
      <w:r w:rsidRPr="00B9440D">
        <w:rPr>
          <w:rStyle w:val="HTMLCode"/>
          <w:lang w:val="en-US"/>
        </w:rPr>
        <w:t>stdout</w:t>
      </w:r>
      <w:proofErr w:type="spellEnd"/>
    </w:p>
    <w:p w:rsidR="00602714" w:rsidRPr="00B9440D" w:rsidRDefault="00602714" w:rsidP="00602714">
      <w:pPr>
        <w:pStyle w:val="HTMLPreformatted"/>
        <w:rPr>
          <w:rStyle w:val="HTMLCode"/>
          <w:lang w:val="en-US"/>
        </w:rPr>
      </w:pPr>
      <w:r w:rsidRPr="00B9440D">
        <w:rPr>
          <w:rStyle w:val="HTMLCode"/>
          <w:lang w:val="en-US"/>
        </w:rPr>
        <w:t>C /dev/</w:t>
      </w:r>
      <w:proofErr w:type="spellStart"/>
      <w:r w:rsidRPr="00B9440D">
        <w:rPr>
          <w:rStyle w:val="HTMLCode"/>
          <w:lang w:val="en-US"/>
        </w:rPr>
        <w:t>fd</w:t>
      </w:r>
      <w:proofErr w:type="spellEnd"/>
    </w:p>
    <w:p w:rsidR="00602714" w:rsidRPr="00B9440D" w:rsidRDefault="00602714" w:rsidP="00602714">
      <w:pPr>
        <w:pStyle w:val="HTMLPreformatted"/>
        <w:rPr>
          <w:rStyle w:val="HTMLCode"/>
          <w:lang w:val="en-US"/>
        </w:rPr>
      </w:pPr>
      <w:r w:rsidRPr="00B9440D">
        <w:rPr>
          <w:rStyle w:val="HTMLCode"/>
          <w:lang w:val="en-US"/>
        </w:rPr>
        <w:t>C /dev/</w:t>
      </w:r>
      <w:proofErr w:type="spellStart"/>
      <w:r w:rsidRPr="00B9440D">
        <w:rPr>
          <w:rStyle w:val="HTMLCode"/>
          <w:lang w:val="en-US"/>
        </w:rPr>
        <w:t>ptmx</w:t>
      </w:r>
      <w:proofErr w:type="spellEnd"/>
    </w:p>
    <w:p w:rsidR="00602714" w:rsidRPr="00B9440D" w:rsidRDefault="00602714" w:rsidP="00602714">
      <w:pPr>
        <w:pStyle w:val="HTMLPreformatted"/>
        <w:rPr>
          <w:rStyle w:val="HTMLCode"/>
          <w:lang w:val="en-US"/>
        </w:rPr>
      </w:pPr>
      <w:r w:rsidRPr="00B9440D">
        <w:rPr>
          <w:rStyle w:val="HTMLCode"/>
          <w:lang w:val="en-US"/>
        </w:rPr>
        <w:t>C /dev/stderr</w:t>
      </w:r>
    </w:p>
    <w:p w:rsidR="00602714" w:rsidRPr="00B9440D" w:rsidRDefault="00602714" w:rsidP="00602714">
      <w:pPr>
        <w:pStyle w:val="HTMLPreformatted"/>
        <w:rPr>
          <w:rStyle w:val="HTMLCode"/>
          <w:lang w:val="en-US"/>
        </w:rPr>
      </w:pPr>
      <w:r w:rsidRPr="00B9440D">
        <w:rPr>
          <w:rStyle w:val="HTMLCode"/>
          <w:lang w:val="en-US"/>
        </w:rPr>
        <w:t>C /dev/stdin</w:t>
      </w:r>
    </w:p>
    <w:p w:rsidR="00602714" w:rsidRPr="00B9440D" w:rsidRDefault="00602714" w:rsidP="00602714">
      <w:pPr>
        <w:pStyle w:val="HTMLPreformatted"/>
        <w:rPr>
          <w:rStyle w:val="HTMLCode"/>
          <w:lang w:val="en-US"/>
        </w:rPr>
      </w:pPr>
      <w:r w:rsidRPr="00B9440D">
        <w:rPr>
          <w:rStyle w:val="HTMLCode"/>
          <w:lang w:val="en-US"/>
        </w:rPr>
        <w:t>C /run</w:t>
      </w:r>
    </w:p>
    <w:p w:rsidR="00602714" w:rsidRPr="00B9440D" w:rsidRDefault="00602714" w:rsidP="00602714">
      <w:pPr>
        <w:pStyle w:val="HTMLPreformatted"/>
        <w:rPr>
          <w:rStyle w:val="HTMLCode"/>
          <w:lang w:val="en-US"/>
        </w:rPr>
      </w:pPr>
      <w:r w:rsidRPr="00B9440D">
        <w:rPr>
          <w:rStyle w:val="HTMLCode"/>
          <w:lang w:val="en-US"/>
        </w:rPr>
        <w:t>A /run/</w:t>
      </w:r>
      <w:proofErr w:type="spellStart"/>
      <w:r w:rsidRPr="00B9440D">
        <w:rPr>
          <w:rStyle w:val="HTMLCode"/>
          <w:lang w:val="en-US"/>
        </w:rPr>
        <w:t>nginx.pid</w:t>
      </w:r>
      <w:proofErr w:type="spellEnd"/>
    </w:p>
    <w:p w:rsidR="00602714" w:rsidRPr="00B9440D" w:rsidRDefault="00602714" w:rsidP="00602714">
      <w:pPr>
        <w:pStyle w:val="HTMLPreformatted"/>
        <w:rPr>
          <w:rStyle w:val="HTMLCode"/>
          <w:lang w:val="en-US"/>
        </w:rPr>
      </w:pPr>
      <w:r w:rsidRPr="00B9440D">
        <w:rPr>
          <w:rStyle w:val="HTMLCode"/>
          <w:lang w:val="en-US"/>
        </w:rPr>
        <w:t>C /var/lib/</w:t>
      </w:r>
      <w:proofErr w:type="spellStart"/>
      <w:r w:rsidRPr="00B9440D">
        <w:rPr>
          <w:rStyle w:val="HTMLCode"/>
          <w:lang w:val="en-US"/>
        </w:rPr>
        <w:t>nginx</w:t>
      </w:r>
      <w:proofErr w:type="spellEnd"/>
      <w:r w:rsidRPr="00B9440D">
        <w:rPr>
          <w:rStyle w:val="HTMLCode"/>
          <w:lang w:val="en-US"/>
        </w:rPr>
        <w:t>/</w:t>
      </w:r>
      <w:proofErr w:type="spellStart"/>
      <w:r w:rsidRPr="00B9440D">
        <w:rPr>
          <w:rStyle w:val="HTMLCode"/>
          <w:lang w:val="en-US"/>
        </w:rPr>
        <w:t>tmp</w:t>
      </w:r>
      <w:proofErr w:type="spellEnd"/>
    </w:p>
    <w:p w:rsidR="00602714" w:rsidRPr="00B9440D" w:rsidRDefault="00602714" w:rsidP="00602714">
      <w:pPr>
        <w:pStyle w:val="HTMLPreformatted"/>
        <w:rPr>
          <w:rStyle w:val="HTMLCode"/>
          <w:lang w:val="en-US"/>
        </w:rPr>
      </w:pPr>
      <w:r w:rsidRPr="00B9440D">
        <w:rPr>
          <w:rStyle w:val="HTMLCode"/>
          <w:lang w:val="en-US"/>
        </w:rPr>
        <w:t>A /var/lib/</w:t>
      </w:r>
      <w:proofErr w:type="spellStart"/>
      <w:r w:rsidRPr="00B9440D">
        <w:rPr>
          <w:rStyle w:val="HTMLCode"/>
          <w:lang w:val="en-US"/>
        </w:rPr>
        <w:t>nginx</w:t>
      </w:r>
      <w:proofErr w:type="spellEnd"/>
      <w:r w:rsidRPr="00B9440D">
        <w:rPr>
          <w:rStyle w:val="HTMLCode"/>
          <w:lang w:val="en-US"/>
        </w:rPr>
        <w:t>/</w:t>
      </w:r>
      <w:proofErr w:type="spellStart"/>
      <w:r w:rsidRPr="00B9440D">
        <w:rPr>
          <w:rStyle w:val="HTMLCode"/>
          <w:lang w:val="en-US"/>
        </w:rPr>
        <w:t>tmp</w:t>
      </w:r>
      <w:proofErr w:type="spellEnd"/>
      <w:r w:rsidRPr="00B9440D">
        <w:rPr>
          <w:rStyle w:val="HTMLCode"/>
          <w:lang w:val="en-US"/>
        </w:rPr>
        <w:t>/</w:t>
      </w:r>
      <w:proofErr w:type="spellStart"/>
      <w:r w:rsidRPr="00B9440D">
        <w:rPr>
          <w:rStyle w:val="HTMLCode"/>
          <w:lang w:val="en-US"/>
        </w:rPr>
        <w:t>client_body</w:t>
      </w:r>
      <w:proofErr w:type="spellEnd"/>
    </w:p>
    <w:p w:rsidR="00602714" w:rsidRPr="00B9440D" w:rsidRDefault="00602714" w:rsidP="00602714">
      <w:pPr>
        <w:pStyle w:val="HTMLPreformatted"/>
        <w:rPr>
          <w:rStyle w:val="HTMLCode"/>
          <w:lang w:val="en-US"/>
        </w:rPr>
      </w:pPr>
      <w:r w:rsidRPr="00B9440D">
        <w:rPr>
          <w:rStyle w:val="HTMLCode"/>
          <w:lang w:val="en-US"/>
        </w:rPr>
        <w:t>A /var/lib/</w:t>
      </w:r>
      <w:proofErr w:type="spellStart"/>
      <w:r w:rsidRPr="00B9440D">
        <w:rPr>
          <w:rStyle w:val="HTMLCode"/>
          <w:lang w:val="en-US"/>
        </w:rPr>
        <w:t>nginx</w:t>
      </w:r>
      <w:proofErr w:type="spellEnd"/>
      <w:r w:rsidRPr="00B9440D">
        <w:rPr>
          <w:rStyle w:val="HTMLCode"/>
          <w:lang w:val="en-US"/>
        </w:rPr>
        <w:t>/</w:t>
      </w:r>
      <w:proofErr w:type="spellStart"/>
      <w:r w:rsidRPr="00B9440D">
        <w:rPr>
          <w:rStyle w:val="HTMLCode"/>
          <w:lang w:val="en-US"/>
        </w:rPr>
        <w:t>tmp</w:t>
      </w:r>
      <w:proofErr w:type="spellEnd"/>
      <w:r w:rsidRPr="00B9440D">
        <w:rPr>
          <w:rStyle w:val="HTMLCode"/>
          <w:lang w:val="en-US"/>
        </w:rPr>
        <w:t>/</w:t>
      </w:r>
      <w:proofErr w:type="spellStart"/>
      <w:r w:rsidRPr="00B9440D">
        <w:rPr>
          <w:rStyle w:val="HTMLCode"/>
          <w:lang w:val="en-US"/>
        </w:rPr>
        <w:t>fastcgi</w:t>
      </w:r>
      <w:proofErr w:type="spellEnd"/>
    </w:p>
    <w:p w:rsidR="00602714" w:rsidRPr="00B9440D" w:rsidRDefault="00602714" w:rsidP="00602714">
      <w:pPr>
        <w:pStyle w:val="HTMLPreformatted"/>
        <w:rPr>
          <w:rStyle w:val="HTMLCode"/>
          <w:lang w:val="en-US"/>
        </w:rPr>
      </w:pPr>
      <w:r w:rsidRPr="00B9440D">
        <w:rPr>
          <w:rStyle w:val="HTMLCode"/>
          <w:lang w:val="en-US"/>
        </w:rPr>
        <w:t>A /var/lib/</w:t>
      </w:r>
      <w:proofErr w:type="spellStart"/>
      <w:r w:rsidRPr="00B9440D">
        <w:rPr>
          <w:rStyle w:val="HTMLCode"/>
          <w:lang w:val="en-US"/>
        </w:rPr>
        <w:t>nginx</w:t>
      </w:r>
      <w:proofErr w:type="spellEnd"/>
      <w:r w:rsidRPr="00B9440D">
        <w:rPr>
          <w:rStyle w:val="HTMLCode"/>
          <w:lang w:val="en-US"/>
        </w:rPr>
        <w:t>/</w:t>
      </w:r>
      <w:proofErr w:type="spellStart"/>
      <w:r w:rsidRPr="00B9440D">
        <w:rPr>
          <w:rStyle w:val="HTMLCode"/>
          <w:lang w:val="en-US"/>
        </w:rPr>
        <w:t>tmp</w:t>
      </w:r>
      <w:proofErr w:type="spellEnd"/>
      <w:r w:rsidRPr="00B9440D">
        <w:rPr>
          <w:rStyle w:val="HTMLCode"/>
          <w:lang w:val="en-US"/>
        </w:rPr>
        <w:t>/proxy</w:t>
      </w:r>
    </w:p>
    <w:p w:rsidR="00602714" w:rsidRPr="00B9440D" w:rsidRDefault="00602714" w:rsidP="00602714">
      <w:pPr>
        <w:pStyle w:val="HTMLPreformatted"/>
        <w:rPr>
          <w:rStyle w:val="HTMLCode"/>
          <w:lang w:val="en-US"/>
        </w:rPr>
      </w:pPr>
      <w:r w:rsidRPr="00B9440D">
        <w:rPr>
          <w:rStyle w:val="HTMLCode"/>
          <w:lang w:val="en-US"/>
        </w:rPr>
        <w:t>A /var/lib/</w:t>
      </w:r>
      <w:proofErr w:type="spellStart"/>
      <w:r w:rsidRPr="00B9440D">
        <w:rPr>
          <w:rStyle w:val="HTMLCode"/>
          <w:lang w:val="en-US"/>
        </w:rPr>
        <w:t>nginx</w:t>
      </w:r>
      <w:proofErr w:type="spellEnd"/>
      <w:r w:rsidRPr="00B9440D">
        <w:rPr>
          <w:rStyle w:val="HTMLCode"/>
          <w:lang w:val="en-US"/>
        </w:rPr>
        <w:t>/</w:t>
      </w:r>
      <w:proofErr w:type="spellStart"/>
      <w:r w:rsidRPr="00B9440D">
        <w:rPr>
          <w:rStyle w:val="HTMLCode"/>
          <w:lang w:val="en-US"/>
        </w:rPr>
        <w:t>tmp</w:t>
      </w:r>
      <w:proofErr w:type="spellEnd"/>
      <w:r w:rsidRPr="00B9440D">
        <w:rPr>
          <w:rStyle w:val="HTMLCode"/>
          <w:lang w:val="en-US"/>
        </w:rPr>
        <w:t>/</w:t>
      </w:r>
      <w:proofErr w:type="spellStart"/>
      <w:r w:rsidRPr="00B9440D">
        <w:rPr>
          <w:rStyle w:val="HTMLCode"/>
          <w:lang w:val="en-US"/>
        </w:rPr>
        <w:t>scgi</w:t>
      </w:r>
      <w:proofErr w:type="spellEnd"/>
    </w:p>
    <w:p w:rsidR="00602714" w:rsidRPr="00B9440D" w:rsidRDefault="00602714" w:rsidP="00602714">
      <w:pPr>
        <w:pStyle w:val="HTMLPreformatted"/>
        <w:rPr>
          <w:rStyle w:val="HTMLCode"/>
          <w:lang w:val="en-US"/>
        </w:rPr>
      </w:pPr>
      <w:r w:rsidRPr="00B9440D">
        <w:rPr>
          <w:rStyle w:val="HTMLCode"/>
          <w:lang w:val="en-US"/>
        </w:rPr>
        <w:t>A /var/lib/</w:t>
      </w:r>
      <w:proofErr w:type="spellStart"/>
      <w:r w:rsidRPr="00B9440D">
        <w:rPr>
          <w:rStyle w:val="HTMLCode"/>
          <w:lang w:val="en-US"/>
        </w:rPr>
        <w:t>nginx</w:t>
      </w:r>
      <w:proofErr w:type="spellEnd"/>
      <w:r w:rsidRPr="00B9440D">
        <w:rPr>
          <w:rStyle w:val="HTMLCode"/>
          <w:lang w:val="en-US"/>
        </w:rPr>
        <w:t>/</w:t>
      </w:r>
      <w:proofErr w:type="spellStart"/>
      <w:r w:rsidRPr="00B9440D">
        <w:rPr>
          <w:rStyle w:val="HTMLCode"/>
          <w:lang w:val="en-US"/>
        </w:rPr>
        <w:t>tmp</w:t>
      </w:r>
      <w:proofErr w:type="spellEnd"/>
      <w:r w:rsidRPr="00B9440D">
        <w:rPr>
          <w:rStyle w:val="HTMLCode"/>
          <w:lang w:val="en-US"/>
        </w:rPr>
        <w:t>/</w:t>
      </w:r>
      <w:proofErr w:type="spellStart"/>
      <w:r w:rsidRPr="00B9440D">
        <w:rPr>
          <w:rStyle w:val="HTMLCode"/>
          <w:lang w:val="en-US"/>
        </w:rPr>
        <w:t>uwsgi</w:t>
      </w:r>
      <w:proofErr w:type="spellEnd"/>
    </w:p>
    <w:p w:rsidR="00602714" w:rsidRPr="00B9440D" w:rsidRDefault="00602714" w:rsidP="00602714">
      <w:pPr>
        <w:pStyle w:val="HTMLPreformatted"/>
        <w:rPr>
          <w:rStyle w:val="HTMLCode"/>
          <w:lang w:val="en-US"/>
        </w:rPr>
      </w:pPr>
      <w:r w:rsidRPr="00B9440D">
        <w:rPr>
          <w:rStyle w:val="HTMLCode"/>
          <w:lang w:val="en-US"/>
        </w:rPr>
        <w:t>C /var/log/</w:t>
      </w:r>
      <w:proofErr w:type="spellStart"/>
      <w:r w:rsidRPr="00B9440D">
        <w:rPr>
          <w:rStyle w:val="HTMLCode"/>
          <w:lang w:val="en-US"/>
        </w:rPr>
        <w:t>nginx</w:t>
      </w:r>
      <w:proofErr w:type="spellEnd"/>
    </w:p>
    <w:p w:rsidR="00602714" w:rsidRPr="00B9440D" w:rsidRDefault="00602714" w:rsidP="00602714">
      <w:pPr>
        <w:pStyle w:val="HTMLPreformatted"/>
        <w:rPr>
          <w:rStyle w:val="HTMLCode"/>
          <w:lang w:val="en-US"/>
        </w:rPr>
      </w:pPr>
      <w:r w:rsidRPr="00B9440D">
        <w:rPr>
          <w:rStyle w:val="HTMLCode"/>
          <w:lang w:val="en-US"/>
        </w:rPr>
        <w:t>A /var/log/</w:t>
      </w:r>
      <w:proofErr w:type="spellStart"/>
      <w:r w:rsidRPr="00B9440D">
        <w:rPr>
          <w:rStyle w:val="HTMLCode"/>
          <w:lang w:val="en-US"/>
        </w:rPr>
        <w:t>nginx</w:t>
      </w:r>
      <w:proofErr w:type="spellEnd"/>
      <w:r w:rsidRPr="00B9440D">
        <w:rPr>
          <w:rStyle w:val="HTMLCode"/>
          <w:lang w:val="en-US"/>
        </w:rPr>
        <w:t>/access.log</w:t>
      </w:r>
    </w:p>
    <w:p w:rsidR="00602714" w:rsidRPr="00B9440D" w:rsidRDefault="00602714" w:rsidP="00602714">
      <w:pPr>
        <w:pStyle w:val="HTMLPreformatted"/>
        <w:rPr>
          <w:rStyle w:val="HTMLCode"/>
          <w:lang w:val="en-US"/>
        </w:rPr>
      </w:pPr>
      <w:r w:rsidRPr="00B9440D">
        <w:rPr>
          <w:rStyle w:val="HTMLCode"/>
          <w:lang w:val="en-US"/>
        </w:rPr>
        <w:t>A /var/log/</w:t>
      </w:r>
      <w:proofErr w:type="spellStart"/>
      <w:r w:rsidRPr="00B9440D">
        <w:rPr>
          <w:rStyle w:val="HTMLCode"/>
          <w:lang w:val="en-US"/>
        </w:rPr>
        <w:t>nginx</w:t>
      </w:r>
      <w:proofErr w:type="spellEnd"/>
      <w:r w:rsidRPr="00B9440D">
        <w:rPr>
          <w:rStyle w:val="HTMLCode"/>
          <w:lang w:val="en-US"/>
        </w:rPr>
        <w:t>/error.log</w:t>
      </w:r>
    </w:p>
    <w:p w:rsidR="00602714" w:rsidRDefault="00602714" w:rsidP="00602714">
      <w:pPr>
        <w:rPr>
          <w:lang w:val="en-US"/>
        </w:rPr>
      </w:pPr>
    </w:p>
    <w:p w:rsidR="00602714" w:rsidRDefault="00602714">
      <w:pPr>
        <w:rPr>
          <w:lang w:val="en-US"/>
        </w:rPr>
      </w:pPr>
    </w:p>
    <w:p w:rsidR="00602714" w:rsidRDefault="00602714">
      <w:pPr>
        <w:rPr>
          <w:lang w:val="en-US"/>
        </w:rPr>
      </w:pPr>
    </w:p>
    <w:p w:rsidR="00305D86" w:rsidRPr="00305D86" w:rsidRDefault="00305D86" w:rsidP="00305D86">
      <w:pPr>
        <w:pStyle w:val="Heading1"/>
        <w:rPr>
          <w:lang w:val="en-US"/>
        </w:rPr>
      </w:pPr>
      <w:r w:rsidRPr="00305D86">
        <w:rPr>
          <w:lang w:val="en-US"/>
        </w:rPr>
        <w:t>docker events</w:t>
      </w:r>
    </w:p>
    <w:p w:rsidR="00305D86" w:rsidRPr="00305D86" w:rsidRDefault="00305D86" w:rsidP="00305D86">
      <w:pPr>
        <w:pStyle w:val="Heading2"/>
        <w:rPr>
          <w:lang w:val="en-US"/>
        </w:rPr>
      </w:pPr>
      <w:r w:rsidRPr="00305D86">
        <w:rPr>
          <w:lang w:val="en-US"/>
        </w:rPr>
        <w:t>Description</w:t>
      </w:r>
    </w:p>
    <w:p w:rsidR="00305D86" w:rsidRPr="00305D86" w:rsidRDefault="00305D86" w:rsidP="00305D86">
      <w:pPr>
        <w:pStyle w:val="NormalWeb"/>
        <w:rPr>
          <w:lang w:val="en-US"/>
        </w:rPr>
      </w:pPr>
      <w:r w:rsidRPr="00305D86">
        <w:rPr>
          <w:lang w:val="en-US"/>
        </w:rPr>
        <w:t>Get real time events from the server</w:t>
      </w:r>
    </w:p>
    <w:p w:rsidR="00305D86" w:rsidRDefault="00305D86" w:rsidP="00305D86">
      <w:pPr>
        <w:pStyle w:val="Heading2"/>
      </w:pPr>
      <w:proofErr w:type="spellStart"/>
      <w:r>
        <w:lastRenderedPageBreak/>
        <w:t>Usage</w:t>
      </w:r>
      <w:proofErr w:type="spellEnd"/>
    </w:p>
    <w:p w:rsidR="00305D86" w:rsidRDefault="00305D86" w:rsidP="00305D86">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events</w:t>
      </w:r>
      <w:proofErr w:type="spellEnd"/>
      <w:r>
        <w:rPr>
          <w:rStyle w:val="HTMLCode"/>
        </w:rPr>
        <w:t xml:space="preserve"> [OPTIONS]</w:t>
      </w:r>
    </w:p>
    <w:p w:rsidR="00305D86" w:rsidRDefault="00305D86" w:rsidP="00305D86">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4298"/>
      </w:tblGrid>
      <w:tr w:rsidR="00305D86" w:rsidTr="00305D86">
        <w:trPr>
          <w:tblHeader/>
          <w:tblCellSpacing w:w="15" w:type="dxa"/>
        </w:trPr>
        <w:tc>
          <w:tcPr>
            <w:tcW w:w="0" w:type="auto"/>
            <w:vAlign w:val="center"/>
            <w:hideMark/>
          </w:tcPr>
          <w:p w:rsidR="00305D86" w:rsidRDefault="00305D86">
            <w:proofErr w:type="spellStart"/>
            <w:r>
              <w:t>Name</w:t>
            </w:r>
            <w:proofErr w:type="spellEnd"/>
            <w:r>
              <w:t xml:space="preserve">, </w:t>
            </w:r>
            <w:proofErr w:type="spellStart"/>
            <w:r>
              <w:t>shorthand</w:t>
            </w:r>
            <w:proofErr w:type="spellEnd"/>
          </w:p>
        </w:tc>
        <w:tc>
          <w:tcPr>
            <w:tcW w:w="0" w:type="auto"/>
            <w:vAlign w:val="center"/>
            <w:hideMark/>
          </w:tcPr>
          <w:p w:rsidR="00305D86" w:rsidRDefault="00305D86">
            <w:proofErr w:type="spellStart"/>
            <w:r>
              <w:t>Default</w:t>
            </w:r>
            <w:proofErr w:type="spellEnd"/>
          </w:p>
        </w:tc>
        <w:tc>
          <w:tcPr>
            <w:tcW w:w="0" w:type="auto"/>
            <w:vAlign w:val="center"/>
            <w:hideMark/>
          </w:tcPr>
          <w:p w:rsidR="00305D86" w:rsidRDefault="00305D86">
            <w:proofErr w:type="spellStart"/>
            <w:r>
              <w:t>Description</w:t>
            </w:r>
            <w:proofErr w:type="spellEnd"/>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filter</w:t>
            </w:r>
            <w:proofErr w:type="spellEnd"/>
            <w:r>
              <w:rPr>
                <w:rStyle w:val="HTMLCode"/>
                <w:rFonts w:eastAsiaTheme="minorHAnsi"/>
              </w:rPr>
              <w:t xml:space="preserve"> , -f</w:t>
            </w:r>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Filter output based on conditions provided</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Format the output using the given Go template</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since</w:t>
            </w:r>
            <w:proofErr w:type="spellEnd"/>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Show all events created since timestamp</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until</w:t>
            </w:r>
            <w:proofErr w:type="spellEnd"/>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Stream events until this timestamp</w:t>
            </w:r>
          </w:p>
        </w:tc>
      </w:tr>
    </w:tbl>
    <w:p w:rsidR="00305D86" w:rsidRDefault="00305D86">
      <w:pPr>
        <w:rPr>
          <w:lang w:val="en-US"/>
        </w:rPr>
      </w:pPr>
    </w:p>
    <w:p w:rsidR="00305D86" w:rsidRPr="00305D86" w:rsidRDefault="00305D86" w:rsidP="00305D86">
      <w:pPr>
        <w:pStyle w:val="Heading1"/>
        <w:rPr>
          <w:lang w:val="en-US"/>
        </w:rPr>
      </w:pPr>
      <w:r w:rsidRPr="00305D86">
        <w:rPr>
          <w:lang w:val="en-US"/>
        </w:rPr>
        <w:t>docker export</w:t>
      </w:r>
    </w:p>
    <w:p w:rsidR="00305D86" w:rsidRPr="00305D86" w:rsidRDefault="00305D86" w:rsidP="00305D86">
      <w:pPr>
        <w:pStyle w:val="Heading2"/>
        <w:rPr>
          <w:lang w:val="en-US"/>
        </w:rPr>
      </w:pPr>
      <w:r w:rsidRPr="00305D86">
        <w:rPr>
          <w:lang w:val="en-US"/>
        </w:rPr>
        <w:t>Description</w:t>
      </w:r>
    </w:p>
    <w:p w:rsidR="00305D86" w:rsidRPr="00305D86" w:rsidRDefault="00305D86" w:rsidP="00305D86">
      <w:pPr>
        <w:pStyle w:val="NormalWeb"/>
        <w:rPr>
          <w:lang w:val="en-US"/>
        </w:rPr>
      </w:pPr>
      <w:r w:rsidRPr="00305D86">
        <w:rPr>
          <w:lang w:val="en-US"/>
        </w:rPr>
        <w:t>Export a container’s filesystem as a tar archive</w:t>
      </w:r>
    </w:p>
    <w:p w:rsidR="00305D86" w:rsidRPr="00305D86" w:rsidRDefault="00305D86" w:rsidP="00305D86">
      <w:pPr>
        <w:pStyle w:val="Heading2"/>
        <w:rPr>
          <w:lang w:val="en-US"/>
        </w:rPr>
      </w:pPr>
      <w:r w:rsidRPr="00305D86">
        <w:rPr>
          <w:lang w:val="en-US"/>
        </w:rPr>
        <w:t>Usage</w:t>
      </w:r>
    </w:p>
    <w:p w:rsidR="00305D86" w:rsidRPr="00305D86" w:rsidRDefault="00305D86" w:rsidP="00305D86">
      <w:pPr>
        <w:pStyle w:val="HTMLPreformatted"/>
        <w:rPr>
          <w:rStyle w:val="HTMLCode"/>
          <w:lang w:val="en-US"/>
        </w:rPr>
      </w:pPr>
      <w:r w:rsidRPr="00305D86">
        <w:rPr>
          <w:rStyle w:val="HTMLCode"/>
          <w:lang w:val="en-US"/>
        </w:rPr>
        <w:t>docker export [OPTIONS] CONTAINER</w:t>
      </w:r>
    </w:p>
    <w:p w:rsidR="00305D86" w:rsidRPr="00305D86" w:rsidRDefault="00305D86" w:rsidP="00305D86">
      <w:pPr>
        <w:pStyle w:val="Heading2"/>
        <w:rPr>
          <w:lang w:val="en-US"/>
        </w:rPr>
      </w:pPr>
      <w:r w:rsidRPr="00305D86">
        <w:rPr>
          <w:lang w:val="en-US"/>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3085"/>
      </w:tblGrid>
      <w:tr w:rsidR="00305D86" w:rsidTr="00305D86">
        <w:trPr>
          <w:tblHeader/>
          <w:tblCellSpacing w:w="15" w:type="dxa"/>
        </w:trPr>
        <w:tc>
          <w:tcPr>
            <w:tcW w:w="0" w:type="auto"/>
            <w:vAlign w:val="center"/>
            <w:hideMark/>
          </w:tcPr>
          <w:p w:rsidR="00305D86" w:rsidRDefault="00305D86">
            <w:proofErr w:type="spellStart"/>
            <w:r>
              <w:t>Name</w:t>
            </w:r>
            <w:proofErr w:type="spellEnd"/>
            <w:r>
              <w:t xml:space="preserve">, </w:t>
            </w:r>
            <w:proofErr w:type="spellStart"/>
            <w:r>
              <w:t>shorthand</w:t>
            </w:r>
            <w:proofErr w:type="spellEnd"/>
          </w:p>
        </w:tc>
        <w:tc>
          <w:tcPr>
            <w:tcW w:w="0" w:type="auto"/>
            <w:vAlign w:val="center"/>
            <w:hideMark/>
          </w:tcPr>
          <w:p w:rsidR="00305D86" w:rsidRDefault="00305D86">
            <w:proofErr w:type="spellStart"/>
            <w:r>
              <w:t>Default</w:t>
            </w:r>
            <w:proofErr w:type="spellEnd"/>
          </w:p>
        </w:tc>
        <w:tc>
          <w:tcPr>
            <w:tcW w:w="0" w:type="auto"/>
            <w:vAlign w:val="center"/>
            <w:hideMark/>
          </w:tcPr>
          <w:p w:rsidR="00305D86" w:rsidRDefault="00305D86">
            <w:proofErr w:type="spellStart"/>
            <w:r>
              <w:t>Description</w:t>
            </w:r>
            <w:proofErr w:type="spellEnd"/>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output</w:t>
            </w:r>
            <w:proofErr w:type="spellEnd"/>
            <w:r>
              <w:rPr>
                <w:rStyle w:val="HTMLCode"/>
                <w:rFonts w:eastAsiaTheme="minorHAnsi"/>
              </w:rPr>
              <w:t xml:space="preserve"> , -o</w:t>
            </w:r>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Write to a file, instead of STDOUT</w:t>
            </w:r>
          </w:p>
        </w:tc>
      </w:tr>
    </w:tbl>
    <w:p w:rsidR="00305D86" w:rsidRDefault="00305D86">
      <w:pPr>
        <w:rPr>
          <w:lang w:val="en-US"/>
        </w:rPr>
      </w:pPr>
    </w:p>
    <w:p w:rsidR="00602714" w:rsidRDefault="00602714">
      <w:pPr>
        <w:rPr>
          <w:lang w:val="en-US"/>
        </w:rPr>
      </w:pPr>
    </w:p>
    <w:p w:rsidR="00602714" w:rsidRPr="00C77FE3" w:rsidRDefault="00602714" w:rsidP="00602714">
      <w:pPr>
        <w:pStyle w:val="Heading1"/>
        <w:rPr>
          <w:lang w:val="en-US"/>
        </w:rPr>
      </w:pPr>
      <w:r w:rsidRPr="00C77FE3">
        <w:rPr>
          <w:lang w:val="en-US"/>
        </w:rPr>
        <w:t>docker exec</w:t>
      </w:r>
    </w:p>
    <w:p w:rsidR="00602714" w:rsidRPr="00C77FE3" w:rsidRDefault="00602714" w:rsidP="00602714">
      <w:pPr>
        <w:pStyle w:val="Heading2"/>
        <w:rPr>
          <w:lang w:val="en-US"/>
        </w:rPr>
      </w:pPr>
      <w:r w:rsidRPr="00C77FE3">
        <w:rPr>
          <w:lang w:val="en-US"/>
        </w:rPr>
        <w:t>Description</w:t>
      </w:r>
    </w:p>
    <w:p w:rsidR="00602714" w:rsidRPr="00C77FE3" w:rsidRDefault="00602714" w:rsidP="00602714">
      <w:pPr>
        <w:pStyle w:val="NormalWeb"/>
        <w:rPr>
          <w:lang w:val="en-US"/>
        </w:rPr>
      </w:pPr>
      <w:r w:rsidRPr="00C77FE3">
        <w:rPr>
          <w:lang w:val="en-US"/>
        </w:rPr>
        <w:t>Run a command in a running container</w:t>
      </w:r>
    </w:p>
    <w:p w:rsidR="00602714" w:rsidRPr="00C77FE3" w:rsidRDefault="00602714" w:rsidP="00602714">
      <w:pPr>
        <w:pStyle w:val="Heading2"/>
        <w:rPr>
          <w:lang w:val="en-US"/>
        </w:rPr>
      </w:pPr>
      <w:r w:rsidRPr="00C77FE3">
        <w:rPr>
          <w:lang w:val="en-US"/>
        </w:rPr>
        <w:t>Usage</w:t>
      </w:r>
    </w:p>
    <w:p w:rsidR="00602714" w:rsidRPr="00C77FE3" w:rsidRDefault="00602714" w:rsidP="00602714">
      <w:pPr>
        <w:pStyle w:val="HTMLPreformatted"/>
        <w:rPr>
          <w:rStyle w:val="HTMLCode"/>
          <w:lang w:val="en-US"/>
        </w:rPr>
      </w:pPr>
      <w:r w:rsidRPr="00C77FE3">
        <w:rPr>
          <w:rStyle w:val="HTMLCode"/>
          <w:lang w:val="en-US"/>
        </w:rPr>
        <w:lastRenderedPageBreak/>
        <w:t>docker exec [OPTIONS] CONTAINER COMMAND [ARG...]</w:t>
      </w:r>
    </w:p>
    <w:p w:rsidR="00602714" w:rsidRDefault="00602714" w:rsidP="00602714">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18"/>
        <w:gridCol w:w="4945"/>
      </w:tblGrid>
      <w:tr w:rsidR="00602714" w:rsidTr="00602714">
        <w:trPr>
          <w:tblHeader/>
          <w:tblCellSpacing w:w="15" w:type="dxa"/>
        </w:trPr>
        <w:tc>
          <w:tcPr>
            <w:tcW w:w="0" w:type="auto"/>
            <w:vAlign w:val="center"/>
            <w:hideMark/>
          </w:tcPr>
          <w:p w:rsidR="00602714" w:rsidRDefault="00602714" w:rsidP="00602714">
            <w:proofErr w:type="spellStart"/>
            <w:r>
              <w:t>Name</w:t>
            </w:r>
            <w:proofErr w:type="spellEnd"/>
            <w:r>
              <w:t xml:space="preserve">, </w:t>
            </w:r>
            <w:proofErr w:type="spellStart"/>
            <w:r>
              <w:t>shorthand</w:t>
            </w:r>
            <w:proofErr w:type="spellEnd"/>
          </w:p>
        </w:tc>
        <w:tc>
          <w:tcPr>
            <w:tcW w:w="0" w:type="auto"/>
            <w:vAlign w:val="center"/>
            <w:hideMark/>
          </w:tcPr>
          <w:p w:rsidR="00602714" w:rsidRDefault="00602714" w:rsidP="00602714">
            <w:proofErr w:type="spellStart"/>
            <w:r>
              <w:t>Default</w:t>
            </w:r>
            <w:proofErr w:type="spellEnd"/>
          </w:p>
        </w:tc>
        <w:tc>
          <w:tcPr>
            <w:tcW w:w="0" w:type="auto"/>
            <w:vAlign w:val="center"/>
            <w:hideMark/>
          </w:tcPr>
          <w:p w:rsidR="00602714" w:rsidRDefault="00602714" w:rsidP="00602714">
            <w:proofErr w:type="spellStart"/>
            <w:r>
              <w:t>Description</w:t>
            </w:r>
            <w:proofErr w:type="spellEnd"/>
          </w:p>
        </w:tc>
      </w:tr>
      <w:tr w:rsidR="00602714" w:rsidRPr="00C77FE3"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detach</w:t>
            </w:r>
            <w:proofErr w:type="spellEnd"/>
            <w:r>
              <w:rPr>
                <w:rStyle w:val="HTMLCode"/>
                <w:rFonts w:eastAsiaTheme="minorHAnsi"/>
              </w:rPr>
              <w:t xml:space="preserve"> , -d</w:t>
            </w:r>
          </w:p>
        </w:tc>
        <w:tc>
          <w:tcPr>
            <w:tcW w:w="0" w:type="auto"/>
            <w:vAlign w:val="center"/>
            <w:hideMark/>
          </w:tcPr>
          <w:p w:rsidR="00602714" w:rsidRDefault="00602714" w:rsidP="00602714"/>
        </w:tc>
        <w:tc>
          <w:tcPr>
            <w:tcW w:w="0" w:type="auto"/>
            <w:vAlign w:val="center"/>
            <w:hideMark/>
          </w:tcPr>
          <w:p w:rsidR="00602714" w:rsidRPr="00C77FE3" w:rsidRDefault="00602714" w:rsidP="00602714">
            <w:pPr>
              <w:rPr>
                <w:sz w:val="24"/>
                <w:szCs w:val="24"/>
                <w:lang w:val="en-US"/>
              </w:rPr>
            </w:pPr>
            <w:r w:rsidRPr="00C77FE3">
              <w:rPr>
                <w:lang w:val="en-US"/>
              </w:rPr>
              <w:t>Detached mode: run command in the background</w:t>
            </w:r>
          </w:p>
        </w:tc>
      </w:tr>
      <w:tr w:rsidR="00602714" w:rsidRPr="00C77FE3"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detach-keys</w:t>
            </w:r>
            <w:proofErr w:type="spellEnd"/>
          </w:p>
        </w:tc>
        <w:tc>
          <w:tcPr>
            <w:tcW w:w="0" w:type="auto"/>
            <w:vAlign w:val="center"/>
            <w:hideMark/>
          </w:tcPr>
          <w:p w:rsidR="00602714" w:rsidRDefault="00602714" w:rsidP="00602714"/>
        </w:tc>
        <w:tc>
          <w:tcPr>
            <w:tcW w:w="0" w:type="auto"/>
            <w:vAlign w:val="center"/>
            <w:hideMark/>
          </w:tcPr>
          <w:p w:rsidR="00602714" w:rsidRPr="00C77FE3" w:rsidRDefault="00602714" w:rsidP="00602714">
            <w:pPr>
              <w:rPr>
                <w:sz w:val="24"/>
                <w:szCs w:val="24"/>
                <w:lang w:val="en-US"/>
              </w:rPr>
            </w:pPr>
            <w:r w:rsidRPr="00C77FE3">
              <w:rPr>
                <w:lang w:val="en-US"/>
              </w:rPr>
              <w:t>Override the key sequence for detaching a container</w:t>
            </w:r>
          </w:p>
        </w:tc>
      </w:tr>
      <w:tr w:rsidR="00602714"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env</w:t>
            </w:r>
            <w:proofErr w:type="spellEnd"/>
            <w:r>
              <w:rPr>
                <w:rStyle w:val="HTMLCode"/>
                <w:rFonts w:eastAsiaTheme="minorHAnsi"/>
              </w:rPr>
              <w:t xml:space="preserve"> , -e</w:t>
            </w:r>
          </w:p>
        </w:tc>
        <w:tc>
          <w:tcPr>
            <w:tcW w:w="0" w:type="auto"/>
            <w:vAlign w:val="center"/>
            <w:hideMark/>
          </w:tcPr>
          <w:p w:rsidR="00602714" w:rsidRDefault="00602714" w:rsidP="00602714"/>
        </w:tc>
        <w:tc>
          <w:tcPr>
            <w:tcW w:w="0" w:type="auto"/>
            <w:vAlign w:val="center"/>
            <w:hideMark/>
          </w:tcPr>
          <w:p w:rsidR="00602714" w:rsidRDefault="00602714" w:rsidP="00602714">
            <w:pPr>
              <w:rPr>
                <w:sz w:val="24"/>
                <w:szCs w:val="24"/>
              </w:rPr>
            </w:pPr>
            <w:hyperlink r:id="rId276" w:tgtFrame="_blank" w:history="1">
              <w:r>
                <w:rPr>
                  <w:rStyle w:val="badge"/>
                  <w:color w:val="0000FF"/>
                  <w:u w:val="single"/>
                </w:rPr>
                <w:t>API 1.25+</w:t>
              </w:r>
            </w:hyperlink>
            <w:r>
              <w:br/>
            </w:r>
            <w:proofErr w:type="spellStart"/>
            <w:r>
              <w:t>Set</w:t>
            </w:r>
            <w:proofErr w:type="spellEnd"/>
            <w:r>
              <w:t xml:space="preserve"> </w:t>
            </w:r>
            <w:proofErr w:type="spellStart"/>
            <w:r>
              <w:t>environment</w:t>
            </w:r>
            <w:proofErr w:type="spellEnd"/>
            <w:r>
              <w:t xml:space="preserve"> </w:t>
            </w:r>
            <w:proofErr w:type="spellStart"/>
            <w:r>
              <w:t>variables</w:t>
            </w:r>
            <w:proofErr w:type="spellEnd"/>
          </w:p>
        </w:tc>
      </w:tr>
      <w:tr w:rsidR="00602714" w:rsidRPr="00C77FE3"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interactive</w:t>
            </w:r>
            <w:proofErr w:type="spellEnd"/>
            <w:r>
              <w:rPr>
                <w:rStyle w:val="HTMLCode"/>
                <w:rFonts w:eastAsiaTheme="minorHAnsi"/>
              </w:rPr>
              <w:t xml:space="preserve"> , -i</w:t>
            </w:r>
          </w:p>
        </w:tc>
        <w:tc>
          <w:tcPr>
            <w:tcW w:w="0" w:type="auto"/>
            <w:vAlign w:val="center"/>
            <w:hideMark/>
          </w:tcPr>
          <w:p w:rsidR="00602714" w:rsidRDefault="00602714" w:rsidP="00602714"/>
        </w:tc>
        <w:tc>
          <w:tcPr>
            <w:tcW w:w="0" w:type="auto"/>
            <w:vAlign w:val="center"/>
            <w:hideMark/>
          </w:tcPr>
          <w:p w:rsidR="00602714" w:rsidRPr="00C77FE3" w:rsidRDefault="00602714" w:rsidP="00602714">
            <w:pPr>
              <w:rPr>
                <w:sz w:val="24"/>
                <w:szCs w:val="24"/>
                <w:lang w:val="en-US"/>
              </w:rPr>
            </w:pPr>
            <w:r w:rsidRPr="00C77FE3">
              <w:rPr>
                <w:lang w:val="en-US"/>
              </w:rPr>
              <w:t>Keep STDIN open even if not attached</w:t>
            </w:r>
          </w:p>
        </w:tc>
      </w:tr>
      <w:tr w:rsidR="00602714" w:rsidRPr="00C77FE3"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privileged</w:t>
            </w:r>
            <w:proofErr w:type="spellEnd"/>
          </w:p>
        </w:tc>
        <w:tc>
          <w:tcPr>
            <w:tcW w:w="0" w:type="auto"/>
            <w:vAlign w:val="center"/>
            <w:hideMark/>
          </w:tcPr>
          <w:p w:rsidR="00602714" w:rsidRDefault="00602714" w:rsidP="00602714"/>
        </w:tc>
        <w:tc>
          <w:tcPr>
            <w:tcW w:w="0" w:type="auto"/>
            <w:vAlign w:val="center"/>
            <w:hideMark/>
          </w:tcPr>
          <w:p w:rsidR="00602714" w:rsidRPr="00C77FE3" w:rsidRDefault="00602714" w:rsidP="00602714">
            <w:pPr>
              <w:rPr>
                <w:sz w:val="24"/>
                <w:szCs w:val="24"/>
                <w:lang w:val="en-US"/>
              </w:rPr>
            </w:pPr>
            <w:r w:rsidRPr="00C77FE3">
              <w:rPr>
                <w:lang w:val="en-US"/>
              </w:rPr>
              <w:t>Give extended privileges to the command</w:t>
            </w:r>
          </w:p>
        </w:tc>
      </w:tr>
      <w:tr w:rsidR="00602714"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tty</w:t>
            </w:r>
            <w:proofErr w:type="spellEnd"/>
            <w:r>
              <w:rPr>
                <w:rStyle w:val="HTMLCode"/>
                <w:rFonts w:eastAsiaTheme="minorHAnsi"/>
              </w:rPr>
              <w:t xml:space="preserve"> , -t</w:t>
            </w:r>
          </w:p>
        </w:tc>
        <w:tc>
          <w:tcPr>
            <w:tcW w:w="0" w:type="auto"/>
            <w:vAlign w:val="center"/>
            <w:hideMark/>
          </w:tcPr>
          <w:p w:rsidR="00602714" w:rsidRDefault="00602714" w:rsidP="00602714"/>
        </w:tc>
        <w:tc>
          <w:tcPr>
            <w:tcW w:w="0" w:type="auto"/>
            <w:vAlign w:val="center"/>
            <w:hideMark/>
          </w:tcPr>
          <w:p w:rsidR="00602714" w:rsidRDefault="00602714" w:rsidP="00602714">
            <w:pPr>
              <w:rPr>
                <w:sz w:val="24"/>
                <w:szCs w:val="24"/>
              </w:rPr>
            </w:pPr>
            <w:proofErr w:type="spellStart"/>
            <w:r>
              <w:t>Allocate</w:t>
            </w:r>
            <w:proofErr w:type="spellEnd"/>
            <w:r>
              <w:t xml:space="preserve"> a </w:t>
            </w:r>
            <w:proofErr w:type="spellStart"/>
            <w:r>
              <w:t>pseudo</w:t>
            </w:r>
            <w:proofErr w:type="spellEnd"/>
            <w:r>
              <w:t>-TTY</w:t>
            </w:r>
          </w:p>
        </w:tc>
      </w:tr>
      <w:tr w:rsidR="00602714" w:rsidRPr="00C77FE3"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user</w:t>
            </w:r>
            <w:proofErr w:type="spellEnd"/>
            <w:r>
              <w:rPr>
                <w:rStyle w:val="HTMLCode"/>
                <w:rFonts w:eastAsiaTheme="minorHAnsi"/>
              </w:rPr>
              <w:t xml:space="preserve"> , -u</w:t>
            </w:r>
          </w:p>
        </w:tc>
        <w:tc>
          <w:tcPr>
            <w:tcW w:w="0" w:type="auto"/>
            <w:vAlign w:val="center"/>
            <w:hideMark/>
          </w:tcPr>
          <w:p w:rsidR="00602714" w:rsidRDefault="00602714" w:rsidP="00602714"/>
        </w:tc>
        <w:tc>
          <w:tcPr>
            <w:tcW w:w="0" w:type="auto"/>
            <w:vAlign w:val="center"/>
            <w:hideMark/>
          </w:tcPr>
          <w:p w:rsidR="00602714" w:rsidRPr="00C77FE3" w:rsidRDefault="00602714" w:rsidP="00602714">
            <w:pPr>
              <w:rPr>
                <w:sz w:val="24"/>
                <w:szCs w:val="24"/>
                <w:lang w:val="en-US"/>
              </w:rPr>
            </w:pPr>
            <w:r w:rsidRPr="00C77FE3">
              <w:rPr>
                <w:lang w:val="en-US"/>
              </w:rPr>
              <w:t>Username or UID (format: &lt;</w:t>
            </w:r>
            <w:proofErr w:type="spellStart"/>
            <w:r w:rsidRPr="00C77FE3">
              <w:rPr>
                <w:lang w:val="en-US"/>
              </w:rPr>
              <w:t>name|uid</w:t>
            </w:r>
            <w:proofErr w:type="spellEnd"/>
            <w:r w:rsidRPr="00C77FE3">
              <w:rPr>
                <w:lang w:val="en-US"/>
              </w:rPr>
              <w:t>&gt;[:&lt;</w:t>
            </w:r>
            <w:proofErr w:type="spellStart"/>
            <w:r w:rsidRPr="00C77FE3">
              <w:rPr>
                <w:lang w:val="en-US"/>
              </w:rPr>
              <w:t>group|gid</w:t>
            </w:r>
            <w:proofErr w:type="spellEnd"/>
            <w:r w:rsidRPr="00C77FE3">
              <w:rPr>
                <w:lang w:val="en-US"/>
              </w:rPr>
              <w:t>&gt;])</w:t>
            </w:r>
          </w:p>
        </w:tc>
      </w:tr>
      <w:tr w:rsidR="00602714" w:rsidRPr="00C77FE3" w:rsidTr="00602714">
        <w:trPr>
          <w:tblCellSpacing w:w="15" w:type="dxa"/>
        </w:trPr>
        <w:tc>
          <w:tcPr>
            <w:tcW w:w="0" w:type="auto"/>
            <w:vAlign w:val="center"/>
            <w:hideMark/>
          </w:tcPr>
          <w:p w:rsidR="00602714" w:rsidRDefault="00602714" w:rsidP="00602714">
            <w:r>
              <w:rPr>
                <w:rStyle w:val="HTMLCode"/>
                <w:rFonts w:eastAsiaTheme="minorHAnsi"/>
              </w:rPr>
              <w:t>--</w:t>
            </w:r>
            <w:proofErr w:type="spellStart"/>
            <w:r>
              <w:rPr>
                <w:rStyle w:val="HTMLCode"/>
                <w:rFonts w:eastAsiaTheme="minorHAnsi"/>
              </w:rPr>
              <w:t>workdir</w:t>
            </w:r>
            <w:proofErr w:type="spellEnd"/>
            <w:r>
              <w:rPr>
                <w:rStyle w:val="HTMLCode"/>
                <w:rFonts w:eastAsiaTheme="minorHAnsi"/>
              </w:rPr>
              <w:t xml:space="preserve"> , -w</w:t>
            </w:r>
          </w:p>
        </w:tc>
        <w:tc>
          <w:tcPr>
            <w:tcW w:w="0" w:type="auto"/>
            <w:vAlign w:val="center"/>
            <w:hideMark/>
          </w:tcPr>
          <w:p w:rsidR="00602714" w:rsidRDefault="00602714" w:rsidP="00602714"/>
        </w:tc>
        <w:tc>
          <w:tcPr>
            <w:tcW w:w="0" w:type="auto"/>
            <w:vAlign w:val="center"/>
            <w:hideMark/>
          </w:tcPr>
          <w:p w:rsidR="00602714" w:rsidRPr="00C77FE3" w:rsidRDefault="00602714" w:rsidP="00602714">
            <w:pPr>
              <w:rPr>
                <w:sz w:val="24"/>
                <w:szCs w:val="24"/>
                <w:lang w:val="en-US"/>
              </w:rPr>
            </w:pPr>
            <w:hyperlink r:id="rId277" w:tgtFrame="_blank" w:history="1">
              <w:r w:rsidRPr="00C77FE3">
                <w:rPr>
                  <w:rStyle w:val="badge"/>
                  <w:color w:val="0000FF"/>
                  <w:u w:val="single"/>
                  <w:lang w:val="en-US"/>
                </w:rPr>
                <w:t>API 1.35+</w:t>
              </w:r>
            </w:hyperlink>
            <w:r w:rsidRPr="00C77FE3">
              <w:rPr>
                <w:lang w:val="en-US"/>
              </w:rPr>
              <w:br/>
              <w:t>Working directory inside the container</w:t>
            </w:r>
          </w:p>
        </w:tc>
      </w:tr>
    </w:tbl>
    <w:p w:rsidR="00602714" w:rsidRDefault="00602714" w:rsidP="00602714">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602714" w:rsidTr="00602714">
        <w:trPr>
          <w:tblHeader/>
          <w:tblCellSpacing w:w="15" w:type="dxa"/>
        </w:trPr>
        <w:tc>
          <w:tcPr>
            <w:tcW w:w="0" w:type="auto"/>
            <w:vAlign w:val="center"/>
            <w:hideMark/>
          </w:tcPr>
          <w:p w:rsidR="00602714" w:rsidRDefault="00602714" w:rsidP="00602714">
            <w:pPr>
              <w:jc w:val="center"/>
              <w:rPr>
                <w:b/>
                <w:bCs/>
              </w:rPr>
            </w:pPr>
            <w:proofErr w:type="spellStart"/>
            <w:r>
              <w:rPr>
                <w:b/>
                <w:bCs/>
              </w:rPr>
              <w:t>Command</w:t>
            </w:r>
            <w:proofErr w:type="spellEnd"/>
          </w:p>
        </w:tc>
        <w:tc>
          <w:tcPr>
            <w:tcW w:w="0" w:type="auto"/>
            <w:vAlign w:val="center"/>
            <w:hideMark/>
          </w:tcPr>
          <w:p w:rsidR="00602714" w:rsidRDefault="00602714" w:rsidP="00602714">
            <w:pPr>
              <w:jc w:val="center"/>
              <w:rPr>
                <w:b/>
                <w:bCs/>
              </w:rPr>
            </w:pPr>
            <w:proofErr w:type="spellStart"/>
            <w:r>
              <w:rPr>
                <w:b/>
                <w:bCs/>
              </w:rPr>
              <w:t>Description</w:t>
            </w:r>
            <w:proofErr w:type="spellEnd"/>
          </w:p>
        </w:tc>
      </w:tr>
      <w:tr w:rsidR="00602714" w:rsidRPr="00C77FE3" w:rsidTr="00602714">
        <w:trPr>
          <w:tblCellSpacing w:w="15" w:type="dxa"/>
        </w:trPr>
        <w:tc>
          <w:tcPr>
            <w:tcW w:w="0" w:type="auto"/>
            <w:vAlign w:val="center"/>
            <w:hideMark/>
          </w:tcPr>
          <w:p w:rsidR="00602714" w:rsidRDefault="00602714" w:rsidP="00602714">
            <w:hyperlink r:id="rId278" w:history="1">
              <w:proofErr w:type="spellStart"/>
              <w:r>
                <w:rPr>
                  <w:rStyle w:val="Hyperlink"/>
                </w:rPr>
                <w:t>docker</w:t>
              </w:r>
              <w:proofErr w:type="spellEnd"/>
            </w:hyperlink>
          </w:p>
        </w:tc>
        <w:tc>
          <w:tcPr>
            <w:tcW w:w="0" w:type="auto"/>
            <w:vAlign w:val="center"/>
            <w:hideMark/>
          </w:tcPr>
          <w:p w:rsidR="00602714" w:rsidRPr="00C77FE3" w:rsidRDefault="00602714" w:rsidP="00602714">
            <w:pPr>
              <w:rPr>
                <w:lang w:val="en-US"/>
              </w:rPr>
            </w:pPr>
            <w:r w:rsidRPr="00C77FE3">
              <w:rPr>
                <w:lang w:val="en-US"/>
              </w:rPr>
              <w:t>The base command for the Docker CLI.</w:t>
            </w:r>
          </w:p>
        </w:tc>
      </w:tr>
    </w:tbl>
    <w:p w:rsidR="00602714" w:rsidRPr="00C77FE3" w:rsidRDefault="00602714" w:rsidP="00602714">
      <w:pPr>
        <w:pStyle w:val="Heading2"/>
        <w:rPr>
          <w:lang w:val="en-US"/>
        </w:rPr>
      </w:pPr>
      <w:r w:rsidRPr="00C77FE3">
        <w:rPr>
          <w:lang w:val="en-US"/>
        </w:rPr>
        <w:t>Extended description</w:t>
      </w:r>
    </w:p>
    <w:p w:rsidR="00602714" w:rsidRPr="00C77FE3" w:rsidRDefault="00602714" w:rsidP="00602714">
      <w:pPr>
        <w:pStyle w:val="NormalWeb"/>
        <w:rPr>
          <w:lang w:val="en-US"/>
        </w:rPr>
      </w:pPr>
      <w:r w:rsidRPr="00C77FE3">
        <w:rPr>
          <w:lang w:val="en-US"/>
        </w:rPr>
        <w:t xml:space="preserve">The </w:t>
      </w:r>
      <w:r w:rsidRPr="00C77FE3">
        <w:rPr>
          <w:rStyle w:val="HTMLCode"/>
          <w:lang w:val="en-US"/>
        </w:rPr>
        <w:t>docker exec</w:t>
      </w:r>
      <w:r w:rsidRPr="00C77FE3">
        <w:rPr>
          <w:lang w:val="en-US"/>
        </w:rPr>
        <w:t xml:space="preserve"> command runs a new command in a running container.</w:t>
      </w:r>
    </w:p>
    <w:p w:rsidR="00602714" w:rsidRPr="00C77FE3" w:rsidRDefault="00602714" w:rsidP="00602714">
      <w:pPr>
        <w:pStyle w:val="NormalWeb"/>
        <w:rPr>
          <w:lang w:val="en-US"/>
        </w:rPr>
      </w:pPr>
      <w:r w:rsidRPr="00C77FE3">
        <w:rPr>
          <w:lang w:val="en-US"/>
        </w:rPr>
        <w:t xml:space="preserve">The command started using </w:t>
      </w:r>
      <w:r w:rsidRPr="00C77FE3">
        <w:rPr>
          <w:rStyle w:val="HTMLCode"/>
          <w:lang w:val="en-US"/>
        </w:rPr>
        <w:t>docker exec</w:t>
      </w:r>
      <w:r w:rsidRPr="00C77FE3">
        <w:rPr>
          <w:lang w:val="en-US"/>
        </w:rPr>
        <w:t xml:space="preserve"> only runs while the container’s primary process (</w:t>
      </w:r>
      <w:r w:rsidRPr="00C77FE3">
        <w:rPr>
          <w:rStyle w:val="HTMLCode"/>
          <w:lang w:val="en-US"/>
        </w:rPr>
        <w:t>PID 1</w:t>
      </w:r>
      <w:r w:rsidRPr="00C77FE3">
        <w:rPr>
          <w:lang w:val="en-US"/>
        </w:rPr>
        <w:t>) is running, and it is not restarted if the container is restarted.</w:t>
      </w:r>
    </w:p>
    <w:p w:rsidR="00602714" w:rsidRPr="00C77FE3" w:rsidRDefault="00602714" w:rsidP="00602714">
      <w:pPr>
        <w:pStyle w:val="NormalWeb"/>
        <w:rPr>
          <w:lang w:val="en-US"/>
        </w:rPr>
      </w:pPr>
      <w:r w:rsidRPr="00C77FE3">
        <w:rPr>
          <w:lang w:val="en-US"/>
        </w:rPr>
        <w:t xml:space="preserve">COMMAND will run in the default directory of the container. If the underlying image has a custom directory specified with the WORKDIR directive in its </w:t>
      </w:r>
      <w:proofErr w:type="spellStart"/>
      <w:r w:rsidRPr="00C77FE3">
        <w:rPr>
          <w:lang w:val="en-US"/>
        </w:rPr>
        <w:t>Dockerfile</w:t>
      </w:r>
      <w:proofErr w:type="spellEnd"/>
      <w:r w:rsidRPr="00C77FE3">
        <w:rPr>
          <w:lang w:val="en-US"/>
        </w:rPr>
        <w:t>, this will be used instead.</w:t>
      </w:r>
    </w:p>
    <w:p w:rsidR="00602714" w:rsidRPr="00C77FE3" w:rsidRDefault="00602714" w:rsidP="00602714">
      <w:pPr>
        <w:pStyle w:val="NormalWeb"/>
        <w:rPr>
          <w:lang w:val="en-US"/>
        </w:rPr>
      </w:pPr>
      <w:r w:rsidRPr="00C77FE3">
        <w:rPr>
          <w:lang w:val="en-US"/>
        </w:rPr>
        <w:t xml:space="preserve">COMMAND should be an executable, a chained or a quoted command will not work. Example: </w:t>
      </w:r>
      <w:r w:rsidRPr="00C77FE3">
        <w:rPr>
          <w:rStyle w:val="HTMLCode"/>
          <w:lang w:val="en-US"/>
        </w:rPr>
        <w:t>docker exec -</w:t>
      </w:r>
      <w:proofErr w:type="spellStart"/>
      <w:r w:rsidRPr="00C77FE3">
        <w:rPr>
          <w:rStyle w:val="HTMLCode"/>
          <w:lang w:val="en-US"/>
        </w:rPr>
        <w:t>ti</w:t>
      </w:r>
      <w:proofErr w:type="spellEnd"/>
      <w:r w:rsidRPr="00C77FE3">
        <w:rPr>
          <w:rStyle w:val="HTMLCode"/>
          <w:lang w:val="en-US"/>
        </w:rPr>
        <w:t xml:space="preserve"> </w:t>
      </w:r>
      <w:proofErr w:type="spellStart"/>
      <w:r w:rsidRPr="00C77FE3">
        <w:rPr>
          <w:rStyle w:val="HTMLCode"/>
          <w:lang w:val="en-US"/>
        </w:rPr>
        <w:t>my_container</w:t>
      </w:r>
      <w:proofErr w:type="spellEnd"/>
      <w:r w:rsidRPr="00C77FE3">
        <w:rPr>
          <w:rStyle w:val="HTMLCode"/>
          <w:lang w:val="en-US"/>
        </w:rPr>
        <w:t xml:space="preserve"> "echo a &amp;&amp; echo b"</w:t>
      </w:r>
      <w:r w:rsidRPr="00C77FE3">
        <w:rPr>
          <w:lang w:val="en-US"/>
        </w:rPr>
        <w:t xml:space="preserve"> will not work, but </w:t>
      </w:r>
      <w:r w:rsidRPr="00C77FE3">
        <w:rPr>
          <w:rStyle w:val="HTMLCode"/>
          <w:lang w:val="en-US"/>
        </w:rPr>
        <w:t>docker exec -</w:t>
      </w:r>
      <w:proofErr w:type="spellStart"/>
      <w:r w:rsidRPr="00C77FE3">
        <w:rPr>
          <w:rStyle w:val="HTMLCode"/>
          <w:lang w:val="en-US"/>
        </w:rPr>
        <w:t>ti</w:t>
      </w:r>
      <w:proofErr w:type="spellEnd"/>
      <w:r w:rsidRPr="00C77FE3">
        <w:rPr>
          <w:rStyle w:val="HTMLCode"/>
          <w:lang w:val="en-US"/>
        </w:rPr>
        <w:t xml:space="preserve"> </w:t>
      </w:r>
      <w:proofErr w:type="spellStart"/>
      <w:r w:rsidRPr="00C77FE3">
        <w:rPr>
          <w:rStyle w:val="HTMLCode"/>
          <w:lang w:val="en-US"/>
        </w:rPr>
        <w:t>my_container</w:t>
      </w:r>
      <w:proofErr w:type="spellEnd"/>
      <w:r w:rsidRPr="00C77FE3">
        <w:rPr>
          <w:rStyle w:val="HTMLCode"/>
          <w:lang w:val="en-US"/>
        </w:rPr>
        <w:t xml:space="preserve"> </w:t>
      </w:r>
      <w:proofErr w:type="spellStart"/>
      <w:r w:rsidRPr="00C77FE3">
        <w:rPr>
          <w:rStyle w:val="HTMLCode"/>
          <w:lang w:val="en-US"/>
        </w:rPr>
        <w:t>sh</w:t>
      </w:r>
      <w:proofErr w:type="spellEnd"/>
      <w:r w:rsidRPr="00C77FE3">
        <w:rPr>
          <w:rStyle w:val="HTMLCode"/>
          <w:lang w:val="en-US"/>
        </w:rPr>
        <w:t xml:space="preserve"> -c "echo a &amp;&amp; echo b"</w:t>
      </w:r>
      <w:r w:rsidRPr="00C77FE3">
        <w:rPr>
          <w:lang w:val="en-US"/>
        </w:rPr>
        <w:t xml:space="preserve"> will.</w:t>
      </w:r>
    </w:p>
    <w:p w:rsidR="00602714" w:rsidRPr="00C77FE3" w:rsidRDefault="00602714" w:rsidP="00602714">
      <w:pPr>
        <w:pStyle w:val="Heading2"/>
        <w:rPr>
          <w:lang w:val="en-US"/>
        </w:rPr>
      </w:pPr>
      <w:r w:rsidRPr="00C77FE3">
        <w:rPr>
          <w:lang w:val="en-US"/>
        </w:rPr>
        <w:t>Examples</w:t>
      </w:r>
    </w:p>
    <w:p w:rsidR="00602714" w:rsidRPr="00C77FE3" w:rsidRDefault="00602714" w:rsidP="00602714">
      <w:pPr>
        <w:pStyle w:val="Heading3"/>
        <w:rPr>
          <w:lang w:val="en-US"/>
        </w:rPr>
      </w:pPr>
      <w:r w:rsidRPr="00C77FE3">
        <w:rPr>
          <w:lang w:val="en-US"/>
        </w:rPr>
        <w:lastRenderedPageBreak/>
        <w:t xml:space="preserve">Run </w:t>
      </w:r>
      <w:r w:rsidRPr="00C77FE3">
        <w:rPr>
          <w:rStyle w:val="HTMLCode"/>
          <w:lang w:val="en-US"/>
        </w:rPr>
        <w:t>docker exec</w:t>
      </w:r>
      <w:r w:rsidRPr="00C77FE3">
        <w:rPr>
          <w:lang w:val="en-US"/>
        </w:rPr>
        <w:t xml:space="preserve"> on a running container</w:t>
      </w:r>
    </w:p>
    <w:p w:rsidR="00602714" w:rsidRPr="00C77FE3" w:rsidRDefault="00602714" w:rsidP="00602714">
      <w:pPr>
        <w:pStyle w:val="NormalWeb"/>
        <w:rPr>
          <w:lang w:val="en-US"/>
        </w:rPr>
      </w:pPr>
      <w:r w:rsidRPr="00C77FE3">
        <w:rPr>
          <w:lang w:val="en-US"/>
        </w:rPr>
        <w:t>First, start a container.</w:t>
      </w: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run </w:t>
      </w:r>
      <w:r w:rsidRPr="00C77FE3">
        <w:rPr>
          <w:rStyle w:val="nt"/>
          <w:lang w:val="en-US"/>
        </w:rPr>
        <w:t>--name</w:t>
      </w:r>
      <w:r w:rsidRPr="00C77FE3">
        <w:rPr>
          <w:rStyle w:val="HTMLCode"/>
          <w:lang w:val="en-US"/>
        </w:rPr>
        <w:t xml:space="preserve"> </w:t>
      </w:r>
      <w:proofErr w:type="spellStart"/>
      <w:r w:rsidRPr="00C77FE3">
        <w:rPr>
          <w:rStyle w:val="HTMLCode"/>
          <w:lang w:val="en-US"/>
        </w:rPr>
        <w:t>ubuntu_bash</w:t>
      </w:r>
      <w:proofErr w:type="spellEnd"/>
      <w:r w:rsidRPr="00C77FE3">
        <w:rPr>
          <w:rStyle w:val="HTMLCode"/>
          <w:lang w:val="en-US"/>
        </w:rPr>
        <w:t xml:space="preserve"> </w:t>
      </w:r>
      <w:r w:rsidRPr="00C77FE3">
        <w:rPr>
          <w:rStyle w:val="nt"/>
          <w:lang w:val="en-US"/>
        </w:rPr>
        <w:t>--rm</w:t>
      </w:r>
      <w:r w:rsidRPr="00C77FE3">
        <w:rPr>
          <w:rStyle w:val="HTMLCode"/>
          <w:lang w:val="en-US"/>
        </w:rPr>
        <w:t xml:space="preserve"> </w:t>
      </w:r>
      <w:r w:rsidRPr="00C77FE3">
        <w:rPr>
          <w:rStyle w:val="nt"/>
          <w:lang w:val="en-US"/>
        </w:rPr>
        <w:t>-</w:t>
      </w:r>
      <w:proofErr w:type="spellStart"/>
      <w:r w:rsidRPr="00C77FE3">
        <w:rPr>
          <w:rStyle w:val="nt"/>
          <w:lang w:val="en-US"/>
        </w:rPr>
        <w:t>i</w:t>
      </w:r>
      <w:proofErr w:type="spellEnd"/>
      <w:r w:rsidRPr="00C77FE3">
        <w:rPr>
          <w:rStyle w:val="HTMLCode"/>
          <w:lang w:val="en-US"/>
        </w:rPr>
        <w:t xml:space="preserve"> </w:t>
      </w:r>
      <w:r w:rsidRPr="00C77FE3">
        <w:rPr>
          <w:rStyle w:val="nt"/>
          <w:lang w:val="en-US"/>
        </w:rPr>
        <w:t>-t</w:t>
      </w:r>
      <w:r w:rsidRPr="00C77FE3">
        <w:rPr>
          <w:rStyle w:val="HTMLCode"/>
          <w:lang w:val="en-US"/>
        </w:rPr>
        <w:t xml:space="preserve"> ubuntu bash</w:t>
      </w:r>
    </w:p>
    <w:p w:rsidR="00602714" w:rsidRPr="00C77FE3" w:rsidRDefault="00602714" w:rsidP="00602714">
      <w:pPr>
        <w:pStyle w:val="NormalWeb"/>
        <w:rPr>
          <w:lang w:val="en-US"/>
        </w:rPr>
      </w:pPr>
      <w:r w:rsidRPr="00C77FE3">
        <w:rPr>
          <w:lang w:val="en-US"/>
        </w:rPr>
        <w:t xml:space="preserve">This will create a container named </w:t>
      </w:r>
      <w:proofErr w:type="spellStart"/>
      <w:r w:rsidRPr="00C77FE3">
        <w:rPr>
          <w:rStyle w:val="HTMLCode"/>
          <w:lang w:val="en-US"/>
        </w:rPr>
        <w:t>ubuntu_bash</w:t>
      </w:r>
      <w:proofErr w:type="spellEnd"/>
      <w:r w:rsidRPr="00C77FE3">
        <w:rPr>
          <w:lang w:val="en-US"/>
        </w:rPr>
        <w:t xml:space="preserve"> and start a Bash session.</w:t>
      </w:r>
    </w:p>
    <w:p w:rsidR="00602714" w:rsidRPr="00C77FE3" w:rsidRDefault="00602714" w:rsidP="00602714">
      <w:pPr>
        <w:pStyle w:val="NormalWeb"/>
        <w:rPr>
          <w:lang w:val="en-US"/>
        </w:rPr>
      </w:pPr>
      <w:r w:rsidRPr="00C77FE3">
        <w:rPr>
          <w:lang w:val="en-US"/>
        </w:rPr>
        <w:t>Next, execute a command on the container.</w:t>
      </w: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w:t>
      </w:r>
      <w:r w:rsidRPr="00C77FE3">
        <w:rPr>
          <w:rStyle w:val="nb"/>
          <w:lang w:val="en-US"/>
        </w:rPr>
        <w:t>exec</w:t>
      </w:r>
      <w:r w:rsidRPr="00C77FE3">
        <w:rPr>
          <w:rStyle w:val="HTMLCode"/>
          <w:lang w:val="en-US"/>
        </w:rPr>
        <w:t xml:space="preserve"> </w:t>
      </w:r>
      <w:r w:rsidRPr="00C77FE3">
        <w:rPr>
          <w:rStyle w:val="nt"/>
          <w:lang w:val="en-US"/>
        </w:rPr>
        <w:t>-d</w:t>
      </w:r>
      <w:r w:rsidRPr="00C77FE3">
        <w:rPr>
          <w:rStyle w:val="HTMLCode"/>
          <w:lang w:val="en-US"/>
        </w:rPr>
        <w:t xml:space="preserve"> </w:t>
      </w:r>
      <w:proofErr w:type="spellStart"/>
      <w:r w:rsidRPr="00C77FE3">
        <w:rPr>
          <w:rStyle w:val="HTMLCode"/>
          <w:lang w:val="en-US"/>
        </w:rPr>
        <w:t>ubuntu_bash</w:t>
      </w:r>
      <w:proofErr w:type="spellEnd"/>
      <w:r w:rsidRPr="00C77FE3">
        <w:rPr>
          <w:rStyle w:val="HTMLCode"/>
          <w:lang w:val="en-US"/>
        </w:rPr>
        <w:t xml:space="preserve"> touch /</w:t>
      </w:r>
      <w:proofErr w:type="spellStart"/>
      <w:r w:rsidRPr="00C77FE3">
        <w:rPr>
          <w:rStyle w:val="HTMLCode"/>
          <w:lang w:val="en-US"/>
        </w:rPr>
        <w:t>tmp</w:t>
      </w:r>
      <w:proofErr w:type="spellEnd"/>
      <w:r w:rsidRPr="00C77FE3">
        <w:rPr>
          <w:rStyle w:val="HTMLCode"/>
          <w:lang w:val="en-US"/>
        </w:rPr>
        <w:t>/</w:t>
      </w:r>
      <w:proofErr w:type="spellStart"/>
      <w:r w:rsidRPr="00C77FE3">
        <w:rPr>
          <w:rStyle w:val="HTMLCode"/>
          <w:lang w:val="en-US"/>
        </w:rPr>
        <w:t>execWorks</w:t>
      </w:r>
      <w:proofErr w:type="spellEnd"/>
    </w:p>
    <w:p w:rsidR="00602714" w:rsidRPr="00C77FE3" w:rsidRDefault="00602714" w:rsidP="00602714">
      <w:pPr>
        <w:pStyle w:val="NormalWeb"/>
        <w:rPr>
          <w:lang w:val="en-US"/>
        </w:rPr>
      </w:pPr>
      <w:r w:rsidRPr="00C77FE3">
        <w:rPr>
          <w:lang w:val="en-US"/>
        </w:rPr>
        <w:t xml:space="preserve">This will create a new file </w:t>
      </w:r>
      <w:r w:rsidRPr="00C77FE3">
        <w:rPr>
          <w:rStyle w:val="HTMLCode"/>
          <w:lang w:val="en-US"/>
        </w:rPr>
        <w:t>/</w:t>
      </w:r>
      <w:proofErr w:type="spellStart"/>
      <w:r w:rsidRPr="00C77FE3">
        <w:rPr>
          <w:rStyle w:val="HTMLCode"/>
          <w:lang w:val="en-US"/>
        </w:rPr>
        <w:t>tmp</w:t>
      </w:r>
      <w:proofErr w:type="spellEnd"/>
      <w:r w:rsidRPr="00C77FE3">
        <w:rPr>
          <w:rStyle w:val="HTMLCode"/>
          <w:lang w:val="en-US"/>
        </w:rPr>
        <w:t>/</w:t>
      </w:r>
      <w:proofErr w:type="spellStart"/>
      <w:r w:rsidRPr="00C77FE3">
        <w:rPr>
          <w:rStyle w:val="HTMLCode"/>
          <w:lang w:val="en-US"/>
        </w:rPr>
        <w:t>execWorks</w:t>
      </w:r>
      <w:proofErr w:type="spellEnd"/>
      <w:r w:rsidRPr="00C77FE3">
        <w:rPr>
          <w:lang w:val="en-US"/>
        </w:rPr>
        <w:t xml:space="preserve"> inside the running container </w:t>
      </w:r>
      <w:proofErr w:type="spellStart"/>
      <w:r w:rsidRPr="00C77FE3">
        <w:rPr>
          <w:rStyle w:val="HTMLCode"/>
          <w:lang w:val="en-US"/>
        </w:rPr>
        <w:t>ubuntu_bash</w:t>
      </w:r>
      <w:proofErr w:type="spellEnd"/>
      <w:r w:rsidRPr="00C77FE3">
        <w:rPr>
          <w:lang w:val="en-US"/>
        </w:rPr>
        <w:t>, in the background.</w:t>
      </w:r>
    </w:p>
    <w:p w:rsidR="00602714" w:rsidRPr="00C77FE3" w:rsidRDefault="00602714" w:rsidP="00602714">
      <w:pPr>
        <w:pStyle w:val="NormalWeb"/>
        <w:rPr>
          <w:lang w:val="en-US"/>
        </w:rPr>
      </w:pPr>
      <w:r w:rsidRPr="00C77FE3">
        <w:rPr>
          <w:lang w:val="en-US"/>
        </w:rPr>
        <w:t xml:space="preserve">Next, execute an interactive </w:t>
      </w:r>
      <w:r w:rsidRPr="00C77FE3">
        <w:rPr>
          <w:rStyle w:val="HTMLCode"/>
          <w:lang w:val="en-US"/>
        </w:rPr>
        <w:t>bash</w:t>
      </w:r>
      <w:r w:rsidRPr="00C77FE3">
        <w:rPr>
          <w:lang w:val="en-US"/>
        </w:rPr>
        <w:t xml:space="preserve"> shell on the container.</w:t>
      </w: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w:t>
      </w:r>
      <w:r w:rsidRPr="00C77FE3">
        <w:rPr>
          <w:rStyle w:val="nb"/>
          <w:lang w:val="en-US"/>
        </w:rPr>
        <w:t>exec</w:t>
      </w:r>
      <w:r w:rsidRPr="00C77FE3">
        <w:rPr>
          <w:rStyle w:val="HTMLCode"/>
          <w:lang w:val="en-US"/>
        </w:rPr>
        <w:t xml:space="preserve"> </w:t>
      </w:r>
      <w:r w:rsidRPr="00C77FE3">
        <w:rPr>
          <w:rStyle w:val="nt"/>
          <w:lang w:val="en-US"/>
        </w:rPr>
        <w:t>-it</w:t>
      </w:r>
      <w:r w:rsidRPr="00C77FE3">
        <w:rPr>
          <w:rStyle w:val="HTMLCode"/>
          <w:lang w:val="en-US"/>
        </w:rPr>
        <w:t xml:space="preserve"> </w:t>
      </w:r>
      <w:proofErr w:type="spellStart"/>
      <w:r w:rsidRPr="00C77FE3">
        <w:rPr>
          <w:rStyle w:val="HTMLCode"/>
          <w:lang w:val="en-US"/>
        </w:rPr>
        <w:t>ubuntu_bash</w:t>
      </w:r>
      <w:proofErr w:type="spellEnd"/>
      <w:r w:rsidRPr="00C77FE3">
        <w:rPr>
          <w:rStyle w:val="HTMLCode"/>
          <w:lang w:val="en-US"/>
        </w:rPr>
        <w:t xml:space="preserve"> bash</w:t>
      </w:r>
    </w:p>
    <w:p w:rsidR="00602714" w:rsidRPr="00C77FE3" w:rsidRDefault="00602714" w:rsidP="00602714">
      <w:pPr>
        <w:pStyle w:val="NormalWeb"/>
        <w:rPr>
          <w:lang w:val="en-US"/>
        </w:rPr>
      </w:pPr>
      <w:r w:rsidRPr="00C77FE3">
        <w:rPr>
          <w:lang w:val="en-US"/>
        </w:rPr>
        <w:t xml:space="preserve">This will create a new Bash session in the container </w:t>
      </w:r>
      <w:proofErr w:type="spellStart"/>
      <w:r w:rsidRPr="00C77FE3">
        <w:rPr>
          <w:rStyle w:val="HTMLCode"/>
          <w:lang w:val="en-US"/>
        </w:rPr>
        <w:t>ubuntu_bash</w:t>
      </w:r>
      <w:proofErr w:type="spellEnd"/>
      <w:r w:rsidRPr="00C77FE3">
        <w:rPr>
          <w:lang w:val="en-US"/>
        </w:rPr>
        <w:t>.</w:t>
      </w:r>
    </w:p>
    <w:p w:rsidR="00602714" w:rsidRPr="00C77FE3" w:rsidRDefault="00602714" w:rsidP="00602714">
      <w:pPr>
        <w:pStyle w:val="NormalWeb"/>
        <w:rPr>
          <w:lang w:val="en-US"/>
        </w:rPr>
      </w:pPr>
      <w:r w:rsidRPr="00C77FE3">
        <w:rPr>
          <w:lang w:val="en-US"/>
        </w:rPr>
        <w:t>Next, set an environment variable in the current bash session.</w:t>
      </w: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w:t>
      </w:r>
      <w:r w:rsidRPr="00C77FE3">
        <w:rPr>
          <w:rStyle w:val="nb"/>
          <w:lang w:val="en-US"/>
        </w:rPr>
        <w:t>exec</w:t>
      </w:r>
      <w:r w:rsidRPr="00C77FE3">
        <w:rPr>
          <w:rStyle w:val="HTMLCode"/>
          <w:lang w:val="en-US"/>
        </w:rPr>
        <w:t xml:space="preserve"> </w:t>
      </w:r>
      <w:r w:rsidRPr="00C77FE3">
        <w:rPr>
          <w:rStyle w:val="nt"/>
          <w:lang w:val="en-US"/>
        </w:rPr>
        <w:t>-it</w:t>
      </w:r>
      <w:r w:rsidRPr="00C77FE3">
        <w:rPr>
          <w:rStyle w:val="HTMLCode"/>
          <w:lang w:val="en-US"/>
        </w:rPr>
        <w:t xml:space="preserve"> </w:t>
      </w:r>
      <w:r w:rsidRPr="00C77FE3">
        <w:rPr>
          <w:rStyle w:val="nt"/>
          <w:lang w:val="en-US"/>
        </w:rPr>
        <w:t>-e</w:t>
      </w:r>
      <w:r w:rsidRPr="00C77FE3">
        <w:rPr>
          <w:rStyle w:val="HTMLCode"/>
          <w:lang w:val="en-US"/>
        </w:rPr>
        <w:t xml:space="preserve"> </w:t>
      </w:r>
      <w:r w:rsidRPr="00C77FE3">
        <w:rPr>
          <w:rStyle w:val="nv"/>
          <w:lang w:val="en-US"/>
        </w:rPr>
        <w:t>VAR</w:t>
      </w:r>
      <w:r w:rsidRPr="00C77FE3">
        <w:rPr>
          <w:rStyle w:val="o"/>
          <w:lang w:val="en-US"/>
        </w:rPr>
        <w:t>=</w:t>
      </w:r>
      <w:r w:rsidRPr="00C77FE3">
        <w:rPr>
          <w:rStyle w:val="HTMLCode"/>
          <w:lang w:val="en-US"/>
        </w:rPr>
        <w:t xml:space="preserve">1 </w:t>
      </w:r>
      <w:proofErr w:type="spellStart"/>
      <w:r w:rsidRPr="00C77FE3">
        <w:rPr>
          <w:rStyle w:val="HTMLCode"/>
          <w:lang w:val="en-US"/>
        </w:rPr>
        <w:t>ubuntu_bash</w:t>
      </w:r>
      <w:proofErr w:type="spellEnd"/>
      <w:r w:rsidRPr="00C77FE3">
        <w:rPr>
          <w:rStyle w:val="HTMLCode"/>
          <w:lang w:val="en-US"/>
        </w:rPr>
        <w:t xml:space="preserve"> bash</w:t>
      </w:r>
    </w:p>
    <w:p w:rsidR="00602714" w:rsidRPr="00C77FE3" w:rsidRDefault="00602714" w:rsidP="00602714">
      <w:pPr>
        <w:pStyle w:val="NormalWeb"/>
        <w:rPr>
          <w:lang w:val="en-US"/>
        </w:rPr>
      </w:pPr>
      <w:r w:rsidRPr="00C77FE3">
        <w:rPr>
          <w:lang w:val="en-US"/>
        </w:rPr>
        <w:t xml:space="preserve">This will create a new Bash session in the container </w:t>
      </w:r>
      <w:proofErr w:type="spellStart"/>
      <w:r w:rsidRPr="00C77FE3">
        <w:rPr>
          <w:rStyle w:val="HTMLCode"/>
          <w:lang w:val="en-US"/>
        </w:rPr>
        <w:t>ubuntu_bash</w:t>
      </w:r>
      <w:proofErr w:type="spellEnd"/>
      <w:r w:rsidRPr="00C77FE3">
        <w:rPr>
          <w:lang w:val="en-US"/>
        </w:rPr>
        <w:t xml:space="preserve"> with environment variable </w:t>
      </w:r>
      <w:r w:rsidRPr="00C77FE3">
        <w:rPr>
          <w:rStyle w:val="HTMLCode"/>
          <w:lang w:val="en-US"/>
        </w:rPr>
        <w:t>$VAR</w:t>
      </w:r>
      <w:r w:rsidRPr="00C77FE3">
        <w:rPr>
          <w:lang w:val="en-US"/>
        </w:rPr>
        <w:t xml:space="preserve"> set to “1”. Note that this environment variable will only be valid on the current Bash session.</w:t>
      </w:r>
    </w:p>
    <w:p w:rsidR="00602714" w:rsidRPr="00C77FE3" w:rsidRDefault="00602714" w:rsidP="00602714">
      <w:pPr>
        <w:pStyle w:val="NormalWeb"/>
        <w:rPr>
          <w:lang w:val="en-US"/>
        </w:rPr>
      </w:pPr>
      <w:r w:rsidRPr="00C77FE3">
        <w:rPr>
          <w:lang w:val="en-US"/>
        </w:rPr>
        <w:t xml:space="preserve">By </w:t>
      </w:r>
      <w:proofErr w:type="gramStart"/>
      <w:r w:rsidRPr="00C77FE3">
        <w:rPr>
          <w:lang w:val="en-US"/>
        </w:rPr>
        <w:t>default</w:t>
      </w:r>
      <w:proofErr w:type="gramEnd"/>
      <w:r w:rsidRPr="00C77FE3">
        <w:rPr>
          <w:lang w:val="en-US"/>
        </w:rPr>
        <w:t xml:space="preserve"> </w:t>
      </w:r>
      <w:r w:rsidRPr="00C77FE3">
        <w:rPr>
          <w:rStyle w:val="HTMLCode"/>
          <w:lang w:val="en-US"/>
        </w:rPr>
        <w:t>docker exec</w:t>
      </w:r>
      <w:r w:rsidRPr="00C77FE3">
        <w:rPr>
          <w:lang w:val="en-US"/>
        </w:rPr>
        <w:t xml:space="preserve"> command runs in the same working directory set when container was created.</w:t>
      </w: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w:t>
      </w:r>
      <w:r w:rsidRPr="00C77FE3">
        <w:rPr>
          <w:rStyle w:val="nb"/>
          <w:lang w:val="en-US"/>
        </w:rPr>
        <w:t>exec</w:t>
      </w:r>
      <w:r w:rsidRPr="00C77FE3">
        <w:rPr>
          <w:rStyle w:val="HTMLCode"/>
          <w:lang w:val="en-US"/>
        </w:rPr>
        <w:t xml:space="preserve"> </w:t>
      </w:r>
      <w:r w:rsidRPr="00C77FE3">
        <w:rPr>
          <w:rStyle w:val="nt"/>
          <w:lang w:val="en-US"/>
        </w:rPr>
        <w:t>-it</w:t>
      </w:r>
      <w:r w:rsidRPr="00C77FE3">
        <w:rPr>
          <w:rStyle w:val="HTMLCode"/>
          <w:lang w:val="en-US"/>
        </w:rPr>
        <w:t xml:space="preserve"> </w:t>
      </w:r>
      <w:proofErr w:type="spellStart"/>
      <w:r w:rsidRPr="00C77FE3">
        <w:rPr>
          <w:rStyle w:val="HTMLCode"/>
          <w:lang w:val="en-US"/>
        </w:rPr>
        <w:t>ubuntu_bash</w:t>
      </w:r>
      <w:proofErr w:type="spellEnd"/>
      <w:r w:rsidRPr="00C77FE3">
        <w:rPr>
          <w:rStyle w:val="HTMLCode"/>
          <w:lang w:val="en-US"/>
        </w:rPr>
        <w:t xml:space="preserve"> </w:t>
      </w:r>
      <w:proofErr w:type="spellStart"/>
      <w:r w:rsidRPr="00C77FE3">
        <w:rPr>
          <w:rStyle w:val="nb"/>
          <w:lang w:val="en-US"/>
        </w:rPr>
        <w:t>pwd</w:t>
      </w:r>
      <w:proofErr w:type="spellEnd"/>
    </w:p>
    <w:p w:rsidR="00602714" w:rsidRPr="00C77FE3" w:rsidRDefault="00602714" w:rsidP="00602714">
      <w:pPr>
        <w:pStyle w:val="HTMLPreformatted"/>
        <w:rPr>
          <w:rStyle w:val="HTMLCode"/>
          <w:lang w:val="en-US"/>
        </w:rPr>
      </w:pPr>
      <w:r w:rsidRPr="00C77FE3">
        <w:rPr>
          <w:rStyle w:val="HTMLCode"/>
          <w:lang w:val="en-US"/>
        </w:rPr>
        <w:t>/</w:t>
      </w:r>
    </w:p>
    <w:p w:rsidR="00602714" w:rsidRPr="00C77FE3" w:rsidRDefault="00602714" w:rsidP="00602714">
      <w:pPr>
        <w:pStyle w:val="NormalWeb"/>
        <w:rPr>
          <w:lang w:val="en-US"/>
        </w:rPr>
      </w:pPr>
      <w:r w:rsidRPr="00C77FE3">
        <w:rPr>
          <w:lang w:val="en-US"/>
        </w:rPr>
        <w:t>You can select working directory for the command to execute into</w:t>
      </w: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w:t>
      </w:r>
      <w:r w:rsidRPr="00C77FE3">
        <w:rPr>
          <w:rStyle w:val="nb"/>
          <w:lang w:val="en-US"/>
        </w:rPr>
        <w:t>exec</w:t>
      </w:r>
      <w:r w:rsidRPr="00C77FE3">
        <w:rPr>
          <w:rStyle w:val="HTMLCode"/>
          <w:lang w:val="en-US"/>
        </w:rPr>
        <w:t xml:space="preserve"> </w:t>
      </w:r>
      <w:r w:rsidRPr="00C77FE3">
        <w:rPr>
          <w:rStyle w:val="nt"/>
          <w:lang w:val="en-US"/>
        </w:rPr>
        <w:t>-it</w:t>
      </w:r>
      <w:r w:rsidRPr="00C77FE3">
        <w:rPr>
          <w:rStyle w:val="HTMLCode"/>
          <w:lang w:val="en-US"/>
        </w:rPr>
        <w:t xml:space="preserve"> </w:t>
      </w:r>
      <w:r w:rsidRPr="00C77FE3">
        <w:rPr>
          <w:rStyle w:val="nt"/>
          <w:lang w:val="en-US"/>
        </w:rPr>
        <w:t>-w</w:t>
      </w:r>
      <w:r w:rsidRPr="00C77FE3">
        <w:rPr>
          <w:rStyle w:val="HTMLCode"/>
          <w:lang w:val="en-US"/>
        </w:rPr>
        <w:t xml:space="preserve"> /root </w:t>
      </w:r>
      <w:proofErr w:type="spellStart"/>
      <w:r w:rsidRPr="00C77FE3">
        <w:rPr>
          <w:rStyle w:val="HTMLCode"/>
          <w:lang w:val="en-US"/>
        </w:rPr>
        <w:t>ubuntu_bash</w:t>
      </w:r>
      <w:proofErr w:type="spellEnd"/>
      <w:r w:rsidRPr="00C77FE3">
        <w:rPr>
          <w:rStyle w:val="HTMLCode"/>
          <w:lang w:val="en-US"/>
        </w:rPr>
        <w:t xml:space="preserve"> </w:t>
      </w:r>
      <w:proofErr w:type="spellStart"/>
      <w:r w:rsidRPr="00C77FE3">
        <w:rPr>
          <w:rStyle w:val="nb"/>
          <w:lang w:val="en-US"/>
        </w:rPr>
        <w:t>pwd</w:t>
      </w:r>
      <w:proofErr w:type="spellEnd"/>
    </w:p>
    <w:p w:rsidR="00602714" w:rsidRPr="00C77FE3" w:rsidRDefault="00602714" w:rsidP="00602714">
      <w:pPr>
        <w:pStyle w:val="HTMLPreformatted"/>
        <w:rPr>
          <w:rStyle w:val="HTMLCode"/>
          <w:lang w:val="en-US"/>
        </w:rPr>
      </w:pPr>
      <w:r w:rsidRPr="00C77FE3">
        <w:rPr>
          <w:rStyle w:val="HTMLCode"/>
          <w:lang w:val="en-US"/>
        </w:rPr>
        <w:t>/root</w:t>
      </w:r>
    </w:p>
    <w:p w:rsidR="00602714" w:rsidRPr="00C77FE3" w:rsidRDefault="00602714" w:rsidP="00602714">
      <w:pPr>
        <w:pStyle w:val="Heading3"/>
        <w:rPr>
          <w:lang w:val="en-US"/>
        </w:rPr>
      </w:pPr>
      <w:r w:rsidRPr="00C77FE3">
        <w:rPr>
          <w:lang w:val="en-US"/>
        </w:rPr>
        <w:t xml:space="preserve">Try to run </w:t>
      </w:r>
      <w:r w:rsidRPr="00C77FE3">
        <w:rPr>
          <w:rStyle w:val="HTMLCode"/>
          <w:lang w:val="en-US"/>
        </w:rPr>
        <w:t>docker exec</w:t>
      </w:r>
      <w:r w:rsidRPr="00C77FE3">
        <w:rPr>
          <w:lang w:val="en-US"/>
        </w:rPr>
        <w:t xml:space="preserve"> on a paused container</w:t>
      </w:r>
    </w:p>
    <w:p w:rsidR="00602714" w:rsidRPr="00C77FE3" w:rsidRDefault="00602714" w:rsidP="00602714">
      <w:pPr>
        <w:pStyle w:val="NormalWeb"/>
        <w:rPr>
          <w:lang w:val="en-US"/>
        </w:rPr>
      </w:pPr>
      <w:r w:rsidRPr="00C77FE3">
        <w:rPr>
          <w:lang w:val="en-US"/>
        </w:rPr>
        <w:t xml:space="preserve">If the container is paused, then the </w:t>
      </w:r>
      <w:r w:rsidRPr="00C77FE3">
        <w:rPr>
          <w:rStyle w:val="HTMLCode"/>
          <w:lang w:val="en-US"/>
        </w:rPr>
        <w:t>docker exec</w:t>
      </w:r>
      <w:r w:rsidRPr="00C77FE3">
        <w:rPr>
          <w:lang w:val="en-US"/>
        </w:rPr>
        <w:t xml:space="preserve"> command will fail with an error:</w:t>
      </w:r>
    </w:p>
    <w:p w:rsidR="00602714" w:rsidRPr="00C77FE3" w:rsidRDefault="00602714" w:rsidP="00602714">
      <w:pPr>
        <w:pStyle w:val="HTMLPreformatted"/>
        <w:rPr>
          <w:rStyle w:val="nb"/>
          <w:lang w:val="en-US"/>
        </w:rPr>
      </w:pPr>
      <w:r w:rsidRPr="00C77FE3">
        <w:rPr>
          <w:rStyle w:val="nv"/>
          <w:lang w:val="en-US"/>
        </w:rPr>
        <w:t xml:space="preserve">$ </w:t>
      </w:r>
      <w:r w:rsidRPr="00C77FE3">
        <w:rPr>
          <w:rStyle w:val="HTMLCode"/>
          <w:lang w:val="en-US"/>
        </w:rPr>
        <w:t xml:space="preserve">docker pause </w:t>
      </w:r>
      <w:r w:rsidRPr="00C77FE3">
        <w:rPr>
          <w:rStyle w:val="nb"/>
          <w:lang w:val="en-US"/>
        </w:rPr>
        <w:t>test</w:t>
      </w:r>
    </w:p>
    <w:p w:rsidR="00602714" w:rsidRPr="00C77FE3" w:rsidRDefault="00602714" w:rsidP="00602714">
      <w:pPr>
        <w:pStyle w:val="HTMLPreformatted"/>
        <w:rPr>
          <w:rStyle w:val="nb"/>
          <w:lang w:val="en-US"/>
        </w:rPr>
      </w:pPr>
    </w:p>
    <w:p w:rsidR="00602714" w:rsidRPr="00C77FE3" w:rsidRDefault="00602714" w:rsidP="00602714">
      <w:pPr>
        <w:pStyle w:val="HTMLPreformatted"/>
        <w:rPr>
          <w:rStyle w:val="HTMLCode"/>
          <w:lang w:val="en-US"/>
        </w:rPr>
      </w:pPr>
      <w:r w:rsidRPr="00C77FE3">
        <w:rPr>
          <w:rStyle w:val="nb"/>
          <w:lang w:val="en-US"/>
        </w:rPr>
        <w:t>test</w:t>
      </w:r>
    </w:p>
    <w:p w:rsidR="00602714" w:rsidRPr="00C77FE3" w:rsidRDefault="00602714" w:rsidP="00602714">
      <w:pPr>
        <w:pStyle w:val="HTMLPreformatted"/>
        <w:rPr>
          <w:rStyle w:val="HTMLCode"/>
          <w:lang w:val="en-US"/>
        </w:rPr>
      </w:pPr>
    </w:p>
    <w:p w:rsidR="00602714" w:rsidRPr="00C77FE3" w:rsidRDefault="00602714" w:rsidP="00602714">
      <w:pPr>
        <w:pStyle w:val="HTMLPreformatted"/>
        <w:rPr>
          <w:rStyle w:val="HTMLCode"/>
          <w:lang w:val="en-US"/>
        </w:rPr>
      </w:pPr>
      <w:r w:rsidRPr="00C77FE3">
        <w:rPr>
          <w:rStyle w:val="nv"/>
          <w:lang w:val="en-US"/>
        </w:rPr>
        <w:t xml:space="preserve">$ </w:t>
      </w:r>
      <w:r w:rsidRPr="00C77FE3">
        <w:rPr>
          <w:rStyle w:val="HTMLCode"/>
          <w:lang w:val="en-US"/>
        </w:rPr>
        <w:t xml:space="preserve">docker </w:t>
      </w:r>
      <w:proofErr w:type="spellStart"/>
      <w:r w:rsidRPr="00C77FE3">
        <w:rPr>
          <w:rStyle w:val="HTMLCode"/>
          <w:lang w:val="en-US"/>
        </w:rPr>
        <w:t>ps</w:t>
      </w:r>
      <w:proofErr w:type="spellEnd"/>
    </w:p>
    <w:p w:rsidR="00602714" w:rsidRPr="00C77FE3" w:rsidRDefault="00602714" w:rsidP="00602714">
      <w:pPr>
        <w:pStyle w:val="HTMLPreformatted"/>
        <w:rPr>
          <w:rStyle w:val="HTMLCode"/>
          <w:lang w:val="en-US"/>
        </w:rPr>
      </w:pPr>
    </w:p>
    <w:p w:rsidR="00602714" w:rsidRPr="00C77FE3" w:rsidRDefault="00602714" w:rsidP="00602714">
      <w:pPr>
        <w:pStyle w:val="HTMLPreformatted"/>
        <w:rPr>
          <w:rStyle w:val="HTMLCode"/>
          <w:lang w:val="en-US"/>
        </w:rPr>
      </w:pPr>
      <w:r w:rsidRPr="00C77FE3">
        <w:rPr>
          <w:rStyle w:val="HTMLCode"/>
          <w:lang w:val="en-US"/>
        </w:rPr>
        <w:t>CONTAINER ID        IMAGE               COMMAND             CREATED             STATUS                   PORTS               NAMES</w:t>
      </w:r>
    </w:p>
    <w:p w:rsidR="00602714" w:rsidRPr="00C77FE3" w:rsidRDefault="00602714" w:rsidP="00602714">
      <w:pPr>
        <w:pStyle w:val="HTMLPreformatted"/>
        <w:rPr>
          <w:rStyle w:val="HTMLCode"/>
          <w:lang w:val="en-US"/>
        </w:rPr>
      </w:pPr>
      <w:r w:rsidRPr="00C77FE3">
        <w:rPr>
          <w:rStyle w:val="HTMLCode"/>
          <w:lang w:val="en-US"/>
        </w:rPr>
        <w:lastRenderedPageBreak/>
        <w:t xml:space="preserve">1ae3b36715d2        </w:t>
      </w:r>
      <w:proofErr w:type="spellStart"/>
      <w:proofErr w:type="gramStart"/>
      <w:r w:rsidRPr="00C77FE3">
        <w:rPr>
          <w:rStyle w:val="HTMLCode"/>
          <w:lang w:val="en-US"/>
        </w:rPr>
        <w:t>ubuntu:latest</w:t>
      </w:r>
      <w:proofErr w:type="spellEnd"/>
      <w:proofErr w:type="gramEnd"/>
      <w:r w:rsidRPr="00C77FE3">
        <w:rPr>
          <w:rStyle w:val="HTMLCode"/>
          <w:lang w:val="en-US"/>
        </w:rPr>
        <w:t xml:space="preserve">       </w:t>
      </w:r>
      <w:r w:rsidRPr="00C77FE3">
        <w:rPr>
          <w:rStyle w:val="s2"/>
          <w:lang w:val="en-US"/>
        </w:rPr>
        <w:t>"bash"</w:t>
      </w:r>
      <w:r w:rsidRPr="00C77FE3">
        <w:rPr>
          <w:rStyle w:val="HTMLCode"/>
          <w:lang w:val="en-US"/>
        </w:rPr>
        <w:t xml:space="preserve">              17 seconds ago      Up 16 seconds </w:t>
      </w:r>
      <w:r w:rsidRPr="00C77FE3">
        <w:rPr>
          <w:rStyle w:val="o"/>
          <w:lang w:val="en-US"/>
        </w:rPr>
        <w:t>(</w:t>
      </w:r>
      <w:r w:rsidRPr="00C77FE3">
        <w:rPr>
          <w:rStyle w:val="HTMLCode"/>
          <w:lang w:val="en-US"/>
        </w:rPr>
        <w:t>Paused</w:t>
      </w:r>
      <w:r w:rsidRPr="00C77FE3">
        <w:rPr>
          <w:rStyle w:val="o"/>
          <w:lang w:val="en-US"/>
        </w:rPr>
        <w:t>)</w:t>
      </w:r>
      <w:r w:rsidRPr="00C77FE3">
        <w:rPr>
          <w:rStyle w:val="HTMLCode"/>
          <w:lang w:val="en-US"/>
        </w:rPr>
        <w:t xml:space="preserve">                       </w:t>
      </w:r>
      <w:r w:rsidRPr="00C77FE3">
        <w:rPr>
          <w:rStyle w:val="nb"/>
          <w:lang w:val="en-US"/>
        </w:rPr>
        <w:t>test</w:t>
      </w:r>
    </w:p>
    <w:p w:rsidR="00602714" w:rsidRPr="00C77FE3" w:rsidRDefault="00602714" w:rsidP="00602714">
      <w:pPr>
        <w:pStyle w:val="HTMLPreformatted"/>
        <w:rPr>
          <w:rStyle w:val="HTMLCode"/>
          <w:lang w:val="en-US"/>
        </w:rPr>
      </w:pPr>
    </w:p>
    <w:p w:rsidR="00602714" w:rsidRPr="00C77FE3" w:rsidRDefault="00602714" w:rsidP="00602714">
      <w:pPr>
        <w:pStyle w:val="HTMLPreformatted"/>
        <w:rPr>
          <w:rStyle w:val="nb"/>
          <w:lang w:val="en-US"/>
        </w:rPr>
      </w:pPr>
      <w:r w:rsidRPr="00C77FE3">
        <w:rPr>
          <w:rStyle w:val="nv"/>
          <w:lang w:val="en-US"/>
        </w:rPr>
        <w:t xml:space="preserve">$ </w:t>
      </w:r>
      <w:r w:rsidRPr="00C77FE3">
        <w:rPr>
          <w:rStyle w:val="HTMLCode"/>
          <w:lang w:val="en-US"/>
        </w:rPr>
        <w:t xml:space="preserve">docker </w:t>
      </w:r>
      <w:r w:rsidRPr="00C77FE3">
        <w:rPr>
          <w:rStyle w:val="nb"/>
          <w:lang w:val="en-US"/>
        </w:rPr>
        <w:t>exec test ls</w:t>
      </w:r>
    </w:p>
    <w:p w:rsidR="00602714" w:rsidRPr="00C77FE3" w:rsidRDefault="00602714" w:rsidP="00602714">
      <w:pPr>
        <w:pStyle w:val="HTMLPreformatted"/>
        <w:rPr>
          <w:rStyle w:val="nb"/>
          <w:lang w:val="en-US"/>
        </w:rPr>
      </w:pPr>
    </w:p>
    <w:p w:rsidR="00602714" w:rsidRPr="00C77FE3" w:rsidRDefault="00602714" w:rsidP="00602714">
      <w:pPr>
        <w:pStyle w:val="HTMLPreformatted"/>
        <w:rPr>
          <w:rStyle w:val="HTMLCode"/>
          <w:lang w:val="en-US"/>
        </w:rPr>
      </w:pPr>
      <w:proofErr w:type="gramStart"/>
      <w:r w:rsidRPr="00C77FE3">
        <w:rPr>
          <w:rStyle w:val="HTMLCode"/>
          <w:lang w:val="en-US"/>
        </w:rPr>
        <w:t>FATA[</w:t>
      </w:r>
      <w:proofErr w:type="gramEnd"/>
      <w:r w:rsidRPr="00C77FE3">
        <w:rPr>
          <w:rStyle w:val="HTMLCode"/>
          <w:lang w:val="en-US"/>
        </w:rPr>
        <w:t xml:space="preserve">0000] Error response from daemon: Container </w:t>
      </w:r>
      <w:r w:rsidRPr="00C77FE3">
        <w:rPr>
          <w:rStyle w:val="nb"/>
          <w:lang w:val="en-US"/>
        </w:rPr>
        <w:t xml:space="preserve">test </w:t>
      </w:r>
      <w:r w:rsidRPr="00C77FE3">
        <w:rPr>
          <w:rStyle w:val="HTMLCode"/>
          <w:lang w:val="en-US"/>
        </w:rPr>
        <w:t xml:space="preserve">is paused, </w:t>
      </w:r>
      <w:proofErr w:type="spellStart"/>
      <w:r w:rsidRPr="00C77FE3">
        <w:rPr>
          <w:rStyle w:val="HTMLCode"/>
          <w:lang w:val="en-US"/>
        </w:rPr>
        <w:t>unpause</w:t>
      </w:r>
      <w:proofErr w:type="spellEnd"/>
      <w:r w:rsidRPr="00C77FE3">
        <w:rPr>
          <w:rStyle w:val="HTMLCode"/>
          <w:lang w:val="en-US"/>
        </w:rPr>
        <w:t xml:space="preserve"> the container before </w:t>
      </w:r>
      <w:r w:rsidRPr="00C77FE3">
        <w:rPr>
          <w:rStyle w:val="nb"/>
          <w:lang w:val="en-US"/>
        </w:rPr>
        <w:t>exec</w:t>
      </w:r>
    </w:p>
    <w:p w:rsidR="00602714" w:rsidRPr="00C77FE3" w:rsidRDefault="00602714" w:rsidP="00602714">
      <w:pPr>
        <w:pStyle w:val="HTMLPreformatted"/>
        <w:rPr>
          <w:rStyle w:val="HTMLCode"/>
          <w:lang w:val="en-US"/>
        </w:rPr>
      </w:pPr>
    </w:p>
    <w:p w:rsidR="00602714" w:rsidRPr="007A7C4F" w:rsidRDefault="00602714" w:rsidP="00602714">
      <w:pPr>
        <w:pStyle w:val="HTMLPreformatted"/>
        <w:rPr>
          <w:rStyle w:val="HTMLCode"/>
          <w:lang w:val="en-US"/>
        </w:rPr>
      </w:pPr>
      <w:r w:rsidRPr="007A7C4F">
        <w:rPr>
          <w:rStyle w:val="nv"/>
          <w:lang w:val="en-US"/>
        </w:rPr>
        <w:t xml:space="preserve">$ </w:t>
      </w:r>
      <w:r w:rsidRPr="007A7C4F">
        <w:rPr>
          <w:rStyle w:val="nb"/>
          <w:lang w:val="en-US"/>
        </w:rPr>
        <w:t>echo</w:t>
      </w:r>
      <w:r w:rsidRPr="007A7C4F">
        <w:rPr>
          <w:rStyle w:val="HTMLCode"/>
          <w:lang w:val="en-US"/>
        </w:rPr>
        <w:t xml:space="preserve"> </w:t>
      </w:r>
      <w:r w:rsidRPr="007A7C4F">
        <w:rPr>
          <w:rStyle w:val="nv"/>
          <w:lang w:val="en-US"/>
        </w:rPr>
        <w:t>$?</w:t>
      </w:r>
    </w:p>
    <w:p w:rsidR="00602714" w:rsidRPr="007A7C4F" w:rsidRDefault="00602714" w:rsidP="00602714">
      <w:pPr>
        <w:pStyle w:val="HTMLPreformatted"/>
        <w:rPr>
          <w:rStyle w:val="HTMLCode"/>
          <w:lang w:val="en-US"/>
        </w:rPr>
      </w:pPr>
      <w:r w:rsidRPr="007A7C4F">
        <w:rPr>
          <w:rStyle w:val="HTMLCode"/>
          <w:lang w:val="en-US"/>
        </w:rPr>
        <w:t>1</w:t>
      </w:r>
    </w:p>
    <w:p w:rsidR="00602714" w:rsidRDefault="00602714">
      <w:pPr>
        <w:rPr>
          <w:lang w:val="en-US"/>
        </w:rPr>
      </w:pPr>
    </w:p>
    <w:p w:rsidR="00182FB4" w:rsidRPr="00B9440D" w:rsidRDefault="00182FB4" w:rsidP="00182FB4">
      <w:pPr>
        <w:pStyle w:val="Heading1"/>
        <w:rPr>
          <w:lang w:val="en-US"/>
        </w:rPr>
      </w:pPr>
      <w:r w:rsidRPr="00B9440D">
        <w:rPr>
          <w:lang w:val="en-US"/>
        </w:rPr>
        <w:t>docker history</w:t>
      </w:r>
    </w:p>
    <w:p w:rsidR="00182FB4" w:rsidRPr="00B9440D" w:rsidRDefault="00182FB4" w:rsidP="00182FB4">
      <w:pPr>
        <w:pStyle w:val="Heading2"/>
        <w:rPr>
          <w:lang w:val="en-US"/>
        </w:rPr>
      </w:pPr>
      <w:r w:rsidRPr="00B9440D">
        <w:rPr>
          <w:lang w:val="en-US"/>
        </w:rPr>
        <w:t>Description</w:t>
      </w:r>
    </w:p>
    <w:p w:rsidR="00182FB4" w:rsidRPr="00B9440D" w:rsidRDefault="00182FB4" w:rsidP="00182FB4">
      <w:pPr>
        <w:pStyle w:val="NormalWeb"/>
        <w:rPr>
          <w:lang w:val="en-US"/>
        </w:rPr>
      </w:pPr>
      <w:r w:rsidRPr="00B9440D">
        <w:rPr>
          <w:lang w:val="en-US"/>
        </w:rPr>
        <w:t>Show the history of an image</w:t>
      </w:r>
    </w:p>
    <w:p w:rsidR="00182FB4" w:rsidRPr="00B9440D" w:rsidRDefault="00182FB4" w:rsidP="00182FB4">
      <w:pPr>
        <w:pStyle w:val="Heading2"/>
        <w:rPr>
          <w:lang w:val="en-US"/>
        </w:rPr>
      </w:pPr>
      <w:r w:rsidRPr="00B9440D">
        <w:rPr>
          <w:lang w:val="en-US"/>
        </w:rPr>
        <w:t>Usage</w:t>
      </w:r>
    </w:p>
    <w:p w:rsidR="00182FB4" w:rsidRPr="00B9440D" w:rsidRDefault="00182FB4" w:rsidP="00182FB4">
      <w:pPr>
        <w:pStyle w:val="HTMLPreformatted"/>
        <w:rPr>
          <w:rStyle w:val="HTMLCode"/>
          <w:lang w:val="en-US"/>
        </w:rPr>
      </w:pPr>
      <w:r w:rsidRPr="00B9440D">
        <w:rPr>
          <w:rStyle w:val="HTMLCode"/>
          <w:lang w:val="en-US"/>
        </w:rPr>
        <w:t>docker history [OPTIONS] IMAGE</w:t>
      </w:r>
    </w:p>
    <w:p w:rsidR="00182FB4" w:rsidRPr="00B9440D" w:rsidRDefault="00182FB4" w:rsidP="00182FB4">
      <w:pPr>
        <w:pStyle w:val="Heading2"/>
        <w:rPr>
          <w:lang w:val="en-US"/>
        </w:rPr>
      </w:pPr>
      <w:r w:rsidRPr="00B9440D">
        <w:rPr>
          <w:lang w:val="en-US"/>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18"/>
        <w:gridCol w:w="4296"/>
      </w:tblGrid>
      <w:tr w:rsidR="00182FB4" w:rsidTr="00862BF3">
        <w:trPr>
          <w:tblHeader/>
          <w:tblCellSpacing w:w="15" w:type="dxa"/>
        </w:trPr>
        <w:tc>
          <w:tcPr>
            <w:tcW w:w="0" w:type="auto"/>
            <w:vAlign w:val="center"/>
            <w:hideMark/>
          </w:tcPr>
          <w:p w:rsidR="00182FB4" w:rsidRDefault="00182FB4" w:rsidP="00862BF3">
            <w:proofErr w:type="spellStart"/>
            <w:r>
              <w:t>Name</w:t>
            </w:r>
            <w:proofErr w:type="spellEnd"/>
            <w:r>
              <w:t xml:space="preserve">, </w:t>
            </w:r>
            <w:proofErr w:type="spellStart"/>
            <w:r>
              <w:t>shorthand</w:t>
            </w:r>
            <w:proofErr w:type="spellEnd"/>
          </w:p>
        </w:tc>
        <w:tc>
          <w:tcPr>
            <w:tcW w:w="0" w:type="auto"/>
            <w:vAlign w:val="center"/>
            <w:hideMark/>
          </w:tcPr>
          <w:p w:rsidR="00182FB4" w:rsidRDefault="00182FB4" w:rsidP="00862BF3">
            <w:proofErr w:type="spellStart"/>
            <w:r>
              <w:t>Default</w:t>
            </w:r>
            <w:proofErr w:type="spellEnd"/>
          </w:p>
        </w:tc>
        <w:tc>
          <w:tcPr>
            <w:tcW w:w="0" w:type="auto"/>
            <w:vAlign w:val="center"/>
            <w:hideMark/>
          </w:tcPr>
          <w:p w:rsidR="00182FB4" w:rsidRDefault="00182FB4" w:rsidP="00862BF3">
            <w:proofErr w:type="spellStart"/>
            <w:r>
              <w:t>Description</w:t>
            </w:r>
            <w:proofErr w:type="spellEnd"/>
          </w:p>
        </w:tc>
      </w:tr>
      <w:tr w:rsidR="00182FB4" w:rsidRPr="00B9440D" w:rsidTr="00862BF3">
        <w:trPr>
          <w:tblCellSpacing w:w="15" w:type="dxa"/>
        </w:trPr>
        <w:tc>
          <w:tcPr>
            <w:tcW w:w="0" w:type="auto"/>
            <w:vAlign w:val="center"/>
            <w:hideMark/>
          </w:tcPr>
          <w:p w:rsidR="00182FB4" w:rsidRDefault="00182FB4" w:rsidP="00862BF3">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182FB4" w:rsidRDefault="00182FB4" w:rsidP="00862BF3"/>
        </w:tc>
        <w:tc>
          <w:tcPr>
            <w:tcW w:w="0" w:type="auto"/>
            <w:vAlign w:val="center"/>
            <w:hideMark/>
          </w:tcPr>
          <w:p w:rsidR="00182FB4" w:rsidRPr="00B9440D" w:rsidRDefault="00182FB4" w:rsidP="00862BF3">
            <w:pPr>
              <w:rPr>
                <w:sz w:val="24"/>
                <w:szCs w:val="24"/>
                <w:lang w:val="en-US"/>
              </w:rPr>
            </w:pPr>
            <w:r w:rsidRPr="00B9440D">
              <w:rPr>
                <w:lang w:val="en-US"/>
              </w:rPr>
              <w:t>Pretty-print images using a Go template</w:t>
            </w:r>
          </w:p>
        </w:tc>
      </w:tr>
      <w:tr w:rsidR="00182FB4" w:rsidRPr="00B9440D" w:rsidTr="00862BF3">
        <w:trPr>
          <w:tblCellSpacing w:w="15" w:type="dxa"/>
        </w:trPr>
        <w:tc>
          <w:tcPr>
            <w:tcW w:w="0" w:type="auto"/>
            <w:vAlign w:val="center"/>
            <w:hideMark/>
          </w:tcPr>
          <w:p w:rsidR="00182FB4" w:rsidRDefault="00182FB4" w:rsidP="00862BF3">
            <w:r>
              <w:rPr>
                <w:rStyle w:val="HTMLCode"/>
                <w:rFonts w:eastAsiaTheme="minorHAnsi"/>
              </w:rPr>
              <w:t>--</w:t>
            </w:r>
            <w:proofErr w:type="spellStart"/>
            <w:r>
              <w:rPr>
                <w:rStyle w:val="HTMLCode"/>
                <w:rFonts w:eastAsiaTheme="minorHAnsi"/>
              </w:rPr>
              <w:t>human</w:t>
            </w:r>
            <w:proofErr w:type="spellEnd"/>
            <w:r>
              <w:rPr>
                <w:rStyle w:val="HTMLCode"/>
                <w:rFonts w:eastAsiaTheme="minorHAnsi"/>
              </w:rPr>
              <w:t xml:space="preserve"> , -H</w:t>
            </w:r>
          </w:p>
        </w:tc>
        <w:tc>
          <w:tcPr>
            <w:tcW w:w="0" w:type="auto"/>
            <w:vAlign w:val="center"/>
            <w:hideMark/>
          </w:tcPr>
          <w:p w:rsidR="00182FB4" w:rsidRDefault="00182FB4" w:rsidP="00862BF3">
            <w:proofErr w:type="spellStart"/>
            <w:r>
              <w:rPr>
                <w:rStyle w:val="HTMLCode"/>
                <w:rFonts w:eastAsiaTheme="minorHAnsi"/>
              </w:rPr>
              <w:t>true</w:t>
            </w:r>
            <w:proofErr w:type="spellEnd"/>
          </w:p>
        </w:tc>
        <w:tc>
          <w:tcPr>
            <w:tcW w:w="0" w:type="auto"/>
            <w:vAlign w:val="center"/>
            <w:hideMark/>
          </w:tcPr>
          <w:p w:rsidR="00182FB4" w:rsidRPr="00B9440D" w:rsidRDefault="00182FB4" w:rsidP="00862BF3">
            <w:pPr>
              <w:rPr>
                <w:lang w:val="en-US"/>
              </w:rPr>
            </w:pPr>
            <w:r w:rsidRPr="00B9440D">
              <w:rPr>
                <w:lang w:val="en-US"/>
              </w:rPr>
              <w:t>Print sizes and dates in human readable format</w:t>
            </w:r>
          </w:p>
        </w:tc>
      </w:tr>
      <w:tr w:rsidR="00182FB4" w:rsidTr="00862BF3">
        <w:trPr>
          <w:tblCellSpacing w:w="15" w:type="dxa"/>
        </w:trPr>
        <w:tc>
          <w:tcPr>
            <w:tcW w:w="0" w:type="auto"/>
            <w:vAlign w:val="center"/>
            <w:hideMark/>
          </w:tcPr>
          <w:p w:rsidR="00182FB4" w:rsidRDefault="00182FB4" w:rsidP="00862BF3">
            <w:r>
              <w:rPr>
                <w:rStyle w:val="HTMLCode"/>
                <w:rFonts w:eastAsiaTheme="minorHAnsi"/>
              </w:rPr>
              <w:t>--</w:t>
            </w:r>
            <w:proofErr w:type="spellStart"/>
            <w:r>
              <w:rPr>
                <w:rStyle w:val="HTMLCode"/>
                <w:rFonts w:eastAsiaTheme="minorHAnsi"/>
              </w:rPr>
              <w:t>no-trunc</w:t>
            </w:r>
            <w:proofErr w:type="spellEnd"/>
          </w:p>
        </w:tc>
        <w:tc>
          <w:tcPr>
            <w:tcW w:w="0" w:type="auto"/>
            <w:vAlign w:val="center"/>
            <w:hideMark/>
          </w:tcPr>
          <w:p w:rsidR="00182FB4" w:rsidRDefault="00182FB4" w:rsidP="00862BF3"/>
        </w:tc>
        <w:tc>
          <w:tcPr>
            <w:tcW w:w="0" w:type="auto"/>
            <w:vAlign w:val="center"/>
            <w:hideMark/>
          </w:tcPr>
          <w:p w:rsidR="00182FB4" w:rsidRDefault="00182FB4" w:rsidP="00862BF3">
            <w:pPr>
              <w:rPr>
                <w:sz w:val="24"/>
                <w:szCs w:val="24"/>
              </w:rPr>
            </w:pPr>
            <w:proofErr w:type="spellStart"/>
            <w:r>
              <w:t>Don’t</w:t>
            </w:r>
            <w:proofErr w:type="spellEnd"/>
            <w:r>
              <w:t xml:space="preserve"> </w:t>
            </w:r>
            <w:proofErr w:type="spellStart"/>
            <w:r>
              <w:t>truncate</w:t>
            </w:r>
            <w:proofErr w:type="spellEnd"/>
            <w:r>
              <w:t xml:space="preserve"> </w:t>
            </w:r>
            <w:proofErr w:type="spellStart"/>
            <w:r>
              <w:t>output</w:t>
            </w:r>
            <w:proofErr w:type="spellEnd"/>
          </w:p>
        </w:tc>
      </w:tr>
      <w:tr w:rsidR="00182FB4" w:rsidTr="00862BF3">
        <w:trPr>
          <w:tblCellSpacing w:w="15" w:type="dxa"/>
        </w:trPr>
        <w:tc>
          <w:tcPr>
            <w:tcW w:w="0" w:type="auto"/>
            <w:vAlign w:val="center"/>
            <w:hideMark/>
          </w:tcPr>
          <w:p w:rsidR="00182FB4" w:rsidRDefault="00182FB4" w:rsidP="00862BF3">
            <w:r>
              <w:rPr>
                <w:rStyle w:val="HTMLCode"/>
                <w:rFonts w:eastAsiaTheme="minorHAnsi"/>
              </w:rPr>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182FB4" w:rsidRDefault="00182FB4" w:rsidP="00862BF3"/>
        </w:tc>
        <w:tc>
          <w:tcPr>
            <w:tcW w:w="0" w:type="auto"/>
            <w:vAlign w:val="center"/>
            <w:hideMark/>
          </w:tcPr>
          <w:p w:rsidR="00182FB4" w:rsidRDefault="00182FB4" w:rsidP="00862BF3">
            <w:pPr>
              <w:rPr>
                <w:sz w:val="24"/>
                <w:szCs w:val="24"/>
              </w:rPr>
            </w:pPr>
            <w:proofErr w:type="spellStart"/>
            <w:r>
              <w:t>Only</w:t>
            </w:r>
            <w:proofErr w:type="spellEnd"/>
            <w:r>
              <w:t xml:space="preserve"> </w:t>
            </w:r>
            <w:proofErr w:type="spellStart"/>
            <w:r>
              <w:t>show</w:t>
            </w:r>
            <w:proofErr w:type="spellEnd"/>
            <w:r>
              <w:t xml:space="preserve"> </w:t>
            </w:r>
            <w:proofErr w:type="spellStart"/>
            <w:r>
              <w:t>numeric</w:t>
            </w:r>
            <w:proofErr w:type="spellEnd"/>
            <w:r>
              <w:t xml:space="preserve"> </w:t>
            </w:r>
            <w:proofErr w:type="spellStart"/>
            <w:r>
              <w:t>IDs</w:t>
            </w:r>
            <w:proofErr w:type="spellEnd"/>
          </w:p>
        </w:tc>
      </w:tr>
    </w:tbl>
    <w:p w:rsidR="00182FB4" w:rsidRDefault="00182FB4" w:rsidP="00182FB4">
      <w:pPr>
        <w:rPr>
          <w:lang w:val="en-US"/>
        </w:rPr>
      </w:pPr>
    </w:p>
    <w:p w:rsidR="00602714" w:rsidRDefault="00602714">
      <w:pPr>
        <w:rPr>
          <w:lang w:val="en-US"/>
        </w:rPr>
      </w:pPr>
    </w:p>
    <w:p w:rsidR="002859BF" w:rsidRPr="002859BF" w:rsidRDefault="002859BF" w:rsidP="002859BF">
      <w:pPr>
        <w:pStyle w:val="Heading1"/>
        <w:rPr>
          <w:lang w:val="en-US"/>
        </w:rPr>
      </w:pPr>
      <w:r w:rsidRPr="002859BF">
        <w:rPr>
          <w:lang w:val="en-US"/>
        </w:rPr>
        <w:t>docker import</w:t>
      </w:r>
    </w:p>
    <w:p w:rsidR="002859BF" w:rsidRPr="002859BF" w:rsidRDefault="002859BF" w:rsidP="002859BF">
      <w:pPr>
        <w:pStyle w:val="Heading2"/>
        <w:rPr>
          <w:lang w:val="en-US"/>
        </w:rPr>
      </w:pPr>
      <w:r w:rsidRPr="002859BF">
        <w:rPr>
          <w:lang w:val="en-US"/>
        </w:rPr>
        <w:t>Description</w:t>
      </w:r>
    </w:p>
    <w:p w:rsidR="002859BF" w:rsidRPr="002859BF" w:rsidRDefault="002859BF" w:rsidP="002859BF">
      <w:pPr>
        <w:pStyle w:val="NormalWeb"/>
        <w:rPr>
          <w:lang w:val="en-US"/>
        </w:rPr>
      </w:pPr>
      <w:r w:rsidRPr="002859BF">
        <w:rPr>
          <w:lang w:val="en-US"/>
        </w:rPr>
        <w:t xml:space="preserve">Import the contents from a </w:t>
      </w:r>
      <w:proofErr w:type="spellStart"/>
      <w:r w:rsidRPr="002859BF">
        <w:rPr>
          <w:lang w:val="en-US"/>
        </w:rPr>
        <w:t>tarball</w:t>
      </w:r>
      <w:proofErr w:type="spellEnd"/>
      <w:r w:rsidRPr="002859BF">
        <w:rPr>
          <w:lang w:val="en-US"/>
        </w:rPr>
        <w:t xml:space="preserve"> to create a filesystem image</w:t>
      </w:r>
    </w:p>
    <w:p w:rsidR="002859BF" w:rsidRPr="002859BF" w:rsidRDefault="002859BF" w:rsidP="002859BF">
      <w:pPr>
        <w:pStyle w:val="Heading2"/>
        <w:rPr>
          <w:lang w:val="en-US"/>
        </w:rPr>
      </w:pPr>
      <w:r w:rsidRPr="002859BF">
        <w:rPr>
          <w:lang w:val="en-US"/>
        </w:rPr>
        <w:t>Usage</w:t>
      </w:r>
    </w:p>
    <w:p w:rsidR="002859BF" w:rsidRPr="002859BF" w:rsidRDefault="002859BF" w:rsidP="002859BF">
      <w:pPr>
        <w:pStyle w:val="HTMLPreformatted"/>
        <w:rPr>
          <w:rStyle w:val="HTMLCode"/>
          <w:lang w:val="en-US"/>
        </w:rPr>
      </w:pPr>
      <w:r w:rsidRPr="002859BF">
        <w:rPr>
          <w:rStyle w:val="HTMLCode"/>
          <w:lang w:val="en-US"/>
        </w:rPr>
        <w:t xml:space="preserve">docker import [OPTIONS] </w:t>
      </w:r>
      <w:proofErr w:type="spellStart"/>
      <w:r w:rsidRPr="002859BF">
        <w:rPr>
          <w:rStyle w:val="HTMLCode"/>
          <w:lang w:val="en-US"/>
        </w:rPr>
        <w:t>file|URL</w:t>
      </w:r>
      <w:proofErr w:type="spellEnd"/>
      <w:r w:rsidRPr="002859BF">
        <w:rPr>
          <w:rStyle w:val="HTMLCode"/>
          <w:lang w:val="en-US"/>
        </w:rPr>
        <w:t>|- [REPOSITORY</w:t>
      </w:r>
      <w:proofErr w:type="gramStart"/>
      <w:r w:rsidRPr="002859BF">
        <w:rPr>
          <w:rStyle w:val="HTMLCode"/>
          <w:lang w:val="en-US"/>
        </w:rPr>
        <w:t>[:TAG</w:t>
      </w:r>
      <w:proofErr w:type="gramEnd"/>
      <w:r w:rsidRPr="002859BF">
        <w:rPr>
          <w:rStyle w:val="HTMLCode"/>
          <w:lang w:val="en-US"/>
        </w:rPr>
        <w:t>]]</w:t>
      </w:r>
    </w:p>
    <w:p w:rsidR="002859BF" w:rsidRDefault="002859BF" w:rsidP="002859BF">
      <w:pPr>
        <w:pStyle w:val="Heading2"/>
      </w:pPr>
      <w:proofErr w:type="spellStart"/>
      <w:r>
        <w:lastRenderedPageBreak/>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18"/>
        <w:gridCol w:w="4474"/>
      </w:tblGrid>
      <w:tr w:rsidR="002859BF" w:rsidTr="002859BF">
        <w:trPr>
          <w:tblHeader/>
          <w:tblCellSpacing w:w="15" w:type="dxa"/>
        </w:trPr>
        <w:tc>
          <w:tcPr>
            <w:tcW w:w="0" w:type="auto"/>
            <w:vAlign w:val="center"/>
            <w:hideMark/>
          </w:tcPr>
          <w:p w:rsidR="002859BF" w:rsidRDefault="002859BF">
            <w:proofErr w:type="spellStart"/>
            <w:r>
              <w:t>Name</w:t>
            </w:r>
            <w:proofErr w:type="spellEnd"/>
            <w:r>
              <w:t xml:space="preserve">, </w:t>
            </w:r>
            <w:proofErr w:type="spellStart"/>
            <w:r>
              <w:t>shorthand</w:t>
            </w:r>
            <w:proofErr w:type="spellEnd"/>
          </w:p>
        </w:tc>
        <w:tc>
          <w:tcPr>
            <w:tcW w:w="0" w:type="auto"/>
            <w:vAlign w:val="center"/>
            <w:hideMark/>
          </w:tcPr>
          <w:p w:rsidR="002859BF" w:rsidRDefault="002859BF">
            <w:proofErr w:type="spellStart"/>
            <w:r>
              <w:t>Default</w:t>
            </w:r>
            <w:proofErr w:type="spellEnd"/>
          </w:p>
        </w:tc>
        <w:tc>
          <w:tcPr>
            <w:tcW w:w="0" w:type="auto"/>
            <w:vAlign w:val="center"/>
            <w:hideMark/>
          </w:tcPr>
          <w:p w:rsidR="002859BF" w:rsidRDefault="002859BF">
            <w:proofErr w:type="spellStart"/>
            <w:r>
              <w:t>Description</w:t>
            </w:r>
            <w:proofErr w:type="spellEnd"/>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change</w:t>
            </w:r>
            <w:proofErr w:type="spellEnd"/>
            <w:r>
              <w:rPr>
                <w:rStyle w:val="HTMLCode"/>
                <w:rFonts w:eastAsiaTheme="minorHAnsi"/>
              </w:rPr>
              <w:t xml:space="preserve"> , -c</w:t>
            </w:r>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r w:rsidRPr="002859BF">
              <w:rPr>
                <w:lang w:val="en-US"/>
              </w:rPr>
              <w:t xml:space="preserve">Apply </w:t>
            </w:r>
            <w:proofErr w:type="spellStart"/>
            <w:r w:rsidRPr="002859BF">
              <w:rPr>
                <w:lang w:val="en-US"/>
              </w:rPr>
              <w:t>Dockerfile</w:t>
            </w:r>
            <w:proofErr w:type="spellEnd"/>
            <w:r w:rsidRPr="002859BF">
              <w:rPr>
                <w:lang w:val="en-US"/>
              </w:rPr>
              <w:t xml:space="preserve"> instruction to the created image</w:t>
            </w:r>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message</w:t>
            </w:r>
            <w:proofErr w:type="spellEnd"/>
            <w:r>
              <w:rPr>
                <w:rStyle w:val="HTMLCode"/>
                <w:rFonts w:eastAsiaTheme="minorHAnsi"/>
              </w:rPr>
              <w:t xml:space="preserve"> , -m</w:t>
            </w:r>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r w:rsidRPr="002859BF">
              <w:rPr>
                <w:lang w:val="en-US"/>
              </w:rPr>
              <w:t>Set commit message for imported image</w:t>
            </w:r>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platform</w:t>
            </w:r>
            <w:proofErr w:type="spellEnd"/>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hyperlink r:id="rId279" w:anchor="daemon-configuration-file" w:tgtFrame="_blank" w:history="1">
              <w:r w:rsidRPr="002859BF">
                <w:rPr>
                  <w:rStyle w:val="badge"/>
                  <w:color w:val="0000FF"/>
                  <w:u w:val="single"/>
                  <w:lang w:val="en-US"/>
                </w:rPr>
                <w:t>experimental (daemon)</w:t>
              </w:r>
            </w:hyperlink>
            <w:hyperlink r:id="rId280" w:tgtFrame="_blank" w:history="1">
              <w:r w:rsidRPr="002859BF">
                <w:rPr>
                  <w:rStyle w:val="badge"/>
                  <w:color w:val="0000FF"/>
                  <w:u w:val="single"/>
                  <w:lang w:val="en-US"/>
                </w:rPr>
                <w:t>API 1.32+</w:t>
              </w:r>
            </w:hyperlink>
            <w:r w:rsidRPr="002859BF">
              <w:rPr>
                <w:lang w:val="en-US"/>
              </w:rPr>
              <w:br/>
              <w:t>Set platform if server is multi-platform capable</w:t>
            </w:r>
          </w:p>
        </w:tc>
      </w:tr>
    </w:tbl>
    <w:p w:rsidR="002859BF" w:rsidRDefault="002859BF" w:rsidP="002859BF">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2859BF" w:rsidTr="002859BF">
        <w:trPr>
          <w:tblHeader/>
          <w:tblCellSpacing w:w="15" w:type="dxa"/>
        </w:trPr>
        <w:tc>
          <w:tcPr>
            <w:tcW w:w="0" w:type="auto"/>
            <w:vAlign w:val="center"/>
            <w:hideMark/>
          </w:tcPr>
          <w:p w:rsidR="002859BF" w:rsidRDefault="002859BF">
            <w:pPr>
              <w:jc w:val="center"/>
              <w:rPr>
                <w:b/>
                <w:bCs/>
              </w:rPr>
            </w:pPr>
            <w:proofErr w:type="spellStart"/>
            <w:r>
              <w:rPr>
                <w:b/>
                <w:bCs/>
              </w:rPr>
              <w:t>Command</w:t>
            </w:r>
            <w:proofErr w:type="spellEnd"/>
          </w:p>
        </w:tc>
        <w:tc>
          <w:tcPr>
            <w:tcW w:w="0" w:type="auto"/>
            <w:vAlign w:val="center"/>
            <w:hideMark/>
          </w:tcPr>
          <w:p w:rsidR="002859BF" w:rsidRDefault="002859BF">
            <w:pPr>
              <w:jc w:val="center"/>
              <w:rPr>
                <w:b/>
                <w:bCs/>
              </w:rPr>
            </w:pPr>
            <w:proofErr w:type="spellStart"/>
            <w:r>
              <w:rPr>
                <w:b/>
                <w:bCs/>
              </w:rPr>
              <w:t>Description</w:t>
            </w:r>
            <w:proofErr w:type="spellEnd"/>
          </w:p>
        </w:tc>
      </w:tr>
      <w:tr w:rsidR="002859BF" w:rsidRPr="002859BF" w:rsidTr="002859BF">
        <w:trPr>
          <w:tblCellSpacing w:w="15" w:type="dxa"/>
        </w:trPr>
        <w:tc>
          <w:tcPr>
            <w:tcW w:w="0" w:type="auto"/>
            <w:vAlign w:val="center"/>
            <w:hideMark/>
          </w:tcPr>
          <w:p w:rsidR="002859BF" w:rsidRDefault="002859BF">
            <w:hyperlink r:id="rId281" w:history="1">
              <w:proofErr w:type="spellStart"/>
              <w:r>
                <w:rPr>
                  <w:rStyle w:val="Hyperlink"/>
                </w:rPr>
                <w:t>docker</w:t>
              </w:r>
              <w:proofErr w:type="spellEnd"/>
            </w:hyperlink>
          </w:p>
        </w:tc>
        <w:tc>
          <w:tcPr>
            <w:tcW w:w="0" w:type="auto"/>
            <w:vAlign w:val="center"/>
            <w:hideMark/>
          </w:tcPr>
          <w:p w:rsidR="002859BF" w:rsidRPr="002859BF" w:rsidRDefault="002859BF">
            <w:pPr>
              <w:rPr>
                <w:lang w:val="en-US"/>
              </w:rPr>
            </w:pPr>
            <w:r w:rsidRPr="002859BF">
              <w:rPr>
                <w:lang w:val="en-US"/>
              </w:rPr>
              <w:t>The base command for the Docker CLI.</w:t>
            </w:r>
          </w:p>
        </w:tc>
      </w:tr>
    </w:tbl>
    <w:p w:rsidR="002859BF" w:rsidRPr="002859BF" w:rsidRDefault="002859BF" w:rsidP="002859BF">
      <w:pPr>
        <w:pStyle w:val="Heading2"/>
        <w:rPr>
          <w:lang w:val="en-US"/>
        </w:rPr>
      </w:pPr>
      <w:r w:rsidRPr="002859BF">
        <w:rPr>
          <w:lang w:val="en-US"/>
        </w:rPr>
        <w:t>Extended description</w:t>
      </w:r>
    </w:p>
    <w:p w:rsidR="002859BF" w:rsidRPr="002859BF" w:rsidRDefault="002859BF" w:rsidP="002859BF">
      <w:pPr>
        <w:pStyle w:val="NormalWeb"/>
        <w:rPr>
          <w:lang w:val="en-US"/>
        </w:rPr>
      </w:pPr>
      <w:r w:rsidRPr="002859BF">
        <w:rPr>
          <w:lang w:val="en-US"/>
        </w:rPr>
        <w:t xml:space="preserve">You can specify a </w:t>
      </w:r>
      <w:r w:rsidRPr="002859BF">
        <w:rPr>
          <w:rStyle w:val="HTMLCode"/>
          <w:lang w:val="en-US"/>
        </w:rPr>
        <w:t>URL</w:t>
      </w:r>
      <w:r w:rsidRPr="002859BF">
        <w:rPr>
          <w:lang w:val="en-US"/>
        </w:rPr>
        <w:t xml:space="preserve"> or </w:t>
      </w:r>
      <w:r w:rsidRPr="002859BF">
        <w:rPr>
          <w:rStyle w:val="HTMLCode"/>
          <w:lang w:val="en-US"/>
        </w:rPr>
        <w:t>-</w:t>
      </w:r>
      <w:r w:rsidRPr="002859BF">
        <w:rPr>
          <w:lang w:val="en-US"/>
        </w:rPr>
        <w:t xml:space="preserve"> (dash) to take data directly from </w:t>
      </w:r>
      <w:r w:rsidRPr="002859BF">
        <w:rPr>
          <w:rStyle w:val="HTMLCode"/>
          <w:lang w:val="en-US"/>
        </w:rPr>
        <w:t>STDIN</w:t>
      </w:r>
      <w:r w:rsidRPr="002859BF">
        <w:rPr>
          <w:lang w:val="en-US"/>
        </w:rPr>
        <w:t xml:space="preserve">. The </w:t>
      </w:r>
      <w:r w:rsidRPr="002859BF">
        <w:rPr>
          <w:rStyle w:val="HTMLCode"/>
          <w:lang w:val="en-US"/>
        </w:rPr>
        <w:t>URL</w:t>
      </w:r>
      <w:r w:rsidRPr="002859BF">
        <w:rPr>
          <w:lang w:val="en-US"/>
        </w:rPr>
        <w:t xml:space="preserve"> can point to an archive (.tar</w:t>
      </w:r>
      <w:proofErr w:type="gramStart"/>
      <w:r w:rsidRPr="002859BF">
        <w:rPr>
          <w:lang w:val="en-US"/>
        </w:rPr>
        <w:t>, .</w:t>
      </w:r>
      <w:proofErr w:type="gramEnd"/>
      <w:r w:rsidRPr="002859BF">
        <w:rPr>
          <w:lang w:val="en-US"/>
        </w:rPr>
        <w:t>tar.gz, .</w:t>
      </w:r>
      <w:proofErr w:type="spellStart"/>
      <w:r w:rsidRPr="002859BF">
        <w:rPr>
          <w:lang w:val="en-US"/>
        </w:rPr>
        <w:t>tgz</w:t>
      </w:r>
      <w:proofErr w:type="spellEnd"/>
      <w:r w:rsidRPr="002859BF">
        <w:rPr>
          <w:lang w:val="en-US"/>
        </w:rPr>
        <w:t>, .</w:t>
      </w:r>
      <w:proofErr w:type="spellStart"/>
      <w:r w:rsidRPr="002859BF">
        <w:rPr>
          <w:lang w:val="en-US"/>
        </w:rPr>
        <w:t>bzip</w:t>
      </w:r>
      <w:proofErr w:type="spellEnd"/>
      <w:r w:rsidRPr="002859BF">
        <w:rPr>
          <w:lang w:val="en-US"/>
        </w:rPr>
        <w:t>, .</w:t>
      </w:r>
      <w:proofErr w:type="spellStart"/>
      <w:r w:rsidRPr="002859BF">
        <w:rPr>
          <w:lang w:val="en-US"/>
        </w:rPr>
        <w:t>tar.xz</w:t>
      </w:r>
      <w:proofErr w:type="spellEnd"/>
      <w:r w:rsidRPr="002859BF">
        <w:rPr>
          <w:lang w:val="en-US"/>
        </w:rPr>
        <w:t>, or .</w:t>
      </w:r>
      <w:proofErr w:type="spellStart"/>
      <w:r w:rsidRPr="002859BF">
        <w:rPr>
          <w:lang w:val="en-US"/>
        </w:rPr>
        <w:t>txz</w:t>
      </w:r>
      <w:proofErr w:type="spellEnd"/>
      <w:r w:rsidRPr="002859BF">
        <w:rPr>
          <w:lang w:val="en-US"/>
        </w:rPr>
        <w:t xml:space="preserve">) containing a filesystem or to an individual file on the Docker host. If you specify an archive, Docker </w:t>
      </w:r>
      <w:proofErr w:type="spellStart"/>
      <w:r w:rsidRPr="002859BF">
        <w:rPr>
          <w:lang w:val="en-US"/>
        </w:rPr>
        <w:t>untars</w:t>
      </w:r>
      <w:proofErr w:type="spellEnd"/>
      <w:r w:rsidRPr="002859BF">
        <w:rPr>
          <w:lang w:val="en-US"/>
        </w:rPr>
        <w:t xml:space="preserve"> it in the container relative to the </w:t>
      </w:r>
      <w:r w:rsidRPr="002859BF">
        <w:rPr>
          <w:rStyle w:val="HTMLCode"/>
          <w:lang w:val="en-US"/>
        </w:rPr>
        <w:t>/</w:t>
      </w:r>
      <w:r w:rsidRPr="002859BF">
        <w:rPr>
          <w:lang w:val="en-US"/>
        </w:rPr>
        <w:t xml:space="preserve"> (root). If you specify an individual file, you must specify the full path within the host. To import from a remote location, specify a </w:t>
      </w:r>
      <w:r w:rsidRPr="002859BF">
        <w:rPr>
          <w:rStyle w:val="HTMLCode"/>
          <w:lang w:val="en-US"/>
        </w:rPr>
        <w:t>URI</w:t>
      </w:r>
      <w:r w:rsidRPr="002859BF">
        <w:rPr>
          <w:lang w:val="en-US"/>
        </w:rPr>
        <w:t xml:space="preserve"> that begins with the </w:t>
      </w:r>
      <w:r w:rsidRPr="002859BF">
        <w:rPr>
          <w:rStyle w:val="HTMLCode"/>
          <w:lang w:val="en-US"/>
        </w:rPr>
        <w:t>http://</w:t>
      </w:r>
      <w:r w:rsidRPr="002859BF">
        <w:rPr>
          <w:lang w:val="en-US"/>
        </w:rPr>
        <w:t xml:space="preserve"> or </w:t>
      </w:r>
      <w:r w:rsidRPr="002859BF">
        <w:rPr>
          <w:rStyle w:val="HTMLCode"/>
          <w:lang w:val="en-US"/>
        </w:rPr>
        <w:t>https://</w:t>
      </w:r>
      <w:r w:rsidRPr="002859BF">
        <w:rPr>
          <w:lang w:val="en-US"/>
        </w:rPr>
        <w:t xml:space="preserve"> protocol.</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--change</w:t>
      </w:r>
      <w:r w:rsidRPr="002859BF">
        <w:rPr>
          <w:lang w:val="en-US"/>
        </w:rPr>
        <w:t xml:space="preserve"> option will apply </w:t>
      </w:r>
      <w:proofErr w:type="spellStart"/>
      <w:r w:rsidRPr="002859BF">
        <w:rPr>
          <w:rStyle w:val="HTMLCode"/>
          <w:lang w:val="en-US"/>
        </w:rPr>
        <w:t>Dockerfile</w:t>
      </w:r>
      <w:proofErr w:type="spellEnd"/>
      <w:r w:rsidRPr="002859BF">
        <w:rPr>
          <w:lang w:val="en-US"/>
        </w:rPr>
        <w:t xml:space="preserve"> instructions to the image that is created. Supported </w:t>
      </w:r>
      <w:proofErr w:type="spellStart"/>
      <w:r w:rsidRPr="002859BF">
        <w:rPr>
          <w:rStyle w:val="HTMLCode"/>
          <w:lang w:val="en-US"/>
        </w:rPr>
        <w:t>Dockerfile</w:t>
      </w:r>
      <w:proofErr w:type="spellEnd"/>
      <w:r w:rsidRPr="002859BF">
        <w:rPr>
          <w:lang w:val="en-US"/>
        </w:rPr>
        <w:t xml:space="preserve"> instructions: </w:t>
      </w:r>
      <w:r w:rsidRPr="002859BF">
        <w:rPr>
          <w:rStyle w:val="HTMLCode"/>
          <w:lang w:val="en-US"/>
        </w:rPr>
        <w:t>CMD</w:t>
      </w:r>
      <w:r w:rsidRPr="002859BF">
        <w:rPr>
          <w:lang w:val="en-US"/>
        </w:rPr>
        <w:t>|</w:t>
      </w:r>
      <w:r w:rsidRPr="002859BF">
        <w:rPr>
          <w:rStyle w:val="HTMLCode"/>
          <w:lang w:val="en-US"/>
        </w:rPr>
        <w:t>ENTRYPOINT</w:t>
      </w:r>
      <w:r w:rsidRPr="002859BF">
        <w:rPr>
          <w:lang w:val="en-US"/>
        </w:rPr>
        <w:t>|</w:t>
      </w:r>
      <w:r w:rsidRPr="002859BF">
        <w:rPr>
          <w:rStyle w:val="HTMLCode"/>
          <w:lang w:val="en-US"/>
        </w:rPr>
        <w:t>ENV</w:t>
      </w:r>
      <w:r w:rsidRPr="002859BF">
        <w:rPr>
          <w:lang w:val="en-US"/>
        </w:rPr>
        <w:t>|</w:t>
      </w:r>
      <w:r w:rsidRPr="002859BF">
        <w:rPr>
          <w:rStyle w:val="HTMLCode"/>
          <w:lang w:val="en-US"/>
        </w:rPr>
        <w:t>EXPOSE</w:t>
      </w:r>
      <w:r w:rsidRPr="002859BF">
        <w:rPr>
          <w:lang w:val="en-US"/>
        </w:rPr>
        <w:t>|</w:t>
      </w:r>
      <w:r w:rsidRPr="002859BF">
        <w:rPr>
          <w:rStyle w:val="HTMLCode"/>
          <w:lang w:val="en-US"/>
        </w:rPr>
        <w:t>ONBUILD</w:t>
      </w:r>
      <w:r w:rsidRPr="002859BF">
        <w:rPr>
          <w:lang w:val="en-US"/>
        </w:rPr>
        <w:t>|</w:t>
      </w:r>
      <w:r w:rsidRPr="002859BF">
        <w:rPr>
          <w:rStyle w:val="HTMLCode"/>
          <w:lang w:val="en-US"/>
        </w:rPr>
        <w:t>USER</w:t>
      </w:r>
      <w:r w:rsidRPr="002859BF">
        <w:rPr>
          <w:lang w:val="en-US"/>
        </w:rPr>
        <w:t>|</w:t>
      </w:r>
      <w:r w:rsidRPr="002859BF">
        <w:rPr>
          <w:rStyle w:val="HTMLCode"/>
          <w:lang w:val="en-US"/>
        </w:rPr>
        <w:t>VOLUME</w:t>
      </w:r>
      <w:r w:rsidRPr="002859BF">
        <w:rPr>
          <w:lang w:val="en-US"/>
        </w:rPr>
        <w:t>|</w:t>
      </w:r>
      <w:r w:rsidRPr="002859BF">
        <w:rPr>
          <w:rStyle w:val="HTMLCode"/>
          <w:lang w:val="en-US"/>
        </w:rPr>
        <w:t>WORKDIR</w:t>
      </w:r>
    </w:p>
    <w:p w:rsidR="002859BF" w:rsidRPr="002859BF" w:rsidRDefault="002859BF" w:rsidP="002859BF">
      <w:pPr>
        <w:pStyle w:val="Heading2"/>
        <w:rPr>
          <w:lang w:val="en-US"/>
        </w:rPr>
      </w:pPr>
      <w:r w:rsidRPr="002859BF">
        <w:rPr>
          <w:lang w:val="en-US"/>
        </w:rPr>
        <w:t>Examples</w:t>
      </w:r>
    </w:p>
    <w:p w:rsidR="002859BF" w:rsidRPr="002859BF" w:rsidRDefault="002859BF" w:rsidP="002859BF">
      <w:pPr>
        <w:pStyle w:val="Heading3"/>
        <w:rPr>
          <w:lang w:val="en-US"/>
        </w:rPr>
      </w:pPr>
      <w:r w:rsidRPr="002859BF">
        <w:rPr>
          <w:lang w:val="en-US"/>
        </w:rPr>
        <w:t>Import from a remote location</w:t>
      </w:r>
    </w:p>
    <w:p w:rsidR="002859BF" w:rsidRPr="002859BF" w:rsidRDefault="002859BF" w:rsidP="002859BF">
      <w:pPr>
        <w:pStyle w:val="NormalWeb"/>
        <w:rPr>
          <w:lang w:val="en-US"/>
        </w:rPr>
      </w:pPr>
      <w:r w:rsidRPr="002859BF">
        <w:rPr>
          <w:lang w:val="en-US"/>
        </w:rPr>
        <w:t>This will create a new untagged image.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import http://example.com/exampleimage.tgz</w:t>
      </w:r>
    </w:p>
    <w:p w:rsidR="002859BF" w:rsidRDefault="002859BF" w:rsidP="002859BF">
      <w:pPr>
        <w:pStyle w:val="Heading3"/>
      </w:pPr>
      <w:proofErr w:type="spellStart"/>
      <w:r>
        <w:t>Import</w:t>
      </w:r>
      <w:proofErr w:type="spellEnd"/>
      <w:r>
        <w:t xml:space="preserve"> </w:t>
      </w:r>
      <w:proofErr w:type="spellStart"/>
      <w:r>
        <w:t>from</w:t>
      </w:r>
      <w:proofErr w:type="spellEnd"/>
      <w:r>
        <w:t xml:space="preserve"> a </w:t>
      </w:r>
      <w:proofErr w:type="spellStart"/>
      <w:r>
        <w:t>local</w:t>
      </w:r>
      <w:proofErr w:type="spellEnd"/>
      <w:r>
        <w:t xml:space="preserve"> </w:t>
      </w:r>
      <w:proofErr w:type="spellStart"/>
      <w:r>
        <w:t>file</w:t>
      </w:r>
      <w:proofErr w:type="spellEnd"/>
    </w:p>
    <w:p w:rsidR="002859BF" w:rsidRPr="002859BF" w:rsidRDefault="002859BF" w:rsidP="004176B7">
      <w:pPr>
        <w:pStyle w:val="NormalWeb"/>
        <w:numPr>
          <w:ilvl w:val="0"/>
          <w:numId w:val="13"/>
        </w:numPr>
        <w:rPr>
          <w:lang w:val="en-US"/>
        </w:rPr>
      </w:pPr>
      <w:r w:rsidRPr="002859BF">
        <w:rPr>
          <w:lang w:val="en-US"/>
        </w:rPr>
        <w:t xml:space="preserve">Import to docker via pipe and </w:t>
      </w:r>
      <w:r w:rsidRPr="002859BF">
        <w:rPr>
          <w:rStyle w:val="HTMLCode"/>
          <w:lang w:val="en-US"/>
        </w:rPr>
        <w:t>STDIN</w:t>
      </w:r>
      <w:r w:rsidRPr="002859BF">
        <w:rPr>
          <w:lang w:val="en-US"/>
        </w:rPr>
        <w:t>.</w:t>
      </w:r>
    </w:p>
    <w:p w:rsidR="002859BF" w:rsidRPr="002859BF" w:rsidRDefault="002859BF" w:rsidP="004176B7">
      <w:pPr>
        <w:pStyle w:val="HTMLPreformatted"/>
        <w:numPr>
          <w:ilvl w:val="0"/>
          <w:numId w:val="13"/>
        </w:numPr>
        <w:tabs>
          <w:tab w:val="clear" w:pos="720"/>
        </w:tabs>
        <w:rPr>
          <w:rStyle w:val="HTMLCode"/>
          <w:lang w:val="en-US"/>
        </w:rPr>
      </w:pPr>
      <w:r w:rsidRPr="002859BF">
        <w:rPr>
          <w:rStyle w:val="nv"/>
          <w:lang w:val="en-US"/>
        </w:rPr>
        <w:t xml:space="preserve">$ </w:t>
      </w:r>
      <w:r w:rsidRPr="002859BF">
        <w:rPr>
          <w:rStyle w:val="nb"/>
          <w:lang w:val="en-US"/>
        </w:rPr>
        <w:t xml:space="preserve">cat </w:t>
      </w:r>
      <w:r w:rsidRPr="002859BF">
        <w:rPr>
          <w:rStyle w:val="HTMLCode"/>
          <w:lang w:val="en-US"/>
        </w:rPr>
        <w:t xml:space="preserve">exampleimage.tgz | docker import - </w:t>
      </w:r>
      <w:proofErr w:type="spellStart"/>
      <w:proofErr w:type="gramStart"/>
      <w:r w:rsidRPr="002859BF">
        <w:rPr>
          <w:rStyle w:val="HTMLCode"/>
          <w:lang w:val="en-US"/>
        </w:rPr>
        <w:t>exampleimagelocal:new</w:t>
      </w:r>
      <w:proofErr w:type="spellEnd"/>
      <w:proofErr w:type="gramEnd"/>
    </w:p>
    <w:p w:rsidR="002859BF" w:rsidRPr="002859BF" w:rsidRDefault="002859BF" w:rsidP="004176B7">
      <w:pPr>
        <w:pStyle w:val="NormalWeb"/>
        <w:numPr>
          <w:ilvl w:val="0"/>
          <w:numId w:val="13"/>
        </w:numPr>
        <w:rPr>
          <w:lang w:val="en-US"/>
        </w:rPr>
      </w:pPr>
      <w:r w:rsidRPr="002859BF">
        <w:rPr>
          <w:lang w:val="en-US"/>
        </w:rPr>
        <w:t>Import with a commit message.</w:t>
      </w:r>
    </w:p>
    <w:p w:rsidR="002859BF" w:rsidRPr="002859BF" w:rsidRDefault="002859BF" w:rsidP="004176B7">
      <w:pPr>
        <w:pStyle w:val="HTMLPreformatted"/>
        <w:numPr>
          <w:ilvl w:val="0"/>
          <w:numId w:val="13"/>
        </w:numPr>
        <w:tabs>
          <w:tab w:val="clear" w:pos="720"/>
        </w:tabs>
        <w:rPr>
          <w:rStyle w:val="HTMLCode"/>
          <w:lang w:val="en-US"/>
        </w:rPr>
      </w:pPr>
      <w:r w:rsidRPr="002859BF">
        <w:rPr>
          <w:rStyle w:val="nv"/>
          <w:lang w:val="en-US"/>
        </w:rPr>
        <w:t xml:space="preserve">$ </w:t>
      </w:r>
      <w:r w:rsidRPr="002859BF">
        <w:rPr>
          <w:rStyle w:val="nb"/>
          <w:lang w:val="en-US"/>
        </w:rPr>
        <w:t xml:space="preserve">cat </w:t>
      </w:r>
      <w:r w:rsidRPr="002859BF">
        <w:rPr>
          <w:rStyle w:val="HTMLCode"/>
          <w:lang w:val="en-US"/>
        </w:rPr>
        <w:t xml:space="preserve">exampleimage.tgz | docker import </w:t>
      </w:r>
      <w:r w:rsidRPr="002859BF">
        <w:rPr>
          <w:rStyle w:val="nt"/>
          <w:lang w:val="en-US"/>
        </w:rPr>
        <w:t>--message</w:t>
      </w:r>
      <w:r w:rsidRPr="002859BF">
        <w:rPr>
          <w:rStyle w:val="HTMLCode"/>
          <w:lang w:val="en-US"/>
        </w:rPr>
        <w:t xml:space="preserve"> </w:t>
      </w:r>
      <w:r w:rsidRPr="002859BF">
        <w:rPr>
          <w:rStyle w:val="s2"/>
          <w:lang w:val="en-US"/>
        </w:rPr>
        <w:t xml:space="preserve">"New image imported from </w:t>
      </w:r>
      <w:proofErr w:type="spellStart"/>
      <w:r w:rsidRPr="002859BF">
        <w:rPr>
          <w:rStyle w:val="s2"/>
          <w:lang w:val="en-US"/>
        </w:rPr>
        <w:t>tarball</w:t>
      </w:r>
      <w:proofErr w:type="spellEnd"/>
      <w:r w:rsidRPr="002859BF">
        <w:rPr>
          <w:rStyle w:val="s2"/>
          <w:lang w:val="en-US"/>
        </w:rPr>
        <w:t>"</w:t>
      </w:r>
      <w:r w:rsidRPr="002859BF">
        <w:rPr>
          <w:rStyle w:val="HTMLCode"/>
          <w:lang w:val="en-US"/>
        </w:rPr>
        <w:t xml:space="preserve"> - </w:t>
      </w:r>
      <w:proofErr w:type="spellStart"/>
      <w:proofErr w:type="gramStart"/>
      <w:r w:rsidRPr="002859BF">
        <w:rPr>
          <w:rStyle w:val="HTMLCode"/>
          <w:lang w:val="en-US"/>
        </w:rPr>
        <w:t>exampleimagelocal:new</w:t>
      </w:r>
      <w:proofErr w:type="spellEnd"/>
      <w:proofErr w:type="gramEnd"/>
    </w:p>
    <w:p w:rsidR="002859BF" w:rsidRPr="002859BF" w:rsidRDefault="002859BF" w:rsidP="004176B7">
      <w:pPr>
        <w:pStyle w:val="NormalWeb"/>
        <w:numPr>
          <w:ilvl w:val="0"/>
          <w:numId w:val="13"/>
        </w:numPr>
        <w:rPr>
          <w:lang w:val="en-US"/>
        </w:rPr>
      </w:pPr>
      <w:r w:rsidRPr="002859BF">
        <w:rPr>
          <w:lang w:val="en-US"/>
        </w:rPr>
        <w:t>Import to docker from a local archive.</w:t>
      </w:r>
    </w:p>
    <w:p w:rsidR="002859BF" w:rsidRPr="002859BF" w:rsidRDefault="002859BF" w:rsidP="004176B7">
      <w:pPr>
        <w:pStyle w:val="HTMLPreformatted"/>
        <w:numPr>
          <w:ilvl w:val="0"/>
          <w:numId w:val="13"/>
        </w:numPr>
        <w:tabs>
          <w:tab w:val="clear" w:pos="720"/>
        </w:tabs>
        <w:rPr>
          <w:rStyle w:val="HTMLCode"/>
          <w:lang w:val="en-US"/>
        </w:rPr>
      </w:pPr>
      <w:r w:rsidRPr="002859BF">
        <w:rPr>
          <w:rStyle w:val="HTMLCode"/>
          <w:lang w:val="en-US"/>
        </w:rPr>
        <w:t xml:space="preserve">  </w:t>
      </w:r>
      <w:r w:rsidRPr="002859BF">
        <w:rPr>
          <w:rStyle w:val="nv"/>
          <w:lang w:val="en-US"/>
        </w:rPr>
        <w:t xml:space="preserve">$ </w:t>
      </w:r>
      <w:r w:rsidRPr="002859BF">
        <w:rPr>
          <w:rStyle w:val="HTMLCode"/>
          <w:lang w:val="en-US"/>
        </w:rPr>
        <w:t>docker import /path/to/exampleimage.tgz</w:t>
      </w:r>
    </w:p>
    <w:p w:rsidR="002859BF" w:rsidRPr="002859BF" w:rsidRDefault="002859BF" w:rsidP="002859BF">
      <w:pPr>
        <w:pStyle w:val="Heading3"/>
        <w:rPr>
          <w:lang w:val="en-US"/>
        </w:rPr>
      </w:pPr>
      <w:r w:rsidRPr="002859BF">
        <w:rPr>
          <w:lang w:val="en-US"/>
        </w:rPr>
        <w:lastRenderedPageBreak/>
        <w:t>Import from a local directory</w:t>
      </w:r>
    </w:p>
    <w:p w:rsidR="002859BF" w:rsidRPr="002859BF" w:rsidRDefault="002859BF" w:rsidP="002859BF">
      <w:pPr>
        <w:pStyle w:val="HTMLPreformatted"/>
        <w:rPr>
          <w:rStyle w:val="HTMLCode"/>
          <w:lang w:val="en-US"/>
        </w:rPr>
      </w:pPr>
      <w:r w:rsidRPr="002859BF">
        <w:rPr>
          <w:rStyle w:val="nv"/>
          <w:lang w:val="en-US"/>
        </w:rPr>
        <w:t xml:space="preserve">$ </w:t>
      </w:r>
      <w:proofErr w:type="spellStart"/>
      <w:r w:rsidRPr="002859BF">
        <w:rPr>
          <w:rStyle w:val="nb"/>
          <w:lang w:val="en-US"/>
        </w:rPr>
        <w:t>sudo</w:t>
      </w:r>
      <w:proofErr w:type="spellEnd"/>
      <w:r w:rsidRPr="002859BF">
        <w:rPr>
          <w:rStyle w:val="nb"/>
          <w:lang w:val="en-US"/>
        </w:rPr>
        <w:t xml:space="preserve"> tar</w:t>
      </w:r>
      <w:r w:rsidRPr="002859BF">
        <w:rPr>
          <w:rStyle w:val="HTMLCode"/>
          <w:lang w:val="en-US"/>
        </w:rPr>
        <w:t xml:space="preserve"> </w:t>
      </w:r>
      <w:r w:rsidRPr="002859BF">
        <w:rPr>
          <w:rStyle w:val="nt"/>
          <w:lang w:val="en-US"/>
        </w:rPr>
        <w:t>-</w:t>
      </w:r>
      <w:proofErr w:type="gramStart"/>
      <w:r w:rsidRPr="002859BF">
        <w:rPr>
          <w:rStyle w:val="nt"/>
          <w:lang w:val="en-US"/>
        </w:rPr>
        <w:t>c</w:t>
      </w:r>
      <w:r w:rsidRPr="002859BF">
        <w:rPr>
          <w:rStyle w:val="HTMLCode"/>
          <w:lang w:val="en-US"/>
        </w:rPr>
        <w:t xml:space="preserve"> </w:t>
      </w:r>
      <w:r w:rsidRPr="002859BF">
        <w:rPr>
          <w:rStyle w:val="nb"/>
          <w:lang w:val="en-US"/>
        </w:rPr>
        <w:t>.</w:t>
      </w:r>
      <w:proofErr w:type="gramEnd"/>
      <w:r w:rsidRPr="002859BF">
        <w:rPr>
          <w:rStyle w:val="HTMLCode"/>
          <w:lang w:val="en-US"/>
        </w:rPr>
        <w:t xml:space="preserve"> | docker import - </w:t>
      </w:r>
      <w:proofErr w:type="spellStart"/>
      <w:r w:rsidRPr="002859BF">
        <w:rPr>
          <w:rStyle w:val="HTMLCode"/>
          <w:lang w:val="en-US"/>
        </w:rPr>
        <w:t>exampleimagedir</w:t>
      </w:r>
      <w:proofErr w:type="spellEnd"/>
    </w:p>
    <w:p w:rsidR="002859BF" w:rsidRPr="002859BF" w:rsidRDefault="002859BF" w:rsidP="002859BF">
      <w:pPr>
        <w:pStyle w:val="Heading3"/>
        <w:rPr>
          <w:lang w:val="en-US"/>
        </w:rPr>
      </w:pPr>
      <w:r w:rsidRPr="002859BF">
        <w:rPr>
          <w:lang w:val="en-US"/>
        </w:rPr>
        <w:t>Import from a local directory with new configurations</w:t>
      </w:r>
    </w:p>
    <w:p w:rsidR="002859BF" w:rsidRPr="002859BF" w:rsidRDefault="002859BF" w:rsidP="002859BF">
      <w:pPr>
        <w:pStyle w:val="HTMLPreformatted"/>
        <w:rPr>
          <w:rStyle w:val="HTMLCode"/>
          <w:lang w:val="en-US"/>
        </w:rPr>
      </w:pPr>
      <w:r w:rsidRPr="002859BF">
        <w:rPr>
          <w:rStyle w:val="nv"/>
          <w:lang w:val="en-US"/>
        </w:rPr>
        <w:t xml:space="preserve">$ </w:t>
      </w:r>
      <w:proofErr w:type="spellStart"/>
      <w:r w:rsidRPr="002859BF">
        <w:rPr>
          <w:rStyle w:val="nb"/>
          <w:lang w:val="en-US"/>
        </w:rPr>
        <w:t>sudo</w:t>
      </w:r>
      <w:proofErr w:type="spellEnd"/>
      <w:r w:rsidRPr="002859BF">
        <w:rPr>
          <w:rStyle w:val="nb"/>
          <w:lang w:val="en-US"/>
        </w:rPr>
        <w:t xml:space="preserve"> tar</w:t>
      </w:r>
      <w:r w:rsidRPr="002859BF">
        <w:rPr>
          <w:rStyle w:val="HTMLCode"/>
          <w:lang w:val="en-US"/>
        </w:rPr>
        <w:t xml:space="preserve"> </w:t>
      </w:r>
      <w:r w:rsidRPr="002859BF">
        <w:rPr>
          <w:rStyle w:val="nt"/>
          <w:lang w:val="en-US"/>
        </w:rPr>
        <w:t>-</w:t>
      </w:r>
      <w:proofErr w:type="gramStart"/>
      <w:r w:rsidRPr="002859BF">
        <w:rPr>
          <w:rStyle w:val="nt"/>
          <w:lang w:val="en-US"/>
        </w:rPr>
        <w:t>c</w:t>
      </w:r>
      <w:r w:rsidRPr="002859BF">
        <w:rPr>
          <w:rStyle w:val="HTMLCode"/>
          <w:lang w:val="en-US"/>
        </w:rPr>
        <w:t xml:space="preserve"> </w:t>
      </w:r>
      <w:r w:rsidRPr="002859BF">
        <w:rPr>
          <w:rStyle w:val="nb"/>
          <w:lang w:val="en-US"/>
        </w:rPr>
        <w:t>.</w:t>
      </w:r>
      <w:proofErr w:type="gramEnd"/>
      <w:r w:rsidRPr="002859BF">
        <w:rPr>
          <w:rStyle w:val="HTMLCode"/>
          <w:lang w:val="en-US"/>
        </w:rPr>
        <w:t xml:space="preserve"> | docker import </w:t>
      </w:r>
      <w:r w:rsidRPr="002859BF">
        <w:rPr>
          <w:rStyle w:val="nt"/>
          <w:lang w:val="en-US"/>
        </w:rPr>
        <w:t>--change</w:t>
      </w:r>
      <w:r w:rsidRPr="002859BF">
        <w:rPr>
          <w:rStyle w:val="HTMLCode"/>
          <w:lang w:val="en-US"/>
        </w:rPr>
        <w:t xml:space="preserve"> </w:t>
      </w:r>
      <w:r w:rsidRPr="002859BF">
        <w:rPr>
          <w:rStyle w:val="s2"/>
          <w:lang w:val="en-US"/>
        </w:rPr>
        <w:t>"ENV DEBUG true"</w:t>
      </w:r>
      <w:r w:rsidRPr="002859BF">
        <w:rPr>
          <w:rStyle w:val="HTMLCode"/>
          <w:lang w:val="en-US"/>
        </w:rPr>
        <w:t xml:space="preserve"> - </w:t>
      </w:r>
      <w:proofErr w:type="spellStart"/>
      <w:r w:rsidRPr="002859BF">
        <w:rPr>
          <w:rStyle w:val="HTMLCode"/>
          <w:lang w:val="en-US"/>
        </w:rPr>
        <w:t>exampleimagedir</w:t>
      </w:r>
      <w:proofErr w:type="spellEnd"/>
    </w:p>
    <w:p w:rsidR="002859BF" w:rsidRPr="002859BF" w:rsidRDefault="002859BF" w:rsidP="002859BF">
      <w:pPr>
        <w:pStyle w:val="NormalWeb"/>
        <w:rPr>
          <w:lang w:val="en-US"/>
        </w:rPr>
      </w:pPr>
      <w:r w:rsidRPr="002859BF">
        <w:rPr>
          <w:lang w:val="en-US"/>
        </w:rPr>
        <w:t xml:space="preserve">Note the </w:t>
      </w:r>
      <w:proofErr w:type="spellStart"/>
      <w:r w:rsidRPr="002859BF">
        <w:rPr>
          <w:rStyle w:val="HTMLCode"/>
          <w:lang w:val="en-US"/>
        </w:rPr>
        <w:t>sudo</w:t>
      </w:r>
      <w:proofErr w:type="spellEnd"/>
      <w:r w:rsidRPr="002859BF">
        <w:rPr>
          <w:lang w:val="en-US"/>
        </w:rPr>
        <w:t xml:space="preserve"> in this example – you must preserve the ownership of the files (especially root ownership) during the archiving with tar. If you are not root (or the </w:t>
      </w:r>
      <w:proofErr w:type="spellStart"/>
      <w:r w:rsidRPr="002859BF">
        <w:rPr>
          <w:lang w:val="en-US"/>
        </w:rPr>
        <w:t>sudo</w:t>
      </w:r>
      <w:proofErr w:type="spellEnd"/>
      <w:r w:rsidRPr="002859BF">
        <w:rPr>
          <w:lang w:val="en-US"/>
        </w:rPr>
        <w:t xml:space="preserve"> command) when you tar, then the ownerships might not get preserved.</w:t>
      </w:r>
    </w:p>
    <w:p w:rsidR="002859BF" w:rsidRDefault="002859BF">
      <w:pPr>
        <w:rPr>
          <w:lang w:val="en-US"/>
        </w:rPr>
      </w:pPr>
    </w:p>
    <w:p w:rsidR="002859BF" w:rsidRDefault="002859BF">
      <w:pPr>
        <w:rPr>
          <w:lang w:val="en-US"/>
        </w:rPr>
      </w:pPr>
    </w:p>
    <w:p w:rsidR="00BF4420" w:rsidRPr="00BF4420" w:rsidRDefault="00BF4420" w:rsidP="00BF4420">
      <w:pPr>
        <w:pStyle w:val="Heading1"/>
        <w:rPr>
          <w:lang w:val="en-US"/>
        </w:rPr>
      </w:pPr>
      <w:r w:rsidRPr="00BF4420">
        <w:rPr>
          <w:lang w:val="en-US"/>
        </w:rPr>
        <w:t>docker image</w:t>
      </w:r>
    </w:p>
    <w:p w:rsidR="00BF4420" w:rsidRPr="00BF4420" w:rsidRDefault="00BF4420" w:rsidP="00BF4420">
      <w:pPr>
        <w:pStyle w:val="Heading2"/>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Manage images</w:t>
      </w:r>
    </w:p>
    <w:p w:rsidR="00BF4420" w:rsidRPr="00BF4420" w:rsidRDefault="00BF4420" w:rsidP="00BF4420">
      <w:pPr>
        <w:pStyle w:val="Heading2"/>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BF4420">
        <w:rPr>
          <w:rFonts w:ascii="Courier New" w:eastAsia="Times New Roman" w:hAnsi="Courier New" w:cs="Courier New"/>
          <w:sz w:val="20"/>
          <w:szCs w:val="20"/>
          <w:lang w:eastAsia="el-GR"/>
        </w:rPr>
        <w:t>docker</w:t>
      </w:r>
      <w:proofErr w:type="spellEnd"/>
      <w:r w:rsidRPr="00BF4420">
        <w:rPr>
          <w:rFonts w:ascii="Courier New" w:eastAsia="Times New Roman" w:hAnsi="Courier New" w:cs="Courier New"/>
          <w:sz w:val="20"/>
          <w:szCs w:val="20"/>
          <w:lang w:eastAsia="el-GR"/>
        </w:rPr>
        <w:t xml:space="preserve"> </w:t>
      </w:r>
      <w:proofErr w:type="spellStart"/>
      <w:r w:rsidRPr="00BF4420">
        <w:rPr>
          <w:rFonts w:ascii="Courier New" w:eastAsia="Times New Roman" w:hAnsi="Courier New" w:cs="Courier New"/>
          <w:sz w:val="20"/>
          <w:szCs w:val="20"/>
          <w:lang w:eastAsia="el-GR"/>
        </w:rPr>
        <w:t>image</w:t>
      </w:r>
      <w:proofErr w:type="spellEnd"/>
      <w:r w:rsidRPr="00BF4420">
        <w:rPr>
          <w:rFonts w:ascii="Courier New" w:eastAsia="Times New Roman" w:hAnsi="Courier New" w:cs="Courier New"/>
          <w:sz w:val="20"/>
          <w:szCs w:val="20"/>
          <w:lang w:eastAsia="el-GR"/>
        </w:rPr>
        <w:t xml:space="preserve"> COMMAND</w:t>
      </w:r>
    </w:p>
    <w:p w:rsidR="00BF4420" w:rsidRPr="00BF4420" w:rsidRDefault="00BF4420" w:rsidP="00BF4420">
      <w:pPr>
        <w:pStyle w:val="Heading2"/>
      </w:pPr>
      <w:proofErr w:type="spellStart"/>
      <w:r w:rsidRPr="00BF4420">
        <w:t>Child</w:t>
      </w:r>
      <w:proofErr w:type="spellEnd"/>
      <w:r w:rsidRPr="00BF4420">
        <w:t xml:space="preserve"> </w:t>
      </w:r>
      <w:proofErr w:type="spellStart"/>
      <w:r w:rsidRPr="00BF4420">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6379"/>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Command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2"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build</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Build an image from a </w:t>
            </w:r>
            <w:proofErr w:type="spellStart"/>
            <w:r w:rsidRPr="00BF4420">
              <w:rPr>
                <w:rFonts w:ascii="Times New Roman" w:eastAsia="Times New Roman" w:hAnsi="Times New Roman" w:cs="Times New Roman"/>
                <w:sz w:val="24"/>
                <w:szCs w:val="24"/>
                <w:lang w:val="en-US" w:eastAsia="el-GR"/>
              </w:rPr>
              <w:t>Dockerfile</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3"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history</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Show the history of an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4"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import</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Import the contents from a </w:t>
            </w:r>
            <w:proofErr w:type="spellStart"/>
            <w:r w:rsidRPr="00BF4420">
              <w:rPr>
                <w:rFonts w:ascii="Times New Roman" w:eastAsia="Times New Roman" w:hAnsi="Times New Roman" w:cs="Times New Roman"/>
                <w:sz w:val="24"/>
                <w:szCs w:val="24"/>
                <w:lang w:val="en-US" w:eastAsia="el-GR"/>
              </w:rPr>
              <w:t>tarball</w:t>
            </w:r>
            <w:proofErr w:type="spellEnd"/>
            <w:r w:rsidRPr="00BF4420">
              <w:rPr>
                <w:rFonts w:ascii="Times New Roman" w:eastAsia="Times New Roman" w:hAnsi="Times New Roman" w:cs="Times New Roman"/>
                <w:sz w:val="24"/>
                <w:szCs w:val="24"/>
                <w:lang w:val="en-US" w:eastAsia="el-GR"/>
              </w:rPr>
              <w:t xml:space="preserve"> to create a filesystem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5"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Display detailed information on one or more images</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6"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load</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Load an image from a tar archive or STDIN</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7"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Times New Roman" w:eastAsia="Times New Roman" w:hAnsi="Times New Roman" w:cs="Times New Roman"/>
                <w:sz w:val="24"/>
                <w:szCs w:val="24"/>
                <w:lang w:eastAsia="el-GR"/>
              </w:rPr>
              <w:t xml:space="preserve">List </w:t>
            </w:r>
            <w:proofErr w:type="spellStart"/>
            <w:r w:rsidRPr="00BF4420">
              <w:rPr>
                <w:rFonts w:ascii="Times New Roman" w:eastAsia="Times New Roman" w:hAnsi="Times New Roman" w:cs="Times New Roman"/>
                <w:sz w:val="24"/>
                <w:szCs w:val="24"/>
                <w:lang w:eastAsia="el-GR"/>
              </w:rPr>
              <w:t>images</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8"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prune</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Remove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unused</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images</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89"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pull</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Pull an image or a repository from a registry</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90"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push</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Push an image or a repository to a registry</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91"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Remove one or more images</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92"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save</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Save one or more images to a tar archive (streamed to STDOUT by default)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293" w:history="1">
              <w:proofErr w:type="spellStart"/>
              <w:r w:rsidRPr="00BF4420">
                <w:rPr>
                  <w:rFonts w:ascii="Times New Roman" w:eastAsia="Times New Roman" w:hAnsi="Times New Roman" w:cs="Times New Roman"/>
                  <w:color w:val="0000FF"/>
                  <w:sz w:val="24"/>
                  <w:szCs w:val="24"/>
                  <w:u w:val="single"/>
                  <w:lang w:eastAsia="el-GR"/>
                </w:rPr>
                <w:t>docker</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image</w:t>
              </w:r>
              <w:proofErr w:type="spellEnd"/>
              <w:r w:rsidRPr="00BF4420">
                <w:rPr>
                  <w:rFonts w:ascii="Times New Roman" w:eastAsia="Times New Roman" w:hAnsi="Times New Roman" w:cs="Times New Roman"/>
                  <w:color w:val="0000FF"/>
                  <w:sz w:val="24"/>
                  <w:szCs w:val="24"/>
                  <w:u w:val="single"/>
                  <w:lang w:eastAsia="el-GR"/>
                </w:rPr>
                <w:t xml:space="preserve"> </w:t>
              </w:r>
              <w:proofErr w:type="spellStart"/>
              <w:r w:rsidRPr="00BF4420">
                <w:rPr>
                  <w:rFonts w:ascii="Times New Roman" w:eastAsia="Times New Roman" w:hAnsi="Times New Roman" w:cs="Times New Roman"/>
                  <w:color w:val="0000FF"/>
                  <w:sz w:val="24"/>
                  <w:szCs w:val="24"/>
                  <w:u w:val="single"/>
                  <w:lang w:eastAsia="el-GR"/>
                </w:rPr>
                <w:t>tag</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Create a tag TARGET_IMAGE that refers to SOURCE_IMAGE</w:t>
            </w:r>
          </w:p>
        </w:tc>
      </w:tr>
    </w:tbl>
    <w:p w:rsidR="00BF4420" w:rsidRDefault="00BF4420">
      <w:pPr>
        <w:rPr>
          <w:lang w:val="en-US"/>
        </w:rPr>
      </w:pPr>
    </w:p>
    <w:p w:rsidR="00BF4420" w:rsidRDefault="00BF4420">
      <w:pPr>
        <w:rPr>
          <w:lang w:val="en-US"/>
        </w:rPr>
      </w:pPr>
    </w:p>
    <w:p w:rsidR="00BF4420" w:rsidRPr="00BF4420" w:rsidRDefault="00BF4420" w:rsidP="00BF4420">
      <w:pPr>
        <w:pStyle w:val="Heading2"/>
        <w:rPr>
          <w:lang w:val="en-US"/>
        </w:rPr>
      </w:pPr>
      <w:r w:rsidRPr="00BF4420">
        <w:rPr>
          <w:lang w:val="en-US"/>
        </w:rPr>
        <w:t>docker image build</w:t>
      </w:r>
    </w:p>
    <w:p w:rsidR="00BF4420" w:rsidRPr="00BF4420" w:rsidRDefault="00BF4420" w:rsidP="00BF4420">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Build an image from a </w:t>
      </w:r>
      <w:proofErr w:type="spellStart"/>
      <w:r w:rsidRPr="00BF4420">
        <w:rPr>
          <w:rFonts w:ascii="Times New Roman" w:eastAsia="Times New Roman" w:hAnsi="Times New Roman" w:cs="Times New Roman"/>
          <w:sz w:val="24"/>
          <w:szCs w:val="24"/>
          <w:lang w:val="en-US" w:eastAsia="el-GR"/>
        </w:rPr>
        <w:t>Dockerfile</w:t>
      </w:r>
      <w:proofErr w:type="spellEnd"/>
    </w:p>
    <w:p w:rsidR="00BF4420" w:rsidRPr="00BF4420" w:rsidRDefault="00BF4420" w:rsidP="00BF4420">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build [OPTIONS] PATH | URL | -</w:t>
      </w:r>
    </w:p>
    <w:p w:rsidR="00BF4420" w:rsidRPr="00BF4420" w:rsidRDefault="00BF4420" w:rsidP="00BF4420">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780"/>
        <w:gridCol w:w="5664"/>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add-host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Add a custom host-to-IP mapping (</w:t>
            </w:r>
            <w:proofErr w:type="spellStart"/>
            <w:proofErr w:type="gramStart"/>
            <w:r w:rsidRPr="00BF4420">
              <w:rPr>
                <w:rFonts w:ascii="Times New Roman" w:eastAsia="Times New Roman" w:hAnsi="Times New Roman" w:cs="Times New Roman"/>
                <w:sz w:val="24"/>
                <w:szCs w:val="24"/>
                <w:lang w:val="en-US" w:eastAsia="el-GR"/>
              </w:rPr>
              <w:t>host:ip</w:t>
            </w:r>
            <w:proofErr w:type="spellEnd"/>
            <w:proofErr w:type="gramEnd"/>
            <w:r w:rsidRPr="00BF4420">
              <w:rPr>
                <w:rFonts w:ascii="Times New Roman" w:eastAsia="Times New Roman" w:hAnsi="Times New Roman" w:cs="Times New Roman"/>
                <w:sz w:val="24"/>
                <w:szCs w:val="24"/>
                <w:lang w:val="en-US" w:eastAsia="el-GR"/>
              </w:rPr>
              <w: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build-arg</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Set</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build-time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variables</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cache-from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Images to consider as cache sources</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cgroup-parent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Optional parent </w:t>
            </w:r>
            <w:proofErr w:type="spellStart"/>
            <w:r w:rsidRPr="00BF4420">
              <w:rPr>
                <w:rFonts w:ascii="Times New Roman" w:eastAsia="Times New Roman" w:hAnsi="Times New Roman" w:cs="Times New Roman"/>
                <w:sz w:val="24"/>
                <w:szCs w:val="24"/>
                <w:lang w:val="en-US" w:eastAsia="el-GR"/>
              </w:rPr>
              <w:t>cgroup</w:t>
            </w:r>
            <w:proofErr w:type="spellEnd"/>
            <w:r w:rsidRPr="00BF4420">
              <w:rPr>
                <w:rFonts w:ascii="Times New Roman" w:eastAsia="Times New Roman" w:hAnsi="Times New Roman" w:cs="Times New Roman"/>
                <w:sz w:val="24"/>
                <w:szCs w:val="24"/>
                <w:lang w:val="en-US" w:eastAsia="el-GR"/>
              </w:rPr>
              <w:t xml:space="preserve"> for the container</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compress</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Compress the build context using </w:t>
            </w:r>
            <w:proofErr w:type="spellStart"/>
            <w:r w:rsidRPr="00BF4420">
              <w:rPr>
                <w:rFonts w:ascii="Times New Roman" w:eastAsia="Times New Roman" w:hAnsi="Times New Roman" w:cs="Times New Roman"/>
                <w:sz w:val="24"/>
                <w:szCs w:val="24"/>
                <w:lang w:val="en-US" w:eastAsia="el-GR"/>
              </w:rPr>
              <w:t>gzip</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cpu-period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Limit the CPU CFS (Completely Fair Scheduler) period</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cpu-quota</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Limit the CPU CFS (Completely Fair Scheduler) quota</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cpu-shares</w:t>
            </w:r>
            <w:proofErr w:type="spellEnd"/>
            <w:r w:rsidRPr="00BF4420">
              <w:rPr>
                <w:rFonts w:ascii="Courier New" w:eastAsia="Times New Roman" w:hAnsi="Courier New" w:cs="Courier New"/>
                <w:sz w:val="20"/>
                <w:szCs w:val="20"/>
                <w:lang w:eastAsia="el-GR"/>
              </w:rPr>
              <w:t xml:space="preserve"> , -c</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Times New Roman" w:eastAsia="Times New Roman" w:hAnsi="Times New Roman" w:cs="Times New Roman"/>
                <w:sz w:val="24"/>
                <w:szCs w:val="24"/>
                <w:lang w:eastAsia="el-GR"/>
              </w:rPr>
              <w:t xml:space="preserve">CPU </w:t>
            </w:r>
            <w:proofErr w:type="spellStart"/>
            <w:r w:rsidRPr="00BF4420">
              <w:rPr>
                <w:rFonts w:ascii="Times New Roman" w:eastAsia="Times New Roman" w:hAnsi="Times New Roman" w:cs="Times New Roman"/>
                <w:sz w:val="24"/>
                <w:szCs w:val="24"/>
                <w:lang w:eastAsia="el-GR"/>
              </w:rPr>
              <w:t>shares</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relative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weight</w:t>
            </w:r>
            <w:proofErr w:type="spellEnd"/>
            <w:r w:rsidRPr="00BF4420">
              <w:rPr>
                <w:rFonts w:ascii="Times New Roman" w:eastAsia="Times New Roman" w:hAnsi="Times New Roman" w:cs="Times New Roman"/>
                <w:sz w:val="24"/>
                <w:szCs w:val="24"/>
                <w:lang w:eastAsia="el-GR"/>
              </w:rPr>
              <w: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cpuset-cpus</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CPUs in which to allow execution (0-3, 0,1)</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cpuset-mems</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MEMs in which to allow execution (0-3, 0,1)</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disable-content-trust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true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Skip</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image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verification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file</w:t>
            </w:r>
            <w:proofErr w:type="spellEnd"/>
            <w:r w:rsidRPr="00BF4420">
              <w:rPr>
                <w:rFonts w:ascii="Courier New" w:eastAsia="Times New Roman" w:hAnsi="Courier New" w:cs="Courier New"/>
                <w:sz w:val="20"/>
                <w:szCs w:val="20"/>
                <w:lang w:eastAsia="el-GR"/>
              </w:rPr>
              <w:t xml:space="preserve"> , -f</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Name of the </w:t>
            </w:r>
            <w:proofErr w:type="spellStart"/>
            <w:r w:rsidRPr="00BF4420">
              <w:rPr>
                <w:rFonts w:ascii="Times New Roman" w:eastAsia="Times New Roman" w:hAnsi="Times New Roman" w:cs="Times New Roman"/>
                <w:sz w:val="24"/>
                <w:szCs w:val="24"/>
                <w:lang w:val="en-US" w:eastAsia="el-GR"/>
              </w:rPr>
              <w:t>Dockerfile</w:t>
            </w:r>
            <w:proofErr w:type="spellEnd"/>
            <w:r w:rsidRPr="00BF4420">
              <w:rPr>
                <w:rFonts w:ascii="Times New Roman" w:eastAsia="Times New Roman" w:hAnsi="Times New Roman" w:cs="Times New Roman"/>
                <w:sz w:val="24"/>
                <w:szCs w:val="24"/>
                <w:lang w:val="en-US" w:eastAsia="el-GR"/>
              </w:rPr>
              <w:t xml:space="preserve"> (Default is ‘PATH/</w:t>
            </w:r>
            <w:proofErr w:type="spellStart"/>
            <w:r w:rsidRPr="00BF4420">
              <w:rPr>
                <w:rFonts w:ascii="Times New Roman" w:eastAsia="Times New Roman" w:hAnsi="Times New Roman" w:cs="Times New Roman"/>
                <w:sz w:val="24"/>
                <w:szCs w:val="24"/>
                <w:lang w:val="en-US" w:eastAsia="el-GR"/>
              </w:rPr>
              <w:t>Dockerfile</w:t>
            </w:r>
            <w:proofErr w:type="spellEnd"/>
            <w:r w:rsidRPr="00BF4420">
              <w:rPr>
                <w:rFonts w:ascii="Times New Roman" w:eastAsia="Times New Roman" w:hAnsi="Times New Roman" w:cs="Times New Roman"/>
                <w:sz w:val="24"/>
                <w:szCs w:val="24"/>
                <w:lang w:val="en-US" w:eastAsia="el-GR"/>
              </w:rPr>
              <w: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force-rm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Always</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remove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intermediate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containers</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iidfile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Write the image ID to the file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isolation</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Container</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isolation</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technology</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label</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Set metadata for an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--memory , -m</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Times New Roman" w:eastAsia="Times New Roman" w:hAnsi="Times New Roman" w:cs="Times New Roman"/>
                <w:sz w:val="24"/>
                <w:szCs w:val="24"/>
                <w:lang w:eastAsia="el-GR"/>
              </w:rPr>
              <w:t xml:space="preserve">Memory </w:t>
            </w:r>
            <w:proofErr w:type="spellStart"/>
            <w:r w:rsidRPr="00BF4420">
              <w:rPr>
                <w:rFonts w:ascii="Times New Roman" w:eastAsia="Times New Roman" w:hAnsi="Times New Roman" w:cs="Times New Roman"/>
                <w:sz w:val="24"/>
                <w:szCs w:val="24"/>
                <w:lang w:eastAsia="el-GR"/>
              </w:rPr>
              <w:t>limit</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--memory-</w:t>
            </w:r>
            <w:proofErr w:type="spellStart"/>
            <w:r w:rsidRPr="00BF4420">
              <w:rPr>
                <w:rFonts w:ascii="Courier New" w:eastAsia="Times New Roman" w:hAnsi="Courier New" w:cs="Courier New"/>
                <w:sz w:val="20"/>
                <w:szCs w:val="20"/>
                <w:lang w:eastAsia="el-GR"/>
              </w:rPr>
              <w:t>swap</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Swap limit equal to memory plus swap: ‘-1’ to enable unlimited swap</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network</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294" w:tgtFrame="_blank" w:history="1">
              <w:r w:rsidRPr="00BF4420">
                <w:rPr>
                  <w:rFonts w:ascii="Times New Roman" w:eastAsia="Times New Roman" w:hAnsi="Times New Roman" w:cs="Times New Roman"/>
                  <w:color w:val="0000FF"/>
                  <w:sz w:val="24"/>
                  <w:szCs w:val="24"/>
                  <w:u w:val="single"/>
                  <w:lang w:val="en-US" w:eastAsia="el-GR"/>
                </w:rPr>
                <w:t>API 1.25+</w:t>
              </w:r>
            </w:hyperlink>
            <w:r w:rsidRPr="00BF4420">
              <w:rPr>
                <w:rFonts w:ascii="Times New Roman" w:eastAsia="Times New Roman" w:hAnsi="Times New Roman" w:cs="Times New Roman"/>
                <w:sz w:val="24"/>
                <w:szCs w:val="24"/>
                <w:lang w:val="en-US" w:eastAsia="el-GR"/>
              </w:rPr>
              <w:br/>
              <w:t>Set the networking mode for the RUN instructions during build</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lastRenderedPageBreak/>
              <w:t>--</w:t>
            </w:r>
            <w:proofErr w:type="spellStart"/>
            <w:r w:rsidRPr="00BF4420">
              <w:rPr>
                <w:rFonts w:ascii="Courier New" w:eastAsia="Times New Roman" w:hAnsi="Courier New" w:cs="Courier New"/>
                <w:sz w:val="20"/>
                <w:szCs w:val="20"/>
                <w:lang w:eastAsia="el-GR"/>
              </w:rPr>
              <w:t>no-cache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Do not use cache when building the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output</w:t>
            </w:r>
            <w:proofErr w:type="spellEnd"/>
            <w:r w:rsidRPr="00BF4420">
              <w:rPr>
                <w:rFonts w:ascii="Courier New" w:eastAsia="Times New Roman" w:hAnsi="Courier New" w:cs="Courier New"/>
                <w:sz w:val="20"/>
                <w:szCs w:val="20"/>
                <w:lang w:eastAsia="el-GR"/>
              </w:rPr>
              <w:t xml:space="preserve"> , -o</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295" w:tgtFrame="_blank" w:history="1">
              <w:r w:rsidRPr="00BF4420">
                <w:rPr>
                  <w:rFonts w:ascii="Times New Roman" w:eastAsia="Times New Roman" w:hAnsi="Times New Roman" w:cs="Times New Roman"/>
                  <w:color w:val="0000FF"/>
                  <w:sz w:val="24"/>
                  <w:szCs w:val="24"/>
                  <w:u w:val="single"/>
                  <w:lang w:val="en-US" w:eastAsia="el-GR"/>
                </w:rPr>
                <w:t>API 1.40+</w:t>
              </w:r>
            </w:hyperlink>
            <w:r w:rsidRPr="00BF4420">
              <w:rPr>
                <w:rFonts w:ascii="Times New Roman" w:eastAsia="Times New Roman" w:hAnsi="Times New Roman" w:cs="Times New Roman"/>
                <w:sz w:val="24"/>
                <w:szCs w:val="24"/>
                <w:lang w:val="en-US" w:eastAsia="el-GR"/>
              </w:rPr>
              <w:br/>
              <w:t>Output destination (format: type=</w:t>
            </w:r>
            <w:proofErr w:type="spellStart"/>
            <w:proofErr w:type="gramStart"/>
            <w:r w:rsidRPr="00BF4420">
              <w:rPr>
                <w:rFonts w:ascii="Times New Roman" w:eastAsia="Times New Roman" w:hAnsi="Times New Roman" w:cs="Times New Roman"/>
                <w:sz w:val="24"/>
                <w:szCs w:val="24"/>
                <w:lang w:val="en-US" w:eastAsia="el-GR"/>
              </w:rPr>
              <w:t>local,dest</w:t>
            </w:r>
            <w:proofErr w:type="spellEnd"/>
            <w:proofErr w:type="gramEnd"/>
            <w:r w:rsidRPr="00BF4420">
              <w:rPr>
                <w:rFonts w:ascii="Times New Roman" w:eastAsia="Times New Roman" w:hAnsi="Times New Roman" w:cs="Times New Roman"/>
                <w:sz w:val="24"/>
                <w:szCs w:val="24"/>
                <w:lang w:val="en-US" w:eastAsia="el-GR"/>
              </w:rPr>
              <w:t>=path)</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platform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296" w:anchor="daemon-configuration-file" w:tgtFrame="_blank" w:history="1">
              <w:r w:rsidRPr="00BF4420">
                <w:rPr>
                  <w:rFonts w:ascii="Times New Roman" w:eastAsia="Times New Roman" w:hAnsi="Times New Roman" w:cs="Times New Roman"/>
                  <w:color w:val="0000FF"/>
                  <w:sz w:val="24"/>
                  <w:szCs w:val="24"/>
                  <w:u w:val="single"/>
                  <w:lang w:val="en-US" w:eastAsia="el-GR"/>
                </w:rPr>
                <w:t>experimental (daemon)</w:t>
              </w:r>
            </w:hyperlink>
            <w:hyperlink r:id="rId297" w:tgtFrame="_blank" w:history="1">
              <w:r w:rsidRPr="00BF4420">
                <w:rPr>
                  <w:rFonts w:ascii="Times New Roman" w:eastAsia="Times New Roman" w:hAnsi="Times New Roman" w:cs="Times New Roman"/>
                  <w:color w:val="0000FF"/>
                  <w:sz w:val="24"/>
                  <w:szCs w:val="24"/>
                  <w:u w:val="single"/>
                  <w:lang w:val="en-US" w:eastAsia="el-GR"/>
                </w:rPr>
                <w:t>API 1.32+</w:t>
              </w:r>
            </w:hyperlink>
            <w:r w:rsidRPr="00BF4420">
              <w:rPr>
                <w:rFonts w:ascii="Times New Roman" w:eastAsia="Times New Roman" w:hAnsi="Times New Roman" w:cs="Times New Roman"/>
                <w:sz w:val="24"/>
                <w:szCs w:val="24"/>
                <w:lang w:val="en-US" w:eastAsia="el-GR"/>
              </w:rPr>
              <w:br/>
              <w:t>Set platform if server is multi-platform capable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progress</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auto</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Set type of progress output (auto, plain, </w:t>
            </w:r>
            <w:proofErr w:type="spellStart"/>
            <w:r w:rsidRPr="00BF4420">
              <w:rPr>
                <w:rFonts w:ascii="Times New Roman" w:eastAsia="Times New Roman" w:hAnsi="Times New Roman" w:cs="Times New Roman"/>
                <w:sz w:val="24"/>
                <w:szCs w:val="24"/>
                <w:lang w:val="en-US" w:eastAsia="el-GR"/>
              </w:rPr>
              <w:t>tty</w:t>
            </w:r>
            <w:proofErr w:type="spellEnd"/>
            <w:r w:rsidRPr="00BF4420">
              <w:rPr>
                <w:rFonts w:ascii="Times New Roman" w:eastAsia="Times New Roman" w:hAnsi="Times New Roman" w:cs="Times New Roman"/>
                <w:sz w:val="24"/>
                <w:szCs w:val="24"/>
                <w:lang w:val="en-US" w:eastAsia="el-GR"/>
              </w:rPr>
              <w:t>). Use plain to show container output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pull</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Always attempt to pull a newer version of the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quiet</w:t>
            </w:r>
            <w:proofErr w:type="spellEnd"/>
            <w:r w:rsidRPr="00BF4420">
              <w:rPr>
                <w:rFonts w:ascii="Courier New" w:eastAsia="Times New Roman" w:hAnsi="Courier New" w:cs="Courier New"/>
                <w:sz w:val="20"/>
                <w:szCs w:val="20"/>
                <w:lang w:eastAsia="el-GR"/>
              </w:rPr>
              <w:t xml:space="preserve"> , -q</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Suppress the build output and print image ID on success</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rm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true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Remove intermediate containers after a successful build</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secret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298" w:tgtFrame="_blank" w:history="1">
              <w:r w:rsidRPr="00BF4420">
                <w:rPr>
                  <w:rFonts w:ascii="Times New Roman" w:eastAsia="Times New Roman" w:hAnsi="Times New Roman" w:cs="Times New Roman"/>
                  <w:color w:val="0000FF"/>
                  <w:sz w:val="24"/>
                  <w:szCs w:val="24"/>
                  <w:u w:val="single"/>
                  <w:lang w:val="en-US" w:eastAsia="el-GR"/>
                </w:rPr>
                <w:t>API 1.39+</w:t>
              </w:r>
            </w:hyperlink>
            <w:r w:rsidRPr="00BF4420">
              <w:rPr>
                <w:rFonts w:ascii="Times New Roman" w:eastAsia="Times New Roman" w:hAnsi="Times New Roman" w:cs="Times New Roman"/>
                <w:sz w:val="24"/>
                <w:szCs w:val="24"/>
                <w:lang w:val="en-US" w:eastAsia="el-GR"/>
              </w:rPr>
              <w:br/>
              <w:t xml:space="preserve">Secret file to expose to the build (only if </w:t>
            </w:r>
            <w:proofErr w:type="spellStart"/>
            <w:r w:rsidRPr="00BF4420">
              <w:rPr>
                <w:rFonts w:ascii="Times New Roman" w:eastAsia="Times New Roman" w:hAnsi="Times New Roman" w:cs="Times New Roman"/>
                <w:sz w:val="24"/>
                <w:szCs w:val="24"/>
                <w:lang w:val="en-US" w:eastAsia="el-GR"/>
              </w:rPr>
              <w:t>BuildKit</w:t>
            </w:r>
            <w:proofErr w:type="spellEnd"/>
            <w:r w:rsidRPr="00BF4420">
              <w:rPr>
                <w:rFonts w:ascii="Times New Roman" w:eastAsia="Times New Roman" w:hAnsi="Times New Roman" w:cs="Times New Roman"/>
                <w:sz w:val="24"/>
                <w:szCs w:val="24"/>
                <w:lang w:val="en-US" w:eastAsia="el-GR"/>
              </w:rPr>
              <w:t xml:space="preserve"> enabled): id=</w:t>
            </w:r>
            <w:proofErr w:type="spellStart"/>
            <w:proofErr w:type="gramStart"/>
            <w:r w:rsidRPr="00BF4420">
              <w:rPr>
                <w:rFonts w:ascii="Times New Roman" w:eastAsia="Times New Roman" w:hAnsi="Times New Roman" w:cs="Times New Roman"/>
                <w:sz w:val="24"/>
                <w:szCs w:val="24"/>
                <w:lang w:val="en-US" w:eastAsia="el-GR"/>
              </w:rPr>
              <w:t>mysecret,src</w:t>
            </w:r>
            <w:proofErr w:type="spellEnd"/>
            <w:proofErr w:type="gramEnd"/>
            <w:r w:rsidRPr="00BF4420">
              <w:rPr>
                <w:rFonts w:ascii="Times New Roman" w:eastAsia="Times New Roman" w:hAnsi="Times New Roman" w:cs="Times New Roman"/>
                <w:sz w:val="24"/>
                <w:szCs w:val="24"/>
                <w:lang w:val="en-US" w:eastAsia="el-GR"/>
              </w:rPr>
              <w:t>=/local/secret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security-opt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Security</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options</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shm-size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Size</w:t>
            </w:r>
            <w:proofErr w:type="spellEnd"/>
            <w:r w:rsidRPr="00BF4420">
              <w:rPr>
                <w:rFonts w:ascii="Times New Roman" w:eastAsia="Times New Roman" w:hAnsi="Times New Roman" w:cs="Times New Roman"/>
                <w:sz w:val="24"/>
                <w:szCs w:val="24"/>
                <w:lang w:eastAsia="el-GR"/>
              </w:rPr>
              <w:t xml:space="preserve"> of /</w:t>
            </w:r>
            <w:proofErr w:type="spellStart"/>
            <w:r w:rsidRPr="00BF4420">
              <w:rPr>
                <w:rFonts w:ascii="Times New Roman" w:eastAsia="Times New Roman" w:hAnsi="Times New Roman" w:cs="Times New Roman"/>
                <w:sz w:val="24"/>
                <w:szCs w:val="24"/>
                <w:lang w:eastAsia="el-GR"/>
              </w:rPr>
              <w:t>dev</w:t>
            </w:r>
            <w:proofErr w:type="spellEnd"/>
            <w:r w:rsidRPr="00BF4420">
              <w:rPr>
                <w:rFonts w:ascii="Times New Roman" w:eastAsia="Times New Roman" w:hAnsi="Times New Roman" w:cs="Times New Roman"/>
                <w:sz w:val="24"/>
                <w:szCs w:val="24"/>
                <w:lang w:eastAsia="el-GR"/>
              </w:rPr>
              <w:t>/</w:t>
            </w:r>
            <w:proofErr w:type="spellStart"/>
            <w:r w:rsidRPr="00BF4420">
              <w:rPr>
                <w:rFonts w:ascii="Times New Roman" w:eastAsia="Times New Roman" w:hAnsi="Times New Roman" w:cs="Times New Roman"/>
                <w:sz w:val="24"/>
                <w:szCs w:val="24"/>
                <w:lang w:eastAsia="el-GR"/>
              </w:rPr>
              <w:t>shm</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squash</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299" w:anchor="daemon-configuration-file" w:tgtFrame="_blank" w:history="1">
              <w:r w:rsidRPr="00BF4420">
                <w:rPr>
                  <w:rFonts w:ascii="Times New Roman" w:eastAsia="Times New Roman" w:hAnsi="Times New Roman" w:cs="Times New Roman"/>
                  <w:color w:val="0000FF"/>
                  <w:sz w:val="24"/>
                  <w:szCs w:val="24"/>
                  <w:u w:val="single"/>
                  <w:lang w:val="en-US" w:eastAsia="el-GR"/>
                </w:rPr>
                <w:t>experimental (daemon)</w:t>
              </w:r>
            </w:hyperlink>
            <w:hyperlink r:id="rId300" w:tgtFrame="_blank" w:history="1">
              <w:r w:rsidRPr="00BF4420">
                <w:rPr>
                  <w:rFonts w:ascii="Times New Roman" w:eastAsia="Times New Roman" w:hAnsi="Times New Roman" w:cs="Times New Roman"/>
                  <w:color w:val="0000FF"/>
                  <w:sz w:val="24"/>
                  <w:szCs w:val="24"/>
                  <w:u w:val="single"/>
                  <w:lang w:val="en-US" w:eastAsia="el-GR"/>
                </w:rPr>
                <w:t>API 1.25+</w:t>
              </w:r>
            </w:hyperlink>
            <w:r w:rsidRPr="00BF4420">
              <w:rPr>
                <w:rFonts w:ascii="Times New Roman" w:eastAsia="Times New Roman" w:hAnsi="Times New Roman" w:cs="Times New Roman"/>
                <w:sz w:val="24"/>
                <w:szCs w:val="24"/>
                <w:lang w:val="en-US" w:eastAsia="el-GR"/>
              </w:rPr>
              <w:br/>
              <w:t>Squash newly built layers into a single new layer</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ssh</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301" w:tgtFrame="_blank" w:history="1">
              <w:r w:rsidRPr="00BF4420">
                <w:rPr>
                  <w:rFonts w:ascii="Times New Roman" w:eastAsia="Times New Roman" w:hAnsi="Times New Roman" w:cs="Times New Roman"/>
                  <w:color w:val="0000FF"/>
                  <w:sz w:val="24"/>
                  <w:szCs w:val="24"/>
                  <w:u w:val="single"/>
                  <w:lang w:val="en-US" w:eastAsia="el-GR"/>
                </w:rPr>
                <w:t>API 1.39+</w:t>
              </w:r>
            </w:hyperlink>
            <w:r w:rsidRPr="00BF4420">
              <w:rPr>
                <w:rFonts w:ascii="Times New Roman" w:eastAsia="Times New Roman" w:hAnsi="Times New Roman" w:cs="Times New Roman"/>
                <w:sz w:val="24"/>
                <w:szCs w:val="24"/>
                <w:lang w:val="en-US" w:eastAsia="el-GR"/>
              </w:rPr>
              <w:br/>
              <w:t xml:space="preserve">SSH agent socket or keys to expose to the build (only if </w:t>
            </w:r>
            <w:proofErr w:type="spellStart"/>
            <w:r w:rsidRPr="00BF4420">
              <w:rPr>
                <w:rFonts w:ascii="Times New Roman" w:eastAsia="Times New Roman" w:hAnsi="Times New Roman" w:cs="Times New Roman"/>
                <w:sz w:val="24"/>
                <w:szCs w:val="24"/>
                <w:lang w:val="en-US" w:eastAsia="el-GR"/>
              </w:rPr>
              <w:t>BuildKit</w:t>
            </w:r>
            <w:proofErr w:type="spellEnd"/>
            <w:r w:rsidRPr="00BF4420">
              <w:rPr>
                <w:rFonts w:ascii="Times New Roman" w:eastAsia="Times New Roman" w:hAnsi="Times New Roman" w:cs="Times New Roman"/>
                <w:sz w:val="24"/>
                <w:szCs w:val="24"/>
                <w:lang w:val="en-US" w:eastAsia="el-GR"/>
              </w:rPr>
              <w:t xml:space="preserve"> enabled) (format: default</w:t>
            </w:r>
            <w:proofErr w:type="gramStart"/>
            <w:r w:rsidRPr="00BF4420">
              <w:rPr>
                <w:rFonts w:ascii="Times New Roman" w:eastAsia="Times New Roman" w:hAnsi="Times New Roman" w:cs="Times New Roman"/>
                <w:sz w:val="24"/>
                <w:szCs w:val="24"/>
                <w:lang w:val="en-US" w:eastAsia="el-GR"/>
              </w:rPr>
              <w:t>|[</w:t>
            </w:r>
            <w:proofErr w:type="gramEnd"/>
            <w:r w:rsidRPr="00BF4420">
              <w:rPr>
                <w:rFonts w:ascii="Times New Roman" w:eastAsia="Times New Roman" w:hAnsi="Times New Roman" w:cs="Times New Roman"/>
                <w:sz w:val="24"/>
                <w:szCs w:val="24"/>
                <w:lang w:val="en-US" w:eastAsia="el-GR"/>
              </w:rPr>
              <w: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stream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302" w:anchor="daemon-configuration-file" w:tgtFrame="_blank" w:history="1">
              <w:r w:rsidRPr="00BF4420">
                <w:rPr>
                  <w:rFonts w:ascii="Times New Roman" w:eastAsia="Times New Roman" w:hAnsi="Times New Roman" w:cs="Times New Roman"/>
                  <w:color w:val="0000FF"/>
                  <w:sz w:val="24"/>
                  <w:szCs w:val="24"/>
                  <w:u w:val="single"/>
                  <w:lang w:val="en-US" w:eastAsia="el-GR"/>
                </w:rPr>
                <w:t>experimental (daemon)</w:t>
              </w:r>
            </w:hyperlink>
            <w:hyperlink r:id="rId303" w:tgtFrame="_blank" w:history="1">
              <w:r w:rsidRPr="00BF4420">
                <w:rPr>
                  <w:rFonts w:ascii="Times New Roman" w:eastAsia="Times New Roman" w:hAnsi="Times New Roman" w:cs="Times New Roman"/>
                  <w:color w:val="0000FF"/>
                  <w:sz w:val="24"/>
                  <w:szCs w:val="24"/>
                  <w:u w:val="single"/>
                  <w:lang w:val="en-US" w:eastAsia="el-GR"/>
                </w:rPr>
                <w:t>API 1.31+</w:t>
              </w:r>
            </w:hyperlink>
            <w:r w:rsidRPr="00BF4420">
              <w:rPr>
                <w:rFonts w:ascii="Times New Roman" w:eastAsia="Times New Roman" w:hAnsi="Times New Roman" w:cs="Times New Roman"/>
                <w:sz w:val="24"/>
                <w:szCs w:val="24"/>
                <w:lang w:val="en-US" w:eastAsia="el-GR"/>
              </w:rPr>
              <w:br/>
              <w:t>Stream attaches to server to negotiate build context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tag</w:t>
            </w:r>
            <w:proofErr w:type="spellEnd"/>
            <w:r w:rsidRPr="00BF4420">
              <w:rPr>
                <w:rFonts w:ascii="Courier New" w:eastAsia="Times New Roman" w:hAnsi="Courier New" w:cs="Courier New"/>
                <w:sz w:val="20"/>
                <w:szCs w:val="20"/>
                <w:lang w:eastAsia="el-GR"/>
              </w:rPr>
              <w:t xml:space="preserve"> , -t</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Name and optionally a tag in the ‘</w:t>
            </w:r>
            <w:proofErr w:type="spellStart"/>
            <w:proofErr w:type="gramStart"/>
            <w:r w:rsidRPr="00BF4420">
              <w:rPr>
                <w:rFonts w:ascii="Times New Roman" w:eastAsia="Times New Roman" w:hAnsi="Times New Roman" w:cs="Times New Roman"/>
                <w:sz w:val="24"/>
                <w:szCs w:val="24"/>
                <w:lang w:val="en-US" w:eastAsia="el-GR"/>
              </w:rPr>
              <w:t>name:tag</w:t>
            </w:r>
            <w:proofErr w:type="spellEnd"/>
            <w:proofErr w:type="gramEnd"/>
            <w:r w:rsidRPr="00BF4420">
              <w:rPr>
                <w:rFonts w:ascii="Times New Roman" w:eastAsia="Times New Roman" w:hAnsi="Times New Roman" w:cs="Times New Roman"/>
                <w:sz w:val="24"/>
                <w:szCs w:val="24"/>
                <w:lang w:val="en-US" w:eastAsia="el-GR"/>
              </w:rPr>
              <w:t>’ format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target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Set the target build stage to build.</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ulimit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Ulimit</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options</w:t>
            </w:r>
            <w:proofErr w:type="spellEnd"/>
          </w:p>
        </w:tc>
      </w:tr>
    </w:tbl>
    <w:p w:rsidR="00BF4420" w:rsidRDefault="00BF4420">
      <w:pPr>
        <w:rPr>
          <w:lang w:val="en-US"/>
        </w:rPr>
      </w:pPr>
    </w:p>
    <w:p w:rsidR="00BF4420" w:rsidRDefault="00BF4420">
      <w:pPr>
        <w:rPr>
          <w:lang w:val="en-US"/>
        </w:rPr>
      </w:pPr>
    </w:p>
    <w:p w:rsidR="00BF4420" w:rsidRPr="00BF4420" w:rsidRDefault="00BF4420" w:rsidP="00BF4420">
      <w:pPr>
        <w:pStyle w:val="Heading2"/>
      </w:pPr>
      <w:proofErr w:type="spellStart"/>
      <w:r w:rsidRPr="00BF4420">
        <w:t>docker</w:t>
      </w:r>
      <w:proofErr w:type="spellEnd"/>
      <w:r w:rsidRPr="00BF4420">
        <w:t xml:space="preserve"> </w:t>
      </w:r>
      <w:proofErr w:type="spellStart"/>
      <w:r w:rsidRPr="00BF4420">
        <w:t>image</w:t>
      </w:r>
      <w:proofErr w:type="spellEnd"/>
      <w:r w:rsidRPr="00BF4420">
        <w:t xml:space="preserve"> </w:t>
      </w:r>
      <w:proofErr w:type="spellStart"/>
      <w:r w:rsidRPr="00BF4420">
        <w:t>history</w:t>
      </w:r>
      <w:proofErr w:type="spellEnd"/>
    </w:p>
    <w:p w:rsidR="00BF4420" w:rsidRPr="00BF4420" w:rsidRDefault="00BF4420" w:rsidP="00BF4420">
      <w:pPr>
        <w:pStyle w:val="Heading3"/>
      </w:pPr>
      <w:proofErr w:type="spellStart"/>
      <w:r w:rsidRPr="00BF4420">
        <w:t>Description</w:t>
      </w:r>
      <w:proofErr w:type="spellEnd"/>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Show the history of an image</w:t>
      </w:r>
    </w:p>
    <w:p w:rsidR="00BF4420" w:rsidRPr="00BF4420" w:rsidRDefault="00BF4420" w:rsidP="00BF4420">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history [OPTIONS] IMAGE</w:t>
      </w:r>
    </w:p>
    <w:p w:rsidR="00BF4420" w:rsidRPr="00BF4420" w:rsidRDefault="00BF4420" w:rsidP="00BF4420">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format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Pretty-print images using a Go template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human</w:t>
            </w:r>
            <w:proofErr w:type="spellEnd"/>
            <w:r w:rsidRPr="00BF4420">
              <w:rPr>
                <w:rFonts w:ascii="Courier New" w:eastAsia="Times New Roman" w:hAnsi="Courier New" w:cs="Courier New"/>
                <w:sz w:val="20"/>
                <w:szCs w:val="20"/>
                <w:lang w:eastAsia="el-GR"/>
              </w:rPr>
              <w:t xml:space="preserve"> , -H</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true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Print sizes and dates in human readable format</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lastRenderedPageBreak/>
              <w:t>--</w:t>
            </w:r>
            <w:proofErr w:type="spellStart"/>
            <w:r w:rsidRPr="00BF4420">
              <w:rPr>
                <w:rFonts w:ascii="Courier New" w:eastAsia="Times New Roman" w:hAnsi="Courier New" w:cs="Courier New"/>
                <w:sz w:val="20"/>
                <w:szCs w:val="20"/>
                <w:lang w:eastAsia="el-GR"/>
              </w:rPr>
              <w:t>no-trunc</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Don’t</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truncate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output</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quiet</w:t>
            </w:r>
            <w:proofErr w:type="spellEnd"/>
            <w:r w:rsidRPr="00BF4420">
              <w:rPr>
                <w:rFonts w:ascii="Courier New" w:eastAsia="Times New Roman" w:hAnsi="Courier New" w:cs="Courier New"/>
                <w:sz w:val="20"/>
                <w:szCs w:val="20"/>
                <w:lang w:eastAsia="el-GR"/>
              </w:rPr>
              <w:t xml:space="preserve"> , -q</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Only</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show</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numeric</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IDs</w:t>
            </w:r>
            <w:proofErr w:type="spellEnd"/>
          </w:p>
        </w:tc>
      </w:tr>
    </w:tbl>
    <w:p w:rsidR="00BF4420" w:rsidRDefault="00BF4420">
      <w:pPr>
        <w:rPr>
          <w:lang w:val="en-US"/>
        </w:rPr>
      </w:pPr>
    </w:p>
    <w:p w:rsidR="00BF4420" w:rsidRDefault="00BF4420">
      <w:pPr>
        <w:rPr>
          <w:lang w:val="en-US"/>
        </w:rPr>
      </w:pPr>
    </w:p>
    <w:p w:rsidR="00BF4420" w:rsidRPr="00BF4420" w:rsidRDefault="00BF4420" w:rsidP="00B72EBC">
      <w:pPr>
        <w:pStyle w:val="Heading2"/>
        <w:rPr>
          <w:lang w:val="en-US"/>
        </w:rPr>
      </w:pPr>
      <w:r w:rsidRPr="00BF4420">
        <w:rPr>
          <w:lang w:val="en-US"/>
        </w:rPr>
        <w:t>docker image import</w:t>
      </w:r>
    </w:p>
    <w:p w:rsidR="00BF4420" w:rsidRPr="00BF4420" w:rsidRDefault="00BF4420" w:rsidP="00B72EBC">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Import the contents from a </w:t>
      </w:r>
      <w:proofErr w:type="spellStart"/>
      <w:r w:rsidRPr="00BF4420">
        <w:rPr>
          <w:rFonts w:ascii="Times New Roman" w:eastAsia="Times New Roman" w:hAnsi="Times New Roman" w:cs="Times New Roman"/>
          <w:sz w:val="24"/>
          <w:szCs w:val="24"/>
          <w:lang w:val="en-US" w:eastAsia="el-GR"/>
        </w:rPr>
        <w:t>tarball</w:t>
      </w:r>
      <w:proofErr w:type="spellEnd"/>
      <w:r w:rsidRPr="00BF4420">
        <w:rPr>
          <w:rFonts w:ascii="Times New Roman" w:eastAsia="Times New Roman" w:hAnsi="Times New Roman" w:cs="Times New Roman"/>
          <w:sz w:val="24"/>
          <w:szCs w:val="24"/>
          <w:lang w:val="en-US" w:eastAsia="el-GR"/>
        </w:rPr>
        <w:t xml:space="preserve"> to create a filesystem image</w:t>
      </w:r>
    </w:p>
    <w:p w:rsidR="00BF4420" w:rsidRPr="00BF4420" w:rsidRDefault="00BF4420" w:rsidP="00B72EBC">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 xml:space="preserve">docker image import [OPTIONS] </w:t>
      </w:r>
      <w:proofErr w:type="spellStart"/>
      <w:r w:rsidRPr="00BF4420">
        <w:rPr>
          <w:rFonts w:ascii="Courier New" w:eastAsia="Times New Roman" w:hAnsi="Courier New" w:cs="Courier New"/>
          <w:sz w:val="20"/>
          <w:szCs w:val="20"/>
          <w:lang w:val="en-US" w:eastAsia="el-GR"/>
        </w:rPr>
        <w:t>file|URL</w:t>
      </w:r>
      <w:proofErr w:type="spellEnd"/>
      <w:r w:rsidRPr="00BF4420">
        <w:rPr>
          <w:rFonts w:ascii="Courier New" w:eastAsia="Times New Roman" w:hAnsi="Courier New" w:cs="Courier New"/>
          <w:sz w:val="20"/>
          <w:szCs w:val="20"/>
          <w:lang w:val="en-US" w:eastAsia="el-GR"/>
        </w:rPr>
        <w:t>|- [REPOSITORY</w:t>
      </w:r>
      <w:proofErr w:type="gramStart"/>
      <w:r w:rsidRPr="00BF4420">
        <w:rPr>
          <w:rFonts w:ascii="Courier New" w:eastAsia="Times New Roman" w:hAnsi="Courier New" w:cs="Courier New"/>
          <w:sz w:val="20"/>
          <w:szCs w:val="20"/>
          <w:lang w:val="en-US" w:eastAsia="el-GR"/>
        </w:rPr>
        <w:t>[:TAG</w:t>
      </w:r>
      <w:proofErr w:type="gramEnd"/>
      <w:r w:rsidRPr="00BF4420">
        <w:rPr>
          <w:rFonts w:ascii="Courier New" w:eastAsia="Times New Roman" w:hAnsi="Courier New" w:cs="Courier New"/>
          <w:sz w:val="20"/>
          <w:szCs w:val="20"/>
          <w:lang w:val="en-US" w:eastAsia="el-GR"/>
        </w:rPr>
        <w:t>]]</w:t>
      </w:r>
    </w:p>
    <w:p w:rsidR="00BF4420" w:rsidRPr="00BF4420" w:rsidRDefault="00BF4420" w:rsidP="00B72EBC">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80"/>
        <w:gridCol w:w="4847"/>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change</w:t>
            </w:r>
            <w:proofErr w:type="spellEnd"/>
            <w:r w:rsidRPr="00BF4420">
              <w:rPr>
                <w:rFonts w:ascii="Courier New" w:eastAsia="Times New Roman" w:hAnsi="Courier New" w:cs="Courier New"/>
                <w:sz w:val="20"/>
                <w:szCs w:val="20"/>
                <w:lang w:eastAsia="el-GR"/>
              </w:rPr>
              <w:t xml:space="preserve"> , -c</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Apply </w:t>
            </w:r>
            <w:proofErr w:type="spellStart"/>
            <w:r w:rsidRPr="00BF4420">
              <w:rPr>
                <w:rFonts w:ascii="Times New Roman" w:eastAsia="Times New Roman" w:hAnsi="Times New Roman" w:cs="Times New Roman"/>
                <w:sz w:val="24"/>
                <w:szCs w:val="24"/>
                <w:lang w:val="en-US" w:eastAsia="el-GR"/>
              </w:rPr>
              <w:t>Dockerfile</w:t>
            </w:r>
            <w:proofErr w:type="spellEnd"/>
            <w:r w:rsidRPr="00BF4420">
              <w:rPr>
                <w:rFonts w:ascii="Times New Roman" w:eastAsia="Times New Roman" w:hAnsi="Times New Roman" w:cs="Times New Roman"/>
                <w:sz w:val="24"/>
                <w:szCs w:val="24"/>
                <w:lang w:val="en-US" w:eastAsia="el-GR"/>
              </w:rPr>
              <w:t xml:space="preserve"> instruction to the created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message</w:t>
            </w:r>
            <w:proofErr w:type="spellEnd"/>
            <w:r w:rsidRPr="00BF4420">
              <w:rPr>
                <w:rFonts w:ascii="Courier New" w:eastAsia="Times New Roman" w:hAnsi="Courier New" w:cs="Courier New"/>
                <w:sz w:val="20"/>
                <w:szCs w:val="20"/>
                <w:lang w:eastAsia="el-GR"/>
              </w:rPr>
              <w:t xml:space="preserve"> , -m</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Set commit message for imported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platform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304" w:anchor="daemon-configuration-file" w:tgtFrame="_blank" w:history="1">
              <w:r w:rsidRPr="00BF4420">
                <w:rPr>
                  <w:rFonts w:ascii="Times New Roman" w:eastAsia="Times New Roman" w:hAnsi="Times New Roman" w:cs="Times New Roman"/>
                  <w:color w:val="0000FF"/>
                  <w:sz w:val="24"/>
                  <w:szCs w:val="24"/>
                  <w:u w:val="single"/>
                  <w:lang w:val="en-US" w:eastAsia="el-GR"/>
                </w:rPr>
                <w:t>experimental (daemon)</w:t>
              </w:r>
            </w:hyperlink>
            <w:hyperlink r:id="rId305" w:tgtFrame="_blank" w:history="1">
              <w:r w:rsidRPr="00BF4420">
                <w:rPr>
                  <w:rFonts w:ascii="Times New Roman" w:eastAsia="Times New Roman" w:hAnsi="Times New Roman" w:cs="Times New Roman"/>
                  <w:color w:val="0000FF"/>
                  <w:sz w:val="24"/>
                  <w:szCs w:val="24"/>
                  <w:u w:val="single"/>
                  <w:lang w:val="en-US" w:eastAsia="el-GR"/>
                </w:rPr>
                <w:t>API 1.32+</w:t>
              </w:r>
            </w:hyperlink>
            <w:r w:rsidRPr="00BF4420">
              <w:rPr>
                <w:rFonts w:ascii="Times New Roman" w:eastAsia="Times New Roman" w:hAnsi="Times New Roman" w:cs="Times New Roman"/>
                <w:sz w:val="24"/>
                <w:szCs w:val="24"/>
                <w:lang w:val="en-US" w:eastAsia="el-GR"/>
              </w:rPr>
              <w:br/>
              <w:t>Set platform if server is multi-platform capable</w:t>
            </w:r>
          </w:p>
        </w:tc>
      </w:tr>
    </w:tbl>
    <w:p w:rsidR="00BF4420" w:rsidRDefault="00BF4420">
      <w:pPr>
        <w:rPr>
          <w:lang w:val="en-US"/>
        </w:rPr>
      </w:pPr>
    </w:p>
    <w:p w:rsidR="00BF4420" w:rsidRPr="00BF4420" w:rsidRDefault="00BF4420" w:rsidP="00B72EBC">
      <w:pPr>
        <w:pStyle w:val="Heading2"/>
        <w:rPr>
          <w:lang w:val="en-US"/>
        </w:rPr>
      </w:pPr>
      <w:r w:rsidRPr="00BF4420">
        <w:rPr>
          <w:lang w:val="en-US"/>
        </w:rPr>
        <w:t>docker image inspect</w:t>
      </w:r>
    </w:p>
    <w:p w:rsidR="00BF4420" w:rsidRPr="00BF4420" w:rsidRDefault="00BF4420" w:rsidP="00B72EBC">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Display detailed information on one or more images</w:t>
      </w:r>
    </w:p>
    <w:p w:rsidR="00BF4420" w:rsidRPr="00BF4420" w:rsidRDefault="00BF4420" w:rsidP="00B72EBC">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inspect [OPTIONS] IMAGE [IMAGE...]</w:t>
      </w:r>
    </w:p>
    <w:p w:rsidR="00BF4420" w:rsidRPr="00BF4420" w:rsidRDefault="00BF4420" w:rsidP="00B72EBC">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format</w:t>
            </w:r>
            <w:proofErr w:type="spellEnd"/>
            <w:r w:rsidRPr="00BF4420">
              <w:rPr>
                <w:rFonts w:ascii="Courier New" w:eastAsia="Times New Roman" w:hAnsi="Courier New" w:cs="Courier New"/>
                <w:sz w:val="20"/>
                <w:szCs w:val="20"/>
                <w:lang w:eastAsia="el-GR"/>
              </w:rPr>
              <w:t xml:space="preserve"> , -f</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Format the output using the given Go template</w:t>
            </w:r>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load</w:t>
      </w:r>
    </w:p>
    <w:p w:rsidR="00BF4420" w:rsidRPr="00BF4420" w:rsidRDefault="00BF4420" w:rsidP="002859BF">
      <w:pPr>
        <w:pStyle w:val="Heading3"/>
        <w:rPr>
          <w:lang w:val="en-US"/>
        </w:rPr>
      </w:pPr>
      <w:r w:rsidRPr="00BF4420">
        <w:rPr>
          <w:lang w:val="en-US"/>
        </w:rPr>
        <w:lastRenderedPageBreak/>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Load an image from a tar archive or STDIN</w:t>
      </w:r>
    </w:p>
    <w:p w:rsidR="00BF4420" w:rsidRPr="00BF4420" w:rsidRDefault="00BF4420" w:rsidP="002859BF">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load [OPTIONS]</w:t>
      </w:r>
    </w:p>
    <w:p w:rsidR="00BF4420" w:rsidRPr="00BF4420" w:rsidRDefault="00BF4420" w:rsidP="002859BF">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381"/>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input</w:t>
            </w:r>
            <w:proofErr w:type="spellEnd"/>
            <w:r w:rsidRPr="00BF4420">
              <w:rPr>
                <w:rFonts w:ascii="Courier New" w:eastAsia="Times New Roman" w:hAnsi="Courier New" w:cs="Courier New"/>
                <w:sz w:val="20"/>
                <w:szCs w:val="20"/>
                <w:lang w:eastAsia="el-GR"/>
              </w:rPr>
              <w:t xml:space="preserve"> , -i</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Read from tar archive file, instead of STDIN</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quiet</w:t>
            </w:r>
            <w:proofErr w:type="spellEnd"/>
            <w:r w:rsidRPr="00BF4420">
              <w:rPr>
                <w:rFonts w:ascii="Courier New" w:eastAsia="Times New Roman" w:hAnsi="Courier New" w:cs="Courier New"/>
                <w:sz w:val="20"/>
                <w:szCs w:val="20"/>
                <w:lang w:eastAsia="el-GR"/>
              </w:rPr>
              <w:t xml:space="preserve"> , -q</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Suppress</w:t>
            </w:r>
            <w:proofErr w:type="spellEnd"/>
            <w:r w:rsidRPr="00BF4420">
              <w:rPr>
                <w:rFonts w:ascii="Times New Roman" w:eastAsia="Times New Roman" w:hAnsi="Times New Roman" w:cs="Times New Roman"/>
                <w:sz w:val="24"/>
                <w:szCs w:val="24"/>
                <w:lang w:eastAsia="el-GR"/>
              </w:rPr>
              <w:t xml:space="preserve"> the </w:t>
            </w:r>
            <w:proofErr w:type="spellStart"/>
            <w:r w:rsidRPr="00BF4420">
              <w:rPr>
                <w:rFonts w:ascii="Times New Roman" w:eastAsia="Times New Roman" w:hAnsi="Times New Roman" w:cs="Times New Roman"/>
                <w:sz w:val="24"/>
                <w:szCs w:val="24"/>
                <w:lang w:eastAsia="el-GR"/>
              </w:rPr>
              <w:t>load</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output</w:t>
            </w:r>
            <w:proofErr w:type="spellEnd"/>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ls</w:t>
      </w:r>
    </w:p>
    <w:p w:rsidR="00BF4420" w:rsidRPr="00BF4420" w:rsidRDefault="00BF4420" w:rsidP="002859BF">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List images</w:t>
      </w:r>
    </w:p>
    <w:p w:rsidR="00BF4420" w:rsidRPr="00BF4420" w:rsidRDefault="00BF4420" w:rsidP="002859BF">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ls [OPTIONS] [REPOSITORY</w:t>
      </w:r>
      <w:proofErr w:type="gramStart"/>
      <w:r w:rsidRPr="00BF4420">
        <w:rPr>
          <w:rFonts w:ascii="Courier New" w:eastAsia="Times New Roman" w:hAnsi="Courier New" w:cs="Courier New"/>
          <w:sz w:val="20"/>
          <w:szCs w:val="20"/>
          <w:lang w:val="en-US" w:eastAsia="el-GR"/>
        </w:rPr>
        <w:t>[:TAG</w:t>
      </w:r>
      <w:proofErr w:type="gramEnd"/>
      <w:r w:rsidRPr="00BF4420">
        <w:rPr>
          <w:rFonts w:ascii="Courier New" w:eastAsia="Times New Roman" w:hAnsi="Courier New" w:cs="Courier New"/>
          <w:sz w:val="20"/>
          <w:szCs w:val="20"/>
          <w:lang w:val="en-US" w:eastAsia="el-GR"/>
        </w:rPr>
        <w:t>]]</w:t>
      </w:r>
    </w:p>
    <w:p w:rsidR="00BF4420" w:rsidRPr="00BF4420" w:rsidRDefault="00BF4420" w:rsidP="002859BF">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5114"/>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all</w:t>
            </w:r>
            <w:proofErr w:type="spellEnd"/>
            <w:r w:rsidRPr="00BF4420">
              <w:rPr>
                <w:rFonts w:ascii="Courier New" w:eastAsia="Times New Roman" w:hAnsi="Courier New" w:cs="Courier New"/>
                <w:sz w:val="20"/>
                <w:szCs w:val="20"/>
                <w:lang w:eastAsia="el-GR"/>
              </w:rPr>
              <w:t xml:space="preserve"> , -a</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Show all images (default hides intermediate images)</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digests</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Show</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digests</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filter</w:t>
            </w:r>
            <w:proofErr w:type="spellEnd"/>
            <w:r w:rsidRPr="00BF4420">
              <w:rPr>
                <w:rFonts w:ascii="Courier New" w:eastAsia="Times New Roman" w:hAnsi="Courier New" w:cs="Courier New"/>
                <w:sz w:val="20"/>
                <w:szCs w:val="20"/>
                <w:lang w:eastAsia="el-GR"/>
              </w:rPr>
              <w:t xml:space="preserve"> , -f</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Filter output based on conditions provided</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format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Pretty-print images using a Go template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no-trunc</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Don’t</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truncate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output</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quiet</w:t>
            </w:r>
            <w:proofErr w:type="spellEnd"/>
            <w:r w:rsidRPr="00BF4420">
              <w:rPr>
                <w:rFonts w:ascii="Courier New" w:eastAsia="Times New Roman" w:hAnsi="Courier New" w:cs="Courier New"/>
                <w:sz w:val="20"/>
                <w:szCs w:val="20"/>
                <w:lang w:eastAsia="el-GR"/>
              </w:rPr>
              <w:t xml:space="preserve"> , -q</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Only</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show</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numeric</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IDs</w:t>
            </w:r>
            <w:proofErr w:type="spellEnd"/>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prune</w:t>
      </w:r>
    </w:p>
    <w:p w:rsidR="00BF4420" w:rsidRPr="00BF4420" w:rsidRDefault="00BF4420" w:rsidP="002859BF">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Remove unused images</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hyperlink r:id="rId306" w:tgtFrame="_blank" w:history="1">
        <w:r w:rsidRPr="00BF4420">
          <w:rPr>
            <w:rFonts w:ascii="Times New Roman" w:eastAsia="Times New Roman" w:hAnsi="Times New Roman" w:cs="Times New Roman"/>
            <w:color w:val="0000FF"/>
            <w:sz w:val="24"/>
            <w:szCs w:val="24"/>
            <w:u w:val="single"/>
            <w:lang w:val="en-US" w:eastAsia="el-GR"/>
          </w:rPr>
          <w:t>API 1.25+</w:t>
        </w:r>
      </w:hyperlink>
      <w:r w:rsidRPr="00BF4420">
        <w:rPr>
          <w:rFonts w:ascii="Times New Roman" w:eastAsia="Times New Roman" w:hAnsi="Times New Roman" w:cs="Times New Roman"/>
          <w:sz w:val="24"/>
          <w:szCs w:val="24"/>
          <w:lang w:val="en-US" w:eastAsia="el-GR"/>
        </w:rPr>
        <w:t xml:space="preserve">  The client and daemon API must both be at least </w:t>
      </w:r>
      <w:hyperlink r:id="rId307" w:tgtFrame="_blank" w:history="1">
        <w:r w:rsidRPr="00BF4420">
          <w:rPr>
            <w:rFonts w:ascii="Times New Roman" w:eastAsia="Times New Roman" w:hAnsi="Times New Roman" w:cs="Times New Roman"/>
            <w:color w:val="0000FF"/>
            <w:sz w:val="24"/>
            <w:szCs w:val="24"/>
            <w:u w:val="single"/>
            <w:lang w:val="en-US" w:eastAsia="el-GR"/>
          </w:rPr>
          <w:t>1.25</w:t>
        </w:r>
      </w:hyperlink>
      <w:r w:rsidRPr="00BF4420">
        <w:rPr>
          <w:rFonts w:ascii="Times New Roman" w:eastAsia="Times New Roman" w:hAnsi="Times New Roman" w:cs="Times New Roman"/>
          <w:sz w:val="24"/>
          <w:szCs w:val="24"/>
          <w:lang w:val="en-US" w:eastAsia="el-GR"/>
        </w:rPr>
        <w:t xml:space="preserve"> to use this command. Use the </w:t>
      </w:r>
      <w:r w:rsidRPr="00BF4420">
        <w:rPr>
          <w:rFonts w:ascii="Courier New" w:eastAsia="Times New Roman" w:hAnsi="Courier New" w:cs="Courier New"/>
          <w:sz w:val="20"/>
          <w:szCs w:val="20"/>
          <w:lang w:val="en-US" w:eastAsia="el-GR"/>
        </w:rPr>
        <w:t>docker version</w:t>
      </w:r>
      <w:r w:rsidRPr="00BF4420">
        <w:rPr>
          <w:rFonts w:ascii="Times New Roman" w:eastAsia="Times New Roman" w:hAnsi="Times New Roman" w:cs="Times New Roman"/>
          <w:sz w:val="24"/>
          <w:szCs w:val="24"/>
          <w:lang w:val="en-US" w:eastAsia="el-GR"/>
        </w:rPr>
        <w:t xml:space="preserve"> command on the client to check your client and daemon API versions.</w:t>
      </w:r>
    </w:p>
    <w:p w:rsidR="00BF4420" w:rsidRPr="00BF4420" w:rsidRDefault="00BF4420" w:rsidP="002859BF">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prune [OPTIONS]</w:t>
      </w:r>
    </w:p>
    <w:p w:rsidR="00BF4420" w:rsidRPr="00BF4420" w:rsidRDefault="00BF4420" w:rsidP="002859BF">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888"/>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all</w:t>
            </w:r>
            <w:proofErr w:type="spellEnd"/>
            <w:r w:rsidRPr="00BF4420">
              <w:rPr>
                <w:rFonts w:ascii="Courier New" w:eastAsia="Times New Roman" w:hAnsi="Courier New" w:cs="Courier New"/>
                <w:sz w:val="20"/>
                <w:szCs w:val="20"/>
                <w:lang w:eastAsia="el-GR"/>
              </w:rPr>
              <w:t xml:space="preserve"> , -a</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Remove all unused images, not just dangling ones</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filter</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Provide filter values (e.g. ‘until=')</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force</w:t>
            </w:r>
            <w:proofErr w:type="spellEnd"/>
            <w:r w:rsidRPr="00BF4420">
              <w:rPr>
                <w:rFonts w:ascii="Courier New" w:eastAsia="Times New Roman" w:hAnsi="Courier New" w:cs="Courier New"/>
                <w:sz w:val="20"/>
                <w:szCs w:val="20"/>
                <w:lang w:eastAsia="el-GR"/>
              </w:rPr>
              <w:t xml:space="preserve"> , -f</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Do not prompt for confirmation</w:t>
            </w:r>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pull</w:t>
      </w:r>
    </w:p>
    <w:p w:rsidR="00BF4420" w:rsidRPr="00BF4420" w:rsidRDefault="00BF4420" w:rsidP="002859BF">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Pull an image or a repository from a registry</w:t>
      </w:r>
    </w:p>
    <w:p w:rsidR="00BF4420" w:rsidRPr="00BF4420" w:rsidRDefault="00BF4420" w:rsidP="002859BF">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pull [OPTIONS] NAME</w:t>
      </w:r>
      <w:proofErr w:type="gramStart"/>
      <w:r w:rsidRPr="00BF4420">
        <w:rPr>
          <w:rFonts w:ascii="Courier New" w:eastAsia="Times New Roman" w:hAnsi="Courier New" w:cs="Courier New"/>
          <w:sz w:val="20"/>
          <w:szCs w:val="20"/>
          <w:lang w:val="en-US" w:eastAsia="el-GR"/>
        </w:rPr>
        <w:t>[:TAG</w:t>
      </w:r>
      <w:proofErr w:type="gramEnd"/>
      <w:r w:rsidRPr="00BF4420">
        <w:rPr>
          <w:rFonts w:ascii="Courier New" w:eastAsia="Times New Roman" w:hAnsi="Courier New" w:cs="Courier New"/>
          <w:sz w:val="20"/>
          <w:szCs w:val="20"/>
          <w:lang w:val="en-US" w:eastAsia="el-GR"/>
        </w:rPr>
        <w:t>|@DIGEST]</w:t>
      </w:r>
    </w:p>
    <w:p w:rsidR="00BF4420" w:rsidRPr="00BF4420" w:rsidRDefault="00BF4420" w:rsidP="002859BF">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780"/>
        <w:gridCol w:w="4607"/>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all-tags</w:t>
            </w:r>
            <w:proofErr w:type="spellEnd"/>
            <w:r w:rsidRPr="00BF4420">
              <w:rPr>
                <w:rFonts w:ascii="Courier New" w:eastAsia="Times New Roman" w:hAnsi="Courier New" w:cs="Courier New"/>
                <w:sz w:val="20"/>
                <w:szCs w:val="20"/>
                <w:lang w:eastAsia="el-GR"/>
              </w:rPr>
              <w:t xml:space="preserve"> , -a</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Download all tagged images in the repository</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disable-content-trust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true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Skip</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image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verification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platform</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hyperlink r:id="rId308" w:anchor="daemon-configuration-file" w:tgtFrame="_blank" w:history="1">
              <w:r w:rsidRPr="00BF4420">
                <w:rPr>
                  <w:rFonts w:ascii="Times New Roman" w:eastAsia="Times New Roman" w:hAnsi="Times New Roman" w:cs="Times New Roman"/>
                  <w:color w:val="0000FF"/>
                  <w:sz w:val="24"/>
                  <w:szCs w:val="24"/>
                  <w:u w:val="single"/>
                  <w:lang w:val="en-US" w:eastAsia="el-GR"/>
                </w:rPr>
                <w:t>experimental (daemon)</w:t>
              </w:r>
            </w:hyperlink>
            <w:hyperlink r:id="rId309" w:tgtFrame="_blank" w:history="1">
              <w:r w:rsidRPr="00BF4420">
                <w:rPr>
                  <w:rFonts w:ascii="Times New Roman" w:eastAsia="Times New Roman" w:hAnsi="Times New Roman" w:cs="Times New Roman"/>
                  <w:color w:val="0000FF"/>
                  <w:sz w:val="24"/>
                  <w:szCs w:val="24"/>
                  <w:u w:val="single"/>
                  <w:lang w:val="en-US" w:eastAsia="el-GR"/>
                </w:rPr>
                <w:t>API 1.32+</w:t>
              </w:r>
            </w:hyperlink>
            <w:r w:rsidRPr="00BF4420">
              <w:rPr>
                <w:rFonts w:ascii="Times New Roman" w:eastAsia="Times New Roman" w:hAnsi="Times New Roman" w:cs="Times New Roman"/>
                <w:sz w:val="24"/>
                <w:szCs w:val="24"/>
                <w:lang w:val="en-US" w:eastAsia="el-GR"/>
              </w:rPr>
              <w:br/>
              <w:t>Set platform if server is multi-platform capable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quiet</w:t>
            </w:r>
            <w:proofErr w:type="spellEnd"/>
            <w:r w:rsidRPr="00BF4420">
              <w:rPr>
                <w:rFonts w:ascii="Courier New" w:eastAsia="Times New Roman" w:hAnsi="Courier New" w:cs="Courier New"/>
                <w:sz w:val="20"/>
                <w:szCs w:val="20"/>
                <w:lang w:eastAsia="el-GR"/>
              </w:rPr>
              <w:t xml:space="preserve"> , -q</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Suppress</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verbose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output</w:t>
            </w:r>
            <w:proofErr w:type="spellEnd"/>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push</w:t>
      </w:r>
    </w:p>
    <w:p w:rsidR="00BF4420" w:rsidRPr="00BF4420" w:rsidRDefault="00BF4420" w:rsidP="002859BF">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Push an image or a repository to a registry</w:t>
      </w:r>
    </w:p>
    <w:p w:rsidR="00BF4420" w:rsidRPr="00BF4420" w:rsidRDefault="00BF4420" w:rsidP="002859BF">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lastRenderedPageBreak/>
        <w:t>docker image push [OPTIONS] NAME</w:t>
      </w:r>
      <w:proofErr w:type="gramStart"/>
      <w:r w:rsidRPr="00BF4420">
        <w:rPr>
          <w:rFonts w:ascii="Courier New" w:eastAsia="Times New Roman" w:hAnsi="Courier New" w:cs="Courier New"/>
          <w:sz w:val="20"/>
          <w:szCs w:val="20"/>
          <w:lang w:val="en-US" w:eastAsia="el-GR"/>
        </w:rPr>
        <w:t>[:TAG</w:t>
      </w:r>
      <w:proofErr w:type="gramEnd"/>
      <w:r w:rsidRPr="00BF4420">
        <w:rPr>
          <w:rFonts w:ascii="Courier New" w:eastAsia="Times New Roman" w:hAnsi="Courier New" w:cs="Courier New"/>
          <w:sz w:val="20"/>
          <w:szCs w:val="20"/>
          <w:lang w:val="en-US" w:eastAsia="el-GR"/>
        </w:rPr>
        <w:t>]</w:t>
      </w:r>
    </w:p>
    <w:p w:rsidR="00BF4420" w:rsidRPr="00BF4420" w:rsidRDefault="00BF4420" w:rsidP="002859BF">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780"/>
        <w:gridCol w:w="1929"/>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disable-content-trust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true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Skip</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image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signing</w:t>
            </w:r>
            <w:proofErr w:type="spellEnd"/>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rm</w:t>
      </w:r>
    </w:p>
    <w:p w:rsidR="00BF4420" w:rsidRPr="00BF4420" w:rsidRDefault="00BF4420" w:rsidP="002859BF">
      <w:pPr>
        <w:pStyle w:val="Heading3"/>
        <w:rPr>
          <w:lang w:val="en-US"/>
        </w:rPr>
      </w:pPr>
      <w:r w:rsidRPr="00BF4420">
        <w:rPr>
          <w:lang w:val="en-US"/>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Remove one or more images</w:t>
      </w:r>
    </w:p>
    <w:p w:rsidR="00BF4420" w:rsidRPr="00BF4420" w:rsidRDefault="00BF4420" w:rsidP="002859BF">
      <w:pPr>
        <w:pStyle w:val="Heading3"/>
        <w:rPr>
          <w:lang w:val="en-US"/>
        </w:rPr>
      </w:pPr>
      <w:r w:rsidRPr="00BF4420">
        <w:rPr>
          <w:lang w:val="en-US"/>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rm [OPTIONS] IMAGE [IMAGE...]</w:t>
      </w:r>
    </w:p>
    <w:p w:rsidR="00BF4420" w:rsidRPr="00BF4420" w:rsidRDefault="00BF4420" w:rsidP="002859BF">
      <w:pPr>
        <w:pStyle w:val="Heading3"/>
      </w:pPr>
      <w:proofErr w:type="spellStart"/>
      <w:r w:rsidRPr="00BF4420">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3061"/>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force</w:t>
            </w:r>
            <w:proofErr w:type="spellEnd"/>
            <w:r w:rsidRPr="00BF4420">
              <w:rPr>
                <w:rFonts w:ascii="Courier New" w:eastAsia="Times New Roman" w:hAnsi="Courier New" w:cs="Courier New"/>
                <w:sz w:val="20"/>
                <w:szCs w:val="20"/>
                <w:lang w:eastAsia="el-GR"/>
              </w:rPr>
              <w:t xml:space="preserve"> , -f</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Force removal of the image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no-prune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Do not delete untagged parents</w:t>
            </w:r>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t>docker image save</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Save one or more images to a tar archive (streamed to STDOUT by default)</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image save [OPTIONS] IMAGE [IMAGE...]</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BF4420">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3481"/>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output</w:t>
            </w:r>
            <w:proofErr w:type="spellEnd"/>
            <w:r w:rsidRPr="00BF4420">
              <w:rPr>
                <w:rFonts w:ascii="Courier New" w:eastAsia="Times New Roman" w:hAnsi="Courier New" w:cs="Courier New"/>
                <w:sz w:val="20"/>
                <w:szCs w:val="20"/>
                <w:lang w:eastAsia="el-GR"/>
              </w:rPr>
              <w:t xml:space="preserve"> , -o</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Write to a file, instead of STDOUT</w:t>
            </w:r>
          </w:p>
        </w:tc>
      </w:tr>
    </w:tbl>
    <w:p w:rsidR="00BF4420" w:rsidRDefault="00BF4420">
      <w:pPr>
        <w:rPr>
          <w:lang w:val="en-US"/>
        </w:rPr>
      </w:pPr>
    </w:p>
    <w:p w:rsidR="00BF4420" w:rsidRDefault="00BF4420">
      <w:pPr>
        <w:rPr>
          <w:lang w:val="en-US"/>
        </w:rPr>
      </w:pPr>
    </w:p>
    <w:p w:rsidR="00BF4420" w:rsidRPr="00BF4420" w:rsidRDefault="00BF4420" w:rsidP="002859BF">
      <w:pPr>
        <w:pStyle w:val="Heading2"/>
        <w:rPr>
          <w:lang w:val="en-US"/>
        </w:rPr>
      </w:pPr>
      <w:r w:rsidRPr="00BF4420">
        <w:rPr>
          <w:lang w:val="en-US"/>
        </w:rPr>
        <w:lastRenderedPageBreak/>
        <w:t>docker image tag</w:t>
      </w:r>
    </w:p>
    <w:p w:rsidR="00BF4420" w:rsidRPr="00BF4420" w:rsidRDefault="00BF4420" w:rsidP="002859BF">
      <w:pPr>
        <w:pStyle w:val="Heading3"/>
        <w:rPr>
          <w:lang w:val="en-US"/>
        </w:rPr>
      </w:pPr>
      <w:r w:rsidRPr="00BF4420">
        <w:rPr>
          <w:lang w:val="en-US"/>
        </w:rPr>
        <w:t>Description</w:t>
      </w:r>
    </w:p>
    <w:p w:rsidR="00BF4420" w:rsidRPr="00BF4420" w:rsidRDefault="00BF4420" w:rsidP="00BF4420">
      <w:pPr>
        <w:pStyle w:val="NormalWeb"/>
        <w:rPr>
          <w:lang w:val="en-US"/>
        </w:rPr>
      </w:pPr>
      <w:r w:rsidRPr="00BF4420">
        <w:rPr>
          <w:lang w:val="en-US"/>
        </w:rPr>
        <w:t>Create a tag TARGET_IMAGE that refers to SOURCE_IMAGE</w:t>
      </w:r>
    </w:p>
    <w:p w:rsidR="00BF4420" w:rsidRPr="00BF4420" w:rsidRDefault="00BF4420" w:rsidP="002859BF">
      <w:pPr>
        <w:pStyle w:val="Heading3"/>
        <w:rPr>
          <w:lang w:val="en-US"/>
        </w:rPr>
      </w:pPr>
      <w:r w:rsidRPr="00BF4420">
        <w:rPr>
          <w:lang w:val="en-US"/>
        </w:rPr>
        <w:t>Usage</w:t>
      </w:r>
    </w:p>
    <w:p w:rsidR="00BF4420" w:rsidRPr="00BF4420" w:rsidRDefault="00BF4420" w:rsidP="00BF4420">
      <w:pPr>
        <w:pStyle w:val="HTMLPreformatted"/>
        <w:rPr>
          <w:rStyle w:val="HTMLCode"/>
          <w:lang w:val="en-US"/>
        </w:rPr>
      </w:pPr>
      <w:r w:rsidRPr="00BF4420">
        <w:rPr>
          <w:rStyle w:val="HTMLCode"/>
          <w:lang w:val="en-US"/>
        </w:rPr>
        <w:t>docker image tag SOURCE_IMAGE</w:t>
      </w:r>
      <w:proofErr w:type="gramStart"/>
      <w:r w:rsidRPr="00BF4420">
        <w:rPr>
          <w:rStyle w:val="HTMLCode"/>
          <w:lang w:val="en-US"/>
        </w:rPr>
        <w:t>[:TAG</w:t>
      </w:r>
      <w:proofErr w:type="gramEnd"/>
      <w:r w:rsidRPr="00BF4420">
        <w:rPr>
          <w:rStyle w:val="HTMLCode"/>
          <w:lang w:val="en-US"/>
        </w:rPr>
        <w:t>] TARGET_IMAGE[:TAG]</w:t>
      </w:r>
    </w:p>
    <w:p w:rsidR="00BF4420" w:rsidRDefault="00BF4420">
      <w:pPr>
        <w:rPr>
          <w:lang w:val="en-US"/>
        </w:rPr>
      </w:pPr>
    </w:p>
    <w:p w:rsidR="00BF4420" w:rsidRDefault="00BF4420">
      <w:pPr>
        <w:rPr>
          <w:lang w:val="en-US"/>
        </w:rPr>
      </w:pPr>
    </w:p>
    <w:p w:rsidR="002859BF" w:rsidRPr="002859BF" w:rsidRDefault="002859BF" w:rsidP="002859B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2859BF">
        <w:rPr>
          <w:rFonts w:ascii="Times New Roman" w:eastAsia="Times New Roman" w:hAnsi="Times New Roman" w:cs="Times New Roman"/>
          <w:b/>
          <w:bCs/>
          <w:kern w:val="36"/>
          <w:sz w:val="48"/>
          <w:szCs w:val="48"/>
          <w:lang w:val="en-US" w:eastAsia="el-GR"/>
        </w:rPr>
        <w:t>docker info</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Description</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Display system-wide information</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Usage</w:t>
      </w:r>
      <w:proofErr w:type="spellEnd"/>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2859BF">
        <w:rPr>
          <w:rFonts w:ascii="Courier New" w:eastAsia="Times New Roman" w:hAnsi="Courier New" w:cs="Courier New"/>
          <w:sz w:val="20"/>
          <w:szCs w:val="20"/>
          <w:lang w:eastAsia="el-GR"/>
        </w:rPr>
        <w:t>docker</w:t>
      </w:r>
      <w:proofErr w:type="spellEnd"/>
      <w:r w:rsidRPr="002859BF">
        <w:rPr>
          <w:rFonts w:ascii="Courier New" w:eastAsia="Times New Roman" w:hAnsi="Courier New" w:cs="Courier New"/>
          <w:sz w:val="20"/>
          <w:szCs w:val="20"/>
          <w:lang w:eastAsia="el-GR"/>
        </w:rPr>
        <w:t xml:space="preserve"> </w:t>
      </w:r>
      <w:proofErr w:type="spellStart"/>
      <w:r w:rsidRPr="002859BF">
        <w:rPr>
          <w:rFonts w:ascii="Courier New" w:eastAsia="Times New Roman" w:hAnsi="Courier New" w:cs="Courier New"/>
          <w:sz w:val="20"/>
          <w:szCs w:val="20"/>
          <w:lang w:eastAsia="el-GR"/>
        </w:rPr>
        <w:t>info</w:t>
      </w:r>
      <w:proofErr w:type="spellEnd"/>
      <w:r w:rsidRPr="002859BF">
        <w:rPr>
          <w:rFonts w:ascii="Courier New" w:eastAsia="Times New Roman" w:hAnsi="Courier New" w:cs="Courier New"/>
          <w:sz w:val="20"/>
          <w:szCs w:val="20"/>
          <w:lang w:eastAsia="el-GR"/>
        </w:rPr>
        <w:t xml:space="preserve"> [OPTIONS]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Name</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shorthand</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Default</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format</w:t>
            </w:r>
            <w:proofErr w:type="spellEnd"/>
            <w:r w:rsidRPr="002859BF">
              <w:rPr>
                <w:rFonts w:ascii="Courier New" w:eastAsia="Times New Roman" w:hAnsi="Courier New" w:cs="Courier New"/>
                <w:sz w:val="20"/>
                <w:szCs w:val="20"/>
                <w:lang w:eastAsia="el-GR"/>
              </w:rPr>
              <w:t xml:space="preserve"> , -f</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Format the output using the given Go template</w:t>
            </w:r>
          </w:p>
        </w:tc>
      </w:tr>
    </w:tbl>
    <w:p w:rsidR="002859BF" w:rsidRDefault="002859BF">
      <w:pPr>
        <w:rPr>
          <w:lang w:val="en-US"/>
        </w:rPr>
      </w:pPr>
    </w:p>
    <w:p w:rsidR="002859BF" w:rsidRDefault="002859BF">
      <w:pPr>
        <w:rPr>
          <w:lang w:val="en-US"/>
        </w:rPr>
      </w:pPr>
    </w:p>
    <w:p w:rsidR="00BF4420" w:rsidRPr="00BF4420" w:rsidRDefault="00BF4420" w:rsidP="00BF442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BF4420">
        <w:rPr>
          <w:rFonts w:ascii="Times New Roman" w:eastAsia="Times New Roman" w:hAnsi="Times New Roman" w:cs="Times New Roman"/>
          <w:b/>
          <w:bCs/>
          <w:kern w:val="36"/>
          <w:sz w:val="48"/>
          <w:szCs w:val="48"/>
          <w:lang w:val="en-US" w:eastAsia="el-GR"/>
        </w:rPr>
        <w:t>docker inspect</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Return low-level information on Docker objects</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inspect [OPTIONS] NAME|ID [NAME|ID...]</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BF4420">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lastRenderedPageBreak/>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format</w:t>
            </w:r>
            <w:proofErr w:type="spellEnd"/>
            <w:r w:rsidRPr="00BF4420">
              <w:rPr>
                <w:rFonts w:ascii="Courier New" w:eastAsia="Times New Roman" w:hAnsi="Courier New" w:cs="Courier New"/>
                <w:sz w:val="20"/>
                <w:szCs w:val="20"/>
                <w:lang w:eastAsia="el-GR"/>
              </w:rPr>
              <w:t xml:space="preserve"> , -f</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Format the output using the given Go template</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size</w:t>
            </w:r>
            <w:proofErr w:type="spellEnd"/>
            <w:r w:rsidRPr="00BF4420">
              <w:rPr>
                <w:rFonts w:ascii="Courier New" w:eastAsia="Times New Roman" w:hAnsi="Courier New" w:cs="Courier New"/>
                <w:sz w:val="20"/>
                <w:szCs w:val="20"/>
                <w:lang w:eastAsia="el-GR"/>
              </w:rPr>
              <w:t xml:space="preserve"> , -s</w:t>
            </w: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Display total file sizes if the type is container</w:t>
            </w:r>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type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Return JSON for specified type</w:t>
            </w:r>
          </w:p>
        </w:tc>
      </w:tr>
    </w:tbl>
    <w:p w:rsidR="00BF4420" w:rsidRDefault="00BF4420">
      <w:pPr>
        <w:rPr>
          <w:lang w:val="en-US"/>
        </w:rPr>
      </w:pPr>
    </w:p>
    <w:p w:rsidR="002859BF" w:rsidRDefault="002859BF">
      <w:pPr>
        <w:rPr>
          <w:lang w:val="en-US"/>
        </w:rPr>
      </w:pPr>
    </w:p>
    <w:p w:rsidR="002859BF" w:rsidRDefault="002859BF">
      <w:pPr>
        <w:rPr>
          <w:lang w:val="en-US"/>
        </w:rPr>
      </w:pPr>
    </w:p>
    <w:p w:rsidR="002859BF" w:rsidRPr="002859BF" w:rsidRDefault="002859BF" w:rsidP="002859BF">
      <w:pPr>
        <w:pStyle w:val="Heading1"/>
        <w:rPr>
          <w:lang w:val="en-US"/>
        </w:rPr>
      </w:pPr>
      <w:r w:rsidRPr="002859BF">
        <w:rPr>
          <w:lang w:val="en-US"/>
        </w:rPr>
        <w:t>docker images</w:t>
      </w:r>
    </w:p>
    <w:p w:rsidR="002859BF" w:rsidRPr="002859BF" w:rsidRDefault="002859BF" w:rsidP="002859BF">
      <w:pPr>
        <w:pStyle w:val="Heading2"/>
        <w:rPr>
          <w:lang w:val="en-US"/>
        </w:rPr>
      </w:pPr>
      <w:r w:rsidRPr="002859BF">
        <w:rPr>
          <w:lang w:val="en-US"/>
        </w:rPr>
        <w:t>Description</w:t>
      </w:r>
    </w:p>
    <w:p w:rsidR="002859BF" w:rsidRPr="002859BF" w:rsidRDefault="002859BF" w:rsidP="002859BF">
      <w:pPr>
        <w:pStyle w:val="NormalWeb"/>
        <w:rPr>
          <w:lang w:val="en-US"/>
        </w:rPr>
      </w:pPr>
      <w:r w:rsidRPr="002859BF">
        <w:rPr>
          <w:lang w:val="en-US"/>
        </w:rPr>
        <w:t>List images</w:t>
      </w:r>
    </w:p>
    <w:p w:rsidR="002859BF" w:rsidRPr="002859BF" w:rsidRDefault="002859BF" w:rsidP="002859BF">
      <w:pPr>
        <w:pStyle w:val="Heading2"/>
        <w:rPr>
          <w:lang w:val="en-US"/>
        </w:rPr>
      </w:pPr>
      <w:r w:rsidRPr="002859BF">
        <w:rPr>
          <w:lang w:val="en-US"/>
        </w:rPr>
        <w:t>Usage</w:t>
      </w:r>
    </w:p>
    <w:p w:rsidR="002859BF" w:rsidRPr="002859BF" w:rsidRDefault="002859BF" w:rsidP="002859BF">
      <w:pPr>
        <w:pStyle w:val="HTMLPreformatted"/>
        <w:rPr>
          <w:rStyle w:val="HTMLCode"/>
          <w:lang w:val="en-US"/>
        </w:rPr>
      </w:pPr>
      <w:r w:rsidRPr="002859BF">
        <w:rPr>
          <w:rStyle w:val="HTMLCode"/>
          <w:lang w:val="en-US"/>
        </w:rPr>
        <w:t>docker images [OPTIONS] [REPOSITORY</w:t>
      </w:r>
      <w:proofErr w:type="gramStart"/>
      <w:r w:rsidRPr="002859BF">
        <w:rPr>
          <w:rStyle w:val="HTMLCode"/>
          <w:lang w:val="en-US"/>
        </w:rPr>
        <w:t>[:TAG</w:t>
      </w:r>
      <w:proofErr w:type="gramEnd"/>
      <w:r w:rsidRPr="002859BF">
        <w:rPr>
          <w:rStyle w:val="HTMLCode"/>
          <w:lang w:val="en-US"/>
        </w:rPr>
        <w:t>]]</w:t>
      </w:r>
    </w:p>
    <w:p w:rsidR="002859BF" w:rsidRDefault="002859BF" w:rsidP="002859BF">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4745"/>
      </w:tblGrid>
      <w:tr w:rsidR="002859BF" w:rsidTr="002859BF">
        <w:trPr>
          <w:tblHeader/>
          <w:tblCellSpacing w:w="15" w:type="dxa"/>
        </w:trPr>
        <w:tc>
          <w:tcPr>
            <w:tcW w:w="0" w:type="auto"/>
            <w:vAlign w:val="center"/>
            <w:hideMark/>
          </w:tcPr>
          <w:p w:rsidR="002859BF" w:rsidRDefault="002859BF">
            <w:proofErr w:type="spellStart"/>
            <w:r>
              <w:t>Name</w:t>
            </w:r>
            <w:proofErr w:type="spellEnd"/>
            <w:r>
              <w:t xml:space="preserve">, </w:t>
            </w:r>
            <w:proofErr w:type="spellStart"/>
            <w:r>
              <w:t>shorthand</w:t>
            </w:r>
            <w:proofErr w:type="spellEnd"/>
          </w:p>
        </w:tc>
        <w:tc>
          <w:tcPr>
            <w:tcW w:w="0" w:type="auto"/>
            <w:vAlign w:val="center"/>
            <w:hideMark/>
          </w:tcPr>
          <w:p w:rsidR="002859BF" w:rsidRDefault="002859BF">
            <w:proofErr w:type="spellStart"/>
            <w:r>
              <w:t>Default</w:t>
            </w:r>
            <w:proofErr w:type="spellEnd"/>
          </w:p>
        </w:tc>
        <w:tc>
          <w:tcPr>
            <w:tcW w:w="0" w:type="auto"/>
            <w:vAlign w:val="center"/>
            <w:hideMark/>
          </w:tcPr>
          <w:p w:rsidR="002859BF" w:rsidRDefault="002859BF">
            <w:proofErr w:type="spellStart"/>
            <w:r>
              <w:t>Description</w:t>
            </w:r>
            <w:proofErr w:type="spellEnd"/>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all</w:t>
            </w:r>
            <w:proofErr w:type="spellEnd"/>
            <w:r>
              <w:rPr>
                <w:rStyle w:val="HTMLCode"/>
                <w:rFonts w:eastAsiaTheme="minorHAnsi"/>
              </w:rPr>
              <w:t xml:space="preserve"> , -a</w:t>
            </w:r>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r w:rsidRPr="002859BF">
              <w:rPr>
                <w:lang w:val="en-US"/>
              </w:rPr>
              <w:t>Show all images (default hides intermediate images)</w:t>
            </w:r>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digests</w:t>
            </w:r>
            <w:proofErr w:type="spellEnd"/>
          </w:p>
        </w:tc>
        <w:tc>
          <w:tcPr>
            <w:tcW w:w="0" w:type="auto"/>
            <w:vAlign w:val="center"/>
            <w:hideMark/>
          </w:tcPr>
          <w:p w:rsidR="002859BF" w:rsidRDefault="002859BF"/>
        </w:tc>
        <w:tc>
          <w:tcPr>
            <w:tcW w:w="0" w:type="auto"/>
            <w:vAlign w:val="center"/>
            <w:hideMark/>
          </w:tcPr>
          <w:p w:rsidR="002859BF" w:rsidRDefault="002859BF">
            <w:pPr>
              <w:rPr>
                <w:sz w:val="24"/>
                <w:szCs w:val="24"/>
              </w:rPr>
            </w:pPr>
            <w:proofErr w:type="spellStart"/>
            <w:r>
              <w:t>Show</w:t>
            </w:r>
            <w:proofErr w:type="spellEnd"/>
            <w:r>
              <w:t xml:space="preserve"> </w:t>
            </w:r>
            <w:proofErr w:type="spellStart"/>
            <w:r>
              <w:t>digests</w:t>
            </w:r>
            <w:proofErr w:type="spellEnd"/>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filter</w:t>
            </w:r>
            <w:proofErr w:type="spellEnd"/>
            <w:r>
              <w:rPr>
                <w:rStyle w:val="HTMLCode"/>
                <w:rFonts w:eastAsiaTheme="minorHAnsi"/>
              </w:rPr>
              <w:t xml:space="preserve"> , -f</w:t>
            </w:r>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r w:rsidRPr="002859BF">
              <w:rPr>
                <w:lang w:val="en-US"/>
              </w:rPr>
              <w:t>Filter output based on conditions provided</w:t>
            </w:r>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r w:rsidRPr="002859BF">
              <w:rPr>
                <w:lang w:val="en-US"/>
              </w:rPr>
              <w:t>Pretty-print images using a Go template</w:t>
            </w:r>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no-trunc</w:t>
            </w:r>
            <w:proofErr w:type="spellEnd"/>
          </w:p>
        </w:tc>
        <w:tc>
          <w:tcPr>
            <w:tcW w:w="0" w:type="auto"/>
            <w:vAlign w:val="center"/>
            <w:hideMark/>
          </w:tcPr>
          <w:p w:rsidR="002859BF" w:rsidRDefault="002859BF"/>
        </w:tc>
        <w:tc>
          <w:tcPr>
            <w:tcW w:w="0" w:type="auto"/>
            <w:vAlign w:val="center"/>
            <w:hideMark/>
          </w:tcPr>
          <w:p w:rsidR="002859BF" w:rsidRDefault="002859BF">
            <w:pPr>
              <w:rPr>
                <w:sz w:val="24"/>
                <w:szCs w:val="24"/>
              </w:rPr>
            </w:pPr>
            <w:proofErr w:type="spellStart"/>
            <w:r>
              <w:t>Don’t</w:t>
            </w:r>
            <w:proofErr w:type="spellEnd"/>
            <w:r>
              <w:t xml:space="preserve"> </w:t>
            </w:r>
            <w:proofErr w:type="spellStart"/>
            <w:r>
              <w:t>truncate</w:t>
            </w:r>
            <w:proofErr w:type="spellEnd"/>
            <w:r>
              <w:t xml:space="preserve"> </w:t>
            </w:r>
            <w:proofErr w:type="spellStart"/>
            <w:r>
              <w:t>output</w:t>
            </w:r>
            <w:proofErr w:type="spellEnd"/>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2859BF" w:rsidRDefault="002859BF"/>
        </w:tc>
        <w:tc>
          <w:tcPr>
            <w:tcW w:w="0" w:type="auto"/>
            <w:vAlign w:val="center"/>
            <w:hideMark/>
          </w:tcPr>
          <w:p w:rsidR="002859BF" w:rsidRDefault="002859BF">
            <w:pPr>
              <w:rPr>
                <w:sz w:val="24"/>
                <w:szCs w:val="24"/>
              </w:rPr>
            </w:pPr>
            <w:proofErr w:type="spellStart"/>
            <w:r>
              <w:t>Only</w:t>
            </w:r>
            <w:proofErr w:type="spellEnd"/>
            <w:r>
              <w:t xml:space="preserve"> </w:t>
            </w:r>
            <w:proofErr w:type="spellStart"/>
            <w:r>
              <w:t>show</w:t>
            </w:r>
            <w:proofErr w:type="spellEnd"/>
            <w:r>
              <w:t xml:space="preserve"> </w:t>
            </w:r>
            <w:proofErr w:type="spellStart"/>
            <w:r>
              <w:t>numeric</w:t>
            </w:r>
            <w:proofErr w:type="spellEnd"/>
            <w:r>
              <w:t xml:space="preserve"> </w:t>
            </w:r>
            <w:proofErr w:type="spellStart"/>
            <w:r>
              <w:t>IDs</w:t>
            </w:r>
            <w:proofErr w:type="spellEnd"/>
          </w:p>
        </w:tc>
      </w:tr>
    </w:tbl>
    <w:p w:rsidR="002859BF" w:rsidRDefault="002859BF" w:rsidP="002859BF">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2859BF" w:rsidTr="002859BF">
        <w:trPr>
          <w:tblHeader/>
          <w:tblCellSpacing w:w="15" w:type="dxa"/>
        </w:trPr>
        <w:tc>
          <w:tcPr>
            <w:tcW w:w="0" w:type="auto"/>
            <w:vAlign w:val="center"/>
            <w:hideMark/>
          </w:tcPr>
          <w:p w:rsidR="002859BF" w:rsidRDefault="002859BF">
            <w:pPr>
              <w:jc w:val="center"/>
              <w:rPr>
                <w:b/>
                <w:bCs/>
              </w:rPr>
            </w:pPr>
            <w:proofErr w:type="spellStart"/>
            <w:r>
              <w:rPr>
                <w:b/>
                <w:bCs/>
              </w:rPr>
              <w:t>Command</w:t>
            </w:r>
            <w:proofErr w:type="spellEnd"/>
          </w:p>
        </w:tc>
        <w:tc>
          <w:tcPr>
            <w:tcW w:w="0" w:type="auto"/>
            <w:vAlign w:val="center"/>
            <w:hideMark/>
          </w:tcPr>
          <w:p w:rsidR="002859BF" w:rsidRDefault="002859BF">
            <w:pPr>
              <w:jc w:val="center"/>
              <w:rPr>
                <w:b/>
                <w:bCs/>
              </w:rPr>
            </w:pPr>
            <w:proofErr w:type="spellStart"/>
            <w:r>
              <w:rPr>
                <w:b/>
                <w:bCs/>
              </w:rPr>
              <w:t>Description</w:t>
            </w:r>
            <w:proofErr w:type="spellEnd"/>
          </w:p>
        </w:tc>
      </w:tr>
      <w:tr w:rsidR="002859BF" w:rsidRPr="002859BF" w:rsidTr="002859BF">
        <w:trPr>
          <w:tblCellSpacing w:w="15" w:type="dxa"/>
        </w:trPr>
        <w:tc>
          <w:tcPr>
            <w:tcW w:w="0" w:type="auto"/>
            <w:vAlign w:val="center"/>
            <w:hideMark/>
          </w:tcPr>
          <w:p w:rsidR="002859BF" w:rsidRDefault="002859BF">
            <w:hyperlink r:id="rId310" w:history="1">
              <w:proofErr w:type="spellStart"/>
              <w:r>
                <w:rPr>
                  <w:rStyle w:val="Hyperlink"/>
                </w:rPr>
                <w:t>docker</w:t>
              </w:r>
              <w:proofErr w:type="spellEnd"/>
            </w:hyperlink>
          </w:p>
        </w:tc>
        <w:tc>
          <w:tcPr>
            <w:tcW w:w="0" w:type="auto"/>
            <w:vAlign w:val="center"/>
            <w:hideMark/>
          </w:tcPr>
          <w:p w:rsidR="002859BF" w:rsidRPr="002859BF" w:rsidRDefault="002859BF">
            <w:pPr>
              <w:rPr>
                <w:lang w:val="en-US"/>
              </w:rPr>
            </w:pPr>
            <w:r w:rsidRPr="002859BF">
              <w:rPr>
                <w:lang w:val="en-US"/>
              </w:rPr>
              <w:t>The base command for the Docker CLI.</w:t>
            </w:r>
          </w:p>
        </w:tc>
      </w:tr>
    </w:tbl>
    <w:p w:rsidR="002859BF" w:rsidRPr="002859BF" w:rsidRDefault="002859BF" w:rsidP="002859BF">
      <w:pPr>
        <w:pStyle w:val="Heading2"/>
        <w:rPr>
          <w:lang w:val="en-US"/>
        </w:rPr>
      </w:pPr>
      <w:r w:rsidRPr="002859BF">
        <w:rPr>
          <w:lang w:val="en-US"/>
        </w:rPr>
        <w:t>Extended description</w:t>
      </w:r>
    </w:p>
    <w:p w:rsidR="002859BF" w:rsidRPr="002859BF" w:rsidRDefault="002859BF" w:rsidP="002859BF">
      <w:pPr>
        <w:pStyle w:val="NormalWeb"/>
        <w:rPr>
          <w:lang w:val="en-US"/>
        </w:rPr>
      </w:pPr>
      <w:r w:rsidRPr="002859BF">
        <w:rPr>
          <w:lang w:val="en-US"/>
        </w:rPr>
        <w:lastRenderedPageBreak/>
        <w:t xml:space="preserve">The default </w:t>
      </w:r>
      <w:r w:rsidRPr="002859BF">
        <w:rPr>
          <w:rStyle w:val="HTMLCode"/>
          <w:lang w:val="en-US"/>
        </w:rPr>
        <w:t>docker images</w:t>
      </w:r>
      <w:r w:rsidRPr="002859BF">
        <w:rPr>
          <w:lang w:val="en-US"/>
        </w:rPr>
        <w:t xml:space="preserve"> will show all </w:t>
      </w:r>
      <w:proofErr w:type="gramStart"/>
      <w:r w:rsidRPr="002859BF">
        <w:rPr>
          <w:lang w:val="en-US"/>
        </w:rPr>
        <w:t>top level</w:t>
      </w:r>
      <w:proofErr w:type="gramEnd"/>
      <w:r w:rsidRPr="002859BF">
        <w:rPr>
          <w:lang w:val="en-US"/>
        </w:rPr>
        <w:t xml:space="preserve"> images, their repository and tags, and their size.</w:t>
      </w:r>
    </w:p>
    <w:p w:rsidR="002859BF" w:rsidRPr="002859BF" w:rsidRDefault="002859BF" w:rsidP="002859BF">
      <w:pPr>
        <w:pStyle w:val="NormalWeb"/>
        <w:rPr>
          <w:lang w:val="en-US"/>
        </w:rPr>
      </w:pPr>
      <w:r w:rsidRPr="002859BF">
        <w:rPr>
          <w:lang w:val="en-US"/>
        </w:rPr>
        <w:t xml:space="preserve">Docker images have intermediate layers that increase reusability, decrease disk usage, and speed up </w:t>
      </w:r>
      <w:r w:rsidRPr="002859BF">
        <w:rPr>
          <w:rStyle w:val="HTMLCode"/>
          <w:lang w:val="en-US"/>
        </w:rPr>
        <w:t>docker build</w:t>
      </w:r>
      <w:r w:rsidRPr="002859BF">
        <w:rPr>
          <w:lang w:val="en-US"/>
        </w:rPr>
        <w:t xml:space="preserve"> by allowing each step to be cached. These intermediate layers are not shown by default.</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SIZE</w:t>
      </w:r>
      <w:r w:rsidRPr="002859BF">
        <w:rPr>
          <w:lang w:val="en-US"/>
        </w:rPr>
        <w:t xml:space="preserve"> is the cumulative space taken up by the image and all its parent images. This is also the disk space used by the contents of the Tar file created when you </w:t>
      </w:r>
      <w:r w:rsidRPr="002859BF">
        <w:rPr>
          <w:rStyle w:val="HTMLCode"/>
          <w:lang w:val="en-US"/>
        </w:rPr>
        <w:t>docker save</w:t>
      </w:r>
      <w:r w:rsidRPr="002859BF">
        <w:rPr>
          <w:lang w:val="en-US"/>
        </w:rPr>
        <w:t xml:space="preserve"> an image.</w:t>
      </w:r>
    </w:p>
    <w:p w:rsidR="002859BF" w:rsidRPr="002859BF" w:rsidRDefault="002859BF" w:rsidP="002859BF">
      <w:pPr>
        <w:pStyle w:val="NormalWeb"/>
        <w:rPr>
          <w:lang w:val="en-US"/>
        </w:rPr>
      </w:pPr>
      <w:r w:rsidRPr="002859BF">
        <w:rPr>
          <w:lang w:val="en-US"/>
        </w:rPr>
        <w:t xml:space="preserve">An image will be listed more than once if it has multiple repository names or tags. This single image (identifiable by its matching </w:t>
      </w:r>
      <w:r w:rsidRPr="002859BF">
        <w:rPr>
          <w:rStyle w:val="HTMLCode"/>
          <w:lang w:val="en-US"/>
        </w:rPr>
        <w:t>IMAGE ID</w:t>
      </w:r>
      <w:r w:rsidRPr="002859BF">
        <w:rPr>
          <w:lang w:val="en-US"/>
        </w:rPr>
        <w:t xml:space="preserve">) uses up the </w:t>
      </w:r>
      <w:r w:rsidRPr="002859BF">
        <w:rPr>
          <w:rStyle w:val="HTMLCode"/>
          <w:lang w:val="en-US"/>
        </w:rPr>
        <w:t>SIZE</w:t>
      </w:r>
      <w:r w:rsidRPr="002859BF">
        <w:rPr>
          <w:lang w:val="en-US"/>
        </w:rPr>
        <w:t xml:space="preserve"> listed only once.</w:t>
      </w:r>
    </w:p>
    <w:p w:rsidR="002859BF" w:rsidRPr="002859BF" w:rsidRDefault="002859BF" w:rsidP="002859BF">
      <w:pPr>
        <w:pStyle w:val="Heading2"/>
        <w:rPr>
          <w:lang w:val="en-US"/>
        </w:rPr>
      </w:pPr>
      <w:r w:rsidRPr="002859BF">
        <w:rPr>
          <w:lang w:val="en-US"/>
        </w:rPr>
        <w:t>Examples</w:t>
      </w:r>
    </w:p>
    <w:p w:rsidR="002859BF" w:rsidRPr="002859BF" w:rsidRDefault="002859BF" w:rsidP="002859BF">
      <w:pPr>
        <w:pStyle w:val="Heading3"/>
        <w:rPr>
          <w:lang w:val="en-US"/>
        </w:rPr>
      </w:pPr>
      <w:r w:rsidRPr="002859BF">
        <w:rPr>
          <w:lang w:val="en-US"/>
        </w:rPr>
        <w:t>List the most recently created images</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images</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&lt;none&gt;                    &lt;none&gt;              77af4d6b9913        19 hours ago        1.089 GB</w:t>
      </w:r>
    </w:p>
    <w:p w:rsidR="002859BF" w:rsidRPr="002859BF" w:rsidRDefault="002859BF" w:rsidP="002859BF">
      <w:pPr>
        <w:pStyle w:val="HTMLPreformatted"/>
        <w:rPr>
          <w:rStyle w:val="HTMLCode"/>
          <w:lang w:val="en-US"/>
        </w:rPr>
      </w:pPr>
      <w:proofErr w:type="spellStart"/>
      <w:r w:rsidRPr="002859BF">
        <w:rPr>
          <w:rStyle w:val="HTMLCode"/>
          <w:lang w:val="en-US"/>
        </w:rPr>
        <w:t>committ</w:t>
      </w:r>
      <w:proofErr w:type="spellEnd"/>
      <w:r w:rsidRPr="002859BF">
        <w:rPr>
          <w:rStyle w:val="HTMLCode"/>
          <w:lang w:val="en-US"/>
        </w:rPr>
        <w:t xml:space="preserve">                   latest              b6fa739cedf5        19 hours ago        1.089 GB</w:t>
      </w:r>
    </w:p>
    <w:p w:rsidR="002859BF" w:rsidRPr="002859BF" w:rsidRDefault="002859BF" w:rsidP="002859BF">
      <w:pPr>
        <w:pStyle w:val="HTMLPreformatted"/>
        <w:rPr>
          <w:rStyle w:val="HTMLCode"/>
          <w:lang w:val="en-US"/>
        </w:rPr>
      </w:pPr>
      <w:r w:rsidRPr="002859BF">
        <w:rPr>
          <w:rStyle w:val="HTMLCode"/>
          <w:lang w:val="en-US"/>
        </w:rPr>
        <w:t>&lt;none&gt;                    &lt;none&gt;              78a85c484f71        19 hours ago        1.089 GB</w:t>
      </w:r>
    </w:p>
    <w:p w:rsidR="002859BF" w:rsidRPr="002859BF" w:rsidRDefault="002859BF" w:rsidP="002859BF">
      <w:pPr>
        <w:pStyle w:val="HTMLPreformatted"/>
        <w:rPr>
          <w:rStyle w:val="HTMLCode"/>
          <w:lang w:val="en-US"/>
        </w:rPr>
      </w:pPr>
      <w:r w:rsidRPr="002859BF">
        <w:rPr>
          <w:rStyle w:val="HTMLCode"/>
          <w:lang w:val="en-US"/>
        </w:rPr>
        <w:t>docker                    latest              30557a29d5ab        20 hours ago        1.089 GB</w:t>
      </w:r>
    </w:p>
    <w:p w:rsidR="002859BF" w:rsidRPr="002859BF" w:rsidRDefault="002859BF" w:rsidP="002859BF">
      <w:pPr>
        <w:pStyle w:val="HTMLPreformatted"/>
        <w:rPr>
          <w:rStyle w:val="HTMLCode"/>
          <w:lang w:val="en-US"/>
        </w:rPr>
      </w:pPr>
      <w:r w:rsidRPr="002859BF">
        <w:rPr>
          <w:rStyle w:val="HTMLCode"/>
          <w:lang w:val="en-US"/>
        </w:rPr>
        <w:t>&lt;none&gt;                    &lt;none&gt;              5ed6274db6ce        24 hours ago        1.089 GB</w:t>
      </w:r>
    </w:p>
    <w:p w:rsidR="002859BF" w:rsidRPr="002859BF" w:rsidRDefault="002859BF" w:rsidP="002859BF">
      <w:pPr>
        <w:pStyle w:val="HTMLPreformatted"/>
        <w:rPr>
          <w:rStyle w:val="HTMLCode"/>
          <w:lang w:val="en-US"/>
        </w:rPr>
      </w:pPr>
      <w:proofErr w:type="spellStart"/>
      <w:r w:rsidRPr="002859BF">
        <w:rPr>
          <w:rStyle w:val="HTMLCode"/>
          <w:lang w:val="en-US"/>
        </w:rPr>
        <w:t>postgres</w:t>
      </w:r>
      <w:proofErr w:type="spellEnd"/>
      <w:r w:rsidRPr="002859BF">
        <w:rPr>
          <w:rStyle w:val="HTMLCode"/>
          <w:lang w:val="en-US"/>
        </w:rPr>
        <w:t xml:space="preserve">                  9                   746b819f315e        4 days ago          213.4 MB</w:t>
      </w:r>
    </w:p>
    <w:p w:rsidR="002859BF" w:rsidRPr="002859BF" w:rsidRDefault="002859BF" w:rsidP="002859BF">
      <w:pPr>
        <w:pStyle w:val="HTMLPreformatted"/>
        <w:rPr>
          <w:rStyle w:val="HTMLCode"/>
          <w:lang w:val="en-US"/>
        </w:rPr>
      </w:pPr>
      <w:proofErr w:type="spellStart"/>
      <w:r w:rsidRPr="002859BF">
        <w:rPr>
          <w:rStyle w:val="HTMLCode"/>
          <w:lang w:val="en-US"/>
        </w:rPr>
        <w:t>postgres</w:t>
      </w:r>
      <w:proofErr w:type="spellEnd"/>
      <w:r w:rsidRPr="002859BF">
        <w:rPr>
          <w:rStyle w:val="HTMLCode"/>
          <w:lang w:val="en-US"/>
        </w:rPr>
        <w:t xml:space="preserve">                  9.3                 746b819f315e        4 days ago          213.4 MB</w:t>
      </w:r>
    </w:p>
    <w:p w:rsidR="002859BF" w:rsidRPr="002859BF" w:rsidRDefault="002859BF" w:rsidP="002859BF">
      <w:pPr>
        <w:pStyle w:val="HTMLPreformatted"/>
        <w:rPr>
          <w:rStyle w:val="HTMLCode"/>
          <w:lang w:val="en-US"/>
        </w:rPr>
      </w:pPr>
      <w:proofErr w:type="spellStart"/>
      <w:r w:rsidRPr="002859BF">
        <w:rPr>
          <w:rStyle w:val="HTMLCode"/>
          <w:lang w:val="en-US"/>
        </w:rPr>
        <w:t>postgres</w:t>
      </w:r>
      <w:proofErr w:type="spellEnd"/>
      <w:r w:rsidRPr="002859BF">
        <w:rPr>
          <w:rStyle w:val="HTMLCode"/>
          <w:lang w:val="en-US"/>
        </w:rPr>
        <w:t xml:space="preserve">                  9.3.5               746b819f315e        4 days ago          213.4 MB</w:t>
      </w:r>
    </w:p>
    <w:p w:rsidR="002859BF" w:rsidRPr="002859BF" w:rsidRDefault="002859BF" w:rsidP="002859BF">
      <w:pPr>
        <w:pStyle w:val="HTMLPreformatted"/>
        <w:rPr>
          <w:rStyle w:val="HTMLCode"/>
          <w:lang w:val="en-US"/>
        </w:rPr>
      </w:pPr>
      <w:proofErr w:type="spellStart"/>
      <w:r w:rsidRPr="002859BF">
        <w:rPr>
          <w:rStyle w:val="HTMLCode"/>
          <w:lang w:val="en-US"/>
        </w:rPr>
        <w:t>postgres</w:t>
      </w:r>
      <w:proofErr w:type="spellEnd"/>
      <w:r w:rsidRPr="002859BF">
        <w:rPr>
          <w:rStyle w:val="HTMLCode"/>
          <w:lang w:val="en-US"/>
        </w:rPr>
        <w:t xml:space="preserve">                  latest              746b819f315e        4 days ago          213.4 MB</w:t>
      </w:r>
    </w:p>
    <w:p w:rsidR="002859BF" w:rsidRPr="002859BF" w:rsidRDefault="002859BF" w:rsidP="002859BF">
      <w:pPr>
        <w:pStyle w:val="Heading3"/>
        <w:rPr>
          <w:lang w:val="en-US"/>
        </w:rPr>
      </w:pPr>
      <w:r w:rsidRPr="002859BF">
        <w:rPr>
          <w:lang w:val="en-US"/>
        </w:rPr>
        <w:t>List images by name and tag</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docker images</w:t>
      </w:r>
      <w:r w:rsidRPr="002859BF">
        <w:rPr>
          <w:lang w:val="en-US"/>
        </w:rPr>
        <w:t xml:space="preserve"> command takes an optional </w:t>
      </w:r>
      <w:r w:rsidRPr="002859BF">
        <w:rPr>
          <w:rStyle w:val="HTMLCode"/>
          <w:lang w:val="en-US"/>
        </w:rPr>
        <w:t>[REPOSITORY</w:t>
      </w:r>
      <w:proofErr w:type="gramStart"/>
      <w:r w:rsidRPr="002859BF">
        <w:rPr>
          <w:rStyle w:val="HTMLCode"/>
          <w:lang w:val="en-US"/>
        </w:rPr>
        <w:t>[:TAG</w:t>
      </w:r>
      <w:proofErr w:type="gramEnd"/>
      <w:r w:rsidRPr="002859BF">
        <w:rPr>
          <w:rStyle w:val="HTMLCode"/>
          <w:lang w:val="en-US"/>
        </w:rPr>
        <w:t>]]</w:t>
      </w:r>
      <w:r w:rsidRPr="002859BF">
        <w:rPr>
          <w:lang w:val="en-US"/>
        </w:rPr>
        <w:t xml:space="preserve"> argument that restricts the list to images that match the argument. If you specify </w:t>
      </w:r>
      <w:proofErr w:type="spellStart"/>
      <w:r w:rsidRPr="002859BF">
        <w:rPr>
          <w:rStyle w:val="HTMLCode"/>
          <w:lang w:val="en-US"/>
        </w:rPr>
        <w:t>REPOSITORY</w:t>
      </w:r>
      <w:r w:rsidRPr="002859BF">
        <w:rPr>
          <w:lang w:val="en-US"/>
        </w:rPr>
        <w:t>but</w:t>
      </w:r>
      <w:proofErr w:type="spellEnd"/>
      <w:r w:rsidRPr="002859BF">
        <w:rPr>
          <w:lang w:val="en-US"/>
        </w:rPr>
        <w:t xml:space="preserve"> no </w:t>
      </w:r>
      <w:r w:rsidRPr="002859BF">
        <w:rPr>
          <w:rStyle w:val="HTMLCode"/>
          <w:lang w:val="en-US"/>
        </w:rPr>
        <w:t>TAG</w:t>
      </w:r>
      <w:r w:rsidRPr="002859BF">
        <w:rPr>
          <w:lang w:val="en-US"/>
        </w:rPr>
        <w:t xml:space="preserve">, the </w:t>
      </w:r>
      <w:r w:rsidRPr="002859BF">
        <w:rPr>
          <w:rStyle w:val="HTMLCode"/>
          <w:lang w:val="en-US"/>
        </w:rPr>
        <w:t>docker images</w:t>
      </w:r>
      <w:r w:rsidRPr="002859BF">
        <w:rPr>
          <w:lang w:val="en-US"/>
        </w:rPr>
        <w:t xml:space="preserve"> command lists all images in the given repository.</w:t>
      </w:r>
    </w:p>
    <w:p w:rsidR="002859BF" w:rsidRPr="002859BF" w:rsidRDefault="002859BF" w:rsidP="002859BF">
      <w:pPr>
        <w:pStyle w:val="NormalWeb"/>
        <w:rPr>
          <w:lang w:val="en-US"/>
        </w:rPr>
      </w:pPr>
      <w:r w:rsidRPr="002859BF">
        <w:rPr>
          <w:lang w:val="en-US"/>
        </w:rPr>
        <w:t xml:space="preserve">For example, to list all images in the “java” repository, run this </w:t>
      </w:r>
      <w:proofErr w:type="gramStart"/>
      <w:r w:rsidRPr="002859BF">
        <w:rPr>
          <w:lang w:val="en-US"/>
        </w:rPr>
        <w:t>command :</w:t>
      </w:r>
      <w:proofErr w:type="gramEnd"/>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images java</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lastRenderedPageBreak/>
        <w:t>java                8                   308e519aac60        6 days ago          824.5 MB</w:t>
      </w:r>
    </w:p>
    <w:p w:rsidR="002859BF" w:rsidRPr="002859BF" w:rsidRDefault="002859BF" w:rsidP="002859BF">
      <w:pPr>
        <w:pStyle w:val="HTMLPreformatted"/>
        <w:rPr>
          <w:rStyle w:val="HTMLCode"/>
          <w:lang w:val="en-US"/>
        </w:rPr>
      </w:pPr>
      <w:r w:rsidRPr="002859BF">
        <w:rPr>
          <w:rStyle w:val="HTMLCode"/>
          <w:lang w:val="en-US"/>
        </w:rPr>
        <w:t>java                7                   493d82594c15        3 months ago        656.3 MB</w:t>
      </w:r>
    </w:p>
    <w:p w:rsidR="002859BF" w:rsidRPr="002859BF" w:rsidRDefault="002859BF" w:rsidP="002859BF">
      <w:pPr>
        <w:pStyle w:val="HTMLPreformatted"/>
        <w:rPr>
          <w:rStyle w:val="HTMLCode"/>
          <w:lang w:val="en-US"/>
        </w:rPr>
      </w:pPr>
      <w:r w:rsidRPr="002859BF">
        <w:rPr>
          <w:rStyle w:val="HTMLCode"/>
          <w:lang w:val="en-US"/>
        </w:rPr>
        <w:t>java                latest              2711b1d6f3aa        5 months ago        603.9 MB</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[REPOSITORY</w:t>
      </w:r>
      <w:proofErr w:type="gramStart"/>
      <w:r w:rsidRPr="002859BF">
        <w:rPr>
          <w:rStyle w:val="HTMLCode"/>
          <w:lang w:val="en-US"/>
        </w:rPr>
        <w:t>[:TAG</w:t>
      </w:r>
      <w:proofErr w:type="gramEnd"/>
      <w:r w:rsidRPr="002859BF">
        <w:rPr>
          <w:rStyle w:val="HTMLCode"/>
          <w:lang w:val="en-US"/>
        </w:rPr>
        <w:t>]]</w:t>
      </w:r>
      <w:r w:rsidRPr="002859BF">
        <w:rPr>
          <w:lang w:val="en-US"/>
        </w:rPr>
        <w:t xml:space="preserve"> value must be an “exact match”. This means that, for example, </w:t>
      </w:r>
      <w:r w:rsidRPr="002859BF">
        <w:rPr>
          <w:rStyle w:val="HTMLCode"/>
          <w:lang w:val="en-US"/>
        </w:rPr>
        <w:t xml:space="preserve">docker images </w:t>
      </w:r>
      <w:proofErr w:type="spellStart"/>
      <w:r w:rsidRPr="002859BF">
        <w:rPr>
          <w:rStyle w:val="HTMLCode"/>
          <w:lang w:val="en-US"/>
        </w:rPr>
        <w:t>jav</w:t>
      </w:r>
      <w:proofErr w:type="spellEnd"/>
      <w:r w:rsidRPr="002859BF">
        <w:rPr>
          <w:lang w:val="en-US"/>
        </w:rPr>
        <w:t xml:space="preserve"> does not match the image </w:t>
      </w:r>
      <w:r w:rsidRPr="002859BF">
        <w:rPr>
          <w:rStyle w:val="HTMLCode"/>
          <w:lang w:val="en-US"/>
        </w:rPr>
        <w:t>java</w:t>
      </w:r>
      <w:r w:rsidRPr="002859BF">
        <w:rPr>
          <w:lang w:val="en-US"/>
        </w:rPr>
        <w:t>.</w:t>
      </w:r>
    </w:p>
    <w:p w:rsidR="002859BF" w:rsidRPr="002859BF" w:rsidRDefault="002859BF" w:rsidP="002859BF">
      <w:pPr>
        <w:pStyle w:val="NormalWeb"/>
        <w:rPr>
          <w:lang w:val="en-US"/>
        </w:rPr>
      </w:pPr>
      <w:r w:rsidRPr="002859BF">
        <w:rPr>
          <w:lang w:val="en-US"/>
        </w:rPr>
        <w:t xml:space="preserve">If both </w:t>
      </w:r>
      <w:r w:rsidRPr="002859BF">
        <w:rPr>
          <w:rStyle w:val="HTMLCode"/>
          <w:lang w:val="en-US"/>
        </w:rPr>
        <w:t>REPOSITORY</w:t>
      </w:r>
      <w:r w:rsidRPr="002859BF">
        <w:rPr>
          <w:lang w:val="en-US"/>
        </w:rPr>
        <w:t xml:space="preserve"> and </w:t>
      </w:r>
      <w:r w:rsidRPr="002859BF">
        <w:rPr>
          <w:rStyle w:val="HTMLCode"/>
          <w:lang w:val="en-US"/>
        </w:rPr>
        <w:t>TAG</w:t>
      </w:r>
      <w:r w:rsidRPr="002859BF">
        <w:rPr>
          <w:lang w:val="en-US"/>
        </w:rPr>
        <w:t xml:space="preserve"> are provided, only images matching that repository and tag are listed. To find all local images in the “java” repository with tag “8” you can use: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images java:8</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java                8                   308e519aac60        6 days ago          824.5 MB</w:t>
      </w:r>
    </w:p>
    <w:p w:rsidR="002859BF" w:rsidRPr="002859BF" w:rsidRDefault="002859BF" w:rsidP="002859BF">
      <w:pPr>
        <w:pStyle w:val="NormalWeb"/>
        <w:rPr>
          <w:lang w:val="en-US"/>
        </w:rPr>
      </w:pPr>
      <w:r w:rsidRPr="002859BF">
        <w:rPr>
          <w:lang w:val="en-US"/>
        </w:rPr>
        <w:t xml:space="preserve">If nothing matches </w:t>
      </w:r>
      <w:r w:rsidRPr="002859BF">
        <w:rPr>
          <w:rStyle w:val="HTMLCode"/>
          <w:lang w:val="en-US"/>
        </w:rPr>
        <w:t>REPOSITORY</w:t>
      </w:r>
      <w:proofErr w:type="gramStart"/>
      <w:r w:rsidRPr="002859BF">
        <w:rPr>
          <w:rStyle w:val="HTMLCode"/>
          <w:lang w:val="en-US"/>
        </w:rPr>
        <w:t>[:TAG</w:t>
      </w:r>
      <w:proofErr w:type="gramEnd"/>
      <w:r w:rsidRPr="002859BF">
        <w:rPr>
          <w:rStyle w:val="HTMLCode"/>
          <w:lang w:val="en-US"/>
        </w:rPr>
        <w:t>]</w:t>
      </w:r>
      <w:r w:rsidRPr="002859BF">
        <w:rPr>
          <w:lang w:val="en-US"/>
        </w:rPr>
        <w:t>, the list is empty.</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images java:0</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eading3"/>
        <w:rPr>
          <w:lang w:val="en-US"/>
        </w:rPr>
      </w:pPr>
      <w:r w:rsidRPr="002859BF">
        <w:rPr>
          <w:lang w:val="en-US"/>
        </w:rPr>
        <w:t xml:space="preserve">List the </w:t>
      </w:r>
      <w:proofErr w:type="gramStart"/>
      <w:r w:rsidRPr="002859BF">
        <w:rPr>
          <w:lang w:val="en-US"/>
        </w:rPr>
        <w:t>full length</w:t>
      </w:r>
      <w:proofErr w:type="gramEnd"/>
      <w:r w:rsidRPr="002859BF">
        <w:rPr>
          <w:lang w:val="en-US"/>
        </w:rPr>
        <w:t xml:space="preserve"> image IDs</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--no-</w:t>
      </w:r>
      <w:proofErr w:type="spellStart"/>
      <w:r w:rsidRPr="002859BF">
        <w:rPr>
          <w:rStyle w:val="nt"/>
          <w:lang w:val="en-US"/>
        </w:rPr>
        <w:t>trunc</w:t>
      </w:r>
      <w:proofErr w:type="spellEnd"/>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&lt;none&gt;                        &lt;none&gt;              sha256:77af4d6b9913e693e8d0b4b294fa62ade6054e6b2f1ffb617ac955dd63fb0182   19 hours ago        1.089 GB</w:t>
      </w:r>
    </w:p>
    <w:p w:rsidR="002859BF" w:rsidRPr="002859BF" w:rsidRDefault="002859BF" w:rsidP="002859BF">
      <w:pPr>
        <w:pStyle w:val="HTMLPreformatted"/>
        <w:rPr>
          <w:rStyle w:val="HTMLCode"/>
          <w:lang w:val="en-US"/>
        </w:rPr>
      </w:pPr>
      <w:proofErr w:type="spellStart"/>
      <w:r w:rsidRPr="002859BF">
        <w:rPr>
          <w:rStyle w:val="HTMLCode"/>
          <w:lang w:val="en-US"/>
        </w:rPr>
        <w:t>committest</w:t>
      </w:r>
      <w:proofErr w:type="spellEnd"/>
      <w:r w:rsidRPr="002859BF">
        <w:rPr>
          <w:rStyle w:val="HTMLCode"/>
          <w:lang w:val="en-US"/>
        </w:rPr>
        <w:t xml:space="preserve">                    latest              sha</w:t>
      </w:r>
      <w:proofErr w:type="gramStart"/>
      <w:r w:rsidRPr="002859BF">
        <w:rPr>
          <w:rStyle w:val="HTMLCode"/>
          <w:lang w:val="en-US"/>
        </w:rPr>
        <w:t>256:b</w:t>
      </w:r>
      <w:proofErr w:type="gramEnd"/>
      <w:r w:rsidRPr="002859BF">
        <w:rPr>
          <w:rStyle w:val="HTMLCode"/>
          <w:lang w:val="en-US"/>
        </w:rPr>
        <w:t>6fa739cedf5ea12a620a439402b6004d057da800f91c7524b5086a5e4749c9f   19 hours ago        1.089 GB</w:t>
      </w:r>
    </w:p>
    <w:p w:rsidR="002859BF" w:rsidRPr="002859BF" w:rsidRDefault="002859BF" w:rsidP="002859BF">
      <w:pPr>
        <w:pStyle w:val="HTMLPreformatted"/>
        <w:rPr>
          <w:rStyle w:val="HTMLCode"/>
          <w:lang w:val="en-US"/>
        </w:rPr>
      </w:pPr>
      <w:r w:rsidRPr="002859BF">
        <w:rPr>
          <w:rStyle w:val="HTMLCode"/>
          <w:lang w:val="en-US"/>
        </w:rPr>
        <w:t>&lt;none&gt;                        &lt;none&gt;              sha256:78a85c484f71509adeaace20e72e941f6bdd2b25b4c75da8693efd9f61a37921   19 hours ago        1.089 GB</w:t>
      </w:r>
    </w:p>
    <w:p w:rsidR="002859BF" w:rsidRPr="002859BF" w:rsidRDefault="002859BF" w:rsidP="002859BF">
      <w:pPr>
        <w:pStyle w:val="HTMLPreformatted"/>
        <w:rPr>
          <w:rStyle w:val="HTMLCode"/>
          <w:lang w:val="en-US"/>
        </w:rPr>
      </w:pPr>
      <w:r w:rsidRPr="002859BF">
        <w:rPr>
          <w:rStyle w:val="HTMLCode"/>
          <w:lang w:val="en-US"/>
        </w:rPr>
        <w:t>docker                        latest              sha256:30557a29d5abc51e5f1d5b472e79b7e296f595abcf19fe6b9199dbbc809c6ff4   20 hours ago        1.089 GB</w:t>
      </w:r>
    </w:p>
    <w:p w:rsidR="002859BF" w:rsidRPr="002859BF" w:rsidRDefault="002859BF" w:rsidP="002859BF">
      <w:pPr>
        <w:pStyle w:val="HTMLPreformatted"/>
        <w:rPr>
          <w:rStyle w:val="HTMLCode"/>
          <w:lang w:val="en-US"/>
        </w:rPr>
      </w:pPr>
      <w:r w:rsidRPr="002859BF">
        <w:rPr>
          <w:rStyle w:val="HTMLCode"/>
          <w:lang w:val="en-US"/>
        </w:rPr>
        <w:t>&lt;none&gt;                        &lt;none&gt;              sha256:0124422dd9f9cf7ef15c0617cda3931ee68346455441d66ab8bdc5b05e9fdce5   20 hours ago        1.089 GB</w:t>
      </w:r>
    </w:p>
    <w:p w:rsidR="002859BF" w:rsidRPr="002859BF" w:rsidRDefault="002859BF" w:rsidP="002859BF">
      <w:pPr>
        <w:pStyle w:val="HTMLPreformatted"/>
        <w:rPr>
          <w:rStyle w:val="HTMLCode"/>
          <w:lang w:val="en-US"/>
        </w:rPr>
      </w:pPr>
      <w:r w:rsidRPr="002859BF">
        <w:rPr>
          <w:rStyle w:val="HTMLCode"/>
          <w:lang w:val="en-US"/>
        </w:rPr>
        <w:t>&lt;none&gt;                        &lt;none&gt;              sha256:18ad6fad340262ac2a636efd98a6d1f0ea775ae3d45240d3418466495a19a81b   22 hours ago        1.082 GB</w:t>
      </w:r>
    </w:p>
    <w:p w:rsidR="002859BF" w:rsidRPr="002859BF" w:rsidRDefault="002859BF" w:rsidP="002859BF">
      <w:pPr>
        <w:pStyle w:val="HTMLPreformatted"/>
        <w:rPr>
          <w:rStyle w:val="HTMLCode"/>
          <w:lang w:val="en-US"/>
        </w:rPr>
      </w:pPr>
      <w:r w:rsidRPr="002859BF">
        <w:rPr>
          <w:rStyle w:val="HTMLCode"/>
          <w:lang w:val="en-US"/>
        </w:rPr>
        <w:t>&lt;none&gt;                        &lt;none&gt;              sha</w:t>
      </w:r>
      <w:proofErr w:type="gramStart"/>
      <w:r w:rsidRPr="002859BF">
        <w:rPr>
          <w:rStyle w:val="HTMLCode"/>
          <w:lang w:val="en-US"/>
        </w:rPr>
        <w:t>256:f</w:t>
      </w:r>
      <w:proofErr w:type="gramEnd"/>
      <w:r w:rsidRPr="002859BF">
        <w:rPr>
          <w:rStyle w:val="HTMLCode"/>
          <w:lang w:val="en-US"/>
        </w:rPr>
        <w:t>9f1e26352f0a3ba6a0ff68167559f64f3e21ff7ada60366e2d44a04befd1d3a   23 hours ago        1.089 GB</w:t>
      </w:r>
    </w:p>
    <w:p w:rsidR="002859BF" w:rsidRPr="002859BF" w:rsidRDefault="002859BF" w:rsidP="002859BF">
      <w:pPr>
        <w:pStyle w:val="HTMLPreformatted"/>
        <w:rPr>
          <w:rStyle w:val="HTMLCode"/>
          <w:lang w:val="en-US"/>
        </w:rPr>
      </w:pPr>
      <w:r w:rsidRPr="002859BF">
        <w:rPr>
          <w:rStyle w:val="HTMLCode"/>
          <w:lang w:val="en-US"/>
        </w:rPr>
        <w:t>tryout                        latest              sha256:2629d1fa0b81b222fca63371ca16cbf6a0772d07759ff80e8d1369b926940074   23 hours ago        131.5 MB</w:t>
      </w:r>
    </w:p>
    <w:p w:rsidR="002859BF" w:rsidRPr="002859BF" w:rsidRDefault="002859BF" w:rsidP="002859BF">
      <w:pPr>
        <w:pStyle w:val="HTMLPreformatted"/>
        <w:rPr>
          <w:rStyle w:val="HTMLCode"/>
          <w:lang w:val="en-US"/>
        </w:rPr>
      </w:pPr>
      <w:r w:rsidRPr="002859BF">
        <w:rPr>
          <w:rStyle w:val="HTMLCode"/>
          <w:lang w:val="en-US"/>
        </w:rPr>
        <w:lastRenderedPageBreak/>
        <w:t>&lt;none&gt;                        &lt;none&gt;              sha256:5ed6274db6ceb2397844896966ea239290555e74ef307030ebb01ff91b1914df   24 hours ago        1.089 GB</w:t>
      </w:r>
    </w:p>
    <w:p w:rsidR="002859BF" w:rsidRPr="002859BF" w:rsidRDefault="002859BF" w:rsidP="002859BF">
      <w:pPr>
        <w:pStyle w:val="Heading3"/>
        <w:rPr>
          <w:lang w:val="en-US"/>
        </w:rPr>
      </w:pPr>
      <w:r w:rsidRPr="002859BF">
        <w:rPr>
          <w:lang w:val="en-US"/>
        </w:rPr>
        <w:t>List image digests</w:t>
      </w:r>
    </w:p>
    <w:p w:rsidR="002859BF" w:rsidRPr="002859BF" w:rsidRDefault="002859BF" w:rsidP="002859BF">
      <w:pPr>
        <w:pStyle w:val="NormalWeb"/>
        <w:rPr>
          <w:lang w:val="en-US"/>
        </w:rPr>
      </w:pPr>
      <w:r w:rsidRPr="002859BF">
        <w:rPr>
          <w:lang w:val="en-US"/>
        </w:rPr>
        <w:t xml:space="preserve">Images that use the v2 or later format have a content-addressable identifier called a </w:t>
      </w:r>
      <w:r w:rsidRPr="002859BF">
        <w:rPr>
          <w:rStyle w:val="HTMLCode"/>
          <w:lang w:val="en-US"/>
        </w:rPr>
        <w:t>digest</w:t>
      </w:r>
      <w:r w:rsidRPr="002859BF">
        <w:rPr>
          <w:lang w:val="en-US"/>
        </w:rPr>
        <w:t xml:space="preserve">. </w:t>
      </w:r>
      <w:proofErr w:type="gramStart"/>
      <w:r w:rsidRPr="002859BF">
        <w:rPr>
          <w:lang w:val="en-US"/>
        </w:rPr>
        <w:t>As long as</w:t>
      </w:r>
      <w:proofErr w:type="gramEnd"/>
      <w:r w:rsidRPr="002859BF">
        <w:rPr>
          <w:lang w:val="en-US"/>
        </w:rPr>
        <w:t xml:space="preserve"> the input used to generate the image is unchanged, the digest value is predictable. To list image digest values, use the </w:t>
      </w:r>
      <w:r w:rsidRPr="002859BF">
        <w:rPr>
          <w:rStyle w:val="HTMLCode"/>
          <w:lang w:val="en-US"/>
        </w:rPr>
        <w:t>--digests</w:t>
      </w:r>
      <w:r w:rsidRPr="002859BF">
        <w:rPr>
          <w:lang w:val="en-US"/>
        </w:rPr>
        <w:t xml:space="preserve"> flag:</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--digests</w:t>
      </w:r>
    </w:p>
    <w:p w:rsidR="002859BF" w:rsidRPr="002859BF" w:rsidRDefault="002859BF" w:rsidP="002859BF">
      <w:pPr>
        <w:pStyle w:val="HTMLPreformatted"/>
        <w:rPr>
          <w:rStyle w:val="HTMLCode"/>
          <w:lang w:val="en-US"/>
        </w:rPr>
      </w:pPr>
      <w:r w:rsidRPr="002859BF">
        <w:rPr>
          <w:rStyle w:val="HTMLCode"/>
          <w:lang w:val="en-US"/>
        </w:rPr>
        <w:t>REPOSITORY                         TAG                 DIGEST                                                                    IMAGE ID            CREATED             SIZE</w:t>
      </w:r>
    </w:p>
    <w:p w:rsidR="002859BF" w:rsidRPr="002859BF" w:rsidRDefault="002859BF" w:rsidP="002859BF">
      <w:pPr>
        <w:pStyle w:val="HTMLPreformatted"/>
        <w:rPr>
          <w:rStyle w:val="HTMLCode"/>
          <w:lang w:val="en-US"/>
        </w:rPr>
      </w:pPr>
      <w:r w:rsidRPr="002859BF">
        <w:rPr>
          <w:rStyle w:val="HTMLCode"/>
          <w:lang w:val="en-US"/>
        </w:rPr>
        <w:t>localhost:5000/test/</w:t>
      </w:r>
      <w:proofErr w:type="spellStart"/>
      <w:r w:rsidRPr="002859BF">
        <w:rPr>
          <w:rStyle w:val="HTMLCode"/>
          <w:lang w:val="en-US"/>
        </w:rPr>
        <w:t>busybox</w:t>
      </w:r>
      <w:proofErr w:type="spellEnd"/>
      <w:r w:rsidRPr="002859BF">
        <w:rPr>
          <w:rStyle w:val="HTMLCode"/>
          <w:lang w:val="en-US"/>
        </w:rPr>
        <w:t xml:space="preserve">        &lt;none&gt;              sha</w:t>
      </w:r>
      <w:proofErr w:type="gramStart"/>
      <w:r w:rsidRPr="002859BF">
        <w:rPr>
          <w:rStyle w:val="HTMLCode"/>
          <w:lang w:val="en-US"/>
        </w:rPr>
        <w:t>256:cbbf</w:t>
      </w:r>
      <w:proofErr w:type="gramEnd"/>
      <w:r w:rsidRPr="002859BF">
        <w:rPr>
          <w:rStyle w:val="HTMLCode"/>
          <w:lang w:val="en-US"/>
        </w:rPr>
        <w:t>2f9a99b47fc460d422812b6a5adff7dfee951d8fa2e4a98caa0382cfbdbf   4986bf8c1536        9 weeks ago         2.43 MB</w:t>
      </w:r>
    </w:p>
    <w:p w:rsidR="002859BF" w:rsidRPr="002859BF" w:rsidRDefault="002859BF" w:rsidP="002859BF">
      <w:pPr>
        <w:pStyle w:val="NormalWeb"/>
        <w:rPr>
          <w:lang w:val="en-US"/>
        </w:rPr>
      </w:pPr>
      <w:r w:rsidRPr="002859BF">
        <w:rPr>
          <w:lang w:val="en-US"/>
        </w:rPr>
        <w:t xml:space="preserve">When pushing or pulling to a 2.0 registry, the </w:t>
      </w:r>
      <w:r w:rsidRPr="002859BF">
        <w:rPr>
          <w:rStyle w:val="HTMLCode"/>
          <w:lang w:val="en-US"/>
        </w:rPr>
        <w:t>push</w:t>
      </w:r>
      <w:r w:rsidRPr="002859BF">
        <w:rPr>
          <w:lang w:val="en-US"/>
        </w:rPr>
        <w:t xml:space="preserve"> or </w:t>
      </w:r>
      <w:r w:rsidRPr="002859BF">
        <w:rPr>
          <w:rStyle w:val="HTMLCode"/>
          <w:lang w:val="en-US"/>
        </w:rPr>
        <w:t>pull</w:t>
      </w:r>
      <w:r w:rsidRPr="002859BF">
        <w:rPr>
          <w:lang w:val="en-US"/>
        </w:rPr>
        <w:t xml:space="preserve"> command output includes the image digest. You can </w:t>
      </w:r>
      <w:r w:rsidRPr="002859BF">
        <w:rPr>
          <w:rStyle w:val="HTMLCode"/>
          <w:lang w:val="en-US"/>
        </w:rPr>
        <w:t>pull</w:t>
      </w:r>
      <w:r w:rsidRPr="002859BF">
        <w:rPr>
          <w:lang w:val="en-US"/>
        </w:rPr>
        <w:t xml:space="preserve"> using a digest value. You can also reference by digest in </w:t>
      </w:r>
      <w:r w:rsidRPr="002859BF">
        <w:rPr>
          <w:rStyle w:val="HTMLCode"/>
          <w:lang w:val="en-US"/>
        </w:rPr>
        <w:t>create</w:t>
      </w:r>
      <w:r w:rsidRPr="002859BF">
        <w:rPr>
          <w:lang w:val="en-US"/>
        </w:rPr>
        <w:t xml:space="preserve">, </w:t>
      </w:r>
      <w:r w:rsidRPr="002859BF">
        <w:rPr>
          <w:rStyle w:val="HTMLCode"/>
          <w:lang w:val="en-US"/>
        </w:rPr>
        <w:t>run</w:t>
      </w:r>
      <w:r w:rsidRPr="002859BF">
        <w:rPr>
          <w:lang w:val="en-US"/>
        </w:rPr>
        <w:t xml:space="preserve">, and </w:t>
      </w:r>
      <w:proofErr w:type="spellStart"/>
      <w:r w:rsidRPr="002859BF">
        <w:rPr>
          <w:rStyle w:val="HTMLCode"/>
          <w:lang w:val="en-US"/>
        </w:rPr>
        <w:t>rmi</w:t>
      </w:r>
      <w:proofErr w:type="spellEnd"/>
      <w:r w:rsidRPr="002859BF">
        <w:rPr>
          <w:lang w:val="en-US"/>
        </w:rPr>
        <w:t xml:space="preserve"> commands, as well as the </w:t>
      </w:r>
      <w:r w:rsidRPr="002859BF">
        <w:rPr>
          <w:rStyle w:val="HTMLCode"/>
          <w:lang w:val="en-US"/>
        </w:rPr>
        <w:t>FROM</w:t>
      </w:r>
      <w:r w:rsidRPr="002859BF">
        <w:rPr>
          <w:lang w:val="en-US"/>
        </w:rPr>
        <w:t xml:space="preserve"> image reference in a </w:t>
      </w:r>
      <w:proofErr w:type="spellStart"/>
      <w:r w:rsidRPr="002859BF">
        <w:rPr>
          <w:lang w:val="en-US"/>
        </w:rPr>
        <w:t>Dockerfile</w:t>
      </w:r>
      <w:proofErr w:type="spellEnd"/>
      <w:r w:rsidRPr="002859BF">
        <w:rPr>
          <w:lang w:val="en-US"/>
        </w:rPr>
        <w:t>.</w:t>
      </w:r>
    </w:p>
    <w:p w:rsidR="002859BF" w:rsidRPr="002859BF" w:rsidRDefault="002859BF" w:rsidP="002859BF">
      <w:pPr>
        <w:pStyle w:val="Heading3"/>
        <w:rPr>
          <w:lang w:val="en-US"/>
        </w:rPr>
      </w:pPr>
      <w:r w:rsidRPr="002859BF">
        <w:rPr>
          <w:lang w:val="en-US"/>
        </w:rPr>
        <w:t>Filtering</w:t>
      </w:r>
    </w:p>
    <w:p w:rsidR="002859BF" w:rsidRPr="002859BF" w:rsidRDefault="002859BF" w:rsidP="002859BF">
      <w:pPr>
        <w:pStyle w:val="NormalWeb"/>
        <w:rPr>
          <w:lang w:val="en-US"/>
        </w:rPr>
      </w:pPr>
      <w:r w:rsidRPr="002859BF">
        <w:rPr>
          <w:lang w:val="en-US"/>
        </w:rPr>
        <w:t>The filtering flag (</w:t>
      </w:r>
      <w:r w:rsidRPr="002859BF">
        <w:rPr>
          <w:rStyle w:val="HTMLCode"/>
          <w:lang w:val="en-US"/>
        </w:rPr>
        <w:t>-f</w:t>
      </w:r>
      <w:r w:rsidRPr="002859BF">
        <w:rPr>
          <w:lang w:val="en-US"/>
        </w:rPr>
        <w:t xml:space="preserve"> or </w:t>
      </w:r>
      <w:r w:rsidRPr="002859BF">
        <w:rPr>
          <w:rStyle w:val="HTMLCode"/>
          <w:lang w:val="en-US"/>
        </w:rPr>
        <w:t>--filter</w:t>
      </w:r>
      <w:r w:rsidRPr="002859BF">
        <w:rPr>
          <w:lang w:val="en-US"/>
        </w:rPr>
        <w:t xml:space="preserve">) format is of “key=value”. If there is more than one filter, then pass multiple flags (e.g., </w:t>
      </w:r>
      <w:r w:rsidRPr="002859BF">
        <w:rPr>
          <w:rStyle w:val="HTMLCode"/>
          <w:lang w:val="en-US"/>
        </w:rPr>
        <w:t>--filter "foo=bar" --filter "</w:t>
      </w:r>
      <w:proofErr w:type="spellStart"/>
      <w:r w:rsidRPr="002859BF">
        <w:rPr>
          <w:rStyle w:val="HTMLCode"/>
          <w:lang w:val="en-US"/>
        </w:rPr>
        <w:t>bif</w:t>
      </w:r>
      <w:proofErr w:type="spellEnd"/>
      <w:r w:rsidRPr="002859BF">
        <w:rPr>
          <w:rStyle w:val="HTMLCode"/>
          <w:lang w:val="en-US"/>
        </w:rPr>
        <w:t>=</w:t>
      </w:r>
      <w:proofErr w:type="spellStart"/>
      <w:r w:rsidRPr="002859BF">
        <w:rPr>
          <w:rStyle w:val="HTMLCode"/>
          <w:lang w:val="en-US"/>
        </w:rPr>
        <w:t>baz</w:t>
      </w:r>
      <w:proofErr w:type="spellEnd"/>
      <w:r w:rsidRPr="002859BF">
        <w:rPr>
          <w:rStyle w:val="HTMLCode"/>
          <w:lang w:val="en-US"/>
        </w:rPr>
        <w:t>"</w:t>
      </w:r>
      <w:r w:rsidRPr="002859BF">
        <w:rPr>
          <w:lang w:val="en-US"/>
        </w:rPr>
        <w:t>)</w:t>
      </w:r>
    </w:p>
    <w:p w:rsidR="002859BF" w:rsidRPr="002859BF" w:rsidRDefault="002859BF" w:rsidP="002859BF">
      <w:pPr>
        <w:pStyle w:val="NormalWeb"/>
        <w:rPr>
          <w:lang w:val="en-US"/>
        </w:rPr>
      </w:pPr>
      <w:r w:rsidRPr="002859BF">
        <w:rPr>
          <w:lang w:val="en-US"/>
        </w:rPr>
        <w:t>The currently supported filters are:</w:t>
      </w:r>
    </w:p>
    <w:p w:rsidR="002859BF" w:rsidRPr="002859BF" w:rsidRDefault="002859BF" w:rsidP="004176B7">
      <w:pPr>
        <w:numPr>
          <w:ilvl w:val="0"/>
          <w:numId w:val="12"/>
        </w:numPr>
        <w:spacing w:before="100" w:beforeAutospacing="1" w:after="100" w:afterAutospacing="1" w:line="240" w:lineRule="auto"/>
        <w:rPr>
          <w:lang w:val="en-US"/>
        </w:rPr>
      </w:pPr>
      <w:r w:rsidRPr="002859BF">
        <w:rPr>
          <w:lang w:val="en-US"/>
        </w:rPr>
        <w:t>dangling (</w:t>
      </w:r>
      <w:proofErr w:type="spellStart"/>
      <w:r w:rsidRPr="002859BF">
        <w:rPr>
          <w:lang w:val="en-US"/>
        </w:rPr>
        <w:t>boolean</w:t>
      </w:r>
      <w:proofErr w:type="spellEnd"/>
      <w:r w:rsidRPr="002859BF">
        <w:rPr>
          <w:lang w:val="en-US"/>
        </w:rPr>
        <w:t xml:space="preserve"> - true or false)</w:t>
      </w:r>
    </w:p>
    <w:p w:rsidR="002859BF" w:rsidRPr="002859BF" w:rsidRDefault="002859BF" w:rsidP="004176B7">
      <w:pPr>
        <w:numPr>
          <w:ilvl w:val="0"/>
          <w:numId w:val="12"/>
        </w:numPr>
        <w:spacing w:before="100" w:beforeAutospacing="1" w:after="100" w:afterAutospacing="1" w:line="240" w:lineRule="auto"/>
        <w:rPr>
          <w:lang w:val="en-US"/>
        </w:rPr>
      </w:pPr>
      <w:r w:rsidRPr="002859BF">
        <w:rPr>
          <w:lang w:val="en-US"/>
        </w:rPr>
        <w:t>label (</w:t>
      </w:r>
      <w:r w:rsidRPr="002859BF">
        <w:rPr>
          <w:rStyle w:val="HTMLCode"/>
          <w:rFonts w:eastAsiaTheme="minorHAnsi"/>
          <w:lang w:val="en-US"/>
        </w:rPr>
        <w:t>label=&lt;key&gt;</w:t>
      </w:r>
      <w:r w:rsidRPr="002859BF">
        <w:rPr>
          <w:lang w:val="en-US"/>
        </w:rPr>
        <w:t xml:space="preserve"> or </w:t>
      </w:r>
      <w:r w:rsidRPr="002859BF">
        <w:rPr>
          <w:rStyle w:val="HTMLCode"/>
          <w:rFonts w:eastAsiaTheme="minorHAnsi"/>
          <w:lang w:val="en-US"/>
        </w:rPr>
        <w:t>label=&lt;key&gt;=&lt;value&gt;</w:t>
      </w:r>
      <w:r w:rsidRPr="002859BF">
        <w:rPr>
          <w:lang w:val="en-US"/>
        </w:rPr>
        <w:t>)</w:t>
      </w:r>
    </w:p>
    <w:p w:rsidR="002859BF" w:rsidRPr="002859BF" w:rsidRDefault="002859BF" w:rsidP="004176B7">
      <w:pPr>
        <w:numPr>
          <w:ilvl w:val="0"/>
          <w:numId w:val="12"/>
        </w:numPr>
        <w:spacing w:before="100" w:beforeAutospacing="1" w:after="100" w:afterAutospacing="1" w:line="240" w:lineRule="auto"/>
        <w:rPr>
          <w:lang w:val="en-US"/>
        </w:rPr>
      </w:pPr>
      <w:r w:rsidRPr="002859BF">
        <w:rPr>
          <w:lang w:val="en-US"/>
        </w:rPr>
        <w:t>before (</w:t>
      </w:r>
      <w:r w:rsidRPr="002859BF">
        <w:rPr>
          <w:rStyle w:val="HTMLCode"/>
          <w:rFonts w:eastAsiaTheme="minorHAnsi"/>
          <w:lang w:val="en-US"/>
        </w:rPr>
        <w:t>&lt;image-name&gt;[:&lt;tag&gt;]</w:t>
      </w:r>
      <w:r w:rsidRPr="002859BF">
        <w:rPr>
          <w:lang w:val="en-US"/>
        </w:rPr>
        <w:t xml:space="preserve">, </w:t>
      </w:r>
      <w:r w:rsidRPr="002859BF">
        <w:rPr>
          <w:rStyle w:val="HTMLCode"/>
          <w:rFonts w:eastAsiaTheme="minorHAnsi"/>
          <w:lang w:val="en-US"/>
        </w:rPr>
        <w:t>&lt;image id&gt;</w:t>
      </w:r>
      <w:r w:rsidRPr="002859BF">
        <w:rPr>
          <w:lang w:val="en-US"/>
        </w:rPr>
        <w:t xml:space="preserve"> or </w:t>
      </w:r>
      <w:r w:rsidRPr="002859BF">
        <w:rPr>
          <w:rStyle w:val="HTMLCode"/>
          <w:rFonts w:eastAsiaTheme="minorHAnsi"/>
          <w:lang w:val="en-US"/>
        </w:rPr>
        <w:t>&lt;</w:t>
      </w:r>
      <w:proofErr w:type="spellStart"/>
      <w:r w:rsidRPr="002859BF">
        <w:rPr>
          <w:rStyle w:val="HTMLCode"/>
          <w:rFonts w:eastAsiaTheme="minorHAnsi"/>
          <w:lang w:val="en-US"/>
        </w:rPr>
        <w:t>image@digest</w:t>
      </w:r>
      <w:proofErr w:type="spellEnd"/>
      <w:r w:rsidRPr="002859BF">
        <w:rPr>
          <w:rStyle w:val="HTMLCode"/>
          <w:rFonts w:eastAsiaTheme="minorHAnsi"/>
          <w:lang w:val="en-US"/>
        </w:rPr>
        <w:t>&gt;</w:t>
      </w:r>
      <w:r w:rsidRPr="002859BF">
        <w:rPr>
          <w:lang w:val="en-US"/>
        </w:rPr>
        <w:t>) - filter images created before given id or references</w:t>
      </w:r>
    </w:p>
    <w:p w:rsidR="002859BF" w:rsidRPr="002859BF" w:rsidRDefault="002859BF" w:rsidP="004176B7">
      <w:pPr>
        <w:numPr>
          <w:ilvl w:val="0"/>
          <w:numId w:val="12"/>
        </w:numPr>
        <w:spacing w:before="100" w:beforeAutospacing="1" w:after="100" w:afterAutospacing="1" w:line="240" w:lineRule="auto"/>
        <w:rPr>
          <w:lang w:val="en-US"/>
        </w:rPr>
      </w:pPr>
      <w:r w:rsidRPr="002859BF">
        <w:rPr>
          <w:lang w:val="en-US"/>
        </w:rPr>
        <w:t>since (</w:t>
      </w:r>
      <w:r w:rsidRPr="002859BF">
        <w:rPr>
          <w:rStyle w:val="HTMLCode"/>
          <w:rFonts w:eastAsiaTheme="minorHAnsi"/>
          <w:lang w:val="en-US"/>
        </w:rPr>
        <w:t>&lt;image-name&gt;[:&lt;tag&gt;]</w:t>
      </w:r>
      <w:r w:rsidRPr="002859BF">
        <w:rPr>
          <w:lang w:val="en-US"/>
        </w:rPr>
        <w:t xml:space="preserve">, </w:t>
      </w:r>
      <w:r w:rsidRPr="002859BF">
        <w:rPr>
          <w:rStyle w:val="HTMLCode"/>
          <w:rFonts w:eastAsiaTheme="minorHAnsi"/>
          <w:lang w:val="en-US"/>
        </w:rPr>
        <w:t>&lt;image id&gt;</w:t>
      </w:r>
      <w:r w:rsidRPr="002859BF">
        <w:rPr>
          <w:lang w:val="en-US"/>
        </w:rPr>
        <w:t xml:space="preserve"> or </w:t>
      </w:r>
      <w:r w:rsidRPr="002859BF">
        <w:rPr>
          <w:rStyle w:val="HTMLCode"/>
          <w:rFonts w:eastAsiaTheme="minorHAnsi"/>
          <w:lang w:val="en-US"/>
        </w:rPr>
        <w:t>&lt;</w:t>
      </w:r>
      <w:proofErr w:type="spellStart"/>
      <w:r w:rsidRPr="002859BF">
        <w:rPr>
          <w:rStyle w:val="HTMLCode"/>
          <w:rFonts w:eastAsiaTheme="minorHAnsi"/>
          <w:lang w:val="en-US"/>
        </w:rPr>
        <w:t>image@digest</w:t>
      </w:r>
      <w:proofErr w:type="spellEnd"/>
      <w:r w:rsidRPr="002859BF">
        <w:rPr>
          <w:rStyle w:val="HTMLCode"/>
          <w:rFonts w:eastAsiaTheme="minorHAnsi"/>
          <w:lang w:val="en-US"/>
        </w:rPr>
        <w:t>&gt;</w:t>
      </w:r>
      <w:r w:rsidRPr="002859BF">
        <w:rPr>
          <w:lang w:val="en-US"/>
        </w:rPr>
        <w:t>) - filter images created since given id or references</w:t>
      </w:r>
    </w:p>
    <w:p w:rsidR="002859BF" w:rsidRPr="002859BF" w:rsidRDefault="002859BF" w:rsidP="004176B7">
      <w:pPr>
        <w:numPr>
          <w:ilvl w:val="0"/>
          <w:numId w:val="12"/>
        </w:numPr>
        <w:spacing w:before="100" w:beforeAutospacing="1" w:after="100" w:afterAutospacing="1" w:line="240" w:lineRule="auto"/>
        <w:rPr>
          <w:lang w:val="en-US"/>
        </w:rPr>
      </w:pPr>
      <w:r w:rsidRPr="002859BF">
        <w:rPr>
          <w:lang w:val="en-US"/>
        </w:rPr>
        <w:t>reference (pattern of an image reference) - filter images whose reference matches the specified pattern</w:t>
      </w:r>
    </w:p>
    <w:p w:rsidR="002859BF" w:rsidRPr="002859BF" w:rsidRDefault="002859BF" w:rsidP="002859BF">
      <w:pPr>
        <w:pStyle w:val="Heading4"/>
        <w:rPr>
          <w:lang w:val="en-US"/>
        </w:rPr>
      </w:pPr>
      <w:r w:rsidRPr="002859BF">
        <w:rPr>
          <w:lang w:val="en-US"/>
        </w:rPr>
        <w:t>Show untagged images (dangling)</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HTMLCode"/>
          <w:lang w:val="en-US"/>
        </w:rPr>
        <w:t xml:space="preserve"> </w:t>
      </w:r>
      <w:r w:rsidRPr="002859BF">
        <w:rPr>
          <w:rStyle w:val="s2"/>
          <w:lang w:val="en-US"/>
        </w:rPr>
        <w:t>"dangling=true"</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&lt;none&gt;              &lt;none&gt;              8abc22fbb042        4 weeks ago         0 B</w:t>
      </w:r>
    </w:p>
    <w:p w:rsidR="002859BF" w:rsidRPr="002859BF" w:rsidRDefault="002859BF" w:rsidP="002859BF">
      <w:pPr>
        <w:pStyle w:val="HTMLPreformatted"/>
        <w:rPr>
          <w:rStyle w:val="HTMLCode"/>
          <w:lang w:val="en-US"/>
        </w:rPr>
      </w:pPr>
      <w:r w:rsidRPr="002859BF">
        <w:rPr>
          <w:rStyle w:val="HTMLCode"/>
          <w:lang w:val="en-US"/>
        </w:rPr>
        <w:t>&lt;none&gt;              &lt;none&gt;              48e5f45168b9        4 weeks ago         2.489 MB</w:t>
      </w:r>
    </w:p>
    <w:p w:rsidR="002859BF" w:rsidRPr="002859BF" w:rsidRDefault="002859BF" w:rsidP="002859BF">
      <w:pPr>
        <w:pStyle w:val="HTMLPreformatted"/>
        <w:rPr>
          <w:rStyle w:val="HTMLCode"/>
          <w:lang w:val="en-US"/>
        </w:rPr>
      </w:pPr>
      <w:r w:rsidRPr="002859BF">
        <w:rPr>
          <w:rStyle w:val="HTMLCode"/>
          <w:lang w:val="en-US"/>
        </w:rPr>
        <w:t>&lt;none&gt;              &lt;none&gt;              bf747efa0e2f        4 weeks ago         0 B</w:t>
      </w:r>
    </w:p>
    <w:p w:rsidR="002859BF" w:rsidRPr="002859BF" w:rsidRDefault="002859BF" w:rsidP="002859BF">
      <w:pPr>
        <w:pStyle w:val="HTMLPreformatted"/>
        <w:rPr>
          <w:rStyle w:val="HTMLCode"/>
          <w:lang w:val="en-US"/>
        </w:rPr>
      </w:pPr>
      <w:r w:rsidRPr="002859BF">
        <w:rPr>
          <w:rStyle w:val="HTMLCode"/>
          <w:lang w:val="en-US"/>
        </w:rPr>
        <w:t>&lt;none&gt;              &lt;none&gt;              980fe10e5736        12 weeks ago        101.4 MB</w:t>
      </w:r>
    </w:p>
    <w:p w:rsidR="002859BF" w:rsidRPr="002859BF" w:rsidRDefault="002859BF" w:rsidP="002859BF">
      <w:pPr>
        <w:pStyle w:val="HTMLPreformatted"/>
        <w:rPr>
          <w:rStyle w:val="HTMLCode"/>
          <w:lang w:val="en-US"/>
        </w:rPr>
      </w:pPr>
      <w:r w:rsidRPr="002859BF">
        <w:rPr>
          <w:rStyle w:val="HTMLCode"/>
          <w:lang w:val="en-US"/>
        </w:rPr>
        <w:lastRenderedPageBreak/>
        <w:t>&lt;none&gt;              &lt;none&gt;              dea752e4e117        12 weeks ago        101.4 MB</w:t>
      </w:r>
    </w:p>
    <w:p w:rsidR="002859BF" w:rsidRPr="002859BF" w:rsidRDefault="002859BF" w:rsidP="002859BF">
      <w:pPr>
        <w:pStyle w:val="HTMLPreformatted"/>
        <w:rPr>
          <w:rStyle w:val="HTMLCode"/>
          <w:lang w:val="en-US"/>
        </w:rPr>
      </w:pPr>
      <w:r w:rsidRPr="002859BF">
        <w:rPr>
          <w:rStyle w:val="HTMLCode"/>
          <w:lang w:val="en-US"/>
        </w:rPr>
        <w:t>&lt;none&gt;              &lt;none&gt;              511136ea3c5a        8 months ago        0 B</w:t>
      </w:r>
    </w:p>
    <w:p w:rsidR="002859BF" w:rsidRPr="002859BF" w:rsidRDefault="002859BF" w:rsidP="002859BF">
      <w:pPr>
        <w:pStyle w:val="NormalWeb"/>
        <w:rPr>
          <w:lang w:val="en-US"/>
        </w:rPr>
      </w:pPr>
      <w:r w:rsidRPr="002859BF">
        <w:rPr>
          <w:lang w:val="en-US"/>
        </w:rPr>
        <w:t xml:space="preserve">This will display untagged images that are the leaves of the images tree (not intermediary layers). These images occur when a new build of an image takes the </w:t>
      </w:r>
      <w:proofErr w:type="spellStart"/>
      <w:proofErr w:type="gramStart"/>
      <w:r w:rsidRPr="002859BF">
        <w:rPr>
          <w:rStyle w:val="HTMLCode"/>
          <w:lang w:val="en-US"/>
        </w:rPr>
        <w:t>repo:tag</w:t>
      </w:r>
      <w:proofErr w:type="spellEnd"/>
      <w:proofErr w:type="gramEnd"/>
      <w:r w:rsidRPr="002859BF">
        <w:rPr>
          <w:lang w:val="en-US"/>
        </w:rPr>
        <w:t xml:space="preserve"> away from the image ID, leaving it as </w:t>
      </w:r>
      <w:r w:rsidRPr="002859BF">
        <w:rPr>
          <w:rStyle w:val="HTMLCode"/>
          <w:lang w:val="en-US"/>
        </w:rPr>
        <w:t>&lt;none&gt;:&lt;none&gt;</w:t>
      </w:r>
      <w:r w:rsidRPr="002859BF">
        <w:rPr>
          <w:lang w:val="en-US"/>
        </w:rPr>
        <w:t xml:space="preserve"> or untagged. A warning will be issued if trying to remove an image when a container is presently using it. By having this </w:t>
      </w:r>
      <w:proofErr w:type="gramStart"/>
      <w:r w:rsidRPr="002859BF">
        <w:rPr>
          <w:lang w:val="en-US"/>
        </w:rPr>
        <w:t>flag</w:t>
      </w:r>
      <w:proofErr w:type="gramEnd"/>
      <w:r w:rsidRPr="002859BF">
        <w:rPr>
          <w:lang w:val="en-US"/>
        </w:rPr>
        <w:t xml:space="preserve"> it allows for batch cleanup.</w:t>
      </w:r>
    </w:p>
    <w:p w:rsidR="002859BF" w:rsidRPr="002859BF" w:rsidRDefault="002859BF" w:rsidP="002859BF">
      <w:pPr>
        <w:pStyle w:val="NormalWeb"/>
        <w:rPr>
          <w:lang w:val="en-US"/>
        </w:rPr>
      </w:pPr>
      <w:r w:rsidRPr="002859BF">
        <w:rPr>
          <w:lang w:val="en-US"/>
        </w:rPr>
        <w:t xml:space="preserve">You can use this in conjunction with </w:t>
      </w:r>
      <w:r w:rsidRPr="002859BF">
        <w:rPr>
          <w:rStyle w:val="HTMLCode"/>
          <w:lang w:val="en-US"/>
        </w:rPr>
        <w:t xml:space="preserve">docker </w:t>
      </w:r>
      <w:proofErr w:type="spellStart"/>
      <w:r w:rsidRPr="002859BF">
        <w:rPr>
          <w:rStyle w:val="HTMLCode"/>
          <w:lang w:val="en-US"/>
        </w:rPr>
        <w:t>rmi</w:t>
      </w:r>
      <w:proofErr w:type="spellEnd"/>
      <w:r w:rsidRPr="002859BF">
        <w:rPr>
          <w:rStyle w:val="HTMLCode"/>
          <w:lang w:val="en-US"/>
        </w:rPr>
        <w:t xml:space="preserve"> ...</w:t>
      </w:r>
      <w:r w:rsidRPr="002859BF">
        <w:rPr>
          <w:lang w:val="en-US"/>
        </w:rPr>
        <w:t>:</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w:t>
      </w:r>
      <w:proofErr w:type="spellStart"/>
      <w:r w:rsidRPr="002859BF">
        <w:rPr>
          <w:rStyle w:val="HTMLCode"/>
          <w:lang w:val="en-US"/>
        </w:rPr>
        <w:t>rmi</w:t>
      </w:r>
      <w:proofErr w:type="spellEnd"/>
      <w:r w:rsidRPr="002859BF">
        <w:rPr>
          <w:rStyle w:val="HTMLCode"/>
          <w:lang w:val="en-US"/>
        </w:rPr>
        <w:t xml:space="preserve"> </w:t>
      </w:r>
      <w:r w:rsidRPr="002859BF">
        <w:rPr>
          <w:rStyle w:val="k"/>
          <w:lang w:val="en-US"/>
        </w:rPr>
        <w:t>$(</w:t>
      </w:r>
      <w:r w:rsidRPr="002859BF">
        <w:rPr>
          <w:rStyle w:val="HTMLCode"/>
          <w:lang w:val="en-US"/>
        </w:rPr>
        <w:t xml:space="preserve">docker images </w:t>
      </w:r>
      <w:r w:rsidRPr="002859BF">
        <w:rPr>
          <w:rStyle w:val="nt"/>
          <w:lang w:val="en-US"/>
        </w:rPr>
        <w:t>-f</w:t>
      </w:r>
      <w:r w:rsidRPr="002859BF">
        <w:rPr>
          <w:rStyle w:val="HTMLCode"/>
          <w:lang w:val="en-US"/>
        </w:rPr>
        <w:t xml:space="preserve"> </w:t>
      </w:r>
      <w:r w:rsidRPr="002859BF">
        <w:rPr>
          <w:rStyle w:val="s2"/>
          <w:lang w:val="en-US"/>
        </w:rPr>
        <w:t>"dangling=true"</w:t>
      </w:r>
      <w:r w:rsidRPr="002859BF">
        <w:rPr>
          <w:rStyle w:val="HTMLCode"/>
          <w:lang w:val="en-US"/>
        </w:rPr>
        <w:t xml:space="preserve"> </w:t>
      </w:r>
      <w:r w:rsidRPr="002859BF">
        <w:rPr>
          <w:rStyle w:val="nt"/>
          <w:lang w:val="en-US"/>
        </w:rPr>
        <w:t>-q</w:t>
      </w:r>
      <w:r w:rsidRPr="002859BF">
        <w:rPr>
          <w:rStyle w:val="k"/>
          <w:lang w:val="en-US"/>
        </w:rPr>
        <w:t>)</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8abc22fbb042</w:t>
      </w:r>
    </w:p>
    <w:p w:rsidR="002859BF" w:rsidRPr="002859BF" w:rsidRDefault="002859BF" w:rsidP="002859BF">
      <w:pPr>
        <w:pStyle w:val="HTMLPreformatted"/>
        <w:rPr>
          <w:rStyle w:val="HTMLCode"/>
          <w:lang w:val="en-US"/>
        </w:rPr>
      </w:pPr>
      <w:r w:rsidRPr="002859BF">
        <w:rPr>
          <w:rStyle w:val="HTMLCode"/>
          <w:lang w:val="en-US"/>
        </w:rPr>
        <w:t>48e5f45168b9</w:t>
      </w:r>
    </w:p>
    <w:p w:rsidR="002859BF" w:rsidRPr="002859BF" w:rsidRDefault="002859BF" w:rsidP="002859BF">
      <w:pPr>
        <w:pStyle w:val="HTMLPreformatted"/>
        <w:rPr>
          <w:rStyle w:val="HTMLCode"/>
          <w:lang w:val="en-US"/>
        </w:rPr>
      </w:pPr>
      <w:r w:rsidRPr="002859BF">
        <w:rPr>
          <w:rStyle w:val="HTMLCode"/>
          <w:lang w:val="en-US"/>
        </w:rPr>
        <w:t>bf747efa0e2f</w:t>
      </w:r>
    </w:p>
    <w:p w:rsidR="002859BF" w:rsidRPr="002859BF" w:rsidRDefault="002859BF" w:rsidP="002859BF">
      <w:pPr>
        <w:pStyle w:val="HTMLPreformatted"/>
        <w:rPr>
          <w:rStyle w:val="HTMLCode"/>
          <w:lang w:val="en-US"/>
        </w:rPr>
      </w:pPr>
      <w:r w:rsidRPr="002859BF">
        <w:rPr>
          <w:rStyle w:val="HTMLCode"/>
          <w:lang w:val="en-US"/>
        </w:rPr>
        <w:t>980fe10e5736</w:t>
      </w:r>
    </w:p>
    <w:p w:rsidR="002859BF" w:rsidRPr="002859BF" w:rsidRDefault="002859BF" w:rsidP="002859BF">
      <w:pPr>
        <w:pStyle w:val="HTMLPreformatted"/>
        <w:rPr>
          <w:rStyle w:val="HTMLCode"/>
          <w:lang w:val="en-US"/>
        </w:rPr>
      </w:pPr>
      <w:r w:rsidRPr="002859BF">
        <w:rPr>
          <w:rStyle w:val="HTMLCode"/>
          <w:lang w:val="en-US"/>
        </w:rPr>
        <w:t>dea752e4e117</w:t>
      </w:r>
    </w:p>
    <w:p w:rsidR="002859BF" w:rsidRPr="002859BF" w:rsidRDefault="002859BF" w:rsidP="002859BF">
      <w:pPr>
        <w:pStyle w:val="HTMLPreformatted"/>
        <w:rPr>
          <w:rStyle w:val="HTMLCode"/>
          <w:lang w:val="en-US"/>
        </w:rPr>
      </w:pPr>
      <w:r w:rsidRPr="002859BF">
        <w:rPr>
          <w:rStyle w:val="HTMLCode"/>
          <w:lang w:val="en-US"/>
        </w:rPr>
        <w:t>511136ea3c5a</w:t>
      </w:r>
    </w:p>
    <w:p w:rsidR="002859BF" w:rsidRPr="002859BF" w:rsidRDefault="002859BF" w:rsidP="002859BF">
      <w:pPr>
        <w:pStyle w:val="NormalWeb"/>
        <w:rPr>
          <w:lang w:val="en-US"/>
        </w:rPr>
      </w:pPr>
      <w:r w:rsidRPr="002859BF">
        <w:rPr>
          <w:rStyle w:val="Strong"/>
          <w:lang w:val="en-US"/>
        </w:rPr>
        <w:t>Note</w:t>
      </w:r>
      <w:r w:rsidRPr="002859BF">
        <w:rPr>
          <w:lang w:val="en-US"/>
        </w:rPr>
        <w:t>: Docker warns you if any containers exist that are using these untagged images.</w:t>
      </w:r>
    </w:p>
    <w:p w:rsidR="002859BF" w:rsidRPr="002859BF" w:rsidRDefault="002859BF" w:rsidP="002859BF">
      <w:pPr>
        <w:pStyle w:val="Heading4"/>
        <w:rPr>
          <w:lang w:val="en-US"/>
        </w:rPr>
      </w:pPr>
      <w:r w:rsidRPr="002859BF">
        <w:rPr>
          <w:lang w:val="en-US"/>
        </w:rPr>
        <w:t>Show images with a given label</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label</w:t>
      </w:r>
      <w:r w:rsidRPr="002859BF">
        <w:rPr>
          <w:lang w:val="en-US"/>
        </w:rPr>
        <w:t xml:space="preserve"> filter matches images based on the presence of a </w:t>
      </w:r>
      <w:r w:rsidRPr="002859BF">
        <w:rPr>
          <w:rStyle w:val="HTMLCode"/>
          <w:lang w:val="en-US"/>
        </w:rPr>
        <w:t>label</w:t>
      </w:r>
      <w:r w:rsidRPr="002859BF">
        <w:rPr>
          <w:lang w:val="en-US"/>
        </w:rPr>
        <w:t xml:space="preserve"> alone or a </w:t>
      </w:r>
      <w:r w:rsidRPr="002859BF">
        <w:rPr>
          <w:rStyle w:val="HTMLCode"/>
          <w:lang w:val="en-US"/>
        </w:rPr>
        <w:t>label</w:t>
      </w:r>
      <w:r w:rsidRPr="002859BF">
        <w:rPr>
          <w:lang w:val="en-US"/>
        </w:rPr>
        <w:t xml:space="preserve"> and a value.</w:t>
      </w:r>
    </w:p>
    <w:p w:rsidR="002859BF" w:rsidRPr="002859BF" w:rsidRDefault="002859BF" w:rsidP="002859BF">
      <w:pPr>
        <w:pStyle w:val="NormalWeb"/>
        <w:rPr>
          <w:lang w:val="en-US"/>
        </w:rPr>
      </w:pPr>
      <w:r w:rsidRPr="002859BF">
        <w:rPr>
          <w:lang w:val="en-US"/>
        </w:rPr>
        <w:t xml:space="preserve">The following filter matches images with the </w:t>
      </w:r>
      <w:proofErr w:type="spellStart"/>
      <w:r w:rsidRPr="002859BF">
        <w:rPr>
          <w:rStyle w:val="HTMLCode"/>
          <w:lang w:val="en-US"/>
        </w:rPr>
        <w:t>com.</w:t>
      </w:r>
      <w:proofErr w:type="gramStart"/>
      <w:r w:rsidRPr="002859BF">
        <w:rPr>
          <w:rStyle w:val="HTMLCode"/>
          <w:lang w:val="en-US"/>
        </w:rPr>
        <w:t>example.version</w:t>
      </w:r>
      <w:proofErr w:type="spellEnd"/>
      <w:proofErr w:type="gramEnd"/>
      <w:r w:rsidRPr="002859BF">
        <w:rPr>
          <w:lang w:val="en-US"/>
        </w:rPr>
        <w:t xml:space="preserve"> label regardless of its value.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HTMLCode"/>
          <w:lang w:val="en-US"/>
        </w:rPr>
        <w:t xml:space="preserve"> </w:t>
      </w:r>
      <w:r w:rsidRPr="002859BF">
        <w:rPr>
          <w:rStyle w:val="s2"/>
          <w:lang w:val="en-US"/>
        </w:rPr>
        <w:t>"label=</w:t>
      </w:r>
      <w:proofErr w:type="spellStart"/>
      <w:r w:rsidRPr="002859BF">
        <w:rPr>
          <w:rStyle w:val="s2"/>
          <w:lang w:val="en-US"/>
        </w:rPr>
        <w:t>com.</w:t>
      </w:r>
      <w:proofErr w:type="gramStart"/>
      <w:r w:rsidRPr="002859BF">
        <w:rPr>
          <w:rStyle w:val="s2"/>
          <w:lang w:val="en-US"/>
        </w:rPr>
        <w:t>example.version</w:t>
      </w:r>
      <w:proofErr w:type="spellEnd"/>
      <w:proofErr w:type="gramEnd"/>
      <w:r w:rsidRPr="002859BF">
        <w:rPr>
          <w:rStyle w:val="s2"/>
          <w:lang w:val="en-US"/>
        </w:rPr>
        <w:t>"</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match-me-1          latest              eeae25ada2aa        About a minute ago   188.3 MB</w:t>
      </w:r>
    </w:p>
    <w:p w:rsidR="002859BF" w:rsidRPr="002859BF" w:rsidRDefault="002859BF" w:rsidP="002859BF">
      <w:pPr>
        <w:pStyle w:val="HTMLPreformatted"/>
        <w:rPr>
          <w:rStyle w:val="HTMLCode"/>
          <w:lang w:val="en-US"/>
        </w:rPr>
      </w:pPr>
      <w:r w:rsidRPr="002859BF">
        <w:rPr>
          <w:rStyle w:val="HTMLCode"/>
          <w:lang w:val="en-US"/>
        </w:rPr>
        <w:t>match-me-2          latest              dea752e4e117        About a minute ago   188.3 MB</w:t>
      </w:r>
    </w:p>
    <w:p w:rsidR="002859BF" w:rsidRPr="002859BF" w:rsidRDefault="002859BF" w:rsidP="002859BF">
      <w:pPr>
        <w:pStyle w:val="NormalWeb"/>
        <w:rPr>
          <w:lang w:val="en-US"/>
        </w:rPr>
      </w:pPr>
      <w:r w:rsidRPr="002859BF">
        <w:rPr>
          <w:lang w:val="en-US"/>
        </w:rPr>
        <w:t xml:space="preserve">The following filter matches images with the </w:t>
      </w:r>
      <w:proofErr w:type="spellStart"/>
      <w:r w:rsidRPr="002859BF">
        <w:rPr>
          <w:rStyle w:val="HTMLCode"/>
          <w:lang w:val="en-US"/>
        </w:rPr>
        <w:t>com.</w:t>
      </w:r>
      <w:proofErr w:type="gramStart"/>
      <w:r w:rsidRPr="002859BF">
        <w:rPr>
          <w:rStyle w:val="HTMLCode"/>
          <w:lang w:val="en-US"/>
        </w:rPr>
        <w:t>example.version</w:t>
      </w:r>
      <w:proofErr w:type="spellEnd"/>
      <w:proofErr w:type="gramEnd"/>
      <w:r w:rsidRPr="002859BF">
        <w:rPr>
          <w:lang w:val="en-US"/>
        </w:rPr>
        <w:t xml:space="preserve"> label with the </w:t>
      </w:r>
      <w:r w:rsidRPr="002859BF">
        <w:rPr>
          <w:rStyle w:val="HTMLCode"/>
          <w:lang w:val="en-US"/>
        </w:rPr>
        <w:t>1.0</w:t>
      </w:r>
      <w:r w:rsidRPr="002859BF">
        <w:rPr>
          <w:lang w:val="en-US"/>
        </w:rPr>
        <w:t xml:space="preserve"> value.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HTMLCode"/>
          <w:lang w:val="en-US"/>
        </w:rPr>
        <w:t xml:space="preserve"> </w:t>
      </w:r>
      <w:r w:rsidRPr="002859BF">
        <w:rPr>
          <w:rStyle w:val="s2"/>
          <w:lang w:val="en-US"/>
        </w:rPr>
        <w:t>"label=</w:t>
      </w:r>
      <w:proofErr w:type="spellStart"/>
      <w:r w:rsidRPr="002859BF">
        <w:rPr>
          <w:rStyle w:val="s2"/>
          <w:lang w:val="en-US"/>
        </w:rPr>
        <w:t>com.</w:t>
      </w:r>
      <w:proofErr w:type="gramStart"/>
      <w:r w:rsidRPr="002859BF">
        <w:rPr>
          <w:rStyle w:val="s2"/>
          <w:lang w:val="en-US"/>
        </w:rPr>
        <w:t>example.version</w:t>
      </w:r>
      <w:proofErr w:type="spellEnd"/>
      <w:proofErr w:type="gramEnd"/>
      <w:r w:rsidRPr="002859BF">
        <w:rPr>
          <w:rStyle w:val="s2"/>
          <w:lang w:val="en-US"/>
        </w:rPr>
        <w:t>=1.0"</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match-me            latest              511136ea3c5a        About a minute ago   188.3 MB</w:t>
      </w:r>
    </w:p>
    <w:p w:rsidR="002859BF" w:rsidRPr="002859BF" w:rsidRDefault="002859BF" w:rsidP="002859BF">
      <w:pPr>
        <w:pStyle w:val="NormalWeb"/>
        <w:rPr>
          <w:lang w:val="en-US"/>
        </w:rPr>
      </w:pPr>
      <w:r w:rsidRPr="002859BF">
        <w:rPr>
          <w:lang w:val="en-US"/>
        </w:rPr>
        <w:t xml:space="preserve">In this example, with the </w:t>
      </w:r>
      <w:r w:rsidRPr="002859BF">
        <w:rPr>
          <w:rStyle w:val="HTMLCode"/>
          <w:lang w:val="en-US"/>
        </w:rPr>
        <w:t>0.1</w:t>
      </w:r>
      <w:r w:rsidRPr="002859BF">
        <w:rPr>
          <w:lang w:val="en-US"/>
        </w:rPr>
        <w:t xml:space="preserve"> value, it returns an empty set because no matches were found.</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HTMLCode"/>
          <w:lang w:val="en-US"/>
        </w:rPr>
        <w:t xml:space="preserve"> </w:t>
      </w:r>
      <w:r w:rsidRPr="002859BF">
        <w:rPr>
          <w:rStyle w:val="s2"/>
          <w:lang w:val="en-US"/>
        </w:rPr>
        <w:t>"label=</w:t>
      </w:r>
      <w:proofErr w:type="spellStart"/>
      <w:r w:rsidRPr="002859BF">
        <w:rPr>
          <w:rStyle w:val="s2"/>
          <w:lang w:val="en-US"/>
        </w:rPr>
        <w:t>com.</w:t>
      </w:r>
      <w:proofErr w:type="gramStart"/>
      <w:r w:rsidRPr="002859BF">
        <w:rPr>
          <w:rStyle w:val="s2"/>
          <w:lang w:val="en-US"/>
        </w:rPr>
        <w:t>example.version</w:t>
      </w:r>
      <w:proofErr w:type="spellEnd"/>
      <w:proofErr w:type="gramEnd"/>
      <w:r w:rsidRPr="002859BF">
        <w:rPr>
          <w:rStyle w:val="s2"/>
          <w:lang w:val="en-US"/>
        </w:rPr>
        <w:t>=0.1"</w:t>
      </w:r>
    </w:p>
    <w:p w:rsidR="002859BF" w:rsidRPr="002859BF" w:rsidRDefault="002859BF" w:rsidP="002859BF">
      <w:pPr>
        <w:pStyle w:val="HTMLPreformatted"/>
        <w:rPr>
          <w:rStyle w:val="HTMLCode"/>
          <w:lang w:val="en-US"/>
        </w:rPr>
      </w:pPr>
      <w:r w:rsidRPr="002859BF">
        <w:rPr>
          <w:rStyle w:val="HTMLCode"/>
          <w:lang w:val="en-US"/>
        </w:rPr>
        <w:lastRenderedPageBreak/>
        <w:t>REPOSITORY          TAG                 IMAGE ID            CREATED              SIZE</w:t>
      </w:r>
    </w:p>
    <w:p w:rsidR="002859BF" w:rsidRPr="002859BF" w:rsidRDefault="002859BF" w:rsidP="002859BF">
      <w:pPr>
        <w:pStyle w:val="Heading4"/>
        <w:rPr>
          <w:lang w:val="en-US"/>
        </w:rPr>
      </w:pPr>
      <w:r w:rsidRPr="002859BF">
        <w:rPr>
          <w:lang w:val="en-US"/>
        </w:rPr>
        <w:t>Filter images by time</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before</w:t>
      </w:r>
      <w:r w:rsidRPr="002859BF">
        <w:rPr>
          <w:lang w:val="en-US"/>
        </w:rPr>
        <w:t xml:space="preserve"> filter shows only images created before the image with given id or reference. For example, having these images:</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images</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image1              latest              eeae25ada2aa        4 minutes ago        188.3 MB</w:t>
      </w:r>
    </w:p>
    <w:p w:rsidR="002859BF" w:rsidRPr="002859BF" w:rsidRDefault="002859BF" w:rsidP="002859BF">
      <w:pPr>
        <w:pStyle w:val="HTMLPreformatted"/>
        <w:rPr>
          <w:rStyle w:val="HTMLCode"/>
          <w:lang w:val="en-US"/>
        </w:rPr>
      </w:pPr>
      <w:r w:rsidRPr="002859BF">
        <w:rPr>
          <w:rStyle w:val="HTMLCode"/>
          <w:lang w:val="en-US"/>
        </w:rPr>
        <w:t>image2              latest              dea752e4e117        9 minutes ago        188.3 MB</w:t>
      </w:r>
    </w:p>
    <w:p w:rsidR="002859BF" w:rsidRPr="002859BF" w:rsidRDefault="002859BF" w:rsidP="002859BF">
      <w:pPr>
        <w:pStyle w:val="HTMLPreformatted"/>
        <w:rPr>
          <w:rStyle w:val="HTMLCode"/>
          <w:lang w:val="en-US"/>
        </w:rPr>
      </w:pPr>
      <w:r w:rsidRPr="002859BF">
        <w:rPr>
          <w:rStyle w:val="HTMLCode"/>
          <w:lang w:val="en-US"/>
        </w:rPr>
        <w:t>image3              latest              511136ea3c5a        25 minutes ago       188.3 MB</w:t>
      </w:r>
    </w:p>
    <w:p w:rsidR="002859BF" w:rsidRPr="002859BF" w:rsidRDefault="002859BF" w:rsidP="002859BF">
      <w:pPr>
        <w:pStyle w:val="NormalWeb"/>
        <w:rPr>
          <w:lang w:val="en-US"/>
        </w:rPr>
      </w:pPr>
      <w:r w:rsidRPr="002859BF">
        <w:rPr>
          <w:lang w:val="en-US"/>
        </w:rPr>
        <w:t xml:space="preserve">Filtering with </w:t>
      </w:r>
      <w:r w:rsidRPr="002859BF">
        <w:rPr>
          <w:rStyle w:val="HTMLCode"/>
          <w:lang w:val="en-US"/>
        </w:rPr>
        <w:t>before</w:t>
      </w:r>
      <w:r w:rsidRPr="002859BF">
        <w:rPr>
          <w:lang w:val="en-US"/>
        </w:rPr>
        <w:t xml:space="preserve"> would give: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HTMLCode"/>
          <w:lang w:val="en-US"/>
        </w:rPr>
        <w:t xml:space="preserve"> </w:t>
      </w:r>
      <w:r w:rsidRPr="002859BF">
        <w:rPr>
          <w:rStyle w:val="s2"/>
          <w:lang w:val="en-US"/>
        </w:rPr>
        <w:t>"before=image1"</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image2              latest              dea752e4e117        9 minutes ago        188.3 MB</w:t>
      </w:r>
    </w:p>
    <w:p w:rsidR="002859BF" w:rsidRPr="002859BF" w:rsidRDefault="002859BF" w:rsidP="002859BF">
      <w:pPr>
        <w:pStyle w:val="HTMLPreformatted"/>
        <w:rPr>
          <w:rStyle w:val="HTMLCode"/>
          <w:lang w:val="en-US"/>
        </w:rPr>
      </w:pPr>
      <w:r w:rsidRPr="002859BF">
        <w:rPr>
          <w:rStyle w:val="HTMLCode"/>
          <w:lang w:val="en-US"/>
        </w:rPr>
        <w:t>image3              latest              511136ea3c5a        25 minutes ago       188.3 MB</w:t>
      </w:r>
    </w:p>
    <w:p w:rsidR="002859BF" w:rsidRPr="002859BF" w:rsidRDefault="002859BF" w:rsidP="002859BF">
      <w:pPr>
        <w:pStyle w:val="NormalWeb"/>
        <w:rPr>
          <w:lang w:val="en-US"/>
        </w:rPr>
      </w:pPr>
      <w:r w:rsidRPr="002859BF">
        <w:rPr>
          <w:lang w:val="en-US"/>
        </w:rPr>
        <w:t xml:space="preserve">Filtering with </w:t>
      </w:r>
      <w:r w:rsidRPr="002859BF">
        <w:rPr>
          <w:rStyle w:val="HTMLCode"/>
          <w:lang w:val="en-US"/>
        </w:rPr>
        <w:t>since</w:t>
      </w:r>
      <w:r w:rsidRPr="002859BF">
        <w:rPr>
          <w:lang w:val="en-US"/>
        </w:rPr>
        <w:t xml:space="preserve"> would give: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HTMLCode"/>
          <w:lang w:val="en-US"/>
        </w:rPr>
        <w:t xml:space="preserve"> </w:t>
      </w:r>
      <w:r w:rsidRPr="002859BF">
        <w:rPr>
          <w:rStyle w:val="s2"/>
          <w:lang w:val="en-US"/>
        </w:rPr>
        <w:t>"since=image3"</w:t>
      </w: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r w:rsidRPr="002859BF">
        <w:rPr>
          <w:rStyle w:val="HTMLCode"/>
          <w:lang w:val="en-US"/>
        </w:rPr>
        <w:t>image1              latest              eeae25ada2aa        4 minutes ago        188.3 MB</w:t>
      </w:r>
    </w:p>
    <w:p w:rsidR="002859BF" w:rsidRPr="002859BF" w:rsidRDefault="002859BF" w:rsidP="002859BF">
      <w:pPr>
        <w:pStyle w:val="HTMLPreformatted"/>
        <w:rPr>
          <w:rStyle w:val="HTMLCode"/>
          <w:lang w:val="en-US"/>
        </w:rPr>
      </w:pPr>
      <w:r w:rsidRPr="002859BF">
        <w:rPr>
          <w:rStyle w:val="HTMLCode"/>
          <w:lang w:val="en-US"/>
        </w:rPr>
        <w:t>image2              latest              dea752e4e117        9 minutes ago        188.3 MB</w:t>
      </w:r>
    </w:p>
    <w:p w:rsidR="002859BF" w:rsidRPr="002859BF" w:rsidRDefault="002859BF" w:rsidP="002859BF">
      <w:pPr>
        <w:pStyle w:val="Heading4"/>
        <w:rPr>
          <w:lang w:val="en-US"/>
        </w:rPr>
      </w:pPr>
      <w:r w:rsidRPr="002859BF">
        <w:rPr>
          <w:lang w:val="en-US"/>
        </w:rPr>
        <w:t>Filter images by reference</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reference</w:t>
      </w:r>
      <w:r w:rsidRPr="002859BF">
        <w:rPr>
          <w:lang w:val="en-US"/>
        </w:rPr>
        <w:t xml:space="preserve"> filter shows only images whose reference matches the specified pattern.</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images</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latest              e02e811dd08f        5 weeks ago         1.09 MB</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uclibc</w:t>
      </w:r>
      <w:proofErr w:type="spellEnd"/>
      <w:r w:rsidRPr="002859BF">
        <w:rPr>
          <w:rStyle w:val="HTMLCode"/>
          <w:lang w:val="en-US"/>
        </w:rPr>
        <w:t xml:space="preserve">              e02e811dd08f        5 weeks ago         1.09 MB</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musl</w:t>
      </w:r>
      <w:proofErr w:type="spellEnd"/>
      <w:r w:rsidRPr="002859BF">
        <w:rPr>
          <w:rStyle w:val="HTMLCode"/>
          <w:lang w:val="en-US"/>
        </w:rPr>
        <w:t xml:space="preserve">                733eb3059dce        5 weeks ago         1.21 MB</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glibc</w:t>
      </w:r>
      <w:proofErr w:type="spellEnd"/>
      <w:r w:rsidRPr="002859BF">
        <w:rPr>
          <w:rStyle w:val="HTMLCode"/>
          <w:lang w:val="en-US"/>
        </w:rPr>
        <w:t xml:space="preserve">               21c16b6787c6        5 weeks ago         4.19 MB</w:t>
      </w:r>
    </w:p>
    <w:p w:rsidR="002859BF" w:rsidRPr="002859BF" w:rsidRDefault="002859BF" w:rsidP="002859BF">
      <w:pPr>
        <w:pStyle w:val="NormalWeb"/>
        <w:rPr>
          <w:lang w:val="en-US"/>
        </w:rPr>
      </w:pPr>
      <w:r w:rsidRPr="002859BF">
        <w:rPr>
          <w:lang w:val="en-US"/>
        </w:rPr>
        <w:lastRenderedPageBreak/>
        <w:t xml:space="preserve">Filtering with </w:t>
      </w:r>
      <w:r w:rsidRPr="002859BF">
        <w:rPr>
          <w:rStyle w:val="HTMLCode"/>
          <w:lang w:val="en-US"/>
        </w:rPr>
        <w:t>reference</w:t>
      </w:r>
      <w:r w:rsidRPr="002859BF">
        <w:rPr>
          <w:lang w:val="en-US"/>
        </w:rPr>
        <w:t xml:space="preserve"> would give: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o"/>
          <w:lang w:val="en-US"/>
        </w:rPr>
        <w:t>=</w:t>
      </w:r>
      <w:r w:rsidRPr="002859BF">
        <w:rPr>
          <w:rStyle w:val="nv"/>
          <w:lang w:val="en-US"/>
        </w:rPr>
        <w:t>reference</w:t>
      </w:r>
      <w:r w:rsidRPr="002859BF">
        <w:rPr>
          <w:rStyle w:val="o"/>
          <w:lang w:val="en-US"/>
        </w:rPr>
        <w:t>=</w:t>
      </w:r>
      <w:r w:rsidRPr="002859BF">
        <w:rPr>
          <w:rStyle w:val="s1"/>
          <w:lang w:val="en-US"/>
        </w:rPr>
        <w:t>'busy</w:t>
      </w:r>
      <w:proofErr w:type="gramStart"/>
      <w:r w:rsidRPr="002859BF">
        <w:rPr>
          <w:rStyle w:val="s1"/>
          <w:lang w:val="en-US"/>
        </w:rPr>
        <w:t>*:*</w:t>
      </w:r>
      <w:proofErr w:type="spellStart"/>
      <w:proofErr w:type="gramEnd"/>
      <w:r w:rsidRPr="002859BF">
        <w:rPr>
          <w:rStyle w:val="s1"/>
          <w:lang w:val="en-US"/>
        </w:rPr>
        <w:t>libc</w:t>
      </w:r>
      <w:proofErr w:type="spellEnd"/>
      <w:r w:rsidRPr="002859BF">
        <w:rPr>
          <w:rStyle w:val="s1"/>
          <w:lang w:val="en-US"/>
        </w:rPr>
        <w:t>'</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uclibc</w:t>
      </w:r>
      <w:proofErr w:type="spellEnd"/>
      <w:r w:rsidRPr="002859BF">
        <w:rPr>
          <w:rStyle w:val="HTMLCode"/>
          <w:lang w:val="en-US"/>
        </w:rPr>
        <w:t xml:space="preserve">              e02e811dd08f        5 weeks ago         1.09 MB</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glibc</w:t>
      </w:r>
      <w:proofErr w:type="spellEnd"/>
      <w:r w:rsidRPr="002859BF">
        <w:rPr>
          <w:rStyle w:val="HTMLCode"/>
          <w:lang w:val="en-US"/>
        </w:rPr>
        <w:t xml:space="preserve">               21c16b6787c6        5 weeks ago         4.19 MB</w:t>
      </w:r>
    </w:p>
    <w:p w:rsidR="002859BF" w:rsidRPr="002859BF" w:rsidRDefault="002859BF" w:rsidP="002859BF">
      <w:pPr>
        <w:pStyle w:val="NormalWeb"/>
        <w:rPr>
          <w:lang w:val="en-US"/>
        </w:rPr>
      </w:pPr>
      <w:r w:rsidRPr="002859BF">
        <w:rPr>
          <w:lang w:val="en-US"/>
        </w:rPr>
        <w:t xml:space="preserve">Filtering with multiple </w:t>
      </w:r>
      <w:r w:rsidRPr="002859BF">
        <w:rPr>
          <w:rStyle w:val="HTMLCode"/>
          <w:lang w:val="en-US"/>
        </w:rPr>
        <w:t>reference</w:t>
      </w:r>
      <w:r w:rsidRPr="002859BF">
        <w:rPr>
          <w:lang w:val="en-US"/>
        </w:rPr>
        <w:t xml:space="preserve"> would give, either match A or B:</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--filter</w:t>
      </w:r>
      <w:r w:rsidRPr="002859BF">
        <w:rPr>
          <w:rStyle w:val="o"/>
          <w:lang w:val="en-US"/>
        </w:rPr>
        <w:t>=</w:t>
      </w:r>
      <w:r w:rsidRPr="002859BF">
        <w:rPr>
          <w:rStyle w:val="nv"/>
          <w:lang w:val="en-US"/>
        </w:rPr>
        <w:t>reference</w:t>
      </w:r>
      <w:r w:rsidRPr="002859BF">
        <w:rPr>
          <w:rStyle w:val="o"/>
          <w:lang w:val="en-US"/>
        </w:rPr>
        <w:t>=</w:t>
      </w:r>
      <w:r w:rsidRPr="002859BF">
        <w:rPr>
          <w:rStyle w:val="s1"/>
          <w:lang w:val="en-US"/>
        </w:rPr>
        <w:t>'busy</w:t>
      </w:r>
      <w:proofErr w:type="gramStart"/>
      <w:r w:rsidRPr="002859BF">
        <w:rPr>
          <w:rStyle w:val="s1"/>
          <w:lang w:val="en-US"/>
        </w:rPr>
        <w:t>*:</w:t>
      </w:r>
      <w:proofErr w:type="spellStart"/>
      <w:r w:rsidRPr="002859BF">
        <w:rPr>
          <w:rStyle w:val="s1"/>
          <w:lang w:val="en-US"/>
        </w:rPr>
        <w:t>uclibc</w:t>
      </w:r>
      <w:proofErr w:type="spellEnd"/>
      <w:proofErr w:type="gramEnd"/>
      <w:r w:rsidRPr="002859BF">
        <w:rPr>
          <w:rStyle w:val="s1"/>
          <w:lang w:val="en-US"/>
        </w:rPr>
        <w:t>'</w:t>
      </w:r>
      <w:r w:rsidRPr="002859BF">
        <w:rPr>
          <w:rStyle w:val="HTMLCode"/>
          <w:lang w:val="en-US"/>
        </w:rPr>
        <w:t xml:space="preserve"> </w:t>
      </w:r>
      <w:r w:rsidRPr="002859BF">
        <w:rPr>
          <w:rStyle w:val="nt"/>
          <w:lang w:val="en-US"/>
        </w:rPr>
        <w:t>--filter</w:t>
      </w:r>
      <w:r w:rsidRPr="002859BF">
        <w:rPr>
          <w:rStyle w:val="o"/>
          <w:lang w:val="en-US"/>
        </w:rPr>
        <w:t>=</w:t>
      </w:r>
      <w:r w:rsidRPr="002859BF">
        <w:rPr>
          <w:rStyle w:val="nv"/>
          <w:lang w:val="en-US"/>
        </w:rPr>
        <w:t>reference</w:t>
      </w:r>
      <w:r w:rsidRPr="002859BF">
        <w:rPr>
          <w:rStyle w:val="o"/>
          <w:lang w:val="en-US"/>
        </w:rPr>
        <w:t>=</w:t>
      </w:r>
      <w:r w:rsidRPr="002859BF">
        <w:rPr>
          <w:rStyle w:val="s1"/>
          <w:lang w:val="en-US"/>
        </w:rPr>
        <w:t>'busy*:</w:t>
      </w:r>
      <w:proofErr w:type="spellStart"/>
      <w:r w:rsidRPr="002859BF">
        <w:rPr>
          <w:rStyle w:val="s1"/>
          <w:lang w:val="en-US"/>
        </w:rPr>
        <w:t>glibc</w:t>
      </w:r>
      <w:proofErr w:type="spellEnd"/>
      <w:r w:rsidRPr="002859BF">
        <w:rPr>
          <w:rStyle w:val="s1"/>
          <w:lang w:val="en-US"/>
        </w:rPr>
        <w:t>'</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REPOSITORY          TAG                 IMAGE ID            CREATED             SIZE</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uclibc</w:t>
      </w:r>
      <w:proofErr w:type="spellEnd"/>
      <w:r w:rsidRPr="002859BF">
        <w:rPr>
          <w:rStyle w:val="HTMLCode"/>
          <w:lang w:val="en-US"/>
        </w:rPr>
        <w:t xml:space="preserve">              e02e811dd08f        5 weeks ago         1.09 MB</w:t>
      </w:r>
    </w:p>
    <w:p w:rsidR="002859BF" w:rsidRPr="002859BF" w:rsidRDefault="002859BF" w:rsidP="002859BF">
      <w:pPr>
        <w:pStyle w:val="HTMLPreformatted"/>
        <w:rPr>
          <w:rStyle w:val="HTMLCode"/>
          <w:lang w:val="en-US"/>
        </w:rPr>
      </w:pPr>
      <w:proofErr w:type="spellStart"/>
      <w:r w:rsidRPr="002859BF">
        <w:rPr>
          <w:rStyle w:val="HTMLCode"/>
          <w:lang w:val="en-US"/>
        </w:rPr>
        <w:t>busybox</w:t>
      </w:r>
      <w:proofErr w:type="spellEnd"/>
      <w:r w:rsidRPr="002859BF">
        <w:rPr>
          <w:rStyle w:val="HTMLCode"/>
          <w:lang w:val="en-US"/>
        </w:rPr>
        <w:t xml:space="preserve">             </w:t>
      </w:r>
      <w:proofErr w:type="spellStart"/>
      <w:r w:rsidRPr="002859BF">
        <w:rPr>
          <w:rStyle w:val="HTMLCode"/>
          <w:lang w:val="en-US"/>
        </w:rPr>
        <w:t>glibc</w:t>
      </w:r>
      <w:proofErr w:type="spellEnd"/>
      <w:r w:rsidRPr="002859BF">
        <w:rPr>
          <w:rStyle w:val="HTMLCode"/>
          <w:lang w:val="en-US"/>
        </w:rPr>
        <w:t xml:space="preserve">               21c16b6787c6        5 weeks ago         4.19 MB</w:t>
      </w:r>
    </w:p>
    <w:p w:rsidR="002859BF" w:rsidRPr="002859BF" w:rsidRDefault="002859BF" w:rsidP="002859BF">
      <w:pPr>
        <w:pStyle w:val="Heading3"/>
        <w:rPr>
          <w:lang w:val="en-US"/>
        </w:rPr>
      </w:pPr>
      <w:r w:rsidRPr="002859BF">
        <w:rPr>
          <w:lang w:val="en-US"/>
        </w:rPr>
        <w:t>Format the output</w:t>
      </w:r>
    </w:p>
    <w:p w:rsidR="002859BF" w:rsidRPr="002859BF" w:rsidRDefault="002859BF" w:rsidP="002859BF">
      <w:pPr>
        <w:pStyle w:val="NormalWeb"/>
        <w:rPr>
          <w:lang w:val="en-US"/>
        </w:rPr>
      </w:pPr>
      <w:r w:rsidRPr="002859BF">
        <w:rPr>
          <w:lang w:val="en-US"/>
        </w:rPr>
        <w:t>The formatting option (</w:t>
      </w:r>
      <w:r w:rsidRPr="002859BF">
        <w:rPr>
          <w:rStyle w:val="HTMLCode"/>
          <w:lang w:val="en-US"/>
        </w:rPr>
        <w:t>--format</w:t>
      </w:r>
      <w:r w:rsidRPr="002859BF">
        <w:rPr>
          <w:lang w:val="en-US"/>
        </w:rPr>
        <w:t xml:space="preserve">) will </w:t>
      </w:r>
      <w:proofErr w:type="gramStart"/>
      <w:r w:rsidRPr="002859BF">
        <w:rPr>
          <w:lang w:val="en-US"/>
        </w:rPr>
        <w:t>pretty print</w:t>
      </w:r>
      <w:proofErr w:type="gramEnd"/>
      <w:r w:rsidRPr="002859BF">
        <w:rPr>
          <w:lang w:val="en-US"/>
        </w:rPr>
        <w:t xml:space="preserve"> container output using a Go template.</w:t>
      </w:r>
    </w:p>
    <w:p w:rsidR="002859BF" w:rsidRPr="002859BF" w:rsidRDefault="002859BF" w:rsidP="002859BF">
      <w:pPr>
        <w:pStyle w:val="NormalWeb"/>
        <w:rPr>
          <w:lang w:val="en-US"/>
        </w:rPr>
      </w:pPr>
      <w:r w:rsidRPr="002859BF">
        <w:rPr>
          <w:lang w:val="en-US"/>
        </w:rPr>
        <w:t>Valid placeholders for the Go template are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3803"/>
      </w:tblGrid>
      <w:tr w:rsidR="002859BF" w:rsidTr="002859BF">
        <w:trPr>
          <w:tblHeader/>
          <w:tblCellSpacing w:w="15" w:type="dxa"/>
        </w:trPr>
        <w:tc>
          <w:tcPr>
            <w:tcW w:w="0" w:type="auto"/>
            <w:vAlign w:val="center"/>
            <w:hideMark/>
          </w:tcPr>
          <w:p w:rsidR="002859BF" w:rsidRDefault="002859BF">
            <w:pPr>
              <w:jc w:val="center"/>
              <w:rPr>
                <w:b/>
                <w:bCs/>
              </w:rPr>
            </w:pPr>
            <w:proofErr w:type="spellStart"/>
            <w:r>
              <w:rPr>
                <w:b/>
                <w:bCs/>
              </w:rPr>
              <w:t>Placeholder</w:t>
            </w:r>
            <w:proofErr w:type="spellEnd"/>
          </w:p>
        </w:tc>
        <w:tc>
          <w:tcPr>
            <w:tcW w:w="0" w:type="auto"/>
            <w:vAlign w:val="center"/>
            <w:hideMark/>
          </w:tcPr>
          <w:p w:rsidR="002859BF" w:rsidRDefault="002859BF">
            <w:pPr>
              <w:jc w:val="center"/>
              <w:rPr>
                <w:b/>
                <w:bCs/>
              </w:rPr>
            </w:pPr>
            <w:proofErr w:type="spellStart"/>
            <w:r>
              <w:rPr>
                <w:b/>
                <w:bCs/>
              </w:rPr>
              <w:t>Description</w:t>
            </w:r>
            <w:proofErr w:type="spellEnd"/>
          </w:p>
        </w:tc>
      </w:tr>
      <w:tr w:rsidR="002859BF" w:rsidTr="002859BF">
        <w:trPr>
          <w:tblCellSpacing w:w="15" w:type="dxa"/>
        </w:trPr>
        <w:tc>
          <w:tcPr>
            <w:tcW w:w="0" w:type="auto"/>
            <w:vAlign w:val="center"/>
            <w:hideMark/>
          </w:tcPr>
          <w:p w:rsidR="002859BF" w:rsidRDefault="002859BF">
            <w:r>
              <w:rPr>
                <w:rStyle w:val="HTMLCode"/>
                <w:rFonts w:eastAsiaTheme="minorHAnsi"/>
              </w:rPr>
              <w:t>.ID</w:t>
            </w:r>
          </w:p>
        </w:tc>
        <w:tc>
          <w:tcPr>
            <w:tcW w:w="0" w:type="auto"/>
            <w:vAlign w:val="center"/>
            <w:hideMark/>
          </w:tcPr>
          <w:p w:rsidR="002859BF" w:rsidRDefault="002859BF">
            <w:proofErr w:type="spellStart"/>
            <w:r>
              <w:t>Image</w:t>
            </w:r>
            <w:proofErr w:type="spellEnd"/>
            <w:r>
              <w:t xml:space="preserve"> ID</w:t>
            </w:r>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Repository</w:t>
            </w:r>
            <w:proofErr w:type="spellEnd"/>
          </w:p>
        </w:tc>
        <w:tc>
          <w:tcPr>
            <w:tcW w:w="0" w:type="auto"/>
            <w:vAlign w:val="center"/>
            <w:hideMark/>
          </w:tcPr>
          <w:p w:rsidR="002859BF" w:rsidRDefault="002859BF">
            <w:proofErr w:type="spellStart"/>
            <w:r>
              <w:t>Image</w:t>
            </w:r>
            <w:proofErr w:type="spellEnd"/>
            <w:r>
              <w:t xml:space="preserve"> </w:t>
            </w:r>
            <w:proofErr w:type="spellStart"/>
            <w:r>
              <w:t>repository</w:t>
            </w:r>
            <w:proofErr w:type="spellEnd"/>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Tag</w:t>
            </w:r>
            <w:proofErr w:type="spellEnd"/>
          </w:p>
        </w:tc>
        <w:tc>
          <w:tcPr>
            <w:tcW w:w="0" w:type="auto"/>
            <w:vAlign w:val="center"/>
            <w:hideMark/>
          </w:tcPr>
          <w:p w:rsidR="002859BF" w:rsidRDefault="002859BF">
            <w:proofErr w:type="spellStart"/>
            <w:r>
              <w:t>Image</w:t>
            </w:r>
            <w:proofErr w:type="spellEnd"/>
            <w:r>
              <w:t xml:space="preserve"> </w:t>
            </w:r>
            <w:proofErr w:type="spellStart"/>
            <w:r>
              <w:t>tag</w:t>
            </w:r>
            <w:proofErr w:type="spellEnd"/>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Digest</w:t>
            </w:r>
            <w:proofErr w:type="spellEnd"/>
          </w:p>
        </w:tc>
        <w:tc>
          <w:tcPr>
            <w:tcW w:w="0" w:type="auto"/>
            <w:vAlign w:val="center"/>
            <w:hideMark/>
          </w:tcPr>
          <w:p w:rsidR="002859BF" w:rsidRDefault="002859BF">
            <w:proofErr w:type="spellStart"/>
            <w:r>
              <w:t>Image</w:t>
            </w:r>
            <w:proofErr w:type="spellEnd"/>
            <w:r>
              <w:t xml:space="preserve"> </w:t>
            </w:r>
            <w:proofErr w:type="spellStart"/>
            <w:r>
              <w:t>digest</w:t>
            </w:r>
            <w:proofErr w:type="spellEnd"/>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CreatedSince</w:t>
            </w:r>
            <w:proofErr w:type="spellEnd"/>
          </w:p>
        </w:tc>
        <w:tc>
          <w:tcPr>
            <w:tcW w:w="0" w:type="auto"/>
            <w:vAlign w:val="center"/>
            <w:hideMark/>
          </w:tcPr>
          <w:p w:rsidR="002859BF" w:rsidRPr="002859BF" w:rsidRDefault="002859BF">
            <w:pPr>
              <w:rPr>
                <w:lang w:val="en-US"/>
              </w:rPr>
            </w:pPr>
            <w:r w:rsidRPr="002859BF">
              <w:rPr>
                <w:lang w:val="en-US"/>
              </w:rPr>
              <w:t>Elapsed time since the image was created</w:t>
            </w:r>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CreatedAt</w:t>
            </w:r>
            <w:proofErr w:type="spellEnd"/>
          </w:p>
        </w:tc>
        <w:tc>
          <w:tcPr>
            <w:tcW w:w="0" w:type="auto"/>
            <w:vAlign w:val="center"/>
            <w:hideMark/>
          </w:tcPr>
          <w:p w:rsidR="002859BF" w:rsidRPr="002859BF" w:rsidRDefault="002859BF">
            <w:pPr>
              <w:rPr>
                <w:lang w:val="en-US"/>
              </w:rPr>
            </w:pPr>
            <w:r w:rsidRPr="002859BF">
              <w:rPr>
                <w:lang w:val="en-US"/>
              </w:rPr>
              <w:t>Time when the image was created</w:t>
            </w:r>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Size</w:t>
            </w:r>
            <w:proofErr w:type="spellEnd"/>
          </w:p>
        </w:tc>
        <w:tc>
          <w:tcPr>
            <w:tcW w:w="0" w:type="auto"/>
            <w:vAlign w:val="center"/>
            <w:hideMark/>
          </w:tcPr>
          <w:p w:rsidR="002859BF" w:rsidRDefault="002859BF">
            <w:proofErr w:type="spellStart"/>
            <w:r>
              <w:t>Image</w:t>
            </w:r>
            <w:proofErr w:type="spellEnd"/>
            <w:r>
              <w:t xml:space="preserve"> disk </w:t>
            </w:r>
            <w:proofErr w:type="spellStart"/>
            <w:r>
              <w:t>size</w:t>
            </w:r>
            <w:proofErr w:type="spellEnd"/>
          </w:p>
        </w:tc>
      </w:tr>
    </w:tbl>
    <w:p w:rsidR="002859BF" w:rsidRPr="002859BF" w:rsidRDefault="002859BF" w:rsidP="002859BF">
      <w:pPr>
        <w:pStyle w:val="NormalWeb"/>
        <w:rPr>
          <w:lang w:val="en-US"/>
        </w:rPr>
      </w:pPr>
      <w:r w:rsidRPr="002859BF">
        <w:rPr>
          <w:lang w:val="en-US"/>
        </w:rPr>
        <w:t xml:space="preserve">When using the </w:t>
      </w:r>
      <w:r w:rsidRPr="002859BF">
        <w:rPr>
          <w:rStyle w:val="HTMLCode"/>
          <w:lang w:val="en-US"/>
        </w:rPr>
        <w:t>--format</w:t>
      </w:r>
      <w:r w:rsidRPr="002859BF">
        <w:rPr>
          <w:lang w:val="en-US"/>
        </w:rPr>
        <w:t xml:space="preserve"> option, the </w:t>
      </w:r>
      <w:r w:rsidRPr="002859BF">
        <w:rPr>
          <w:rStyle w:val="HTMLCode"/>
          <w:lang w:val="en-US"/>
        </w:rPr>
        <w:t>image</w:t>
      </w:r>
      <w:r w:rsidRPr="002859BF">
        <w:rPr>
          <w:lang w:val="en-US"/>
        </w:rPr>
        <w:t xml:space="preserve"> command will either output the data exactly as the template declares or, when using the </w:t>
      </w:r>
      <w:r w:rsidRPr="002859BF">
        <w:rPr>
          <w:rStyle w:val="HTMLCode"/>
          <w:lang w:val="en-US"/>
        </w:rPr>
        <w:t>table</w:t>
      </w:r>
      <w:r w:rsidRPr="002859BF">
        <w:rPr>
          <w:lang w:val="en-US"/>
        </w:rPr>
        <w:t xml:space="preserve"> directive, will include column headers as well.</w:t>
      </w:r>
    </w:p>
    <w:p w:rsidR="002859BF" w:rsidRPr="002859BF" w:rsidRDefault="002859BF" w:rsidP="002859BF">
      <w:pPr>
        <w:pStyle w:val="NormalWeb"/>
        <w:rPr>
          <w:lang w:val="en-US"/>
        </w:rPr>
      </w:pPr>
      <w:r w:rsidRPr="002859BF">
        <w:rPr>
          <w:lang w:val="en-US"/>
        </w:rPr>
        <w:t xml:space="preserve">The following example uses a template without headers and outputs the </w:t>
      </w:r>
      <w:r w:rsidRPr="002859BF">
        <w:rPr>
          <w:rStyle w:val="HTMLCode"/>
          <w:lang w:val="en-US"/>
        </w:rPr>
        <w:t>ID</w:t>
      </w:r>
      <w:r w:rsidRPr="002859BF">
        <w:rPr>
          <w:lang w:val="en-US"/>
        </w:rPr>
        <w:t xml:space="preserve"> and </w:t>
      </w:r>
      <w:r w:rsidRPr="002859BF">
        <w:rPr>
          <w:rStyle w:val="HTMLCode"/>
          <w:lang w:val="en-US"/>
        </w:rPr>
        <w:t>Repository</w:t>
      </w:r>
      <w:r w:rsidRPr="002859BF">
        <w:rPr>
          <w:lang w:val="en-US"/>
        </w:rPr>
        <w:t xml:space="preserve"> entries separated by a colon for all images:</w:t>
      </w:r>
    </w:p>
    <w:p w:rsidR="002859BF" w:rsidRPr="002859BF" w:rsidRDefault="002859BF" w:rsidP="002859BF">
      <w:pPr>
        <w:pStyle w:val="HTMLPreformatted"/>
        <w:rPr>
          <w:rStyle w:val="HTMLCode"/>
          <w:lang w:val="en-US"/>
        </w:rPr>
      </w:pPr>
      <w:r w:rsidRPr="002859BF">
        <w:rPr>
          <w:rStyle w:val="nv"/>
          <w:lang w:val="en-US"/>
        </w:rPr>
        <w:lastRenderedPageBreak/>
        <w:t xml:space="preserve">$ </w:t>
      </w:r>
      <w:r w:rsidRPr="002859BF">
        <w:rPr>
          <w:rStyle w:val="HTMLCode"/>
          <w:lang w:val="en-US"/>
        </w:rPr>
        <w:t xml:space="preserve">docker images </w:t>
      </w:r>
      <w:r w:rsidRPr="002859BF">
        <w:rPr>
          <w:rStyle w:val="nt"/>
          <w:lang w:val="en-US"/>
        </w:rPr>
        <w:t>--format</w:t>
      </w:r>
      <w:r w:rsidRPr="002859BF">
        <w:rPr>
          <w:rStyle w:val="HTMLCode"/>
          <w:lang w:val="en-US"/>
        </w:rPr>
        <w:t xml:space="preserve"> </w:t>
      </w:r>
      <w:r w:rsidRPr="002859BF">
        <w:rPr>
          <w:rStyle w:val="s2"/>
          <w:lang w:val="en-US"/>
        </w:rPr>
        <w:t>"{{.ID}}: {</w:t>
      </w:r>
      <w:proofErr w:type="gramStart"/>
      <w:r w:rsidRPr="002859BF">
        <w:rPr>
          <w:rStyle w:val="s2"/>
          <w:lang w:val="en-US"/>
        </w:rPr>
        <w:t>{.Repository</w:t>
      </w:r>
      <w:proofErr w:type="gramEnd"/>
      <w:r w:rsidRPr="002859BF">
        <w:rPr>
          <w:rStyle w:val="s2"/>
          <w:lang w:val="en-US"/>
        </w:rPr>
        <w:t>}}"</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77af4d6b9913: &lt;none&gt;</w:t>
      </w:r>
    </w:p>
    <w:p w:rsidR="002859BF" w:rsidRPr="002859BF" w:rsidRDefault="002859BF" w:rsidP="002859BF">
      <w:pPr>
        <w:pStyle w:val="HTMLPreformatted"/>
        <w:rPr>
          <w:rStyle w:val="HTMLCode"/>
          <w:lang w:val="en-US"/>
        </w:rPr>
      </w:pPr>
      <w:r w:rsidRPr="002859BF">
        <w:rPr>
          <w:rStyle w:val="HTMLCode"/>
          <w:lang w:val="en-US"/>
        </w:rPr>
        <w:t xml:space="preserve">b6fa739cedf5: </w:t>
      </w:r>
      <w:proofErr w:type="spellStart"/>
      <w:r w:rsidRPr="002859BF">
        <w:rPr>
          <w:rStyle w:val="HTMLCode"/>
          <w:lang w:val="en-US"/>
        </w:rPr>
        <w:t>committ</w:t>
      </w:r>
      <w:proofErr w:type="spellEnd"/>
    </w:p>
    <w:p w:rsidR="002859BF" w:rsidRPr="002859BF" w:rsidRDefault="002859BF" w:rsidP="002859BF">
      <w:pPr>
        <w:pStyle w:val="HTMLPreformatted"/>
        <w:rPr>
          <w:rStyle w:val="HTMLCode"/>
          <w:lang w:val="en-US"/>
        </w:rPr>
      </w:pPr>
      <w:r w:rsidRPr="002859BF">
        <w:rPr>
          <w:rStyle w:val="HTMLCode"/>
          <w:lang w:val="en-US"/>
        </w:rPr>
        <w:t>78a85c484f71: &lt;none&gt;</w:t>
      </w:r>
    </w:p>
    <w:p w:rsidR="002859BF" w:rsidRPr="002859BF" w:rsidRDefault="002859BF" w:rsidP="002859BF">
      <w:pPr>
        <w:pStyle w:val="HTMLPreformatted"/>
        <w:rPr>
          <w:rStyle w:val="HTMLCode"/>
          <w:lang w:val="en-US"/>
        </w:rPr>
      </w:pPr>
      <w:r w:rsidRPr="002859BF">
        <w:rPr>
          <w:rStyle w:val="HTMLCode"/>
          <w:lang w:val="en-US"/>
        </w:rPr>
        <w:t>30557a29d5ab: docker</w:t>
      </w:r>
    </w:p>
    <w:p w:rsidR="002859BF" w:rsidRPr="002859BF" w:rsidRDefault="002859BF" w:rsidP="002859BF">
      <w:pPr>
        <w:pStyle w:val="HTMLPreformatted"/>
        <w:rPr>
          <w:rStyle w:val="HTMLCode"/>
          <w:lang w:val="en-US"/>
        </w:rPr>
      </w:pPr>
      <w:r w:rsidRPr="002859BF">
        <w:rPr>
          <w:rStyle w:val="HTMLCode"/>
          <w:lang w:val="en-US"/>
        </w:rPr>
        <w:t>5ed6274db6ce: &lt;none&gt;</w:t>
      </w:r>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p>
    <w:p w:rsidR="002859BF" w:rsidRPr="002859BF" w:rsidRDefault="002859BF" w:rsidP="002859BF">
      <w:pPr>
        <w:pStyle w:val="NormalWeb"/>
        <w:rPr>
          <w:lang w:val="en-US"/>
        </w:rPr>
      </w:pPr>
      <w:r w:rsidRPr="002859BF">
        <w:rPr>
          <w:lang w:val="en-US"/>
        </w:rPr>
        <w:t>To list all images with their repository and tag in a table format you can use: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 xml:space="preserve">docker images </w:t>
      </w:r>
      <w:r w:rsidRPr="002859BF">
        <w:rPr>
          <w:rStyle w:val="nt"/>
          <w:lang w:val="en-US"/>
        </w:rPr>
        <w:t>--format</w:t>
      </w:r>
      <w:r w:rsidRPr="002859BF">
        <w:rPr>
          <w:rStyle w:val="HTMLCode"/>
          <w:lang w:val="en-US"/>
        </w:rPr>
        <w:t xml:space="preserve"> </w:t>
      </w:r>
      <w:r w:rsidRPr="002859BF">
        <w:rPr>
          <w:rStyle w:val="s2"/>
          <w:lang w:val="en-US"/>
        </w:rPr>
        <w:t>"table {{.ID</w:t>
      </w:r>
      <w:proofErr w:type="gramStart"/>
      <w:r w:rsidRPr="002859BF">
        <w:rPr>
          <w:rStyle w:val="s2"/>
          <w:lang w:val="en-US"/>
        </w:rPr>
        <w:t>}}</w:t>
      </w:r>
      <w:r w:rsidRPr="002859BF">
        <w:rPr>
          <w:rStyle w:val="se"/>
          <w:lang w:val="en-US"/>
        </w:rPr>
        <w:t>\</w:t>
      </w:r>
      <w:proofErr w:type="gramEnd"/>
      <w:r w:rsidRPr="002859BF">
        <w:rPr>
          <w:rStyle w:val="se"/>
          <w:lang w:val="en-US"/>
        </w:rPr>
        <w:t>t</w:t>
      </w:r>
      <w:r w:rsidRPr="002859BF">
        <w:rPr>
          <w:rStyle w:val="s2"/>
          <w:lang w:val="en-US"/>
        </w:rPr>
        <w:t>{{.Repository}}</w:t>
      </w:r>
      <w:r w:rsidRPr="002859BF">
        <w:rPr>
          <w:rStyle w:val="se"/>
          <w:lang w:val="en-US"/>
        </w:rPr>
        <w:t>\t</w:t>
      </w:r>
      <w:r w:rsidRPr="002859BF">
        <w:rPr>
          <w:rStyle w:val="s2"/>
          <w:lang w:val="en-US"/>
        </w:rPr>
        <w:t>{{.Tag}}"</w:t>
      </w:r>
    </w:p>
    <w:p w:rsidR="002859BF" w:rsidRPr="002859BF" w:rsidRDefault="002859BF" w:rsidP="002859BF">
      <w:pPr>
        <w:pStyle w:val="HTMLPreformatted"/>
        <w:rPr>
          <w:rStyle w:val="HTMLCode"/>
          <w:lang w:val="en-US"/>
        </w:rPr>
      </w:pPr>
    </w:p>
    <w:p w:rsidR="002859BF" w:rsidRPr="002859BF" w:rsidRDefault="002859BF" w:rsidP="002859BF">
      <w:pPr>
        <w:pStyle w:val="HTMLPreformatted"/>
        <w:rPr>
          <w:rStyle w:val="HTMLCode"/>
          <w:lang w:val="en-US"/>
        </w:rPr>
      </w:pPr>
      <w:r w:rsidRPr="002859BF">
        <w:rPr>
          <w:rStyle w:val="HTMLCode"/>
          <w:lang w:val="en-US"/>
        </w:rPr>
        <w:t>IMAGE ID            REPOSITORY                TAG</w:t>
      </w:r>
    </w:p>
    <w:p w:rsidR="002859BF" w:rsidRPr="002859BF" w:rsidRDefault="002859BF" w:rsidP="002859BF">
      <w:pPr>
        <w:pStyle w:val="HTMLPreformatted"/>
        <w:rPr>
          <w:rStyle w:val="HTMLCode"/>
          <w:lang w:val="en-US"/>
        </w:rPr>
      </w:pPr>
      <w:r w:rsidRPr="002859BF">
        <w:rPr>
          <w:rStyle w:val="HTMLCode"/>
          <w:lang w:val="en-US"/>
        </w:rPr>
        <w:t>77af4d6b9913        &lt;none&gt;                    &lt;none&gt;</w:t>
      </w:r>
    </w:p>
    <w:p w:rsidR="002859BF" w:rsidRPr="002859BF" w:rsidRDefault="002859BF" w:rsidP="002859BF">
      <w:pPr>
        <w:pStyle w:val="HTMLPreformatted"/>
        <w:rPr>
          <w:rStyle w:val="HTMLCode"/>
          <w:lang w:val="en-US"/>
        </w:rPr>
      </w:pPr>
      <w:r w:rsidRPr="002859BF">
        <w:rPr>
          <w:rStyle w:val="HTMLCode"/>
          <w:lang w:val="en-US"/>
        </w:rPr>
        <w:t xml:space="preserve">b6fa739cedf5        </w:t>
      </w:r>
      <w:proofErr w:type="spellStart"/>
      <w:r w:rsidRPr="002859BF">
        <w:rPr>
          <w:rStyle w:val="HTMLCode"/>
          <w:lang w:val="en-US"/>
        </w:rPr>
        <w:t>committ</w:t>
      </w:r>
      <w:proofErr w:type="spellEnd"/>
      <w:r w:rsidRPr="002859BF">
        <w:rPr>
          <w:rStyle w:val="HTMLCode"/>
          <w:lang w:val="en-US"/>
        </w:rPr>
        <w:t xml:space="preserve">                   latest</w:t>
      </w:r>
    </w:p>
    <w:p w:rsidR="002859BF" w:rsidRPr="002859BF" w:rsidRDefault="002859BF" w:rsidP="002859BF">
      <w:pPr>
        <w:pStyle w:val="HTMLPreformatted"/>
        <w:rPr>
          <w:rStyle w:val="HTMLCode"/>
          <w:lang w:val="en-US"/>
        </w:rPr>
      </w:pPr>
      <w:r w:rsidRPr="002859BF">
        <w:rPr>
          <w:rStyle w:val="HTMLCode"/>
          <w:lang w:val="en-US"/>
        </w:rPr>
        <w:t>78a85c484f71        &lt;none&gt;                    &lt;none&gt;</w:t>
      </w:r>
    </w:p>
    <w:p w:rsidR="002859BF" w:rsidRPr="002859BF" w:rsidRDefault="002859BF" w:rsidP="002859BF">
      <w:pPr>
        <w:pStyle w:val="HTMLPreformatted"/>
        <w:rPr>
          <w:rStyle w:val="HTMLCode"/>
          <w:lang w:val="en-US"/>
        </w:rPr>
      </w:pPr>
      <w:r w:rsidRPr="002859BF">
        <w:rPr>
          <w:rStyle w:val="HTMLCode"/>
          <w:lang w:val="en-US"/>
        </w:rPr>
        <w:t>30557a29d5ab        docker                    latest</w:t>
      </w:r>
    </w:p>
    <w:p w:rsidR="002859BF" w:rsidRPr="002859BF" w:rsidRDefault="002859BF" w:rsidP="002859BF">
      <w:pPr>
        <w:pStyle w:val="HTMLPreformatted"/>
        <w:rPr>
          <w:rStyle w:val="HTMLCode"/>
          <w:lang w:val="en-US"/>
        </w:rPr>
      </w:pPr>
      <w:r w:rsidRPr="002859BF">
        <w:rPr>
          <w:rStyle w:val="HTMLCode"/>
          <w:lang w:val="en-US"/>
        </w:rPr>
        <w:t>5ed6274db6ce        &lt;none&gt;                    &lt;none&gt;</w:t>
      </w:r>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r w:rsidRPr="002859BF">
        <w:rPr>
          <w:rStyle w:val="HTMLCode"/>
          <w:lang w:val="en-US"/>
        </w:rPr>
        <w:t xml:space="preserve">                  9</w:t>
      </w:r>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r w:rsidRPr="002859BF">
        <w:rPr>
          <w:rStyle w:val="HTMLCode"/>
          <w:lang w:val="en-US"/>
        </w:rPr>
        <w:t xml:space="preserve">                  9.3</w:t>
      </w:r>
    </w:p>
    <w:p w:rsidR="002859BF" w:rsidRPr="002859BF" w:rsidRDefault="002859BF" w:rsidP="002859BF">
      <w:pPr>
        <w:pStyle w:val="HTMLPreformatted"/>
        <w:rPr>
          <w:rStyle w:val="HTMLCode"/>
          <w:lang w:val="en-US"/>
        </w:rPr>
      </w:pPr>
      <w:r w:rsidRPr="002859BF">
        <w:rPr>
          <w:rStyle w:val="HTMLCode"/>
          <w:lang w:val="en-US"/>
        </w:rPr>
        <w:t xml:space="preserve">746b819f315e        </w:t>
      </w:r>
      <w:proofErr w:type="spellStart"/>
      <w:r w:rsidRPr="002859BF">
        <w:rPr>
          <w:rStyle w:val="HTMLCode"/>
          <w:lang w:val="en-US"/>
        </w:rPr>
        <w:t>postgres</w:t>
      </w:r>
      <w:proofErr w:type="spellEnd"/>
      <w:r w:rsidRPr="002859BF">
        <w:rPr>
          <w:rStyle w:val="HTMLCode"/>
          <w:lang w:val="en-US"/>
        </w:rPr>
        <w:t xml:space="preserve">                  9.3.5</w:t>
      </w:r>
    </w:p>
    <w:p w:rsidR="002859BF" w:rsidRDefault="002859BF" w:rsidP="002859BF">
      <w:pPr>
        <w:pStyle w:val="HTMLPreformatted"/>
        <w:rPr>
          <w:rStyle w:val="HTMLCode"/>
        </w:rPr>
      </w:pPr>
      <w:r>
        <w:rPr>
          <w:rStyle w:val="HTMLCode"/>
        </w:rPr>
        <w:t xml:space="preserve">746b819f315e        </w:t>
      </w:r>
      <w:proofErr w:type="spellStart"/>
      <w:r>
        <w:rPr>
          <w:rStyle w:val="HTMLCode"/>
        </w:rPr>
        <w:t>postgres</w:t>
      </w:r>
      <w:proofErr w:type="spellEnd"/>
      <w:r>
        <w:rPr>
          <w:rStyle w:val="HTMLCode"/>
        </w:rPr>
        <w:t xml:space="preserve">                  </w:t>
      </w:r>
      <w:proofErr w:type="spellStart"/>
      <w:r>
        <w:rPr>
          <w:rStyle w:val="HTMLCode"/>
        </w:rPr>
        <w:t>latest</w:t>
      </w:r>
      <w:proofErr w:type="spellEnd"/>
    </w:p>
    <w:p w:rsidR="002859BF" w:rsidRDefault="002859BF">
      <w:pPr>
        <w:rPr>
          <w:lang w:val="en-US"/>
        </w:rPr>
      </w:pPr>
    </w:p>
    <w:p w:rsidR="00305D86" w:rsidRDefault="00305D86">
      <w:pPr>
        <w:rPr>
          <w:lang w:val="en-US"/>
        </w:rPr>
      </w:pPr>
    </w:p>
    <w:p w:rsidR="002859BF" w:rsidRPr="002859BF" w:rsidRDefault="002859BF" w:rsidP="002859B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2859BF">
        <w:rPr>
          <w:rFonts w:ascii="Times New Roman" w:eastAsia="Times New Roman" w:hAnsi="Times New Roman" w:cs="Times New Roman"/>
          <w:b/>
          <w:bCs/>
          <w:kern w:val="36"/>
          <w:sz w:val="48"/>
          <w:szCs w:val="48"/>
          <w:lang w:val="en-US" w:eastAsia="el-GR"/>
        </w:rPr>
        <w:t>docker kill</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Description</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Kill one or more running containers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Usage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docker kill [OPTIONS] CONTAINER [CONTAINER...]</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2988"/>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Name</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shorthand</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Default</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signal</w:t>
            </w:r>
            <w:proofErr w:type="spellEnd"/>
            <w:r w:rsidRPr="002859BF">
              <w:rPr>
                <w:rFonts w:ascii="Courier New" w:eastAsia="Times New Roman" w:hAnsi="Courier New" w:cs="Courier New"/>
                <w:sz w:val="20"/>
                <w:szCs w:val="20"/>
                <w:lang w:eastAsia="el-GR"/>
              </w:rPr>
              <w:t xml:space="preserve"> , -s</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KILL</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Signal to send to the container</w:t>
            </w:r>
          </w:p>
        </w:tc>
      </w:tr>
    </w:tbl>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Parent</w:t>
      </w:r>
      <w:proofErr w:type="spellEnd"/>
      <w:r w:rsidRPr="002859BF">
        <w:rPr>
          <w:rFonts w:ascii="Times New Roman" w:eastAsia="Times New Roman" w:hAnsi="Times New Roman" w:cs="Times New Roman"/>
          <w:b/>
          <w:bCs/>
          <w:sz w:val="36"/>
          <w:szCs w:val="36"/>
          <w:lang w:eastAsia="el-GR"/>
        </w:rPr>
        <w:t xml:space="preserve"> </w:t>
      </w:r>
      <w:proofErr w:type="spellStart"/>
      <w:r w:rsidRPr="002859B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jc w:val="center"/>
              <w:rPr>
                <w:rFonts w:ascii="Times New Roman" w:eastAsia="Times New Roman" w:hAnsi="Times New Roman" w:cs="Times New Roman"/>
                <w:b/>
                <w:bCs/>
                <w:sz w:val="24"/>
                <w:szCs w:val="24"/>
                <w:lang w:eastAsia="el-GR"/>
              </w:rPr>
            </w:pPr>
            <w:proofErr w:type="spellStart"/>
            <w:r w:rsidRPr="002859B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2859BF" w:rsidRPr="002859BF" w:rsidRDefault="002859BF" w:rsidP="002859BF">
            <w:pPr>
              <w:spacing w:after="0" w:line="240" w:lineRule="auto"/>
              <w:jc w:val="center"/>
              <w:rPr>
                <w:rFonts w:ascii="Times New Roman" w:eastAsia="Times New Roman" w:hAnsi="Times New Roman" w:cs="Times New Roman"/>
                <w:b/>
                <w:bCs/>
                <w:sz w:val="24"/>
                <w:szCs w:val="24"/>
                <w:lang w:eastAsia="el-GR"/>
              </w:rPr>
            </w:pPr>
            <w:proofErr w:type="spellStart"/>
            <w:r w:rsidRPr="002859BF">
              <w:rPr>
                <w:rFonts w:ascii="Times New Roman" w:eastAsia="Times New Roman" w:hAnsi="Times New Roman" w:cs="Times New Roman"/>
                <w:b/>
                <w:bCs/>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hyperlink r:id="rId311" w:history="1">
              <w:proofErr w:type="spellStart"/>
              <w:r w:rsidRPr="002859B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The base command for the Docker CLI.</w:t>
            </w:r>
          </w:p>
        </w:tc>
      </w:tr>
    </w:tbl>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lastRenderedPageBreak/>
        <w:t>Extended</w:t>
      </w:r>
      <w:proofErr w:type="spellEnd"/>
      <w:r w:rsidRPr="002859BF">
        <w:rPr>
          <w:rFonts w:ascii="Times New Roman" w:eastAsia="Times New Roman" w:hAnsi="Times New Roman" w:cs="Times New Roman"/>
          <w:b/>
          <w:bCs/>
          <w:sz w:val="36"/>
          <w:szCs w:val="36"/>
          <w:lang w:eastAsia="el-GR"/>
        </w:rPr>
        <w:t xml:space="preserve"> </w:t>
      </w:r>
      <w:proofErr w:type="spellStart"/>
      <w:r w:rsidRPr="002859BF">
        <w:rPr>
          <w:rFonts w:ascii="Times New Roman" w:eastAsia="Times New Roman" w:hAnsi="Times New Roman" w:cs="Times New Roman"/>
          <w:b/>
          <w:bCs/>
          <w:sz w:val="36"/>
          <w:szCs w:val="36"/>
          <w:lang w:eastAsia="el-GR"/>
        </w:rPr>
        <w:t>description</w:t>
      </w:r>
      <w:proofErr w:type="spellEnd"/>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w:t>
      </w:r>
      <w:r w:rsidRPr="002859BF">
        <w:rPr>
          <w:rFonts w:ascii="Courier New" w:eastAsia="Times New Roman" w:hAnsi="Courier New" w:cs="Courier New"/>
          <w:sz w:val="20"/>
          <w:szCs w:val="20"/>
          <w:lang w:val="en-US" w:eastAsia="el-GR"/>
        </w:rPr>
        <w:t>docker kill</w:t>
      </w:r>
      <w:r w:rsidRPr="002859BF">
        <w:rPr>
          <w:rFonts w:ascii="Times New Roman" w:eastAsia="Times New Roman" w:hAnsi="Times New Roman" w:cs="Times New Roman"/>
          <w:sz w:val="24"/>
          <w:szCs w:val="24"/>
          <w:lang w:val="en-US" w:eastAsia="el-GR"/>
        </w:rPr>
        <w:t xml:space="preserve"> subcommand kills one or more containers. The main process inside the container is sent </w:t>
      </w:r>
      <w:r w:rsidRPr="002859BF">
        <w:rPr>
          <w:rFonts w:ascii="Courier New" w:eastAsia="Times New Roman" w:hAnsi="Courier New" w:cs="Courier New"/>
          <w:sz w:val="20"/>
          <w:szCs w:val="20"/>
          <w:lang w:val="en-US" w:eastAsia="el-GR"/>
        </w:rPr>
        <w:t>SIGKILL</w:t>
      </w:r>
      <w:r w:rsidRPr="002859BF">
        <w:rPr>
          <w:rFonts w:ascii="Times New Roman" w:eastAsia="Times New Roman" w:hAnsi="Times New Roman" w:cs="Times New Roman"/>
          <w:sz w:val="24"/>
          <w:szCs w:val="24"/>
          <w:lang w:val="en-US" w:eastAsia="el-GR"/>
        </w:rPr>
        <w:t xml:space="preserve"> signal (default), or the signal that is specified with the </w:t>
      </w:r>
      <w:r w:rsidRPr="002859BF">
        <w:rPr>
          <w:rFonts w:ascii="Courier New" w:eastAsia="Times New Roman" w:hAnsi="Courier New" w:cs="Courier New"/>
          <w:sz w:val="20"/>
          <w:szCs w:val="20"/>
          <w:lang w:val="en-US" w:eastAsia="el-GR"/>
        </w:rPr>
        <w:t>--signal</w:t>
      </w:r>
      <w:r w:rsidRPr="002859BF">
        <w:rPr>
          <w:rFonts w:ascii="Times New Roman" w:eastAsia="Times New Roman" w:hAnsi="Times New Roman" w:cs="Times New Roman"/>
          <w:sz w:val="24"/>
          <w:szCs w:val="24"/>
          <w:lang w:val="en-US" w:eastAsia="el-GR"/>
        </w:rPr>
        <w:t xml:space="preserve"> option. You can kill a container using the container’s ID, ID-prefix, or name.</w:t>
      </w:r>
    </w:p>
    <w:p w:rsidR="002859BF" w:rsidRPr="002859BF" w:rsidRDefault="002859BF" w:rsidP="002859BF">
      <w:pPr>
        <w:spacing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b/>
          <w:bCs/>
          <w:sz w:val="24"/>
          <w:szCs w:val="24"/>
          <w:lang w:val="en-US" w:eastAsia="el-GR"/>
        </w:rPr>
        <w:t>Note</w:t>
      </w:r>
      <w:r w:rsidRPr="002859BF">
        <w:rPr>
          <w:rFonts w:ascii="Times New Roman" w:eastAsia="Times New Roman" w:hAnsi="Times New Roman" w:cs="Times New Roman"/>
          <w:sz w:val="24"/>
          <w:szCs w:val="24"/>
          <w:lang w:val="en-US" w:eastAsia="el-GR"/>
        </w:rPr>
        <w:t xml:space="preserve">: </w:t>
      </w:r>
      <w:r w:rsidRPr="002859BF">
        <w:rPr>
          <w:rFonts w:ascii="Courier New" w:eastAsia="Times New Roman" w:hAnsi="Courier New" w:cs="Courier New"/>
          <w:sz w:val="20"/>
          <w:szCs w:val="20"/>
          <w:lang w:val="en-US" w:eastAsia="el-GR"/>
        </w:rPr>
        <w:t>ENTRYPOINT</w:t>
      </w:r>
      <w:r w:rsidRPr="002859BF">
        <w:rPr>
          <w:rFonts w:ascii="Times New Roman" w:eastAsia="Times New Roman" w:hAnsi="Times New Roman" w:cs="Times New Roman"/>
          <w:sz w:val="24"/>
          <w:szCs w:val="24"/>
          <w:lang w:val="en-US" w:eastAsia="el-GR"/>
        </w:rPr>
        <w:t xml:space="preserve"> and </w:t>
      </w:r>
      <w:r w:rsidRPr="002859BF">
        <w:rPr>
          <w:rFonts w:ascii="Courier New" w:eastAsia="Times New Roman" w:hAnsi="Courier New" w:cs="Courier New"/>
          <w:sz w:val="20"/>
          <w:szCs w:val="20"/>
          <w:lang w:val="en-US" w:eastAsia="el-GR"/>
        </w:rPr>
        <w:t>CMD</w:t>
      </w:r>
      <w:r w:rsidRPr="002859BF">
        <w:rPr>
          <w:rFonts w:ascii="Times New Roman" w:eastAsia="Times New Roman" w:hAnsi="Times New Roman" w:cs="Times New Roman"/>
          <w:sz w:val="24"/>
          <w:szCs w:val="24"/>
          <w:lang w:val="en-US" w:eastAsia="el-GR"/>
        </w:rPr>
        <w:t xml:space="preserve"> in the </w:t>
      </w:r>
      <w:r w:rsidRPr="002859BF">
        <w:rPr>
          <w:rFonts w:ascii="Times New Roman" w:eastAsia="Times New Roman" w:hAnsi="Times New Roman" w:cs="Times New Roman"/>
          <w:i/>
          <w:iCs/>
          <w:sz w:val="24"/>
          <w:szCs w:val="24"/>
          <w:lang w:val="en-US" w:eastAsia="el-GR"/>
        </w:rPr>
        <w:t>shell</w:t>
      </w:r>
      <w:r w:rsidRPr="002859BF">
        <w:rPr>
          <w:rFonts w:ascii="Times New Roman" w:eastAsia="Times New Roman" w:hAnsi="Times New Roman" w:cs="Times New Roman"/>
          <w:sz w:val="24"/>
          <w:szCs w:val="24"/>
          <w:lang w:val="en-US" w:eastAsia="el-GR"/>
        </w:rPr>
        <w:t xml:space="preserve"> form run as a subcommand of </w:t>
      </w:r>
      <w:r w:rsidRPr="002859BF">
        <w:rPr>
          <w:rFonts w:ascii="Courier New" w:eastAsia="Times New Roman" w:hAnsi="Courier New" w:cs="Courier New"/>
          <w:sz w:val="20"/>
          <w:szCs w:val="20"/>
          <w:lang w:val="en-US" w:eastAsia="el-GR"/>
        </w:rPr>
        <w:t>/bin/</w:t>
      </w:r>
      <w:proofErr w:type="spellStart"/>
      <w:r w:rsidRPr="002859BF">
        <w:rPr>
          <w:rFonts w:ascii="Courier New" w:eastAsia="Times New Roman" w:hAnsi="Courier New" w:cs="Courier New"/>
          <w:sz w:val="20"/>
          <w:szCs w:val="20"/>
          <w:lang w:val="en-US" w:eastAsia="el-GR"/>
        </w:rPr>
        <w:t>sh</w:t>
      </w:r>
      <w:proofErr w:type="spellEnd"/>
      <w:r w:rsidRPr="002859BF">
        <w:rPr>
          <w:rFonts w:ascii="Courier New" w:eastAsia="Times New Roman" w:hAnsi="Courier New" w:cs="Courier New"/>
          <w:sz w:val="20"/>
          <w:szCs w:val="20"/>
          <w:lang w:val="en-US" w:eastAsia="el-GR"/>
        </w:rPr>
        <w:t xml:space="preserve"> -c</w:t>
      </w:r>
      <w:r w:rsidRPr="002859BF">
        <w:rPr>
          <w:rFonts w:ascii="Times New Roman" w:eastAsia="Times New Roman" w:hAnsi="Times New Roman" w:cs="Times New Roman"/>
          <w:sz w:val="24"/>
          <w:szCs w:val="24"/>
          <w:lang w:val="en-US" w:eastAsia="el-GR"/>
        </w:rPr>
        <w:t>, which does not pass signals. This means that the executable is not the container’s PID 1 and does not receive Unix signals.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Examples</w:t>
      </w:r>
    </w:p>
    <w:p w:rsidR="002859BF" w:rsidRPr="002859BF" w:rsidRDefault="002859BF" w:rsidP="002859B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859BF">
        <w:rPr>
          <w:rFonts w:ascii="Times New Roman" w:eastAsia="Times New Roman" w:hAnsi="Times New Roman" w:cs="Times New Roman"/>
          <w:b/>
          <w:bCs/>
          <w:sz w:val="27"/>
          <w:szCs w:val="27"/>
          <w:lang w:val="en-US" w:eastAsia="el-GR"/>
        </w:rPr>
        <w:t>Send a KILL signal to a container</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following example sends the default </w:t>
      </w:r>
      <w:r w:rsidRPr="002859BF">
        <w:rPr>
          <w:rFonts w:ascii="Courier New" w:eastAsia="Times New Roman" w:hAnsi="Courier New" w:cs="Courier New"/>
          <w:sz w:val="20"/>
          <w:szCs w:val="20"/>
          <w:lang w:val="en-US" w:eastAsia="el-GR"/>
        </w:rPr>
        <w:t>KILL</w:t>
      </w:r>
      <w:r w:rsidRPr="002859BF">
        <w:rPr>
          <w:rFonts w:ascii="Times New Roman" w:eastAsia="Times New Roman" w:hAnsi="Times New Roman" w:cs="Times New Roman"/>
          <w:sz w:val="24"/>
          <w:szCs w:val="24"/>
          <w:lang w:val="en-US" w:eastAsia="el-GR"/>
        </w:rPr>
        <w:t xml:space="preserve"> signal to the container named </w:t>
      </w:r>
      <w:proofErr w:type="spellStart"/>
      <w:r w:rsidRPr="002859BF">
        <w:rPr>
          <w:rFonts w:ascii="Courier New" w:eastAsia="Times New Roman" w:hAnsi="Courier New" w:cs="Courier New"/>
          <w:sz w:val="20"/>
          <w:szCs w:val="20"/>
          <w:lang w:val="en-US" w:eastAsia="el-GR"/>
        </w:rPr>
        <w:t>my_container</w:t>
      </w:r>
      <w:proofErr w:type="spellEnd"/>
      <w:r w:rsidRPr="002859BF">
        <w:rPr>
          <w:rFonts w:ascii="Times New Roman" w:eastAsia="Times New Roman" w:hAnsi="Times New Roman" w:cs="Times New Roman"/>
          <w:sz w:val="24"/>
          <w:szCs w:val="24"/>
          <w:lang w:val="en-US" w:eastAsia="el-GR"/>
        </w:rPr>
        <w:t>:</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 docker kill </w:t>
      </w:r>
      <w:proofErr w:type="spellStart"/>
      <w:r w:rsidRPr="002859BF">
        <w:rPr>
          <w:rFonts w:ascii="Courier New" w:eastAsia="Times New Roman" w:hAnsi="Courier New" w:cs="Courier New"/>
          <w:sz w:val="20"/>
          <w:szCs w:val="20"/>
          <w:lang w:val="en-US" w:eastAsia="el-GR"/>
        </w:rPr>
        <w:t>my_container</w:t>
      </w:r>
      <w:proofErr w:type="spellEnd"/>
    </w:p>
    <w:p w:rsidR="002859BF" w:rsidRPr="002859BF" w:rsidRDefault="002859BF" w:rsidP="002859B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859BF">
        <w:rPr>
          <w:rFonts w:ascii="Times New Roman" w:eastAsia="Times New Roman" w:hAnsi="Times New Roman" w:cs="Times New Roman"/>
          <w:b/>
          <w:bCs/>
          <w:sz w:val="27"/>
          <w:szCs w:val="27"/>
          <w:lang w:val="en-US" w:eastAsia="el-GR"/>
        </w:rPr>
        <w:t>Send a custom signal to a container</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following example sends a </w:t>
      </w:r>
      <w:r w:rsidRPr="002859BF">
        <w:rPr>
          <w:rFonts w:ascii="Courier New" w:eastAsia="Times New Roman" w:hAnsi="Courier New" w:cs="Courier New"/>
          <w:sz w:val="20"/>
          <w:szCs w:val="20"/>
          <w:lang w:val="en-US" w:eastAsia="el-GR"/>
        </w:rPr>
        <w:t>SIGHUP</w:t>
      </w:r>
      <w:r w:rsidRPr="002859BF">
        <w:rPr>
          <w:rFonts w:ascii="Times New Roman" w:eastAsia="Times New Roman" w:hAnsi="Times New Roman" w:cs="Times New Roman"/>
          <w:sz w:val="24"/>
          <w:szCs w:val="24"/>
          <w:lang w:val="en-US" w:eastAsia="el-GR"/>
        </w:rPr>
        <w:t xml:space="preserve"> signal to the container named </w:t>
      </w:r>
      <w:proofErr w:type="spellStart"/>
      <w:r w:rsidRPr="002859BF">
        <w:rPr>
          <w:rFonts w:ascii="Courier New" w:eastAsia="Times New Roman" w:hAnsi="Courier New" w:cs="Courier New"/>
          <w:sz w:val="20"/>
          <w:szCs w:val="20"/>
          <w:lang w:val="en-US" w:eastAsia="el-GR"/>
        </w:rPr>
        <w:t>my_container</w:t>
      </w:r>
      <w:proofErr w:type="spellEnd"/>
      <w:r w:rsidRPr="002859BF">
        <w:rPr>
          <w:rFonts w:ascii="Times New Roman" w:eastAsia="Times New Roman" w:hAnsi="Times New Roman" w:cs="Times New Roman"/>
          <w:sz w:val="24"/>
          <w:szCs w:val="24"/>
          <w:lang w:val="en-US" w:eastAsia="el-GR"/>
        </w:rPr>
        <w:t>:</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kill --signal=</w:t>
      </w:r>
      <w:proofErr w:type="gramStart"/>
      <w:r w:rsidRPr="002859BF">
        <w:rPr>
          <w:rFonts w:ascii="Courier New" w:eastAsia="Times New Roman" w:hAnsi="Courier New" w:cs="Courier New"/>
          <w:sz w:val="20"/>
          <w:szCs w:val="20"/>
          <w:lang w:val="en-US" w:eastAsia="el-GR"/>
        </w:rPr>
        <w:t xml:space="preserve">SIGHUP  </w:t>
      </w:r>
      <w:proofErr w:type="spellStart"/>
      <w:r w:rsidRPr="002859BF">
        <w:rPr>
          <w:rFonts w:ascii="Courier New" w:eastAsia="Times New Roman" w:hAnsi="Courier New" w:cs="Courier New"/>
          <w:sz w:val="20"/>
          <w:szCs w:val="20"/>
          <w:lang w:val="en-US" w:eastAsia="el-GR"/>
        </w:rPr>
        <w:t>my</w:t>
      </w:r>
      <w:proofErr w:type="gramEnd"/>
      <w:r w:rsidRPr="002859BF">
        <w:rPr>
          <w:rFonts w:ascii="Courier New" w:eastAsia="Times New Roman" w:hAnsi="Courier New" w:cs="Courier New"/>
          <w:sz w:val="20"/>
          <w:szCs w:val="20"/>
          <w:lang w:val="en-US" w:eastAsia="el-GR"/>
        </w:rPr>
        <w:t>_container</w:t>
      </w:r>
      <w:proofErr w:type="spellEnd"/>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You can specify a custom signal either by </w:t>
      </w:r>
      <w:r w:rsidRPr="002859BF">
        <w:rPr>
          <w:rFonts w:ascii="Times New Roman" w:eastAsia="Times New Roman" w:hAnsi="Times New Roman" w:cs="Times New Roman"/>
          <w:i/>
          <w:iCs/>
          <w:sz w:val="24"/>
          <w:szCs w:val="24"/>
          <w:lang w:val="en-US" w:eastAsia="el-GR"/>
        </w:rPr>
        <w:t>name</w:t>
      </w:r>
      <w:r w:rsidRPr="002859BF">
        <w:rPr>
          <w:rFonts w:ascii="Times New Roman" w:eastAsia="Times New Roman" w:hAnsi="Times New Roman" w:cs="Times New Roman"/>
          <w:sz w:val="24"/>
          <w:szCs w:val="24"/>
          <w:lang w:val="en-US" w:eastAsia="el-GR"/>
        </w:rPr>
        <w:t xml:space="preserve">, or </w:t>
      </w:r>
      <w:r w:rsidRPr="002859BF">
        <w:rPr>
          <w:rFonts w:ascii="Times New Roman" w:eastAsia="Times New Roman" w:hAnsi="Times New Roman" w:cs="Times New Roman"/>
          <w:i/>
          <w:iCs/>
          <w:sz w:val="24"/>
          <w:szCs w:val="24"/>
          <w:lang w:val="en-US" w:eastAsia="el-GR"/>
        </w:rPr>
        <w:t>number</w:t>
      </w:r>
      <w:r w:rsidRPr="002859BF">
        <w:rPr>
          <w:rFonts w:ascii="Times New Roman" w:eastAsia="Times New Roman" w:hAnsi="Times New Roman" w:cs="Times New Roman"/>
          <w:sz w:val="24"/>
          <w:szCs w:val="24"/>
          <w:lang w:val="en-US" w:eastAsia="el-GR"/>
        </w:rPr>
        <w:t xml:space="preserve">. The </w:t>
      </w:r>
      <w:r w:rsidRPr="002859BF">
        <w:rPr>
          <w:rFonts w:ascii="Courier New" w:eastAsia="Times New Roman" w:hAnsi="Courier New" w:cs="Courier New"/>
          <w:sz w:val="20"/>
          <w:szCs w:val="20"/>
          <w:lang w:val="en-US" w:eastAsia="el-GR"/>
        </w:rPr>
        <w:t>SIG</w:t>
      </w:r>
      <w:r w:rsidRPr="002859BF">
        <w:rPr>
          <w:rFonts w:ascii="Times New Roman" w:eastAsia="Times New Roman" w:hAnsi="Times New Roman" w:cs="Times New Roman"/>
          <w:sz w:val="24"/>
          <w:szCs w:val="24"/>
          <w:lang w:val="en-US" w:eastAsia="el-GR"/>
        </w:rPr>
        <w:t xml:space="preserve"> prefix is optional, so the following examples are equivalent:</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 docker kill --signal=SIGHUP </w:t>
      </w:r>
      <w:proofErr w:type="spellStart"/>
      <w:r w:rsidRPr="002859BF">
        <w:rPr>
          <w:rFonts w:ascii="Courier New" w:eastAsia="Times New Roman" w:hAnsi="Courier New" w:cs="Courier New"/>
          <w:sz w:val="20"/>
          <w:szCs w:val="20"/>
          <w:lang w:val="en-US" w:eastAsia="el-GR"/>
        </w:rPr>
        <w:t>my_container</w:t>
      </w:r>
      <w:proofErr w:type="spellEnd"/>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 docker kill --signal=HUP </w:t>
      </w:r>
      <w:proofErr w:type="spellStart"/>
      <w:r w:rsidRPr="002859BF">
        <w:rPr>
          <w:rFonts w:ascii="Courier New" w:eastAsia="Times New Roman" w:hAnsi="Courier New" w:cs="Courier New"/>
          <w:sz w:val="20"/>
          <w:szCs w:val="20"/>
          <w:lang w:val="en-US" w:eastAsia="el-GR"/>
        </w:rPr>
        <w:t>my_container</w:t>
      </w:r>
      <w:proofErr w:type="spellEnd"/>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 docker kill --signal=1 </w:t>
      </w:r>
      <w:proofErr w:type="spellStart"/>
      <w:r w:rsidRPr="002859BF">
        <w:rPr>
          <w:rFonts w:ascii="Courier New" w:eastAsia="Times New Roman" w:hAnsi="Courier New" w:cs="Courier New"/>
          <w:sz w:val="20"/>
          <w:szCs w:val="20"/>
          <w:lang w:val="en-US" w:eastAsia="el-GR"/>
        </w:rPr>
        <w:t>my_container</w:t>
      </w:r>
      <w:proofErr w:type="spellEnd"/>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Refer to the </w:t>
      </w:r>
      <w:hyperlink r:id="rId312" w:history="1">
        <w:r w:rsidRPr="002859BF">
          <w:rPr>
            <w:rFonts w:ascii="Courier New" w:eastAsia="Times New Roman" w:hAnsi="Courier New" w:cs="Courier New"/>
            <w:color w:val="0000FF"/>
            <w:sz w:val="20"/>
            <w:szCs w:val="20"/>
            <w:u w:val="single"/>
            <w:lang w:val="en-US" w:eastAsia="el-GR"/>
          </w:rPr>
          <w:t>signal(7)</w:t>
        </w:r>
      </w:hyperlink>
      <w:r w:rsidRPr="002859BF">
        <w:rPr>
          <w:rFonts w:ascii="Times New Roman" w:eastAsia="Times New Roman" w:hAnsi="Times New Roman" w:cs="Times New Roman"/>
          <w:sz w:val="24"/>
          <w:szCs w:val="24"/>
          <w:lang w:val="en-US" w:eastAsia="el-GR"/>
        </w:rPr>
        <w:t xml:space="preserve"> man-page for a list of standard Linux signals.</w:t>
      </w:r>
    </w:p>
    <w:p w:rsidR="002859BF" w:rsidRDefault="002859BF">
      <w:pPr>
        <w:rPr>
          <w:lang w:val="en-US"/>
        </w:rPr>
      </w:pPr>
    </w:p>
    <w:p w:rsidR="002859BF" w:rsidRPr="002859BF" w:rsidRDefault="002859BF" w:rsidP="002859B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2859BF">
        <w:rPr>
          <w:rFonts w:ascii="Times New Roman" w:eastAsia="Times New Roman" w:hAnsi="Times New Roman" w:cs="Times New Roman"/>
          <w:b/>
          <w:bCs/>
          <w:kern w:val="36"/>
          <w:sz w:val="48"/>
          <w:szCs w:val="48"/>
          <w:lang w:val="en-US" w:eastAsia="el-GR"/>
        </w:rPr>
        <w:t>docker load</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Description</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Load an image from a tar archive or STDIN</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Usage</w:t>
      </w:r>
      <w:proofErr w:type="spellEnd"/>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2859BF">
        <w:rPr>
          <w:rFonts w:ascii="Courier New" w:eastAsia="Times New Roman" w:hAnsi="Courier New" w:cs="Courier New"/>
          <w:sz w:val="20"/>
          <w:szCs w:val="20"/>
          <w:lang w:eastAsia="el-GR"/>
        </w:rPr>
        <w:t>docker</w:t>
      </w:r>
      <w:proofErr w:type="spellEnd"/>
      <w:r w:rsidRPr="002859BF">
        <w:rPr>
          <w:rFonts w:ascii="Courier New" w:eastAsia="Times New Roman" w:hAnsi="Courier New" w:cs="Courier New"/>
          <w:sz w:val="20"/>
          <w:szCs w:val="20"/>
          <w:lang w:eastAsia="el-GR"/>
        </w:rPr>
        <w:t xml:space="preserve"> </w:t>
      </w:r>
      <w:proofErr w:type="spellStart"/>
      <w:r w:rsidRPr="002859BF">
        <w:rPr>
          <w:rFonts w:ascii="Courier New" w:eastAsia="Times New Roman" w:hAnsi="Courier New" w:cs="Courier New"/>
          <w:sz w:val="20"/>
          <w:szCs w:val="20"/>
          <w:lang w:eastAsia="el-GR"/>
        </w:rPr>
        <w:t>load</w:t>
      </w:r>
      <w:proofErr w:type="spellEnd"/>
      <w:r w:rsidRPr="002859BF">
        <w:rPr>
          <w:rFonts w:ascii="Courier New" w:eastAsia="Times New Roman" w:hAnsi="Courier New" w:cs="Courier New"/>
          <w:sz w:val="20"/>
          <w:szCs w:val="20"/>
          <w:lang w:eastAsia="el-GR"/>
        </w:rPr>
        <w:t xml:space="preserve"> [OPTIONS]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381"/>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lastRenderedPageBreak/>
              <w:t>Name</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shorthand</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Default</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input</w:t>
            </w:r>
            <w:proofErr w:type="spellEnd"/>
            <w:r w:rsidRPr="002859BF">
              <w:rPr>
                <w:rFonts w:ascii="Courier New" w:eastAsia="Times New Roman" w:hAnsi="Courier New" w:cs="Courier New"/>
                <w:sz w:val="20"/>
                <w:szCs w:val="20"/>
                <w:lang w:eastAsia="el-GR"/>
              </w:rPr>
              <w:t xml:space="preserve"> , -i</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Read from tar archive file, instead of STDIN</w:t>
            </w:r>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quiet</w:t>
            </w:r>
            <w:proofErr w:type="spellEnd"/>
            <w:r w:rsidRPr="002859BF">
              <w:rPr>
                <w:rFonts w:ascii="Courier New" w:eastAsia="Times New Roman" w:hAnsi="Courier New" w:cs="Courier New"/>
                <w:sz w:val="20"/>
                <w:szCs w:val="20"/>
                <w:lang w:eastAsia="el-GR"/>
              </w:rPr>
              <w:t xml:space="preserve"> , -q</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Suppress</w:t>
            </w:r>
            <w:proofErr w:type="spellEnd"/>
            <w:r w:rsidRPr="002859BF">
              <w:rPr>
                <w:rFonts w:ascii="Times New Roman" w:eastAsia="Times New Roman" w:hAnsi="Times New Roman" w:cs="Times New Roman"/>
                <w:sz w:val="24"/>
                <w:szCs w:val="24"/>
                <w:lang w:eastAsia="el-GR"/>
              </w:rPr>
              <w:t xml:space="preserve"> the </w:t>
            </w:r>
            <w:proofErr w:type="spellStart"/>
            <w:r w:rsidRPr="002859BF">
              <w:rPr>
                <w:rFonts w:ascii="Times New Roman" w:eastAsia="Times New Roman" w:hAnsi="Times New Roman" w:cs="Times New Roman"/>
                <w:sz w:val="24"/>
                <w:szCs w:val="24"/>
                <w:lang w:eastAsia="el-GR"/>
              </w:rPr>
              <w:t>load</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output</w:t>
            </w:r>
            <w:proofErr w:type="spellEnd"/>
          </w:p>
        </w:tc>
      </w:tr>
    </w:tbl>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Parent</w:t>
      </w:r>
      <w:proofErr w:type="spellEnd"/>
      <w:r w:rsidRPr="002859BF">
        <w:rPr>
          <w:rFonts w:ascii="Times New Roman" w:eastAsia="Times New Roman" w:hAnsi="Times New Roman" w:cs="Times New Roman"/>
          <w:b/>
          <w:bCs/>
          <w:sz w:val="36"/>
          <w:szCs w:val="36"/>
          <w:lang w:eastAsia="el-GR"/>
        </w:rPr>
        <w:t xml:space="preserve"> </w:t>
      </w:r>
      <w:proofErr w:type="spellStart"/>
      <w:r w:rsidRPr="002859B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jc w:val="center"/>
              <w:rPr>
                <w:rFonts w:ascii="Times New Roman" w:eastAsia="Times New Roman" w:hAnsi="Times New Roman" w:cs="Times New Roman"/>
                <w:b/>
                <w:bCs/>
                <w:sz w:val="24"/>
                <w:szCs w:val="24"/>
                <w:lang w:eastAsia="el-GR"/>
              </w:rPr>
            </w:pPr>
            <w:proofErr w:type="spellStart"/>
            <w:r w:rsidRPr="002859B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2859BF" w:rsidRPr="002859BF" w:rsidRDefault="002859BF" w:rsidP="002859BF">
            <w:pPr>
              <w:spacing w:after="0" w:line="240" w:lineRule="auto"/>
              <w:jc w:val="center"/>
              <w:rPr>
                <w:rFonts w:ascii="Times New Roman" w:eastAsia="Times New Roman" w:hAnsi="Times New Roman" w:cs="Times New Roman"/>
                <w:b/>
                <w:bCs/>
                <w:sz w:val="24"/>
                <w:szCs w:val="24"/>
                <w:lang w:eastAsia="el-GR"/>
              </w:rPr>
            </w:pPr>
            <w:proofErr w:type="spellStart"/>
            <w:r w:rsidRPr="002859BF">
              <w:rPr>
                <w:rFonts w:ascii="Times New Roman" w:eastAsia="Times New Roman" w:hAnsi="Times New Roman" w:cs="Times New Roman"/>
                <w:b/>
                <w:bCs/>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hyperlink r:id="rId313" w:history="1">
              <w:proofErr w:type="spellStart"/>
              <w:r w:rsidRPr="002859B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The base command for the Docker CLI.</w:t>
            </w:r>
          </w:p>
        </w:tc>
      </w:tr>
    </w:tbl>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Extended description</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Load an image or repository from a tar archive (even if compressed with </w:t>
      </w:r>
      <w:proofErr w:type="spellStart"/>
      <w:r w:rsidRPr="002859BF">
        <w:rPr>
          <w:rFonts w:ascii="Times New Roman" w:eastAsia="Times New Roman" w:hAnsi="Times New Roman" w:cs="Times New Roman"/>
          <w:sz w:val="24"/>
          <w:szCs w:val="24"/>
          <w:lang w:val="en-US" w:eastAsia="el-GR"/>
        </w:rPr>
        <w:t>gzip</w:t>
      </w:r>
      <w:proofErr w:type="spellEnd"/>
      <w:r w:rsidRPr="002859BF">
        <w:rPr>
          <w:rFonts w:ascii="Times New Roman" w:eastAsia="Times New Roman" w:hAnsi="Times New Roman" w:cs="Times New Roman"/>
          <w:sz w:val="24"/>
          <w:szCs w:val="24"/>
          <w:lang w:val="en-US" w:eastAsia="el-GR"/>
        </w:rPr>
        <w:t xml:space="preserve">, bzip2, or </w:t>
      </w:r>
      <w:proofErr w:type="spellStart"/>
      <w:r w:rsidRPr="002859BF">
        <w:rPr>
          <w:rFonts w:ascii="Times New Roman" w:eastAsia="Times New Roman" w:hAnsi="Times New Roman" w:cs="Times New Roman"/>
          <w:sz w:val="24"/>
          <w:szCs w:val="24"/>
          <w:lang w:val="en-US" w:eastAsia="el-GR"/>
        </w:rPr>
        <w:t>xz</w:t>
      </w:r>
      <w:proofErr w:type="spellEnd"/>
      <w:r w:rsidRPr="002859BF">
        <w:rPr>
          <w:rFonts w:ascii="Times New Roman" w:eastAsia="Times New Roman" w:hAnsi="Times New Roman" w:cs="Times New Roman"/>
          <w:sz w:val="24"/>
          <w:szCs w:val="24"/>
          <w:lang w:val="en-US" w:eastAsia="el-GR"/>
        </w:rPr>
        <w:t>) from a file or STDIN. It restores both images and tags.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Examples</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image ls</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REPOSITORY          TAG                 IMAGE ID            CREATED             SIZE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load &lt; busybox.tar.gz</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Loaded image: </w:t>
      </w:r>
      <w:proofErr w:type="spellStart"/>
      <w:proofErr w:type="gramStart"/>
      <w:r w:rsidRPr="002859BF">
        <w:rPr>
          <w:rFonts w:ascii="Courier New" w:eastAsia="Times New Roman" w:hAnsi="Courier New" w:cs="Courier New"/>
          <w:sz w:val="20"/>
          <w:szCs w:val="20"/>
          <w:lang w:val="en-US" w:eastAsia="el-GR"/>
        </w:rPr>
        <w:t>busybox:latest</w:t>
      </w:r>
      <w:proofErr w:type="spellEnd"/>
      <w:proofErr w:type="gramEnd"/>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images</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REPOSITORY          TAG                 IMAGE ID            CREATED             SIZE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2859BF">
        <w:rPr>
          <w:rFonts w:ascii="Courier New" w:eastAsia="Times New Roman" w:hAnsi="Courier New" w:cs="Courier New"/>
          <w:sz w:val="20"/>
          <w:szCs w:val="20"/>
          <w:lang w:val="en-US" w:eastAsia="el-GR"/>
        </w:rPr>
        <w:t>busybox</w:t>
      </w:r>
      <w:proofErr w:type="spellEnd"/>
      <w:r w:rsidRPr="002859BF">
        <w:rPr>
          <w:rFonts w:ascii="Courier New" w:eastAsia="Times New Roman" w:hAnsi="Courier New" w:cs="Courier New"/>
          <w:sz w:val="20"/>
          <w:szCs w:val="20"/>
          <w:lang w:val="en-US" w:eastAsia="el-GR"/>
        </w:rPr>
        <w:t xml:space="preserve">             latest              769b9341d937        7 weeks ago         2.489 MB</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load --input fedora.tar</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Loaded image: </w:t>
      </w:r>
      <w:proofErr w:type="spellStart"/>
      <w:proofErr w:type="gramStart"/>
      <w:r w:rsidRPr="002859BF">
        <w:rPr>
          <w:rFonts w:ascii="Courier New" w:eastAsia="Times New Roman" w:hAnsi="Courier New" w:cs="Courier New"/>
          <w:sz w:val="20"/>
          <w:szCs w:val="20"/>
          <w:lang w:val="en-US" w:eastAsia="el-GR"/>
        </w:rPr>
        <w:t>fedora:rawhide</w:t>
      </w:r>
      <w:proofErr w:type="spellEnd"/>
      <w:proofErr w:type="gramEnd"/>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Loaded image: fedora:20</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images</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REPOSITORY          TAG                 IMAGE ID            CREATED             SIZE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2859BF">
        <w:rPr>
          <w:rFonts w:ascii="Courier New" w:eastAsia="Times New Roman" w:hAnsi="Courier New" w:cs="Courier New"/>
          <w:sz w:val="20"/>
          <w:szCs w:val="20"/>
          <w:lang w:val="en-US" w:eastAsia="el-GR"/>
        </w:rPr>
        <w:t>busybox</w:t>
      </w:r>
      <w:proofErr w:type="spellEnd"/>
      <w:r w:rsidRPr="002859BF">
        <w:rPr>
          <w:rFonts w:ascii="Courier New" w:eastAsia="Times New Roman" w:hAnsi="Courier New" w:cs="Courier New"/>
          <w:sz w:val="20"/>
          <w:szCs w:val="20"/>
          <w:lang w:val="en-US" w:eastAsia="el-GR"/>
        </w:rPr>
        <w:t xml:space="preserve">             latest              769b9341d937        7 weeks ago         2.489 MB</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fedora              rawhide             0d20aec6529d        7 weeks ago         387 MB</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fedora              20                  58394af37342        7 weeks ago         385.5 MB</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fedora              heisenbug           58394af37342        7 weeks ago         385.5 MB</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2859BF">
        <w:rPr>
          <w:rFonts w:ascii="Courier New" w:eastAsia="Times New Roman" w:hAnsi="Courier New" w:cs="Courier New"/>
          <w:sz w:val="20"/>
          <w:szCs w:val="20"/>
          <w:lang w:eastAsia="el-GR"/>
        </w:rPr>
        <w:t>fedora</w:t>
      </w:r>
      <w:proofErr w:type="spellEnd"/>
      <w:r w:rsidRPr="002859BF">
        <w:rPr>
          <w:rFonts w:ascii="Courier New" w:eastAsia="Times New Roman" w:hAnsi="Courier New" w:cs="Courier New"/>
          <w:sz w:val="20"/>
          <w:szCs w:val="20"/>
          <w:lang w:eastAsia="el-GR"/>
        </w:rPr>
        <w:t xml:space="preserve">             </w:t>
      </w:r>
    </w:p>
    <w:p w:rsidR="002859BF" w:rsidRDefault="002859BF">
      <w:pPr>
        <w:rPr>
          <w:lang w:val="en-US"/>
        </w:rPr>
      </w:pPr>
    </w:p>
    <w:p w:rsidR="002859BF" w:rsidRDefault="002859BF">
      <w:pPr>
        <w:rPr>
          <w:lang w:val="en-US"/>
        </w:rPr>
      </w:pPr>
    </w:p>
    <w:p w:rsidR="002859BF" w:rsidRPr="002859BF" w:rsidRDefault="002859BF" w:rsidP="002859BF">
      <w:pPr>
        <w:pStyle w:val="Heading1"/>
        <w:rPr>
          <w:lang w:val="en-US"/>
        </w:rPr>
      </w:pPr>
      <w:r w:rsidRPr="002859BF">
        <w:rPr>
          <w:lang w:val="en-US"/>
        </w:rPr>
        <w:lastRenderedPageBreak/>
        <w:t>docker login</w:t>
      </w:r>
    </w:p>
    <w:p w:rsidR="002859BF" w:rsidRPr="002859BF" w:rsidRDefault="002859BF" w:rsidP="002859BF">
      <w:pPr>
        <w:pStyle w:val="Heading2"/>
        <w:rPr>
          <w:lang w:val="en-US"/>
        </w:rPr>
      </w:pPr>
      <w:r w:rsidRPr="002859BF">
        <w:rPr>
          <w:lang w:val="en-US"/>
        </w:rPr>
        <w:t>Description</w:t>
      </w:r>
    </w:p>
    <w:p w:rsidR="002859BF" w:rsidRPr="002859BF" w:rsidRDefault="002859BF" w:rsidP="002859BF">
      <w:pPr>
        <w:pStyle w:val="NormalWeb"/>
        <w:rPr>
          <w:lang w:val="en-US"/>
        </w:rPr>
      </w:pPr>
      <w:r w:rsidRPr="002859BF">
        <w:rPr>
          <w:lang w:val="en-US"/>
        </w:rPr>
        <w:t>Log in to a Docker registry</w:t>
      </w:r>
    </w:p>
    <w:p w:rsidR="002859BF" w:rsidRPr="002859BF" w:rsidRDefault="002859BF" w:rsidP="002859BF">
      <w:pPr>
        <w:pStyle w:val="Heading2"/>
        <w:rPr>
          <w:lang w:val="en-US"/>
        </w:rPr>
      </w:pPr>
      <w:r w:rsidRPr="002859BF">
        <w:rPr>
          <w:lang w:val="en-US"/>
        </w:rPr>
        <w:t>Usage</w:t>
      </w:r>
    </w:p>
    <w:p w:rsidR="002859BF" w:rsidRPr="002859BF" w:rsidRDefault="002859BF" w:rsidP="002859BF">
      <w:pPr>
        <w:pStyle w:val="HTMLPreformatted"/>
        <w:rPr>
          <w:rStyle w:val="HTMLCode"/>
          <w:lang w:val="en-US"/>
        </w:rPr>
      </w:pPr>
      <w:r w:rsidRPr="002859BF">
        <w:rPr>
          <w:rStyle w:val="HTMLCode"/>
          <w:lang w:val="en-US"/>
        </w:rPr>
        <w:t>docker login [OPTIONS] [SERVER]</w:t>
      </w:r>
    </w:p>
    <w:p w:rsidR="002859BF" w:rsidRDefault="002859BF" w:rsidP="002859BF">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18"/>
        <w:gridCol w:w="2731"/>
      </w:tblGrid>
      <w:tr w:rsidR="002859BF" w:rsidTr="002859BF">
        <w:trPr>
          <w:tblHeader/>
          <w:tblCellSpacing w:w="15" w:type="dxa"/>
        </w:trPr>
        <w:tc>
          <w:tcPr>
            <w:tcW w:w="0" w:type="auto"/>
            <w:vAlign w:val="center"/>
            <w:hideMark/>
          </w:tcPr>
          <w:p w:rsidR="002859BF" w:rsidRDefault="002859BF">
            <w:proofErr w:type="spellStart"/>
            <w:r>
              <w:t>Name</w:t>
            </w:r>
            <w:proofErr w:type="spellEnd"/>
            <w:r>
              <w:t xml:space="preserve">, </w:t>
            </w:r>
            <w:proofErr w:type="spellStart"/>
            <w:r>
              <w:t>shorthand</w:t>
            </w:r>
            <w:proofErr w:type="spellEnd"/>
          </w:p>
        </w:tc>
        <w:tc>
          <w:tcPr>
            <w:tcW w:w="0" w:type="auto"/>
            <w:vAlign w:val="center"/>
            <w:hideMark/>
          </w:tcPr>
          <w:p w:rsidR="002859BF" w:rsidRDefault="002859BF">
            <w:proofErr w:type="spellStart"/>
            <w:r>
              <w:t>Default</w:t>
            </w:r>
            <w:proofErr w:type="spellEnd"/>
          </w:p>
        </w:tc>
        <w:tc>
          <w:tcPr>
            <w:tcW w:w="0" w:type="auto"/>
            <w:vAlign w:val="center"/>
            <w:hideMark/>
          </w:tcPr>
          <w:p w:rsidR="002859BF" w:rsidRDefault="002859BF">
            <w:proofErr w:type="spellStart"/>
            <w:r>
              <w:t>Description</w:t>
            </w:r>
            <w:proofErr w:type="spellEnd"/>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password</w:t>
            </w:r>
            <w:proofErr w:type="spellEnd"/>
            <w:r>
              <w:rPr>
                <w:rStyle w:val="HTMLCode"/>
                <w:rFonts w:eastAsiaTheme="minorHAnsi"/>
              </w:rPr>
              <w:t xml:space="preserve"> , -p</w:t>
            </w:r>
          </w:p>
        </w:tc>
        <w:tc>
          <w:tcPr>
            <w:tcW w:w="0" w:type="auto"/>
            <w:vAlign w:val="center"/>
            <w:hideMark/>
          </w:tcPr>
          <w:p w:rsidR="002859BF" w:rsidRDefault="002859BF"/>
        </w:tc>
        <w:tc>
          <w:tcPr>
            <w:tcW w:w="0" w:type="auto"/>
            <w:vAlign w:val="center"/>
            <w:hideMark/>
          </w:tcPr>
          <w:p w:rsidR="002859BF" w:rsidRDefault="002859BF">
            <w:pPr>
              <w:rPr>
                <w:sz w:val="24"/>
                <w:szCs w:val="24"/>
              </w:rPr>
            </w:pPr>
            <w:proofErr w:type="spellStart"/>
            <w:r>
              <w:t>Password</w:t>
            </w:r>
            <w:proofErr w:type="spellEnd"/>
          </w:p>
        </w:tc>
      </w:tr>
      <w:tr w:rsidR="002859BF" w:rsidRP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password-stdin</w:t>
            </w:r>
            <w:proofErr w:type="spellEnd"/>
          </w:p>
        </w:tc>
        <w:tc>
          <w:tcPr>
            <w:tcW w:w="0" w:type="auto"/>
            <w:vAlign w:val="center"/>
            <w:hideMark/>
          </w:tcPr>
          <w:p w:rsidR="002859BF" w:rsidRDefault="002859BF"/>
        </w:tc>
        <w:tc>
          <w:tcPr>
            <w:tcW w:w="0" w:type="auto"/>
            <w:vAlign w:val="center"/>
            <w:hideMark/>
          </w:tcPr>
          <w:p w:rsidR="002859BF" w:rsidRPr="002859BF" w:rsidRDefault="002859BF">
            <w:pPr>
              <w:rPr>
                <w:sz w:val="24"/>
                <w:szCs w:val="24"/>
                <w:lang w:val="en-US"/>
              </w:rPr>
            </w:pPr>
            <w:r w:rsidRPr="002859BF">
              <w:rPr>
                <w:lang w:val="en-US"/>
              </w:rPr>
              <w:t>Take the password from stdin</w:t>
            </w:r>
          </w:p>
        </w:tc>
      </w:tr>
      <w:tr w:rsidR="002859BF" w:rsidTr="002859BF">
        <w:trPr>
          <w:tblCellSpacing w:w="15" w:type="dxa"/>
        </w:trPr>
        <w:tc>
          <w:tcPr>
            <w:tcW w:w="0" w:type="auto"/>
            <w:vAlign w:val="center"/>
            <w:hideMark/>
          </w:tcPr>
          <w:p w:rsidR="002859BF" w:rsidRDefault="002859BF">
            <w:r>
              <w:rPr>
                <w:rStyle w:val="HTMLCode"/>
                <w:rFonts w:eastAsiaTheme="minorHAnsi"/>
              </w:rPr>
              <w:t>--</w:t>
            </w:r>
            <w:proofErr w:type="spellStart"/>
            <w:r>
              <w:rPr>
                <w:rStyle w:val="HTMLCode"/>
                <w:rFonts w:eastAsiaTheme="minorHAnsi"/>
              </w:rPr>
              <w:t>username</w:t>
            </w:r>
            <w:proofErr w:type="spellEnd"/>
            <w:r>
              <w:rPr>
                <w:rStyle w:val="HTMLCode"/>
                <w:rFonts w:eastAsiaTheme="minorHAnsi"/>
              </w:rPr>
              <w:t xml:space="preserve"> , -u</w:t>
            </w:r>
          </w:p>
        </w:tc>
        <w:tc>
          <w:tcPr>
            <w:tcW w:w="0" w:type="auto"/>
            <w:vAlign w:val="center"/>
            <w:hideMark/>
          </w:tcPr>
          <w:p w:rsidR="002859BF" w:rsidRDefault="002859BF"/>
        </w:tc>
        <w:tc>
          <w:tcPr>
            <w:tcW w:w="0" w:type="auto"/>
            <w:vAlign w:val="center"/>
            <w:hideMark/>
          </w:tcPr>
          <w:p w:rsidR="002859BF" w:rsidRDefault="002859BF">
            <w:pPr>
              <w:rPr>
                <w:sz w:val="24"/>
                <w:szCs w:val="24"/>
              </w:rPr>
            </w:pPr>
            <w:proofErr w:type="spellStart"/>
            <w:r>
              <w:t>Username</w:t>
            </w:r>
            <w:proofErr w:type="spellEnd"/>
          </w:p>
        </w:tc>
      </w:tr>
    </w:tbl>
    <w:p w:rsidR="002859BF" w:rsidRDefault="002859BF" w:rsidP="002859BF">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2859BF" w:rsidTr="002859BF">
        <w:trPr>
          <w:tblHeader/>
          <w:tblCellSpacing w:w="15" w:type="dxa"/>
        </w:trPr>
        <w:tc>
          <w:tcPr>
            <w:tcW w:w="0" w:type="auto"/>
            <w:vAlign w:val="center"/>
            <w:hideMark/>
          </w:tcPr>
          <w:p w:rsidR="002859BF" w:rsidRDefault="002859BF">
            <w:pPr>
              <w:jc w:val="center"/>
              <w:rPr>
                <w:b/>
                <w:bCs/>
              </w:rPr>
            </w:pPr>
            <w:proofErr w:type="spellStart"/>
            <w:r>
              <w:rPr>
                <w:b/>
                <w:bCs/>
              </w:rPr>
              <w:t>Command</w:t>
            </w:r>
            <w:proofErr w:type="spellEnd"/>
          </w:p>
        </w:tc>
        <w:tc>
          <w:tcPr>
            <w:tcW w:w="0" w:type="auto"/>
            <w:vAlign w:val="center"/>
            <w:hideMark/>
          </w:tcPr>
          <w:p w:rsidR="002859BF" w:rsidRDefault="002859BF">
            <w:pPr>
              <w:jc w:val="center"/>
              <w:rPr>
                <w:b/>
                <w:bCs/>
              </w:rPr>
            </w:pPr>
            <w:proofErr w:type="spellStart"/>
            <w:r>
              <w:rPr>
                <w:b/>
                <w:bCs/>
              </w:rPr>
              <w:t>Description</w:t>
            </w:r>
            <w:proofErr w:type="spellEnd"/>
          </w:p>
        </w:tc>
      </w:tr>
      <w:tr w:rsidR="002859BF" w:rsidRPr="002859BF" w:rsidTr="002859BF">
        <w:trPr>
          <w:tblCellSpacing w:w="15" w:type="dxa"/>
        </w:trPr>
        <w:tc>
          <w:tcPr>
            <w:tcW w:w="0" w:type="auto"/>
            <w:vAlign w:val="center"/>
            <w:hideMark/>
          </w:tcPr>
          <w:p w:rsidR="002859BF" w:rsidRDefault="002859BF">
            <w:hyperlink r:id="rId314" w:history="1">
              <w:proofErr w:type="spellStart"/>
              <w:r>
                <w:rPr>
                  <w:rStyle w:val="Hyperlink"/>
                </w:rPr>
                <w:t>docker</w:t>
              </w:r>
              <w:proofErr w:type="spellEnd"/>
            </w:hyperlink>
          </w:p>
        </w:tc>
        <w:tc>
          <w:tcPr>
            <w:tcW w:w="0" w:type="auto"/>
            <w:vAlign w:val="center"/>
            <w:hideMark/>
          </w:tcPr>
          <w:p w:rsidR="002859BF" w:rsidRPr="002859BF" w:rsidRDefault="002859BF">
            <w:pPr>
              <w:rPr>
                <w:lang w:val="en-US"/>
              </w:rPr>
            </w:pPr>
            <w:r w:rsidRPr="002859BF">
              <w:rPr>
                <w:lang w:val="en-US"/>
              </w:rPr>
              <w:t>The base command for the Docker CLI.</w:t>
            </w:r>
          </w:p>
        </w:tc>
      </w:tr>
    </w:tbl>
    <w:p w:rsidR="002859BF" w:rsidRPr="002859BF" w:rsidRDefault="002859BF" w:rsidP="002859BF">
      <w:pPr>
        <w:pStyle w:val="Heading2"/>
        <w:rPr>
          <w:lang w:val="en-US"/>
        </w:rPr>
      </w:pPr>
      <w:r w:rsidRPr="002859BF">
        <w:rPr>
          <w:lang w:val="en-US"/>
        </w:rPr>
        <w:t>Extended description</w:t>
      </w:r>
    </w:p>
    <w:p w:rsidR="002859BF" w:rsidRPr="002859BF" w:rsidRDefault="002859BF" w:rsidP="002859BF">
      <w:pPr>
        <w:pStyle w:val="NormalWeb"/>
        <w:rPr>
          <w:lang w:val="en-US"/>
        </w:rPr>
      </w:pPr>
      <w:r w:rsidRPr="002859BF">
        <w:rPr>
          <w:lang w:val="en-US"/>
        </w:rPr>
        <w:t>Login to a registry.</w:t>
      </w:r>
    </w:p>
    <w:p w:rsidR="002859BF" w:rsidRPr="002859BF" w:rsidRDefault="002859BF" w:rsidP="002859BF">
      <w:pPr>
        <w:pStyle w:val="Heading3"/>
        <w:rPr>
          <w:lang w:val="en-US"/>
        </w:rPr>
      </w:pPr>
      <w:r w:rsidRPr="002859BF">
        <w:rPr>
          <w:lang w:val="en-US"/>
        </w:rPr>
        <w:t>Login to a self-hosted registry</w:t>
      </w:r>
    </w:p>
    <w:p w:rsidR="002859BF" w:rsidRPr="002859BF" w:rsidRDefault="002859BF" w:rsidP="002859BF">
      <w:pPr>
        <w:pStyle w:val="NormalWeb"/>
        <w:rPr>
          <w:lang w:val="en-US"/>
        </w:rPr>
      </w:pPr>
      <w:r w:rsidRPr="002859BF">
        <w:rPr>
          <w:lang w:val="en-US"/>
        </w:rPr>
        <w:t>If you want to login to a self-hosted registry you can specify this by adding the server name.</w:t>
      </w:r>
    </w:p>
    <w:p w:rsidR="002859BF" w:rsidRPr="002859BF" w:rsidRDefault="002859BF" w:rsidP="002859BF">
      <w:pPr>
        <w:pStyle w:val="HTMLPreformatted"/>
        <w:rPr>
          <w:rStyle w:val="HTMLCode"/>
          <w:lang w:val="en-US"/>
        </w:rPr>
      </w:pPr>
      <w:r w:rsidRPr="002859BF">
        <w:rPr>
          <w:rStyle w:val="nv"/>
          <w:lang w:val="en-US"/>
        </w:rPr>
        <w:t xml:space="preserve">$ </w:t>
      </w:r>
      <w:r w:rsidRPr="002859BF">
        <w:rPr>
          <w:rStyle w:val="HTMLCode"/>
          <w:lang w:val="en-US"/>
        </w:rPr>
        <w:t>docker login localhost:8080</w:t>
      </w:r>
    </w:p>
    <w:p w:rsidR="002859BF" w:rsidRPr="002859BF" w:rsidRDefault="002859BF" w:rsidP="002859BF">
      <w:pPr>
        <w:pStyle w:val="Heading3"/>
        <w:rPr>
          <w:lang w:val="en-US"/>
        </w:rPr>
      </w:pPr>
      <w:r w:rsidRPr="002859BF">
        <w:rPr>
          <w:lang w:val="en-US"/>
        </w:rPr>
        <w:t>Provide a password using STDIN</w:t>
      </w:r>
    </w:p>
    <w:p w:rsidR="002859BF" w:rsidRPr="002859BF" w:rsidRDefault="002859BF" w:rsidP="002859BF">
      <w:pPr>
        <w:pStyle w:val="NormalWeb"/>
        <w:rPr>
          <w:lang w:val="en-US"/>
        </w:rPr>
      </w:pPr>
      <w:r w:rsidRPr="002859BF">
        <w:rPr>
          <w:lang w:val="en-US"/>
        </w:rPr>
        <w:t xml:space="preserve">To run the </w:t>
      </w:r>
      <w:r w:rsidRPr="002859BF">
        <w:rPr>
          <w:rStyle w:val="HTMLCode"/>
          <w:lang w:val="en-US"/>
        </w:rPr>
        <w:t>docker login</w:t>
      </w:r>
      <w:r w:rsidRPr="002859BF">
        <w:rPr>
          <w:lang w:val="en-US"/>
        </w:rPr>
        <w:t xml:space="preserve"> command non-interactively, you can set the </w:t>
      </w:r>
      <w:r w:rsidRPr="002859BF">
        <w:rPr>
          <w:rStyle w:val="HTMLCode"/>
          <w:lang w:val="en-US"/>
        </w:rPr>
        <w:t>--password-stdin</w:t>
      </w:r>
      <w:r w:rsidRPr="002859BF">
        <w:rPr>
          <w:lang w:val="en-US"/>
        </w:rPr>
        <w:t xml:space="preserve"> flag to provide a password through </w:t>
      </w:r>
      <w:r w:rsidRPr="002859BF">
        <w:rPr>
          <w:rStyle w:val="HTMLCode"/>
          <w:lang w:val="en-US"/>
        </w:rPr>
        <w:t>STDIN</w:t>
      </w:r>
      <w:r w:rsidRPr="002859BF">
        <w:rPr>
          <w:lang w:val="en-US"/>
        </w:rPr>
        <w:t xml:space="preserve">. Using </w:t>
      </w:r>
      <w:r w:rsidRPr="002859BF">
        <w:rPr>
          <w:rStyle w:val="HTMLCode"/>
          <w:lang w:val="en-US"/>
        </w:rPr>
        <w:t>STDIN</w:t>
      </w:r>
      <w:r w:rsidRPr="002859BF">
        <w:rPr>
          <w:lang w:val="en-US"/>
        </w:rPr>
        <w:t xml:space="preserve"> prevents the password from ending up in the shell’s history, or log-files.</w:t>
      </w:r>
    </w:p>
    <w:p w:rsidR="002859BF" w:rsidRPr="002859BF" w:rsidRDefault="002859BF" w:rsidP="002859BF">
      <w:pPr>
        <w:pStyle w:val="NormalWeb"/>
        <w:rPr>
          <w:lang w:val="en-US"/>
        </w:rPr>
      </w:pPr>
      <w:r w:rsidRPr="002859BF">
        <w:rPr>
          <w:lang w:val="en-US"/>
        </w:rPr>
        <w:t xml:space="preserve">The following example reads a password from a file, and passes it to the </w:t>
      </w:r>
      <w:r w:rsidRPr="002859BF">
        <w:rPr>
          <w:rStyle w:val="HTMLCode"/>
          <w:lang w:val="en-US"/>
        </w:rPr>
        <w:t>docker login</w:t>
      </w:r>
      <w:r w:rsidRPr="002859BF">
        <w:rPr>
          <w:lang w:val="en-US"/>
        </w:rPr>
        <w:t xml:space="preserve"> command using </w:t>
      </w:r>
      <w:r w:rsidRPr="002859BF">
        <w:rPr>
          <w:rStyle w:val="HTMLCode"/>
          <w:lang w:val="en-US"/>
        </w:rPr>
        <w:t>STDIN</w:t>
      </w:r>
      <w:r w:rsidRPr="002859BF">
        <w:rPr>
          <w:lang w:val="en-US"/>
        </w:rPr>
        <w:t>:</w:t>
      </w:r>
    </w:p>
    <w:p w:rsidR="002859BF" w:rsidRPr="002859BF" w:rsidRDefault="002859BF" w:rsidP="002859BF">
      <w:pPr>
        <w:pStyle w:val="HTMLPreformatted"/>
        <w:rPr>
          <w:rStyle w:val="HTMLCode"/>
          <w:lang w:val="en-US"/>
        </w:rPr>
      </w:pPr>
      <w:r w:rsidRPr="002859BF">
        <w:rPr>
          <w:rStyle w:val="nv"/>
          <w:lang w:val="en-US"/>
        </w:rPr>
        <w:lastRenderedPageBreak/>
        <w:t xml:space="preserve">$ </w:t>
      </w:r>
      <w:r w:rsidRPr="002859BF">
        <w:rPr>
          <w:rStyle w:val="nb"/>
          <w:lang w:val="en-US"/>
        </w:rPr>
        <w:t>cat</w:t>
      </w:r>
      <w:r w:rsidRPr="002859BF">
        <w:rPr>
          <w:rStyle w:val="HTMLCode"/>
          <w:lang w:val="en-US"/>
        </w:rPr>
        <w:t xml:space="preserve"> ~/my_password.txt | docker login </w:t>
      </w:r>
      <w:r w:rsidRPr="002859BF">
        <w:rPr>
          <w:rStyle w:val="nt"/>
          <w:lang w:val="en-US"/>
        </w:rPr>
        <w:t>--username</w:t>
      </w:r>
      <w:r w:rsidRPr="002859BF">
        <w:rPr>
          <w:rStyle w:val="HTMLCode"/>
          <w:lang w:val="en-US"/>
        </w:rPr>
        <w:t xml:space="preserve"> foo </w:t>
      </w:r>
      <w:r w:rsidRPr="002859BF">
        <w:rPr>
          <w:rStyle w:val="nt"/>
          <w:lang w:val="en-US"/>
        </w:rPr>
        <w:t>--password-stdin</w:t>
      </w:r>
    </w:p>
    <w:p w:rsidR="002859BF" w:rsidRPr="002859BF" w:rsidRDefault="002859BF" w:rsidP="002859BF">
      <w:pPr>
        <w:pStyle w:val="Heading3"/>
        <w:rPr>
          <w:lang w:val="en-US"/>
        </w:rPr>
      </w:pPr>
      <w:r w:rsidRPr="002859BF">
        <w:rPr>
          <w:lang w:val="en-US"/>
        </w:rPr>
        <w:t>Privileged user requirement</w:t>
      </w:r>
    </w:p>
    <w:p w:rsidR="002859BF" w:rsidRPr="002859BF" w:rsidRDefault="002859BF" w:rsidP="002859BF">
      <w:pPr>
        <w:pStyle w:val="NormalWeb"/>
        <w:rPr>
          <w:lang w:val="en-US"/>
        </w:rPr>
      </w:pPr>
      <w:r w:rsidRPr="002859BF">
        <w:rPr>
          <w:rStyle w:val="HTMLCode"/>
          <w:lang w:val="en-US"/>
        </w:rPr>
        <w:t>docker login</w:t>
      </w:r>
      <w:r w:rsidRPr="002859BF">
        <w:rPr>
          <w:lang w:val="en-US"/>
        </w:rPr>
        <w:t xml:space="preserve"> requires user to use </w:t>
      </w:r>
      <w:proofErr w:type="spellStart"/>
      <w:r w:rsidRPr="002859BF">
        <w:rPr>
          <w:rStyle w:val="HTMLCode"/>
          <w:lang w:val="en-US"/>
        </w:rPr>
        <w:t>sudo</w:t>
      </w:r>
      <w:proofErr w:type="spellEnd"/>
      <w:r w:rsidRPr="002859BF">
        <w:rPr>
          <w:lang w:val="en-US"/>
        </w:rPr>
        <w:t xml:space="preserve"> or be </w:t>
      </w:r>
      <w:r w:rsidRPr="002859BF">
        <w:rPr>
          <w:rStyle w:val="HTMLCode"/>
          <w:lang w:val="en-US"/>
        </w:rPr>
        <w:t>root</w:t>
      </w:r>
      <w:r w:rsidRPr="002859BF">
        <w:rPr>
          <w:lang w:val="en-US"/>
        </w:rPr>
        <w:t>, except when:</w:t>
      </w:r>
    </w:p>
    <w:p w:rsidR="002859BF" w:rsidRPr="002859BF" w:rsidRDefault="002859BF" w:rsidP="004176B7">
      <w:pPr>
        <w:numPr>
          <w:ilvl w:val="0"/>
          <w:numId w:val="14"/>
        </w:numPr>
        <w:spacing w:before="100" w:beforeAutospacing="1" w:after="100" w:afterAutospacing="1" w:line="240" w:lineRule="auto"/>
        <w:rPr>
          <w:lang w:val="en-US"/>
        </w:rPr>
      </w:pPr>
      <w:r w:rsidRPr="002859BF">
        <w:rPr>
          <w:lang w:val="en-US"/>
        </w:rPr>
        <w:t xml:space="preserve">connecting to a remote daemon, such as a </w:t>
      </w:r>
      <w:r w:rsidRPr="002859BF">
        <w:rPr>
          <w:rStyle w:val="HTMLCode"/>
          <w:rFonts w:eastAsiaTheme="minorHAnsi"/>
          <w:lang w:val="en-US"/>
        </w:rPr>
        <w:t>docker-machine</w:t>
      </w:r>
      <w:r w:rsidRPr="002859BF">
        <w:rPr>
          <w:lang w:val="en-US"/>
        </w:rPr>
        <w:t xml:space="preserve"> provisioned </w:t>
      </w:r>
      <w:r w:rsidRPr="002859BF">
        <w:rPr>
          <w:rStyle w:val="HTMLCode"/>
          <w:rFonts w:eastAsiaTheme="minorHAnsi"/>
          <w:lang w:val="en-US"/>
        </w:rPr>
        <w:t>docker engine</w:t>
      </w:r>
      <w:r w:rsidRPr="002859BF">
        <w:rPr>
          <w:lang w:val="en-US"/>
        </w:rPr>
        <w:t>.</w:t>
      </w:r>
    </w:p>
    <w:p w:rsidR="002859BF" w:rsidRDefault="002859BF" w:rsidP="004176B7">
      <w:pPr>
        <w:numPr>
          <w:ilvl w:val="0"/>
          <w:numId w:val="14"/>
        </w:numPr>
        <w:spacing w:before="100" w:beforeAutospacing="1" w:after="100" w:afterAutospacing="1" w:line="240" w:lineRule="auto"/>
      </w:pPr>
      <w:r w:rsidRPr="002859BF">
        <w:rPr>
          <w:lang w:val="en-US"/>
        </w:rPr>
        <w:t xml:space="preserve">user is added to the </w:t>
      </w:r>
      <w:r w:rsidRPr="002859BF">
        <w:rPr>
          <w:rStyle w:val="HTMLCode"/>
          <w:rFonts w:eastAsiaTheme="minorHAnsi"/>
          <w:lang w:val="en-US"/>
        </w:rPr>
        <w:t>docker</w:t>
      </w:r>
      <w:r w:rsidRPr="002859BF">
        <w:rPr>
          <w:lang w:val="en-US"/>
        </w:rPr>
        <w:t xml:space="preserve"> group. This will impact the security of your system; the </w:t>
      </w:r>
      <w:r w:rsidRPr="002859BF">
        <w:rPr>
          <w:rStyle w:val="HTMLCode"/>
          <w:rFonts w:eastAsiaTheme="minorHAnsi"/>
          <w:lang w:val="en-US"/>
        </w:rPr>
        <w:t>docker</w:t>
      </w:r>
      <w:r w:rsidRPr="002859BF">
        <w:rPr>
          <w:lang w:val="en-US"/>
        </w:rPr>
        <w:t xml:space="preserve"> group is </w:t>
      </w:r>
      <w:r w:rsidRPr="002859BF">
        <w:rPr>
          <w:rStyle w:val="HTMLCode"/>
          <w:rFonts w:eastAsiaTheme="minorHAnsi"/>
          <w:lang w:val="en-US"/>
        </w:rPr>
        <w:t>root</w:t>
      </w:r>
      <w:r w:rsidRPr="002859BF">
        <w:rPr>
          <w:lang w:val="en-US"/>
        </w:rPr>
        <w:t xml:space="preserve"> equivalent. </w:t>
      </w:r>
      <w:proofErr w:type="spellStart"/>
      <w:r>
        <w:t>See</w:t>
      </w:r>
      <w:proofErr w:type="spellEnd"/>
      <w:r>
        <w:t xml:space="preserve"> </w:t>
      </w:r>
      <w:hyperlink r:id="rId315" w:anchor="docker-daemon-attack-surface" w:history="1">
        <w:proofErr w:type="spellStart"/>
        <w:r>
          <w:rPr>
            <w:rStyle w:val="Hyperlink"/>
          </w:rPr>
          <w:t>Docker</w:t>
        </w:r>
        <w:proofErr w:type="spellEnd"/>
        <w:r>
          <w:rPr>
            <w:rStyle w:val="Hyperlink"/>
          </w:rPr>
          <w:t xml:space="preserve"> </w:t>
        </w:r>
        <w:proofErr w:type="spellStart"/>
        <w:r>
          <w:rPr>
            <w:rStyle w:val="Hyperlink"/>
          </w:rPr>
          <w:t>Daemon</w:t>
        </w:r>
        <w:proofErr w:type="spellEnd"/>
        <w:r>
          <w:rPr>
            <w:rStyle w:val="Hyperlink"/>
          </w:rPr>
          <w:t xml:space="preserve"> </w:t>
        </w:r>
        <w:proofErr w:type="spellStart"/>
        <w:r>
          <w:rPr>
            <w:rStyle w:val="Hyperlink"/>
          </w:rPr>
          <w:t>Attack</w:t>
        </w:r>
        <w:proofErr w:type="spellEnd"/>
        <w:r>
          <w:rPr>
            <w:rStyle w:val="Hyperlink"/>
          </w:rPr>
          <w:t xml:space="preserve"> </w:t>
        </w:r>
        <w:proofErr w:type="spellStart"/>
        <w:r>
          <w:rPr>
            <w:rStyle w:val="Hyperlink"/>
          </w:rPr>
          <w:t>Surface</w:t>
        </w:r>
        <w:proofErr w:type="spellEnd"/>
      </w:hyperlink>
      <w:r>
        <w:t xml:space="preserve"> for </w:t>
      </w:r>
      <w:proofErr w:type="spellStart"/>
      <w:r>
        <w:t>details</w:t>
      </w:r>
      <w:proofErr w:type="spellEnd"/>
      <w:r>
        <w:t>.</w:t>
      </w:r>
    </w:p>
    <w:p w:rsidR="002859BF" w:rsidRPr="002859BF" w:rsidRDefault="002859BF" w:rsidP="002859BF">
      <w:pPr>
        <w:pStyle w:val="NormalWeb"/>
        <w:rPr>
          <w:lang w:val="en-US"/>
        </w:rPr>
      </w:pPr>
      <w:r w:rsidRPr="002859BF">
        <w:rPr>
          <w:lang w:val="en-US"/>
        </w:rPr>
        <w:t xml:space="preserve">You can log into any public or private repository for which you have credentials. When you log in, the command stores credentials in </w:t>
      </w:r>
      <w:r w:rsidRPr="002859BF">
        <w:rPr>
          <w:rStyle w:val="HTMLCode"/>
          <w:lang w:val="en-US"/>
        </w:rPr>
        <w:t>$HOME/.docker/</w:t>
      </w:r>
      <w:proofErr w:type="spellStart"/>
      <w:r w:rsidRPr="002859BF">
        <w:rPr>
          <w:rStyle w:val="HTMLCode"/>
          <w:lang w:val="en-US"/>
        </w:rPr>
        <w:t>config.json</w:t>
      </w:r>
      <w:proofErr w:type="spellEnd"/>
      <w:r w:rsidRPr="002859BF">
        <w:rPr>
          <w:lang w:val="en-US"/>
        </w:rPr>
        <w:t xml:space="preserve"> on Linux or </w:t>
      </w:r>
      <w:r w:rsidRPr="002859BF">
        <w:rPr>
          <w:rStyle w:val="HTMLCode"/>
          <w:lang w:val="en-US"/>
        </w:rPr>
        <w:t>%USERPROFILE%/.docker/</w:t>
      </w:r>
      <w:proofErr w:type="spellStart"/>
      <w:r w:rsidRPr="002859BF">
        <w:rPr>
          <w:rStyle w:val="HTMLCode"/>
          <w:lang w:val="en-US"/>
        </w:rPr>
        <w:t>config.json</w:t>
      </w:r>
      <w:proofErr w:type="spellEnd"/>
      <w:r w:rsidRPr="002859BF">
        <w:rPr>
          <w:lang w:val="en-US"/>
        </w:rPr>
        <w:t xml:space="preserve"> on Windows, via the procedure described below.</w:t>
      </w:r>
    </w:p>
    <w:p w:rsidR="002859BF" w:rsidRPr="002859BF" w:rsidRDefault="002859BF" w:rsidP="002859BF">
      <w:pPr>
        <w:pStyle w:val="Heading3"/>
        <w:rPr>
          <w:lang w:val="en-US"/>
        </w:rPr>
      </w:pPr>
      <w:r w:rsidRPr="002859BF">
        <w:rPr>
          <w:lang w:val="en-US"/>
        </w:rPr>
        <w:t>Credentials store</w:t>
      </w:r>
    </w:p>
    <w:p w:rsidR="002859BF" w:rsidRPr="002859BF" w:rsidRDefault="002859BF" w:rsidP="002859BF">
      <w:pPr>
        <w:pStyle w:val="NormalWeb"/>
        <w:rPr>
          <w:lang w:val="en-US"/>
        </w:rPr>
      </w:pPr>
      <w:r w:rsidRPr="002859BF">
        <w:rPr>
          <w:lang w:val="en-US"/>
        </w:rPr>
        <w:t>The Docker Engine can keep user credentials in an external credentials store, such as the native keychain of the operating system. Using an external store is more secure than storing credentials in the Docker configuration file.</w:t>
      </w:r>
    </w:p>
    <w:p w:rsidR="002859BF" w:rsidRPr="002859BF" w:rsidRDefault="002859BF" w:rsidP="002859BF">
      <w:pPr>
        <w:pStyle w:val="NormalWeb"/>
        <w:rPr>
          <w:lang w:val="en-US"/>
        </w:rPr>
      </w:pPr>
      <w:r w:rsidRPr="002859BF">
        <w:rPr>
          <w:lang w:val="en-US"/>
        </w:rPr>
        <w:t xml:space="preserve">To use a credentials store, you need an external helper program to interact with a specific keychain or external store. Docker requires the helper program to be in the client’s host </w:t>
      </w:r>
      <w:r w:rsidRPr="002859BF">
        <w:rPr>
          <w:rStyle w:val="HTMLCode"/>
          <w:lang w:val="en-US"/>
        </w:rPr>
        <w:t>$PATH</w:t>
      </w:r>
      <w:r w:rsidRPr="002859BF">
        <w:rPr>
          <w:lang w:val="en-US"/>
        </w:rPr>
        <w:t>.</w:t>
      </w:r>
    </w:p>
    <w:p w:rsidR="002859BF" w:rsidRPr="002859BF" w:rsidRDefault="002859BF" w:rsidP="002859BF">
      <w:pPr>
        <w:pStyle w:val="NormalWeb"/>
        <w:rPr>
          <w:lang w:val="en-US"/>
        </w:rPr>
      </w:pPr>
      <w:r w:rsidRPr="002859BF">
        <w:rPr>
          <w:lang w:val="en-US"/>
        </w:rPr>
        <w:t>This is the list of currently available credentials helpers and where you can download them from:</w:t>
      </w:r>
    </w:p>
    <w:p w:rsidR="002859BF" w:rsidRPr="002859BF" w:rsidRDefault="002859BF" w:rsidP="004176B7">
      <w:pPr>
        <w:numPr>
          <w:ilvl w:val="0"/>
          <w:numId w:val="15"/>
        </w:numPr>
        <w:spacing w:before="100" w:beforeAutospacing="1" w:after="100" w:afterAutospacing="1" w:line="240" w:lineRule="auto"/>
        <w:rPr>
          <w:lang w:val="en-US"/>
        </w:rPr>
      </w:pPr>
      <w:r w:rsidRPr="002859BF">
        <w:rPr>
          <w:lang w:val="en-US"/>
        </w:rPr>
        <w:t>D-Bus Secret Service: https://github.com/docker/docker-credential-helpers/releases</w:t>
      </w:r>
    </w:p>
    <w:p w:rsidR="002859BF" w:rsidRPr="002859BF" w:rsidRDefault="002859BF" w:rsidP="004176B7">
      <w:pPr>
        <w:numPr>
          <w:ilvl w:val="0"/>
          <w:numId w:val="15"/>
        </w:numPr>
        <w:spacing w:before="100" w:beforeAutospacing="1" w:after="100" w:afterAutospacing="1" w:line="240" w:lineRule="auto"/>
        <w:rPr>
          <w:lang w:val="en-US"/>
        </w:rPr>
      </w:pPr>
      <w:r w:rsidRPr="002859BF">
        <w:rPr>
          <w:lang w:val="en-US"/>
        </w:rPr>
        <w:t>Apple macOS keychain: https://github.com/docker/docker-credential-helpers/releases</w:t>
      </w:r>
    </w:p>
    <w:p w:rsidR="002859BF" w:rsidRPr="002859BF" w:rsidRDefault="002859BF" w:rsidP="004176B7">
      <w:pPr>
        <w:numPr>
          <w:ilvl w:val="0"/>
          <w:numId w:val="15"/>
        </w:numPr>
        <w:spacing w:before="100" w:beforeAutospacing="1" w:after="100" w:afterAutospacing="1" w:line="240" w:lineRule="auto"/>
        <w:rPr>
          <w:lang w:val="en-US"/>
        </w:rPr>
      </w:pPr>
      <w:r w:rsidRPr="002859BF">
        <w:rPr>
          <w:lang w:val="en-US"/>
        </w:rPr>
        <w:t>Microsoft Windows Credential Manager: https://github.com/docker/docker-credential-helpers/releases</w:t>
      </w:r>
    </w:p>
    <w:p w:rsidR="002859BF" w:rsidRPr="002859BF" w:rsidRDefault="002859BF" w:rsidP="004176B7">
      <w:pPr>
        <w:numPr>
          <w:ilvl w:val="0"/>
          <w:numId w:val="15"/>
        </w:numPr>
        <w:spacing w:before="100" w:beforeAutospacing="1" w:after="100" w:afterAutospacing="1" w:line="240" w:lineRule="auto"/>
        <w:rPr>
          <w:lang w:val="en-US"/>
        </w:rPr>
      </w:pPr>
      <w:hyperlink r:id="rId316" w:history="1">
        <w:r w:rsidRPr="002859BF">
          <w:rPr>
            <w:rStyle w:val="Hyperlink"/>
            <w:lang w:val="en-US"/>
          </w:rPr>
          <w:t>pass</w:t>
        </w:r>
      </w:hyperlink>
      <w:r w:rsidRPr="002859BF">
        <w:rPr>
          <w:lang w:val="en-US"/>
        </w:rPr>
        <w:t>: https://github.com/docker/docker-credential-helpers/releases</w:t>
      </w:r>
    </w:p>
    <w:p w:rsidR="002859BF" w:rsidRPr="002859BF" w:rsidRDefault="002859BF" w:rsidP="002859BF">
      <w:pPr>
        <w:pStyle w:val="Heading4"/>
        <w:rPr>
          <w:lang w:val="en-US"/>
        </w:rPr>
      </w:pPr>
      <w:r w:rsidRPr="002859BF">
        <w:rPr>
          <w:lang w:val="en-US"/>
        </w:rPr>
        <w:t>Configure the credentials store</w:t>
      </w:r>
    </w:p>
    <w:p w:rsidR="002859BF" w:rsidRPr="002859BF" w:rsidRDefault="002859BF" w:rsidP="002859BF">
      <w:pPr>
        <w:pStyle w:val="NormalWeb"/>
        <w:rPr>
          <w:lang w:val="en-US"/>
        </w:rPr>
      </w:pPr>
      <w:r w:rsidRPr="002859BF">
        <w:rPr>
          <w:lang w:val="en-US"/>
        </w:rPr>
        <w:t xml:space="preserve">You need to specify the credentials store in </w:t>
      </w:r>
      <w:r w:rsidRPr="002859BF">
        <w:rPr>
          <w:rStyle w:val="HTMLCode"/>
          <w:lang w:val="en-US"/>
        </w:rPr>
        <w:t>$HOME/.docker/</w:t>
      </w:r>
      <w:proofErr w:type="spellStart"/>
      <w:r w:rsidRPr="002859BF">
        <w:rPr>
          <w:rStyle w:val="HTMLCode"/>
          <w:lang w:val="en-US"/>
        </w:rPr>
        <w:t>config.json</w:t>
      </w:r>
      <w:proofErr w:type="spellEnd"/>
      <w:r w:rsidRPr="002859BF">
        <w:rPr>
          <w:lang w:val="en-US"/>
        </w:rPr>
        <w:t xml:space="preserve"> to tell the docker engine to use it. The value of the config property should be the suffix of the program to use (i.e. everything after </w:t>
      </w:r>
      <w:r w:rsidRPr="002859BF">
        <w:rPr>
          <w:rStyle w:val="HTMLCode"/>
          <w:lang w:val="en-US"/>
        </w:rPr>
        <w:t>docker-credential-</w:t>
      </w:r>
      <w:r w:rsidRPr="002859BF">
        <w:rPr>
          <w:lang w:val="en-US"/>
        </w:rPr>
        <w:t xml:space="preserve">). For example, to use </w:t>
      </w:r>
      <w:r w:rsidRPr="002859BF">
        <w:rPr>
          <w:rStyle w:val="HTMLCode"/>
          <w:lang w:val="en-US"/>
        </w:rPr>
        <w:t>docker-credential-</w:t>
      </w:r>
      <w:proofErr w:type="spellStart"/>
      <w:r w:rsidRPr="002859BF">
        <w:rPr>
          <w:rStyle w:val="HTMLCode"/>
          <w:lang w:val="en-US"/>
        </w:rPr>
        <w:t>osxkeychain</w:t>
      </w:r>
      <w:proofErr w:type="spellEnd"/>
      <w:r w:rsidRPr="002859BF">
        <w:rPr>
          <w:lang w:val="en-US"/>
        </w:rPr>
        <w:t>:</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ab/>
      </w:r>
      <w:r w:rsidRPr="002859BF">
        <w:rPr>
          <w:rStyle w:val="s2"/>
          <w:lang w:val="en-US"/>
        </w:rPr>
        <w:t>"</w:t>
      </w:r>
      <w:proofErr w:type="spellStart"/>
      <w:r w:rsidRPr="002859BF">
        <w:rPr>
          <w:rStyle w:val="s2"/>
          <w:lang w:val="en-US"/>
        </w:rPr>
        <w:t>credsStore</w:t>
      </w:r>
      <w:proofErr w:type="spellEnd"/>
      <w:r w:rsidRPr="002859BF">
        <w:rPr>
          <w:rStyle w:val="s2"/>
          <w:lang w:val="en-US"/>
        </w:rPr>
        <w:t>"</w:t>
      </w:r>
      <w:r w:rsidRPr="002859BF">
        <w:rPr>
          <w:rStyle w:val="p"/>
          <w:lang w:val="en-US"/>
        </w:rPr>
        <w:t>:</w:t>
      </w:r>
      <w:r w:rsidRPr="002859BF">
        <w:rPr>
          <w:rStyle w:val="w"/>
          <w:lang w:val="en-US"/>
        </w:rPr>
        <w:t xml:space="preserve"> </w:t>
      </w:r>
      <w:r w:rsidRPr="002859BF">
        <w:rPr>
          <w:rStyle w:val="s2"/>
          <w:lang w:val="en-US"/>
        </w:rPr>
        <w:t>"</w:t>
      </w:r>
      <w:proofErr w:type="spellStart"/>
      <w:r w:rsidRPr="002859BF">
        <w:rPr>
          <w:rStyle w:val="s2"/>
          <w:lang w:val="en-US"/>
        </w:rPr>
        <w:t>osxkeychain</w:t>
      </w:r>
      <w:proofErr w:type="spellEnd"/>
      <w:r w:rsidRPr="002859BF">
        <w:rPr>
          <w:rStyle w:val="s2"/>
          <w:lang w:val="en-US"/>
        </w:rPr>
        <w:t>"</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NormalWeb"/>
        <w:rPr>
          <w:lang w:val="en-US"/>
        </w:rPr>
      </w:pPr>
      <w:r w:rsidRPr="002859BF">
        <w:rPr>
          <w:lang w:val="en-US"/>
        </w:rPr>
        <w:t xml:space="preserve">If you are currently logged in, run </w:t>
      </w:r>
      <w:r w:rsidRPr="002859BF">
        <w:rPr>
          <w:rStyle w:val="HTMLCode"/>
          <w:lang w:val="en-US"/>
        </w:rPr>
        <w:t>docker logout</w:t>
      </w:r>
      <w:r w:rsidRPr="002859BF">
        <w:rPr>
          <w:lang w:val="en-US"/>
        </w:rPr>
        <w:t xml:space="preserve"> to remove the credentials from the file and run </w:t>
      </w:r>
      <w:r w:rsidRPr="002859BF">
        <w:rPr>
          <w:rStyle w:val="HTMLCode"/>
          <w:lang w:val="en-US"/>
        </w:rPr>
        <w:t>docker login</w:t>
      </w:r>
      <w:r w:rsidRPr="002859BF">
        <w:rPr>
          <w:lang w:val="en-US"/>
        </w:rPr>
        <w:t xml:space="preserve"> again.</w:t>
      </w:r>
    </w:p>
    <w:p w:rsidR="002859BF" w:rsidRPr="002859BF" w:rsidRDefault="002859BF" w:rsidP="002859BF">
      <w:pPr>
        <w:pStyle w:val="Heading4"/>
        <w:rPr>
          <w:lang w:val="en-US"/>
        </w:rPr>
      </w:pPr>
      <w:r w:rsidRPr="002859BF">
        <w:rPr>
          <w:lang w:val="en-US"/>
        </w:rPr>
        <w:lastRenderedPageBreak/>
        <w:t>Default behavior</w:t>
      </w:r>
    </w:p>
    <w:p w:rsidR="002859BF" w:rsidRPr="002859BF" w:rsidRDefault="002859BF" w:rsidP="002859BF">
      <w:pPr>
        <w:pStyle w:val="NormalWeb"/>
        <w:rPr>
          <w:lang w:val="en-US"/>
        </w:rPr>
      </w:pPr>
      <w:r w:rsidRPr="002859BF">
        <w:rPr>
          <w:lang w:val="en-US"/>
        </w:rPr>
        <w:t>By default, Docker looks for the native binary on each of the platforms, i.e. “</w:t>
      </w:r>
      <w:proofErr w:type="spellStart"/>
      <w:r w:rsidRPr="002859BF">
        <w:rPr>
          <w:lang w:val="en-US"/>
        </w:rPr>
        <w:t>osxkeychain</w:t>
      </w:r>
      <w:proofErr w:type="spellEnd"/>
      <w:r w:rsidRPr="002859BF">
        <w:rPr>
          <w:lang w:val="en-US"/>
        </w:rPr>
        <w:t>” on macOS, “</w:t>
      </w:r>
      <w:proofErr w:type="spellStart"/>
      <w:r w:rsidRPr="002859BF">
        <w:rPr>
          <w:lang w:val="en-US"/>
        </w:rPr>
        <w:t>wincred</w:t>
      </w:r>
      <w:proofErr w:type="spellEnd"/>
      <w:r w:rsidRPr="002859BF">
        <w:rPr>
          <w:lang w:val="en-US"/>
        </w:rPr>
        <w:t>” on windows, and “pass” on Linux. A special case is that on Linux, Docker will fall back to the “</w:t>
      </w:r>
      <w:proofErr w:type="spellStart"/>
      <w:r w:rsidRPr="002859BF">
        <w:rPr>
          <w:lang w:val="en-US"/>
        </w:rPr>
        <w:t>secretservice</w:t>
      </w:r>
      <w:proofErr w:type="spellEnd"/>
      <w:r w:rsidRPr="002859BF">
        <w:rPr>
          <w:lang w:val="en-US"/>
        </w:rPr>
        <w:t>” binary if it cannot find the “pass” binary. If none of these binaries are present, it stores the credentials (i.e. password) in base64 encoding in the config files described above.</w:t>
      </w:r>
    </w:p>
    <w:p w:rsidR="002859BF" w:rsidRPr="002859BF" w:rsidRDefault="002859BF" w:rsidP="002859BF">
      <w:pPr>
        <w:pStyle w:val="Heading4"/>
        <w:rPr>
          <w:lang w:val="en-US"/>
        </w:rPr>
      </w:pPr>
      <w:r w:rsidRPr="002859BF">
        <w:rPr>
          <w:lang w:val="en-US"/>
        </w:rPr>
        <w:t>Credential helper protocol</w:t>
      </w:r>
    </w:p>
    <w:p w:rsidR="002859BF" w:rsidRPr="002859BF" w:rsidRDefault="002859BF" w:rsidP="002859BF">
      <w:pPr>
        <w:pStyle w:val="NormalWeb"/>
        <w:rPr>
          <w:lang w:val="en-US"/>
        </w:rPr>
      </w:pPr>
      <w:r w:rsidRPr="002859BF">
        <w:rPr>
          <w:lang w:val="en-US"/>
        </w:rPr>
        <w:t>Credential helpers can be any program or script that follows a very simple protocol. This protocol is heavily inspired by Git, but it differs in the information shared.</w:t>
      </w:r>
    </w:p>
    <w:p w:rsidR="002859BF" w:rsidRPr="002859BF" w:rsidRDefault="002859BF" w:rsidP="002859BF">
      <w:pPr>
        <w:pStyle w:val="NormalWeb"/>
        <w:rPr>
          <w:lang w:val="en-US"/>
        </w:rPr>
      </w:pPr>
      <w:r w:rsidRPr="002859BF">
        <w:rPr>
          <w:lang w:val="en-US"/>
        </w:rPr>
        <w:t xml:space="preserve">The helpers always use the first argument in the command to identify the action. There are only three possible values for that argument: </w:t>
      </w:r>
      <w:r w:rsidRPr="002859BF">
        <w:rPr>
          <w:rStyle w:val="HTMLCode"/>
          <w:lang w:val="en-US"/>
        </w:rPr>
        <w:t>store</w:t>
      </w:r>
      <w:r w:rsidRPr="002859BF">
        <w:rPr>
          <w:lang w:val="en-US"/>
        </w:rPr>
        <w:t xml:space="preserve">, </w:t>
      </w:r>
      <w:r w:rsidRPr="002859BF">
        <w:rPr>
          <w:rStyle w:val="HTMLCode"/>
          <w:lang w:val="en-US"/>
        </w:rPr>
        <w:t>get</w:t>
      </w:r>
      <w:r w:rsidRPr="002859BF">
        <w:rPr>
          <w:lang w:val="en-US"/>
        </w:rPr>
        <w:t xml:space="preserve">, and </w:t>
      </w:r>
      <w:r w:rsidRPr="002859BF">
        <w:rPr>
          <w:rStyle w:val="HTMLCode"/>
          <w:lang w:val="en-US"/>
        </w:rPr>
        <w:t>erase</w:t>
      </w:r>
      <w:r w:rsidRPr="002859BF">
        <w:rPr>
          <w:lang w:val="en-US"/>
        </w:rPr>
        <w:t>.</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store</w:t>
      </w:r>
      <w:r w:rsidRPr="002859BF">
        <w:rPr>
          <w:lang w:val="en-US"/>
        </w:rPr>
        <w:t xml:space="preserve"> command takes a JSON payload from the standard input. That payload carries the server address, to identify the credential, the </w:t>
      </w:r>
      <w:proofErr w:type="gramStart"/>
      <w:r w:rsidRPr="002859BF">
        <w:rPr>
          <w:lang w:val="en-US"/>
        </w:rPr>
        <w:t>user name</w:t>
      </w:r>
      <w:proofErr w:type="gramEnd"/>
      <w:r w:rsidRPr="002859BF">
        <w:rPr>
          <w:lang w:val="en-US"/>
        </w:rPr>
        <w:t>, and either a password or an identity token.</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ab/>
      </w:r>
      <w:r w:rsidRPr="002859BF">
        <w:rPr>
          <w:rStyle w:val="s2"/>
          <w:lang w:val="en-US"/>
        </w:rPr>
        <w:t>"</w:t>
      </w:r>
      <w:proofErr w:type="spellStart"/>
      <w:r w:rsidRPr="002859BF">
        <w:rPr>
          <w:rStyle w:val="s2"/>
          <w:lang w:val="en-US"/>
        </w:rPr>
        <w:t>ServerURL</w:t>
      </w:r>
      <w:proofErr w:type="spellEnd"/>
      <w:r w:rsidRPr="002859BF">
        <w:rPr>
          <w:rStyle w:val="s2"/>
          <w:lang w:val="en-US"/>
        </w:rPr>
        <w:t>"</w:t>
      </w:r>
      <w:r w:rsidRPr="002859BF">
        <w:rPr>
          <w:rStyle w:val="p"/>
          <w:lang w:val="en-US"/>
        </w:rPr>
        <w:t>:</w:t>
      </w:r>
      <w:r w:rsidRPr="002859BF">
        <w:rPr>
          <w:rStyle w:val="w"/>
          <w:lang w:val="en-US"/>
        </w:rPr>
        <w:t xml:space="preserve"> </w:t>
      </w:r>
      <w:r w:rsidRPr="002859BF">
        <w:rPr>
          <w:rStyle w:val="s2"/>
          <w:lang w:val="en-US"/>
        </w:rPr>
        <w:t>"https://index.docker.io/v1"</w:t>
      </w: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ab/>
      </w:r>
      <w:r w:rsidRPr="002859BF">
        <w:rPr>
          <w:rStyle w:val="s2"/>
          <w:lang w:val="en-US"/>
        </w:rPr>
        <w:t>"Username"</w:t>
      </w:r>
      <w:r w:rsidRPr="002859BF">
        <w:rPr>
          <w:rStyle w:val="p"/>
          <w:lang w:val="en-US"/>
        </w:rPr>
        <w:t>:</w:t>
      </w:r>
      <w:r w:rsidRPr="002859BF">
        <w:rPr>
          <w:rStyle w:val="w"/>
          <w:lang w:val="en-US"/>
        </w:rPr>
        <w:t xml:space="preserve"> </w:t>
      </w:r>
      <w:r w:rsidRPr="002859BF">
        <w:rPr>
          <w:rStyle w:val="s2"/>
          <w:lang w:val="en-US"/>
        </w:rPr>
        <w:t>"</w:t>
      </w:r>
      <w:proofErr w:type="spellStart"/>
      <w:r w:rsidRPr="002859BF">
        <w:rPr>
          <w:rStyle w:val="s2"/>
          <w:lang w:val="en-US"/>
        </w:rPr>
        <w:t>david</w:t>
      </w:r>
      <w:proofErr w:type="spellEnd"/>
      <w:r w:rsidRPr="002859BF">
        <w:rPr>
          <w:rStyle w:val="s2"/>
          <w:lang w:val="en-US"/>
        </w:rPr>
        <w:t>"</w:t>
      </w: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ab/>
      </w:r>
      <w:r w:rsidRPr="002859BF">
        <w:rPr>
          <w:rStyle w:val="s2"/>
          <w:lang w:val="en-US"/>
        </w:rPr>
        <w:t>"Secret"</w:t>
      </w:r>
      <w:r w:rsidRPr="002859BF">
        <w:rPr>
          <w:rStyle w:val="p"/>
          <w:lang w:val="en-US"/>
        </w:rPr>
        <w:t>:</w:t>
      </w:r>
      <w:r w:rsidRPr="002859BF">
        <w:rPr>
          <w:rStyle w:val="w"/>
          <w:lang w:val="en-US"/>
        </w:rPr>
        <w:t xml:space="preserve"> </w:t>
      </w:r>
      <w:r w:rsidRPr="002859BF">
        <w:rPr>
          <w:rStyle w:val="s2"/>
          <w:lang w:val="en-US"/>
        </w:rPr>
        <w:t>"passw0rd1"</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NormalWeb"/>
        <w:rPr>
          <w:lang w:val="en-US"/>
        </w:rPr>
      </w:pPr>
      <w:r w:rsidRPr="002859BF">
        <w:rPr>
          <w:lang w:val="en-US"/>
        </w:rPr>
        <w:t xml:space="preserve">If the secret being stored is an identity token, the Username should be set to </w:t>
      </w:r>
      <w:r w:rsidRPr="002859BF">
        <w:rPr>
          <w:rStyle w:val="HTMLCode"/>
          <w:lang w:val="en-US"/>
        </w:rPr>
        <w:t>&lt;token&gt;</w:t>
      </w:r>
      <w:r w:rsidRPr="002859BF">
        <w:rPr>
          <w:lang w:val="en-US"/>
        </w:rPr>
        <w:t>.</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store</w:t>
      </w:r>
      <w:r w:rsidRPr="002859BF">
        <w:rPr>
          <w:lang w:val="en-US"/>
        </w:rPr>
        <w:t xml:space="preserve"> command can write error messages to </w:t>
      </w:r>
      <w:r w:rsidRPr="002859BF">
        <w:rPr>
          <w:rStyle w:val="HTMLCode"/>
          <w:lang w:val="en-US"/>
        </w:rPr>
        <w:t>STDOUT</w:t>
      </w:r>
      <w:r w:rsidRPr="002859BF">
        <w:rPr>
          <w:lang w:val="en-US"/>
        </w:rPr>
        <w:t xml:space="preserve"> that the docker engine will show if there was an issue.</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get</w:t>
      </w:r>
      <w:r w:rsidRPr="002859BF">
        <w:rPr>
          <w:lang w:val="en-US"/>
        </w:rPr>
        <w:t xml:space="preserve"> command takes a string payload from the standard input. That payload carries the server address that the docker engine needs credentials for. This is an example of that payload: </w:t>
      </w:r>
      <w:r w:rsidRPr="002859BF">
        <w:rPr>
          <w:rStyle w:val="HTMLCode"/>
          <w:lang w:val="en-US"/>
        </w:rPr>
        <w:t>https://index.docker.io/v1</w:t>
      </w:r>
      <w:r w:rsidRPr="002859BF">
        <w:rPr>
          <w:lang w:val="en-US"/>
        </w:rPr>
        <w:t>.</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get</w:t>
      </w:r>
      <w:r w:rsidRPr="002859BF">
        <w:rPr>
          <w:lang w:val="en-US"/>
        </w:rPr>
        <w:t xml:space="preserve"> command writes a JSON payload to </w:t>
      </w:r>
      <w:r w:rsidRPr="002859BF">
        <w:rPr>
          <w:rStyle w:val="HTMLCode"/>
          <w:lang w:val="en-US"/>
        </w:rPr>
        <w:t>STDOUT</w:t>
      </w:r>
      <w:r w:rsidRPr="002859BF">
        <w:rPr>
          <w:lang w:val="en-US"/>
        </w:rPr>
        <w:t xml:space="preserve">. Docker reads the </w:t>
      </w:r>
      <w:proofErr w:type="gramStart"/>
      <w:r w:rsidRPr="002859BF">
        <w:rPr>
          <w:lang w:val="en-US"/>
        </w:rPr>
        <w:t>user name</w:t>
      </w:r>
      <w:proofErr w:type="gramEnd"/>
      <w:r w:rsidRPr="002859BF">
        <w:rPr>
          <w:lang w:val="en-US"/>
        </w:rPr>
        <w:t xml:space="preserve"> and password from this payload:</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ab/>
      </w:r>
      <w:r w:rsidRPr="002859BF">
        <w:rPr>
          <w:rStyle w:val="s2"/>
          <w:lang w:val="en-US"/>
        </w:rPr>
        <w:t>"Username"</w:t>
      </w:r>
      <w:r w:rsidRPr="002859BF">
        <w:rPr>
          <w:rStyle w:val="p"/>
          <w:lang w:val="en-US"/>
        </w:rPr>
        <w:t>:</w:t>
      </w:r>
      <w:r w:rsidRPr="002859BF">
        <w:rPr>
          <w:rStyle w:val="w"/>
          <w:lang w:val="en-US"/>
        </w:rPr>
        <w:t xml:space="preserve"> </w:t>
      </w:r>
      <w:r w:rsidRPr="002859BF">
        <w:rPr>
          <w:rStyle w:val="s2"/>
          <w:lang w:val="en-US"/>
        </w:rPr>
        <w:t>"</w:t>
      </w:r>
      <w:proofErr w:type="spellStart"/>
      <w:r w:rsidRPr="002859BF">
        <w:rPr>
          <w:rStyle w:val="s2"/>
          <w:lang w:val="en-US"/>
        </w:rPr>
        <w:t>david</w:t>
      </w:r>
      <w:proofErr w:type="spellEnd"/>
      <w:r w:rsidRPr="002859BF">
        <w:rPr>
          <w:rStyle w:val="s2"/>
          <w:lang w:val="en-US"/>
        </w:rPr>
        <w:t>"</w:t>
      </w: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ab/>
      </w:r>
      <w:r w:rsidRPr="002859BF">
        <w:rPr>
          <w:rStyle w:val="s2"/>
          <w:lang w:val="en-US"/>
        </w:rPr>
        <w:t>"Secret"</w:t>
      </w:r>
      <w:r w:rsidRPr="002859BF">
        <w:rPr>
          <w:rStyle w:val="p"/>
          <w:lang w:val="en-US"/>
        </w:rPr>
        <w:t>:</w:t>
      </w:r>
      <w:r w:rsidRPr="002859BF">
        <w:rPr>
          <w:rStyle w:val="w"/>
          <w:lang w:val="en-US"/>
        </w:rPr>
        <w:t xml:space="preserve"> </w:t>
      </w:r>
      <w:r w:rsidRPr="002859BF">
        <w:rPr>
          <w:rStyle w:val="s2"/>
          <w:lang w:val="en-US"/>
        </w:rPr>
        <w:t>"passw0rd1"</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erase</w:t>
      </w:r>
      <w:r w:rsidRPr="002859BF">
        <w:rPr>
          <w:lang w:val="en-US"/>
        </w:rPr>
        <w:t xml:space="preserve"> command takes a string payload from </w:t>
      </w:r>
      <w:r w:rsidRPr="002859BF">
        <w:rPr>
          <w:rStyle w:val="HTMLCode"/>
          <w:lang w:val="en-US"/>
        </w:rPr>
        <w:t>STDIN</w:t>
      </w:r>
      <w:r w:rsidRPr="002859BF">
        <w:rPr>
          <w:lang w:val="en-US"/>
        </w:rPr>
        <w:t xml:space="preserve">. That payload carries the server address that the docker engine wants to remove credentials for. This is an example of that payload: </w:t>
      </w:r>
      <w:r w:rsidRPr="002859BF">
        <w:rPr>
          <w:rStyle w:val="HTMLCode"/>
          <w:lang w:val="en-US"/>
        </w:rPr>
        <w:t>https://index.docker.io/v1</w:t>
      </w:r>
      <w:r w:rsidRPr="002859BF">
        <w:rPr>
          <w:lang w:val="en-US"/>
        </w:rPr>
        <w:t>.</w:t>
      </w:r>
    </w:p>
    <w:p w:rsidR="002859BF" w:rsidRPr="002859BF" w:rsidRDefault="002859BF" w:rsidP="002859BF">
      <w:pPr>
        <w:pStyle w:val="NormalWeb"/>
        <w:rPr>
          <w:lang w:val="en-US"/>
        </w:rPr>
      </w:pPr>
      <w:r w:rsidRPr="002859BF">
        <w:rPr>
          <w:lang w:val="en-US"/>
        </w:rPr>
        <w:t xml:space="preserve">The </w:t>
      </w:r>
      <w:r w:rsidRPr="002859BF">
        <w:rPr>
          <w:rStyle w:val="HTMLCode"/>
          <w:lang w:val="en-US"/>
        </w:rPr>
        <w:t>erase</w:t>
      </w:r>
      <w:r w:rsidRPr="002859BF">
        <w:rPr>
          <w:lang w:val="en-US"/>
        </w:rPr>
        <w:t xml:space="preserve"> command can write error messages to </w:t>
      </w:r>
      <w:r w:rsidRPr="002859BF">
        <w:rPr>
          <w:rStyle w:val="HTMLCode"/>
          <w:lang w:val="en-US"/>
        </w:rPr>
        <w:t>STDOUT</w:t>
      </w:r>
      <w:r w:rsidRPr="002859BF">
        <w:rPr>
          <w:lang w:val="en-US"/>
        </w:rPr>
        <w:t xml:space="preserve"> that the docker engine will show if there was an issue.</w:t>
      </w:r>
    </w:p>
    <w:p w:rsidR="002859BF" w:rsidRPr="002859BF" w:rsidRDefault="002859BF" w:rsidP="002859BF">
      <w:pPr>
        <w:pStyle w:val="Heading3"/>
        <w:rPr>
          <w:lang w:val="en-US"/>
        </w:rPr>
      </w:pPr>
      <w:r w:rsidRPr="002859BF">
        <w:rPr>
          <w:lang w:val="en-US"/>
        </w:rPr>
        <w:t>Credential helpers</w:t>
      </w:r>
    </w:p>
    <w:p w:rsidR="002859BF" w:rsidRPr="002859BF" w:rsidRDefault="002859BF" w:rsidP="002859BF">
      <w:pPr>
        <w:pStyle w:val="NormalWeb"/>
        <w:rPr>
          <w:lang w:val="en-US"/>
        </w:rPr>
      </w:pPr>
      <w:r w:rsidRPr="002859BF">
        <w:rPr>
          <w:lang w:val="en-US"/>
        </w:rPr>
        <w:lastRenderedPageBreak/>
        <w:t xml:space="preserve">Credential helpers are </w:t>
      </w:r>
      <w:proofErr w:type="gramStart"/>
      <w:r w:rsidRPr="002859BF">
        <w:rPr>
          <w:lang w:val="en-US"/>
        </w:rPr>
        <w:t>similar to</w:t>
      </w:r>
      <w:proofErr w:type="gramEnd"/>
      <w:r w:rsidRPr="002859BF">
        <w:rPr>
          <w:lang w:val="en-US"/>
        </w:rPr>
        <w:t xml:space="preserve"> the credential store above, but act as the designated programs to handle credentials for </w:t>
      </w:r>
      <w:r w:rsidRPr="002859BF">
        <w:rPr>
          <w:rStyle w:val="Emphasis"/>
          <w:lang w:val="en-US"/>
        </w:rPr>
        <w:t>specific registries</w:t>
      </w:r>
      <w:r w:rsidRPr="002859BF">
        <w:rPr>
          <w:lang w:val="en-US"/>
        </w:rPr>
        <w:t>. The default credential store (</w:t>
      </w:r>
      <w:proofErr w:type="spellStart"/>
      <w:r w:rsidRPr="002859BF">
        <w:rPr>
          <w:rStyle w:val="HTMLCode"/>
          <w:lang w:val="en-US"/>
        </w:rPr>
        <w:t>credsStore</w:t>
      </w:r>
      <w:proofErr w:type="spellEnd"/>
      <w:r w:rsidRPr="002859BF">
        <w:rPr>
          <w:lang w:val="en-US"/>
        </w:rPr>
        <w:t xml:space="preserve"> or the config file itself) will not be used for operations concerning credentials of the specified registries.</w:t>
      </w:r>
    </w:p>
    <w:p w:rsidR="002859BF" w:rsidRPr="002859BF" w:rsidRDefault="002859BF" w:rsidP="002859BF">
      <w:pPr>
        <w:pStyle w:val="Heading4"/>
        <w:rPr>
          <w:lang w:val="en-US"/>
        </w:rPr>
      </w:pPr>
      <w:r w:rsidRPr="002859BF">
        <w:rPr>
          <w:lang w:val="en-US"/>
        </w:rPr>
        <w:t>Configure credential helpers</w:t>
      </w:r>
    </w:p>
    <w:p w:rsidR="002859BF" w:rsidRPr="002859BF" w:rsidRDefault="002859BF" w:rsidP="002859BF">
      <w:pPr>
        <w:pStyle w:val="NormalWeb"/>
        <w:rPr>
          <w:lang w:val="en-US"/>
        </w:rPr>
      </w:pPr>
      <w:r w:rsidRPr="002859BF">
        <w:rPr>
          <w:lang w:val="en-US"/>
        </w:rPr>
        <w:t xml:space="preserve">If you are currently logged in, run </w:t>
      </w:r>
      <w:r w:rsidRPr="002859BF">
        <w:rPr>
          <w:rStyle w:val="HTMLCode"/>
          <w:lang w:val="en-US"/>
        </w:rPr>
        <w:t>docker logout</w:t>
      </w:r>
      <w:r w:rsidRPr="002859BF">
        <w:rPr>
          <w:lang w:val="en-US"/>
        </w:rPr>
        <w:t xml:space="preserve"> to remove the credentials from the default store.</w:t>
      </w:r>
    </w:p>
    <w:p w:rsidR="002859BF" w:rsidRPr="002859BF" w:rsidRDefault="002859BF" w:rsidP="002859BF">
      <w:pPr>
        <w:pStyle w:val="NormalWeb"/>
        <w:rPr>
          <w:lang w:val="en-US"/>
        </w:rPr>
      </w:pPr>
      <w:r w:rsidRPr="002859BF">
        <w:rPr>
          <w:lang w:val="en-US"/>
        </w:rPr>
        <w:t xml:space="preserve">Credential helpers are specified in a similar way to </w:t>
      </w:r>
      <w:proofErr w:type="spellStart"/>
      <w:proofErr w:type="gramStart"/>
      <w:r w:rsidRPr="002859BF">
        <w:rPr>
          <w:rStyle w:val="HTMLCode"/>
          <w:lang w:val="en-US"/>
        </w:rPr>
        <w:t>credsStore</w:t>
      </w:r>
      <w:proofErr w:type="spellEnd"/>
      <w:r w:rsidRPr="002859BF">
        <w:rPr>
          <w:lang w:val="en-US"/>
        </w:rPr>
        <w:t>, but</w:t>
      </w:r>
      <w:proofErr w:type="gramEnd"/>
      <w:r w:rsidRPr="002859BF">
        <w:rPr>
          <w:lang w:val="en-US"/>
        </w:rPr>
        <w:t xml:space="preserve"> allow for multiple helpers to be configured at a time. Keys specify the registry domain, and values specify the suffix of the program to use (i.e. everything after </w:t>
      </w:r>
      <w:r w:rsidRPr="002859BF">
        <w:rPr>
          <w:rStyle w:val="HTMLCode"/>
          <w:lang w:val="en-US"/>
        </w:rPr>
        <w:t>docker-credential-</w:t>
      </w:r>
      <w:r w:rsidRPr="002859BF">
        <w:rPr>
          <w:lang w:val="en-US"/>
        </w:rPr>
        <w:t>). For example:</w:t>
      </w:r>
    </w:p>
    <w:p w:rsidR="002859BF" w:rsidRPr="002859BF" w:rsidRDefault="002859BF" w:rsidP="002859BF">
      <w:pPr>
        <w:pStyle w:val="HTMLPreformatted"/>
        <w:rPr>
          <w:rStyle w:val="w"/>
          <w:lang w:val="en-US"/>
        </w:rPr>
      </w:pP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 xml:space="preserve">  </w:t>
      </w:r>
      <w:r w:rsidRPr="002859BF">
        <w:rPr>
          <w:rStyle w:val="s2"/>
          <w:lang w:val="en-US"/>
        </w:rPr>
        <w:t>"</w:t>
      </w:r>
      <w:proofErr w:type="spellStart"/>
      <w:r w:rsidRPr="002859BF">
        <w:rPr>
          <w:rStyle w:val="s2"/>
          <w:lang w:val="en-US"/>
        </w:rPr>
        <w:t>credHelpers</w:t>
      </w:r>
      <w:proofErr w:type="spellEnd"/>
      <w:r w:rsidRPr="002859BF">
        <w:rPr>
          <w:rStyle w:val="s2"/>
          <w:lang w:val="en-US"/>
        </w:rPr>
        <w:t>"</w:t>
      </w:r>
      <w:r w:rsidRPr="002859BF">
        <w:rPr>
          <w:rStyle w:val="p"/>
          <w:lang w:val="en-US"/>
        </w:rPr>
        <w:t>:</w:t>
      </w:r>
      <w:r w:rsidRPr="002859BF">
        <w:rPr>
          <w:rStyle w:val="w"/>
          <w:lang w:val="en-US"/>
        </w:rPr>
        <w:t xml:space="preserve"> </w:t>
      </w: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 xml:space="preserve">    </w:t>
      </w:r>
      <w:r w:rsidRPr="002859BF">
        <w:rPr>
          <w:rStyle w:val="s2"/>
          <w:lang w:val="en-US"/>
        </w:rPr>
        <w:t>"registry.example.com"</w:t>
      </w:r>
      <w:r w:rsidRPr="002859BF">
        <w:rPr>
          <w:rStyle w:val="p"/>
          <w:lang w:val="en-US"/>
        </w:rPr>
        <w:t>:</w:t>
      </w:r>
      <w:r w:rsidRPr="002859BF">
        <w:rPr>
          <w:rStyle w:val="w"/>
          <w:lang w:val="en-US"/>
        </w:rPr>
        <w:t xml:space="preserve"> </w:t>
      </w:r>
      <w:r w:rsidRPr="002859BF">
        <w:rPr>
          <w:rStyle w:val="s2"/>
          <w:lang w:val="en-US"/>
        </w:rPr>
        <w:t>"</w:t>
      </w:r>
      <w:proofErr w:type="spellStart"/>
      <w:r w:rsidRPr="002859BF">
        <w:rPr>
          <w:rStyle w:val="s2"/>
          <w:lang w:val="en-US"/>
        </w:rPr>
        <w:t>registryhelper</w:t>
      </w:r>
      <w:proofErr w:type="spellEnd"/>
      <w:r w:rsidRPr="002859BF">
        <w:rPr>
          <w:rStyle w:val="s2"/>
          <w:lang w:val="en-US"/>
        </w:rPr>
        <w:t>"</w:t>
      </w:r>
      <w:r w:rsidRPr="002859BF">
        <w:rPr>
          <w:rStyle w:val="p"/>
          <w:lang w:val="en-US"/>
        </w:rPr>
        <w:t>,</w:t>
      </w:r>
    </w:p>
    <w:p w:rsidR="002859BF" w:rsidRPr="002859BF" w:rsidRDefault="002859BF" w:rsidP="002859BF">
      <w:pPr>
        <w:pStyle w:val="HTMLPreformatted"/>
        <w:rPr>
          <w:rStyle w:val="w"/>
          <w:lang w:val="en-US"/>
        </w:rPr>
      </w:pPr>
      <w:r w:rsidRPr="002859BF">
        <w:rPr>
          <w:rStyle w:val="w"/>
          <w:lang w:val="en-US"/>
        </w:rPr>
        <w:t xml:space="preserve">    </w:t>
      </w:r>
      <w:r w:rsidRPr="002859BF">
        <w:rPr>
          <w:rStyle w:val="s2"/>
          <w:lang w:val="en-US"/>
        </w:rPr>
        <w:t>"awesomereg.example.org"</w:t>
      </w:r>
      <w:r w:rsidRPr="002859BF">
        <w:rPr>
          <w:rStyle w:val="p"/>
          <w:lang w:val="en-US"/>
        </w:rPr>
        <w:t>:</w:t>
      </w:r>
      <w:r w:rsidRPr="002859BF">
        <w:rPr>
          <w:rStyle w:val="w"/>
          <w:lang w:val="en-US"/>
        </w:rPr>
        <w:t xml:space="preserve"> </w:t>
      </w:r>
      <w:r w:rsidRPr="002859BF">
        <w:rPr>
          <w:rStyle w:val="s2"/>
          <w:lang w:val="en-US"/>
        </w:rPr>
        <w:t>"hip-star"</w:t>
      </w:r>
      <w:r w:rsidRPr="002859BF">
        <w:rPr>
          <w:rStyle w:val="p"/>
          <w:lang w:val="en-US"/>
        </w:rPr>
        <w:t>,</w:t>
      </w:r>
    </w:p>
    <w:p w:rsidR="002859BF" w:rsidRPr="00602714" w:rsidRDefault="002859BF" w:rsidP="002859BF">
      <w:pPr>
        <w:pStyle w:val="HTMLPreformatted"/>
        <w:rPr>
          <w:rStyle w:val="w"/>
          <w:lang w:val="en-US"/>
        </w:rPr>
      </w:pPr>
      <w:r w:rsidRPr="002859BF">
        <w:rPr>
          <w:rStyle w:val="w"/>
          <w:lang w:val="en-US"/>
        </w:rPr>
        <w:t xml:space="preserve">    </w:t>
      </w:r>
      <w:r w:rsidRPr="00602714">
        <w:rPr>
          <w:rStyle w:val="s2"/>
          <w:lang w:val="en-US"/>
        </w:rPr>
        <w:t>"unicorn.example.io"</w:t>
      </w:r>
      <w:r w:rsidRPr="00602714">
        <w:rPr>
          <w:rStyle w:val="p"/>
          <w:lang w:val="en-US"/>
        </w:rPr>
        <w:t>:</w:t>
      </w:r>
      <w:r w:rsidRPr="00602714">
        <w:rPr>
          <w:rStyle w:val="w"/>
          <w:lang w:val="en-US"/>
        </w:rPr>
        <w:t xml:space="preserve"> </w:t>
      </w:r>
      <w:r w:rsidRPr="00602714">
        <w:rPr>
          <w:rStyle w:val="s2"/>
          <w:lang w:val="en-US"/>
        </w:rPr>
        <w:t>"</w:t>
      </w:r>
      <w:proofErr w:type="spellStart"/>
      <w:r w:rsidRPr="00602714">
        <w:rPr>
          <w:rStyle w:val="s2"/>
          <w:lang w:val="en-US"/>
        </w:rPr>
        <w:t>vcbait</w:t>
      </w:r>
      <w:proofErr w:type="spellEnd"/>
      <w:r w:rsidRPr="00602714">
        <w:rPr>
          <w:rStyle w:val="s2"/>
          <w:lang w:val="en-US"/>
        </w:rPr>
        <w:t>"</w:t>
      </w:r>
    </w:p>
    <w:p w:rsidR="002859BF" w:rsidRPr="00602714" w:rsidRDefault="002859BF" w:rsidP="002859BF">
      <w:pPr>
        <w:pStyle w:val="HTMLPreformatted"/>
        <w:rPr>
          <w:rStyle w:val="w"/>
          <w:lang w:val="en-US"/>
        </w:rPr>
      </w:pPr>
      <w:r w:rsidRPr="00602714">
        <w:rPr>
          <w:rStyle w:val="w"/>
          <w:lang w:val="en-US"/>
        </w:rPr>
        <w:t xml:space="preserve">  </w:t>
      </w:r>
      <w:r w:rsidRPr="00602714">
        <w:rPr>
          <w:rStyle w:val="p"/>
          <w:lang w:val="en-US"/>
        </w:rPr>
        <w:t>}</w:t>
      </w:r>
    </w:p>
    <w:p w:rsidR="002859BF" w:rsidRPr="00602714" w:rsidRDefault="002859BF" w:rsidP="002859BF">
      <w:pPr>
        <w:pStyle w:val="HTMLPreformatted"/>
        <w:rPr>
          <w:lang w:val="en-US"/>
        </w:rPr>
      </w:pPr>
      <w:r w:rsidRPr="00602714">
        <w:rPr>
          <w:rStyle w:val="p"/>
          <w:lang w:val="en-US"/>
        </w:rPr>
        <w:t>}</w:t>
      </w:r>
    </w:p>
    <w:p w:rsidR="002859BF" w:rsidRDefault="002859BF">
      <w:pPr>
        <w:rPr>
          <w:lang w:val="en-US"/>
        </w:rPr>
      </w:pPr>
    </w:p>
    <w:p w:rsidR="002859BF" w:rsidRDefault="002859BF">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logout</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Log out from a Docker registry</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logout [SERVER]</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Parent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17"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Examples</w:t>
      </w:r>
      <w:proofErr w:type="spell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02714">
        <w:rPr>
          <w:rFonts w:ascii="Courier New" w:eastAsia="Times New Roman" w:hAnsi="Courier New" w:cs="Courier New"/>
          <w:sz w:val="20"/>
          <w:szCs w:val="20"/>
          <w:lang w:eastAsia="el-GR"/>
        </w:rPr>
        <w:t xml:space="preserve">$ </w:t>
      </w:r>
      <w:proofErr w:type="spellStart"/>
      <w:r w:rsidRPr="00602714">
        <w:rPr>
          <w:rFonts w:ascii="Courier New" w:eastAsia="Times New Roman" w:hAnsi="Courier New" w:cs="Courier New"/>
          <w:sz w:val="20"/>
          <w:szCs w:val="20"/>
          <w:lang w:eastAsia="el-GR"/>
        </w:rPr>
        <w:t>docker</w:t>
      </w:r>
      <w:proofErr w:type="spellEnd"/>
      <w:r w:rsidRPr="00602714">
        <w:rPr>
          <w:rFonts w:ascii="Courier New" w:eastAsia="Times New Roman" w:hAnsi="Courier New" w:cs="Courier New"/>
          <w:sz w:val="20"/>
          <w:szCs w:val="20"/>
          <w:lang w:eastAsia="el-GR"/>
        </w:rPr>
        <w:t xml:space="preserve"> </w:t>
      </w:r>
      <w:proofErr w:type="spellStart"/>
      <w:r w:rsidRPr="00602714">
        <w:rPr>
          <w:rFonts w:ascii="Courier New" w:eastAsia="Times New Roman" w:hAnsi="Courier New" w:cs="Courier New"/>
          <w:sz w:val="20"/>
          <w:szCs w:val="20"/>
          <w:lang w:eastAsia="el-GR"/>
        </w:rPr>
        <w:t>logout</w:t>
      </w:r>
      <w:proofErr w:type="spellEnd"/>
      <w:r w:rsidRPr="00602714">
        <w:rPr>
          <w:rFonts w:ascii="Courier New" w:eastAsia="Times New Roman" w:hAnsi="Courier New" w:cs="Courier New"/>
          <w:sz w:val="20"/>
          <w:szCs w:val="20"/>
          <w:lang w:eastAsia="el-GR"/>
        </w:rPr>
        <w:t xml:space="preserve"> localhost:8080</w:t>
      </w:r>
    </w:p>
    <w:p w:rsidR="002859BF" w:rsidRDefault="002859BF">
      <w:pPr>
        <w:rPr>
          <w:lang w:val="en-US"/>
        </w:rPr>
      </w:pPr>
    </w:p>
    <w:p w:rsidR="002859BF" w:rsidRPr="002859BF" w:rsidRDefault="002859BF" w:rsidP="002859B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2859BF">
        <w:rPr>
          <w:rFonts w:ascii="Times New Roman" w:eastAsia="Times New Roman" w:hAnsi="Times New Roman" w:cs="Times New Roman"/>
          <w:b/>
          <w:bCs/>
          <w:kern w:val="36"/>
          <w:sz w:val="48"/>
          <w:szCs w:val="48"/>
          <w:lang w:val="en-US" w:eastAsia="el-GR"/>
        </w:rPr>
        <w:t>docker logs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lastRenderedPageBreak/>
        <w:t>Description</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Fetch the logs of a container</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Usage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docker logs [OPTIONS] CONTAINER</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780"/>
        <w:gridCol w:w="5783"/>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Name</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shorthand</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Default</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details</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Show extra details provided to logs</w:t>
            </w:r>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follow</w:t>
            </w:r>
            <w:proofErr w:type="spellEnd"/>
            <w:r w:rsidRPr="002859BF">
              <w:rPr>
                <w:rFonts w:ascii="Courier New" w:eastAsia="Times New Roman" w:hAnsi="Courier New" w:cs="Courier New"/>
                <w:sz w:val="20"/>
                <w:szCs w:val="20"/>
                <w:lang w:eastAsia="el-GR"/>
              </w:rPr>
              <w:t xml:space="preserve"> , -f</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Follow</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log</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output</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since</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Show logs since timestamp (e.g. 2013-01-02T13:23:37) or relative (e.g. 42m for 42 minutes)</w:t>
            </w:r>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tail</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Courier New" w:eastAsia="Times New Roman" w:hAnsi="Courier New" w:cs="Courier New"/>
                <w:sz w:val="20"/>
                <w:szCs w:val="20"/>
                <w:lang w:eastAsia="el-GR"/>
              </w:rPr>
              <w:t>all</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Number of lines to show from the end of the logs</w:t>
            </w:r>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timestamps</w:t>
            </w:r>
            <w:proofErr w:type="spellEnd"/>
            <w:r w:rsidRPr="002859BF">
              <w:rPr>
                <w:rFonts w:ascii="Courier New" w:eastAsia="Times New Roman" w:hAnsi="Courier New" w:cs="Courier New"/>
                <w:sz w:val="20"/>
                <w:szCs w:val="20"/>
                <w:lang w:eastAsia="el-GR"/>
              </w:rPr>
              <w:t xml:space="preserve"> , -t</w:t>
            </w: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roofErr w:type="spellStart"/>
            <w:r w:rsidRPr="002859BF">
              <w:rPr>
                <w:rFonts w:ascii="Times New Roman" w:eastAsia="Times New Roman" w:hAnsi="Times New Roman" w:cs="Times New Roman"/>
                <w:sz w:val="24"/>
                <w:szCs w:val="24"/>
                <w:lang w:eastAsia="el-GR"/>
              </w:rPr>
              <w:t>Show</w:t>
            </w:r>
            <w:proofErr w:type="spellEnd"/>
            <w:r w:rsidRPr="002859BF">
              <w:rPr>
                <w:rFonts w:ascii="Times New Roman" w:eastAsia="Times New Roman" w:hAnsi="Times New Roman" w:cs="Times New Roman"/>
                <w:sz w:val="24"/>
                <w:szCs w:val="24"/>
                <w:lang w:eastAsia="el-GR"/>
              </w:rPr>
              <w:t xml:space="preserve"> </w:t>
            </w:r>
            <w:proofErr w:type="spellStart"/>
            <w:r w:rsidRPr="002859BF">
              <w:rPr>
                <w:rFonts w:ascii="Times New Roman" w:eastAsia="Times New Roman" w:hAnsi="Times New Roman" w:cs="Times New Roman"/>
                <w:sz w:val="24"/>
                <w:szCs w:val="24"/>
                <w:lang w:eastAsia="el-GR"/>
              </w:rPr>
              <w:t>timestamps</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r w:rsidRPr="002859BF">
              <w:rPr>
                <w:rFonts w:ascii="Courier New" w:eastAsia="Times New Roman" w:hAnsi="Courier New" w:cs="Courier New"/>
                <w:sz w:val="20"/>
                <w:szCs w:val="20"/>
                <w:lang w:eastAsia="el-GR"/>
              </w:rPr>
              <w:t>--</w:t>
            </w:r>
            <w:proofErr w:type="spellStart"/>
            <w:r w:rsidRPr="002859BF">
              <w:rPr>
                <w:rFonts w:ascii="Courier New" w:eastAsia="Times New Roman" w:hAnsi="Courier New" w:cs="Courier New"/>
                <w:sz w:val="20"/>
                <w:szCs w:val="20"/>
                <w:lang w:eastAsia="el-GR"/>
              </w:rPr>
              <w:t>until</w:t>
            </w:r>
            <w:proofErr w:type="spellEnd"/>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hyperlink r:id="rId318" w:tgtFrame="_blank" w:history="1">
              <w:r w:rsidRPr="002859BF">
                <w:rPr>
                  <w:rFonts w:ascii="Times New Roman" w:eastAsia="Times New Roman" w:hAnsi="Times New Roman" w:cs="Times New Roman"/>
                  <w:color w:val="0000FF"/>
                  <w:sz w:val="24"/>
                  <w:szCs w:val="24"/>
                  <w:u w:val="single"/>
                  <w:lang w:val="en-US" w:eastAsia="el-GR"/>
                </w:rPr>
                <w:t>API 1.35+</w:t>
              </w:r>
            </w:hyperlink>
            <w:r w:rsidRPr="002859BF">
              <w:rPr>
                <w:rFonts w:ascii="Times New Roman" w:eastAsia="Times New Roman" w:hAnsi="Times New Roman" w:cs="Times New Roman"/>
                <w:sz w:val="24"/>
                <w:szCs w:val="24"/>
                <w:lang w:val="en-US" w:eastAsia="el-GR"/>
              </w:rPr>
              <w:br/>
              <w:t>Show logs before a timestamp (e.g. 2013-01-02T13:23:37) or relative (e.g. 42m for 42 minutes)</w:t>
            </w:r>
          </w:p>
        </w:tc>
      </w:tr>
    </w:tbl>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859BF">
        <w:rPr>
          <w:rFonts w:ascii="Times New Roman" w:eastAsia="Times New Roman" w:hAnsi="Times New Roman" w:cs="Times New Roman"/>
          <w:b/>
          <w:bCs/>
          <w:sz w:val="36"/>
          <w:szCs w:val="36"/>
          <w:lang w:eastAsia="el-GR"/>
        </w:rPr>
        <w:t>Parent</w:t>
      </w:r>
      <w:proofErr w:type="spellEnd"/>
      <w:r w:rsidRPr="002859BF">
        <w:rPr>
          <w:rFonts w:ascii="Times New Roman" w:eastAsia="Times New Roman" w:hAnsi="Times New Roman" w:cs="Times New Roman"/>
          <w:b/>
          <w:bCs/>
          <w:sz w:val="36"/>
          <w:szCs w:val="36"/>
          <w:lang w:eastAsia="el-GR"/>
        </w:rPr>
        <w:t xml:space="preserve"> </w:t>
      </w:r>
      <w:proofErr w:type="spellStart"/>
      <w:r w:rsidRPr="002859B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2859BF" w:rsidRPr="002859BF" w:rsidTr="002859BF">
        <w:trPr>
          <w:tblHeader/>
          <w:tblCellSpacing w:w="15" w:type="dxa"/>
        </w:trPr>
        <w:tc>
          <w:tcPr>
            <w:tcW w:w="0" w:type="auto"/>
            <w:vAlign w:val="center"/>
            <w:hideMark/>
          </w:tcPr>
          <w:p w:rsidR="002859BF" w:rsidRPr="002859BF" w:rsidRDefault="002859BF" w:rsidP="002859BF">
            <w:pPr>
              <w:spacing w:after="0" w:line="240" w:lineRule="auto"/>
              <w:jc w:val="center"/>
              <w:rPr>
                <w:rFonts w:ascii="Times New Roman" w:eastAsia="Times New Roman" w:hAnsi="Times New Roman" w:cs="Times New Roman"/>
                <w:b/>
                <w:bCs/>
                <w:sz w:val="24"/>
                <w:szCs w:val="24"/>
                <w:lang w:eastAsia="el-GR"/>
              </w:rPr>
            </w:pPr>
            <w:proofErr w:type="spellStart"/>
            <w:r w:rsidRPr="002859B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2859BF" w:rsidRPr="002859BF" w:rsidRDefault="002859BF" w:rsidP="002859BF">
            <w:pPr>
              <w:spacing w:after="0" w:line="240" w:lineRule="auto"/>
              <w:jc w:val="center"/>
              <w:rPr>
                <w:rFonts w:ascii="Times New Roman" w:eastAsia="Times New Roman" w:hAnsi="Times New Roman" w:cs="Times New Roman"/>
                <w:b/>
                <w:bCs/>
                <w:sz w:val="24"/>
                <w:szCs w:val="24"/>
                <w:lang w:eastAsia="el-GR"/>
              </w:rPr>
            </w:pPr>
            <w:proofErr w:type="spellStart"/>
            <w:r w:rsidRPr="002859BF">
              <w:rPr>
                <w:rFonts w:ascii="Times New Roman" w:eastAsia="Times New Roman" w:hAnsi="Times New Roman" w:cs="Times New Roman"/>
                <w:b/>
                <w:bCs/>
                <w:sz w:val="24"/>
                <w:szCs w:val="24"/>
                <w:lang w:eastAsia="el-GR"/>
              </w:rPr>
              <w:t>Description</w:t>
            </w:r>
            <w:proofErr w:type="spellEnd"/>
          </w:p>
        </w:tc>
      </w:tr>
      <w:tr w:rsidR="002859BF" w:rsidRPr="002859BF" w:rsidTr="002859BF">
        <w:trPr>
          <w:tblCellSpacing w:w="15" w:type="dxa"/>
        </w:trPr>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eastAsia="el-GR"/>
              </w:rPr>
            </w:pPr>
            <w:hyperlink r:id="rId319" w:history="1">
              <w:proofErr w:type="spellStart"/>
              <w:r w:rsidRPr="002859B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2859BF" w:rsidRPr="002859BF" w:rsidRDefault="002859BF" w:rsidP="002859BF">
            <w:pPr>
              <w:spacing w:after="0"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The base command for the Docker CLI.</w:t>
            </w:r>
          </w:p>
        </w:tc>
      </w:tr>
    </w:tbl>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Extended description</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w:t>
      </w:r>
      <w:r w:rsidRPr="002859BF">
        <w:rPr>
          <w:rFonts w:ascii="Courier New" w:eastAsia="Times New Roman" w:hAnsi="Courier New" w:cs="Courier New"/>
          <w:sz w:val="20"/>
          <w:szCs w:val="20"/>
          <w:lang w:val="en-US" w:eastAsia="el-GR"/>
        </w:rPr>
        <w:t>docker logs</w:t>
      </w:r>
      <w:r w:rsidRPr="002859BF">
        <w:rPr>
          <w:rFonts w:ascii="Times New Roman" w:eastAsia="Times New Roman" w:hAnsi="Times New Roman" w:cs="Times New Roman"/>
          <w:sz w:val="24"/>
          <w:szCs w:val="24"/>
          <w:lang w:val="en-US" w:eastAsia="el-GR"/>
        </w:rPr>
        <w:t xml:space="preserve"> command batch-retrieves logs present at the time of execution.</w:t>
      </w:r>
    </w:p>
    <w:p w:rsidR="002859BF" w:rsidRPr="002859BF" w:rsidRDefault="002859BF" w:rsidP="002859BF">
      <w:pPr>
        <w:spacing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b/>
          <w:bCs/>
          <w:sz w:val="24"/>
          <w:szCs w:val="24"/>
          <w:lang w:val="en-US" w:eastAsia="el-GR"/>
        </w:rPr>
        <w:t>Note</w:t>
      </w:r>
      <w:r w:rsidRPr="002859BF">
        <w:rPr>
          <w:rFonts w:ascii="Times New Roman" w:eastAsia="Times New Roman" w:hAnsi="Times New Roman" w:cs="Times New Roman"/>
          <w:sz w:val="24"/>
          <w:szCs w:val="24"/>
          <w:lang w:val="en-US" w:eastAsia="el-GR"/>
        </w:rPr>
        <w:t xml:space="preserve">: this command is only functional for containers that are started with the </w:t>
      </w:r>
      <w:r w:rsidRPr="002859BF">
        <w:rPr>
          <w:rFonts w:ascii="Courier New" w:eastAsia="Times New Roman" w:hAnsi="Courier New" w:cs="Courier New"/>
          <w:sz w:val="20"/>
          <w:szCs w:val="20"/>
          <w:lang w:val="en-US" w:eastAsia="el-GR"/>
        </w:rPr>
        <w:t>json-file</w:t>
      </w:r>
      <w:r w:rsidRPr="002859BF">
        <w:rPr>
          <w:rFonts w:ascii="Times New Roman" w:eastAsia="Times New Roman" w:hAnsi="Times New Roman" w:cs="Times New Roman"/>
          <w:sz w:val="24"/>
          <w:szCs w:val="24"/>
          <w:lang w:val="en-US" w:eastAsia="el-GR"/>
        </w:rPr>
        <w:t xml:space="preserve"> or </w:t>
      </w:r>
      <w:proofErr w:type="spellStart"/>
      <w:r w:rsidRPr="002859BF">
        <w:rPr>
          <w:rFonts w:ascii="Courier New" w:eastAsia="Times New Roman" w:hAnsi="Courier New" w:cs="Courier New"/>
          <w:sz w:val="20"/>
          <w:szCs w:val="20"/>
          <w:lang w:val="en-US" w:eastAsia="el-GR"/>
        </w:rPr>
        <w:t>journald</w:t>
      </w:r>
      <w:proofErr w:type="spellEnd"/>
      <w:r w:rsidRPr="002859BF">
        <w:rPr>
          <w:rFonts w:ascii="Times New Roman" w:eastAsia="Times New Roman" w:hAnsi="Times New Roman" w:cs="Times New Roman"/>
          <w:sz w:val="24"/>
          <w:szCs w:val="24"/>
          <w:lang w:val="en-US" w:eastAsia="el-GR"/>
        </w:rPr>
        <w:t xml:space="preserve"> logging driver.</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For more information about selecting and configuring logging drivers, refer to </w:t>
      </w:r>
      <w:hyperlink r:id="rId320" w:history="1">
        <w:r w:rsidRPr="002859BF">
          <w:rPr>
            <w:rFonts w:ascii="Times New Roman" w:eastAsia="Times New Roman" w:hAnsi="Times New Roman" w:cs="Times New Roman"/>
            <w:color w:val="0000FF"/>
            <w:sz w:val="24"/>
            <w:szCs w:val="24"/>
            <w:u w:val="single"/>
            <w:lang w:val="en-US" w:eastAsia="el-GR"/>
          </w:rPr>
          <w:t>Configure logging drivers</w:t>
        </w:r>
      </w:hyperlink>
      <w:r w:rsidRPr="002859BF">
        <w:rPr>
          <w:rFonts w:ascii="Times New Roman" w:eastAsia="Times New Roman" w:hAnsi="Times New Roman" w:cs="Times New Roman"/>
          <w:sz w:val="24"/>
          <w:szCs w:val="24"/>
          <w:lang w:val="en-US" w:eastAsia="el-GR"/>
        </w:rPr>
        <w:t>.</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w:t>
      </w:r>
      <w:r w:rsidRPr="002859BF">
        <w:rPr>
          <w:rFonts w:ascii="Courier New" w:eastAsia="Times New Roman" w:hAnsi="Courier New" w:cs="Courier New"/>
          <w:sz w:val="20"/>
          <w:szCs w:val="20"/>
          <w:lang w:val="en-US" w:eastAsia="el-GR"/>
        </w:rPr>
        <w:t>docker logs --follow</w:t>
      </w:r>
      <w:r w:rsidRPr="002859BF">
        <w:rPr>
          <w:rFonts w:ascii="Times New Roman" w:eastAsia="Times New Roman" w:hAnsi="Times New Roman" w:cs="Times New Roman"/>
          <w:sz w:val="24"/>
          <w:szCs w:val="24"/>
          <w:lang w:val="en-US" w:eastAsia="el-GR"/>
        </w:rPr>
        <w:t xml:space="preserve"> command will continue streaming the new output from the container’s </w:t>
      </w:r>
      <w:r w:rsidRPr="002859BF">
        <w:rPr>
          <w:rFonts w:ascii="Courier New" w:eastAsia="Times New Roman" w:hAnsi="Courier New" w:cs="Courier New"/>
          <w:sz w:val="20"/>
          <w:szCs w:val="20"/>
          <w:lang w:val="en-US" w:eastAsia="el-GR"/>
        </w:rPr>
        <w:t>STDOUT</w:t>
      </w:r>
      <w:r w:rsidRPr="002859BF">
        <w:rPr>
          <w:rFonts w:ascii="Times New Roman" w:eastAsia="Times New Roman" w:hAnsi="Times New Roman" w:cs="Times New Roman"/>
          <w:sz w:val="24"/>
          <w:szCs w:val="24"/>
          <w:lang w:val="en-US" w:eastAsia="el-GR"/>
        </w:rPr>
        <w:t xml:space="preserve"> and </w:t>
      </w:r>
      <w:r w:rsidRPr="002859BF">
        <w:rPr>
          <w:rFonts w:ascii="Courier New" w:eastAsia="Times New Roman" w:hAnsi="Courier New" w:cs="Courier New"/>
          <w:sz w:val="20"/>
          <w:szCs w:val="20"/>
          <w:lang w:val="en-US" w:eastAsia="el-GR"/>
        </w:rPr>
        <w:t>STDERR</w:t>
      </w:r>
      <w:r w:rsidRPr="002859BF">
        <w:rPr>
          <w:rFonts w:ascii="Times New Roman" w:eastAsia="Times New Roman" w:hAnsi="Times New Roman" w:cs="Times New Roman"/>
          <w:sz w:val="24"/>
          <w:szCs w:val="24"/>
          <w:lang w:val="en-US" w:eastAsia="el-GR"/>
        </w:rPr>
        <w:t>.</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Passing a negative number or a non-integer to </w:t>
      </w:r>
      <w:r w:rsidRPr="002859BF">
        <w:rPr>
          <w:rFonts w:ascii="Courier New" w:eastAsia="Times New Roman" w:hAnsi="Courier New" w:cs="Courier New"/>
          <w:sz w:val="20"/>
          <w:szCs w:val="20"/>
          <w:lang w:val="en-US" w:eastAsia="el-GR"/>
        </w:rPr>
        <w:t>--tail</w:t>
      </w:r>
      <w:r w:rsidRPr="002859BF">
        <w:rPr>
          <w:rFonts w:ascii="Times New Roman" w:eastAsia="Times New Roman" w:hAnsi="Times New Roman" w:cs="Times New Roman"/>
          <w:sz w:val="24"/>
          <w:szCs w:val="24"/>
          <w:lang w:val="en-US" w:eastAsia="el-GR"/>
        </w:rPr>
        <w:t xml:space="preserve"> is invalid and the value is set to </w:t>
      </w:r>
      <w:r w:rsidRPr="002859BF">
        <w:rPr>
          <w:rFonts w:ascii="Courier New" w:eastAsia="Times New Roman" w:hAnsi="Courier New" w:cs="Courier New"/>
          <w:sz w:val="20"/>
          <w:szCs w:val="20"/>
          <w:lang w:val="en-US" w:eastAsia="el-GR"/>
        </w:rPr>
        <w:t>all</w:t>
      </w:r>
      <w:r w:rsidRPr="002859BF">
        <w:rPr>
          <w:rFonts w:ascii="Times New Roman" w:eastAsia="Times New Roman" w:hAnsi="Times New Roman" w:cs="Times New Roman"/>
          <w:sz w:val="24"/>
          <w:szCs w:val="24"/>
          <w:lang w:val="en-US" w:eastAsia="el-GR"/>
        </w:rPr>
        <w:t xml:space="preserve"> in that case.</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w:t>
      </w:r>
      <w:r w:rsidRPr="002859BF">
        <w:rPr>
          <w:rFonts w:ascii="Courier New" w:eastAsia="Times New Roman" w:hAnsi="Courier New" w:cs="Courier New"/>
          <w:sz w:val="20"/>
          <w:szCs w:val="20"/>
          <w:lang w:val="en-US" w:eastAsia="el-GR"/>
        </w:rPr>
        <w:t>docker logs --timestamps</w:t>
      </w:r>
      <w:r w:rsidRPr="002859BF">
        <w:rPr>
          <w:rFonts w:ascii="Times New Roman" w:eastAsia="Times New Roman" w:hAnsi="Times New Roman" w:cs="Times New Roman"/>
          <w:sz w:val="24"/>
          <w:szCs w:val="24"/>
          <w:lang w:val="en-US" w:eastAsia="el-GR"/>
        </w:rPr>
        <w:t xml:space="preserve"> command will add an </w:t>
      </w:r>
      <w:hyperlink r:id="rId321" w:anchor="pkg-constants" w:history="1">
        <w:r w:rsidRPr="002859BF">
          <w:rPr>
            <w:rFonts w:ascii="Times New Roman" w:eastAsia="Times New Roman" w:hAnsi="Times New Roman" w:cs="Times New Roman"/>
            <w:color w:val="0000FF"/>
            <w:sz w:val="24"/>
            <w:szCs w:val="24"/>
            <w:u w:val="single"/>
            <w:lang w:val="en-US" w:eastAsia="el-GR"/>
          </w:rPr>
          <w:t>RFC3339Nano timestamp</w:t>
        </w:r>
      </w:hyperlink>
      <w:r w:rsidRPr="002859BF">
        <w:rPr>
          <w:rFonts w:ascii="Times New Roman" w:eastAsia="Times New Roman" w:hAnsi="Times New Roman" w:cs="Times New Roman"/>
          <w:sz w:val="24"/>
          <w:szCs w:val="24"/>
          <w:lang w:val="en-US" w:eastAsia="el-GR"/>
        </w:rPr>
        <w:t xml:space="preserve"> , for example </w:t>
      </w:r>
      <w:r w:rsidRPr="002859BF">
        <w:rPr>
          <w:rFonts w:ascii="Courier New" w:eastAsia="Times New Roman" w:hAnsi="Courier New" w:cs="Courier New"/>
          <w:sz w:val="20"/>
          <w:szCs w:val="20"/>
          <w:lang w:val="en-US" w:eastAsia="el-GR"/>
        </w:rPr>
        <w:t>2014-09-16T06:17:46.000000000Z</w:t>
      </w:r>
      <w:r w:rsidRPr="002859BF">
        <w:rPr>
          <w:rFonts w:ascii="Times New Roman" w:eastAsia="Times New Roman" w:hAnsi="Times New Roman" w:cs="Times New Roman"/>
          <w:sz w:val="24"/>
          <w:szCs w:val="24"/>
          <w:lang w:val="en-US" w:eastAsia="el-GR"/>
        </w:rPr>
        <w:t xml:space="preserve">, to each log entry. To ensure that </w:t>
      </w:r>
      <w:r w:rsidRPr="002859BF">
        <w:rPr>
          <w:rFonts w:ascii="Times New Roman" w:eastAsia="Times New Roman" w:hAnsi="Times New Roman" w:cs="Times New Roman"/>
          <w:sz w:val="24"/>
          <w:szCs w:val="24"/>
          <w:lang w:val="en-US" w:eastAsia="el-GR"/>
        </w:rPr>
        <w:lastRenderedPageBreak/>
        <w:t>the timestamps are aligned the nano-second part of the timestamp will be padded with zero when necessary.</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w:t>
      </w:r>
      <w:r w:rsidRPr="002859BF">
        <w:rPr>
          <w:rFonts w:ascii="Courier New" w:eastAsia="Times New Roman" w:hAnsi="Courier New" w:cs="Courier New"/>
          <w:sz w:val="20"/>
          <w:szCs w:val="20"/>
          <w:lang w:val="en-US" w:eastAsia="el-GR"/>
        </w:rPr>
        <w:t>docker logs --details</w:t>
      </w:r>
      <w:r w:rsidRPr="002859BF">
        <w:rPr>
          <w:rFonts w:ascii="Times New Roman" w:eastAsia="Times New Roman" w:hAnsi="Times New Roman" w:cs="Times New Roman"/>
          <w:sz w:val="24"/>
          <w:szCs w:val="24"/>
          <w:lang w:val="en-US" w:eastAsia="el-GR"/>
        </w:rPr>
        <w:t xml:space="preserve"> command will add on extra attributes, such as environment variables and labels, provided to </w:t>
      </w:r>
      <w:r w:rsidRPr="002859BF">
        <w:rPr>
          <w:rFonts w:ascii="Courier New" w:eastAsia="Times New Roman" w:hAnsi="Courier New" w:cs="Courier New"/>
          <w:sz w:val="20"/>
          <w:szCs w:val="20"/>
          <w:lang w:val="en-US" w:eastAsia="el-GR"/>
        </w:rPr>
        <w:t>--log-opt</w:t>
      </w:r>
      <w:r w:rsidRPr="002859BF">
        <w:rPr>
          <w:rFonts w:ascii="Times New Roman" w:eastAsia="Times New Roman" w:hAnsi="Times New Roman" w:cs="Times New Roman"/>
          <w:sz w:val="24"/>
          <w:szCs w:val="24"/>
          <w:lang w:val="en-US" w:eastAsia="el-GR"/>
        </w:rPr>
        <w:t xml:space="preserve"> when creating the container.</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 xml:space="preserve">The </w:t>
      </w:r>
      <w:r w:rsidRPr="002859BF">
        <w:rPr>
          <w:rFonts w:ascii="Courier New" w:eastAsia="Times New Roman" w:hAnsi="Courier New" w:cs="Courier New"/>
          <w:sz w:val="20"/>
          <w:szCs w:val="20"/>
          <w:lang w:val="en-US" w:eastAsia="el-GR"/>
        </w:rPr>
        <w:t>--since</w:t>
      </w:r>
      <w:r w:rsidRPr="002859BF">
        <w:rPr>
          <w:rFonts w:ascii="Times New Roman" w:eastAsia="Times New Roman" w:hAnsi="Times New Roman" w:cs="Times New Roman"/>
          <w:sz w:val="24"/>
          <w:szCs w:val="24"/>
          <w:lang w:val="en-US" w:eastAsia="el-GR"/>
        </w:rPr>
        <w:t xml:space="preserve"> option shows only the container logs generated after a given date. You can specify the date as an RFC 3339 date, a UNIX timestamp, or a Go duration string (e.g. </w:t>
      </w:r>
      <w:r w:rsidRPr="002859BF">
        <w:rPr>
          <w:rFonts w:ascii="Courier New" w:eastAsia="Times New Roman" w:hAnsi="Courier New" w:cs="Courier New"/>
          <w:sz w:val="20"/>
          <w:szCs w:val="20"/>
          <w:lang w:val="en-US" w:eastAsia="el-GR"/>
        </w:rPr>
        <w:t>1m30s</w:t>
      </w:r>
      <w:r w:rsidRPr="002859BF">
        <w:rPr>
          <w:rFonts w:ascii="Times New Roman" w:eastAsia="Times New Roman" w:hAnsi="Times New Roman" w:cs="Times New Roman"/>
          <w:sz w:val="24"/>
          <w:szCs w:val="24"/>
          <w:lang w:val="en-US" w:eastAsia="el-GR"/>
        </w:rPr>
        <w:t xml:space="preserve">, </w:t>
      </w:r>
      <w:r w:rsidRPr="002859BF">
        <w:rPr>
          <w:rFonts w:ascii="Courier New" w:eastAsia="Times New Roman" w:hAnsi="Courier New" w:cs="Courier New"/>
          <w:sz w:val="20"/>
          <w:szCs w:val="20"/>
          <w:lang w:val="en-US" w:eastAsia="el-GR"/>
        </w:rPr>
        <w:t>3h</w:t>
      </w:r>
      <w:r w:rsidRPr="002859BF">
        <w:rPr>
          <w:rFonts w:ascii="Times New Roman" w:eastAsia="Times New Roman" w:hAnsi="Times New Roman" w:cs="Times New Roman"/>
          <w:sz w:val="24"/>
          <w:szCs w:val="24"/>
          <w:lang w:val="en-US" w:eastAsia="el-GR"/>
        </w:rPr>
        <w:t xml:space="preserve">). Besides RFC3339 date format you may also use RFC3339Nano, </w:t>
      </w:r>
      <w:r w:rsidRPr="002859BF">
        <w:rPr>
          <w:rFonts w:ascii="Courier New" w:eastAsia="Times New Roman" w:hAnsi="Courier New" w:cs="Courier New"/>
          <w:sz w:val="20"/>
          <w:szCs w:val="20"/>
          <w:lang w:val="en-US" w:eastAsia="el-GR"/>
        </w:rPr>
        <w:t>2006-01-02T15:04:05</w:t>
      </w:r>
      <w:r w:rsidRPr="002859BF">
        <w:rPr>
          <w:rFonts w:ascii="Times New Roman" w:eastAsia="Times New Roman" w:hAnsi="Times New Roman" w:cs="Times New Roman"/>
          <w:sz w:val="24"/>
          <w:szCs w:val="24"/>
          <w:lang w:val="en-US" w:eastAsia="el-GR"/>
        </w:rPr>
        <w:t xml:space="preserve">, </w:t>
      </w:r>
      <w:r w:rsidRPr="002859BF">
        <w:rPr>
          <w:rFonts w:ascii="Courier New" w:eastAsia="Times New Roman" w:hAnsi="Courier New" w:cs="Courier New"/>
          <w:sz w:val="20"/>
          <w:szCs w:val="20"/>
          <w:lang w:val="en-US" w:eastAsia="el-GR"/>
        </w:rPr>
        <w:t>2006-01-02T15:04:05.999999999</w:t>
      </w:r>
      <w:r w:rsidRPr="002859BF">
        <w:rPr>
          <w:rFonts w:ascii="Times New Roman" w:eastAsia="Times New Roman" w:hAnsi="Times New Roman" w:cs="Times New Roman"/>
          <w:sz w:val="24"/>
          <w:szCs w:val="24"/>
          <w:lang w:val="en-US" w:eastAsia="el-GR"/>
        </w:rPr>
        <w:t xml:space="preserve">, </w:t>
      </w:r>
      <w:r w:rsidRPr="002859BF">
        <w:rPr>
          <w:rFonts w:ascii="Courier New" w:eastAsia="Times New Roman" w:hAnsi="Courier New" w:cs="Courier New"/>
          <w:sz w:val="20"/>
          <w:szCs w:val="20"/>
          <w:lang w:val="en-US" w:eastAsia="el-GR"/>
        </w:rPr>
        <w:t>2006-01-02Z07:00</w:t>
      </w:r>
      <w:r w:rsidRPr="002859BF">
        <w:rPr>
          <w:rFonts w:ascii="Times New Roman" w:eastAsia="Times New Roman" w:hAnsi="Times New Roman" w:cs="Times New Roman"/>
          <w:sz w:val="24"/>
          <w:szCs w:val="24"/>
          <w:lang w:val="en-US" w:eastAsia="el-GR"/>
        </w:rPr>
        <w:t xml:space="preserve">, and </w:t>
      </w:r>
      <w:r w:rsidRPr="002859BF">
        <w:rPr>
          <w:rFonts w:ascii="Courier New" w:eastAsia="Times New Roman" w:hAnsi="Courier New" w:cs="Courier New"/>
          <w:sz w:val="20"/>
          <w:szCs w:val="20"/>
          <w:lang w:val="en-US" w:eastAsia="el-GR"/>
        </w:rPr>
        <w:t>2006-01-02</w:t>
      </w:r>
      <w:r w:rsidRPr="002859BF">
        <w:rPr>
          <w:rFonts w:ascii="Times New Roman" w:eastAsia="Times New Roman" w:hAnsi="Times New Roman" w:cs="Times New Roman"/>
          <w:sz w:val="24"/>
          <w:szCs w:val="24"/>
          <w:lang w:val="en-US" w:eastAsia="el-GR"/>
        </w:rPr>
        <w:t xml:space="preserve">. The local </w:t>
      </w:r>
      <w:proofErr w:type="spellStart"/>
      <w:r w:rsidRPr="002859BF">
        <w:rPr>
          <w:rFonts w:ascii="Times New Roman" w:eastAsia="Times New Roman" w:hAnsi="Times New Roman" w:cs="Times New Roman"/>
          <w:sz w:val="24"/>
          <w:szCs w:val="24"/>
          <w:lang w:val="en-US" w:eastAsia="el-GR"/>
        </w:rPr>
        <w:t>timezone</w:t>
      </w:r>
      <w:proofErr w:type="spellEnd"/>
      <w:r w:rsidRPr="002859BF">
        <w:rPr>
          <w:rFonts w:ascii="Times New Roman" w:eastAsia="Times New Roman" w:hAnsi="Times New Roman" w:cs="Times New Roman"/>
          <w:sz w:val="24"/>
          <w:szCs w:val="24"/>
          <w:lang w:val="en-US" w:eastAsia="el-GR"/>
        </w:rPr>
        <w:t xml:space="preserve"> on the client will be used if you do not provide either a </w:t>
      </w:r>
      <w:r w:rsidRPr="002859BF">
        <w:rPr>
          <w:rFonts w:ascii="Courier New" w:eastAsia="Times New Roman" w:hAnsi="Courier New" w:cs="Courier New"/>
          <w:sz w:val="20"/>
          <w:szCs w:val="20"/>
          <w:lang w:val="en-US" w:eastAsia="el-GR"/>
        </w:rPr>
        <w:t>Z</w:t>
      </w:r>
      <w:r w:rsidRPr="002859BF">
        <w:rPr>
          <w:rFonts w:ascii="Times New Roman" w:eastAsia="Times New Roman" w:hAnsi="Times New Roman" w:cs="Times New Roman"/>
          <w:sz w:val="24"/>
          <w:szCs w:val="24"/>
          <w:lang w:val="en-US" w:eastAsia="el-GR"/>
        </w:rPr>
        <w:t xml:space="preserve"> or a </w:t>
      </w:r>
      <w:r w:rsidRPr="002859BF">
        <w:rPr>
          <w:rFonts w:ascii="Courier New" w:eastAsia="Times New Roman" w:hAnsi="Courier New" w:cs="Courier New"/>
          <w:sz w:val="20"/>
          <w:szCs w:val="20"/>
          <w:lang w:val="en-US" w:eastAsia="el-GR"/>
        </w:rPr>
        <w:t>+-00:00</w:t>
      </w:r>
      <w:r w:rsidRPr="002859BF">
        <w:rPr>
          <w:rFonts w:ascii="Times New Roman" w:eastAsia="Times New Roman" w:hAnsi="Times New Roman" w:cs="Times New Roman"/>
          <w:sz w:val="24"/>
          <w:szCs w:val="24"/>
          <w:lang w:val="en-US" w:eastAsia="el-GR"/>
        </w:rPr>
        <w:t xml:space="preserve"> </w:t>
      </w:r>
      <w:proofErr w:type="spellStart"/>
      <w:r w:rsidRPr="002859BF">
        <w:rPr>
          <w:rFonts w:ascii="Times New Roman" w:eastAsia="Times New Roman" w:hAnsi="Times New Roman" w:cs="Times New Roman"/>
          <w:sz w:val="24"/>
          <w:szCs w:val="24"/>
          <w:lang w:val="en-US" w:eastAsia="el-GR"/>
        </w:rPr>
        <w:t>timezone</w:t>
      </w:r>
      <w:proofErr w:type="spellEnd"/>
      <w:r w:rsidRPr="002859BF">
        <w:rPr>
          <w:rFonts w:ascii="Times New Roman" w:eastAsia="Times New Roman" w:hAnsi="Times New Roman" w:cs="Times New Roman"/>
          <w:sz w:val="24"/>
          <w:szCs w:val="24"/>
          <w:lang w:val="en-US" w:eastAsia="el-GR"/>
        </w:rPr>
        <w:t xml:space="preserve"> offset at the end of the timestamp. When providing Unix timestamps enter seconds[.nanoseconds], where seconds is the number of seconds that have elapsed since January 1, 1970 (midnight UTC/GMT), not counting leap seconds (aka Unix epoch or Unix time), and the optional .nanoseconds field is a fraction of a second no more than nine digits long. You can combine the </w:t>
      </w:r>
      <w:r w:rsidRPr="002859BF">
        <w:rPr>
          <w:rFonts w:ascii="Courier New" w:eastAsia="Times New Roman" w:hAnsi="Courier New" w:cs="Courier New"/>
          <w:sz w:val="20"/>
          <w:szCs w:val="20"/>
          <w:lang w:val="en-US" w:eastAsia="el-GR"/>
        </w:rPr>
        <w:t>--since</w:t>
      </w:r>
      <w:r w:rsidRPr="002859BF">
        <w:rPr>
          <w:rFonts w:ascii="Times New Roman" w:eastAsia="Times New Roman" w:hAnsi="Times New Roman" w:cs="Times New Roman"/>
          <w:sz w:val="24"/>
          <w:szCs w:val="24"/>
          <w:lang w:val="en-US" w:eastAsia="el-GR"/>
        </w:rPr>
        <w:t xml:space="preserve"> option with either or </w:t>
      </w:r>
      <w:proofErr w:type="gramStart"/>
      <w:r w:rsidRPr="002859BF">
        <w:rPr>
          <w:rFonts w:ascii="Times New Roman" w:eastAsia="Times New Roman" w:hAnsi="Times New Roman" w:cs="Times New Roman"/>
          <w:sz w:val="24"/>
          <w:szCs w:val="24"/>
          <w:lang w:val="en-US" w:eastAsia="el-GR"/>
        </w:rPr>
        <w:t xml:space="preserve">both of the </w:t>
      </w:r>
      <w:r w:rsidRPr="002859BF">
        <w:rPr>
          <w:rFonts w:ascii="Courier New" w:eastAsia="Times New Roman" w:hAnsi="Courier New" w:cs="Courier New"/>
          <w:sz w:val="20"/>
          <w:szCs w:val="20"/>
          <w:lang w:val="en-US" w:eastAsia="el-GR"/>
        </w:rPr>
        <w:t>--follow</w:t>
      </w:r>
      <w:proofErr w:type="gramEnd"/>
      <w:r w:rsidRPr="002859BF">
        <w:rPr>
          <w:rFonts w:ascii="Times New Roman" w:eastAsia="Times New Roman" w:hAnsi="Times New Roman" w:cs="Times New Roman"/>
          <w:sz w:val="24"/>
          <w:szCs w:val="24"/>
          <w:lang w:val="en-US" w:eastAsia="el-GR"/>
        </w:rPr>
        <w:t xml:space="preserve"> or </w:t>
      </w:r>
      <w:r w:rsidRPr="002859BF">
        <w:rPr>
          <w:rFonts w:ascii="Courier New" w:eastAsia="Times New Roman" w:hAnsi="Courier New" w:cs="Courier New"/>
          <w:sz w:val="20"/>
          <w:szCs w:val="20"/>
          <w:lang w:val="en-US" w:eastAsia="el-GR"/>
        </w:rPr>
        <w:t>--tail</w:t>
      </w:r>
      <w:r w:rsidRPr="002859BF">
        <w:rPr>
          <w:rFonts w:ascii="Times New Roman" w:eastAsia="Times New Roman" w:hAnsi="Times New Roman" w:cs="Times New Roman"/>
          <w:sz w:val="24"/>
          <w:szCs w:val="24"/>
          <w:lang w:val="en-US" w:eastAsia="el-GR"/>
        </w:rPr>
        <w:t xml:space="preserve"> options.</w:t>
      </w:r>
    </w:p>
    <w:p w:rsidR="002859BF" w:rsidRPr="002859BF" w:rsidRDefault="002859BF" w:rsidP="002859B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859BF">
        <w:rPr>
          <w:rFonts w:ascii="Times New Roman" w:eastAsia="Times New Roman" w:hAnsi="Times New Roman" w:cs="Times New Roman"/>
          <w:b/>
          <w:bCs/>
          <w:sz w:val="36"/>
          <w:szCs w:val="36"/>
          <w:lang w:val="en-US" w:eastAsia="el-GR"/>
        </w:rPr>
        <w:t>Examples</w:t>
      </w:r>
    </w:p>
    <w:p w:rsidR="002859BF" w:rsidRPr="002859BF" w:rsidRDefault="002859BF" w:rsidP="002859B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859BF">
        <w:rPr>
          <w:rFonts w:ascii="Times New Roman" w:eastAsia="Times New Roman" w:hAnsi="Times New Roman" w:cs="Times New Roman"/>
          <w:b/>
          <w:bCs/>
          <w:sz w:val="27"/>
          <w:szCs w:val="27"/>
          <w:lang w:val="en-US" w:eastAsia="el-GR"/>
        </w:rPr>
        <w:t>Retrieve logs until a specific point in time</w:t>
      </w:r>
    </w:p>
    <w:p w:rsidR="002859BF" w:rsidRPr="002859BF" w:rsidRDefault="002859BF" w:rsidP="002859BF">
      <w:pPr>
        <w:spacing w:before="100" w:beforeAutospacing="1" w:after="100" w:afterAutospacing="1" w:line="240" w:lineRule="auto"/>
        <w:rPr>
          <w:rFonts w:ascii="Times New Roman" w:eastAsia="Times New Roman" w:hAnsi="Times New Roman" w:cs="Times New Roman"/>
          <w:sz w:val="24"/>
          <w:szCs w:val="24"/>
          <w:lang w:val="en-US" w:eastAsia="el-GR"/>
        </w:rPr>
      </w:pPr>
      <w:r w:rsidRPr="002859BF">
        <w:rPr>
          <w:rFonts w:ascii="Times New Roman" w:eastAsia="Times New Roman" w:hAnsi="Times New Roman" w:cs="Times New Roman"/>
          <w:sz w:val="24"/>
          <w:szCs w:val="24"/>
          <w:lang w:val="en-US" w:eastAsia="el-GR"/>
        </w:rPr>
        <w:t>In order to retrieve logs before a specific point in time, run:</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xml:space="preserve">$ docker run --name test -d </w:t>
      </w:r>
      <w:proofErr w:type="spellStart"/>
      <w:r w:rsidRPr="002859BF">
        <w:rPr>
          <w:rFonts w:ascii="Courier New" w:eastAsia="Times New Roman" w:hAnsi="Courier New" w:cs="Courier New"/>
          <w:sz w:val="20"/>
          <w:szCs w:val="20"/>
          <w:lang w:val="en-US" w:eastAsia="el-GR"/>
        </w:rPr>
        <w:t>busybox</w:t>
      </w:r>
      <w:proofErr w:type="spellEnd"/>
      <w:r w:rsidRPr="002859BF">
        <w:rPr>
          <w:rFonts w:ascii="Courier New" w:eastAsia="Times New Roman" w:hAnsi="Courier New" w:cs="Courier New"/>
          <w:sz w:val="20"/>
          <w:szCs w:val="20"/>
          <w:lang w:val="en-US" w:eastAsia="el-GR"/>
        </w:rPr>
        <w:t xml:space="preserve"> </w:t>
      </w:r>
      <w:proofErr w:type="spellStart"/>
      <w:r w:rsidRPr="002859BF">
        <w:rPr>
          <w:rFonts w:ascii="Courier New" w:eastAsia="Times New Roman" w:hAnsi="Courier New" w:cs="Courier New"/>
          <w:sz w:val="20"/>
          <w:szCs w:val="20"/>
          <w:lang w:val="en-US" w:eastAsia="el-GR"/>
        </w:rPr>
        <w:t>sh</w:t>
      </w:r>
      <w:proofErr w:type="spellEnd"/>
      <w:r w:rsidRPr="002859BF">
        <w:rPr>
          <w:rFonts w:ascii="Courier New" w:eastAsia="Times New Roman" w:hAnsi="Courier New" w:cs="Courier New"/>
          <w:sz w:val="20"/>
          <w:szCs w:val="20"/>
          <w:lang w:val="en-US" w:eastAsia="el-GR"/>
        </w:rPr>
        <w:t xml:space="preserve"> -c "while true; do $(echo date); sleep 1; done"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date</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Tue 14 Nov 2017 16:40:00 CET</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 docker logs -f --until=2s</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Tue 14 Nov 2017 16:40:00 CET</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859BF">
        <w:rPr>
          <w:rFonts w:ascii="Courier New" w:eastAsia="Times New Roman" w:hAnsi="Courier New" w:cs="Courier New"/>
          <w:sz w:val="20"/>
          <w:szCs w:val="20"/>
          <w:lang w:val="en-US" w:eastAsia="el-GR"/>
        </w:rPr>
        <w:t>Tue 14 Nov 2017 16:40:01 CET</w:t>
      </w:r>
    </w:p>
    <w:p w:rsidR="002859BF" w:rsidRPr="002859BF" w:rsidRDefault="002859BF" w:rsidP="0028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2859BF">
        <w:rPr>
          <w:rFonts w:ascii="Courier New" w:eastAsia="Times New Roman" w:hAnsi="Courier New" w:cs="Courier New"/>
          <w:sz w:val="20"/>
          <w:szCs w:val="20"/>
          <w:lang w:eastAsia="el-GR"/>
        </w:rPr>
        <w:t>Tue</w:t>
      </w:r>
      <w:proofErr w:type="spellEnd"/>
      <w:r w:rsidRPr="002859BF">
        <w:rPr>
          <w:rFonts w:ascii="Courier New" w:eastAsia="Times New Roman" w:hAnsi="Courier New" w:cs="Courier New"/>
          <w:sz w:val="20"/>
          <w:szCs w:val="20"/>
          <w:lang w:eastAsia="el-GR"/>
        </w:rPr>
        <w:t xml:space="preserve"> 14 </w:t>
      </w:r>
      <w:proofErr w:type="spellStart"/>
      <w:r w:rsidRPr="002859BF">
        <w:rPr>
          <w:rFonts w:ascii="Courier New" w:eastAsia="Times New Roman" w:hAnsi="Courier New" w:cs="Courier New"/>
          <w:sz w:val="20"/>
          <w:szCs w:val="20"/>
          <w:lang w:eastAsia="el-GR"/>
        </w:rPr>
        <w:t>Nov</w:t>
      </w:r>
      <w:proofErr w:type="spellEnd"/>
      <w:r w:rsidRPr="002859BF">
        <w:rPr>
          <w:rFonts w:ascii="Courier New" w:eastAsia="Times New Roman" w:hAnsi="Courier New" w:cs="Courier New"/>
          <w:sz w:val="20"/>
          <w:szCs w:val="20"/>
          <w:lang w:eastAsia="el-GR"/>
        </w:rPr>
        <w:t xml:space="preserve"> 2017 16:40:02 CET</w:t>
      </w:r>
    </w:p>
    <w:p w:rsidR="002859BF" w:rsidRDefault="002859BF">
      <w:pPr>
        <w:rPr>
          <w:lang w:val="en-US"/>
        </w:rPr>
      </w:pPr>
    </w:p>
    <w:p w:rsidR="002859BF" w:rsidRDefault="002859BF">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manifest</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Manage Docker image manifests and manifest lists</w:t>
      </w:r>
    </w:p>
    <w:p w:rsidR="00602714" w:rsidRPr="00602714" w:rsidRDefault="00602714" w:rsidP="00602714">
      <w:pPr>
        <w:spacing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This command is experimental on the Docker client.</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b/>
          <w:bCs/>
          <w:sz w:val="24"/>
          <w:szCs w:val="24"/>
          <w:lang w:val="en-US" w:eastAsia="el-GR"/>
        </w:rPr>
        <w:t>It should not be used in production environments.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To enable experimental features in the Docker CLI, edit the </w:t>
      </w:r>
      <w:hyperlink r:id="rId322" w:anchor="configuration-files" w:history="1">
        <w:proofErr w:type="spellStart"/>
        <w:r w:rsidRPr="00602714">
          <w:rPr>
            <w:rFonts w:ascii="Times New Roman" w:eastAsia="Times New Roman" w:hAnsi="Times New Roman" w:cs="Times New Roman"/>
            <w:color w:val="0000FF"/>
            <w:sz w:val="24"/>
            <w:szCs w:val="24"/>
            <w:u w:val="single"/>
            <w:lang w:val="en-US" w:eastAsia="el-GR"/>
          </w:rPr>
          <w:t>config.json</w:t>
        </w:r>
        <w:proofErr w:type="spellEnd"/>
      </w:hyperlink>
      <w:r w:rsidRPr="00602714">
        <w:rPr>
          <w:rFonts w:ascii="Times New Roman" w:eastAsia="Times New Roman" w:hAnsi="Times New Roman" w:cs="Times New Roman"/>
          <w:sz w:val="24"/>
          <w:szCs w:val="24"/>
          <w:lang w:val="en-US" w:eastAsia="el-GR"/>
        </w:rPr>
        <w:t xml:space="preserve"> and set </w:t>
      </w:r>
      <w:r w:rsidRPr="00602714">
        <w:rPr>
          <w:rFonts w:ascii="Courier New" w:eastAsia="Times New Roman" w:hAnsi="Courier New" w:cs="Courier New"/>
          <w:sz w:val="20"/>
          <w:szCs w:val="20"/>
          <w:lang w:val="en-US" w:eastAsia="el-GR"/>
        </w:rPr>
        <w:t>experimental</w:t>
      </w:r>
      <w:r w:rsidRPr="00602714">
        <w:rPr>
          <w:rFonts w:ascii="Times New Roman" w:eastAsia="Times New Roman" w:hAnsi="Times New Roman" w:cs="Times New Roman"/>
          <w:sz w:val="24"/>
          <w:szCs w:val="24"/>
          <w:lang w:val="en-US" w:eastAsia="el-GR"/>
        </w:rPr>
        <w:t xml:space="preserve"> to </w:t>
      </w:r>
      <w:r w:rsidRPr="00602714">
        <w:rPr>
          <w:rFonts w:ascii="Courier New" w:eastAsia="Times New Roman" w:hAnsi="Courier New" w:cs="Courier New"/>
          <w:sz w:val="20"/>
          <w:szCs w:val="20"/>
          <w:lang w:val="en-US" w:eastAsia="el-GR"/>
        </w:rPr>
        <w:t>enabled</w:t>
      </w:r>
      <w:r w:rsidRPr="00602714">
        <w:rPr>
          <w:rFonts w:ascii="Times New Roman" w:eastAsia="Times New Roman" w:hAnsi="Times New Roman" w:cs="Times New Roman"/>
          <w:sz w:val="24"/>
          <w:szCs w:val="24"/>
          <w:lang w:val="en-US" w:eastAsia="el-GR"/>
        </w:rPr>
        <w:t xml:space="preserve">. You can go </w:t>
      </w:r>
      <w:hyperlink r:id="rId323" w:anchor="experimental-features" w:history="1">
        <w:r w:rsidRPr="00602714">
          <w:rPr>
            <w:rFonts w:ascii="Times New Roman" w:eastAsia="Times New Roman" w:hAnsi="Times New Roman" w:cs="Times New Roman"/>
            <w:color w:val="0000FF"/>
            <w:sz w:val="24"/>
            <w:szCs w:val="24"/>
            <w:u w:val="single"/>
            <w:lang w:val="en-US" w:eastAsia="el-GR"/>
          </w:rPr>
          <w:t>here</w:t>
        </w:r>
      </w:hyperlink>
      <w:r w:rsidRPr="00602714">
        <w:rPr>
          <w:rFonts w:ascii="Times New Roman" w:eastAsia="Times New Roman" w:hAnsi="Times New Roman" w:cs="Times New Roman"/>
          <w:sz w:val="24"/>
          <w:szCs w:val="24"/>
          <w:lang w:val="en-US" w:eastAsia="el-GR"/>
        </w:rPr>
        <w:t xml:space="preserve"> for more information.</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lastRenderedPageBreak/>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docker manifest COMMAND </w:t>
      </w:r>
      <w:proofErr w:type="spellStart"/>
      <w:r w:rsidRPr="00602714">
        <w:rPr>
          <w:rFonts w:ascii="Courier New" w:eastAsia="Times New Roman" w:hAnsi="Courier New" w:cs="Courier New"/>
          <w:sz w:val="20"/>
          <w:szCs w:val="20"/>
          <w:lang w:val="en-US" w:eastAsia="el-GR"/>
        </w:rPr>
        <w:t>COMMAND</w:t>
      </w:r>
      <w:proofErr w:type="spellEnd"/>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Child</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5958"/>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Command</w:t>
            </w:r>
            <w:proofErr w:type="spellEnd"/>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24"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manifest</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annotate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Add additional information to a local image manifest</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25"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manifest</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create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Create a local manifest list for annotating and pushing to a registry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26"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manifest</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Display an image manifest, or manifest list</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27"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manifest</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push</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Push a manifest list to a repository</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28"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Extended 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The </w:t>
      </w:r>
      <w:r w:rsidRPr="00602714">
        <w:rPr>
          <w:rFonts w:ascii="Courier New" w:eastAsia="Times New Roman" w:hAnsi="Courier New" w:cs="Courier New"/>
          <w:sz w:val="20"/>
          <w:szCs w:val="20"/>
          <w:lang w:val="en-US" w:eastAsia="el-GR"/>
        </w:rPr>
        <w:t>docker manifest</w:t>
      </w:r>
      <w:r w:rsidRPr="00602714">
        <w:rPr>
          <w:rFonts w:ascii="Times New Roman" w:eastAsia="Times New Roman" w:hAnsi="Times New Roman" w:cs="Times New Roman"/>
          <w:sz w:val="24"/>
          <w:szCs w:val="24"/>
          <w:lang w:val="en-US" w:eastAsia="el-GR"/>
        </w:rPr>
        <w:t xml:space="preserve"> command by itself performs no action. In order to operate on a manifest or manifest list, one of the subcommands must be used.</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A single manifest is information about an image, such as layers, size, and digest. The docker manifest command also gives users additional information such as the </w:t>
      </w:r>
      <w:proofErr w:type="spellStart"/>
      <w:r w:rsidRPr="00602714">
        <w:rPr>
          <w:rFonts w:ascii="Times New Roman" w:eastAsia="Times New Roman" w:hAnsi="Times New Roman" w:cs="Times New Roman"/>
          <w:sz w:val="24"/>
          <w:szCs w:val="24"/>
          <w:lang w:val="en-US" w:eastAsia="el-GR"/>
        </w:rPr>
        <w:t>os</w:t>
      </w:r>
      <w:proofErr w:type="spellEnd"/>
      <w:r w:rsidRPr="00602714">
        <w:rPr>
          <w:rFonts w:ascii="Times New Roman" w:eastAsia="Times New Roman" w:hAnsi="Times New Roman" w:cs="Times New Roman"/>
          <w:sz w:val="24"/>
          <w:szCs w:val="24"/>
          <w:lang w:val="en-US" w:eastAsia="el-GR"/>
        </w:rPr>
        <w:t xml:space="preserve"> and architecture an image was built for.</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A manifest list is a list of image layers that is created by specifying one or more (ideally more than one) image names. It can then be used in the same way as an image name in </w:t>
      </w:r>
      <w:r w:rsidRPr="00602714">
        <w:rPr>
          <w:rFonts w:ascii="Courier New" w:eastAsia="Times New Roman" w:hAnsi="Courier New" w:cs="Courier New"/>
          <w:sz w:val="20"/>
          <w:szCs w:val="20"/>
          <w:lang w:val="en-US" w:eastAsia="el-GR"/>
        </w:rPr>
        <w:t>docker pull</w:t>
      </w:r>
      <w:r w:rsidRPr="00602714">
        <w:rPr>
          <w:rFonts w:ascii="Times New Roman" w:eastAsia="Times New Roman" w:hAnsi="Times New Roman" w:cs="Times New Roman"/>
          <w:sz w:val="24"/>
          <w:szCs w:val="24"/>
          <w:lang w:val="en-US" w:eastAsia="el-GR"/>
        </w:rPr>
        <w:t xml:space="preserve"> and </w:t>
      </w:r>
      <w:r w:rsidRPr="00602714">
        <w:rPr>
          <w:rFonts w:ascii="Courier New" w:eastAsia="Times New Roman" w:hAnsi="Courier New" w:cs="Courier New"/>
          <w:sz w:val="20"/>
          <w:szCs w:val="20"/>
          <w:lang w:val="en-US" w:eastAsia="el-GR"/>
        </w:rPr>
        <w:t>docker run</w:t>
      </w:r>
      <w:r w:rsidRPr="00602714">
        <w:rPr>
          <w:rFonts w:ascii="Times New Roman" w:eastAsia="Times New Roman" w:hAnsi="Times New Roman" w:cs="Times New Roman"/>
          <w:sz w:val="24"/>
          <w:szCs w:val="24"/>
          <w:lang w:val="en-US" w:eastAsia="el-GR"/>
        </w:rPr>
        <w:t xml:space="preserve"> commands, for example.</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Ideally a manifest list is created from images that are identical in function for different </w:t>
      </w:r>
      <w:proofErr w:type="spellStart"/>
      <w:r w:rsidRPr="00602714">
        <w:rPr>
          <w:rFonts w:ascii="Times New Roman" w:eastAsia="Times New Roman" w:hAnsi="Times New Roman" w:cs="Times New Roman"/>
          <w:sz w:val="24"/>
          <w:szCs w:val="24"/>
          <w:lang w:val="en-US" w:eastAsia="el-GR"/>
        </w:rPr>
        <w:t>os</w:t>
      </w:r>
      <w:proofErr w:type="spellEnd"/>
      <w:r w:rsidRPr="00602714">
        <w:rPr>
          <w:rFonts w:ascii="Times New Roman" w:eastAsia="Times New Roman" w:hAnsi="Times New Roman" w:cs="Times New Roman"/>
          <w:sz w:val="24"/>
          <w:szCs w:val="24"/>
          <w:lang w:val="en-US" w:eastAsia="el-GR"/>
        </w:rPr>
        <w:t xml:space="preserve">/arch combinations. For this reason, manifest lists are often referred to as “multi-arch images”. However, a user could create a manifest list that points to two images -- one for windows on amd64, and one for </w:t>
      </w:r>
      <w:proofErr w:type="spellStart"/>
      <w:r w:rsidRPr="00602714">
        <w:rPr>
          <w:rFonts w:ascii="Times New Roman" w:eastAsia="Times New Roman" w:hAnsi="Times New Roman" w:cs="Times New Roman"/>
          <w:sz w:val="24"/>
          <w:szCs w:val="24"/>
          <w:lang w:val="en-US" w:eastAsia="el-GR"/>
        </w:rPr>
        <w:t>darwin</w:t>
      </w:r>
      <w:proofErr w:type="spellEnd"/>
      <w:r w:rsidRPr="00602714">
        <w:rPr>
          <w:rFonts w:ascii="Times New Roman" w:eastAsia="Times New Roman" w:hAnsi="Times New Roman" w:cs="Times New Roman"/>
          <w:sz w:val="24"/>
          <w:szCs w:val="24"/>
          <w:lang w:val="en-US" w:eastAsia="el-GR"/>
        </w:rPr>
        <w:t xml:space="preserve"> on amd64.</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 xml:space="preserve">manifest </w:t>
      </w:r>
      <w:proofErr w:type="gramStart"/>
      <w:r w:rsidRPr="00602714">
        <w:rPr>
          <w:rFonts w:ascii="Times New Roman" w:eastAsia="Times New Roman" w:hAnsi="Times New Roman" w:cs="Times New Roman"/>
          <w:b/>
          <w:bCs/>
          <w:sz w:val="27"/>
          <w:szCs w:val="27"/>
          <w:lang w:val="en-US" w:eastAsia="el-GR"/>
        </w:rPr>
        <w:t>inspect</w:t>
      </w:r>
      <w:proofErr w:type="gram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manifest inspect --help</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Usage:  docker manifest inspect [OPTIONS] [MANIFEST_LIST] MANIFEST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Display an image manifest, or manifest list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Options:</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--help       Print 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lastRenderedPageBreak/>
        <w:t xml:space="preserve">      --insecure   Allow communication with an insecure registry</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-v, --verbose    Output additional info including layers and platform</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 xml:space="preserve">manifest </w:t>
      </w:r>
      <w:proofErr w:type="gramStart"/>
      <w:r w:rsidRPr="00602714">
        <w:rPr>
          <w:rFonts w:ascii="Times New Roman" w:eastAsia="Times New Roman" w:hAnsi="Times New Roman" w:cs="Times New Roman"/>
          <w:b/>
          <w:bCs/>
          <w:sz w:val="27"/>
          <w:szCs w:val="27"/>
          <w:lang w:val="en-US" w:eastAsia="el-GR"/>
        </w:rPr>
        <w:t>create</w:t>
      </w:r>
      <w:proofErr w:type="gram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Usage:  docker manifest create MANIFEST_LIST MANIFEST [MANIFEST...]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Create a local manifest list for annotating and pushing to a registry</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Options:</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 --amend      </w:t>
      </w:r>
      <w:proofErr w:type="spellStart"/>
      <w:r w:rsidRPr="00602714">
        <w:rPr>
          <w:rFonts w:ascii="Courier New" w:eastAsia="Times New Roman" w:hAnsi="Courier New" w:cs="Courier New"/>
          <w:sz w:val="20"/>
          <w:szCs w:val="20"/>
          <w:lang w:val="en-US" w:eastAsia="el-GR"/>
        </w:rPr>
        <w:t>Amend</w:t>
      </w:r>
      <w:proofErr w:type="spellEnd"/>
      <w:r w:rsidRPr="00602714">
        <w:rPr>
          <w:rFonts w:ascii="Courier New" w:eastAsia="Times New Roman" w:hAnsi="Courier New" w:cs="Courier New"/>
          <w:sz w:val="20"/>
          <w:szCs w:val="20"/>
          <w:lang w:val="en-US" w:eastAsia="el-GR"/>
        </w:rPr>
        <w:t xml:space="preserve"> an existing manifest list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--insecure   Allow communication with an insecure registry</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--help       Print usage</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 xml:space="preserve">manifest </w:t>
      </w:r>
      <w:proofErr w:type="gramStart"/>
      <w:r w:rsidRPr="00602714">
        <w:rPr>
          <w:rFonts w:ascii="Times New Roman" w:eastAsia="Times New Roman" w:hAnsi="Times New Roman" w:cs="Times New Roman"/>
          <w:b/>
          <w:bCs/>
          <w:sz w:val="27"/>
          <w:szCs w:val="27"/>
          <w:lang w:val="en-US" w:eastAsia="el-GR"/>
        </w:rPr>
        <w:t>annotate</w:t>
      </w:r>
      <w:proofErr w:type="gram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Usage:  docker manifest annotate [OPTIONS] MANIFEST_LIST MANIFEST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Add additional information to a local image manifest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Options:</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--arch string               Set architecture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--help                      Print 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xml:space="preserve"> string                 Set operating system</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xml:space="preserve">-features </w:t>
      </w:r>
      <w:proofErr w:type="spellStart"/>
      <w:r w:rsidRPr="00602714">
        <w:rPr>
          <w:rFonts w:ascii="Courier New" w:eastAsia="Times New Roman" w:hAnsi="Courier New" w:cs="Courier New"/>
          <w:sz w:val="20"/>
          <w:szCs w:val="20"/>
          <w:lang w:val="en-US" w:eastAsia="el-GR"/>
        </w:rPr>
        <w:t>stringSlice</w:t>
      </w:r>
      <w:proofErr w:type="spellEnd"/>
      <w:r w:rsidRPr="00602714">
        <w:rPr>
          <w:rFonts w:ascii="Courier New" w:eastAsia="Times New Roman" w:hAnsi="Courier New" w:cs="Courier New"/>
          <w:sz w:val="20"/>
          <w:szCs w:val="20"/>
          <w:lang w:val="en-US" w:eastAsia="el-GR"/>
        </w:rPr>
        <w:t xml:space="preserve">   Set operating system feature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--variant string            Set architecture variant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manifest push</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Usage:  docker manifest push [OPTIONS] MANIFEST_LIST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Push a manifest list to a repository</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Options:</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--help       Print 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--insecure   Allow push to an insecure registry</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-p, --purge      Remove the local manifest list after push</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Working with insecure registries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The manifest command interacts solely with a Docker registry. Because of this, it has no way to query the engine for the list of allowed insecure registries. To allow the CLI to interact with an insecure registry, some </w:t>
      </w:r>
      <w:r w:rsidRPr="00602714">
        <w:rPr>
          <w:rFonts w:ascii="Courier New" w:eastAsia="Times New Roman" w:hAnsi="Courier New" w:cs="Courier New"/>
          <w:sz w:val="20"/>
          <w:szCs w:val="20"/>
          <w:lang w:val="en-US" w:eastAsia="el-GR"/>
        </w:rPr>
        <w:t>docker manifest</w:t>
      </w:r>
      <w:r w:rsidRPr="00602714">
        <w:rPr>
          <w:rFonts w:ascii="Times New Roman" w:eastAsia="Times New Roman" w:hAnsi="Times New Roman" w:cs="Times New Roman"/>
          <w:sz w:val="24"/>
          <w:szCs w:val="24"/>
          <w:lang w:val="en-US" w:eastAsia="el-GR"/>
        </w:rPr>
        <w:t xml:space="preserve"> commands have an </w:t>
      </w:r>
      <w:r w:rsidRPr="00602714">
        <w:rPr>
          <w:rFonts w:ascii="Courier New" w:eastAsia="Times New Roman" w:hAnsi="Courier New" w:cs="Courier New"/>
          <w:sz w:val="20"/>
          <w:szCs w:val="20"/>
          <w:lang w:val="en-US" w:eastAsia="el-GR"/>
        </w:rPr>
        <w:t>--insecure</w:t>
      </w:r>
      <w:r w:rsidRPr="00602714">
        <w:rPr>
          <w:rFonts w:ascii="Times New Roman" w:eastAsia="Times New Roman" w:hAnsi="Times New Roman" w:cs="Times New Roman"/>
          <w:sz w:val="24"/>
          <w:szCs w:val="24"/>
          <w:lang w:val="en-US" w:eastAsia="el-GR"/>
        </w:rPr>
        <w:t xml:space="preserve"> flag. For each transaction, such as a </w:t>
      </w:r>
      <w:r w:rsidRPr="00602714">
        <w:rPr>
          <w:rFonts w:ascii="Courier New" w:eastAsia="Times New Roman" w:hAnsi="Courier New" w:cs="Courier New"/>
          <w:sz w:val="20"/>
          <w:szCs w:val="20"/>
          <w:lang w:val="en-US" w:eastAsia="el-GR"/>
        </w:rPr>
        <w:t>create</w:t>
      </w:r>
      <w:r w:rsidRPr="00602714">
        <w:rPr>
          <w:rFonts w:ascii="Times New Roman" w:eastAsia="Times New Roman" w:hAnsi="Times New Roman" w:cs="Times New Roman"/>
          <w:sz w:val="24"/>
          <w:szCs w:val="24"/>
          <w:lang w:val="en-US" w:eastAsia="el-GR"/>
        </w:rPr>
        <w:t xml:space="preserve">, which queries a registry, the </w:t>
      </w:r>
      <w:r w:rsidRPr="00602714">
        <w:rPr>
          <w:rFonts w:ascii="Courier New" w:eastAsia="Times New Roman" w:hAnsi="Courier New" w:cs="Courier New"/>
          <w:sz w:val="20"/>
          <w:szCs w:val="20"/>
          <w:lang w:val="en-US" w:eastAsia="el-GR"/>
        </w:rPr>
        <w:t>--insecure</w:t>
      </w:r>
      <w:r w:rsidRPr="00602714">
        <w:rPr>
          <w:rFonts w:ascii="Times New Roman" w:eastAsia="Times New Roman" w:hAnsi="Times New Roman" w:cs="Times New Roman"/>
          <w:sz w:val="24"/>
          <w:szCs w:val="24"/>
          <w:lang w:val="en-US" w:eastAsia="el-GR"/>
        </w:rPr>
        <w:t xml:space="preserve"> flag must be specified. This flag tells the CLI that this registry call may ignore security concerns like missing or self-signed certificates. Likewise, on a </w:t>
      </w:r>
      <w:r w:rsidRPr="00602714">
        <w:rPr>
          <w:rFonts w:ascii="Courier New" w:eastAsia="Times New Roman" w:hAnsi="Courier New" w:cs="Courier New"/>
          <w:sz w:val="20"/>
          <w:szCs w:val="20"/>
          <w:lang w:val="en-US" w:eastAsia="el-GR"/>
        </w:rPr>
        <w:t>manifest push</w:t>
      </w:r>
      <w:r w:rsidRPr="00602714">
        <w:rPr>
          <w:rFonts w:ascii="Times New Roman" w:eastAsia="Times New Roman" w:hAnsi="Times New Roman" w:cs="Times New Roman"/>
          <w:sz w:val="24"/>
          <w:szCs w:val="24"/>
          <w:lang w:val="en-US" w:eastAsia="el-GR"/>
        </w:rPr>
        <w:t xml:space="preserve"> to an insecure registry, the </w:t>
      </w:r>
      <w:r w:rsidRPr="00602714">
        <w:rPr>
          <w:rFonts w:ascii="Courier New" w:eastAsia="Times New Roman" w:hAnsi="Courier New" w:cs="Courier New"/>
          <w:sz w:val="20"/>
          <w:szCs w:val="20"/>
          <w:lang w:val="en-US" w:eastAsia="el-GR"/>
        </w:rPr>
        <w:t>--insecure</w:t>
      </w:r>
      <w:r w:rsidRPr="00602714">
        <w:rPr>
          <w:rFonts w:ascii="Times New Roman" w:eastAsia="Times New Roman" w:hAnsi="Times New Roman" w:cs="Times New Roman"/>
          <w:sz w:val="24"/>
          <w:szCs w:val="24"/>
          <w:lang w:val="en-US" w:eastAsia="el-GR"/>
        </w:rPr>
        <w:t xml:space="preserve"> flag must be specified. If this is not used with an insecure registry, the manifest command fails to find a registry that meets the default requirements.</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Examples</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lastRenderedPageBreak/>
        <w:t>Inspect an image’s manifest object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inspect hello-world</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schemaVersion</w:t>
      </w:r>
      <w:proofErr w:type="spellEnd"/>
      <w:r w:rsidRPr="00602714">
        <w:rPr>
          <w:rFonts w:ascii="Courier New" w:eastAsia="Times New Roman" w:hAnsi="Courier New" w:cs="Courier New"/>
          <w:sz w:val="20"/>
          <w:szCs w:val="20"/>
          <w:lang w:val="en-US" w:eastAsia="el-GR"/>
        </w:rPr>
        <w:t>": 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"config":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application/vnd.docker.container.image.v</w:t>
      </w:r>
      <w:proofErr w:type="gramEnd"/>
      <w:r w:rsidRPr="00602714">
        <w:rPr>
          <w:rFonts w:ascii="Courier New" w:eastAsia="Times New Roman" w:hAnsi="Courier New" w:cs="Courier New"/>
          <w:sz w:val="20"/>
          <w:szCs w:val="20"/>
          <w:lang w:val="en-US" w:eastAsia="el-GR"/>
        </w:rPr>
        <w:t>1+json",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1520,</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"sha256:1815c82652c03bfd8644afda26fb184f2ed891d921b20a0703b46768f9755c57"</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"layers":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"application/</w:t>
      </w:r>
      <w:proofErr w:type="spellStart"/>
      <w:r w:rsidRPr="00602714">
        <w:rPr>
          <w:rFonts w:ascii="Courier New" w:eastAsia="Times New Roman" w:hAnsi="Courier New" w:cs="Courier New"/>
          <w:sz w:val="20"/>
          <w:szCs w:val="20"/>
          <w:lang w:val="en-US" w:eastAsia="el-GR"/>
        </w:rPr>
        <w:t>vnd.docker.image.rootfs.diff.tar.gzip</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972,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w:t>
      </w:r>
      <w:proofErr w:type="gramStart"/>
      <w:r w:rsidRPr="00602714">
        <w:rPr>
          <w:rFonts w:ascii="Courier New" w:eastAsia="Times New Roman" w:hAnsi="Courier New" w:cs="Courier New"/>
          <w:sz w:val="20"/>
          <w:szCs w:val="20"/>
          <w:lang w:val="en-US" w:eastAsia="el-GR"/>
        </w:rPr>
        <w:t>256:b</w:t>
      </w:r>
      <w:proofErr w:type="gramEnd"/>
      <w:r w:rsidRPr="00602714">
        <w:rPr>
          <w:rFonts w:ascii="Courier New" w:eastAsia="Times New Roman" w:hAnsi="Courier New" w:cs="Courier New"/>
          <w:sz w:val="20"/>
          <w:szCs w:val="20"/>
          <w:lang w:val="en-US" w:eastAsia="el-GR"/>
        </w:rPr>
        <w:t>04784fba78d739b526e27edc02a5a8cd07b1052e9283f5fc155828f4b614c28"</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 xml:space="preserve">Inspect an image’s manifest and get the </w:t>
      </w:r>
      <w:proofErr w:type="spellStart"/>
      <w:r w:rsidRPr="00602714">
        <w:rPr>
          <w:rFonts w:ascii="Times New Roman" w:eastAsia="Times New Roman" w:hAnsi="Times New Roman" w:cs="Times New Roman"/>
          <w:b/>
          <w:bCs/>
          <w:sz w:val="27"/>
          <w:szCs w:val="27"/>
          <w:lang w:val="en-US" w:eastAsia="el-GR"/>
        </w:rPr>
        <w:t>os</w:t>
      </w:r>
      <w:proofErr w:type="spellEnd"/>
      <w:r w:rsidRPr="00602714">
        <w:rPr>
          <w:rFonts w:ascii="Times New Roman" w:eastAsia="Times New Roman" w:hAnsi="Times New Roman" w:cs="Times New Roman"/>
          <w:b/>
          <w:bCs/>
          <w:sz w:val="27"/>
          <w:szCs w:val="27"/>
          <w:lang w:val="en-US" w:eastAsia="el-GR"/>
        </w:rPr>
        <w:t>/arch info</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The </w:t>
      </w:r>
      <w:r w:rsidRPr="00602714">
        <w:rPr>
          <w:rFonts w:ascii="Courier New" w:eastAsia="Times New Roman" w:hAnsi="Courier New" w:cs="Courier New"/>
          <w:sz w:val="20"/>
          <w:szCs w:val="20"/>
          <w:lang w:val="en-US" w:eastAsia="el-GR"/>
        </w:rPr>
        <w:t>docker manifest inspect</w:t>
      </w:r>
      <w:r w:rsidRPr="00602714">
        <w:rPr>
          <w:rFonts w:ascii="Times New Roman" w:eastAsia="Times New Roman" w:hAnsi="Times New Roman" w:cs="Times New Roman"/>
          <w:sz w:val="24"/>
          <w:szCs w:val="24"/>
          <w:lang w:val="en-US" w:eastAsia="el-GR"/>
        </w:rPr>
        <w:t xml:space="preserve"> command takes an optional </w:t>
      </w:r>
      <w:r w:rsidRPr="00602714">
        <w:rPr>
          <w:rFonts w:ascii="Courier New" w:eastAsia="Times New Roman" w:hAnsi="Courier New" w:cs="Courier New"/>
          <w:sz w:val="20"/>
          <w:szCs w:val="20"/>
          <w:lang w:val="en-US" w:eastAsia="el-GR"/>
        </w:rPr>
        <w:t>--verbose</w:t>
      </w:r>
      <w:r w:rsidRPr="00602714">
        <w:rPr>
          <w:rFonts w:ascii="Times New Roman" w:eastAsia="Times New Roman" w:hAnsi="Times New Roman" w:cs="Times New Roman"/>
          <w:sz w:val="24"/>
          <w:szCs w:val="24"/>
          <w:lang w:val="en-US" w:eastAsia="el-GR"/>
        </w:rPr>
        <w:t xml:space="preserve"> flag that gives you the image’s name (Ref), and architecture and </w:t>
      </w:r>
      <w:proofErr w:type="spellStart"/>
      <w:r w:rsidRPr="00602714">
        <w:rPr>
          <w:rFonts w:ascii="Times New Roman" w:eastAsia="Times New Roman" w:hAnsi="Times New Roman" w:cs="Times New Roman"/>
          <w:sz w:val="24"/>
          <w:szCs w:val="24"/>
          <w:lang w:val="en-US" w:eastAsia="el-GR"/>
        </w:rPr>
        <w:t>os</w:t>
      </w:r>
      <w:proofErr w:type="spellEnd"/>
      <w:r w:rsidRPr="00602714">
        <w:rPr>
          <w:rFonts w:ascii="Times New Roman" w:eastAsia="Times New Roman" w:hAnsi="Times New Roman" w:cs="Times New Roman"/>
          <w:sz w:val="24"/>
          <w:szCs w:val="24"/>
          <w:lang w:val="en-US" w:eastAsia="el-GR"/>
        </w:rPr>
        <w:t xml:space="preserve"> (Platform).</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Just as with other docker commands that take image names, you can refer to an image with or without a tag, or by digest (e.g. hello-world@sha</w:t>
      </w:r>
      <w:proofErr w:type="gramStart"/>
      <w:r w:rsidRPr="00602714">
        <w:rPr>
          <w:rFonts w:ascii="Times New Roman" w:eastAsia="Times New Roman" w:hAnsi="Times New Roman" w:cs="Times New Roman"/>
          <w:sz w:val="24"/>
          <w:szCs w:val="24"/>
          <w:lang w:val="en-US" w:eastAsia="el-GR"/>
        </w:rPr>
        <w:t>256:f</w:t>
      </w:r>
      <w:proofErr w:type="gramEnd"/>
      <w:r w:rsidRPr="00602714">
        <w:rPr>
          <w:rFonts w:ascii="Times New Roman" w:eastAsia="Times New Roman" w:hAnsi="Times New Roman" w:cs="Times New Roman"/>
          <w:sz w:val="24"/>
          <w:szCs w:val="24"/>
          <w:lang w:val="en-US" w:eastAsia="el-GR"/>
        </w:rPr>
        <w:t>3b3b28a45160805bb16542c9531888519430e9e6d6ffc09d72261b0d26ff74f).</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Here is an example of inspecting an image’s manifest with the </w:t>
      </w:r>
      <w:r w:rsidRPr="00602714">
        <w:rPr>
          <w:rFonts w:ascii="Courier New" w:eastAsia="Times New Roman" w:hAnsi="Courier New" w:cs="Courier New"/>
          <w:sz w:val="20"/>
          <w:szCs w:val="20"/>
          <w:lang w:val="en-US" w:eastAsia="el-GR"/>
        </w:rPr>
        <w:t>--verbose</w:t>
      </w:r>
      <w:r w:rsidRPr="00602714">
        <w:rPr>
          <w:rFonts w:ascii="Times New Roman" w:eastAsia="Times New Roman" w:hAnsi="Times New Roman" w:cs="Times New Roman"/>
          <w:sz w:val="24"/>
          <w:szCs w:val="24"/>
          <w:lang w:val="en-US" w:eastAsia="el-GR"/>
        </w:rPr>
        <w:t xml:space="preserve"> flag:</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inspect --verbose hello-world</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"Ref": "docker.io/library/</w:t>
      </w:r>
      <w:proofErr w:type="spellStart"/>
      <w:r w:rsidRPr="00602714">
        <w:rPr>
          <w:rFonts w:ascii="Courier New" w:eastAsia="Times New Roman" w:hAnsi="Courier New" w:cs="Courier New"/>
          <w:sz w:val="20"/>
          <w:szCs w:val="20"/>
          <w:lang w:val="en-US" w:eastAsia="el-GR"/>
        </w:rPr>
        <w:t>hello-</w:t>
      </w:r>
      <w:proofErr w:type="gramStart"/>
      <w:r w:rsidRPr="00602714">
        <w:rPr>
          <w:rFonts w:ascii="Courier New" w:eastAsia="Times New Roman" w:hAnsi="Courier New" w:cs="Courier New"/>
          <w:sz w:val="20"/>
          <w:szCs w:val="20"/>
          <w:lang w:val="en-US" w:eastAsia="el-GR"/>
        </w:rPr>
        <w:t>world:latest</w:t>
      </w:r>
      <w:proofErr w:type="spellEnd"/>
      <w:proofErr w:type="gram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w:t>
      </w:r>
      <w:proofErr w:type="gramStart"/>
      <w:r w:rsidRPr="00602714">
        <w:rPr>
          <w:rFonts w:ascii="Courier New" w:eastAsia="Times New Roman" w:hAnsi="Courier New" w:cs="Courier New"/>
          <w:sz w:val="20"/>
          <w:szCs w:val="20"/>
          <w:lang w:val="en-US" w:eastAsia="el-GR"/>
        </w:rPr>
        <w:t>256:f</w:t>
      </w:r>
      <w:proofErr w:type="gramEnd"/>
      <w:r w:rsidRPr="00602714">
        <w:rPr>
          <w:rFonts w:ascii="Courier New" w:eastAsia="Times New Roman" w:hAnsi="Courier New" w:cs="Courier New"/>
          <w:sz w:val="20"/>
          <w:szCs w:val="20"/>
          <w:lang w:val="en-US" w:eastAsia="el-GR"/>
        </w:rPr>
        <w:t>3b3b28a45160805bb16542c9531888519430e9e6d6ffc09d72261b0d26ff74f",</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"SchemaV2Manifest":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schemaVersion</w:t>
      </w:r>
      <w:proofErr w:type="spellEnd"/>
      <w:r w:rsidRPr="00602714">
        <w:rPr>
          <w:rFonts w:ascii="Courier New" w:eastAsia="Times New Roman" w:hAnsi="Courier New" w:cs="Courier New"/>
          <w:sz w:val="20"/>
          <w:szCs w:val="20"/>
          <w:lang w:val="en-US" w:eastAsia="el-GR"/>
        </w:rPr>
        <w:t>": 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"config":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application/vnd.docker.container.image.v</w:t>
      </w:r>
      <w:proofErr w:type="gramEnd"/>
      <w:r w:rsidRPr="00602714">
        <w:rPr>
          <w:rFonts w:ascii="Courier New" w:eastAsia="Times New Roman" w:hAnsi="Courier New" w:cs="Courier New"/>
          <w:sz w:val="20"/>
          <w:szCs w:val="20"/>
          <w:lang w:val="en-US" w:eastAsia="el-GR"/>
        </w:rPr>
        <w:t>1+json",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1520,</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"sha256:1815c82652c03bfd8644afda26fb184f2ed891d921b20a0703b46768f9755c57"</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lastRenderedPageBreak/>
        <w:t xml:space="preserve">                "layers":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"application/</w:t>
      </w:r>
      <w:proofErr w:type="spellStart"/>
      <w:r w:rsidRPr="00602714">
        <w:rPr>
          <w:rFonts w:ascii="Courier New" w:eastAsia="Times New Roman" w:hAnsi="Courier New" w:cs="Courier New"/>
          <w:sz w:val="20"/>
          <w:szCs w:val="20"/>
          <w:lang w:val="en-US" w:eastAsia="el-GR"/>
        </w:rPr>
        <w:t>vnd.docker.image.rootfs.diff.tar.gzip</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972,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w:t>
      </w:r>
      <w:proofErr w:type="gramStart"/>
      <w:r w:rsidRPr="00602714">
        <w:rPr>
          <w:rFonts w:ascii="Courier New" w:eastAsia="Times New Roman" w:hAnsi="Courier New" w:cs="Courier New"/>
          <w:sz w:val="20"/>
          <w:szCs w:val="20"/>
          <w:lang w:val="en-US" w:eastAsia="el-GR"/>
        </w:rPr>
        <w:t>256:b</w:t>
      </w:r>
      <w:proofErr w:type="gramEnd"/>
      <w:r w:rsidRPr="00602714">
        <w:rPr>
          <w:rFonts w:ascii="Courier New" w:eastAsia="Times New Roman" w:hAnsi="Courier New" w:cs="Courier New"/>
          <w:sz w:val="20"/>
          <w:szCs w:val="20"/>
          <w:lang w:val="en-US" w:eastAsia="el-GR"/>
        </w:rPr>
        <w:t>04784fba78d739b526e27edc02a5a8cd07b1052e9283f5fc155828f4b614c28"</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"Platform":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"architecture": "amd64",</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w:t>
      </w:r>
      <w:proofErr w:type="spellStart"/>
      <w:r w:rsidRPr="00602714">
        <w:rPr>
          <w:rFonts w:ascii="Courier New" w:eastAsia="Times New Roman" w:hAnsi="Courier New" w:cs="Courier New"/>
          <w:sz w:val="20"/>
          <w:szCs w:val="20"/>
          <w:lang w:val="en-US" w:eastAsia="el-GR"/>
        </w:rPr>
        <w:t>linux</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Create and push a manifest list</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To create a manifest list, you first </w:t>
      </w:r>
      <w:r w:rsidRPr="00602714">
        <w:rPr>
          <w:rFonts w:ascii="Courier New" w:eastAsia="Times New Roman" w:hAnsi="Courier New" w:cs="Courier New"/>
          <w:sz w:val="20"/>
          <w:szCs w:val="20"/>
          <w:lang w:val="en-US" w:eastAsia="el-GR"/>
        </w:rPr>
        <w:t>create</w:t>
      </w:r>
      <w:r w:rsidRPr="00602714">
        <w:rPr>
          <w:rFonts w:ascii="Times New Roman" w:eastAsia="Times New Roman" w:hAnsi="Times New Roman" w:cs="Times New Roman"/>
          <w:sz w:val="24"/>
          <w:szCs w:val="24"/>
          <w:lang w:val="en-US" w:eastAsia="el-GR"/>
        </w:rPr>
        <w:t xml:space="preserve"> the manifest list locally by specifying the constituent images you would like to have included in your manifest list. Keep in mind that this is pushed to a registry, so if you want to push to a registry other than the docker registry, you need to create your manifest list with the registry name or IP and port. This is </w:t>
      </w:r>
      <w:proofErr w:type="gramStart"/>
      <w:r w:rsidRPr="00602714">
        <w:rPr>
          <w:rFonts w:ascii="Times New Roman" w:eastAsia="Times New Roman" w:hAnsi="Times New Roman" w:cs="Times New Roman"/>
          <w:sz w:val="24"/>
          <w:szCs w:val="24"/>
          <w:lang w:val="en-US" w:eastAsia="el-GR"/>
        </w:rPr>
        <w:t>similar to</w:t>
      </w:r>
      <w:proofErr w:type="gramEnd"/>
      <w:r w:rsidRPr="00602714">
        <w:rPr>
          <w:rFonts w:ascii="Times New Roman" w:eastAsia="Times New Roman" w:hAnsi="Times New Roman" w:cs="Times New Roman"/>
          <w:sz w:val="24"/>
          <w:szCs w:val="24"/>
          <w:lang w:val="en-US" w:eastAsia="el-GR"/>
        </w:rPr>
        <w:t xml:space="preserve"> tagging an image and pushing it to a foreign registry.</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After you have created your local copy of the manifest list, you may optionally </w:t>
      </w:r>
      <w:r w:rsidRPr="00602714">
        <w:rPr>
          <w:rFonts w:ascii="Courier New" w:eastAsia="Times New Roman" w:hAnsi="Courier New" w:cs="Courier New"/>
          <w:sz w:val="20"/>
          <w:szCs w:val="20"/>
          <w:lang w:val="en-US" w:eastAsia="el-GR"/>
        </w:rPr>
        <w:t>annotate</w:t>
      </w:r>
      <w:r w:rsidRPr="00602714">
        <w:rPr>
          <w:rFonts w:ascii="Times New Roman" w:eastAsia="Times New Roman" w:hAnsi="Times New Roman" w:cs="Times New Roman"/>
          <w:sz w:val="24"/>
          <w:szCs w:val="24"/>
          <w:lang w:val="en-US" w:eastAsia="el-GR"/>
        </w:rPr>
        <w:t xml:space="preserve"> it. Annotations allowed are the architecture and operating system (overriding the image’s current values), </w:t>
      </w:r>
      <w:proofErr w:type="spellStart"/>
      <w:r w:rsidRPr="00602714">
        <w:rPr>
          <w:rFonts w:ascii="Times New Roman" w:eastAsia="Times New Roman" w:hAnsi="Times New Roman" w:cs="Times New Roman"/>
          <w:sz w:val="24"/>
          <w:szCs w:val="24"/>
          <w:lang w:val="en-US" w:eastAsia="el-GR"/>
        </w:rPr>
        <w:t>os</w:t>
      </w:r>
      <w:proofErr w:type="spellEnd"/>
      <w:r w:rsidRPr="00602714">
        <w:rPr>
          <w:rFonts w:ascii="Times New Roman" w:eastAsia="Times New Roman" w:hAnsi="Times New Roman" w:cs="Times New Roman"/>
          <w:sz w:val="24"/>
          <w:szCs w:val="24"/>
          <w:lang w:val="en-US" w:eastAsia="el-GR"/>
        </w:rPr>
        <w:t xml:space="preserve"> features, and an architecture variant.</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Finally, you need to </w:t>
      </w:r>
      <w:r w:rsidRPr="00602714">
        <w:rPr>
          <w:rFonts w:ascii="Courier New" w:eastAsia="Times New Roman" w:hAnsi="Courier New" w:cs="Courier New"/>
          <w:sz w:val="20"/>
          <w:szCs w:val="20"/>
          <w:lang w:val="en-US" w:eastAsia="el-GR"/>
        </w:rPr>
        <w:t>push</w:t>
      </w:r>
      <w:r w:rsidRPr="00602714">
        <w:rPr>
          <w:rFonts w:ascii="Times New Roman" w:eastAsia="Times New Roman" w:hAnsi="Times New Roman" w:cs="Times New Roman"/>
          <w:sz w:val="24"/>
          <w:szCs w:val="24"/>
          <w:lang w:val="en-US" w:eastAsia="el-GR"/>
        </w:rPr>
        <w:t xml:space="preserve"> your manifest list to the desired registry. Below are descriptions of these three commands, and an example putting them all together.</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create 45.55.81.106:5000/</w:t>
      </w:r>
      <w:proofErr w:type="gramStart"/>
      <w:r w:rsidRPr="00602714">
        <w:rPr>
          <w:rFonts w:ascii="Courier New" w:eastAsia="Times New Roman" w:hAnsi="Courier New" w:cs="Courier New"/>
          <w:sz w:val="20"/>
          <w:szCs w:val="20"/>
          <w:lang w:val="en-US" w:eastAsia="el-GR"/>
        </w:rPr>
        <w:t>coolapp:v</w:t>
      </w:r>
      <w:proofErr w:type="gramEnd"/>
      <w:r w:rsidRPr="00602714">
        <w:rPr>
          <w:rFonts w:ascii="Courier New" w:eastAsia="Times New Roman" w:hAnsi="Courier New" w:cs="Courier New"/>
          <w:sz w:val="20"/>
          <w:szCs w:val="20"/>
          <w:lang w:val="en-US" w:eastAsia="el-GR"/>
        </w:rPr>
        <w:t>1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45.55.81.106:5000/coolapp-ppc64le-</w:t>
      </w:r>
      <w:proofErr w:type="gramStart"/>
      <w:r w:rsidRPr="00602714">
        <w:rPr>
          <w:rFonts w:ascii="Courier New" w:eastAsia="Times New Roman" w:hAnsi="Courier New" w:cs="Courier New"/>
          <w:sz w:val="20"/>
          <w:szCs w:val="20"/>
          <w:lang w:val="en-US" w:eastAsia="el-GR"/>
        </w:rPr>
        <w:t>linux:v</w:t>
      </w:r>
      <w:proofErr w:type="gramEnd"/>
      <w:r w:rsidRPr="00602714">
        <w:rPr>
          <w:rFonts w:ascii="Courier New" w:eastAsia="Times New Roman" w:hAnsi="Courier New" w:cs="Courier New"/>
          <w:sz w:val="20"/>
          <w:szCs w:val="20"/>
          <w:lang w:val="en-US" w:eastAsia="el-GR"/>
        </w:rPr>
        <w:t>1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45.55.81.106:5000/coolapp-arm-</w:t>
      </w:r>
      <w:proofErr w:type="gramStart"/>
      <w:r w:rsidRPr="00602714">
        <w:rPr>
          <w:rFonts w:ascii="Courier New" w:eastAsia="Times New Roman" w:hAnsi="Courier New" w:cs="Courier New"/>
          <w:sz w:val="20"/>
          <w:szCs w:val="20"/>
          <w:lang w:val="en-US" w:eastAsia="el-GR"/>
        </w:rPr>
        <w:t>linux:v</w:t>
      </w:r>
      <w:proofErr w:type="gramEnd"/>
      <w:r w:rsidRPr="00602714">
        <w:rPr>
          <w:rFonts w:ascii="Courier New" w:eastAsia="Times New Roman" w:hAnsi="Courier New" w:cs="Courier New"/>
          <w:sz w:val="20"/>
          <w:szCs w:val="20"/>
          <w:lang w:val="en-US" w:eastAsia="el-GR"/>
        </w:rPr>
        <w:t>1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45.55.81.106:5000/coolapp-amd64-</w:t>
      </w:r>
      <w:proofErr w:type="gramStart"/>
      <w:r w:rsidRPr="00602714">
        <w:rPr>
          <w:rFonts w:ascii="Courier New" w:eastAsia="Times New Roman" w:hAnsi="Courier New" w:cs="Courier New"/>
          <w:sz w:val="20"/>
          <w:szCs w:val="20"/>
          <w:lang w:val="en-US" w:eastAsia="el-GR"/>
        </w:rPr>
        <w:t>linux:v</w:t>
      </w:r>
      <w:proofErr w:type="gramEnd"/>
      <w:r w:rsidRPr="00602714">
        <w:rPr>
          <w:rFonts w:ascii="Courier New" w:eastAsia="Times New Roman" w:hAnsi="Courier New" w:cs="Courier New"/>
          <w:sz w:val="20"/>
          <w:szCs w:val="20"/>
          <w:lang w:val="en-US" w:eastAsia="el-GR"/>
        </w:rPr>
        <w:t>1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45.55.81.106:5000/coolapp-amd64-</w:t>
      </w:r>
      <w:proofErr w:type="gramStart"/>
      <w:r w:rsidRPr="00602714">
        <w:rPr>
          <w:rFonts w:ascii="Courier New" w:eastAsia="Times New Roman" w:hAnsi="Courier New" w:cs="Courier New"/>
          <w:sz w:val="20"/>
          <w:szCs w:val="20"/>
          <w:lang w:val="en-US" w:eastAsia="el-GR"/>
        </w:rPr>
        <w:t>windows:v</w:t>
      </w:r>
      <w:proofErr w:type="gramEnd"/>
      <w:r w:rsidRPr="00602714">
        <w:rPr>
          <w:rFonts w:ascii="Courier New" w:eastAsia="Times New Roman" w:hAnsi="Courier New" w:cs="Courier New"/>
          <w:sz w:val="20"/>
          <w:szCs w:val="20"/>
          <w:lang w:val="en-US" w:eastAsia="el-GR"/>
        </w:rPr>
        <w:t>1</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Created manifest list 45.55.81.106:5000/</w:t>
      </w:r>
      <w:proofErr w:type="gramStart"/>
      <w:r w:rsidRPr="00602714">
        <w:rPr>
          <w:rFonts w:ascii="Courier New" w:eastAsia="Times New Roman" w:hAnsi="Courier New" w:cs="Courier New"/>
          <w:sz w:val="20"/>
          <w:szCs w:val="20"/>
          <w:lang w:val="en-US" w:eastAsia="el-GR"/>
        </w:rPr>
        <w:t>coolapp:v</w:t>
      </w:r>
      <w:proofErr w:type="gramEnd"/>
      <w:r w:rsidRPr="00602714">
        <w:rPr>
          <w:rFonts w:ascii="Courier New" w:eastAsia="Times New Roman" w:hAnsi="Courier New" w:cs="Courier New"/>
          <w:sz w:val="20"/>
          <w:szCs w:val="20"/>
          <w:lang w:val="en-US" w:eastAsia="el-GR"/>
        </w:rPr>
        <w:t>1</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annotate 45.55.81.106:5000/</w:t>
      </w:r>
      <w:proofErr w:type="gramStart"/>
      <w:r w:rsidRPr="00602714">
        <w:rPr>
          <w:rFonts w:ascii="Courier New" w:eastAsia="Times New Roman" w:hAnsi="Courier New" w:cs="Courier New"/>
          <w:sz w:val="20"/>
          <w:szCs w:val="20"/>
          <w:lang w:val="en-US" w:eastAsia="el-GR"/>
        </w:rPr>
        <w:t>coolapp:v</w:t>
      </w:r>
      <w:proofErr w:type="gramEnd"/>
      <w:r w:rsidRPr="00602714">
        <w:rPr>
          <w:rFonts w:ascii="Courier New" w:eastAsia="Times New Roman" w:hAnsi="Courier New" w:cs="Courier New"/>
          <w:sz w:val="20"/>
          <w:szCs w:val="20"/>
          <w:lang w:val="en-US" w:eastAsia="el-GR"/>
        </w:rPr>
        <w:t>1 45.55.81.106:5000/</w:t>
      </w:r>
      <w:proofErr w:type="spellStart"/>
      <w:r w:rsidRPr="00602714">
        <w:rPr>
          <w:rFonts w:ascii="Courier New" w:eastAsia="Times New Roman" w:hAnsi="Courier New" w:cs="Courier New"/>
          <w:sz w:val="20"/>
          <w:szCs w:val="20"/>
          <w:lang w:val="en-US" w:eastAsia="el-GR"/>
        </w:rPr>
        <w:t>coolapp</w:t>
      </w:r>
      <w:proofErr w:type="spellEnd"/>
      <w:r w:rsidRPr="00602714">
        <w:rPr>
          <w:rFonts w:ascii="Courier New" w:eastAsia="Times New Roman" w:hAnsi="Courier New" w:cs="Courier New"/>
          <w:sz w:val="20"/>
          <w:szCs w:val="20"/>
          <w:lang w:val="en-US" w:eastAsia="el-GR"/>
        </w:rPr>
        <w:t>-arm-</w:t>
      </w:r>
      <w:proofErr w:type="spellStart"/>
      <w:r w:rsidRPr="00602714">
        <w:rPr>
          <w:rFonts w:ascii="Courier New" w:eastAsia="Times New Roman" w:hAnsi="Courier New" w:cs="Courier New"/>
          <w:sz w:val="20"/>
          <w:szCs w:val="20"/>
          <w:lang w:val="en-US" w:eastAsia="el-GR"/>
        </w:rPr>
        <w:t>linux</w:t>
      </w:r>
      <w:proofErr w:type="spellEnd"/>
      <w:r w:rsidRPr="00602714">
        <w:rPr>
          <w:rFonts w:ascii="Courier New" w:eastAsia="Times New Roman" w:hAnsi="Courier New" w:cs="Courier New"/>
          <w:sz w:val="20"/>
          <w:szCs w:val="20"/>
          <w:lang w:val="en-US" w:eastAsia="el-GR"/>
        </w:rPr>
        <w:t xml:space="preserve"> --arch arm</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push 45.55.81.106:5000/</w:t>
      </w:r>
      <w:proofErr w:type="gramStart"/>
      <w:r w:rsidRPr="00602714">
        <w:rPr>
          <w:rFonts w:ascii="Courier New" w:eastAsia="Times New Roman" w:hAnsi="Courier New" w:cs="Courier New"/>
          <w:sz w:val="20"/>
          <w:szCs w:val="20"/>
          <w:lang w:val="en-US" w:eastAsia="el-GR"/>
        </w:rPr>
        <w:t>coolapp:v</w:t>
      </w:r>
      <w:proofErr w:type="gramEnd"/>
      <w:r w:rsidRPr="00602714">
        <w:rPr>
          <w:rFonts w:ascii="Courier New" w:eastAsia="Times New Roman" w:hAnsi="Courier New" w:cs="Courier New"/>
          <w:sz w:val="20"/>
          <w:szCs w:val="20"/>
          <w:lang w:val="en-US" w:eastAsia="el-GR"/>
        </w:rPr>
        <w:t>1</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Pushed manifest 45.55.81.106:5000/coolapp@sha256:9701edc932223a66e49dd6c894a11db8c2cf4eccd1414f1ec105a623bf16b426 with digest: sha</w:t>
      </w:r>
      <w:proofErr w:type="gramStart"/>
      <w:r w:rsidRPr="00602714">
        <w:rPr>
          <w:rFonts w:ascii="Courier New" w:eastAsia="Times New Roman" w:hAnsi="Courier New" w:cs="Courier New"/>
          <w:sz w:val="20"/>
          <w:szCs w:val="20"/>
          <w:lang w:val="en-US" w:eastAsia="el-GR"/>
        </w:rPr>
        <w:t>256:f</w:t>
      </w:r>
      <w:proofErr w:type="gramEnd"/>
      <w:r w:rsidRPr="00602714">
        <w:rPr>
          <w:rFonts w:ascii="Courier New" w:eastAsia="Times New Roman" w:hAnsi="Courier New" w:cs="Courier New"/>
          <w:sz w:val="20"/>
          <w:szCs w:val="20"/>
          <w:lang w:val="en-US" w:eastAsia="el-GR"/>
        </w:rPr>
        <w:t>67dcc5fc786f04f0743abfe0ee5dae9bd8caf8efa6c8144f7f2a43889dc513b</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Pushed manifest 45.55.81.106:5000/coolapp@sha</w:t>
      </w:r>
      <w:proofErr w:type="gramStart"/>
      <w:r w:rsidRPr="00602714">
        <w:rPr>
          <w:rFonts w:ascii="Courier New" w:eastAsia="Times New Roman" w:hAnsi="Courier New" w:cs="Courier New"/>
          <w:sz w:val="20"/>
          <w:szCs w:val="20"/>
          <w:lang w:val="en-US" w:eastAsia="el-GR"/>
        </w:rPr>
        <w:t>256:f</w:t>
      </w:r>
      <w:proofErr w:type="gramEnd"/>
      <w:r w:rsidRPr="00602714">
        <w:rPr>
          <w:rFonts w:ascii="Courier New" w:eastAsia="Times New Roman" w:hAnsi="Courier New" w:cs="Courier New"/>
          <w:sz w:val="20"/>
          <w:szCs w:val="20"/>
          <w:lang w:val="en-US" w:eastAsia="el-GR"/>
        </w:rPr>
        <w:t>3b3b28a45160805bb16542c9531888519430e9e6d6ffc09d72261b0d26ff74f with digest: sha256:b64ca0b60356a30971f098c92200b1271257f100a55b351e6bbe985638352f3a</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Pushed manifest 45.55.81.106:5000/coolapp@sha256:39dc41c658cf25f33681a41310372f02728925a54aac3598310bfb1770615fc9 with digest: sha256:df436846483aff62bad830b730a0d3b77731bcf98ba5e470a8bbb8e9e346e4e8</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lastRenderedPageBreak/>
        <w:t>Pushed manifest 45.55.81.106:5000/coolapp@sha</w:t>
      </w:r>
      <w:proofErr w:type="gramStart"/>
      <w:r w:rsidRPr="00602714">
        <w:rPr>
          <w:rFonts w:ascii="Courier New" w:eastAsia="Times New Roman" w:hAnsi="Courier New" w:cs="Courier New"/>
          <w:sz w:val="20"/>
          <w:szCs w:val="20"/>
          <w:lang w:val="en-US" w:eastAsia="el-GR"/>
        </w:rPr>
        <w:t>256:f</w:t>
      </w:r>
      <w:proofErr w:type="gramEnd"/>
      <w:r w:rsidRPr="00602714">
        <w:rPr>
          <w:rFonts w:ascii="Courier New" w:eastAsia="Times New Roman" w:hAnsi="Courier New" w:cs="Courier New"/>
          <w:sz w:val="20"/>
          <w:szCs w:val="20"/>
          <w:lang w:val="en-US" w:eastAsia="el-GR"/>
        </w:rPr>
        <w:t>91b1145cd4ac800b28122313ae9e88ac340bb3f1e3a4cd3e59a3648650f3275 with digest: sha256:5bb8e50aa2edd408bdf3ddf61efb7338ff34a07b762992c9432f1c02fc0e5e62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sha256:050b213d49d7673ba35014f21454c573dcbec75254a08f4a7c34f66a47c06aba</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Inspect a manifest list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docker manifest inspect </w:t>
      </w:r>
      <w:proofErr w:type="gramStart"/>
      <w:r w:rsidRPr="00602714">
        <w:rPr>
          <w:rFonts w:ascii="Courier New" w:eastAsia="Times New Roman" w:hAnsi="Courier New" w:cs="Courier New"/>
          <w:sz w:val="20"/>
          <w:szCs w:val="20"/>
          <w:lang w:val="en-US" w:eastAsia="el-GR"/>
        </w:rPr>
        <w:t>coolapp:v</w:t>
      </w:r>
      <w:proofErr w:type="gramEnd"/>
      <w:r w:rsidRPr="00602714">
        <w:rPr>
          <w:rFonts w:ascii="Courier New" w:eastAsia="Times New Roman" w:hAnsi="Courier New" w:cs="Courier New"/>
          <w:sz w:val="20"/>
          <w:szCs w:val="20"/>
          <w:lang w:val="en-US" w:eastAsia="el-GR"/>
        </w:rPr>
        <w:t>1</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schemaVersion</w:t>
      </w:r>
      <w:proofErr w:type="spellEnd"/>
      <w:r w:rsidRPr="00602714">
        <w:rPr>
          <w:rFonts w:ascii="Courier New" w:eastAsia="Times New Roman" w:hAnsi="Courier New" w:cs="Courier New"/>
          <w:sz w:val="20"/>
          <w:szCs w:val="20"/>
          <w:lang w:val="en-US" w:eastAsia="el-GR"/>
        </w:rPr>
        <w:t>": 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application/vnd.docker.distribution.manifest.list.v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"manifests":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424,</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w:t>
      </w:r>
      <w:proofErr w:type="gramStart"/>
      <w:r w:rsidRPr="00602714">
        <w:rPr>
          <w:rFonts w:ascii="Courier New" w:eastAsia="Times New Roman" w:hAnsi="Courier New" w:cs="Courier New"/>
          <w:sz w:val="20"/>
          <w:szCs w:val="20"/>
          <w:lang w:val="en-US" w:eastAsia="el-GR"/>
        </w:rPr>
        <w:t>256:f</w:t>
      </w:r>
      <w:proofErr w:type="gramEnd"/>
      <w:r w:rsidRPr="00602714">
        <w:rPr>
          <w:rFonts w:ascii="Courier New" w:eastAsia="Times New Roman" w:hAnsi="Courier New" w:cs="Courier New"/>
          <w:sz w:val="20"/>
          <w:szCs w:val="20"/>
          <w:lang w:val="en-US" w:eastAsia="el-GR"/>
        </w:rPr>
        <w:t>67dcc5fc786f04f0743abfe0ee5dae9bd8caf8efa6c8144f7f2a43889dc513b",</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"platform":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"architecture": "arm",</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w:t>
      </w:r>
      <w:proofErr w:type="spellStart"/>
      <w:r w:rsidRPr="00602714">
        <w:rPr>
          <w:rFonts w:ascii="Courier New" w:eastAsia="Times New Roman" w:hAnsi="Courier New" w:cs="Courier New"/>
          <w:sz w:val="20"/>
          <w:szCs w:val="20"/>
          <w:lang w:val="en-US" w:eastAsia="el-GR"/>
        </w:rPr>
        <w:t>linux</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424,</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w:t>
      </w:r>
      <w:proofErr w:type="gramStart"/>
      <w:r w:rsidRPr="00602714">
        <w:rPr>
          <w:rFonts w:ascii="Courier New" w:eastAsia="Times New Roman" w:hAnsi="Courier New" w:cs="Courier New"/>
          <w:sz w:val="20"/>
          <w:szCs w:val="20"/>
          <w:lang w:val="en-US" w:eastAsia="el-GR"/>
        </w:rPr>
        <w:t>256:b</w:t>
      </w:r>
      <w:proofErr w:type="gramEnd"/>
      <w:r w:rsidRPr="00602714">
        <w:rPr>
          <w:rFonts w:ascii="Courier New" w:eastAsia="Times New Roman" w:hAnsi="Courier New" w:cs="Courier New"/>
          <w:sz w:val="20"/>
          <w:szCs w:val="20"/>
          <w:lang w:val="en-US" w:eastAsia="el-GR"/>
        </w:rPr>
        <w:t>64ca0b60356a30971f098c92200b1271257f100a55b351e6bbe985638352f3a",</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"platform":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"architecture": "amd64",</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w:t>
      </w:r>
      <w:proofErr w:type="spellStart"/>
      <w:r w:rsidRPr="00602714">
        <w:rPr>
          <w:rFonts w:ascii="Courier New" w:eastAsia="Times New Roman" w:hAnsi="Courier New" w:cs="Courier New"/>
          <w:sz w:val="20"/>
          <w:szCs w:val="20"/>
          <w:lang w:val="en-US" w:eastAsia="el-GR"/>
        </w:rPr>
        <w:t>linux</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"size": 425,</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"digest": "sha256:df436846483aff62bad830b730a0d3b77731bcf98ba5e470a8bbb8e9e346e4e8",</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"platform":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"architecture": "ppc64le",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w:t>
      </w:r>
      <w:proofErr w:type="spellStart"/>
      <w:r w:rsidRPr="00602714">
        <w:rPr>
          <w:rFonts w:ascii="Courier New" w:eastAsia="Times New Roman" w:hAnsi="Courier New" w:cs="Courier New"/>
          <w:sz w:val="20"/>
          <w:szCs w:val="20"/>
          <w:lang w:val="en-US" w:eastAsia="el-GR"/>
        </w:rPr>
        <w:t>linux</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mediaType</w:t>
      </w:r>
      <w:proofErr w:type="spellEnd"/>
      <w:r w:rsidRPr="00602714">
        <w:rPr>
          <w:rFonts w:ascii="Courier New" w:eastAsia="Times New Roman" w:hAnsi="Courier New" w:cs="Courier New"/>
          <w:sz w:val="20"/>
          <w:szCs w:val="20"/>
          <w:lang w:val="en-US" w:eastAsia="el-GR"/>
        </w:rPr>
        <w:t>": "</w:t>
      </w:r>
      <w:proofErr w:type="gramStart"/>
      <w:r w:rsidRPr="00602714">
        <w:rPr>
          <w:rFonts w:ascii="Courier New" w:eastAsia="Times New Roman" w:hAnsi="Courier New" w:cs="Courier New"/>
          <w:sz w:val="20"/>
          <w:szCs w:val="20"/>
          <w:lang w:val="en-US" w:eastAsia="el-GR"/>
        </w:rPr>
        <w:t>application/vnd.docker.distribution.manifest.v</w:t>
      </w:r>
      <w:proofErr w:type="gramEnd"/>
      <w:r w:rsidRPr="00602714">
        <w:rPr>
          <w:rFonts w:ascii="Courier New" w:eastAsia="Times New Roman" w:hAnsi="Courier New" w:cs="Courier New"/>
          <w:sz w:val="20"/>
          <w:szCs w:val="20"/>
          <w:lang w:val="en-US" w:eastAsia="el-GR"/>
        </w:rPr>
        <w:t>2+json",</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02714">
        <w:rPr>
          <w:rFonts w:ascii="Courier New" w:eastAsia="Times New Roman" w:hAnsi="Courier New" w:cs="Courier New"/>
          <w:sz w:val="20"/>
          <w:szCs w:val="20"/>
          <w:lang w:val="en-US" w:eastAsia="el-GR"/>
        </w:rPr>
        <w:t xml:space="preserve">         </w:t>
      </w:r>
      <w:r w:rsidRPr="00602714">
        <w:rPr>
          <w:rFonts w:ascii="Courier New" w:eastAsia="Times New Roman" w:hAnsi="Courier New" w:cs="Courier New"/>
          <w:sz w:val="20"/>
          <w:szCs w:val="20"/>
          <w:lang w:eastAsia="el-GR"/>
        </w:rPr>
        <w:t>"</w:t>
      </w:r>
      <w:proofErr w:type="spellStart"/>
      <w:r w:rsidRPr="00602714">
        <w:rPr>
          <w:rFonts w:ascii="Courier New" w:eastAsia="Times New Roman" w:hAnsi="Courier New" w:cs="Courier New"/>
          <w:sz w:val="20"/>
          <w:szCs w:val="20"/>
          <w:lang w:eastAsia="el-GR"/>
        </w:rPr>
        <w:t>size</w:t>
      </w:r>
      <w:proofErr w:type="spellEnd"/>
      <w:r w:rsidRPr="00602714">
        <w:rPr>
          <w:rFonts w:ascii="Courier New" w:eastAsia="Times New Roman" w:hAnsi="Courier New" w:cs="Courier New"/>
          <w:sz w:val="20"/>
          <w:szCs w:val="20"/>
          <w:lang w:eastAsia="el-GR"/>
        </w:rPr>
        <w:t>": 425,</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eastAsia="el-GR"/>
        </w:rPr>
        <w:t xml:space="preserve">         </w:t>
      </w:r>
      <w:r w:rsidRPr="00602714">
        <w:rPr>
          <w:rFonts w:ascii="Courier New" w:eastAsia="Times New Roman" w:hAnsi="Courier New" w:cs="Courier New"/>
          <w:sz w:val="20"/>
          <w:szCs w:val="20"/>
          <w:lang w:val="en-US" w:eastAsia="el-GR"/>
        </w:rPr>
        <w:t>"digest": "sha256:5bb8e50aa2edd408bdf3ddf61efb7338ff34a07b762992c9432f1c02fc0e5e62",</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lastRenderedPageBreak/>
        <w:t xml:space="preserve">         "platform":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"architecture": "s390x",</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roofErr w:type="spellStart"/>
      <w:r w:rsidRPr="00602714">
        <w:rPr>
          <w:rFonts w:ascii="Courier New" w:eastAsia="Times New Roman" w:hAnsi="Courier New" w:cs="Courier New"/>
          <w:sz w:val="20"/>
          <w:szCs w:val="20"/>
          <w:lang w:val="en-US" w:eastAsia="el-GR"/>
        </w:rPr>
        <w:t>os</w:t>
      </w:r>
      <w:proofErr w:type="spellEnd"/>
      <w:r w:rsidRPr="00602714">
        <w:rPr>
          <w:rFonts w:ascii="Courier New" w:eastAsia="Times New Roman" w:hAnsi="Courier New" w:cs="Courier New"/>
          <w:sz w:val="20"/>
          <w:szCs w:val="20"/>
          <w:lang w:val="en-US" w:eastAsia="el-GR"/>
        </w:rPr>
        <w:t>": "</w:t>
      </w:r>
      <w:proofErr w:type="spellStart"/>
      <w:r w:rsidRPr="00602714">
        <w:rPr>
          <w:rFonts w:ascii="Courier New" w:eastAsia="Times New Roman" w:hAnsi="Courier New" w:cs="Courier New"/>
          <w:sz w:val="20"/>
          <w:szCs w:val="20"/>
          <w:lang w:val="en-US" w:eastAsia="el-GR"/>
        </w:rPr>
        <w:t>linux</w:t>
      </w:r>
      <w:proofErr w:type="spellEnd"/>
      <w:r w:rsidRPr="00602714">
        <w:rPr>
          <w:rFonts w:ascii="Courier New" w:eastAsia="Times New Roman" w:hAnsi="Courier New" w:cs="Courier New"/>
          <w:sz w:val="20"/>
          <w:szCs w:val="20"/>
          <w:lang w:val="en-US" w:eastAsia="el-GR"/>
        </w:rPr>
        <w: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Push to an insecure registry</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Here is an example of creating and pushing a manifest list using a known insecure registry.</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create --insecure myprivateregistry.mycompany.com/repo/image:1.0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myprivateregistry.mycompany.com/repo/image-linux-ppc64le:1.0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myprivateregistry.mycompany.com/repo/image-linux-s390x:1.0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myprivateregistry.mycompany.com/repo/image-linux-arm:1.0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myprivateregistry.mycompany.com/repo/image-linux-armhf:1.0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myprivateregistry.mycompany.com/repo/image-windows-amd64:1.0 \</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myprivateregistry.mycompany.com/repo/image-linux-amd64:1.0</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manifest push --insecure myprivateregistry.mycompany.com/repo/</w:t>
      </w:r>
      <w:proofErr w:type="spellStart"/>
      <w:proofErr w:type="gramStart"/>
      <w:r w:rsidRPr="00602714">
        <w:rPr>
          <w:rFonts w:ascii="Courier New" w:eastAsia="Times New Roman" w:hAnsi="Courier New" w:cs="Courier New"/>
          <w:sz w:val="20"/>
          <w:szCs w:val="20"/>
          <w:lang w:val="en-US" w:eastAsia="el-GR"/>
        </w:rPr>
        <w:t>image:tag</w:t>
      </w:r>
      <w:proofErr w:type="spellEnd"/>
      <w:proofErr w:type="gramEnd"/>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Note that the </w:t>
      </w:r>
      <w:r w:rsidRPr="00602714">
        <w:rPr>
          <w:rFonts w:ascii="Courier New" w:eastAsia="Times New Roman" w:hAnsi="Courier New" w:cs="Courier New"/>
          <w:sz w:val="20"/>
          <w:szCs w:val="20"/>
          <w:lang w:val="en-US" w:eastAsia="el-GR"/>
        </w:rPr>
        <w:t>--insecure</w:t>
      </w:r>
      <w:r w:rsidRPr="00602714">
        <w:rPr>
          <w:rFonts w:ascii="Times New Roman" w:eastAsia="Times New Roman" w:hAnsi="Times New Roman" w:cs="Times New Roman"/>
          <w:sz w:val="24"/>
          <w:szCs w:val="24"/>
          <w:lang w:val="en-US" w:eastAsia="el-GR"/>
        </w:rPr>
        <w:t xml:space="preserve"> flag is not required to annotate a manifest list, since annotations are to a </w:t>
      </w:r>
      <w:proofErr w:type="gramStart"/>
      <w:r w:rsidRPr="00602714">
        <w:rPr>
          <w:rFonts w:ascii="Times New Roman" w:eastAsia="Times New Roman" w:hAnsi="Times New Roman" w:cs="Times New Roman"/>
          <w:sz w:val="24"/>
          <w:szCs w:val="24"/>
          <w:lang w:val="en-US" w:eastAsia="el-GR"/>
        </w:rPr>
        <w:t>locally-stored</w:t>
      </w:r>
      <w:proofErr w:type="gramEnd"/>
      <w:r w:rsidRPr="00602714">
        <w:rPr>
          <w:rFonts w:ascii="Times New Roman" w:eastAsia="Times New Roman" w:hAnsi="Times New Roman" w:cs="Times New Roman"/>
          <w:sz w:val="24"/>
          <w:szCs w:val="24"/>
          <w:lang w:val="en-US" w:eastAsia="el-GR"/>
        </w:rPr>
        <w:t xml:space="preserve"> copy of a manifest list. You may also skip the </w:t>
      </w:r>
      <w:r w:rsidRPr="00602714">
        <w:rPr>
          <w:rFonts w:ascii="Courier New" w:eastAsia="Times New Roman" w:hAnsi="Courier New" w:cs="Courier New"/>
          <w:sz w:val="20"/>
          <w:szCs w:val="20"/>
          <w:lang w:val="en-US" w:eastAsia="el-GR"/>
        </w:rPr>
        <w:t>--insecure</w:t>
      </w:r>
      <w:r w:rsidRPr="00602714">
        <w:rPr>
          <w:rFonts w:ascii="Times New Roman" w:eastAsia="Times New Roman" w:hAnsi="Times New Roman" w:cs="Times New Roman"/>
          <w:sz w:val="24"/>
          <w:szCs w:val="24"/>
          <w:lang w:val="en-US" w:eastAsia="el-GR"/>
        </w:rPr>
        <w:t xml:space="preserve"> flag if you are performing a </w:t>
      </w:r>
      <w:r w:rsidRPr="00602714">
        <w:rPr>
          <w:rFonts w:ascii="Courier New" w:eastAsia="Times New Roman" w:hAnsi="Courier New" w:cs="Courier New"/>
          <w:sz w:val="20"/>
          <w:szCs w:val="20"/>
          <w:lang w:val="en-US" w:eastAsia="el-GR"/>
        </w:rPr>
        <w:t>docker manifest inspect</w:t>
      </w:r>
      <w:r w:rsidRPr="00602714">
        <w:rPr>
          <w:rFonts w:ascii="Times New Roman" w:eastAsia="Times New Roman" w:hAnsi="Times New Roman" w:cs="Times New Roman"/>
          <w:sz w:val="24"/>
          <w:szCs w:val="24"/>
          <w:lang w:val="en-US" w:eastAsia="el-GR"/>
        </w:rPr>
        <w:t xml:space="preserve"> on a </w:t>
      </w:r>
      <w:proofErr w:type="gramStart"/>
      <w:r w:rsidRPr="00602714">
        <w:rPr>
          <w:rFonts w:ascii="Times New Roman" w:eastAsia="Times New Roman" w:hAnsi="Times New Roman" w:cs="Times New Roman"/>
          <w:sz w:val="24"/>
          <w:szCs w:val="24"/>
          <w:lang w:val="en-US" w:eastAsia="el-GR"/>
        </w:rPr>
        <w:t>locally-stored</w:t>
      </w:r>
      <w:proofErr w:type="gramEnd"/>
      <w:r w:rsidRPr="00602714">
        <w:rPr>
          <w:rFonts w:ascii="Times New Roman" w:eastAsia="Times New Roman" w:hAnsi="Times New Roman" w:cs="Times New Roman"/>
          <w:sz w:val="24"/>
          <w:szCs w:val="24"/>
          <w:lang w:val="en-US" w:eastAsia="el-GR"/>
        </w:rPr>
        <w:t xml:space="preserve"> manifest list. Be sure to keep in mind that </w:t>
      </w:r>
      <w:proofErr w:type="gramStart"/>
      <w:r w:rsidRPr="00602714">
        <w:rPr>
          <w:rFonts w:ascii="Times New Roman" w:eastAsia="Times New Roman" w:hAnsi="Times New Roman" w:cs="Times New Roman"/>
          <w:sz w:val="24"/>
          <w:szCs w:val="24"/>
          <w:lang w:val="en-US" w:eastAsia="el-GR"/>
        </w:rPr>
        <w:t>locally-stored</w:t>
      </w:r>
      <w:proofErr w:type="gramEnd"/>
      <w:r w:rsidRPr="00602714">
        <w:rPr>
          <w:rFonts w:ascii="Times New Roman" w:eastAsia="Times New Roman" w:hAnsi="Times New Roman" w:cs="Times New Roman"/>
          <w:sz w:val="24"/>
          <w:szCs w:val="24"/>
          <w:lang w:val="en-US" w:eastAsia="el-GR"/>
        </w:rPr>
        <w:t xml:space="preserve"> manifest lists are never used by the engine on a </w:t>
      </w:r>
      <w:r w:rsidRPr="00602714">
        <w:rPr>
          <w:rFonts w:ascii="Courier New" w:eastAsia="Times New Roman" w:hAnsi="Courier New" w:cs="Courier New"/>
          <w:sz w:val="20"/>
          <w:szCs w:val="20"/>
          <w:lang w:val="en-US" w:eastAsia="el-GR"/>
        </w:rPr>
        <w:t>docker pull</w:t>
      </w:r>
      <w:r w:rsidRPr="00602714">
        <w:rPr>
          <w:rFonts w:ascii="Times New Roman" w:eastAsia="Times New Roman" w:hAnsi="Times New Roman" w:cs="Times New Roman"/>
          <w:sz w:val="24"/>
          <w:szCs w:val="24"/>
          <w:lang w:val="en-US" w:eastAsia="el-GR"/>
        </w:rPr>
        <w:t>.</w:t>
      </w:r>
    </w:p>
    <w:p w:rsidR="00602714" w:rsidRDefault="00602714">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network</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Manage networks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hyperlink r:id="rId329" w:tgtFrame="_blank" w:history="1">
        <w:r w:rsidRPr="00602714">
          <w:rPr>
            <w:rFonts w:ascii="Times New Roman" w:eastAsia="Times New Roman" w:hAnsi="Times New Roman" w:cs="Times New Roman"/>
            <w:color w:val="0000FF"/>
            <w:sz w:val="24"/>
            <w:szCs w:val="24"/>
            <w:u w:val="single"/>
            <w:lang w:val="en-US" w:eastAsia="el-GR"/>
          </w:rPr>
          <w:t>API 1.21+</w:t>
        </w:r>
      </w:hyperlink>
      <w:r w:rsidRPr="00602714">
        <w:rPr>
          <w:rFonts w:ascii="Times New Roman" w:eastAsia="Times New Roman" w:hAnsi="Times New Roman" w:cs="Times New Roman"/>
          <w:sz w:val="24"/>
          <w:szCs w:val="24"/>
          <w:lang w:val="en-US" w:eastAsia="el-GR"/>
        </w:rPr>
        <w:t xml:space="preserve">  The client and daemon API must both be at least </w:t>
      </w:r>
      <w:hyperlink r:id="rId330" w:tgtFrame="_blank" w:history="1">
        <w:r w:rsidRPr="00602714">
          <w:rPr>
            <w:rFonts w:ascii="Times New Roman" w:eastAsia="Times New Roman" w:hAnsi="Times New Roman" w:cs="Times New Roman"/>
            <w:color w:val="0000FF"/>
            <w:sz w:val="24"/>
            <w:szCs w:val="24"/>
            <w:u w:val="single"/>
            <w:lang w:val="en-US" w:eastAsia="el-GR"/>
          </w:rPr>
          <w:t>1.21</w:t>
        </w:r>
      </w:hyperlink>
      <w:r w:rsidRPr="00602714">
        <w:rPr>
          <w:rFonts w:ascii="Times New Roman" w:eastAsia="Times New Roman" w:hAnsi="Times New Roman" w:cs="Times New Roman"/>
          <w:sz w:val="24"/>
          <w:szCs w:val="24"/>
          <w:lang w:val="en-US" w:eastAsia="el-GR"/>
        </w:rPr>
        <w:t xml:space="preserve"> to use this command. Use the </w:t>
      </w:r>
      <w:r w:rsidRPr="00602714">
        <w:rPr>
          <w:rFonts w:ascii="Courier New" w:eastAsia="Times New Roman" w:hAnsi="Courier New" w:cs="Courier New"/>
          <w:sz w:val="20"/>
          <w:szCs w:val="20"/>
          <w:lang w:val="en-US" w:eastAsia="el-GR"/>
        </w:rPr>
        <w:t>docker version</w:t>
      </w:r>
      <w:r w:rsidRPr="00602714">
        <w:rPr>
          <w:rFonts w:ascii="Times New Roman" w:eastAsia="Times New Roman" w:hAnsi="Times New Roman" w:cs="Times New Roman"/>
          <w:sz w:val="24"/>
          <w:szCs w:val="24"/>
          <w:lang w:val="en-US" w:eastAsia="el-GR"/>
        </w:rPr>
        <w:t xml:space="preserve"> command on the client to check your client and daemon API versions.</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network COMMAND</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5294"/>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Command</w:t>
            </w:r>
            <w:proofErr w:type="spellEnd"/>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1"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connect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Connect a container to a network</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2"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create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Create</w:t>
            </w:r>
            <w:proofErr w:type="spellEnd"/>
            <w:r w:rsidRPr="00602714">
              <w:rPr>
                <w:rFonts w:ascii="Times New Roman" w:eastAsia="Times New Roman" w:hAnsi="Times New Roman" w:cs="Times New Roman"/>
                <w:sz w:val="24"/>
                <w:szCs w:val="24"/>
                <w:lang w:eastAsia="el-GR"/>
              </w:rPr>
              <w:t xml:space="preserve"> a </w:t>
            </w:r>
            <w:proofErr w:type="spellStart"/>
            <w:r w:rsidRPr="00602714">
              <w:rPr>
                <w:rFonts w:ascii="Times New Roman" w:eastAsia="Times New Roman" w:hAnsi="Times New Roman" w:cs="Times New Roman"/>
                <w:sz w:val="24"/>
                <w:szCs w:val="24"/>
                <w:lang w:eastAsia="el-GR"/>
              </w:rPr>
              <w:t>network</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3"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disconnect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Disconnect a container from a network</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4"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Display detailed information on one or more networks</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5"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r w:rsidRPr="00602714">
              <w:rPr>
                <w:rFonts w:ascii="Times New Roman" w:eastAsia="Times New Roman" w:hAnsi="Times New Roman" w:cs="Times New Roman"/>
                <w:sz w:val="24"/>
                <w:szCs w:val="24"/>
                <w:lang w:eastAsia="el-GR"/>
              </w:rPr>
              <w:t xml:space="preserve">List </w:t>
            </w:r>
            <w:proofErr w:type="spellStart"/>
            <w:r w:rsidRPr="00602714">
              <w:rPr>
                <w:rFonts w:ascii="Times New Roman" w:eastAsia="Times New Roman" w:hAnsi="Times New Roman" w:cs="Times New Roman"/>
                <w:sz w:val="24"/>
                <w:szCs w:val="24"/>
                <w:lang w:eastAsia="el-GR"/>
              </w:rPr>
              <w:t>networks</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6"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prune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Remove</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all</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unused</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networks</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7"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network</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Remove one or more networks</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38"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Extended 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Manage networks. You can use subcommands to create, inspect, list, remove, prune, connect, and disconnect networks.</w:t>
      </w:r>
    </w:p>
    <w:p w:rsidR="00602714" w:rsidRDefault="00602714">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node</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Manage Swarm nodes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hyperlink r:id="rId339" w:tgtFrame="_blank" w:history="1">
        <w:r w:rsidRPr="00602714">
          <w:rPr>
            <w:rFonts w:ascii="Times New Roman" w:eastAsia="Times New Roman" w:hAnsi="Times New Roman" w:cs="Times New Roman"/>
            <w:color w:val="0000FF"/>
            <w:sz w:val="24"/>
            <w:szCs w:val="24"/>
            <w:u w:val="single"/>
            <w:lang w:val="en-US" w:eastAsia="el-GR"/>
          </w:rPr>
          <w:t>API 1.24+</w:t>
        </w:r>
      </w:hyperlink>
      <w:r w:rsidRPr="00602714">
        <w:rPr>
          <w:rFonts w:ascii="Times New Roman" w:eastAsia="Times New Roman" w:hAnsi="Times New Roman" w:cs="Times New Roman"/>
          <w:sz w:val="24"/>
          <w:szCs w:val="24"/>
          <w:lang w:val="en-US" w:eastAsia="el-GR"/>
        </w:rPr>
        <w:t xml:space="preserve">  The client and daemon API must both be at least </w:t>
      </w:r>
      <w:hyperlink r:id="rId340" w:tgtFrame="_blank" w:history="1">
        <w:r w:rsidRPr="00602714">
          <w:rPr>
            <w:rFonts w:ascii="Times New Roman" w:eastAsia="Times New Roman" w:hAnsi="Times New Roman" w:cs="Times New Roman"/>
            <w:color w:val="0000FF"/>
            <w:sz w:val="24"/>
            <w:szCs w:val="24"/>
            <w:u w:val="single"/>
            <w:lang w:val="en-US" w:eastAsia="el-GR"/>
          </w:rPr>
          <w:t>1.24</w:t>
        </w:r>
      </w:hyperlink>
      <w:r w:rsidRPr="00602714">
        <w:rPr>
          <w:rFonts w:ascii="Times New Roman" w:eastAsia="Times New Roman" w:hAnsi="Times New Roman" w:cs="Times New Roman"/>
          <w:sz w:val="24"/>
          <w:szCs w:val="24"/>
          <w:lang w:val="en-US" w:eastAsia="el-GR"/>
        </w:rPr>
        <w:t xml:space="preserve"> to use this command. Use the </w:t>
      </w:r>
      <w:r w:rsidRPr="00602714">
        <w:rPr>
          <w:rFonts w:ascii="Courier New" w:eastAsia="Times New Roman" w:hAnsi="Courier New" w:cs="Courier New"/>
          <w:sz w:val="20"/>
          <w:szCs w:val="20"/>
          <w:lang w:val="en-US" w:eastAsia="el-GR"/>
        </w:rPr>
        <w:t>docker version</w:t>
      </w:r>
      <w:r w:rsidRPr="00602714">
        <w:rPr>
          <w:rFonts w:ascii="Times New Roman" w:eastAsia="Times New Roman" w:hAnsi="Times New Roman" w:cs="Times New Roman"/>
          <w:sz w:val="24"/>
          <w:szCs w:val="24"/>
          <w:lang w:val="en-US" w:eastAsia="el-GR"/>
        </w:rPr>
        <w:t xml:space="preserve"> command on the client to check your client and daemon API versions.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Swarm This command works with the Swarm orchestrator.</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node COMMAND</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6214"/>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Command</w:t>
            </w:r>
            <w:proofErr w:type="spellEnd"/>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1"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demote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Demote one or more nodes from manager in the swarm</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2"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Display detailed information on one or more nodes</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3"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List nodes in the swarm</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4"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promote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Promote one or more nodes to manager in the swarm</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5"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List tasks running on one or more nodes, defaults to current node</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6"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Remove one or more nodes from the swarm</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7"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node</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update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Update</w:t>
            </w:r>
            <w:proofErr w:type="spellEnd"/>
            <w:r w:rsidRPr="00602714">
              <w:rPr>
                <w:rFonts w:ascii="Times New Roman" w:eastAsia="Times New Roman" w:hAnsi="Times New Roman" w:cs="Times New Roman"/>
                <w:sz w:val="24"/>
                <w:szCs w:val="24"/>
                <w:lang w:eastAsia="el-GR"/>
              </w:rPr>
              <w:t xml:space="preserve"> a </w:t>
            </w:r>
            <w:proofErr w:type="spellStart"/>
            <w:r w:rsidRPr="00602714">
              <w:rPr>
                <w:rFonts w:ascii="Times New Roman" w:eastAsia="Times New Roman" w:hAnsi="Times New Roman" w:cs="Times New Roman"/>
                <w:sz w:val="24"/>
                <w:szCs w:val="24"/>
                <w:lang w:eastAsia="el-GR"/>
              </w:rPr>
              <w:t>node</w:t>
            </w:r>
            <w:proofErr w:type="spellEnd"/>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8"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Extended</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description</w:t>
      </w:r>
      <w:proofErr w:type="spellEnd"/>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Manage</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nodes</w:t>
      </w:r>
      <w:proofErr w:type="spellEnd"/>
      <w:r w:rsidRPr="00602714">
        <w:rPr>
          <w:rFonts w:ascii="Times New Roman" w:eastAsia="Times New Roman" w:hAnsi="Times New Roman" w:cs="Times New Roman"/>
          <w:sz w:val="24"/>
          <w:szCs w:val="24"/>
          <w:lang w:eastAsia="el-GR"/>
        </w:rPr>
        <w:t>.</w:t>
      </w:r>
    </w:p>
    <w:p w:rsidR="00602714" w:rsidRDefault="00602714">
      <w:pPr>
        <w:rPr>
          <w:lang w:val="en-US"/>
        </w:rPr>
      </w:pPr>
    </w:p>
    <w:p w:rsidR="00305D86" w:rsidRPr="00305D86" w:rsidRDefault="00305D86" w:rsidP="00305D86">
      <w:pPr>
        <w:pStyle w:val="Heading1"/>
        <w:rPr>
          <w:lang w:val="en-US"/>
        </w:rPr>
      </w:pPr>
      <w:r w:rsidRPr="00305D86">
        <w:rPr>
          <w:lang w:val="en-US"/>
        </w:rPr>
        <w:t xml:space="preserve">docker </w:t>
      </w:r>
      <w:proofErr w:type="spellStart"/>
      <w:r w:rsidRPr="00305D86">
        <w:rPr>
          <w:lang w:val="en-US"/>
        </w:rPr>
        <w:t>ps</w:t>
      </w:r>
      <w:proofErr w:type="spellEnd"/>
    </w:p>
    <w:p w:rsidR="00305D86" w:rsidRPr="00305D86" w:rsidRDefault="00305D86" w:rsidP="00305D86">
      <w:pPr>
        <w:pStyle w:val="Heading2"/>
        <w:rPr>
          <w:lang w:val="en-US"/>
        </w:rPr>
      </w:pPr>
      <w:r w:rsidRPr="00305D86">
        <w:rPr>
          <w:lang w:val="en-US"/>
        </w:rPr>
        <w:t>Description</w:t>
      </w:r>
    </w:p>
    <w:p w:rsidR="00305D86" w:rsidRPr="00305D86" w:rsidRDefault="00305D86" w:rsidP="00305D86">
      <w:pPr>
        <w:pStyle w:val="NormalWeb"/>
        <w:rPr>
          <w:lang w:val="en-US"/>
        </w:rPr>
      </w:pPr>
      <w:r w:rsidRPr="00305D86">
        <w:rPr>
          <w:lang w:val="en-US"/>
        </w:rPr>
        <w:t>List containers</w:t>
      </w:r>
    </w:p>
    <w:p w:rsidR="00305D86" w:rsidRPr="00305D86" w:rsidRDefault="00305D86" w:rsidP="00305D86">
      <w:pPr>
        <w:pStyle w:val="Heading2"/>
        <w:rPr>
          <w:lang w:val="en-US"/>
        </w:rPr>
      </w:pPr>
      <w:r w:rsidRPr="00305D86">
        <w:rPr>
          <w:lang w:val="en-US"/>
        </w:rPr>
        <w:t>Usage</w:t>
      </w:r>
    </w:p>
    <w:p w:rsidR="00305D86" w:rsidRDefault="00305D86" w:rsidP="00305D86">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ps</w:t>
      </w:r>
      <w:proofErr w:type="spellEnd"/>
      <w:r>
        <w:rPr>
          <w:rStyle w:val="HTMLCode"/>
        </w:rPr>
        <w:t xml:space="preserve"> [OPTIONS]</w:t>
      </w:r>
    </w:p>
    <w:p w:rsidR="00305D86" w:rsidRDefault="00305D86" w:rsidP="00305D86">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4861"/>
      </w:tblGrid>
      <w:tr w:rsidR="00305D86" w:rsidTr="00305D86">
        <w:trPr>
          <w:tblHeader/>
          <w:tblCellSpacing w:w="15" w:type="dxa"/>
        </w:trPr>
        <w:tc>
          <w:tcPr>
            <w:tcW w:w="0" w:type="auto"/>
            <w:vAlign w:val="center"/>
            <w:hideMark/>
          </w:tcPr>
          <w:p w:rsidR="00305D86" w:rsidRDefault="00305D86">
            <w:proofErr w:type="spellStart"/>
            <w:r>
              <w:t>Name</w:t>
            </w:r>
            <w:proofErr w:type="spellEnd"/>
            <w:r>
              <w:t xml:space="preserve">, </w:t>
            </w:r>
            <w:proofErr w:type="spellStart"/>
            <w:r>
              <w:t>shorthand</w:t>
            </w:r>
            <w:proofErr w:type="spellEnd"/>
          </w:p>
        </w:tc>
        <w:tc>
          <w:tcPr>
            <w:tcW w:w="0" w:type="auto"/>
            <w:vAlign w:val="center"/>
            <w:hideMark/>
          </w:tcPr>
          <w:p w:rsidR="00305D86" w:rsidRDefault="00305D86">
            <w:proofErr w:type="spellStart"/>
            <w:r>
              <w:t>Default</w:t>
            </w:r>
            <w:proofErr w:type="spellEnd"/>
          </w:p>
        </w:tc>
        <w:tc>
          <w:tcPr>
            <w:tcW w:w="0" w:type="auto"/>
            <w:vAlign w:val="center"/>
            <w:hideMark/>
          </w:tcPr>
          <w:p w:rsidR="00305D86" w:rsidRDefault="00305D86">
            <w:proofErr w:type="spellStart"/>
            <w:r>
              <w:t>Description</w:t>
            </w:r>
            <w:proofErr w:type="spellEnd"/>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all</w:t>
            </w:r>
            <w:proofErr w:type="spellEnd"/>
            <w:r>
              <w:rPr>
                <w:rStyle w:val="HTMLCode"/>
                <w:rFonts w:eastAsiaTheme="minorHAnsi"/>
              </w:rPr>
              <w:t xml:space="preserve"> , -a</w:t>
            </w:r>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Show all containers (default shows just running)</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filter</w:t>
            </w:r>
            <w:proofErr w:type="spellEnd"/>
            <w:r>
              <w:rPr>
                <w:rStyle w:val="HTMLCode"/>
                <w:rFonts w:eastAsiaTheme="minorHAnsi"/>
              </w:rPr>
              <w:t xml:space="preserve"> , -f</w:t>
            </w:r>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Filter output based on conditions provided</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Pretty-print containers using a Go template</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last</w:t>
            </w:r>
            <w:proofErr w:type="spellEnd"/>
            <w:r>
              <w:rPr>
                <w:rStyle w:val="HTMLCode"/>
                <w:rFonts w:eastAsiaTheme="minorHAnsi"/>
              </w:rPr>
              <w:t xml:space="preserve"> , -n</w:t>
            </w:r>
          </w:p>
        </w:tc>
        <w:tc>
          <w:tcPr>
            <w:tcW w:w="0" w:type="auto"/>
            <w:vAlign w:val="center"/>
            <w:hideMark/>
          </w:tcPr>
          <w:p w:rsidR="00305D86" w:rsidRDefault="00305D86">
            <w:r>
              <w:rPr>
                <w:rStyle w:val="HTMLCode"/>
                <w:rFonts w:eastAsiaTheme="minorHAnsi"/>
              </w:rPr>
              <w:t>-1</w:t>
            </w:r>
          </w:p>
        </w:tc>
        <w:tc>
          <w:tcPr>
            <w:tcW w:w="0" w:type="auto"/>
            <w:vAlign w:val="center"/>
            <w:hideMark/>
          </w:tcPr>
          <w:p w:rsidR="00305D86" w:rsidRPr="00305D86" w:rsidRDefault="00305D86">
            <w:pPr>
              <w:rPr>
                <w:lang w:val="en-US"/>
              </w:rPr>
            </w:pPr>
            <w:proofErr w:type="spellStart"/>
            <w:r w:rsidRPr="00305D86">
              <w:rPr>
                <w:lang w:val="en-US"/>
              </w:rPr>
              <w:t>Show n</w:t>
            </w:r>
            <w:proofErr w:type="spellEnd"/>
            <w:r w:rsidRPr="00305D86">
              <w:rPr>
                <w:lang w:val="en-US"/>
              </w:rPr>
              <w:t xml:space="preserve"> last created containers (includes all states)</w:t>
            </w:r>
          </w:p>
        </w:tc>
      </w:tr>
      <w:tr w:rsidR="00305D86" w:rsidRP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latest</w:t>
            </w:r>
            <w:proofErr w:type="spellEnd"/>
            <w:r>
              <w:rPr>
                <w:rStyle w:val="HTMLCode"/>
                <w:rFonts w:eastAsiaTheme="minorHAnsi"/>
              </w:rPr>
              <w:t xml:space="preserve"> , -l</w:t>
            </w:r>
          </w:p>
        </w:tc>
        <w:tc>
          <w:tcPr>
            <w:tcW w:w="0" w:type="auto"/>
            <w:vAlign w:val="center"/>
            <w:hideMark/>
          </w:tcPr>
          <w:p w:rsidR="00305D86" w:rsidRDefault="00305D86"/>
        </w:tc>
        <w:tc>
          <w:tcPr>
            <w:tcW w:w="0" w:type="auto"/>
            <w:vAlign w:val="center"/>
            <w:hideMark/>
          </w:tcPr>
          <w:p w:rsidR="00305D86" w:rsidRPr="00305D86" w:rsidRDefault="00305D86">
            <w:pPr>
              <w:rPr>
                <w:sz w:val="24"/>
                <w:szCs w:val="24"/>
                <w:lang w:val="en-US"/>
              </w:rPr>
            </w:pPr>
            <w:r w:rsidRPr="00305D86">
              <w:rPr>
                <w:lang w:val="en-US"/>
              </w:rPr>
              <w:t>Show the latest created container (includes all states)</w:t>
            </w:r>
          </w:p>
        </w:tc>
      </w:tr>
      <w:tr w:rsid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no-trunc</w:t>
            </w:r>
            <w:proofErr w:type="spellEnd"/>
          </w:p>
        </w:tc>
        <w:tc>
          <w:tcPr>
            <w:tcW w:w="0" w:type="auto"/>
            <w:vAlign w:val="center"/>
            <w:hideMark/>
          </w:tcPr>
          <w:p w:rsidR="00305D86" w:rsidRDefault="00305D86"/>
        </w:tc>
        <w:tc>
          <w:tcPr>
            <w:tcW w:w="0" w:type="auto"/>
            <w:vAlign w:val="center"/>
            <w:hideMark/>
          </w:tcPr>
          <w:p w:rsidR="00305D86" w:rsidRDefault="00305D86">
            <w:pPr>
              <w:rPr>
                <w:sz w:val="24"/>
                <w:szCs w:val="24"/>
              </w:rPr>
            </w:pPr>
            <w:proofErr w:type="spellStart"/>
            <w:r>
              <w:t>Don’t</w:t>
            </w:r>
            <w:proofErr w:type="spellEnd"/>
            <w:r>
              <w:t xml:space="preserve"> </w:t>
            </w:r>
            <w:proofErr w:type="spellStart"/>
            <w:r>
              <w:t>truncate</w:t>
            </w:r>
            <w:proofErr w:type="spellEnd"/>
            <w:r>
              <w:t xml:space="preserve"> </w:t>
            </w:r>
            <w:proofErr w:type="spellStart"/>
            <w:r>
              <w:t>output</w:t>
            </w:r>
            <w:proofErr w:type="spellEnd"/>
          </w:p>
        </w:tc>
      </w:tr>
      <w:tr w:rsidR="00305D86" w:rsidTr="00305D86">
        <w:trPr>
          <w:tblCellSpacing w:w="15" w:type="dxa"/>
        </w:trPr>
        <w:tc>
          <w:tcPr>
            <w:tcW w:w="0" w:type="auto"/>
            <w:vAlign w:val="center"/>
            <w:hideMark/>
          </w:tcPr>
          <w:p w:rsidR="00305D86" w:rsidRDefault="00305D86">
            <w:r>
              <w:rPr>
                <w:rStyle w:val="HTMLCode"/>
                <w:rFonts w:eastAsiaTheme="minorHAnsi"/>
              </w:rPr>
              <w:lastRenderedPageBreak/>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305D86" w:rsidRDefault="00305D86"/>
        </w:tc>
        <w:tc>
          <w:tcPr>
            <w:tcW w:w="0" w:type="auto"/>
            <w:vAlign w:val="center"/>
            <w:hideMark/>
          </w:tcPr>
          <w:p w:rsidR="00305D86" w:rsidRDefault="00305D86">
            <w:pPr>
              <w:rPr>
                <w:sz w:val="24"/>
                <w:szCs w:val="24"/>
              </w:rPr>
            </w:pPr>
            <w:proofErr w:type="spellStart"/>
            <w:r>
              <w:t>Only</w:t>
            </w:r>
            <w:proofErr w:type="spellEnd"/>
            <w:r>
              <w:t xml:space="preserve"> </w:t>
            </w:r>
            <w:proofErr w:type="spellStart"/>
            <w:r>
              <w:t>display</w:t>
            </w:r>
            <w:proofErr w:type="spellEnd"/>
            <w:r>
              <w:t xml:space="preserve"> </w:t>
            </w:r>
            <w:proofErr w:type="spellStart"/>
            <w:r>
              <w:t>numeric</w:t>
            </w:r>
            <w:proofErr w:type="spellEnd"/>
            <w:r>
              <w:t xml:space="preserve"> </w:t>
            </w:r>
            <w:proofErr w:type="spellStart"/>
            <w:r>
              <w:t>IDs</w:t>
            </w:r>
            <w:proofErr w:type="spellEnd"/>
          </w:p>
        </w:tc>
      </w:tr>
      <w:tr w:rsidR="00305D86" w:rsidTr="00305D86">
        <w:trPr>
          <w:tblCellSpacing w:w="15" w:type="dxa"/>
        </w:trPr>
        <w:tc>
          <w:tcPr>
            <w:tcW w:w="0" w:type="auto"/>
            <w:vAlign w:val="center"/>
            <w:hideMark/>
          </w:tcPr>
          <w:p w:rsidR="00305D86" w:rsidRDefault="00305D86">
            <w:r>
              <w:rPr>
                <w:rStyle w:val="HTMLCode"/>
                <w:rFonts w:eastAsiaTheme="minorHAnsi"/>
              </w:rPr>
              <w:t>--</w:t>
            </w:r>
            <w:proofErr w:type="spellStart"/>
            <w:r>
              <w:rPr>
                <w:rStyle w:val="HTMLCode"/>
                <w:rFonts w:eastAsiaTheme="minorHAnsi"/>
              </w:rPr>
              <w:t>size</w:t>
            </w:r>
            <w:proofErr w:type="spellEnd"/>
            <w:r>
              <w:rPr>
                <w:rStyle w:val="HTMLCode"/>
                <w:rFonts w:eastAsiaTheme="minorHAnsi"/>
              </w:rPr>
              <w:t xml:space="preserve"> , -s</w:t>
            </w:r>
          </w:p>
        </w:tc>
        <w:tc>
          <w:tcPr>
            <w:tcW w:w="0" w:type="auto"/>
            <w:vAlign w:val="center"/>
            <w:hideMark/>
          </w:tcPr>
          <w:p w:rsidR="00305D86" w:rsidRDefault="00305D86"/>
        </w:tc>
        <w:tc>
          <w:tcPr>
            <w:tcW w:w="0" w:type="auto"/>
            <w:vAlign w:val="center"/>
            <w:hideMark/>
          </w:tcPr>
          <w:p w:rsidR="00305D86" w:rsidRDefault="00305D86">
            <w:pPr>
              <w:rPr>
                <w:sz w:val="24"/>
                <w:szCs w:val="24"/>
              </w:rPr>
            </w:pPr>
            <w:proofErr w:type="spellStart"/>
            <w:r>
              <w:t>Display</w:t>
            </w:r>
            <w:proofErr w:type="spellEnd"/>
            <w:r>
              <w:t xml:space="preserve"> </w:t>
            </w:r>
            <w:proofErr w:type="spellStart"/>
            <w:r>
              <w:t>total</w:t>
            </w:r>
            <w:proofErr w:type="spellEnd"/>
            <w:r>
              <w:t xml:space="preserve"> </w:t>
            </w:r>
            <w:proofErr w:type="spellStart"/>
            <w:r>
              <w:t>file</w:t>
            </w:r>
            <w:proofErr w:type="spellEnd"/>
            <w:r>
              <w:t xml:space="preserve"> </w:t>
            </w:r>
            <w:proofErr w:type="spellStart"/>
            <w:r>
              <w:t>sizes</w:t>
            </w:r>
            <w:proofErr w:type="spellEnd"/>
          </w:p>
        </w:tc>
      </w:tr>
    </w:tbl>
    <w:p w:rsidR="00305D86" w:rsidRDefault="00305D86">
      <w:pPr>
        <w:rPr>
          <w:lang w:val="en-US"/>
        </w:rPr>
      </w:pPr>
    </w:p>
    <w:p w:rsidR="00602714" w:rsidRDefault="00602714">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pause</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Pause all processes within one or more containers</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pause CONTAINER [CONTAINER...]</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49"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Extended 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The </w:t>
      </w:r>
      <w:r w:rsidRPr="00602714">
        <w:rPr>
          <w:rFonts w:ascii="Courier New" w:eastAsia="Times New Roman" w:hAnsi="Courier New" w:cs="Courier New"/>
          <w:sz w:val="20"/>
          <w:szCs w:val="20"/>
          <w:lang w:val="en-US" w:eastAsia="el-GR"/>
        </w:rPr>
        <w:t>docker pause</w:t>
      </w:r>
      <w:r w:rsidRPr="00602714">
        <w:rPr>
          <w:rFonts w:ascii="Times New Roman" w:eastAsia="Times New Roman" w:hAnsi="Times New Roman" w:cs="Times New Roman"/>
          <w:sz w:val="24"/>
          <w:szCs w:val="24"/>
          <w:lang w:val="en-US" w:eastAsia="el-GR"/>
        </w:rPr>
        <w:t xml:space="preserve"> command suspends all processes in the specified containers. On Linux, this uses the freezer </w:t>
      </w:r>
      <w:proofErr w:type="spellStart"/>
      <w:r w:rsidRPr="00602714">
        <w:rPr>
          <w:rFonts w:ascii="Times New Roman" w:eastAsia="Times New Roman" w:hAnsi="Times New Roman" w:cs="Times New Roman"/>
          <w:sz w:val="24"/>
          <w:szCs w:val="24"/>
          <w:lang w:val="en-US" w:eastAsia="el-GR"/>
        </w:rPr>
        <w:t>cgroup</w:t>
      </w:r>
      <w:proofErr w:type="spellEnd"/>
      <w:r w:rsidRPr="00602714">
        <w:rPr>
          <w:rFonts w:ascii="Times New Roman" w:eastAsia="Times New Roman" w:hAnsi="Times New Roman" w:cs="Times New Roman"/>
          <w:sz w:val="24"/>
          <w:szCs w:val="24"/>
          <w:lang w:val="en-US" w:eastAsia="el-GR"/>
        </w:rPr>
        <w:t xml:space="preserve">. Traditionally, when suspending a </w:t>
      </w:r>
      <w:proofErr w:type="gramStart"/>
      <w:r w:rsidRPr="00602714">
        <w:rPr>
          <w:rFonts w:ascii="Times New Roman" w:eastAsia="Times New Roman" w:hAnsi="Times New Roman" w:cs="Times New Roman"/>
          <w:sz w:val="24"/>
          <w:szCs w:val="24"/>
          <w:lang w:val="en-US" w:eastAsia="el-GR"/>
        </w:rPr>
        <w:t>process</w:t>
      </w:r>
      <w:proofErr w:type="gramEnd"/>
      <w:r w:rsidRPr="00602714">
        <w:rPr>
          <w:rFonts w:ascii="Times New Roman" w:eastAsia="Times New Roman" w:hAnsi="Times New Roman" w:cs="Times New Roman"/>
          <w:sz w:val="24"/>
          <w:szCs w:val="24"/>
          <w:lang w:val="en-US" w:eastAsia="el-GR"/>
        </w:rPr>
        <w:t xml:space="preserve"> the </w:t>
      </w:r>
      <w:r w:rsidRPr="00602714">
        <w:rPr>
          <w:rFonts w:ascii="Courier New" w:eastAsia="Times New Roman" w:hAnsi="Courier New" w:cs="Courier New"/>
          <w:sz w:val="20"/>
          <w:szCs w:val="20"/>
          <w:lang w:val="en-US" w:eastAsia="el-GR"/>
        </w:rPr>
        <w:t>SIGSTOP</w:t>
      </w:r>
      <w:r w:rsidRPr="00602714">
        <w:rPr>
          <w:rFonts w:ascii="Times New Roman" w:eastAsia="Times New Roman" w:hAnsi="Times New Roman" w:cs="Times New Roman"/>
          <w:sz w:val="24"/>
          <w:szCs w:val="24"/>
          <w:lang w:val="en-US" w:eastAsia="el-GR"/>
        </w:rPr>
        <w:t xml:space="preserve"> signal is used, which is observable by the process being suspended. With the freezer </w:t>
      </w:r>
      <w:proofErr w:type="spellStart"/>
      <w:r w:rsidRPr="00602714">
        <w:rPr>
          <w:rFonts w:ascii="Times New Roman" w:eastAsia="Times New Roman" w:hAnsi="Times New Roman" w:cs="Times New Roman"/>
          <w:sz w:val="24"/>
          <w:szCs w:val="24"/>
          <w:lang w:val="en-US" w:eastAsia="el-GR"/>
        </w:rPr>
        <w:t>cgroup</w:t>
      </w:r>
      <w:proofErr w:type="spellEnd"/>
      <w:r w:rsidRPr="00602714">
        <w:rPr>
          <w:rFonts w:ascii="Times New Roman" w:eastAsia="Times New Roman" w:hAnsi="Times New Roman" w:cs="Times New Roman"/>
          <w:sz w:val="24"/>
          <w:szCs w:val="24"/>
          <w:lang w:val="en-US" w:eastAsia="el-GR"/>
        </w:rPr>
        <w:t xml:space="preserve"> the process is unaware, and unable to capture, that it is being suspended, and subsequently resumed. On Windows, only Hyper-V containers can be paused.</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See the </w:t>
      </w:r>
      <w:hyperlink r:id="rId350" w:history="1">
        <w:r w:rsidRPr="00602714">
          <w:rPr>
            <w:rFonts w:ascii="Times New Roman" w:eastAsia="Times New Roman" w:hAnsi="Times New Roman" w:cs="Times New Roman"/>
            <w:color w:val="0000FF"/>
            <w:sz w:val="24"/>
            <w:szCs w:val="24"/>
            <w:u w:val="single"/>
            <w:lang w:val="en-US" w:eastAsia="el-GR"/>
          </w:rPr>
          <w:t xml:space="preserve">freezer </w:t>
        </w:r>
        <w:proofErr w:type="spellStart"/>
        <w:r w:rsidRPr="00602714">
          <w:rPr>
            <w:rFonts w:ascii="Times New Roman" w:eastAsia="Times New Roman" w:hAnsi="Times New Roman" w:cs="Times New Roman"/>
            <w:color w:val="0000FF"/>
            <w:sz w:val="24"/>
            <w:szCs w:val="24"/>
            <w:u w:val="single"/>
            <w:lang w:val="en-US" w:eastAsia="el-GR"/>
          </w:rPr>
          <w:t>cgroup</w:t>
        </w:r>
        <w:proofErr w:type="spellEnd"/>
        <w:r w:rsidRPr="00602714">
          <w:rPr>
            <w:rFonts w:ascii="Times New Roman" w:eastAsia="Times New Roman" w:hAnsi="Times New Roman" w:cs="Times New Roman"/>
            <w:color w:val="0000FF"/>
            <w:sz w:val="24"/>
            <w:szCs w:val="24"/>
            <w:u w:val="single"/>
            <w:lang w:val="en-US" w:eastAsia="el-GR"/>
          </w:rPr>
          <w:t xml:space="preserve"> documentation</w:t>
        </w:r>
      </w:hyperlink>
      <w:r w:rsidRPr="00602714">
        <w:rPr>
          <w:rFonts w:ascii="Times New Roman" w:eastAsia="Times New Roman" w:hAnsi="Times New Roman" w:cs="Times New Roman"/>
          <w:sz w:val="24"/>
          <w:szCs w:val="24"/>
          <w:lang w:val="en-US" w:eastAsia="el-GR"/>
        </w:rPr>
        <w:t xml:space="preserve"> for further details.</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Examples</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docker pause </w:t>
      </w:r>
      <w:proofErr w:type="spellStart"/>
      <w:r w:rsidRPr="00602714">
        <w:rPr>
          <w:rFonts w:ascii="Courier New" w:eastAsia="Times New Roman" w:hAnsi="Courier New" w:cs="Courier New"/>
          <w:sz w:val="20"/>
          <w:szCs w:val="20"/>
          <w:lang w:val="en-US" w:eastAsia="el-GR"/>
        </w:rPr>
        <w:t>my_container</w:t>
      </w:r>
      <w:proofErr w:type="spellEnd"/>
    </w:p>
    <w:p w:rsidR="00602714" w:rsidRDefault="00602714">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port</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lastRenderedPageBreak/>
        <w:t>List port mappings or a specific mapping for the container</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port CONTAINER [PRIVATE_PORT[/PROTO]]</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1"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Examples</w:t>
      </w:r>
    </w:p>
    <w:p w:rsidR="00602714" w:rsidRPr="00602714" w:rsidRDefault="00602714" w:rsidP="0060271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02714">
        <w:rPr>
          <w:rFonts w:ascii="Times New Roman" w:eastAsia="Times New Roman" w:hAnsi="Times New Roman" w:cs="Times New Roman"/>
          <w:b/>
          <w:bCs/>
          <w:sz w:val="27"/>
          <w:szCs w:val="27"/>
          <w:lang w:val="en-US" w:eastAsia="el-GR"/>
        </w:rPr>
        <w:t>Show all mapped ports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You can find out all the ports mapped by not specifying a </w:t>
      </w:r>
      <w:r w:rsidRPr="00602714">
        <w:rPr>
          <w:rFonts w:ascii="Courier New" w:eastAsia="Times New Roman" w:hAnsi="Courier New" w:cs="Courier New"/>
          <w:sz w:val="20"/>
          <w:szCs w:val="20"/>
          <w:lang w:val="en-US" w:eastAsia="el-GR"/>
        </w:rPr>
        <w:t>PRIVATE_PORT</w:t>
      </w:r>
      <w:r w:rsidRPr="00602714">
        <w:rPr>
          <w:rFonts w:ascii="Times New Roman" w:eastAsia="Times New Roman" w:hAnsi="Times New Roman" w:cs="Times New Roman"/>
          <w:sz w:val="24"/>
          <w:szCs w:val="24"/>
          <w:lang w:val="en-US" w:eastAsia="el-GR"/>
        </w:rPr>
        <w:t>, or just a specific mapping:</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 docker </w:t>
      </w:r>
      <w:proofErr w:type="spellStart"/>
      <w:r w:rsidRPr="00602714">
        <w:rPr>
          <w:rFonts w:ascii="Courier New" w:eastAsia="Times New Roman" w:hAnsi="Courier New" w:cs="Courier New"/>
          <w:sz w:val="20"/>
          <w:szCs w:val="20"/>
          <w:lang w:val="en-US" w:eastAsia="el-GR"/>
        </w:rPr>
        <w:t>ps</w:t>
      </w:r>
      <w:proofErr w:type="spell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CONTAINER ID        IMAGE               COMMAND             CREATED             STATUS              PORTS                                            NAMES</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xml:space="preserve">b650456536c7        </w:t>
      </w:r>
      <w:proofErr w:type="spellStart"/>
      <w:proofErr w:type="gramStart"/>
      <w:r w:rsidRPr="00602714">
        <w:rPr>
          <w:rFonts w:ascii="Courier New" w:eastAsia="Times New Roman" w:hAnsi="Courier New" w:cs="Courier New"/>
          <w:sz w:val="20"/>
          <w:szCs w:val="20"/>
          <w:lang w:val="en-US" w:eastAsia="el-GR"/>
        </w:rPr>
        <w:t>busybox:latest</w:t>
      </w:r>
      <w:proofErr w:type="spellEnd"/>
      <w:proofErr w:type="gramEnd"/>
      <w:r w:rsidRPr="00602714">
        <w:rPr>
          <w:rFonts w:ascii="Courier New" w:eastAsia="Times New Roman" w:hAnsi="Courier New" w:cs="Courier New"/>
          <w:sz w:val="20"/>
          <w:szCs w:val="20"/>
          <w:lang w:val="en-US" w:eastAsia="el-GR"/>
        </w:rPr>
        <w:t xml:space="preserve">      top                 54 minutes ago      Up 54 minutes       0.0.0.0:1234-&gt;9876/</w:t>
      </w:r>
      <w:proofErr w:type="spellStart"/>
      <w:r w:rsidRPr="00602714">
        <w:rPr>
          <w:rFonts w:ascii="Courier New" w:eastAsia="Times New Roman" w:hAnsi="Courier New" w:cs="Courier New"/>
          <w:sz w:val="20"/>
          <w:szCs w:val="20"/>
          <w:lang w:val="en-US" w:eastAsia="el-GR"/>
        </w:rPr>
        <w:t>tcp</w:t>
      </w:r>
      <w:proofErr w:type="spellEnd"/>
      <w:r w:rsidRPr="00602714">
        <w:rPr>
          <w:rFonts w:ascii="Courier New" w:eastAsia="Times New Roman" w:hAnsi="Courier New" w:cs="Courier New"/>
          <w:sz w:val="20"/>
          <w:szCs w:val="20"/>
          <w:lang w:val="en-US" w:eastAsia="el-GR"/>
        </w:rPr>
        <w:t>, 0.0.0.0:4321-&gt;7890/</w:t>
      </w:r>
      <w:proofErr w:type="spellStart"/>
      <w:r w:rsidRPr="00602714">
        <w:rPr>
          <w:rFonts w:ascii="Courier New" w:eastAsia="Times New Roman" w:hAnsi="Courier New" w:cs="Courier New"/>
          <w:sz w:val="20"/>
          <w:szCs w:val="20"/>
          <w:lang w:val="en-US" w:eastAsia="el-GR"/>
        </w:rPr>
        <w:t>tcp</w:t>
      </w:r>
      <w:proofErr w:type="spellEnd"/>
      <w:r w:rsidRPr="00602714">
        <w:rPr>
          <w:rFonts w:ascii="Courier New" w:eastAsia="Times New Roman" w:hAnsi="Courier New" w:cs="Courier New"/>
          <w:sz w:val="20"/>
          <w:szCs w:val="20"/>
          <w:lang w:val="en-US" w:eastAsia="el-GR"/>
        </w:rPr>
        <w:t xml:space="preserve">   test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port test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7890/</w:t>
      </w:r>
      <w:proofErr w:type="spellStart"/>
      <w:r w:rsidRPr="00602714">
        <w:rPr>
          <w:rFonts w:ascii="Courier New" w:eastAsia="Times New Roman" w:hAnsi="Courier New" w:cs="Courier New"/>
          <w:sz w:val="20"/>
          <w:szCs w:val="20"/>
          <w:lang w:val="en-US" w:eastAsia="el-GR"/>
        </w:rPr>
        <w:t>tcp</w:t>
      </w:r>
      <w:proofErr w:type="spellEnd"/>
      <w:r w:rsidRPr="00602714">
        <w:rPr>
          <w:rFonts w:ascii="Courier New" w:eastAsia="Times New Roman" w:hAnsi="Courier New" w:cs="Courier New"/>
          <w:sz w:val="20"/>
          <w:szCs w:val="20"/>
          <w:lang w:val="en-US" w:eastAsia="el-GR"/>
        </w:rPr>
        <w:t xml:space="preserve"> -&gt; 0.0.0.0:4321</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9876/</w:t>
      </w:r>
      <w:proofErr w:type="spellStart"/>
      <w:r w:rsidRPr="00602714">
        <w:rPr>
          <w:rFonts w:ascii="Courier New" w:eastAsia="Times New Roman" w:hAnsi="Courier New" w:cs="Courier New"/>
          <w:sz w:val="20"/>
          <w:szCs w:val="20"/>
          <w:lang w:val="en-US" w:eastAsia="el-GR"/>
        </w:rPr>
        <w:t>tcp</w:t>
      </w:r>
      <w:proofErr w:type="spellEnd"/>
      <w:r w:rsidRPr="00602714">
        <w:rPr>
          <w:rFonts w:ascii="Courier New" w:eastAsia="Times New Roman" w:hAnsi="Courier New" w:cs="Courier New"/>
          <w:sz w:val="20"/>
          <w:szCs w:val="20"/>
          <w:lang w:val="en-US" w:eastAsia="el-GR"/>
        </w:rPr>
        <w:t xml:space="preserve"> -&gt; 0.0.0.0:1234</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port test 7890/</w:t>
      </w:r>
      <w:proofErr w:type="spellStart"/>
      <w:r w:rsidRPr="00602714">
        <w:rPr>
          <w:rFonts w:ascii="Courier New" w:eastAsia="Times New Roman" w:hAnsi="Courier New" w:cs="Courier New"/>
          <w:sz w:val="20"/>
          <w:szCs w:val="20"/>
          <w:lang w:val="en-US" w:eastAsia="el-GR"/>
        </w:rPr>
        <w:t>tcp</w:t>
      </w:r>
      <w:proofErr w:type="spell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0.0.0.0:4321</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 docker port test 7890/</w:t>
      </w:r>
      <w:proofErr w:type="spellStart"/>
      <w:r w:rsidRPr="00602714">
        <w:rPr>
          <w:rFonts w:ascii="Courier New" w:eastAsia="Times New Roman" w:hAnsi="Courier New" w:cs="Courier New"/>
          <w:sz w:val="20"/>
          <w:szCs w:val="20"/>
          <w:lang w:val="en-US" w:eastAsia="el-GR"/>
        </w:rPr>
        <w:t>udp</w:t>
      </w:r>
      <w:proofErr w:type="spellEnd"/>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2014/06/24 11:53:36 Error: No public port '7890/</w:t>
      </w:r>
      <w:proofErr w:type="spellStart"/>
      <w:r w:rsidRPr="00602714">
        <w:rPr>
          <w:rFonts w:ascii="Courier New" w:eastAsia="Times New Roman" w:hAnsi="Courier New" w:cs="Courier New"/>
          <w:sz w:val="20"/>
          <w:szCs w:val="20"/>
          <w:lang w:val="en-US" w:eastAsia="el-GR"/>
        </w:rPr>
        <w:t>udp</w:t>
      </w:r>
      <w:proofErr w:type="spellEnd"/>
      <w:r w:rsidRPr="00602714">
        <w:rPr>
          <w:rFonts w:ascii="Courier New" w:eastAsia="Times New Roman" w:hAnsi="Courier New" w:cs="Courier New"/>
          <w:sz w:val="20"/>
          <w:szCs w:val="20"/>
          <w:lang w:val="en-US" w:eastAsia="el-GR"/>
        </w:rPr>
        <w:t>' published for test</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02714">
        <w:rPr>
          <w:rFonts w:ascii="Courier New" w:eastAsia="Times New Roman" w:hAnsi="Courier New" w:cs="Courier New"/>
          <w:sz w:val="20"/>
          <w:szCs w:val="20"/>
          <w:lang w:eastAsia="el-GR"/>
        </w:rPr>
        <w:t xml:space="preserve">$ </w:t>
      </w:r>
      <w:proofErr w:type="spellStart"/>
      <w:r w:rsidRPr="00602714">
        <w:rPr>
          <w:rFonts w:ascii="Courier New" w:eastAsia="Times New Roman" w:hAnsi="Courier New" w:cs="Courier New"/>
          <w:sz w:val="20"/>
          <w:szCs w:val="20"/>
          <w:lang w:eastAsia="el-GR"/>
        </w:rPr>
        <w:t>docker</w:t>
      </w:r>
      <w:proofErr w:type="spellEnd"/>
      <w:r w:rsidRPr="00602714">
        <w:rPr>
          <w:rFonts w:ascii="Courier New" w:eastAsia="Times New Roman" w:hAnsi="Courier New" w:cs="Courier New"/>
          <w:sz w:val="20"/>
          <w:szCs w:val="20"/>
          <w:lang w:eastAsia="el-GR"/>
        </w:rPr>
        <w:t xml:space="preserve"> </w:t>
      </w:r>
      <w:proofErr w:type="spellStart"/>
      <w:r w:rsidRPr="00602714">
        <w:rPr>
          <w:rFonts w:ascii="Courier New" w:eastAsia="Times New Roman" w:hAnsi="Courier New" w:cs="Courier New"/>
          <w:sz w:val="20"/>
          <w:szCs w:val="20"/>
          <w:lang w:eastAsia="el-GR"/>
        </w:rPr>
        <w:t>port</w:t>
      </w:r>
      <w:proofErr w:type="spellEnd"/>
      <w:r w:rsidRPr="00602714">
        <w:rPr>
          <w:rFonts w:ascii="Courier New" w:eastAsia="Times New Roman" w:hAnsi="Courier New" w:cs="Courier New"/>
          <w:sz w:val="20"/>
          <w:szCs w:val="20"/>
          <w:lang w:eastAsia="el-GR"/>
        </w:rPr>
        <w:t xml:space="preserve"> </w:t>
      </w:r>
      <w:proofErr w:type="spellStart"/>
      <w:r w:rsidRPr="00602714">
        <w:rPr>
          <w:rFonts w:ascii="Courier New" w:eastAsia="Times New Roman" w:hAnsi="Courier New" w:cs="Courier New"/>
          <w:sz w:val="20"/>
          <w:szCs w:val="20"/>
          <w:lang w:eastAsia="el-GR"/>
        </w:rPr>
        <w:t>test</w:t>
      </w:r>
      <w:proofErr w:type="spellEnd"/>
      <w:r w:rsidRPr="00602714">
        <w:rPr>
          <w:rFonts w:ascii="Courier New" w:eastAsia="Times New Roman" w:hAnsi="Courier New" w:cs="Courier New"/>
          <w:sz w:val="20"/>
          <w:szCs w:val="20"/>
          <w:lang w:eastAsia="el-GR"/>
        </w:rPr>
        <w:t xml:space="preserve"> 7890</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02714">
        <w:rPr>
          <w:rFonts w:ascii="Courier New" w:eastAsia="Times New Roman" w:hAnsi="Courier New" w:cs="Courier New"/>
          <w:sz w:val="20"/>
          <w:szCs w:val="20"/>
          <w:lang w:eastAsia="el-GR"/>
        </w:rPr>
        <w:t>0.0.0.0:4321</w:t>
      </w:r>
    </w:p>
    <w:p w:rsidR="00602714" w:rsidRDefault="00602714">
      <w:pPr>
        <w:rPr>
          <w:lang w:val="en-US"/>
        </w:rPr>
      </w:pPr>
    </w:p>
    <w:p w:rsidR="00602714" w:rsidRDefault="00602714">
      <w:pPr>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plugin</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Manage plugins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hyperlink r:id="rId352" w:tgtFrame="_blank" w:history="1">
        <w:r w:rsidRPr="00602714">
          <w:rPr>
            <w:rFonts w:ascii="Times New Roman" w:eastAsia="Times New Roman" w:hAnsi="Times New Roman" w:cs="Times New Roman"/>
            <w:color w:val="0000FF"/>
            <w:sz w:val="24"/>
            <w:szCs w:val="24"/>
            <w:u w:val="single"/>
            <w:lang w:val="en-US" w:eastAsia="el-GR"/>
          </w:rPr>
          <w:t>API 1.25+</w:t>
        </w:r>
      </w:hyperlink>
      <w:r w:rsidRPr="00602714">
        <w:rPr>
          <w:rFonts w:ascii="Times New Roman" w:eastAsia="Times New Roman" w:hAnsi="Times New Roman" w:cs="Times New Roman"/>
          <w:sz w:val="24"/>
          <w:szCs w:val="24"/>
          <w:lang w:val="en-US" w:eastAsia="el-GR"/>
        </w:rPr>
        <w:t xml:space="preserve">  The client and daemon API must both be at least </w:t>
      </w:r>
      <w:hyperlink r:id="rId353" w:tgtFrame="_blank" w:history="1">
        <w:r w:rsidRPr="00602714">
          <w:rPr>
            <w:rFonts w:ascii="Times New Roman" w:eastAsia="Times New Roman" w:hAnsi="Times New Roman" w:cs="Times New Roman"/>
            <w:color w:val="0000FF"/>
            <w:sz w:val="24"/>
            <w:szCs w:val="24"/>
            <w:u w:val="single"/>
            <w:lang w:val="en-US" w:eastAsia="el-GR"/>
          </w:rPr>
          <w:t>1.25</w:t>
        </w:r>
      </w:hyperlink>
      <w:r w:rsidRPr="00602714">
        <w:rPr>
          <w:rFonts w:ascii="Times New Roman" w:eastAsia="Times New Roman" w:hAnsi="Times New Roman" w:cs="Times New Roman"/>
          <w:sz w:val="24"/>
          <w:szCs w:val="24"/>
          <w:lang w:val="en-US" w:eastAsia="el-GR"/>
        </w:rPr>
        <w:t xml:space="preserve"> to use this command. Use the </w:t>
      </w:r>
      <w:r w:rsidRPr="00602714">
        <w:rPr>
          <w:rFonts w:ascii="Courier New" w:eastAsia="Times New Roman" w:hAnsi="Courier New" w:cs="Courier New"/>
          <w:sz w:val="20"/>
          <w:szCs w:val="20"/>
          <w:lang w:val="en-US" w:eastAsia="el-GR"/>
        </w:rPr>
        <w:t>docker version</w:t>
      </w:r>
      <w:r w:rsidRPr="00602714">
        <w:rPr>
          <w:rFonts w:ascii="Times New Roman" w:eastAsia="Times New Roman" w:hAnsi="Times New Roman" w:cs="Times New Roman"/>
          <w:sz w:val="24"/>
          <w:szCs w:val="24"/>
          <w:lang w:val="en-US" w:eastAsia="el-GR"/>
        </w:rPr>
        <w:t xml:space="preserve"> command on the client to check your client and daemon API versions.</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lastRenderedPageBreak/>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plugin COMMAND</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6614"/>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Command</w:t>
            </w:r>
            <w:proofErr w:type="spellEnd"/>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4"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create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Create a plugin from a </w:t>
            </w:r>
            <w:proofErr w:type="spellStart"/>
            <w:r w:rsidRPr="00602714">
              <w:rPr>
                <w:rFonts w:ascii="Times New Roman" w:eastAsia="Times New Roman" w:hAnsi="Times New Roman" w:cs="Times New Roman"/>
                <w:sz w:val="24"/>
                <w:szCs w:val="24"/>
                <w:lang w:val="en-US" w:eastAsia="el-GR"/>
              </w:rPr>
              <w:t>rootfs</w:t>
            </w:r>
            <w:proofErr w:type="spellEnd"/>
            <w:r w:rsidRPr="00602714">
              <w:rPr>
                <w:rFonts w:ascii="Times New Roman" w:eastAsia="Times New Roman" w:hAnsi="Times New Roman" w:cs="Times New Roman"/>
                <w:sz w:val="24"/>
                <w:szCs w:val="24"/>
                <w:lang w:val="en-US" w:eastAsia="el-GR"/>
              </w:rPr>
              <w:t xml:space="preserve"> and configuration. Plugin data directory must contain </w:t>
            </w:r>
            <w:proofErr w:type="spellStart"/>
            <w:proofErr w:type="gramStart"/>
            <w:r w:rsidRPr="00602714">
              <w:rPr>
                <w:rFonts w:ascii="Times New Roman" w:eastAsia="Times New Roman" w:hAnsi="Times New Roman" w:cs="Times New Roman"/>
                <w:sz w:val="24"/>
                <w:szCs w:val="24"/>
                <w:lang w:val="en-US" w:eastAsia="el-GR"/>
              </w:rPr>
              <w:t>config.json</w:t>
            </w:r>
            <w:proofErr w:type="spellEnd"/>
            <w:proofErr w:type="gramEnd"/>
            <w:r w:rsidRPr="00602714">
              <w:rPr>
                <w:rFonts w:ascii="Times New Roman" w:eastAsia="Times New Roman" w:hAnsi="Times New Roman" w:cs="Times New Roman"/>
                <w:sz w:val="24"/>
                <w:szCs w:val="24"/>
                <w:lang w:val="en-US" w:eastAsia="el-GR"/>
              </w:rPr>
              <w:t xml:space="preserve"> and </w:t>
            </w:r>
            <w:proofErr w:type="spellStart"/>
            <w:r w:rsidRPr="00602714">
              <w:rPr>
                <w:rFonts w:ascii="Times New Roman" w:eastAsia="Times New Roman" w:hAnsi="Times New Roman" w:cs="Times New Roman"/>
                <w:sz w:val="24"/>
                <w:szCs w:val="24"/>
                <w:lang w:val="en-US" w:eastAsia="el-GR"/>
              </w:rPr>
              <w:t>rootfs</w:t>
            </w:r>
            <w:proofErr w:type="spellEnd"/>
            <w:r w:rsidRPr="00602714">
              <w:rPr>
                <w:rFonts w:ascii="Times New Roman" w:eastAsia="Times New Roman" w:hAnsi="Times New Roman" w:cs="Times New Roman"/>
                <w:sz w:val="24"/>
                <w:szCs w:val="24"/>
                <w:lang w:val="en-US" w:eastAsia="el-GR"/>
              </w:rPr>
              <w:t xml:space="preserve"> directory.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5"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disable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Disable</w:t>
            </w:r>
            <w:proofErr w:type="spellEnd"/>
            <w:r w:rsidRPr="00602714">
              <w:rPr>
                <w:rFonts w:ascii="Times New Roman" w:eastAsia="Times New Roman" w:hAnsi="Times New Roman" w:cs="Times New Roman"/>
                <w:sz w:val="24"/>
                <w:szCs w:val="24"/>
                <w:lang w:eastAsia="el-GR"/>
              </w:rPr>
              <w:t xml:space="preserve"> a </w:t>
            </w:r>
            <w:proofErr w:type="spellStart"/>
            <w:r w:rsidRPr="00602714">
              <w:rPr>
                <w:rFonts w:ascii="Times New Roman" w:eastAsia="Times New Roman" w:hAnsi="Times New Roman" w:cs="Times New Roman"/>
                <w:sz w:val="24"/>
                <w:szCs w:val="24"/>
                <w:lang w:eastAsia="el-GR"/>
              </w:rPr>
              <w:t>plugin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6"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enable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Enable</w:t>
            </w:r>
            <w:proofErr w:type="spellEnd"/>
            <w:r w:rsidRPr="00602714">
              <w:rPr>
                <w:rFonts w:ascii="Times New Roman" w:eastAsia="Times New Roman" w:hAnsi="Times New Roman" w:cs="Times New Roman"/>
                <w:sz w:val="24"/>
                <w:szCs w:val="24"/>
                <w:lang w:eastAsia="el-GR"/>
              </w:rPr>
              <w:t xml:space="preserve"> a </w:t>
            </w:r>
            <w:proofErr w:type="spellStart"/>
            <w:r w:rsidRPr="00602714">
              <w:rPr>
                <w:rFonts w:ascii="Times New Roman" w:eastAsia="Times New Roman" w:hAnsi="Times New Roman" w:cs="Times New Roman"/>
                <w:sz w:val="24"/>
                <w:szCs w:val="24"/>
                <w:lang w:eastAsia="el-GR"/>
              </w:rPr>
              <w:t>plugin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7"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Display detailed information on one or more plugins</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8"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install</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Install</w:t>
            </w:r>
            <w:proofErr w:type="spellEnd"/>
            <w:r w:rsidRPr="00602714">
              <w:rPr>
                <w:rFonts w:ascii="Times New Roman" w:eastAsia="Times New Roman" w:hAnsi="Times New Roman" w:cs="Times New Roman"/>
                <w:sz w:val="24"/>
                <w:szCs w:val="24"/>
                <w:lang w:eastAsia="el-GR"/>
              </w:rPr>
              <w:t xml:space="preserve"> a </w:t>
            </w:r>
            <w:proofErr w:type="spellStart"/>
            <w:r w:rsidRPr="00602714">
              <w:rPr>
                <w:rFonts w:ascii="Times New Roman" w:eastAsia="Times New Roman" w:hAnsi="Times New Roman" w:cs="Times New Roman"/>
                <w:sz w:val="24"/>
                <w:szCs w:val="24"/>
                <w:lang w:eastAsia="el-GR"/>
              </w:rPr>
              <w:t>plugin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59"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r w:rsidRPr="00602714">
              <w:rPr>
                <w:rFonts w:ascii="Times New Roman" w:eastAsia="Times New Roman" w:hAnsi="Times New Roman" w:cs="Times New Roman"/>
                <w:sz w:val="24"/>
                <w:szCs w:val="24"/>
                <w:lang w:eastAsia="el-GR"/>
              </w:rPr>
              <w:t xml:space="preserve">List </w:t>
            </w:r>
            <w:proofErr w:type="spellStart"/>
            <w:r w:rsidRPr="00602714">
              <w:rPr>
                <w:rFonts w:ascii="Times New Roman" w:eastAsia="Times New Roman" w:hAnsi="Times New Roman" w:cs="Times New Roman"/>
                <w:sz w:val="24"/>
                <w:szCs w:val="24"/>
                <w:lang w:eastAsia="el-GR"/>
              </w:rPr>
              <w:t>plugins</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60"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push</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Push a plugin to a registry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61"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Remove one or more plugins</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62"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set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Change settings for a plugin</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63"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plugin</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upgrade</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Upgrade</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an</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existing</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plugin</w:t>
            </w:r>
            <w:proofErr w:type="spellEnd"/>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64"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Extended</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description</w:t>
      </w:r>
      <w:proofErr w:type="spellEnd"/>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Manage</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plugins</w:t>
      </w:r>
      <w:proofErr w:type="spellEnd"/>
      <w:r w:rsidRPr="00602714">
        <w:rPr>
          <w:rFonts w:ascii="Times New Roman" w:eastAsia="Times New Roman" w:hAnsi="Times New Roman" w:cs="Times New Roman"/>
          <w:sz w:val="24"/>
          <w:szCs w:val="24"/>
          <w:lang w:eastAsia="el-GR"/>
        </w:rPr>
        <w:t>.</w:t>
      </w:r>
    </w:p>
    <w:p w:rsidR="00B9440D" w:rsidRDefault="00B9440D">
      <w:pPr>
        <w:rPr>
          <w:lang w:val="en-US"/>
        </w:rPr>
      </w:pPr>
    </w:p>
    <w:p w:rsidR="00003C44" w:rsidRDefault="00003C44" w:rsidP="00003C44">
      <w:pPr>
        <w:rPr>
          <w:lang w:val="en-US"/>
        </w:rPr>
      </w:pPr>
    </w:p>
    <w:p w:rsidR="00003C44" w:rsidRDefault="00003C44" w:rsidP="00003C44">
      <w:pPr>
        <w:rPr>
          <w:lang w:val="en-US"/>
        </w:rPr>
      </w:pPr>
    </w:p>
    <w:p w:rsidR="00003C44" w:rsidRPr="00920C1F" w:rsidRDefault="00003C44" w:rsidP="00003C44">
      <w:pPr>
        <w:pStyle w:val="Heading1"/>
        <w:rPr>
          <w:lang w:val="en-US"/>
        </w:rPr>
      </w:pPr>
      <w:r w:rsidRPr="00920C1F">
        <w:rPr>
          <w:lang w:val="en-US"/>
        </w:rPr>
        <w:t>docker pull</w:t>
      </w:r>
    </w:p>
    <w:p w:rsidR="00003C44" w:rsidRPr="00920C1F" w:rsidRDefault="00003C44" w:rsidP="00003C44">
      <w:pPr>
        <w:pStyle w:val="Heading2"/>
        <w:rPr>
          <w:lang w:val="en-US"/>
        </w:rPr>
      </w:pPr>
      <w:r w:rsidRPr="00920C1F">
        <w:rPr>
          <w:lang w:val="en-US"/>
        </w:rPr>
        <w:lastRenderedPageBreak/>
        <w:t>Description</w:t>
      </w:r>
    </w:p>
    <w:p w:rsidR="00003C44" w:rsidRPr="00920C1F" w:rsidRDefault="00003C44" w:rsidP="00003C44">
      <w:pPr>
        <w:pStyle w:val="NormalWeb"/>
        <w:rPr>
          <w:lang w:val="en-US"/>
        </w:rPr>
      </w:pPr>
      <w:r w:rsidRPr="00920C1F">
        <w:rPr>
          <w:lang w:val="en-US"/>
        </w:rPr>
        <w:t>Pull an image or a repository from a registry</w:t>
      </w:r>
    </w:p>
    <w:p w:rsidR="00003C44" w:rsidRPr="00920C1F" w:rsidRDefault="00003C44" w:rsidP="00003C44">
      <w:pPr>
        <w:pStyle w:val="Heading2"/>
        <w:rPr>
          <w:lang w:val="en-US"/>
        </w:rPr>
      </w:pPr>
      <w:r w:rsidRPr="00920C1F">
        <w:rPr>
          <w:lang w:val="en-US"/>
        </w:rPr>
        <w:t>Usage</w:t>
      </w:r>
    </w:p>
    <w:p w:rsidR="00003C44" w:rsidRPr="00920C1F" w:rsidRDefault="00003C44" w:rsidP="00003C44">
      <w:pPr>
        <w:pStyle w:val="HTMLPreformatted"/>
        <w:rPr>
          <w:rStyle w:val="HTMLCode"/>
          <w:lang w:val="en-US"/>
        </w:rPr>
      </w:pPr>
      <w:r w:rsidRPr="00920C1F">
        <w:rPr>
          <w:rStyle w:val="HTMLCode"/>
          <w:lang w:val="en-US"/>
        </w:rPr>
        <w:t>docker pull [OPTIONS] NAME</w:t>
      </w:r>
      <w:proofErr w:type="gramStart"/>
      <w:r w:rsidRPr="00920C1F">
        <w:rPr>
          <w:rStyle w:val="HTMLCode"/>
          <w:lang w:val="en-US"/>
        </w:rPr>
        <w:t>[:TAG</w:t>
      </w:r>
      <w:proofErr w:type="gramEnd"/>
      <w:r w:rsidRPr="00920C1F">
        <w:rPr>
          <w:rStyle w:val="HTMLCode"/>
          <w:lang w:val="en-US"/>
        </w:rPr>
        <w:t>|@DIGEST]</w:t>
      </w:r>
    </w:p>
    <w:p w:rsidR="00003C44" w:rsidRDefault="00003C44" w:rsidP="00003C44">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718"/>
        <w:gridCol w:w="4260"/>
      </w:tblGrid>
      <w:tr w:rsidR="00003C44" w:rsidTr="00121AB2">
        <w:trPr>
          <w:tblHeader/>
          <w:tblCellSpacing w:w="15" w:type="dxa"/>
        </w:trPr>
        <w:tc>
          <w:tcPr>
            <w:tcW w:w="0" w:type="auto"/>
            <w:vAlign w:val="center"/>
            <w:hideMark/>
          </w:tcPr>
          <w:p w:rsidR="00003C44" w:rsidRDefault="00003C44" w:rsidP="00121AB2">
            <w:proofErr w:type="spellStart"/>
            <w:r>
              <w:t>Name</w:t>
            </w:r>
            <w:proofErr w:type="spellEnd"/>
            <w:r>
              <w:t xml:space="preserve">, </w:t>
            </w:r>
            <w:proofErr w:type="spellStart"/>
            <w:r>
              <w:t>shorthand</w:t>
            </w:r>
            <w:proofErr w:type="spellEnd"/>
          </w:p>
        </w:tc>
        <w:tc>
          <w:tcPr>
            <w:tcW w:w="0" w:type="auto"/>
            <w:vAlign w:val="center"/>
            <w:hideMark/>
          </w:tcPr>
          <w:p w:rsidR="00003C44" w:rsidRDefault="00003C44" w:rsidP="00121AB2">
            <w:proofErr w:type="spellStart"/>
            <w:r>
              <w:t>Default</w:t>
            </w:r>
            <w:proofErr w:type="spellEnd"/>
          </w:p>
        </w:tc>
        <w:tc>
          <w:tcPr>
            <w:tcW w:w="0" w:type="auto"/>
            <w:vAlign w:val="center"/>
            <w:hideMark/>
          </w:tcPr>
          <w:p w:rsidR="00003C44" w:rsidRDefault="00003C44" w:rsidP="00121AB2">
            <w:proofErr w:type="spellStart"/>
            <w:r>
              <w:t>Description</w:t>
            </w:r>
            <w:proofErr w:type="spellEnd"/>
          </w:p>
        </w:tc>
      </w:tr>
      <w:tr w:rsidR="00003C44" w:rsidRPr="00920C1F" w:rsidTr="00121AB2">
        <w:trPr>
          <w:tblCellSpacing w:w="15" w:type="dxa"/>
        </w:trPr>
        <w:tc>
          <w:tcPr>
            <w:tcW w:w="0" w:type="auto"/>
            <w:vAlign w:val="center"/>
            <w:hideMark/>
          </w:tcPr>
          <w:p w:rsidR="00003C44" w:rsidRDefault="00003C44" w:rsidP="00121AB2">
            <w:r>
              <w:rPr>
                <w:rStyle w:val="HTMLCode"/>
                <w:rFonts w:eastAsiaTheme="minorHAnsi"/>
              </w:rPr>
              <w:t>--</w:t>
            </w:r>
            <w:proofErr w:type="spellStart"/>
            <w:r>
              <w:rPr>
                <w:rStyle w:val="HTMLCode"/>
                <w:rFonts w:eastAsiaTheme="minorHAnsi"/>
              </w:rPr>
              <w:t>all-tags</w:t>
            </w:r>
            <w:proofErr w:type="spellEnd"/>
            <w:r>
              <w:rPr>
                <w:rStyle w:val="HTMLCode"/>
                <w:rFonts w:eastAsiaTheme="minorHAnsi"/>
              </w:rPr>
              <w:t xml:space="preserve"> , -a</w:t>
            </w:r>
          </w:p>
        </w:tc>
        <w:tc>
          <w:tcPr>
            <w:tcW w:w="0" w:type="auto"/>
            <w:vAlign w:val="center"/>
            <w:hideMark/>
          </w:tcPr>
          <w:p w:rsidR="00003C44" w:rsidRDefault="00003C44" w:rsidP="00121AB2"/>
        </w:tc>
        <w:tc>
          <w:tcPr>
            <w:tcW w:w="0" w:type="auto"/>
            <w:vAlign w:val="center"/>
            <w:hideMark/>
          </w:tcPr>
          <w:p w:rsidR="00003C44" w:rsidRPr="00920C1F" w:rsidRDefault="00003C44" w:rsidP="00121AB2">
            <w:pPr>
              <w:rPr>
                <w:sz w:val="24"/>
                <w:szCs w:val="24"/>
                <w:lang w:val="en-US"/>
              </w:rPr>
            </w:pPr>
            <w:r w:rsidRPr="00920C1F">
              <w:rPr>
                <w:lang w:val="en-US"/>
              </w:rPr>
              <w:t>Download all tagged images in the repository</w:t>
            </w:r>
          </w:p>
        </w:tc>
      </w:tr>
      <w:tr w:rsidR="00003C44" w:rsidTr="00121AB2">
        <w:trPr>
          <w:tblCellSpacing w:w="15" w:type="dxa"/>
        </w:trPr>
        <w:tc>
          <w:tcPr>
            <w:tcW w:w="0" w:type="auto"/>
            <w:vAlign w:val="center"/>
            <w:hideMark/>
          </w:tcPr>
          <w:p w:rsidR="00003C44" w:rsidRDefault="00003C44" w:rsidP="00121AB2">
            <w:r>
              <w:rPr>
                <w:rStyle w:val="HTMLCode"/>
                <w:rFonts w:eastAsiaTheme="minorHAnsi"/>
              </w:rPr>
              <w:t>--</w:t>
            </w:r>
            <w:proofErr w:type="spellStart"/>
            <w:r>
              <w:rPr>
                <w:rStyle w:val="HTMLCode"/>
                <w:rFonts w:eastAsiaTheme="minorHAnsi"/>
              </w:rPr>
              <w:t>disable-content-trust</w:t>
            </w:r>
            <w:proofErr w:type="spellEnd"/>
          </w:p>
        </w:tc>
        <w:tc>
          <w:tcPr>
            <w:tcW w:w="0" w:type="auto"/>
            <w:vAlign w:val="center"/>
            <w:hideMark/>
          </w:tcPr>
          <w:p w:rsidR="00003C44" w:rsidRDefault="00003C44" w:rsidP="00121AB2">
            <w:proofErr w:type="spellStart"/>
            <w:r>
              <w:rPr>
                <w:rStyle w:val="HTMLCode"/>
                <w:rFonts w:eastAsiaTheme="minorHAnsi"/>
              </w:rPr>
              <w:t>true</w:t>
            </w:r>
            <w:proofErr w:type="spellEnd"/>
          </w:p>
        </w:tc>
        <w:tc>
          <w:tcPr>
            <w:tcW w:w="0" w:type="auto"/>
            <w:vAlign w:val="center"/>
            <w:hideMark/>
          </w:tcPr>
          <w:p w:rsidR="00003C44" w:rsidRDefault="00003C44" w:rsidP="00121AB2">
            <w:proofErr w:type="spellStart"/>
            <w:r>
              <w:t>Skip</w:t>
            </w:r>
            <w:proofErr w:type="spellEnd"/>
            <w:r>
              <w:t xml:space="preserve"> </w:t>
            </w:r>
            <w:proofErr w:type="spellStart"/>
            <w:r>
              <w:t>image</w:t>
            </w:r>
            <w:proofErr w:type="spellEnd"/>
            <w:r>
              <w:t xml:space="preserve"> </w:t>
            </w:r>
            <w:proofErr w:type="spellStart"/>
            <w:r>
              <w:t>verification</w:t>
            </w:r>
            <w:proofErr w:type="spellEnd"/>
          </w:p>
        </w:tc>
      </w:tr>
      <w:tr w:rsidR="00003C44" w:rsidRPr="00920C1F" w:rsidTr="00121AB2">
        <w:trPr>
          <w:tblCellSpacing w:w="15" w:type="dxa"/>
        </w:trPr>
        <w:tc>
          <w:tcPr>
            <w:tcW w:w="0" w:type="auto"/>
            <w:vAlign w:val="center"/>
            <w:hideMark/>
          </w:tcPr>
          <w:p w:rsidR="00003C44" w:rsidRDefault="00003C44" w:rsidP="00121AB2">
            <w:r>
              <w:rPr>
                <w:rStyle w:val="HTMLCode"/>
                <w:rFonts w:eastAsiaTheme="minorHAnsi"/>
              </w:rPr>
              <w:t>--</w:t>
            </w:r>
            <w:proofErr w:type="spellStart"/>
            <w:r>
              <w:rPr>
                <w:rStyle w:val="HTMLCode"/>
                <w:rFonts w:eastAsiaTheme="minorHAnsi"/>
              </w:rPr>
              <w:t>platform</w:t>
            </w:r>
            <w:proofErr w:type="spellEnd"/>
          </w:p>
        </w:tc>
        <w:tc>
          <w:tcPr>
            <w:tcW w:w="0" w:type="auto"/>
            <w:vAlign w:val="center"/>
            <w:hideMark/>
          </w:tcPr>
          <w:p w:rsidR="00003C44" w:rsidRDefault="00003C44" w:rsidP="00121AB2"/>
        </w:tc>
        <w:tc>
          <w:tcPr>
            <w:tcW w:w="0" w:type="auto"/>
            <w:vAlign w:val="center"/>
            <w:hideMark/>
          </w:tcPr>
          <w:p w:rsidR="00003C44" w:rsidRPr="00920C1F" w:rsidRDefault="00003C44" w:rsidP="00121AB2">
            <w:pPr>
              <w:rPr>
                <w:sz w:val="24"/>
                <w:szCs w:val="24"/>
                <w:lang w:val="en-US"/>
              </w:rPr>
            </w:pPr>
            <w:hyperlink r:id="rId365" w:anchor="daemon-configuration-file" w:tgtFrame="_blank" w:history="1">
              <w:r w:rsidRPr="00920C1F">
                <w:rPr>
                  <w:rStyle w:val="badge"/>
                  <w:color w:val="0000FF"/>
                  <w:u w:val="single"/>
                  <w:lang w:val="en-US"/>
                </w:rPr>
                <w:t>experimental (daemon)</w:t>
              </w:r>
            </w:hyperlink>
            <w:hyperlink r:id="rId366" w:tgtFrame="_blank" w:history="1">
              <w:r w:rsidRPr="00920C1F">
                <w:rPr>
                  <w:rStyle w:val="badge"/>
                  <w:color w:val="0000FF"/>
                  <w:u w:val="single"/>
                  <w:lang w:val="en-US"/>
                </w:rPr>
                <w:t>API 1.32+</w:t>
              </w:r>
            </w:hyperlink>
            <w:r w:rsidRPr="00920C1F">
              <w:rPr>
                <w:lang w:val="en-US"/>
              </w:rPr>
              <w:br/>
              <w:t>Set platform if server is multi-platform capable</w:t>
            </w:r>
          </w:p>
        </w:tc>
      </w:tr>
      <w:tr w:rsidR="00003C44" w:rsidTr="00121AB2">
        <w:trPr>
          <w:tblCellSpacing w:w="15" w:type="dxa"/>
        </w:trPr>
        <w:tc>
          <w:tcPr>
            <w:tcW w:w="0" w:type="auto"/>
            <w:vAlign w:val="center"/>
            <w:hideMark/>
          </w:tcPr>
          <w:p w:rsidR="00003C44" w:rsidRDefault="00003C44" w:rsidP="00121AB2">
            <w:r>
              <w:rPr>
                <w:rStyle w:val="HTMLCode"/>
                <w:rFonts w:eastAsiaTheme="minorHAnsi"/>
              </w:rPr>
              <w:t>--</w:t>
            </w:r>
            <w:proofErr w:type="spellStart"/>
            <w:r>
              <w:rPr>
                <w:rStyle w:val="HTMLCode"/>
                <w:rFonts w:eastAsiaTheme="minorHAnsi"/>
              </w:rPr>
              <w:t>quiet</w:t>
            </w:r>
            <w:proofErr w:type="spellEnd"/>
            <w:r>
              <w:rPr>
                <w:rStyle w:val="HTMLCode"/>
                <w:rFonts w:eastAsiaTheme="minorHAnsi"/>
              </w:rPr>
              <w:t xml:space="preserve"> , -q</w:t>
            </w:r>
          </w:p>
        </w:tc>
        <w:tc>
          <w:tcPr>
            <w:tcW w:w="0" w:type="auto"/>
            <w:vAlign w:val="center"/>
            <w:hideMark/>
          </w:tcPr>
          <w:p w:rsidR="00003C44" w:rsidRDefault="00003C44" w:rsidP="00121AB2"/>
        </w:tc>
        <w:tc>
          <w:tcPr>
            <w:tcW w:w="0" w:type="auto"/>
            <w:vAlign w:val="center"/>
            <w:hideMark/>
          </w:tcPr>
          <w:p w:rsidR="00003C44" w:rsidRDefault="00003C44" w:rsidP="00121AB2">
            <w:pPr>
              <w:rPr>
                <w:sz w:val="24"/>
                <w:szCs w:val="24"/>
              </w:rPr>
            </w:pPr>
            <w:proofErr w:type="spellStart"/>
            <w:r>
              <w:t>Suppress</w:t>
            </w:r>
            <w:proofErr w:type="spellEnd"/>
            <w:r>
              <w:t xml:space="preserve"> </w:t>
            </w:r>
            <w:proofErr w:type="spellStart"/>
            <w:r>
              <w:t>verbose</w:t>
            </w:r>
            <w:proofErr w:type="spellEnd"/>
            <w:r>
              <w:t xml:space="preserve"> </w:t>
            </w:r>
            <w:proofErr w:type="spellStart"/>
            <w:r>
              <w:t>output</w:t>
            </w:r>
            <w:proofErr w:type="spellEnd"/>
          </w:p>
        </w:tc>
      </w:tr>
    </w:tbl>
    <w:p w:rsidR="00003C44" w:rsidRDefault="00003C44" w:rsidP="00003C44">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003C44" w:rsidTr="00121AB2">
        <w:trPr>
          <w:tblHeader/>
          <w:tblCellSpacing w:w="15" w:type="dxa"/>
        </w:trPr>
        <w:tc>
          <w:tcPr>
            <w:tcW w:w="0" w:type="auto"/>
            <w:vAlign w:val="center"/>
            <w:hideMark/>
          </w:tcPr>
          <w:p w:rsidR="00003C44" w:rsidRDefault="00003C44" w:rsidP="00121AB2">
            <w:pPr>
              <w:jc w:val="center"/>
              <w:rPr>
                <w:b/>
                <w:bCs/>
              </w:rPr>
            </w:pPr>
            <w:proofErr w:type="spellStart"/>
            <w:r>
              <w:rPr>
                <w:b/>
                <w:bCs/>
              </w:rPr>
              <w:t>Command</w:t>
            </w:r>
            <w:proofErr w:type="spellEnd"/>
          </w:p>
        </w:tc>
        <w:tc>
          <w:tcPr>
            <w:tcW w:w="0" w:type="auto"/>
            <w:vAlign w:val="center"/>
            <w:hideMark/>
          </w:tcPr>
          <w:p w:rsidR="00003C44" w:rsidRDefault="00003C44" w:rsidP="00121AB2">
            <w:pPr>
              <w:jc w:val="center"/>
              <w:rPr>
                <w:b/>
                <w:bCs/>
              </w:rPr>
            </w:pPr>
            <w:proofErr w:type="spellStart"/>
            <w:r>
              <w:rPr>
                <w:b/>
                <w:bCs/>
              </w:rPr>
              <w:t>Description</w:t>
            </w:r>
            <w:proofErr w:type="spellEnd"/>
          </w:p>
        </w:tc>
      </w:tr>
      <w:tr w:rsidR="00003C44" w:rsidRPr="00920C1F" w:rsidTr="00121AB2">
        <w:trPr>
          <w:tblCellSpacing w:w="15" w:type="dxa"/>
        </w:trPr>
        <w:tc>
          <w:tcPr>
            <w:tcW w:w="0" w:type="auto"/>
            <w:vAlign w:val="center"/>
            <w:hideMark/>
          </w:tcPr>
          <w:p w:rsidR="00003C44" w:rsidRDefault="00003C44" w:rsidP="00121AB2">
            <w:hyperlink r:id="rId367" w:history="1">
              <w:proofErr w:type="spellStart"/>
              <w:r>
                <w:rPr>
                  <w:rStyle w:val="Hyperlink"/>
                </w:rPr>
                <w:t>docker</w:t>
              </w:r>
              <w:proofErr w:type="spellEnd"/>
            </w:hyperlink>
          </w:p>
        </w:tc>
        <w:tc>
          <w:tcPr>
            <w:tcW w:w="0" w:type="auto"/>
            <w:vAlign w:val="center"/>
            <w:hideMark/>
          </w:tcPr>
          <w:p w:rsidR="00003C44" w:rsidRPr="00920C1F" w:rsidRDefault="00003C44" w:rsidP="00121AB2">
            <w:pPr>
              <w:rPr>
                <w:lang w:val="en-US"/>
              </w:rPr>
            </w:pPr>
            <w:r w:rsidRPr="00920C1F">
              <w:rPr>
                <w:lang w:val="en-US"/>
              </w:rPr>
              <w:t>The base command for the Docker CLI.</w:t>
            </w:r>
          </w:p>
        </w:tc>
      </w:tr>
    </w:tbl>
    <w:p w:rsidR="00003C44" w:rsidRPr="00920C1F" w:rsidRDefault="00003C44" w:rsidP="00003C44">
      <w:pPr>
        <w:pStyle w:val="Heading2"/>
        <w:rPr>
          <w:lang w:val="en-US"/>
        </w:rPr>
      </w:pPr>
      <w:r w:rsidRPr="00920C1F">
        <w:rPr>
          <w:lang w:val="en-US"/>
        </w:rPr>
        <w:t>Extended description</w:t>
      </w:r>
    </w:p>
    <w:p w:rsidR="00003C44" w:rsidRPr="00920C1F" w:rsidRDefault="00003C44" w:rsidP="00003C44">
      <w:pPr>
        <w:pStyle w:val="NormalWeb"/>
        <w:rPr>
          <w:lang w:val="en-US"/>
        </w:rPr>
      </w:pPr>
      <w:r w:rsidRPr="00920C1F">
        <w:rPr>
          <w:lang w:val="en-US"/>
        </w:rPr>
        <w:t xml:space="preserve">Most of your images will be created on top of a base image from the </w:t>
      </w:r>
      <w:hyperlink r:id="rId368" w:history="1">
        <w:r w:rsidRPr="00920C1F">
          <w:rPr>
            <w:rStyle w:val="Hyperlink"/>
            <w:lang w:val="en-US"/>
          </w:rPr>
          <w:t>Docker Hub</w:t>
        </w:r>
      </w:hyperlink>
      <w:r w:rsidRPr="00920C1F">
        <w:rPr>
          <w:lang w:val="en-US"/>
        </w:rPr>
        <w:t xml:space="preserve"> registry.</w:t>
      </w:r>
    </w:p>
    <w:p w:rsidR="00003C44" w:rsidRPr="00920C1F" w:rsidRDefault="00003C44" w:rsidP="00003C44">
      <w:pPr>
        <w:pStyle w:val="NormalWeb"/>
        <w:rPr>
          <w:lang w:val="en-US"/>
        </w:rPr>
      </w:pPr>
      <w:hyperlink r:id="rId369" w:history="1">
        <w:r w:rsidRPr="00920C1F">
          <w:rPr>
            <w:rStyle w:val="Hyperlink"/>
            <w:lang w:val="en-US"/>
          </w:rPr>
          <w:t>Docker Hub</w:t>
        </w:r>
      </w:hyperlink>
      <w:r w:rsidRPr="00920C1F">
        <w:rPr>
          <w:lang w:val="en-US"/>
        </w:rPr>
        <w:t xml:space="preserve"> contains many pre-built images that you can </w:t>
      </w:r>
      <w:r w:rsidRPr="00920C1F">
        <w:rPr>
          <w:rStyle w:val="HTMLCode"/>
          <w:lang w:val="en-US"/>
        </w:rPr>
        <w:t>pull</w:t>
      </w:r>
      <w:r w:rsidRPr="00920C1F">
        <w:rPr>
          <w:lang w:val="en-US"/>
        </w:rPr>
        <w:t xml:space="preserve"> and try without needing to define and configure your own.</w:t>
      </w:r>
    </w:p>
    <w:p w:rsidR="00003C44" w:rsidRPr="00920C1F" w:rsidRDefault="00003C44" w:rsidP="00003C44">
      <w:pPr>
        <w:pStyle w:val="NormalWeb"/>
        <w:rPr>
          <w:lang w:val="en-US"/>
        </w:rPr>
      </w:pPr>
      <w:r w:rsidRPr="00920C1F">
        <w:rPr>
          <w:lang w:val="en-US"/>
        </w:rPr>
        <w:t xml:space="preserve">To download a </w:t>
      </w:r>
      <w:proofErr w:type="gramStart"/>
      <w:r w:rsidRPr="00920C1F">
        <w:rPr>
          <w:lang w:val="en-US"/>
        </w:rPr>
        <w:t>particular image</w:t>
      </w:r>
      <w:proofErr w:type="gramEnd"/>
      <w:r w:rsidRPr="00920C1F">
        <w:rPr>
          <w:lang w:val="en-US"/>
        </w:rPr>
        <w:t xml:space="preserve">, or set of images (i.e., a repository), use </w:t>
      </w:r>
      <w:r w:rsidRPr="00920C1F">
        <w:rPr>
          <w:rStyle w:val="HTMLCode"/>
          <w:lang w:val="en-US"/>
        </w:rPr>
        <w:t>docker pull</w:t>
      </w:r>
      <w:r w:rsidRPr="00920C1F">
        <w:rPr>
          <w:lang w:val="en-US"/>
        </w:rPr>
        <w:t>.</w:t>
      </w:r>
    </w:p>
    <w:p w:rsidR="00003C44" w:rsidRPr="00920C1F" w:rsidRDefault="00003C44" w:rsidP="00003C44">
      <w:pPr>
        <w:pStyle w:val="Heading3"/>
        <w:rPr>
          <w:lang w:val="en-US"/>
        </w:rPr>
      </w:pPr>
      <w:r w:rsidRPr="00920C1F">
        <w:rPr>
          <w:lang w:val="en-US"/>
        </w:rPr>
        <w:t>Proxy configuration</w:t>
      </w:r>
    </w:p>
    <w:p w:rsidR="00003C44" w:rsidRPr="00920C1F" w:rsidRDefault="00003C44" w:rsidP="00003C44">
      <w:pPr>
        <w:pStyle w:val="NormalWeb"/>
        <w:rPr>
          <w:lang w:val="en-US"/>
        </w:rPr>
      </w:pPr>
      <w:r w:rsidRPr="00920C1F">
        <w:rPr>
          <w:lang w:val="en-US"/>
        </w:rPr>
        <w:t xml:space="preserve">If you are behind an HTTP proxy server, for example in corporate settings, before open a connect to registry, you may need to configure the Docker daemon’s proxy settings, using the </w:t>
      </w:r>
      <w:r w:rsidRPr="00920C1F">
        <w:rPr>
          <w:rStyle w:val="HTMLCode"/>
          <w:lang w:val="en-US"/>
        </w:rPr>
        <w:t>HTTP_PROXY</w:t>
      </w:r>
      <w:r w:rsidRPr="00920C1F">
        <w:rPr>
          <w:lang w:val="en-US"/>
        </w:rPr>
        <w:t xml:space="preserve">, </w:t>
      </w:r>
      <w:r w:rsidRPr="00920C1F">
        <w:rPr>
          <w:rStyle w:val="HTMLCode"/>
          <w:lang w:val="en-US"/>
        </w:rPr>
        <w:t>HTTPS_PROXY</w:t>
      </w:r>
      <w:r w:rsidRPr="00920C1F">
        <w:rPr>
          <w:lang w:val="en-US"/>
        </w:rPr>
        <w:t xml:space="preserve">, and </w:t>
      </w:r>
      <w:r w:rsidRPr="00920C1F">
        <w:rPr>
          <w:rStyle w:val="HTMLCode"/>
          <w:lang w:val="en-US"/>
        </w:rPr>
        <w:t>NO_PROXY</w:t>
      </w:r>
      <w:r w:rsidRPr="00920C1F">
        <w:rPr>
          <w:lang w:val="en-US"/>
        </w:rPr>
        <w:t xml:space="preserve"> environment variables. To set these environment variables on a host using </w:t>
      </w:r>
      <w:proofErr w:type="spellStart"/>
      <w:r w:rsidRPr="00920C1F">
        <w:rPr>
          <w:rStyle w:val="HTMLCode"/>
          <w:lang w:val="en-US"/>
        </w:rPr>
        <w:t>systemd</w:t>
      </w:r>
      <w:proofErr w:type="spellEnd"/>
      <w:r w:rsidRPr="00920C1F">
        <w:rPr>
          <w:lang w:val="en-US"/>
        </w:rPr>
        <w:t xml:space="preserve">, refer to the </w:t>
      </w:r>
      <w:hyperlink r:id="rId370" w:anchor="http-proxy" w:history="1">
        <w:r w:rsidRPr="00920C1F">
          <w:rPr>
            <w:rStyle w:val="Hyperlink"/>
            <w:lang w:val="en-US"/>
          </w:rPr>
          <w:t xml:space="preserve">control and configure Docker with </w:t>
        </w:r>
        <w:proofErr w:type="spellStart"/>
        <w:r w:rsidRPr="00920C1F">
          <w:rPr>
            <w:rStyle w:val="Hyperlink"/>
            <w:lang w:val="en-US"/>
          </w:rPr>
          <w:t>systemd</w:t>
        </w:r>
        <w:proofErr w:type="spellEnd"/>
      </w:hyperlink>
      <w:r w:rsidRPr="00920C1F">
        <w:rPr>
          <w:lang w:val="en-US"/>
        </w:rPr>
        <w:t xml:space="preserve"> for variables configuration.</w:t>
      </w:r>
    </w:p>
    <w:p w:rsidR="00003C44" w:rsidRPr="00920C1F" w:rsidRDefault="00003C44" w:rsidP="00003C44">
      <w:pPr>
        <w:pStyle w:val="Heading3"/>
        <w:rPr>
          <w:lang w:val="en-US"/>
        </w:rPr>
      </w:pPr>
      <w:r w:rsidRPr="00920C1F">
        <w:rPr>
          <w:lang w:val="en-US"/>
        </w:rPr>
        <w:lastRenderedPageBreak/>
        <w:t>Concurrent downloads</w:t>
      </w:r>
    </w:p>
    <w:p w:rsidR="00003C44" w:rsidRPr="00920C1F" w:rsidRDefault="00003C44" w:rsidP="00003C44">
      <w:pPr>
        <w:pStyle w:val="NormalWeb"/>
        <w:rPr>
          <w:lang w:val="en-US"/>
        </w:rPr>
      </w:pPr>
      <w:r w:rsidRPr="00920C1F">
        <w:rPr>
          <w:lang w:val="en-US"/>
        </w:rPr>
        <w:t xml:space="preserve">By </w:t>
      </w:r>
      <w:proofErr w:type="gramStart"/>
      <w:r w:rsidRPr="00920C1F">
        <w:rPr>
          <w:lang w:val="en-US"/>
        </w:rPr>
        <w:t>default</w:t>
      </w:r>
      <w:proofErr w:type="gramEnd"/>
      <w:r w:rsidRPr="00920C1F">
        <w:rPr>
          <w:lang w:val="en-US"/>
        </w:rPr>
        <w:t xml:space="preserve"> the Docker daemon will pull three layers of an image at a time. If you are on a low bandwidth connection this may cause timeout issues and you may want to lower this via the </w:t>
      </w:r>
      <w:r w:rsidRPr="00920C1F">
        <w:rPr>
          <w:rStyle w:val="HTMLCode"/>
          <w:lang w:val="en-US"/>
        </w:rPr>
        <w:t>--max-concurrent-downloads</w:t>
      </w:r>
      <w:r w:rsidRPr="00920C1F">
        <w:rPr>
          <w:lang w:val="en-US"/>
        </w:rPr>
        <w:t xml:space="preserve"> daemon option. See the </w:t>
      </w:r>
      <w:hyperlink r:id="rId371" w:history="1">
        <w:r w:rsidRPr="00920C1F">
          <w:rPr>
            <w:rStyle w:val="Hyperlink"/>
            <w:lang w:val="en-US"/>
          </w:rPr>
          <w:t>daemon documentation</w:t>
        </w:r>
      </w:hyperlink>
      <w:r w:rsidRPr="00920C1F">
        <w:rPr>
          <w:lang w:val="en-US"/>
        </w:rPr>
        <w:t xml:space="preserve"> for more details.</w:t>
      </w:r>
    </w:p>
    <w:p w:rsidR="00003C44" w:rsidRPr="00920C1F" w:rsidRDefault="00003C44" w:rsidP="00003C44">
      <w:pPr>
        <w:pStyle w:val="Heading2"/>
        <w:rPr>
          <w:lang w:val="en-US"/>
        </w:rPr>
      </w:pPr>
      <w:r w:rsidRPr="00920C1F">
        <w:rPr>
          <w:lang w:val="en-US"/>
        </w:rPr>
        <w:t>Examples</w:t>
      </w:r>
    </w:p>
    <w:p w:rsidR="00003C44" w:rsidRPr="00920C1F" w:rsidRDefault="00003C44" w:rsidP="00003C44">
      <w:pPr>
        <w:pStyle w:val="Heading3"/>
        <w:rPr>
          <w:lang w:val="en-US"/>
        </w:rPr>
      </w:pPr>
      <w:r w:rsidRPr="00920C1F">
        <w:rPr>
          <w:lang w:val="en-US"/>
        </w:rPr>
        <w:t>Pull an image from Docker Hub</w:t>
      </w:r>
    </w:p>
    <w:p w:rsidR="00003C44" w:rsidRPr="00920C1F" w:rsidRDefault="00003C44" w:rsidP="00003C44">
      <w:pPr>
        <w:pStyle w:val="NormalWeb"/>
        <w:rPr>
          <w:lang w:val="en-US"/>
        </w:rPr>
      </w:pPr>
      <w:r w:rsidRPr="00920C1F">
        <w:rPr>
          <w:lang w:val="en-US"/>
        </w:rPr>
        <w:t xml:space="preserve">To download a </w:t>
      </w:r>
      <w:proofErr w:type="gramStart"/>
      <w:r w:rsidRPr="00920C1F">
        <w:rPr>
          <w:lang w:val="en-US"/>
        </w:rPr>
        <w:t>particular image</w:t>
      </w:r>
      <w:proofErr w:type="gramEnd"/>
      <w:r w:rsidRPr="00920C1F">
        <w:rPr>
          <w:lang w:val="en-US"/>
        </w:rPr>
        <w:t xml:space="preserve">, or set of images (i.e., a repository), use </w:t>
      </w:r>
      <w:r w:rsidRPr="00920C1F">
        <w:rPr>
          <w:rStyle w:val="HTMLCode"/>
          <w:lang w:val="en-US"/>
        </w:rPr>
        <w:t>docker pull</w:t>
      </w:r>
      <w:r w:rsidRPr="00920C1F">
        <w:rPr>
          <w:lang w:val="en-US"/>
        </w:rPr>
        <w:t xml:space="preserve">. If no tag is provided, Docker Engine uses </w:t>
      </w:r>
      <w:proofErr w:type="gramStart"/>
      <w:r w:rsidRPr="00920C1F">
        <w:rPr>
          <w:lang w:val="en-US"/>
        </w:rPr>
        <w:t xml:space="preserve">the </w:t>
      </w:r>
      <w:r w:rsidRPr="00920C1F">
        <w:rPr>
          <w:rStyle w:val="HTMLCode"/>
          <w:lang w:val="en-US"/>
        </w:rPr>
        <w:t>:latest</w:t>
      </w:r>
      <w:proofErr w:type="gramEnd"/>
      <w:r w:rsidRPr="00920C1F">
        <w:rPr>
          <w:lang w:val="en-US"/>
        </w:rPr>
        <w:t xml:space="preserve"> tag as a default. This command pulls the </w:t>
      </w:r>
      <w:proofErr w:type="spellStart"/>
      <w:proofErr w:type="gramStart"/>
      <w:r w:rsidRPr="00920C1F">
        <w:rPr>
          <w:rStyle w:val="HTMLCode"/>
          <w:lang w:val="en-US"/>
        </w:rPr>
        <w:t>debian:latest</w:t>
      </w:r>
      <w:proofErr w:type="spellEnd"/>
      <w:proofErr w:type="gramEnd"/>
      <w:r w:rsidRPr="00920C1F">
        <w:rPr>
          <w:lang w:val="en-US"/>
        </w:rPr>
        <w:t xml:space="preserve"> image:</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 xml:space="preserve">docker pull </w:t>
      </w:r>
      <w:proofErr w:type="spellStart"/>
      <w:r w:rsidRPr="00920C1F">
        <w:rPr>
          <w:rStyle w:val="HTMLCode"/>
          <w:lang w:val="en-US"/>
        </w:rPr>
        <w:t>debian</w:t>
      </w:r>
      <w:proofErr w:type="spellEnd"/>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Using default tag: latest</w:t>
      </w:r>
    </w:p>
    <w:p w:rsidR="00003C44" w:rsidRPr="00920C1F" w:rsidRDefault="00003C44" w:rsidP="00003C44">
      <w:pPr>
        <w:pStyle w:val="HTMLPreformatted"/>
        <w:rPr>
          <w:rStyle w:val="HTMLCode"/>
          <w:lang w:val="en-US"/>
        </w:rPr>
      </w:pPr>
      <w:r w:rsidRPr="00920C1F">
        <w:rPr>
          <w:rStyle w:val="HTMLCode"/>
          <w:lang w:val="en-US"/>
        </w:rPr>
        <w:t>latest: Pulling from library/</w:t>
      </w:r>
      <w:proofErr w:type="spellStart"/>
      <w:r w:rsidRPr="00920C1F">
        <w:rPr>
          <w:rStyle w:val="HTMLCode"/>
          <w:lang w:val="en-US"/>
        </w:rPr>
        <w:t>debian</w:t>
      </w:r>
      <w:proofErr w:type="spellEnd"/>
    </w:p>
    <w:p w:rsidR="00003C44" w:rsidRPr="00920C1F" w:rsidRDefault="00003C44" w:rsidP="00003C44">
      <w:pPr>
        <w:pStyle w:val="HTMLPreformatted"/>
        <w:rPr>
          <w:rStyle w:val="nb"/>
          <w:lang w:val="en-US"/>
        </w:rPr>
      </w:pPr>
      <w:r w:rsidRPr="00920C1F">
        <w:rPr>
          <w:rStyle w:val="HTMLCode"/>
          <w:lang w:val="en-US"/>
        </w:rPr>
        <w:t xml:space="preserve">fdd5d7827f33: Pull </w:t>
      </w:r>
      <w:r w:rsidRPr="00920C1F">
        <w:rPr>
          <w:rStyle w:val="nb"/>
          <w:lang w:val="en-US"/>
        </w:rPr>
        <w:t>complete</w:t>
      </w:r>
    </w:p>
    <w:p w:rsidR="00003C44" w:rsidRPr="00920C1F" w:rsidRDefault="00003C44" w:rsidP="00003C44">
      <w:pPr>
        <w:pStyle w:val="HTMLPreformatted"/>
        <w:rPr>
          <w:rStyle w:val="nb"/>
          <w:lang w:val="en-US"/>
        </w:rPr>
      </w:pPr>
      <w:r w:rsidRPr="00920C1F">
        <w:rPr>
          <w:rStyle w:val="HTMLCode"/>
          <w:lang w:val="en-US"/>
        </w:rPr>
        <w:t xml:space="preserve">a3ed95caeb02: Pull </w:t>
      </w:r>
      <w:r w:rsidRPr="00920C1F">
        <w:rPr>
          <w:rStyle w:val="nb"/>
          <w:lang w:val="en-US"/>
        </w:rPr>
        <w:t>complete</w:t>
      </w:r>
    </w:p>
    <w:p w:rsidR="00003C44" w:rsidRPr="00920C1F" w:rsidRDefault="00003C44" w:rsidP="00003C44">
      <w:pPr>
        <w:pStyle w:val="HTMLPreformatted"/>
        <w:rPr>
          <w:rStyle w:val="HTMLCode"/>
          <w:lang w:val="en-US"/>
        </w:rPr>
      </w:pPr>
      <w:r w:rsidRPr="00920C1F">
        <w:rPr>
          <w:rStyle w:val="HTMLCode"/>
          <w:lang w:val="en-US"/>
        </w:rPr>
        <w:t>Digest: sha</w:t>
      </w:r>
      <w:proofErr w:type="gramStart"/>
      <w:r w:rsidRPr="00920C1F">
        <w:rPr>
          <w:rStyle w:val="HTMLCode"/>
          <w:lang w:val="en-US"/>
        </w:rPr>
        <w:t>256:e</w:t>
      </w:r>
      <w:proofErr w:type="gramEnd"/>
      <w:r w:rsidRPr="00920C1F">
        <w:rPr>
          <w:rStyle w:val="HTMLCode"/>
          <w:lang w:val="en-US"/>
        </w:rPr>
        <w:t>7d38b3517548a1c71e41bffe9c8ae6d6d29546ce46bf62159837aad072c90aa</w:t>
      </w:r>
    </w:p>
    <w:p w:rsidR="00003C44" w:rsidRPr="00920C1F" w:rsidRDefault="00003C44" w:rsidP="00003C44">
      <w:pPr>
        <w:pStyle w:val="HTMLPreformatted"/>
        <w:rPr>
          <w:rStyle w:val="HTMLCode"/>
          <w:lang w:val="en-US"/>
        </w:rPr>
      </w:pPr>
      <w:r w:rsidRPr="00920C1F">
        <w:rPr>
          <w:rStyle w:val="HTMLCode"/>
          <w:lang w:val="en-US"/>
        </w:rPr>
        <w:t xml:space="preserve">Status: Downloaded newer image </w:t>
      </w:r>
      <w:r w:rsidRPr="00920C1F">
        <w:rPr>
          <w:rStyle w:val="k"/>
          <w:lang w:val="en-US"/>
        </w:rPr>
        <w:t xml:space="preserve">for </w:t>
      </w:r>
      <w:proofErr w:type="spellStart"/>
      <w:proofErr w:type="gramStart"/>
      <w:r w:rsidRPr="00920C1F">
        <w:rPr>
          <w:rStyle w:val="HTMLCode"/>
          <w:lang w:val="en-US"/>
        </w:rPr>
        <w:t>debian:latest</w:t>
      </w:r>
      <w:proofErr w:type="spellEnd"/>
      <w:proofErr w:type="gramEnd"/>
    </w:p>
    <w:p w:rsidR="00003C44" w:rsidRPr="00920C1F" w:rsidRDefault="00003C44" w:rsidP="00003C44">
      <w:pPr>
        <w:pStyle w:val="NormalWeb"/>
        <w:rPr>
          <w:lang w:val="en-US"/>
        </w:rPr>
      </w:pPr>
      <w:r w:rsidRPr="00920C1F">
        <w:rPr>
          <w:lang w:val="en-US"/>
        </w:rPr>
        <w:t xml:space="preserve">Docker images can consist of multiple layers. In the example above, the image consists of two layers; </w:t>
      </w:r>
      <w:r w:rsidRPr="00920C1F">
        <w:rPr>
          <w:rStyle w:val="HTMLCode"/>
          <w:lang w:val="en-US"/>
        </w:rPr>
        <w:t>fdd5d7827f33</w:t>
      </w:r>
      <w:r w:rsidRPr="00920C1F">
        <w:rPr>
          <w:lang w:val="en-US"/>
        </w:rPr>
        <w:t xml:space="preserve"> and </w:t>
      </w:r>
      <w:r w:rsidRPr="00920C1F">
        <w:rPr>
          <w:rStyle w:val="HTMLCode"/>
          <w:lang w:val="en-US"/>
        </w:rPr>
        <w:t>a3ed95caeb02</w:t>
      </w:r>
      <w:r w:rsidRPr="00920C1F">
        <w:rPr>
          <w:lang w:val="en-US"/>
        </w:rPr>
        <w:t>.</w:t>
      </w:r>
    </w:p>
    <w:p w:rsidR="00003C44" w:rsidRPr="00920C1F" w:rsidRDefault="00003C44" w:rsidP="00003C44">
      <w:pPr>
        <w:pStyle w:val="NormalWeb"/>
        <w:rPr>
          <w:lang w:val="en-US"/>
        </w:rPr>
      </w:pPr>
      <w:r w:rsidRPr="00920C1F">
        <w:rPr>
          <w:lang w:val="en-US"/>
        </w:rPr>
        <w:t xml:space="preserve">Layers can be reused by images. For example, the </w:t>
      </w:r>
      <w:proofErr w:type="spellStart"/>
      <w:proofErr w:type="gramStart"/>
      <w:r w:rsidRPr="00920C1F">
        <w:rPr>
          <w:rStyle w:val="HTMLCode"/>
          <w:lang w:val="en-US"/>
        </w:rPr>
        <w:t>debian:jessie</w:t>
      </w:r>
      <w:proofErr w:type="spellEnd"/>
      <w:proofErr w:type="gramEnd"/>
      <w:r w:rsidRPr="00920C1F">
        <w:rPr>
          <w:lang w:val="en-US"/>
        </w:rPr>
        <w:t xml:space="preserve"> image shares both layers with </w:t>
      </w:r>
      <w:proofErr w:type="spellStart"/>
      <w:r w:rsidRPr="00920C1F">
        <w:rPr>
          <w:rStyle w:val="HTMLCode"/>
          <w:lang w:val="en-US"/>
        </w:rPr>
        <w:t>debian:latest</w:t>
      </w:r>
      <w:proofErr w:type="spellEnd"/>
      <w:r w:rsidRPr="00920C1F">
        <w:rPr>
          <w:lang w:val="en-US"/>
        </w:rPr>
        <w:t xml:space="preserve">. Pulling the </w:t>
      </w:r>
      <w:proofErr w:type="spellStart"/>
      <w:proofErr w:type="gramStart"/>
      <w:r w:rsidRPr="00920C1F">
        <w:rPr>
          <w:rStyle w:val="HTMLCode"/>
          <w:lang w:val="en-US"/>
        </w:rPr>
        <w:t>debian:jessie</w:t>
      </w:r>
      <w:proofErr w:type="spellEnd"/>
      <w:proofErr w:type="gramEnd"/>
      <w:r w:rsidRPr="00920C1F">
        <w:rPr>
          <w:lang w:val="en-US"/>
        </w:rPr>
        <w:t xml:space="preserve"> image therefore only pulls its metadata, but not its layers, because all layers are already present locally:</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 xml:space="preserve">docker pull </w:t>
      </w:r>
      <w:proofErr w:type="spellStart"/>
      <w:proofErr w:type="gramStart"/>
      <w:r w:rsidRPr="00920C1F">
        <w:rPr>
          <w:rStyle w:val="HTMLCode"/>
          <w:lang w:val="en-US"/>
        </w:rPr>
        <w:t>debian:jessie</w:t>
      </w:r>
      <w:proofErr w:type="spellEnd"/>
      <w:proofErr w:type="gramEnd"/>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jessie: Pulling from library/</w:t>
      </w:r>
      <w:proofErr w:type="spellStart"/>
      <w:r w:rsidRPr="00920C1F">
        <w:rPr>
          <w:rStyle w:val="HTMLCode"/>
          <w:lang w:val="en-US"/>
        </w:rPr>
        <w:t>debian</w:t>
      </w:r>
      <w:proofErr w:type="spellEnd"/>
    </w:p>
    <w:p w:rsidR="00003C44" w:rsidRPr="00920C1F" w:rsidRDefault="00003C44" w:rsidP="00003C44">
      <w:pPr>
        <w:pStyle w:val="HTMLPreformatted"/>
        <w:rPr>
          <w:rStyle w:val="HTMLCode"/>
          <w:lang w:val="en-US"/>
        </w:rPr>
      </w:pPr>
      <w:r w:rsidRPr="00920C1F">
        <w:rPr>
          <w:rStyle w:val="HTMLCode"/>
          <w:lang w:val="en-US"/>
        </w:rPr>
        <w:t>fdd5d7827f33: Already exists</w:t>
      </w:r>
    </w:p>
    <w:p w:rsidR="00003C44" w:rsidRPr="00920C1F" w:rsidRDefault="00003C44" w:rsidP="00003C44">
      <w:pPr>
        <w:pStyle w:val="HTMLPreformatted"/>
        <w:rPr>
          <w:rStyle w:val="HTMLCode"/>
          <w:lang w:val="en-US"/>
        </w:rPr>
      </w:pPr>
      <w:r w:rsidRPr="00920C1F">
        <w:rPr>
          <w:rStyle w:val="HTMLCode"/>
          <w:lang w:val="en-US"/>
        </w:rPr>
        <w:t>a3ed95caeb02: Already exists</w:t>
      </w:r>
    </w:p>
    <w:p w:rsidR="00003C44" w:rsidRPr="00920C1F" w:rsidRDefault="00003C44" w:rsidP="00003C44">
      <w:pPr>
        <w:pStyle w:val="HTMLPreformatted"/>
        <w:rPr>
          <w:rStyle w:val="HTMLCode"/>
          <w:lang w:val="en-US"/>
        </w:rPr>
      </w:pPr>
      <w:r w:rsidRPr="00920C1F">
        <w:rPr>
          <w:rStyle w:val="HTMLCode"/>
          <w:lang w:val="en-US"/>
        </w:rPr>
        <w:t>Digest: sha</w:t>
      </w:r>
      <w:proofErr w:type="gramStart"/>
      <w:r w:rsidRPr="00920C1F">
        <w:rPr>
          <w:rStyle w:val="HTMLCode"/>
          <w:lang w:val="en-US"/>
        </w:rPr>
        <w:t>256:a</w:t>
      </w:r>
      <w:proofErr w:type="gramEnd"/>
      <w:r w:rsidRPr="00920C1F">
        <w:rPr>
          <w:rStyle w:val="HTMLCode"/>
          <w:lang w:val="en-US"/>
        </w:rPr>
        <w:t>9c958be96d7d40df920e7041608f2f017af81800ca5ad23e327bc402626b58e</w:t>
      </w:r>
    </w:p>
    <w:p w:rsidR="00003C44" w:rsidRPr="00920C1F" w:rsidRDefault="00003C44" w:rsidP="00003C44">
      <w:pPr>
        <w:pStyle w:val="HTMLPreformatted"/>
        <w:rPr>
          <w:rStyle w:val="HTMLCode"/>
          <w:lang w:val="en-US"/>
        </w:rPr>
      </w:pPr>
      <w:r w:rsidRPr="00920C1F">
        <w:rPr>
          <w:rStyle w:val="HTMLCode"/>
          <w:lang w:val="en-US"/>
        </w:rPr>
        <w:t xml:space="preserve">Status: Downloaded newer image </w:t>
      </w:r>
      <w:r w:rsidRPr="00920C1F">
        <w:rPr>
          <w:rStyle w:val="k"/>
          <w:lang w:val="en-US"/>
        </w:rPr>
        <w:t xml:space="preserve">for </w:t>
      </w:r>
      <w:proofErr w:type="spellStart"/>
      <w:proofErr w:type="gramStart"/>
      <w:r w:rsidRPr="00920C1F">
        <w:rPr>
          <w:rStyle w:val="HTMLCode"/>
          <w:lang w:val="en-US"/>
        </w:rPr>
        <w:t>debian:jessie</w:t>
      </w:r>
      <w:proofErr w:type="spellEnd"/>
      <w:proofErr w:type="gramEnd"/>
    </w:p>
    <w:p w:rsidR="00003C44" w:rsidRPr="00920C1F" w:rsidRDefault="00003C44" w:rsidP="00003C44">
      <w:pPr>
        <w:pStyle w:val="NormalWeb"/>
        <w:rPr>
          <w:lang w:val="en-US"/>
        </w:rPr>
      </w:pPr>
      <w:r w:rsidRPr="00920C1F">
        <w:rPr>
          <w:lang w:val="en-US"/>
        </w:rPr>
        <w:t xml:space="preserve">To see which images are present locally, use the </w:t>
      </w:r>
      <w:hyperlink r:id="rId372" w:history="1">
        <w:r w:rsidRPr="00920C1F">
          <w:rPr>
            <w:rStyle w:val="HTMLCode"/>
            <w:color w:val="0000FF"/>
            <w:u w:val="single"/>
            <w:lang w:val="en-US"/>
          </w:rPr>
          <w:t>docker images</w:t>
        </w:r>
      </w:hyperlink>
      <w:r w:rsidRPr="00920C1F">
        <w:rPr>
          <w:lang w:val="en-US"/>
        </w:rPr>
        <w:t xml:space="preserve"> command:</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docker images</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REPOSITORY   TAG      IMAGE ID        CREATED      SIZE</w:t>
      </w:r>
    </w:p>
    <w:p w:rsidR="00003C44" w:rsidRPr="00920C1F" w:rsidRDefault="00003C44" w:rsidP="00003C44">
      <w:pPr>
        <w:pStyle w:val="HTMLPreformatted"/>
        <w:rPr>
          <w:rStyle w:val="HTMLCode"/>
          <w:lang w:val="en-US"/>
        </w:rPr>
      </w:pPr>
      <w:proofErr w:type="spellStart"/>
      <w:r w:rsidRPr="00920C1F">
        <w:rPr>
          <w:rStyle w:val="HTMLCode"/>
          <w:lang w:val="en-US"/>
        </w:rPr>
        <w:t>debian</w:t>
      </w:r>
      <w:proofErr w:type="spellEnd"/>
      <w:r w:rsidRPr="00920C1F">
        <w:rPr>
          <w:rStyle w:val="HTMLCode"/>
          <w:lang w:val="en-US"/>
        </w:rPr>
        <w:t xml:space="preserve">       jessie   f50f9524513f    5 days ago   125.1 MB</w:t>
      </w:r>
    </w:p>
    <w:p w:rsidR="00003C44" w:rsidRPr="00920C1F" w:rsidRDefault="00003C44" w:rsidP="00003C44">
      <w:pPr>
        <w:pStyle w:val="HTMLPreformatted"/>
        <w:rPr>
          <w:rStyle w:val="HTMLCode"/>
          <w:lang w:val="en-US"/>
        </w:rPr>
      </w:pPr>
      <w:proofErr w:type="spellStart"/>
      <w:r w:rsidRPr="00920C1F">
        <w:rPr>
          <w:rStyle w:val="HTMLCode"/>
          <w:lang w:val="en-US"/>
        </w:rPr>
        <w:t>debian</w:t>
      </w:r>
      <w:proofErr w:type="spellEnd"/>
      <w:r w:rsidRPr="00920C1F">
        <w:rPr>
          <w:rStyle w:val="HTMLCode"/>
          <w:lang w:val="en-US"/>
        </w:rPr>
        <w:t xml:space="preserve">       latest   f50f9524513f    5 days ago   125.1 MB</w:t>
      </w:r>
    </w:p>
    <w:p w:rsidR="00003C44" w:rsidRPr="00920C1F" w:rsidRDefault="00003C44" w:rsidP="00003C44">
      <w:pPr>
        <w:pStyle w:val="NormalWeb"/>
        <w:rPr>
          <w:lang w:val="en-US"/>
        </w:rPr>
      </w:pPr>
      <w:r w:rsidRPr="00920C1F">
        <w:rPr>
          <w:lang w:val="en-US"/>
        </w:rPr>
        <w:t xml:space="preserve">Docker uses a content-addressable image store, and the image ID is a SHA256 digest covering the image’s configuration and layers. In the example above, </w:t>
      </w:r>
      <w:proofErr w:type="spellStart"/>
      <w:proofErr w:type="gramStart"/>
      <w:r w:rsidRPr="00920C1F">
        <w:rPr>
          <w:rStyle w:val="HTMLCode"/>
          <w:lang w:val="en-US"/>
        </w:rPr>
        <w:t>debian:jessie</w:t>
      </w:r>
      <w:proofErr w:type="spellEnd"/>
      <w:proofErr w:type="gramEnd"/>
      <w:r w:rsidRPr="00920C1F">
        <w:rPr>
          <w:lang w:val="en-US"/>
        </w:rPr>
        <w:t xml:space="preserve"> </w:t>
      </w:r>
      <w:r w:rsidRPr="00920C1F">
        <w:rPr>
          <w:lang w:val="en-US"/>
        </w:rPr>
        <w:lastRenderedPageBreak/>
        <w:t xml:space="preserve">and </w:t>
      </w:r>
      <w:proofErr w:type="spellStart"/>
      <w:r w:rsidRPr="00920C1F">
        <w:rPr>
          <w:rStyle w:val="HTMLCode"/>
          <w:lang w:val="en-US"/>
        </w:rPr>
        <w:t>debian:latest</w:t>
      </w:r>
      <w:proofErr w:type="spellEnd"/>
      <w:r w:rsidRPr="00920C1F">
        <w:rPr>
          <w:lang w:val="en-US"/>
        </w:rPr>
        <w:t xml:space="preserve"> have the same image ID because they are actually the </w:t>
      </w:r>
      <w:r w:rsidRPr="00920C1F">
        <w:rPr>
          <w:rStyle w:val="Emphasis"/>
          <w:lang w:val="en-US"/>
        </w:rPr>
        <w:t>same</w:t>
      </w:r>
      <w:r w:rsidRPr="00920C1F">
        <w:rPr>
          <w:lang w:val="en-US"/>
        </w:rPr>
        <w:t xml:space="preserve"> image tagged with different names. Because they are the same image, their layers are stored only once and do not consume extra disk space.</w:t>
      </w:r>
    </w:p>
    <w:p w:rsidR="00003C44" w:rsidRPr="00920C1F" w:rsidRDefault="00003C44" w:rsidP="00003C44">
      <w:pPr>
        <w:pStyle w:val="NormalWeb"/>
        <w:rPr>
          <w:lang w:val="en-US"/>
        </w:rPr>
      </w:pPr>
      <w:r w:rsidRPr="00920C1F">
        <w:rPr>
          <w:lang w:val="en-US"/>
        </w:rPr>
        <w:t xml:space="preserve">For more information about images, layers, and the content-addressable store, refer to </w:t>
      </w:r>
      <w:hyperlink r:id="rId373" w:history="1">
        <w:r w:rsidRPr="00920C1F">
          <w:rPr>
            <w:rStyle w:val="Hyperlink"/>
            <w:lang w:val="en-US"/>
          </w:rPr>
          <w:t>understand images, containers, and storage drivers</w:t>
        </w:r>
      </w:hyperlink>
      <w:r w:rsidRPr="00920C1F">
        <w:rPr>
          <w:lang w:val="en-US"/>
        </w:rPr>
        <w:t>.</w:t>
      </w:r>
    </w:p>
    <w:p w:rsidR="00003C44" w:rsidRPr="00920C1F" w:rsidRDefault="00003C44" w:rsidP="00003C44">
      <w:pPr>
        <w:pStyle w:val="Heading3"/>
        <w:rPr>
          <w:lang w:val="en-US"/>
        </w:rPr>
      </w:pPr>
      <w:r w:rsidRPr="00920C1F">
        <w:rPr>
          <w:lang w:val="en-US"/>
        </w:rPr>
        <w:t>Pull an image by digest (immutable identifier)</w:t>
      </w:r>
    </w:p>
    <w:p w:rsidR="00003C44" w:rsidRPr="00920C1F" w:rsidRDefault="00003C44" w:rsidP="00003C44">
      <w:pPr>
        <w:pStyle w:val="NormalWeb"/>
        <w:rPr>
          <w:lang w:val="en-US"/>
        </w:rPr>
      </w:pPr>
      <w:r w:rsidRPr="00920C1F">
        <w:rPr>
          <w:lang w:val="en-US"/>
        </w:rPr>
        <w:t xml:space="preserve">So far, you’ve pulled images by their name (and “tag”). Using names and tags is a convenient way to work with images. When using tags, you can </w:t>
      </w:r>
      <w:r w:rsidRPr="00920C1F">
        <w:rPr>
          <w:rStyle w:val="HTMLCode"/>
          <w:lang w:val="en-US"/>
        </w:rPr>
        <w:t>docker pull</w:t>
      </w:r>
      <w:r w:rsidRPr="00920C1F">
        <w:rPr>
          <w:lang w:val="en-US"/>
        </w:rPr>
        <w:t xml:space="preserve"> an image again to make sure you have the most up-to-date version of that image. For example, </w:t>
      </w:r>
      <w:r w:rsidRPr="00920C1F">
        <w:rPr>
          <w:rStyle w:val="HTMLCode"/>
          <w:lang w:val="en-US"/>
        </w:rPr>
        <w:t>docker pull ubuntu:14.04</w:t>
      </w:r>
      <w:r w:rsidRPr="00920C1F">
        <w:rPr>
          <w:lang w:val="en-US"/>
        </w:rPr>
        <w:t xml:space="preserve"> pulls the latest version of the Ubuntu 14.04 image.</w:t>
      </w:r>
    </w:p>
    <w:p w:rsidR="00003C44" w:rsidRPr="00920C1F" w:rsidRDefault="00003C44" w:rsidP="00003C44">
      <w:pPr>
        <w:pStyle w:val="NormalWeb"/>
        <w:rPr>
          <w:lang w:val="en-US"/>
        </w:rPr>
      </w:pPr>
      <w:r w:rsidRPr="00920C1F">
        <w:rPr>
          <w:lang w:val="en-US"/>
        </w:rPr>
        <w:t xml:space="preserve">In some </w:t>
      </w:r>
      <w:proofErr w:type="gramStart"/>
      <w:r w:rsidRPr="00920C1F">
        <w:rPr>
          <w:lang w:val="en-US"/>
        </w:rPr>
        <w:t>cases</w:t>
      </w:r>
      <w:proofErr w:type="gramEnd"/>
      <w:r w:rsidRPr="00920C1F">
        <w:rPr>
          <w:lang w:val="en-US"/>
        </w:rPr>
        <w:t xml:space="preserve"> you don’t want images to be updated to newer versions, but prefer to use a fixed version of an image. Docker enables you to pull an image by its </w:t>
      </w:r>
      <w:r w:rsidRPr="00920C1F">
        <w:rPr>
          <w:rStyle w:val="Emphasis"/>
          <w:lang w:val="en-US"/>
        </w:rPr>
        <w:t>digest</w:t>
      </w:r>
      <w:r w:rsidRPr="00920C1F">
        <w:rPr>
          <w:lang w:val="en-US"/>
        </w:rPr>
        <w:t xml:space="preserve">. When pulling an image by digest, you specify </w:t>
      </w:r>
      <w:r w:rsidRPr="00920C1F">
        <w:rPr>
          <w:rStyle w:val="Emphasis"/>
          <w:lang w:val="en-US"/>
        </w:rPr>
        <w:t>exactly</w:t>
      </w:r>
      <w:r w:rsidRPr="00920C1F">
        <w:rPr>
          <w:lang w:val="en-US"/>
        </w:rPr>
        <w:t xml:space="preserve"> which version of an image to pull. Doing so, allows you to “pin” an image to that version, and guarantee that the image you’re using is always the same.</w:t>
      </w:r>
    </w:p>
    <w:p w:rsidR="00003C44" w:rsidRPr="00920C1F" w:rsidRDefault="00003C44" w:rsidP="00003C44">
      <w:pPr>
        <w:pStyle w:val="NormalWeb"/>
        <w:rPr>
          <w:lang w:val="en-US"/>
        </w:rPr>
      </w:pPr>
      <w:r w:rsidRPr="00920C1F">
        <w:rPr>
          <w:lang w:val="en-US"/>
        </w:rPr>
        <w:t xml:space="preserve">To know the digest of an image, pull the image first. Let’s pull the latest </w:t>
      </w:r>
      <w:r w:rsidRPr="00920C1F">
        <w:rPr>
          <w:rStyle w:val="HTMLCode"/>
          <w:lang w:val="en-US"/>
        </w:rPr>
        <w:t>ubuntu:14.04</w:t>
      </w:r>
      <w:r w:rsidRPr="00920C1F">
        <w:rPr>
          <w:lang w:val="en-US"/>
        </w:rPr>
        <w:t xml:space="preserve"> image from Docker Hub:</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docker pull ubuntu:14.04</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14.04: Pulling from library/ubuntu</w:t>
      </w:r>
    </w:p>
    <w:p w:rsidR="00003C44" w:rsidRPr="00920C1F" w:rsidRDefault="00003C44" w:rsidP="00003C44">
      <w:pPr>
        <w:pStyle w:val="HTMLPreformatted"/>
        <w:rPr>
          <w:rStyle w:val="nb"/>
          <w:lang w:val="en-US"/>
        </w:rPr>
      </w:pPr>
      <w:r w:rsidRPr="00920C1F">
        <w:rPr>
          <w:rStyle w:val="HTMLCode"/>
          <w:lang w:val="en-US"/>
        </w:rPr>
        <w:t xml:space="preserve">5a132a7e7af1: Pull </w:t>
      </w:r>
      <w:r w:rsidRPr="00920C1F">
        <w:rPr>
          <w:rStyle w:val="nb"/>
          <w:lang w:val="en-US"/>
        </w:rPr>
        <w:t>complete</w:t>
      </w:r>
    </w:p>
    <w:p w:rsidR="00003C44" w:rsidRPr="00920C1F" w:rsidRDefault="00003C44" w:rsidP="00003C44">
      <w:pPr>
        <w:pStyle w:val="HTMLPreformatted"/>
        <w:rPr>
          <w:rStyle w:val="nb"/>
          <w:lang w:val="en-US"/>
        </w:rPr>
      </w:pPr>
      <w:r w:rsidRPr="00920C1F">
        <w:rPr>
          <w:rStyle w:val="HTMLCode"/>
          <w:lang w:val="en-US"/>
        </w:rPr>
        <w:t xml:space="preserve">fd2731e4c50c: Pull </w:t>
      </w:r>
      <w:r w:rsidRPr="00920C1F">
        <w:rPr>
          <w:rStyle w:val="nb"/>
          <w:lang w:val="en-US"/>
        </w:rPr>
        <w:t>complete</w:t>
      </w:r>
    </w:p>
    <w:p w:rsidR="00003C44" w:rsidRPr="00920C1F" w:rsidRDefault="00003C44" w:rsidP="00003C44">
      <w:pPr>
        <w:pStyle w:val="HTMLPreformatted"/>
        <w:rPr>
          <w:rStyle w:val="nb"/>
          <w:lang w:val="en-US"/>
        </w:rPr>
      </w:pPr>
      <w:r w:rsidRPr="00920C1F">
        <w:rPr>
          <w:rStyle w:val="HTMLCode"/>
          <w:lang w:val="en-US"/>
        </w:rPr>
        <w:t xml:space="preserve">28a2f68d1120: Pull </w:t>
      </w:r>
      <w:r w:rsidRPr="00920C1F">
        <w:rPr>
          <w:rStyle w:val="nb"/>
          <w:lang w:val="en-US"/>
        </w:rPr>
        <w:t>complete</w:t>
      </w:r>
    </w:p>
    <w:p w:rsidR="00003C44" w:rsidRPr="00920C1F" w:rsidRDefault="00003C44" w:rsidP="00003C44">
      <w:pPr>
        <w:pStyle w:val="HTMLPreformatted"/>
        <w:rPr>
          <w:rStyle w:val="nb"/>
          <w:lang w:val="en-US"/>
        </w:rPr>
      </w:pPr>
      <w:r w:rsidRPr="00920C1F">
        <w:rPr>
          <w:rStyle w:val="HTMLCode"/>
          <w:lang w:val="en-US"/>
        </w:rPr>
        <w:t xml:space="preserve">a3ed95caeb02: Pull </w:t>
      </w:r>
      <w:r w:rsidRPr="00920C1F">
        <w:rPr>
          <w:rStyle w:val="nb"/>
          <w:lang w:val="en-US"/>
        </w:rPr>
        <w:t>complete</w:t>
      </w:r>
    </w:p>
    <w:p w:rsidR="00003C44" w:rsidRPr="00920C1F" w:rsidRDefault="00003C44" w:rsidP="00003C44">
      <w:pPr>
        <w:pStyle w:val="HTMLPreformatted"/>
        <w:rPr>
          <w:rStyle w:val="HTMLCode"/>
          <w:lang w:val="en-US"/>
        </w:rPr>
      </w:pPr>
      <w:r w:rsidRPr="00920C1F">
        <w:rPr>
          <w:rStyle w:val="HTMLCode"/>
          <w:lang w:val="en-US"/>
        </w:rPr>
        <w:t>Digest: sha256:45b23dee08af5e43a7fea6c4cf9c25ccf269ee113168c19722f87876677c5cb2</w:t>
      </w:r>
    </w:p>
    <w:p w:rsidR="00003C44" w:rsidRPr="00920C1F" w:rsidRDefault="00003C44" w:rsidP="00003C44">
      <w:pPr>
        <w:pStyle w:val="HTMLPreformatted"/>
        <w:rPr>
          <w:rStyle w:val="HTMLCode"/>
          <w:lang w:val="en-US"/>
        </w:rPr>
      </w:pPr>
      <w:r w:rsidRPr="00920C1F">
        <w:rPr>
          <w:rStyle w:val="HTMLCode"/>
          <w:lang w:val="en-US"/>
        </w:rPr>
        <w:t xml:space="preserve">Status: Downloaded newer image </w:t>
      </w:r>
      <w:r w:rsidRPr="00920C1F">
        <w:rPr>
          <w:rStyle w:val="k"/>
          <w:lang w:val="en-US"/>
        </w:rPr>
        <w:t xml:space="preserve">for </w:t>
      </w:r>
      <w:r w:rsidRPr="00920C1F">
        <w:rPr>
          <w:rStyle w:val="HTMLCode"/>
          <w:lang w:val="en-US"/>
        </w:rPr>
        <w:t>ubuntu:14.04</w:t>
      </w:r>
    </w:p>
    <w:p w:rsidR="00003C44" w:rsidRPr="00920C1F" w:rsidRDefault="00003C44" w:rsidP="00003C44">
      <w:pPr>
        <w:pStyle w:val="NormalWeb"/>
        <w:rPr>
          <w:lang w:val="en-US"/>
        </w:rPr>
      </w:pPr>
      <w:r w:rsidRPr="00920C1F">
        <w:rPr>
          <w:lang w:val="en-US"/>
        </w:rPr>
        <w:t>Docker prints the digest of the image after the pull has finished. In the example above, the digest of the image is:</w:t>
      </w:r>
    </w:p>
    <w:p w:rsidR="00003C44" w:rsidRPr="00920C1F" w:rsidRDefault="00003C44" w:rsidP="00003C44">
      <w:pPr>
        <w:pStyle w:val="HTMLPreformatted"/>
        <w:rPr>
          <w:rStyle w:val="HTMLCode"/>
          <w:lang w:val="en-US"/>
        </w:rPr>
      </w:pPr>
      <w:r w:rsidRPr="00920C1F">
        <w:rPr>
          <w:rStyle w:val="HTMLCode"/>
          <w:lang w:val="en-US"/>
        </w:rPr>
        <w:t>sha256:45b23dee08af5e43a7fea6c4cf9c25ccf269ee113168c19722f87876677c5cb2</w:t>
      </w:r>
    </w:p>
    <w:p w:rsidR="00003C44" w:rsidRPr="00920C1F" w:rsidRDefault="00003C44" w:rsidP="00003C44">
      <w:pPr>
        <w:pStyle w:val="NormalWeb"/>
        <w:rPr>
          <w:lang w:val="en-US"/>
        </w:rPr>
      </w:pPr>
      <w:r w:rsidRPr="00920C1F">
        <w:rPr>
          <w:lang w:val="en-US"/>
        </w:rPr>
        <w:t xml:space="preserve">Docker also prints the digest of an image when </w:t>
      </w:r>
      <w:r w:rsidRPr="00920C1F">
        <w:rPr>
          <w:rStyle w:val="Emphasis"/>
          <w:lang w:val="en-US"/>
        </w:rPr>
        <w:t>pushing</w:t>
      </w:r>
      <w:r w:rsidRPr="00920C1F">
        <w:rPr>
          <w:lang w:val="en-US"/>
        </w:rPr>
        <w:t xml:space="preserve"> to a registry. This may be useful if you want to pin to a version of the image you just pushed.</w:t>
      </w:r>
    </w:p>
    <w:p w:rsidR="00003C44" w:rsidRPr="00920C1F" w:rsidRDefault="00003C44" w:rsidP="00003C44">
      <w:pPr>
        <w:pStyle w:val="NormalWeb"/>
        <w:rPr>
          <w:lang w:val="en-US"/>
        </w:rPr>
      </w:pPr>
      <w:r w:rsidRPr="00920C1F">
        <w:rPr>
          <w:lang w:val="en-US"/>
        </w:rPr>
        <w:t>A digest takes the place of the tag when pulling an image, for example, to pull the above image by digest, run the following command:</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docker pull ubuntu@sha256:45b23dee08af5e43a7fea6c4cf9c25ccf269ee113168c19722f87876677c5cb2</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lastRenderedPageBreak/>
        <w:t>sha256:45b23dee08af5e43a7fea6c4cf9c25ccf269ee113168c19722f87876677c5cb2: Pulling from library/ubuntu</w:t>
      </w:r>
    </w:p>
    <w:p w:rsidR="00003C44" w:rsidRPr="00920C1F" w:rsidRDefault="00003C44" w:rsidP="00003C44">
      <w:pPr>
        <w:pStyle w:val="HTMLPreformatted"/>
        <w:rPr>
          <w:rStyle w:val="HTMLCode"/>
          <w:lang w:val="en-US"/>
        </w:rPr>
      </w:pPr>
      <w:r w:rsidRPr="00920C1F">
        <w:rPr>
          <w:rStyle w:val="HTMLCode"/>
          <w:lang w:val="en-US"/>
        </w:rPr>
        <w:t>5a132a7e7af1: Already exists</w:t>
      </w:r>
    </w:p>
    <w:p w:rsidR="00003C44" w:rsidRPr="00920C1F" w:rsidRDefault="00003C44" w:rsidP="00003C44">
      <w:pPr>
        <w:pStyle w:val="HTMLPreformatted"/>
        <w:rPr>
          <w:rStyle w:val="HTMLCode"/>
          <w:lang w:val="en-US"/>
        </w:rPr>
      </w:pPr>
      <w:r w:rsidRPr="00920C1F">
        <w:rPr>
          <w:rStyle w:val="HTMLCode"/>
          <w:lang w:val="en-US"/>
        </w:rPr>
        <w:t>fd2731e4c50c: Already exists</w:t>
      </w:r>
    </w:p>
    <w:p w:rsidR="00003C44" w:rsidRPr="00920C1F" w:rsidRDefault="00003C44" w:rsidP="00003C44">
      <w:pPr>
        <w:pStyle w:val="HTMLPreformatted"/>
        <w:rPr>
          <w:rStyle w:val="HTMLCode"/>
          <w:lang w:val="en-US"/>
        </w:rPr>
      </w:pPr>
      <w:r w:rsidRPr="00920C1F">
        <w:rPr>
          <w:rStyle w:val="HTMLCode"/>
          <w:lang w:val="en-US"/>
        </w:rPr>
        <w:t>28a2f68d1120: Already exists</w:t>
      </w:r>
    </w:p>
    <w:p w:rsidR="00003C44" w:rsidRPr="00920C1F" w:rsidRDefault="00003C44" w:rsidP="00003C44">
      <w:pPr>
        <w:pStyle w:val="HTMLPreformatted"/>
        <w:rPr>
          <w:rStyle w:val="HTMLCode"/>
          <w:lang w:val="en-US"/>
        </w:rPr>
      </w:pPr>
      <w:r w:rsidRPr="00920C1F">
        <w:rPr>
          <w:rStyle w:val="HTMLCode"/>
          <w:lang w:val="en-US"/>
        </w:rPr>
        <w:t>a3ed95caeb02: Already exists</w:t>
      </w:r>
    </w:p>
    <w:p w:rsidR="00003C44" w:rsidRPr="00920C1F" w:rsidRDefault="00003C44" w:rsidP="00003C44">
      <w:pPr>
        <w:pStyle w:val="HTMLPreformatted"/>
        <w:rPr>
          <w:rStyle w:val="HTMLCode"/>
          <w:lang w:val="en-US"/>
        </w:rPr>
      </w:pPr>
      <w:r w:rsidRPr="00920C1F">
        <w:rPr>
          <w:rStyle w:val="HTMLCode"/>
          <w:lang w:val="en-US"/>
        </w:rPr>
        <w:t>Digest: sha256:45b23dee08af5e43a7fea6c4cf9c25ccf269ee113168c19722f87876677c5cb2</w:t>
      </w:r>
    </w:p>
    <w:p w:rsidR="00003C44" w:rsidRPr="00920C1F" w:rsidRDefault="00003C44" w:rsidP="00003C44">
      <w:pPr>
        <w:pStyle w:val="HTMLPreformatted"/>
        <w:rPr>
          <w:rStyle w:val="HTMLCode"/>
          <w:lang w:val="en-US"/>
        </w:rPr>
      </w:pPr>
      <w:r w:rsidRPr="00920C1F">
        <w:rPr>
          <w:rStyle w:val="HTMLCode"/>
          <w:lang w:val="en-US"/>
        </w:rPr>
        <w:t xml:space="preserve">Status: Downloaded newer image </w:t>
      </w:r>
      <w:r w:rsidRPr="00920C1F">
        <w:rPr>
          <w:rStyle w:val="k"/>
          <w:lang w:val="en-US"/>
        </w:rPr>
        <w:t xml:space="preserve">for </w:t>
      </w:r>
      <w:r w:rsidRPr="00920C1F">
        <w:rPr>
          <w:rStyle w:val="HTMLCode"/>
          <w:lang w:val="en-US"/>
        </w:rPr>
        <w:t>ubuntu@sha256:45b23dee08af5e43a7fea6c4cf9c25ccf269ee113168c19722f87876677c5cb2</w:t>
      </w:r>
    </w:p>
    <w:p w:rsidR="00003C44" w:rsidRPr="00920C1F" w:rsidRDefault="00003C44" w:rsidP="00003C44">
      <w:pPr>
        <w:pStyle w:val="NormalWeb"/>
        <w:rPr>
          <w:lang w:val="en-US"/>
        </w:rPr>
      </w:pPr>
      <w:r w:rsidRPr="00920C1F">
        <w:rPr>
          <w:lang w:val="en-US"/>
        </w:rPr>
        <w:t xml:space="preserve">Digest can also be used in the </w:t>
      </w:r>
      <w:r w:rsidRPr="00920C1F">
        <w:rPr>
          <w:rStyle w:val="HTMLCode"/>
          <w:lang w:val="en-US"/>
        </w:rPr>
        <w:t>FROM</w:t>
      </w:r>
      <w:r w:rsidRPr="00920C1F">
        <w:rPr>
          <w:lang w:val="en-US"/>
        </w:rPr>
        <w:t xml:space="preserve"> of a </w:t>
      </w:r>
      <w:proofErr w:type="spellStart"/>
      <w:r w:rsidRPr="00920C1F">
        <w:rPr>
          <w:lang w:val="en-US"/>
        </w:rPr>
        <w:t>Dockerfile</w:t>
      </w:r>
      <w:proofErr w:type="spellEnd"/>
      <w:r w:rsidRPr="00920C1F">
        <w:rPr>
          <w:lang w:val="en-US"/>
        </w:rPr>
        <w:t>, for example:</w:t>
      </w:r>
    </w:p>
    <w:p w:rsidR="00003C44" w:rsidRPr="00920C1F" w:rsidRDefault="00003C44" w:rsidP="00003C44">
      <w:pPr>
        <w:pStyle w:val="HTMLPreformatted"/>
        <w:rPr>
          <w:rStyle w:val="HTMLCode"/>
          <w:lang w:val="en-US"/>
        </w:rPr>
      </w:pPr>
      <w:r w:rsidRPr="00920C1F">
        <w:rPr>
          <w:rStyle w:val="HTMLCode"/>
          <w:lang w:val="en-US"/>
        </w:rPr>
        <w:t>FROM ubuntu@sha256:45b23dee08af5e43a7fea6c4cf9c25ccf269ee113168c19722f87876677c5cb2</w:t>
      </w:r>
    </w:p>
    <w:p w:rsidR="00003C44" w:rsidRPr="00920C1F" w:rsidRDefault="00003C44" w:rsidP="00003C44">
      <w:pPr>
        <w:pStyle w:val="HTMLPreformatted"/>
        <w:rPr>
          <w:rStyle w:val="HTMLCode"/>
          <w:lang w:val="en-US"/>
        </w:rPr>
      </w:pPr>
      <w:r w:rsidRPr="00920C1F">
        <w:rPr>
          <w:rStyle w:val="HTMLCode"/>
          <w:lang w:val="en-US"/>
        </w:rPr>
        <w:t>MAINTAINER some maintainer &lt;maintainer@example.com&gt;</w:t>
      </w:r>
    </w:p>
    <w:p w:rsidR="00003C44" w:rsidRPr="00920C1F" w:rsidRDefault="00003C44" w:rsidP="00003C44">
      <w:pPr>
        <w:pStyle w:val="NormalWeb"/>
        <w:rPr>
          <w:lang w:val="en-US"/>
        </w:rPr>
      </w:pPr>
      <w:r w:rsidRPr="00920C1F">
        <w:rPr>
          <w:rStyle w:val="Strong"/>
          <w:lang w:val="en-US"/>
        </w:rPr>
        <w:t>Note</w:t>
      </w:r>
      <w:r w:rsidRPr="00920C1F">
        <w:rPr>
          <w:lang w:val="en-US"/>
        </w:rPr>
        <w:t>: Using this feature “pins” an image to a specific version in time. Docker will therefore not pull updated versions of an image, which may include security updates. If you want to pull an updated image, you need to change the digest accordingly.</w:t>
      </w:r>
    </w:p>
    <w:p w:rsidR="00003C44" w:rsidRPr="00920C1F" w:rsidRDefault="00003C44" w:rsidP="00003C44">
      <w:pPr>
        <w:pStyle w:val="Heading3"/>
        <w:rPr>
          <w:lang w:val="en-US"/>
        </w:rPr>
      </w:pPr>
      <w:r w:rsidRPr="00920C1F">
        <w:rPr>
          <w:lang w:val="en-US"/>
        </w:rPr>
        <w:t>Pull from a different registry</w:t>
      </w:r>
    </w:p>
    <w:p w:rsidR="00003C44" w:rsidRPr="00920C1F" w:rsidRDefault="00003C44" w:rsidP="00003C44">
      <w:pPr>
        <w:pStyle w:val="NormalWeb"/>
        <w:rPr>
          <w:lang w:val="en-US"/>
        </w:rPr>
      </w:pPr>
      <w:r w:rsidRPr="00920C1F">
        <w:rPr>
          <w:lang w:val="en-US"/>
        </w:rPr>
        <w:t xml:space="preserve">By default, </w:t>
      </w:r>
      <w:r w:rsidRPr="00920C1F">
        <w:rPr>
          <w:rStyle w:val="HTMLCode"/>
          <w:lang w:val="en-US"/>
        </w:rPr>
        <w:t>docker pull</w:t>
      </w:r>
      <w:r w:rsidRPr="00920C1F">
        <w:rPr>
          <w:lang w:val="en-US"/>
        </w:rPr>
        <w:t xml:space="preserve"> pulls images from </w:t>
      </w:r>
      <w:hyperlink r:id="rId374" w:history="1">
        <w:r w:rsidRPr="00920C1F">
          <w:rPr>
            <w:rStyle w:val="Hyperlink"/>
            <w:lang w:val="en-US"/>
          </w:rPr>
          <w:t>Docker Hub</w:t>
        </w:r>
      </w:hyperlink>
      <w:r w:rsidRPr="00920C1F">
        <w:rPr>
          <w:lang w:val="en-US"/>
        </w:rPr>
        <w:t xml:space="preserve">. It is also possible to manually specify the path of a registry to pull from. For example, if you have set up a local registry, you can specify its path to pull from it. A registry path is similar to a </w:t>
      </w:r>
      <w:proofErr w:type="gramStart"/>
      <w:r w:rsidRPr="00920C1F">
        <w:rPr>
          <w:lang w:val="en-US"/>
        </w:rPr>
        <w:t>URL, but</w:t>
      </w:r>
      <w:proofErr w:type="gramEnd"/>
      <w:r w:rsidRPr="00920C1F">
        <w:rPr>
          <w:lang w:val="en-US"/>
        </w:rPr>
        <w:t xml:space="preserve"> does not contain a protocol specifier (</w:t>
      </w:r>
      <w:r w:rsidRPr="00920C1F">
        <w:rPr>
          <w:rStyle w:val="HTMLCode"/>
          <w:lang w:val="en-US"/>
        </w:rPr>
        <w:t>https://</w:t>
      </w:r>
      <w:r w:rsidRPr="00920C1F">
        <w:rPr>
          <w:lang w:val="en-US"/>
        </w:rPr>
        <w:t>).</w:t>
      </w:r>
    </w:p>
    <w:p w:rsidR="00003C44" w:rsidRPr="00920C1F" w:rsidRDefault="00003C44" w:rsidP="00003C44">
      <w:pPr>
        <w:pStyle w:val="NormalWeb"/>
        <w:rPr>
          <w:lang w:val="en-US"/>
        </w:rPr>
      </w:pPr>
      <w:r w:rsidRPr="00920C1F">
        <w:rPr>
          <w:lang w:val="en-US"/>
        </w:rPr>
        <w:t xml:space="preserve">The following command pulls the </w:t>
      </w:r>
      <w:r w:rsidRPr="00920C1F">
        <w:rPr>
          <w:rStyle w:val="HTMLCode"/>
          <w:lang w:val="en-US"/>
        </w:rPr>
        <w:t>testing/test-image</w:t>
      </w:r>
      <w:r w:rsidRPr="00920C1F">
        <w:rPr>
          <w:lang w:val="en-US"/>
        </w:rPr>
        <w:t xml:space="preserve"> image from a local registry listening on port 5000 (</w:t>
      </w:r>
      <w:proofErr w:type="gramStart"/>
      <w:r w:rsidRPr="00920C1F">
        <w:rPr>
          <w:rStyle w:val="HTMLCode"/>
          <w:lang w:val="en-US"/>
        </w:rPr>
        <w:t>myregistry.local</w:t>
      </w:r>
      <w:proofErr w:type="gramEnd"/>
      <w:r w:rsidRPr="00920C1F">
        <w:rPr>
          <w:rStyle w:val="HTMLCode"/>
          <w:lang w:val="en-US"/>
        </w:rPr>
        <w:t>:5000</w:t>
      </w:r>
      <w:r w:rsidRPr="00920C1F">
        <w:rPr>
          <w:lang w:val="en-US"/>
        </w:rPr>
        <w:t>):</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 xml:space="preserve">docker pull </w:t>
      </w:r>
      <w:proofErr w:type="gramStart"/>
      <w:r w:rsidRPr="00920C1F">
        <w:rPr>
          <w:rStyle w:val="HTMLCode"/>
          <w:lang w:val="en-US"/>
        </w:rPr>
        <w:t>myregistry.local</w:t>
      </w:r>
      <w:proofErr w:type="gramEnd"/>
      <w:r w:rsidRPr="00920C1F">
        <w:rPr>
          <w:rStyle w:val="HTMLCode"/>
          <w:lang w:val="en-US"/>
        </w:rPr>
        <w:t>:5000/testing/test-image</w:t>
      </w:r>
    </w:p>
    <w:p w:rsidR="00003C44" w:rsidRPr="00920C1F" w:rsidRDefault="00003C44" w:rsidP="00003C44">
      <w:pPr>
        <w:pStyle w:val="NormalWeb"/>
        <w:rPr>
          <w:lang w:val="en-US"/>
        </w:rPr>
      </w:pPr>
      <w:r w:rsidRPr="00920C1F">
        <w:rPr>
          <w:lang w:val="en-US"/>
        </w:rPr>
        <w:t xml:space="preserve">Registry credentials are managed by </w:t>
      </w:r>
      <w:hyperlink r:id="rId375" w:history="1">
        <w:r w:rsidRPr="00920C1F">
          <w:rPr>
            <w:rStyle w:val="Hyperlink"/>
            <w:lang w:val="en-US"/>
          </w:rPr>
          <w:t>docker login</w:t>
        </w:r>
      </w:hyperlink>
      <w:r w:rsidRPr="00920C1F">
        <w:rPr>
          <w:lang w:val="en-US"/>
        </w:rPr>
        <w:t>.</w:t>
      </w:r>
    </w:p>
    <w:p w:rsidR="00003C44" w:rsidRPr="00920C1F" w:rsidRDefault="00003C44" w:rsidP="00003C44">
      <w:pPr>
        <w:pStyle w:val="NormalWeb"/>
        <w:rPr>
          <w:lang w:val="en-US"/>
        </w:rPr>
      </w:pPr>
      <w:r w:rsidRPr="00920C1F">
        <w:rPr>
          <w:lang w:val="en-US"/>
        </w:rPr>
        <w:t xml:space="preserve">Docker uses the </w:t>
      </w:r>
      <w:r w:rsidRPr="00920C1F">
        <w:rPr>
          <w:rStyle w:val="HTMLCode"/>
          <w:lang w:val="en-US"/>
        </w:rPr>
        <w:t>https://</w:t>
      </w:r>
      <w:r w:rsidRPr="00920C1F">
        <w:rPr>
          <w:lang w:val="en-US"/>
        </w:rPr>
        <w:t xml:space="preserve"> protocol to communicate with a registry, unless the registry </w:t>
      </w:r>
      <w:proofErr w:type="gramStart"/>
      <w:r w:rsidRPr="00920C1F">
        <w:rPr>
          <w:lang w:val="en-US"/>
        </w:rPr>
        <w:t>is allowed to</w:t>
      </w:r>
      <w:proofErr w:type="gramEnd"/>
      <w:r w:rsidRPr="00920C1F">
        <w:rPr>
          <w:lang w:val="en-US"/>
        </w:rPr>
        <w:t xml:space="preserve"> be accessed over an insecure connection. Refer to the </w:t>
      </w:r>
      <w:hyperlink r:id="rId376" w:anchor="insecure-registries" w:history="1">
        <w:r w:rsidRPr="00920C1F">
          <w:rPr>
            <w:rStyle w:val="Hyperlink"/>
            <w:lang w:val="en-US"/>
          </w:rPr>
          <w:t>insecure registries</w:t>
        </w:r>
      </w:hyperlink>
      <w:r w:rsidRPr="00920C1F">
        <w:rPr>
          <w:lang w:val="en-US"/>
        </w:rPr>
        <w:t xml:space="preserve"> section for more information.</w:t>
      </w:r>
    </w:p>
    <w:p w:rsidR="00003C44" w:rsidRPr="00920C1F" w:rsidRDefault="00003C44" w:rsidP="00003C44">
      <w:pPr>
        <w:pStyle w:val="Heading3"/>
        <w:rPr>
          <w:lang w:val="en-US"/>
        </w:rPr>
      </w:pPr>
      <w:r w:rsidRPr="00920C1F">
        <w:rPr>
          <w:lang w:val="en-US"/>
        </w:rPr>
        <w:t>Pull a repository with multiple images</w:t>
      </w:r>
    </w:p>
    <w:p w:rsidR="00003C44" w:rsidRPr="00920C1F" w:rsidRDefault="00003C44" w:rsidP="00003C44">
      <w:pPr>
        <w:pStyle w:val="NormalWeb"/>
        <w:rPr>
          <w:lang w:val="en-US"/>
        </w:rPr>
      </w:pPr>
      <w:r w:rsidRPr="00920C1F">
        <w:rPr>
          <w:lang w:val="en-US"/>
        </w:rPr>
        <w:t xml:space="preserve">By default, </w:t>
      </w:r>
      <w:r w:rsidRPr="00920C1F">
        <w:rPr>
          <w:rStyle w:val="HTMLCode"/>
          <w:lang w:val="en-US"/>
        </w:rPr>
        <w:t>docker pull</w:t>
      </w:r>
      <w:r w:rsidRPr="00920C1F">
        <w:rPr>
          <w:lang w:val="en-US"/>
        </w:rPr>
        <w:t xml:space="preserve"> pulls a </w:t>
      </w:r>
      <w:r w:rsidRPr="00920C1F">
        <w:rPr>
          <w:rStyle w:val="Emphasis"/>
          <w:lang w:val="en-US"/>
        </w:rPr>
        <w:t>single</w:t>
      </w:r>
      <w:r w:rsidRPr="00920C1F">
        <w:rPr>
          <w:lang w:val="en-US"/>
        </w:rPr>
        <w:t xml:space="preserve"> image from the registry. A repository can contain multiple images. To pull all images from a repository, provide the </w:t>
      </w:r>
      <w:r w:rsidRPr="00920C1F">
        <w:rPr>
          <w:rStyle w:val="HTMLCode"/>
          <w:lang w:val="en-US"/>
        </w:rPr>
        <w:t>-a</w:t>
      </w:r>
      <w:r w:rsidRPr="00920C1F">
        <w:rPr>
          <w:lang w:val="en-US"/>
        </w:rPr>
        <w:t xml:space="preserve"> (or </w:t>
      </w:r>
      <w:r w:rsidRPr="00920C1F">
        <w:rPr>
          <w:rStyle w:val="HTMLCode"/>
          <w:lang w:val="en-US"/>
        </w:rPr>
        <w:t>--all-tags</w:t>
      </w:r>
      <w:r w:rsidRPr="00920C1F">
        <w:rPr>
          <w:lang w:val="en-US"/>
        </w:rPr>
        <w:t xml:space="preserve">) option when using </w:t>
      </w:r>
      <w:r w:rsidRPr="00920C1F">
        <w:rPr>
          <w:rStyle w:val="HTMLCode"/>
          <w:lang w:val="en-US"/>
        </w:rPr>
        <w:t>docker pull</w:t>
      </w:r>
      <w:r w:rsidRPr="00920C1F">
        <w:rPr>
          <w:lang w:val="en-US"/>
        </w:rPr>
        <w:t>.</w:t>
      </w:r>
    </w:p>
    <w:p w:rsidR="00003C44" w:rsidRPr="00920C1F" w:rsidRDefault="00003C44" w:rsidP="00003C44">
      <w:pPr>
        <w:pStyle w:val="NormalWeb"/>
        <w:rPr>
          <w:lang w:val="en-US"/>
        </w:rPr>
      </w:pPr>
      <w:r w:rsidRPr="00920C1F">
        <w:rPr>
          <w:lang w:val="en-US"/>
        </w:rPr>
        <w:t xml:space="preserve">This command pulls all images from the </w:t>
      </w:r>
      <w:r w:rsidRPr="00920C1F">
        <w:rPr>
          <w:rStyle w:val="HTMLCode"/>
          <w:lang w:val="en-US"/>
        </w:rPr>
        <w:t>fedora</w:t>
      </w:r>
      <w:r w:rsidRPr="00920C1F">
        <w:rPr>
          <w:lang w:val="en-US"/>
        </w:rPr>
        <w:t xml:space="preserve"> repository:</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 xml:space="preserve">docker pull </w:t>
      </w:r>
      <w:r w:rsidRPr="00920C1F">
        <w:rPr>
          <w:rStyle w:val="nt"/>
          <w:lang w:val="en-US"/>
        </w:rPr>
        <w:t>--all-tags</w:t>
      </w:r>
      <w:r w:rsidRPr="00920C1F">
        <w:rPr>
          <w:rStyle w:val="HTMLCode"/>
          <w:lang w:val="en-US"/>
        </w:rPr>
        <w:t xml:space="preserve"> fedora</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Pulling repository fedora</w:t>
      </w:r>
    </w:p>
    <w:p w:rsidR="00003C44" w:rsidRPr="00920C1F" w:rsidRDefault="00003C44" w:rsidP="00003C44">
      <w:pPr>
        <w:pStyle w:val="HTMLPreformatted"/>
        <w:rPr>
          <w:rStyle w:val="nb"/>
          <w:lang w:val="en-US"/>
        </w:rPr>
      </w:pPr>
      <w:r w:rsidRPr="00920C1F">
        <w:rPr>
          <w:rStyle w:val="HTMLCode"/>
          <w:lang w:val="en-US"/>
        </w:rPr>
        <w:lastRenderedPageBreak/>
        <w:t xml:space="preserve">ad57ef8d78d7: Download </w:t>
      </w:r>
      <w:r w:rsidRPr="00920C1F">
        <w:rPr>
          <w:rStyle w:val="nb"/>
          <w:lang w:val="en-US"/>
        </w:rPr>
        <w:t>complete</w:t>
      </w:r>
    </w:p>
    <w:p w:rsidR="00003C44" w:rsidRPr="00920C1F" w:rsidRDefault="00003C44" w:rsidP="00003C44">
      <w:pPr>
        <w:pStyle w:val="HTMLPreformatted"/>
        <w:rPr>
          <w:rStyle w:val="nb"/>
          <w:lang w:val="en-US"/>
        </w:rPr>
      </w:pPr>
      <w:r w:rsidRPr="00920C1F">
        <w:rPr>
          <w:rStyle w:val="HTMLCode"/>
          <w:lang w:val="en-US"/>
        </w:rPr>
        <w:t xml:space="preserve">105182bb5e8b: Download </w:t>
      </w:r>
      <w:r w:rsidRPr="00920C1F">
        <w:rPr>
          <w:rStyle w:val="nb"/>
          <w:lang w:val="en-US"/>
        </w:rPr>
        <w:t>complete</w:t>
      </w:r>
    </w:p>
    <w:p w:rsidR="00003C44" w:rsidRPr="00920C1F" w:rsidRDefault="00003C44" w:rsidP="00003C44">
      <w:pPr>
        <w:pStyle w:val="HTMLPreformatted"/>
        <w:rPr>
          <w:rStyle w:val="nb"/>
          <w:lang w:val="en-US"/>
        </w:rPr>
      </w:pPr>
      <w:r w:rsidRPr="00920C1F">
        <w:rPr>
          <w:rStyle w:val="HTMLCode"/>
          <w:lang w:val="en-US"/>
        </w:rPr>
        <w:t xml:space="preserve">511136ea3c5a: Download </w:t>
      </w:r>
      <w:r w:rsidRPr="00920C1F">
        <w:rPr>
          <w:rStyle w:val="nb"/>
          <w:lang w:val="en-US"/>
        </w:rPr>
        <w:t>complete</w:t>
      </w:r>
    </w:p>
    <w:p w:rsidR="00003C44" w:rsidRPr="00920C1F" w:rsidRDefault="00003C44" w:rsidP="00003C44">
      <w:pPr>
        <w:pStyle w:val="HTMLPreformatted"/>
        <w:rPr>
          <w:rStyle w:val="HTMLCode"/>
          <w:lang w:val="en-US"/>
        </w:rPr>
      </w:pPr>
      <w:r w:rsidRPr="00920C1F">
        <w:rPr>
          <w:rStyle w:val="HTMLCode"/>
          <w:lang w:val="en-US"/>
        </w:rPr>
        <w:t xml:space="preserve">73bd853d2ea5: Download </w:t>
      </w:r>
      <w:r w:rsidRPr="00920C1F">
        <w:rPr>
          <w:rStyle w:val="nb"/>
          <w:lang w:val="en-US"/>
        </w:rPr>
        <w:t>complete</w:t>
      </w:r>
    </w:p>
    <w:p w:rsidR="00003C44" w:rsidRPr="00920C1F" w:rsidRDefault="00003C44" w:rsidP="00003C44">
      <w:pPr>
        <w:pStyle w:val="HTMLPreformatted"/>
        <w:rPr>
          <w:rStyle w:val="HTMLCode"/>
          <w:lang w:val="en-US"/>
        </w:rPr>
      </w:pPr>
      <w:r w:rsidRPr="00920C1F">
        <w:rPr>
          <w:rStyle w:val="HTMLCode"/>
          <w:lang w:val="en-US"/>
        </w:rPr>
        <w:t>....</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 xml:space="preserve">Status: Downloaded newer image </w:t>
      </w:r>
      <w:r w:rsidRPr="00920C1F">
        <w:rPr>
          <w:rStyle w:val="k"/>
          <w:lang w:val="en-US"/>
        </w:rPr>
        <w:t xml:space="preserve">for </w:t>
      </w:r>
      <w:r w:rsidRPr="00920C1F">
        <w:rPr>
          <w:rStyle w:val="HTMLCode"/>
          <w:lang w:val="en-US"/>
        </w:rPr>
        <w:t>fedora</w:t>
      </w:r>
    </w:p>
    <w:p w:rsidR="00003C44" w:rsidRPr="00920C1F" w:rsidRDefault="00003C44" w:rsidP="00003C44">
      <w:pPr>
        <w:pStyle w:val="NormalWeb"/>
        <w:rPr>
          <w:lang w:val="en-US"/>
        </w:rPr>
      </w:pPr>
      <w:r w:rsidRPr="00920C1F">
        <w:rPr>
          <w:lang w:val="en-US"/>
        </w:rPr>
        <w:t xml:space="preserve">After the pull has completed use the </w:t>
      </w:r>
      <w:r w:rsidRPr="00920C1F">
        <w:rPr>
          <w:rStyle w:val="HTMLCode"/>
          <w:lang w:val="en-US"/>
        </w:rPr>
        <w:t>docker images</w:t>
      </w:r>
      <w:r w:rsidRPr="00920C1F">
        <w:rPr>
          <w:lang w:val="en-US"/>
        </w:rPr>
        <w:t xml:space="preserve"> command to see the images that were pulled. The example below shows all the </w:t>
      </w:r>
      <w:r w:rsidRPr="00920C1F">
        <w:rPr>
          <w:rStyle w:val="HTMLCode"/>
          <w:lang w:val="en-US"/>
        </w:rPr>
        <w:t>fedora</w:t>
      </w:r>
      <w:r w:rsidRPr="00920C1F">
        <w:rPr>
          <w:lang w:val="en-US"/>
        </w:rPr>
        <w:t xml:space="preserve"> images that are present locally:</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docker images fedora</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REPOSITORY   TAG         IMAGE ID        CREATED      SIZE</w:t>
      </w:r>
    </w:p>
    <w:p w:rsidR="00003C44" w:rsidRPr="00920C1F" w:rsidRDefault="00003C44" w:rsidP="00003C44">
      <w:pPr>
        <w:pStyle w:val="HTMLPreformatted"/>
        <w:rPr>
          <w:rStyle w:val="HTMLCode"/>
          <w:lang w:val="en-US"/>
        </w:rPr>
      </w:pPr>
      <w:r w:rsidRPr="00920C1F">
        <w:rPr>
          <w:rStyle w:val="HTMLCode"/>
          <w:lang w:val="en-US"/>
        </w:rPr>
        <w:t>fedora       rawhide     ad57ef8d78d7    5 days ago   359.3 MB</w:t>
      </w:r>
    </w:p>
    <w:p w:rsidR="00003C44" w:rsidRPr="007A7C4F" w:rsidRDefault="00003C44" w:rsidP="00003C44">
      <w:pPr>
        <w:pStyle w:val="HTMLPreformatted"/>
        <w:rPr>
          <w:rStyle w:val="HTMLCode"/>
          <w:lang w:val="en-US"/>
        </w:rPr>
      </w:pPr>
      <w:r w:rsidRPr="007A7C4F">
        <w:rPr>
          <w:rStyle w:val="HTMLCode"/>
          <w:lang w:val="en-US"/>
        </w:rPr>
        <w:t>fedora       20          105182bb5e8b    5 days ago   372.7 MB</w:t>
      </w:r>
    </w:p>
    <w:p w:rsidR="00003C44" w:rsidRPr="00920C1F" w:rsidRDefault="00003C44" w:rsidP="00003C44">
      <w:pPr>
        <w:pStyle w:val="HTMLPreformatted"/>
        <w:rPr>
          <w:rStyle w:val="HTMLCode"/>
          <w:lang w:val="en-US"/>
        </w:rPr>
      </w:pPr>
      <w:r w:rsidRPr="00920C1F">
        <w:rPr>
          <w:rStyle w:val="HTMLCode"/>
          <w:lang w:val="en-US"/>
        </w:rPr>
        <w:t>fedora       heisenbug   105182bb5e8b    5 days ago   372.7 MB</w:t>
      </w:r>
    </w:p>
    <w:p w:rsidR="00003C44" w:rsidRPr="00920C1F" w:rsidRDefault="00003C44" w:rsidP="00003C44">
      <w:pPr>
        <w:pStyle w:val="HTMLPreformatted"/>
        <w:rPr>
          <w:rStyle w:val="HTMLCode"/>
          <w:lang w:val="en-US"/>
        </w:rPr>
      </w:pPr>
      <w:r w:rsidRPr="00920C1F">
        <w:rPr>
          <w:rStyle w:val="HTMLCode"/>
          <w:lang w:val="en-US"/>
        </w:rPr>
        <w:t>fedora       latest      105182bb5e8b    5 days ago   372.7 MB</w:t>
      </w:r>
    </w:p>
    <w:p w:rsidR="00003C44" w:rsidRPr="00920C1F" w:rsidRDefault="00003C44" w:rsidP="00003C44">
      <w:pPr>
        <w:pStyle w:val="Heading3"/>
        <w:rPr>
          <w:lang w:val="en-US"/>
        </w:rPr>
      </w:pPr>
      <w:r w:rsidRPr="00920C1F">
        <w:rPr>
          <w:lang w:val="en-US"/>
        </w:rPr>
        <w:t>Cancel a pull</w:t>
      </w:r>
    </w:p>
    <w:p w:rsidR="00003C44" w:rsidRPr="00920C1F" w:rsidRDefault="00003C44" w:rsidP="00003C44">
      <w:pPr>
        <w:pStyle w:val="NormalWeb"/>
        <w:rPr>
          <w:lang w:val="en-US"/>
        </w:rPr>
      </w:pPr>
      <w:r w:rsidRPr="00920C1F">
        <w:rPr>
          <w:lang w:val="en-US"/>
        </w:rPr>
        <w:t xml:space="preserve">Killing the </w:t>
      </w:r>
      <w:r w:rsidRPr="00920C1F">
        <w:rPr>
          <w:rStyle w:val="HTMLCode"/>
          <w:lang w:val="en-US"/>
        </w:rPr>
        <w:t>docker pull</w:t>
      </w:r>
      <w:r w:rsidRPr="00920C1F">
        <w:rPr>
          <w:lang w:val="en-US"/>
        </w:rPr>
        <w:t xml:space="preserve"> process, for example by pressing </w:t>
      </w:r>
      <w:r w:rsidRPr="00920C1F">
        <w:rPr>
          <w:rStyle w:val="HTMLCode"/>
          <w:lang w:val="en-US"/>
        </w:rPr>
        <w:t>CTRL-c</w:t>
      </w:r>
      <w:r w:rsidRPr="00920C1F">
        <w:rPr>
          <w:lang w:val="en-US"/>
        </w:rPr>
        <w:t xml:space="preserve"> while it is running in a terminal, will terminate the pull operation.</w:t>
      </w:r>
    </w:p>
    <w:p w:rsidR="00003C44" w:rsidRPr="00920C1F" w:rsidRDefault="00003C44" w:rsidP="00003C44">
      <w:pPr>
        <w:pStyle w:val="HTMLPreformatted"/>
        <w:rPr>
          <w:rStyle w:val="HTMLCode"/>
          <w:lang w:val="en-US"/>
        </w:rPr>
      </w:pPr>
      <w:r w:rsidRPr="00920C1F">
        <w:rPr>
          <w:rStyle w:val="nv"/>
          <w:lang w:val="en-US"/>
        </w:rPr>
        <w:t xml:space="preserve">$ </w:t>
      </w:r>
      <w:r w:rsidRPr="00920C1F">
        <w:rPr>
          <w:rStyle w:val="HTMLCode"/>
          <w:lang w:val="en-US"/>
        </w:rPr>
        <w:t>docker pull fedora</w:t>
      </w:r>
    </w:p>
    <w:p w:rsidR="00003C44" w:rsidRPr="00920C1F" w:rsidRDefault="00003C44" w:rsidP="00003C44">
      <w:pPr>
        <w:pStyle w:val="HTMLPreformatted"/>
        <w:rPr>
          <w:rStyle w:val="HTMLCode"/>
          <w:lang w:val="en-US"/>
        </w:rPr>
      </w:pPr>
    </w:p>
    <w:p w:rsidR="00003C44" w:rsidRPr="00920C1F" w:rsidRDefault="00003C44" w:rsidP="00003C44">
      <w:pPr>
        <w:pStyle w:val="HTMLPreformatted"/>
        <w:rPr>
          <w:rStyle w:val="HTMLCode"/>
          <w:lang w:val="en-US"/>
        </w:rPr>
      </w:pPr>
      <w:r w:rsidRPr="00920C1F">
        <w:rPr>
          <w:rStyle w:val="HTMLCode"/>
          <w:lang w:val="en-US"/>
        </w:rPr>
        <w:t>Using default tag: latest</w:t>
      </w:r>
    </w:p>
    <w:p w:rsidR="00003C44" w:rsidRPr="00920C1F" w:rsidRDefault="00003C44" w:rsidP="00003C44">
      <w:pPr>
        <w:pStyle w:val="HTMLPreformatted"/>
        <w:rPr>
          <w:rStyle w:val="HTMLCode"/>
          <w:lang w:val="en-US"/>
        </w:rPr>
      </w:pPr>
      <w:r w:rsidRPr="00920C1F">
        <w:rPr>
          <w:rStyle w:val="HTMLCode"/>
          <w:lang w:val="en-US"/>
        </w:rPr>
        <w:t>latest: Pulling from library/fedora</w:t>
      </w:r>
    </w:p>
    <w:p w:rsidR="00003C44" w:rsidRPr="00920C1F" w:rsidRDefault="00003C44" w:rsidP="00003C44">
      <w:pPr>
        <w:pStyle w:val="HTMLPreformatted"/>
        <w:rPr>
          <w:rStyle w:val="HTMLCode"/>
          <w:lang w:val="en-US"/>
        </w:rPr>
      </w:pPr>
      <w:r w:rsidRPr="00920C1F">
        <w:rPr>
          <w:rStyle w:val="HTMLCode"/>
          <w:lang w:val="en-US"/>
        </w:rPr>
        <w:t>a3ed95caeb02: Pulling fs layer</w:t>
      </w:r>
    </w:p>
    <w:p w:rsidR="00003C44" w:rsidRPr="00920C1F" w:rsidRDefault="00003C44" w:rsidP="00003C44">
      <w:pPr>
        <w:pStyle w:val="HTMLPreformatted"/>
        <w:rPr>
          <w:rStyle w:val="HTMLCode"/>
          <w:lang w:val="en-US"/>
        </w:rPr>
      </w:pPr>
      <w:r w:rsidRPr="00920C1F">
        <w:rPr>
          <w:rStyle w:val="HTMLCode"/>
          <w:lang w:val="en-US"/>
        </w:rPr>
        <w:t>236608c7b546: Pulling fs layer</w:t>
      </w:r>
    </w:p>
    <w:p w:rsidR="00003C44" w:rsidRPr="00920C1F" w:rsidRDefault="00003C44" w:rsidP="00003C44">
      <w:pPr>
        <w:pStyle w:val="HTMLPreformatted"/>
        <w:rPr>
          <w:rStyle w:val="HTMLCode"/>
          <w:lang w:val="en-US"/>
        </w:rPr>
      </w:pPr>
      <w:r w:rsidRPr="00920C1F">
        <w:rPr>
          <w:rStyle w:val="HTMLCode"/>
          <w:lang w:val="en-US"/>
        </w:rPr>
        <w:t>^C</w:t>
      </w:r>
    </w:p>
    <w:p w:rsidR="00003C44" w:rsidRDefault="00003C44" w:rsidP="00003C44">
      <w:pPr>
        <w:pStyle w:val="NormalWeb"/>
        <w:rPr>
          <w:lang w:val="en-US"/>
        </w:rPr>
      </w:pPr>
      <w:r w:rsidRPr="00920C1F">
        <w:rPr>
          <w:rStyle w:val="Strong"/>
          <w:lang w:val="en-US"/>
        </w:rPr>
        <w:t>Note</w:t>
      </w:r>
      <w:r w:rsidRPr="00920C1F">
        <w:rPr>
          <w:lang w:val="en-US"/>
        </w:rPr>
        <w:t>: Technically, the Engine terminates a pull operation when the connection between the Docker Engine daemon and the Docker Engine client initiating the pull is lost. If the connection with the Engine daemon is lost for other reasons than a manual interaction, the pull is also aborted.</w:t>
      </w:r>
    </w:p>
    <w:p w:rsidR="00F001F1" w:rsidRDefault="00F001F1" w:rsidP="00003C44">
      <w:pPr>
        <w:pStyle w:val="NormalWeb"/>
        <w:rPr>
          <w:lang w:val="en-US"/>
        </w:rPr>
      </w:pPr>
    </w:p>
    <w:p w:rsidR="00BF4420" w:rsidRPr="00BF4420" w:rsidRDefault="00BF4420" w:rsidP="00BF442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BF4420">
        <w:rPr>
          <w:rFonts w:ascii="Times New Roman" w:eastAsia="Times New Roman" w:hAnsi="Times New Roman" w:cs="Times New Roman"/>
          <w:b/>
          <w:bCs/>
          <w:kern w:val="36"/>
          <w:sz w:val="48"/>
          <w:szCs w:val="48"/>
          <w:lang w:val="en-US" w:eastAsia="el-GR"/>
        </w:rPr>
        <w:t>docker push</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Push an image or a repository to a registry</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Usage</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docker push [OPTIONS] NAME</w:t>
      </w:r>
      <w:proofErr w:type="gramStart"/>
      <w:r w:rsidRPr="00BF4420">
        <w:rPr>
          <w:rFonts w:ascii="Courier New" w:eastAsia="Times New Roman" w:hAnsi="Courier New" w:cs="Courier New"/>
          <w:sz w:val="20"/>
          <w:szCs w:val="20"/>
          <w:lang w:val="en-US" w:eastAsia="el-GR"/>
        </w:rPr>
        <w:t>[:TAG</w:t>
      </w:r>
      <w:proofErr w:type="gramEnd"/>
      <w:r w:rsidRPr="00BF4420">
        <w:rPr>
          <w:rFonts w:ascii="Courier New" w:eastAsia="Times New Roman" w:hAnsi="Courier New" w:cs="Courier New"/>
          <w:sz w:val="20"/>
          <w:szCs w:val="20"/>
          <w:lang w:val="en-US" w:eastAsia="el-GR"/>
        </w:rPr>
        <w:t>]</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BF4420">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780"/>
        <w:gridCol w:w="1929"/>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lastRenderedPageBreak/>
              <w:t>Name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shorthand</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Default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r w:rsidRPr="00BF4420">
              <w:rPr>
                <w:rFonts w:ascii="Courier New" w:eastAsia="Times New Roman" w:hAnsi="Courier New" w:cs="Courier New"/>
                <w:sz w:val="20"/>
                <w:szCs w:val="20"/>
                <w:lang w:eastAsia="el-GR"/>
              </w:rPr>
              <w:t>--</w:t>
            </w:r>
            <w:proofErr w:type="spellStart"/>
            <w:r w:rsidRPr="00BF4420">
              <w:rPr>
                <w:rFonts w:ascii="Courier New" w:eastAsia="Times New Roman" w:hAnsi="Courier New" w:cs="Courier New"/>
                <w:sz w:val="20"/>
                <w:szCs w:val="20"/>
                <w:lang w:eastAsia="el-GR"/>
              </w:rPr>
              <w:t>disable-content-trust</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Courier New" w:eastAsia="Times New Roman" w:hAnsi="Courier New" w:cs="Courier New"/>
                <w:sz w:val="20"/>
                <w:szCs w:val="20"/>
                <w:lang w:eastAsia="el-GR"/>
              </w:rPr>
              <w:t>true</w:t>
            </w:r>
            <w:proofErr w:type="spellEnd"/>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proofErr w:type="spellStart"/>
            <w:r w:rsidRPr="00BF4420">
              <w:rPr>
                <w:rFonts w:ascii="Times New Roman" w:eastAsia="Times New Roman" w:hAnsi="Times New Roman" w:cs="Times New Roman"/>
                <w:sz w:val="24"/>
                <w:szCs w:val="24"/>
                <w:lang w:eastAsia="el-GR"/>
              </w:rPr>
              <w:t>Skip</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image</w:t>
            </w:r>
            <w:proofErr w:type="spellEnd"/>
            <w:r w:rsidRPr="00BF4420">
              <w:rPr>
                <w:rFonts w:ascii="Times New Roman" w:eastAsia="Times New Roman" w:hAnsi="Times New Roman" w:cs="Times New Roman"/>
                <w:sz w:val="24"/>
                <w:szCs w:val="24"/>
                <w:lang w:eastAsia="el-GR"/>
              </w:rPr>
              <w:t xml:space="preserve"> </w:t>
            </w:r>
            <w:proofErr w:type="spellStart"/>
            <w:r w:rsidRPr="00BF4420">
              <w:rPr>
                <w:rFonts w:ascii="Times New Roman" w:eastAsia="Times New Roman" w:hAnsi="Times New Roman" w:cs="Times New Roman"/>
                <w:sz w:val="24"/>
                <w:szCs w:val="24"/>
                <w:lang w:eastAsia="el-GR"/>
              </w:rPr>
              <w:t>signing</w:t>
            </w:r>
            <w:proofErr w:type="spellEnd"/>
          </w:p>
        </w:tc>
      </w:tr>
    </w:tbl>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BF4420">
        <w:rPr>
          <w:rFonts w:ascii="Times New Roman" w:eastAsia="Times New Roman" w:hAnsi="Times New Roman" w:cs="Times New Roman"/>
          <w:b/>
          <w:bCs/>
          <w:sz w:val="36"/>
          <w:szCs w:val="36"/>
          <w:lang w:eastAsia="el-GR"/>
        </w:rPr>
        <w:t>Parent</w:t>
      </w:r>
      <w:proofErr w:type="spellEnd"/>
      <w:r w:rsidRPr="00BF4420">
        <w:rPr>
          <w:rFonts w:ascii="Times New Roman" w:eastAsia="Times New Roman" w:hAnsi="Times New Roman" w:cs="Times New Roman"/>
          <w:b/>
          <w:bCs/>
          <w:sz w:val="36"/>
          <w:szCs w:val="36"/>
          <w:lang w:eastAsia="el-GR"/>
        </w:rPr>
        <w:t xml:space="preserve"> </w:t>
      </w:r>
      <w:proofErr w:type="spellStart"/>
      <w:r w:rsidRPr="00BF4420">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BF4420" w:rsidRPr="00BF4420" w:rsidTr="00BF4420">
        <w:trPr>
          <w:tblHeader/>
          <w:tblCellSpacing w:w="15" w:type="dxa"/>
        </w:trPr>
        <w:tc>
          <w:tcPr>
            <w:tcW w:w="0" w:type="auto"/>
            <w:vAlign w:val="center"/>
            <w:hideMark/>
          </w:tcPr>
          <w:p w:rsidR="00BF4420" w:rsidRPr="00BF4420" w:rsidRDefault="00BF4420" w:rsidP="00BF4420">
            <w:pPr>
              <w:spacing w:after="0" w:line="240" w:lineRule="auto"/>
              <w:jc w:val="center"/>
              <w:rPr>
                <w:rFonts w:ascii="Times New Roman" w:eastAsia="Times New Roman" w:hAnsi="Times New Roman" w:cs="Times New Roman"/>
                <w:b/>
                <w:bCs/>
                <w:sz w:val="24"/>
                <w:szCs w:val="24"/>
                <w:lang w:eastAsia="el-GR"/>
              </w:rPr>
            </w:pPr>
            <w:proofErr w:type="spellStart"/>
            <w:r w:rsidRPr="00BF4420">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BF4420" w:rsidRPr="00BF4420" w:rsidRDefault="00BF4420" w:rsidP="00BF4420">
            <w:pPr>
              <w:spacing w:after="0" w:line="240" w:lineRule="auto"/>
              <w:jc w:val="center"/>
              <w:rPr>
                <w:rFonts w:ascii="Times New Roman" w:eastAsia="Times New Roman" w:hAnsi="Times New Roman" w:cs="Times New Roman"/>
                <w:b/>
                <w:bCs/>
                <w:sz w:val="24"/>
                <w:szCs w:val="24"/>
                <w:lang w:eastAsia="el-GR"/>
              </w:rPr>
            </w:pPr>
            <w:proofErr w:type="spellStart"/>
            <w:r w:rsidRPr="00BF4420">
              <w:rPr>
                <w:rFonts w:ascii="Times New Roman" w:eastAsia="Times New Roman" w:hAnsi="Times New Roman" w:cs="Times New Roman"/>
                <w:b/>
                <w:bCs/>
                <w:sz w:val="24"/>
                <w:szCs w:val="24"/>
                <w:lang w:eastAsia="el-GR"/>
              </w:rPr>
              <w:t>Description</w:t>
            </w:r>
            <w:proofErr w:type="spellEnd"/>
          </w:p>
        </w:tc>
      </w:tr>
      <w:tr w:rsidR="00BF4420" w:rsidRPr="00BF4420" w:rsidTr="00BF4420">
        <w:trPr>
          <w:tblCellSpacing w:w="15" w:type="dxa"/>
        </w:trPr>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eastAsia="el-GR"/>
              </w:rPr>
            </w:pPr>
            <w:hyperlink r:id="rId377" w:history="1">
              <w:proofErr w:type="spellStart"/>
              <w:r w:rsidRPr="00BF4420">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BF4420" w:rsidRPr="00BF4420" w:rsidRDefault="00BF4420" w:rsidP="00BF4420">
            <w:pPr>
              <w:spacing w:after="0"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The base command for the Docker CLI.</w:t>
            </w:r>
          </w:p>
        </w:tc>
      </w:tr>
    </w:tbl>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Extended description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Use </w:t>
      </w:r>
      <w:r w:rsidRPr="00BF4420">
        <w:rPr>
          <w:rFonts w:ascii="Courier New" w:eastAsia="Times New Roman" w:hAnsi="Courier New" w:cs="Courier New"/>
          <w:sz w:val="20"/>
          <w:szCs w:val="20"/>
          <w:lang w:val="en-US" w:eastAsia="el-GR"/>
        </w:rPr>
        <w:t>docker push</w:t>
      </w:r>
      <w:r w:rsidRPr="00BF4420">
        <w:rPr>
          <w:rFonts w:ascii="Times New Roman" w:eastAsia="Times New Roman" w:hAnsi="Times New Roman" w:cs="Times New Roman"/>
          <w:sz w:val="24"/>
          <w:szCs w:val="24"/>
          <w:lang w:val="en-US" w:eastAsia="el-GR"/>
        </w:rPr>
        <w:t xml:space="preserve"> to share your images to the </w:t>
      </w:r>
      <w:hyperlink r:id="rId378" w:history="1">
        <w:r w:rsidRPr="00BF4420">
          <w:rPr>
            <w:rFonts w:ascii="Times New Roman" w:eastAsia="Times New Roman" w:hAnsi="Times New Roman" w:cs="Times New Roman"/>
            <w:color w:val="0000FF"/>
            <w:sz w:val="24"/>
            <w:szCs w:val="24"/>
            <w:u w:val="single"/>
            <w:lang w:val="en-US" w:eastAsia="el-GR"/>
          </w:rPr>
          <w:t>Docker Hub</w:t>
        </w:r>
      </w:hyperlink>
      <w:r w:rsidRPr="00BF4420">
        <w:rPr>
          <w:rFonts w:ascii="Times New Roman" w:eastAsia="Times New Roman" w:hAnsi="Times New Roman" w:cs="Times New Roman"/>
          <w:sz w:val="24"/>
          <w:szCs w:val="24"/>
          <w:lang w:val="en-US" w:eastAsia="el-GR"/>
        </w:rPr>
        <w:t xml:space="preserve"> registry or to a self-hosted one.</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Refer to the </w:t>
      </w:r>
      <w:hyperlink r:id="rId379" w:history="1">
        <w:r w:rsidRPr="00BF4420">
          <w:rPr>
            <w:rFonts w:ascii="Courier New" w:eastAsia="Times New Roman" w:hAnsi="Courier New" w:cs="Courier New"/>
            <w:color w:val="0000FF"/>
            <w:sz w:val="20"/>
            <w:szCs w:val="20"/>
            <w:u w:val="single"/>
            <w:lang w:val="en-US" w:eastAsia="el-GR"/>
          </w:rPr>
          <w:t>docker tag</w:t>
        </w:r>
      </w:hyperlink>
      <w:r w:rsidRPr="00BF4420">
        <w:rPr>
          <w:rFonts w:ascii="Times New Roman" w:eastAsia="Times New Roman" w:hAnsi="Times New Roman" w:cs="Times New Roman"/>
          <w:sz w:val="24"/>
          <w:szCs w:val="24"/>
          <w:lang w:val="en-US" w:eastAsia="el-GR"/>
        </w:rPr>
        <w:t xml:space="preserve"> reference for more information about valid image and tag names.</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Killing the </w:t>
      </w:r>
      <w:r w:rsidRPr="00BF4420">
        <w:rPr>
          <w:rFonts w:ascii="Courier New" w:eastAsia="Times New Roman" w:hAnsi="Courier New" w:cs="Courier New"/>
          <w:sz w:val="20"/>
          <w:szCs w:val="20"/>
          <w:lang w:val="en-US" w:eastAsia="el-GR"/>
        </w:rPr>
        <w:t>docker push</w:t>
      </w:r>
      <w:r w:rsidRPr="00BF4420">
        <w:rPr>
          <w:rFonts w:ascii="Times New Roman" w:eastAsia="Times New Roman" w:hAnsi="Times New Roman" w:cs="Times New Roman"/>
          <w:sz w:val="24"/>
          <w:szCs w:val="24"/>
          <w:lang w:val="en-US" w:eastAsia="el-GR"/>
        </w:rPr>
        <w:t xml:space="preserve"> process, for example by pressing </w:t>
      </w:r>
      <w:r w:rsidRPr="00BF4420">
        <w:rPr>
          <w:rFonts w:ascii="Courier New" w:eastAsia="Times New Roman" w:hAnsi="Courier New" w:cs="Courier New"/>
          <w:sz w:val="20"/>
          <w:szCs w:val="20"/>
          <w:lang w:val="en-US" w:eastAsia="el-GR"/>
        </w:rPr>
        <w:t>CTRL-c</w:t>
      </w:r>
      <w:r w:rsidRPr="00BF4420">
        <w:rPr>
          <w:rFonts w:ascii="Times New Roman" w:eastAsia="Times New Roman" w:hAnsi="Times New Roman" w:cs="Times New Roman"/>
          <w:sz w:val="24"/>
          <w:szCs w:val="24"/>
          <w:lang w:val="en-US" w:eastAsia="el-GR"/>
        </w:rPr>
        <w:t xml:space="preserve"> while it is running in a terminal, terminates the push operation.</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Progress bars are shown during docker push, which show the uncompressed size. The actual amount of data that’s pushed will be compressed before sending, so the uploaded size will not be reflected by the progress bar.</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Registry credentials are managed by </w:t>
      </w:r>
      <w:hyperlink r:id="rId380" w:history="1">
        <w:r w:rsidRPr="00BF4420">
          <w:rPr>
            <w:rFonts w:ascii="Times New Roman" w:eastAsia="Times New Roman" w:hAnsi="Times New Roman" w:cs="Times New Roman"/>
            <w:color w:val="0000FF"/>
            <w:sz w:val="24"/>
            <w:szCs w:val="24"/>
            <w:u w:val="single"/>
            <w:lang w:val="en-US" w:eastAsia="el-GR"/>
          </w:rPr>
          <w:t>docker login</w:t>
        </w:r>
      </w:hyperlink>
      <w:r w:rsidRPr="00BF4420">
        <w:rPr>
          <w:rFonts w:ascii="Times New Roman" w:eastAsia="Times New Roman" w:hAnsi="Times New Roman" w:cs="Times New Roman"/>
          <w:sz w:val="24"/>
          <w:szCs w:val="24"/>
          <w:lang w:val="en-US" w:eastAsia="el-GR"/>
        </w:rPr>
        <w:t>.</w:t>
      </w:r>
    </w:p>
    <w:p w:rsidR="00BF4420" w:rsidRPr="00BF4420" w:rsidRDefault="00BF4420" w:rsidP="00BF4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BF4420">
        <w:rPr>
          <w:rFonts w:ascii="Times New Roman" w:eastAsia="Times New Roman" w:hAnsi="Times New Roman" w:cs="Times New Roman"/>
          <w:b/>
          <w:bCs/>
          <w:sz w:val="27"/>
          <w:szCs w:val="27"/>
          <w:lang w:eastAsia="el-GR"/>
        </w:rPr>
        <w:t>Concurrent</w:t>
      </w:r>
      <w:proofErr w:type="spellEnd"/>
      <w:r w:rsidRPr="00BF4420">
        <w:rPr>
          <w:rFonts w:ascii="Times New Roman" w:eastAsia="Times New Roman" w:hAnsi="Times New Roman" w:cs="Times New Roman"/>
          <w:b/>
          <w:bCs/>
          <w:sz w:val="27"/>
          <w:szCs w:val="27"/>
          <w:lang w:eastAsia="el-GR"/>
        </w:rPr>
        <w:t xml:space="preserve"> </w:t>
      </w:r>
      <w:proofErr w:type="spellStart"/>
      <w:r w:rsidRPr="00BF4420">
        <w:rPr>
          <w:rFonts w:ascii="Times New Roman" w:eastAsia="Times New Roman" w:hAnsi="Times New Roman" w:cs="Times New Roman"/>
          <w:b/>
          <w:bCs/>
          <w:sz w:val="27"/>
          <w:szCs w:val="27"/>
          <w:lang w:eastAsia="el-GR"/>
        </w:rPr>
        <w:t>uploads</w:t>
      </w:r>
      <w:proofErr w:type="spellEnd"/>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By </w:t>
      </w:r>
      <w:proofErr w:type="gramStart"/>
      <w:r w:rsidRPr="00BF4420">
        <w:rPr>
          <w:rFonts w:ascii="Times New Roman" w:eastAsia="Times New Roman" w:hAnsi="Times New Roman" w:cs="Times New Roman"/>
          <w:sz w:val="24"/>
          <w:szCs w:val="24"/>
          <w:lang w:val="en-US" w:eastAsia="el-GR"/>
        </w:rPr>
        <w:t>default</w:t>
      </w:r>
      <w:proofErr w:type="gramEnd"/>
      <w:r w:rsidRPr="00BF4420">
        <w:rPr>
          <w:rFonts w:ascii="Times New Roman" w:eastAsia="Times New Roman" w:hAnsi="Times New Roman" w:cs="Times New Roman"/>
          <w:sz w:val="24"/>
          <w:szCs w:val="24"/>
          <w:lang w:val="en-US" w:eastAsia="el-GR"/>
        </w:rPr>
        <w:t xml:space="preserve"> the Docker daemon will push five layers of an image at a time. If you are on a low bandwidth connection this may cause timeout issues and you may want to lower this via the </w:t>
      </w:r>
      <w:r w:rsidRPr="00BF4420">
        <w:rPr>
          <w:rFonts w:ascii="Courier New" w:eastAsia="Times New Roman" w:hAnsi="Courier New" w:cs="Courier New"/>
          <w:sz w:val="20"/>
          <w:szCs w:val="20"/>
          <w:lang w:val="en-US" w:eastAsia="el-GR"/>
        </w:rPr>
        <w:t>--max-concurrent-uploads</w:t>
      </w:r>
      <w:r w:rsidRPr="00BF4420">
        <w:rPr>
          <w:rFonts w:ascii="Times New Roman" w:eastAsia="Times New Roman" w:hAnsi="Times New Roman" w:cs="Times New Roman"/>
          <w:sz w:val="24"/>
          <w:szCs w:val="24"/>
          <w:lang w:val="en-US" w:eastAsia="el-GR"/>
        </w:rPr>
        <w:t xml:space="preserve"> daemon option. See the </w:t>
      </w:r>
      <w:hyperlink r:id="rId381" w:history="1">
        <w:r w:rsidRPr="00BF4420">
          <w:rPr>
            <w:rFonts w:ascii="Times New Roman" w:eastAsia="Times New Roman" w:hAnsi="Times New Roman" w:cs="Times New Roman"/>
            <w:color w:val="0000FF"/>
            <w:sz w:val="24"/>
            <w:szCs w:val="24"/>
            <w:u w:val="single"/>
            <w:lang w:val="en-US" w:eastAsia="el-GR"/>
          </w:rPr>
          <w:t>daemon documentation</w:t>
        </w:r>
      </w:hyperlink>
      <w:r w:rsidRPr="00BF4420">
        <w:rPr>
          <w:rFonts w:ascii="Times New Roman" w:eastAsia="Times New Roman" w:hAnsi="Times New Roman" w:cs="Times New Roman"/>
          <w:sz w:val="24"/>
          <w:szCs w:val="24"/>
          <w:lang w:val="en-US" w:eastAsia="el-GR"/>
        </w:rPr>
        <w:t xml:space="preserve"> for more details.</w:t>
      </w:r>
    </w:p>
    <w:p w:rsidR="00BF4420" w:rsidRPr="00BF4420" w:rsidRDefault="00BF4420" w:rsidP="00BF4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F4420">
        <w:rPr>
          <w:rFonts w:ascii="Times New Roman" w:eastAsia="Times New Roman" w:hAnsi="Times New Roman" w:cs="Times New Roman"/>
          <w:b/>
          <w:bCs/>
          <w:sz w:val="36"/>
          <w:szCs w:val="36"/>
          <w:lang w:val="en-US" w:eastAsia="el-GR"/>
        </w:rPr>
        <w:t>Examples</w:t>
      </w:r>
    </w:p>
    <w:p w:rsidR="00BF4420" w:rsidRPr="00BF4420" w:rsidRDefault="00BF4420" w:rsidP="00BF4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BF4420">
        <w:rPr>
          <w:rFonts w:ascii="Times New Roman" w:eastAsia="Times New Roman" w:hAnsi="Times New Roman" w:cs="Times New Roman"/>
          <w:b/>
          <w:bCs/>
          <w:sz w:val="27"/>
          <w:szCs w:val="27"/>
          <w:lang w:val="en-US" w:eastAsia="el-GR"/>
        </w:rPr>
        <w:t>Push a new image to a registry</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First save the new image by finding the container ID (using </w:t>
      </w:r>
      <w:hyperlink r:id="rId382" w:history="1">
        <w:r w:rsidRPr="00BF4420">
          <w:rPr>
            <w:rFonts w:ascii="Courier New" w:eastAsia="Times New Roman" w:hAnsi="Courier New" w:cs="Courier New"/>
            <w:color w:val="0000FF"/>
            <w:sz w:val="20"/>
            <w:szCs w:val="20"/>
            <w:u w:val="single"/>
            <w:lang w:val="en-US" w:eastAsia="el-GR"/>
          </w:rPr>
          <w:t xml:space="preserve">docker </w:t>
        </w:r>
        <w:proofErr w:type="spellStart"/>
        <w:r w:rsidRPr="00BF4420">
          <w:rPr>
            <w:rFonts w:ascii="Courier New" w:eastAsia="Times New Roman" w:hAnsi="Courier New" w:cs="Courier New"/>
            <w:color w:val="0000FF"/>
            <w:sz w:val="20"/>
            <w:szCs w:val="20"/>
            <w:u w:val="single"/>
            <w:lang w:val="en-US" w:eastAsia="el-GR"/>
          </w:rPr>
          <w:t>ps</w:t>
        </w:r>
        <w:proofErr w:type="spellEnd"/>
      </w:hyperlink>
      <w:r w:rsidRPr="00BF4420">
        <w:rPr>
          <w:rFonts w:ascii="Times New Roman" w:eastAsia="Times New Roman" w:hAnsi="Times New Roman" w:cs="Times New Roman"/>
          <w:sz w:val="24"/>
          <w:szCs w:val="24"/>
          <w:lang w:val="en-US" w:eastAsia="el-GR"/>
        </w:rPr>
        <w:t xml:space="preserve">) and then committing it to a new image name. Note that only </w:t>
      </w:r>
      <w:r w:rsidRPr="00BF4420">
        <w:rPr>
          <w:rFonts w:ascii="Courier New" w:eastAsia="Times New Roman" w:hAnsi="Courier New" w:cs="Courier New"/>
          <w:sz w:val="20"/>
          <w:szCs w:val="20"/>
          <w:lang w:val="en-US" w:eastAsia="el-GR"/>
        </w:rPr>
        <w:t>a-z0-9-_.</w:t>
      </w:r>
      <w:r w:rsidRPr="00BF4420">
        <w:rPr>
          <w:rFonts w:ascii="Times New Roman" w:eastAsia="Times New Roman" w:hAnsi="Times New Roman" w:cs="Times New Roman"/>
          <w:sz w:val="24"/>
          <w:szCs w:val="24"/>
          <w:lang w:val="en-US" w:eastAsia="el-GR"/>
        </w:rPr>
        <w:t xml:space="preserve"> are allowed when naming images:</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 xml:space="preserve">$ docker commit c16378f943fe </w:t>
      </w:r>
      <w:proofErr w:type="spellStart"/>
      <w:r w:rsidRPr="00BF4420">
        <w:rPr>
          <w:rFonts w:ascii="Courier New" w:eastAsia="Times New Roman" w:hAnsi="Courier New" w:cs="Courier New"/>
          <w:sz w:val="20"/>
          <w:szCs w:val="20"/>
          <w:lang w:val="en-US" w:eastAsia="el-GR"/>
        </w:rPr>
        <w:t>rhel</w:t>
      </w:r>
      <w:proofErr w:type="spellEnd"/>
      <w:r w:rsidRPr="00BF4420">
        <w:rPr>
          <w:rFonts w:ascii="Courier New" w:eastAsia="Times New Roman" w:hAnsi="Courier New" w:cs="Courier New"/>
          <w:sz w:val="20"/>
          <w:szCs w:val="20"/>
          <w:lang w:val="en-US" w:eastAsia="el-GR"/>
        </w:rPr>
        <w:t>-httpd</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Now, push the image to the registry using the image ID. In this example the registry is on host named </w:t>
      </w:r>
      <w:r w:rsidRPr="00BF4420">
        <w:rPr>
          <w:rFonts w:ascii="Courier New" w:eastAsia="Times New Roman" w:hAnsi="Courier New" w:cs="Courier New"/>
          <w:sz w:val="20"/>
          <w:szCs w:val="20"/>
          <w:lang w:val="en-US" w:eastAsia="el-GR"/>
        </w:rPr>
        <w:t>registry-host</w:t>
      </w:r>
      <w:r w:rsidRPr="00BF4420">
        <w:rPr>
          <w:rFonts w:ascii="Times New Roman" w:eastAsia="Times New Roman" w:hAnsi="Times New Roman" w:cs="Times New Roman"/>
          <w:sz w:val="24"/>
          <w:szCs w:val="24"/>
          <w:lang w:val="en-US" w:eastAsia="el-GR"/>
        </w:rPr>
        <w:t xml:space="preserve"> and listening on port </w:t>
      </w:r>
      <w:r w:rsidRPr="00BF4420">
        <w:rPr>
          <w:rFonts w:ascii="Courier New" w:eastAsia="Times New Roman" w:hAnsi="Courier New" w:cs="Courier New"/>
          <w:sz w:val="20"/>
          <w:szCs w:val="20"/>
          <w:lang w:val="en-US" w:eastAsia="el-GR"/>
        </w:rPr>
        <w:t>5000</w:t>
      </w:r>
      <w:r w:rsidRPr="00BF4420">
        <w:rPr>
          <w:rFonts w:ascii="Times New Roman" w:eastAsia="Times New Roman" w:hAnsi="Times New Roman" w:cs="Times New Roman"/>
          <w:sz w:val="24"/>
          <w:szCs w:val="24"/>
          <w:lang w:val="en-US" w:eastAsia="el-GR"/>
        </w:rPr>
        <w:t>. To do this, tag the image with the host name or IP address, and the port of the registry:</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 xml:space="preserve">$ docker tag </w:t>
      </w:r>
      <w:proofErr w:type="spellStart"/>
      <w:r w:rsidRPr="00BF4420">
        <w:rPr>
          <w:rFonts w:ascii="Courier New" w:eastAsia="Times New Roman" w:hAnsi="Courier New" w:cs="Courier New"/>
          <w:sz w:val="20"/>
          <w:szCs w:val="20"/>
          <w:lang w:val="en-US" w:eastAsia="el-GR"/>
        </w:rPr>
        <w:t>rhel</w:t>
      </w:r>
      <w:proofErr w:type="spellEnd"/>
      <w:r w:rsidRPr="00BF4420">
        <w:rPr>
          <w:rFonts w:ascii="Courier New" w:eastAsia="Times New Roman" w:hAnsi="Courier New" w:cs="Courier New"/>
          <w:sz w:val="20"/>
          <w:szCs w:val="20"/>
          <w:lang w:val="en-US" w:eastAsia="el-GR"/>
        </w:rPr>
        <w:t>-httpd registry-host:5000/</w:t>
      </w:r>
      <w:proofErr w:type="spellStart"/>
      <w:r w:rsidRPr="00BF4420">
        <w:rPr>
          <w:rFonts w:ascii="Courier New" w:eastAsia="Times New Roman" w:hAnsi="Courier New" w:cs="Courier New"/>
          <w:sz w:val="20"/>
          <w:szCs w:val="20"/>
          <w:lang w:val="en-US" w:eastAsia="el-GR"/>
        </w:rPr>
        <w:t>myadmin</w:t>
      </w:r>
      <w:proofErr w:type="spellEnd"/>
      <w:r w:rsidRPr="00BF4420">
        <w:rPr>
          <w:rFonts w:ascii="Courier New" w:eastAsia="Times New Roman" w:hAnsi="Courier New" w:cs="Courier New"/>
          <w:sz w:val="20"/>
          <w:szCs w:val="20"/>
          <w:lang w:val="en-US" w:eastAsia="el-GR"/>
        </w:rPr>
        <w:t>/</w:t>
      </w:r>
      <w:proofErr w:type="spellStart"/>
      <w:r w:rsidRPr="00BF4420">
        <w:rPr>
          <w:rFonts w:ascii="Courier New" w:eastAsia="Times New Roman" w:hAnsi="Courier New" w:cs="Courier New"/>
          <w:sz w:val="20"/>
          <w:szCs w:val="20"/>
          <w:lang w:val="en-US" w:eastAsia="el-GR"/>
        </w:rPr>
        <w:t>rhel</w:t>
      </w:r>
      <w:proofErr w:type="spellEnd"/>
      <w:r w:rsidRPr="00BF4420">
        <w:rPr>
          <w:rFonts w:ascii="Courier New" w:eastAsia="Times New Roman" w:hAnsi="Courier New" w:cs="Courier New"/>
          <w:sz w:val="20"/>
          <w:szCs w:val="20"/>
          <w:lang w:val="en-US" w:eastAsia="el-GR"/>
        </w:rPr>
        <w:t>-httpd</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 docker push registry-host:5000/</w:t>
      </w:r>
      <w:proofErr w:type="spellStart"/>
      <w:r w:rsidRPr="00BF4420">
        <w:rPr>
          <w:rFonts w:ascii="Courier New" w:eastAsia="Times New Roman" w:hAnsi="Courier New" w:cs="Courier New"/>
          <w:sz w:val="20"/>
          <w:szCs w:val="20"/>
          <w:lang w:val="en-US" w:eastAsia="el-GR"/>
        </w:rPr>
        <w:t>myadmin</w:t>
      </w:r>
      <w:proofErr w:type="spellEnd"/>
      <w:r w:rsidRPr="00BF4420">
        <w:rPr>
          <w:rFonts w:ascii="Courier New" w:eastAsia="Times New Roman" w:hAnsi="Courier New" w:cs="Courier New"/>
          <w:sz w:val="20"/>
          <w:szCs w:val="20"/>
          <w:lang w:val="en-US" w:eastAsia="el-GR"/>
        </w:rPr>
        <w:t>/</w:t>
      </w:r>
      <w:proofErr w:type="spellStart"/>
      <w:r w:rsidRPr="00BF4420">
        <w:rPr>
          <w:rFonts w:ascii="Courier New" w:eastAsia="Times New Roman" w:hAnsi="Courier New" w:cs="Courier New"/>
          <w:sz w:val="20"/>
          <w:szCs w:val="20"/>
          <w:lang w:val="en-US" w:eastAsia="el-GR"/>
        </w:rPr>
        <w:t>rhel</w:t>
      </w:r>
      <w:proofErr w:type="spellEnd"/>
      <w:r w:rsidRPr="00BF4420">
        <w:rPr>
          <w:rFonts w:ascii="Courier New" w:eastAsia="Times New Roman" w:hAnsi="Courier New" w:cs="Courier New"/>
          <w:sz w:val="20"/>
          <w:szCs w:val="20"/>
          <w:lang w:val="en-US" w:eastAsia="el-GR"/>
        </w:rPr>
        <w:t>-httpd</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Check that this worked by running:</w:t>
      </w:r>
    </w:p>
    <w:p w:rsidR="00BF4420" w:rsidRPr="00BF4420" w:rsidRDefault="00BF4420" w:rsidP="00BF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F4420">
        <w:rPr>
          <w:rFonts w:ascii="Courier New" w:eastAsia="Times New Roman" w:hAnsi="Courier New" w:cs="Courier New"/>
          <w:sz w:val="20"/>
          <w:szCs w:val="20"/>
          <w:lang w:val="en-US" w:eastAsia="el-GR"/>
        </w:rPr>
        <w:t>$ docker images</w:t>
      </w:r>
    </w:p>
    <w:p w:rsidR="00BF4420" w:rsidRPr="00BF4420" w:rsidRDefault="00BF4420" w:rsidP="00BF4420">
      <w:pPr>
        <w:spacing w:before="100" w:beforeAutospacing="1" w:after="100" w:afterAutospacing="1" w:line="240" w:lineRule="auto"/>
        <w:rPr>
          <w:rFonts w:ascii="Times New Roman" w:eastAsia="Times New Roman" w:hAnsi="Times New Roman" w:cs="Times New Roman"/>
          <w:sz w:val="24"/>
          <w:szCs w:val="24"/>
          <w:lang w:val="en-US" w:eastAsia="el-GR"/>
        </w:rPr>
      </w:pPr>
      <w:r w:rsidRPr="00BF4420">
        <w:rPr>
          <w:rFonts w:ascii="Times New Roman" w:eastAsia="Times New Roman" w:hAnsi="Times New Roman" w:cs="Times New Roman"/>
          <w:sz w:val="24"/>
          <w:szCs w:val="24"/>
          <w:lang w:val="en-US" w:eastAsia="el-GR"/>
        </w:rPr>
        <w:t xml:space="preserve">You should see both </w:t>
      </w:r>
      <w:proofErr w:type="spellStart"/>
      <w:r w:rsidRPr="00BF4420">
        <w:rPr>
          <w:rFonts w:ascii="Courier New" w:eastAsia="Times New Roman" w:hAnsi="Courier New" w:cs="Courier New"/>
          <w:sz w:val="20"/>
          <w:szCs w:val="20"/>
          <w:lang w:val="en-US" w:eastAsia="el-GR"/>
        </w:rPr>
        <w:t>rhel</w:t>
      </w:r>
      <w:proofErr w:type="spellEnd"/>
      <w:r w:rsidRPr="00BF4420">
        <w:rPr>
          <w:rFonts w:ascii="Courier New" w:eastAsia="Times New Roman" w:hAnsi="Courier New" w:cs="Courier New"/>
          <w:sz w:val="20"/>
          <w:szCs w:val="20"/>
          <w:lang w:val="en-US" w:eastAsia="el-GR"/>
        </w:rPr>
        <w:t>-httpd</w:t>
      </w:r>
      <w:r w:rsidRPr="00BF4420">
        <w:rPr>
          <w:rFonts w:ascii="Times New Roman" w:eastAsia="Times New Roman" w:hAnsi="Times New Roman" w:cs="Times New Roman"/>
          <w:sz w:val="24"/>
          <w:szCs w:val="24"/>
          <w:lang w:val="en-US" w:eastAsia="el-GR"/>
        </w:rPr>
        <w:t xml:space="preserve"> and </w:t>
      </w:r>
      <w:r w:rsidRPr="00BF4420">
        <w:rPr>
          <w:rFonts w:ascii="Courier New" w:eastAsia="Times New Roman" w:hAnsi="Courier New" w:cs="Courier New"/>
          <w:sz w:val="20"/>
          <w:szCs w:val="20"/>
          <w:lang w:val="en-US" w:eastAsia="el-GR"/>
        </w:rPr>
        <w:t>registry-host:5000/</w:t>
      </w:r>
      <w:proofErr w:type="spellStart"/>
      <w:r w:rsidRPr="00BF4420">
        <w:rPr>
          <w:rFonts w:ascii="Courier New" w:eastAsia="Times New Roman" w:hAnsi="Courier New" w:cs="Courier New"/>
          <w:sz w:val="20"/>
          <w:szCs w:val="20"/>
          <w:lang w:val="en-US" w:eastAsia="el-GR"/>
        </w:rPr>
        <w:t>myadmin</w:t>
      </w:r>
      <w:proofErr w:type="spellEnd"/>
      <w:r w:rsidRPr="00BF4420">
        <w:rPr>
          <w:rFonts w:ascii="Courier New" w:eastAsia="Times New Roman" w:hAnsi="Courier New" w:cs="Courier New"/>
          <w:sz w:val="20"/>
          <w:szCs w:val="20"/>
          <w:lang w:val="en-US" w:eastAsia="el-GR"/>
        </w:rPr>
        <w:t>/</w:t>
      </w:r>
      <w:proofErr w:type="spellStart"/>
      <w:r w:rsidRPr="00BF4420">
        <w:rPr>
          <w:rFonts w:ascii="Courier New" w:eastAsia="Times New Roman" w:hAnsi="Courier New" w:cs="Courier New"/>
          <w:sz w:val="20"/>
          <w:szCs w:val="20"/>
          <w:lang w:val="en-US" w:eastAsia="el-GR"/>
        </w:rPr>
        <w:t>rhel</w:t>
      </w:r>
      <w:proofErr w:type="spellEnd"/>
      <w:r w:rsidRPr="00BF4420">
        <w:rPr>
          <w:rFonts w:ascii="Courier New" w:eastAsia="Times New Roman" w:hAnsi="Courier New" w:cs="Courier New"/>
          <w:sz w:val="20"/>
          <w:szCs w:val="20"/>
          <w:lang w:val="en-US" w:eastAsia="el-GR"/>
        </w:rPr>
        <w:t>-httpd</w:t>
      </w:r>
      <w:r w:rsidRPr="00BF4420">
        <w:rPr>
          <w:rFonts w:ascii="Times New Roman" w:eastAsia="Times New Roman" w:hAnsi="Times New Roman" w:cs="Times New Roman"/>
          <w:sz w:val="24"/>
          <w:szCs w:val="24"/>
          <w:lang w:val="en-US" w:eastAsia="el-GR"/>
        </w:rPr>
        <w:t xml:space="preserve"> listed.</w:t>
      </w:r>
    </w:p>
    <w:p w:rsidR="00BF4420" w:rsidRDefault="00BF4420" w:rsidP="00003C44">
      <w:pPr>
        <w:pStyle w:val="NormalWeb"/>
        <w:rPr>
          <w:lang w:val="en-US"/>
        </w:rPr>
      </w:pPr>
    </w:p>
    <w:p w:rsidR="00602714" w:rsidRDefault="00602714" w:rsidP="00003C44">
      <w:pPr>
        <w:pStyle w:val="NormalWeb"/>
        <w:rPr>
          <w:lang w:val="en-US"/>
        </w:rPr>
      </w:pPr>
    </w:p>
    <w:p w:rsidR="00602714" w:rsidRPr="00602714" w:rsidRDefault="00602714" w:rsidP="006027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02714">
        <w:rPr>
          <w:rFonts w:ascii="Times New Roman" w:eastAsia="Times New Roman" w:hAnsi="Times New Roman" w:cs="Times New Roman"/>
          <w:b/>
          <w:bCs/>
          <w:kern w:val="36"/>
          <w:sz w:val="48"/>
          <w:szCs w:val="48"/>
          <w:lang w:val="en-US" w:eastAsia="el-GR"/>
        </w:rPr>
        <w:t>docker registry</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Description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Manage Docker registries</w:t>
      </w:r>
    </w:p>
    <w:p w:rsidR="00602714" w:rsidRPr="00602714" w:rsidRDefault="00602714" w:rsidP="00602714">
      <w:pPr>
        <w:spacing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This command is only available on Docker Enterprise Edition.</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Learn more about </w:t>
      </w:r>
      <w:hyperlink r:id="rId383" w:tgtFrame="_blank" w:history="1">
        <w:r w:rsidRPr="00602714">
          <w:rPr>
            <w:rFonts w:ascii="Times New Roman" w:eastAsia="Times New Roman" w:hAnsi="Times New Roman" w:cs="Times New Roman"/>
            <w:color w:val="0000FF"/>
            <w:sz w:val="24"/>
            <w:szCs w:val="24"/>
            <w:u w:val="single"/>
            <w:lang w:val="en-US" w:eastAsia="el-GR"/>
          </w:rPr>
          <w:t>Docker Enterprise products</w:t>
        </w:r>
      </w:hyperlink>
      <w:r w:rsidRPr="00602714">
        <w:rPr>
          <w:rFonts w:ascii="Times New Roman" w:eastAsia="Times New Roman" w:hAnsi="Times New Roman" w:cs="Times New Roman"/>
          <w:sz w:val="24"/>
          <w:szCs w:val="24"/>
          <w:lang w:val="en-US" w:eastAsia="el-GR"/>
        </w:rPr>
        <w:t>.</w:t>
      </w:r>
    </w:p>
    <w:p w:rsidR="00602714" w:rsidRPr="00602714" w:rsidRDefault="00602714" w:rsidP="00602714">
      <w:pPr>
        <w:spacing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This command is experimental on the Docker client.</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b/>
          <w:bCs/>
          <w:sz w:val="24"/>
          <w:szCs w:val="24"/>
          <w:lang w:val="en-US" w:eastAsia="el-GR"/>
        </w:rPr>
        <w:t>It should not be used in production environments.</w:t>
      </w:r>
    </w:p>
    <w:p w:rsidR="00602714" w:rsidRPr="00602714" w:rsidRDefault="00602714" w:rsidP="00602714">
      <w:pPr>
        <w:spacing w:before="100" w:beforeAutospacing="1" w:after="100" w:afterAutospacing="1"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 xml:space="preserve">To enable experimental features in the Docker CLI, edit the </w:t>
      </w:r>
      <w:hyperlink r:id="rId384" w:anchor="configuration-files" w:history="1">
        <w:proofErr w:type="spellStart"/>
        <w:r w:rsidRPr="00602714">
          <w:rPr>
            <w:rFonts w:ascii="Times New Roman" w:eastAsia="Times New Roman" w:hAnsi="Times New Roman" w:cs="Times New Roman"/>
            <w:color w:val="0000FF"/>
            <w:sz w:val="24"/>
            <w:szCs w:val="24"/>
            <w:u w:val="single"/>
            <w:lang w:val="en-US" w:eastAsia="el-GR"/>
          </w:rPr>
          <w:t>config.json</w:t>
        </w:r>
        <w:proofErr w:type="spellEnd"/>
      </w:hyperlink>
      <w:r w:rsidRPr="00602714">
        <w:rPr>
          <w:rFonts w:ascii="Times New Roman" w:eastAsia="Times New Roman" w:hAnsi="Times New Roman" w:cs="Times New Roman"/>
          <w:sz w:val="24"/>
          <w:szCs w:val="24"/>
          <w:lang w:val="en-US" w:eastAsia="el-GR"/>
        </w:rPr>
        <w:t xml:space="preserve"> and set </w:t>
      </w:r>
      <w:r w:rsidRPr="00602714">
        <w:rPr>
          <w:rFonts w:ascii="Courier New" w:eastAsia="Times New Roman" w:hAnsi="Courier New" w:cs="Courier New"/>
          <w:sz w:val="20"/>
          <w:szCs w:val="20"/>
          <w:lang w:val="en-US" w:eastAsia="el-GR"/>
        </w:rPr>
        <w:t>experimental</w:t>
      </w:r>
      <w:r w:rsidRPr="00602714">
        <w:rPr>
          <w:rFonts w:ascii="Times New Roman" w:eastAsia="Times New Roman" w:hAnsi="Times New Roman" w:cs="Times New Roman"/>
          <w:sz w:val="24"/>
          <w:szCs w:val="24"/>
          <w:lang w:val="en-US" w:eastAsia="el-GR"/>
        </w:rPr>
        <w:t xml:space="preserve"> to </w:t>
      </w:r>
      <w:r w:rsidRPr="00602714">
        <w:rPr>
          <w:rFonts w:ascii="Courier New" w:eastAsia="Times New Roman" w:hAnsi="Courier New" w:cs="Courier New"/>
          <w:sz w:val="20"/>
          <w:szCs w:val="20"/>
          <w:lang w:val="en-US" w:eastAsia="el-GR"/>
        </w:rPr>
        <w:t>enabled</w:t>
      </w:r>
      <w:r w:rsidRPr="00602714">
        <w:rPr>
          <w:rFonts w:ascii="Times New Roman" w:eastAsia="Times New Roman" w:hAnsi="Times New Roman" w:cs="Times New Roman"/>
          <w:sz w:val="24"/>
          <w:szCs w:val="24"/>
          <w:lang w:val="en-US" w:eastAsia="el-GR"/>
        </w:rPr>
        <w:t xml:space="preserve">. You can go </w:t>
      </w:r>
      <w:hyperlink r:id="rId385" w:anchor="experimental-features" w:history="1">
        <w:r w:rsidRPr="00602714">
          <w:rPr>
            <w:rFonts w:ascii="Times New Roman" w:eastAsia="Times New Roman" w:hAnsi="Times New Roman" w:cs="Times New Roman"/>
            <w:color w:val="0000FF"/>
            <w:sz w:val="24"/>
            <w:szCs w:val="24"/>
            <w:u w:val="single"/>
            <w:lang w:val="en-US" w:eastAsia="el-GR"/>
          </w:rPr>
          <w:t>here</w:t>
        </w:r>
      </w:hyperlink>
      <w:r w:rsidRPr="00602714">
        <w:rPr>
          <w:rFonts w:ascii="Times New Roman" w:eastAsia="Times New Roman" w:hAnsi="Times New Roman" w:cs="Times New Roman"/>
          <w:sz w:val="24"/>
          <w:szCs w:val="24"/>
          <w:lang w:val="en-US" w:eastAsia="el-GR"/>
        </w:rPr>
        <w:t xml:space="preserve"> for more information.</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02714">
        <w:rPr>
          <w:rFonts w:ascii="Times New Roman" w:eastAsia="Times New Roman" w:hAnsi="Times New Roman" w:cs="Times New Roman"/>
          <w:b/>
          <w:bCs/>
          <w:sz w:val="36"/>
          <w:szCs w:val="36"/>
          <w:lang w:val="en-US" w:eastAsia="el-GR"/>
        </w:rPr>
        <w:t>Usage</w:t>
      </w:r>
    </w:p>
    <w:p w:rsidR="00602714" w:rsidRPr="00602714" w:rsidRDefault="00602714" w:rsidP="0060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02714">
        <w:rPr>
          <w:rFonts w:ascii="Courier New" w:eastAsia="Times New Roman" w:hAnsi="Courier New" w:cs="Courier New"/>
          <w:sz w:val="20"/>
          <w:szCs w:val="20"/>
          <w:lang w:val="en-US" w:eastAsia="el-GR"/>
        </w:rPr>
        <w:t>docker registry COMMAND</w:t>
      </w:r>
    </w:p>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t>Child</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4808"/>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Command</w:t>
            </w:r>
            <w:proofErr w:type="spellEnd"/>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86"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events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List registry events (DTR Only)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87"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history</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Inspect registry image history (DTR Only)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88"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info</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Display information about a registry (DTR Only)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89"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proofErr w:type="spellStart"/>
            <w:r w:rsidRPr="00602714">
              <w:rPr>
                <w:rFonts w:ascii="Times New Roman" w:eastAsia="Times New Roman" w:hAnsi="Times New Roman" w:cs="Times New Roman"/>
                <w:sz w:val="24"/>
                <w:szCs w:val="24"/>
                <w:lang w:eastAsia="el-GR"/>
              </w:rPr>
              <w:t>Inspect</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registry</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image</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90"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joblogs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List registry job logs (DTR Only)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91"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jobs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List registry jobs (DTR Only)</w:t>
            </w:r>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92"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r w:rsidRPr="00602714">
              <w:rPr>
                <w:rFonts w:ascii="Times New Roman" w:eastAsia="Times New Roman" w:hAnsi="Times New Roman" w:cs="Times New Roman"/>
                <w:sz w:val="24"/>
                <w:szCs w:val="24"/>
                <w:lang w:eastAsia="el-GR"/>
              </w:rPr>
              <w:t xml:space="preserve">List </w:t>
            </w:r>
            <w:proofErr w:type="spellStart"/>
            <w:r w:rsidRPr="00602714">
              <w:rPr>
                <w:rFonts w:ascii="Times New Roman" w:eastAsia="Times New Roman" w:hAnsi="Times New Roman" w:cs="Times New Roman"/>
                <w:sz w:val="24"/>
                <w:szCs w:val="24"/>
                <w:lang w:eastAsia="el-GR"/>
              </w:rPr>
              <w:t>registry</w:t>
            </w:r>
            <w:proofErr w:type="spellEnd"/>
            <w:r w:rsidRPr="00602714">
              <w:rPr>
                <w:rFonts w:ascii="Times New Roman" w:eastAsia="Times New Roman" w:hAnsi="Times New Roman" w:cs="Times New Roman"/>
                <w:sz w:val="24"/>
                <w:szCs w:val="24"/>
                <w:lang w:eastAsia="el-GR"/>
              </w:rPr>
              <w:t xml:space="preserve"> </w:t>
            </w:r>
            <w:proofErr w:type="spellStart"/>
            <w:r w:rsidRPr="00602714">
              <w:rPr>
                <w:rFonts w:ascii="Times New Roman" w:eastAsia="Times New Roman" w:hAnsi="Times New Roman" w:cs="Times New Roman"/>
                <w:sz w:val="24"/>
                <w:szCs w:val="24"/>
                <w:lang w:eastAsia="el-GR"/>
              </w:rPr>
              <w:t>images</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93" w:history="1">
              <w:proofErr w:type="spellStart"/>
              <w:r w:rsidRPr="00602714">
                <w:rPr>
                  <w:rFonts w:ascii="Times New Roman" w:eastAsia="Times New Roman" w:hAnsi="Times New Roman" w:cs="Times New Roman"/>
                  <w:color w:val="0000FF"/>
                  <w:sz w:val="24"/>
                  <w:szCs w:val="24"/>
                  <w:u w:val="single"/>
                  <w:lang w:eastAsia="el-GR"/>
                </w:rPr>
                <w:t>docker</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registry</w:t>
              </w:r>
              <w:proofErr w:type="spellEnd"/>
              <w:r w:rsidRPr="00602714">
                <w:rPr>
                  <w:rFonts w:ascii="Times New Roman" w:eastAsia="Times New Roman" w:hAnsi="Times New Roman" w:cs="Times New Roman"/>
                  <w:color w:val="0000FF"/>
                  <w:sz w:val="24"/>
                  <w:szCs w:val="24"/>
                  <w:u w:val="single"/>
                  <w:lang w:eastAsia="el-GR"/>
                </w:rPr>
                <w:t xml:space="preserve"> </w:t>
              </w:r>
              <w:proofErr w:type="spellStart"/>
              <w:r w:rsidRPr="00602714">
                <w:rPr>
                  <w:rFonts w:ascii="Times New Roman" w:eastAsia="Times New Roman" w:hAnsi="Times New Roman" w:cs="Times New Roman"/>
                  <w:color w:val="0000FF"/>
                  <w:sz w:val="24"/>
                  <w:szCs w:val="24"/>
                  <w:u w:val="single"/>
                  <w:lang w:eastAsia="el-GR"/>
                </w:rPr>
                <w:t>rmi</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Remove a registry image (DTR Only)</w:t>
            </w:r>
          </w:p>
        </w:tc>
      </w:tr>
    </w:tbl>
    <w:p w:rsidR="00602714" w:rsidRPr="00602714" w:rsidRDefault="00602714" w:rsidP="00602714">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02714">
        <w:rPr>
          <w:rFonts w:ascii="Times New Roman" w:eastAsia="Times New Roman" w:hAnsi="Times New Roman" w:cs="Times New Roman"/>
          <w:b/>
          <w:bCs/>
          <w:sz w:val="36"/>
          <w:szCs w:val="36"/>
          <w:lang w:eastAsia="el-GR"/>
        </w:rPr>
        <w:lastRenderedPageBreak/>
        <w:t>Parent</w:t>
      </w:r>
      <w:proofErr w:type="spellEnd"/>
      <w:r w:rsidRPr="00602714">
        <w:rPr>
          <w:rFonts w:ascii="Times New Roman" w:eastAsia="Times New Roman" w:hAnsi="Times New Roman" w:cs="Times New Roman"/>
          <w:b/>
          <w:bCs/>
          <w:sz w:val="36"/>
          <w:szCs w:val="36"/>
          <w:lang w:eastAsia="el-GR"/>
        </w:rPr>
        <w:t xml:space="preserve"> </w:t>
      </w:r>
      <w:proofErr w:type="spellStart"/>
      <w:r w:rsidRPr="00602714">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602714" w:rsidRPr="00602714" w:rsidTr="00602714">
        <w:trPr>
          <w:tblHeader/>
          <w:tblCellSpacing w:w="15" w:type="dxa"/>
        </w:trPr>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602714" w:rsidRPr="00602714" w:rsidRDefault="00602714" w:rsidP="00602714">
            <w:pPr>
              <w:spacing w:after="0" w:line="240" w:lineRule="auto"/>
              <w:jc w:val="center"/>
              <w:rPr>
                <w:rFonts w:ascii="Times New Roman" w:eastAsia="Times New Roman" w:hAnsi="Times New Roman" w:cs="Times New Roman"/>
                <w:b/>
                <w:bCs/>
                <w:sz w:val="24"/>
                <w:szCs w:val="24"/>
                <w:lang w:eastAsia="el-GR"/>
              </w:rPr>
            </w:pPr>
            <w:proofErr w:type="spellStart"/>
            <w:r w:rsidRPr="00602714">
              <w:rPr>
                <w:rFonts w:ascii="Times New Roman" w:eastAsia="Times New Roman" w:hAnsi="Times New Roman" w:cs="Times New Roman"/>
                <w:b/>
                <w:bCs/>
                <w:sz w:val="24"/>
                <w:szCs w:val="24"/>
                <w:lang w:eastAsia="el-GR"/>
              </w:rPr>
              <w:t>Description</w:t>
            </w:r>
            <w:proofErr w:type="spellEnd"/>
          </w:p>
        </w:tc>
      </w:tr>
      <w:tr w:rsidR="00602714" w:rsidRPr="00602714" w:rsidTr="00602714">
        <w:trPr>
          <w:tblCellSpacing w:w="15" w:type="dxa"/>
        </w:trPr>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eastAsia="el-GR"/>
              </w:rPr>
            </w:pPr>
            <w:hyperlink r:id="rId394" w:history="1">
              <w:proofErr w:type="spellStart"/>
              <w:r w:rsidRPr="00602714">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602714" w:rsidRPr="00602714" w:rsidRDefault="00602714" w:rsidP="00602714">
            <w:pPr>
              <w:spacing w:after="0" w:line="240" w:lineRule="auto"/>
              <w:rPr>
                <w:rFonts w:ascii="Times New Roman" w:eastAsia="Times New Roman" w:hAnsi="Times New Roman" w:cs="Times New Roman"/>
                <w:sz w:val="24"/>
                <w:szCs w:val="24"/>
                <w:lang w:val="en-US" w:eastAsia="el-GR"/>
              </w:rPr>
            </w:pPr>
            <w:r w:rsidRPr="00602714">
              <w:rPr>
                <w:rFonts w:ascii="Times New Roman" w:eastAsia="Times New Roman" w:hAnsi="Times New Roman" w:cs="Times New Roman"/>
                <w:sz w:val="24"/>
                <w:szCs w:val="24"/>
                <w:lang w:val="en-US" w:eastAsia="el-GR"/>
              </w:rPr>
              <w:t>The base command for the Docker CLI.</w:t>
            </w:r>
          </w:p>
        </w:tc>
      </w:tr>
    </w:tbl>
    <w:p w:rsidR="00602714" w:rsidRDefault="00602714" w:rsidP="00003C44">
      <w:pPr>
        <w:pStyle w:val="NormalWeb"/>
        <w:rPr>
          <w:lang w:val="en-US"/>
        </w:rPr>
      </w:pPr>
    </w:p>
    <w:p w:rsidR="00CA604F" w:rsidRPr="00CA604F" w:rsidRDefault="00CA604F" w:rsidP="00CA604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CA604F">
        <w:rPr>
          <w:rFonts w:ascii="Times New Roman" w:eastAsia="Times New Roman" w:hAnsi="Times New Roman" w:cs="Times New Roman"/>
          <w:b/>
          <w:bCs/>
          <w:kern w:val="36"/>
          <w:sz w:val="48"/>
          <w:szCs w:val="48"/>
          <w:lang w:val="en-US" w:eastAsia="el-GR"/>
        </w:rPr>
        <w:t>docker rename</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Description</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Rename a container</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Usage</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docker rename CONTAINER NEW_NAME</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A604F">
        <w:rPr>
          <w:rFonts w:ascii="Times New Roman" w:eastAsia="Times New Roman" w:hAnsi="Times New Roman" w:cs="Times New Roman"/>
          <w:b/>
          <w:bCs/>
          <w:sz w:val="36"/>
          <w:szCs w:val="36"/>
          <w:lang w:eastAsia="el-GR"/>
        </w:rPr>
        <w:t>Parent</w:t>
      </w:r>
      <w:proofErr w:type="spellEnd"/>
      <w:r w:rsidRPr="00CA604F">
        <w:rPr>
          <w:rFonts w:ascii="Times New Roman" w:eastAsia="Times New Roman" w:hAnsi="Times New Roman" w:cs="Times New Roman"/>
          <w:b/>
          <w:bCs/>
          <w:sz w:val="36"/>
          <w:szCs w:val="36"/>
          <w:lang w:eastAsia="el-GR"/>
        </w:rPr>
        <w:t xml:space="preserve"> </w:t>
      </w:r>
      <w:proofErr w:type="spellStart"/>
      <w:r w:rsidRPr="00CA604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CA604F" w:rsidRPr="00CA604F" w:rsidTr="00CA604F">
        <w:trPr>
          <w:tblHeader/>
          <w:tblCellSpacing w:w="15" w:type="dxa"/>
        </w:trPr>
        <w:tc>
          <w:tcPr>
            <w:tcW w:w="0" w:type="auto"/>
            <w:vAlign w:val="center"/>
            <w:hideMark/>
          </w:tcPr>
          <w:p w:rsidR="00CA604F" w:rsidRPr="00CA604F" w:rsidRDefault="00CA604F" w:rsidP="00CA604F">
            <w:pPr>
              <w:spacing w:after="0" w:line="240" w:lineRule="auto"/>
              <w:jc w:val="center"/>
              <w:rPr>
                <w:rFonts w:ascii="Times New Roman" w:eastAsia="Times New Roman" w:hAnsi="Times New Roman" w:cs="Times New Roman"/>
                <w:b/>
                <w:bCs/>
                <w:sz w:val="24"/>
                <w:szCs w:val="24"/>
                <w:lang w:eastAsia="el-GR"/>
              </w:rPr>
            </w:pPr>
            <w:proofErr w:type="spellStart"/>
            <w:r w:rsidRPr="00CA604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CA604F" w:rsidRPr="00CA604F" w:rsidRDefault="00CA604F" w:rsidP="00CA604F">
            <w:pPr>
              <w:spacing w:after="0" w:line="240" w:lineRule="auto"/>
              <w:jc w:val="center"/>
              <w:rPr>
                <w:rFonts w:ascii="Times New Roman" w:eastAsia="Times New Roman" w:hAnsi="Times New Roman" w:cs="Times New Roman"/>
                <w:b/>
                <w:bCs/>
                <w:sz w:val="24"/>
                <w:szCs w:val="24"/>
                <w:lang w:eastAsia="el-GR"/>
              </w:rPr>
            </w:pPr>
            <w:proofErr w:type="spellStart"/>
            <w:r w:rsidRPr="00CA604F">
              <w:rPr>
                <w:rFonts w:ascii="Times New Roman" w:eastAsia="Times New Roman" w:hAnsi="Times New Roman" w:cs="Times New Roman"/>
                <w:b/>
                <w:bCs/>
                <w:sz w:val="24"/>
                <w:szCs w:val="24"/>
                <w:lang w:eastAsia="el-GR"/>
              </w:rPr>
              <w:t>Description</w:t>
            </w:r>
            <w:proofErr w:type="spellEnd"/>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hyperlink r:id="rId395" w:history="1">
              <w:proofErr w:type="spellStart"/>
              <w:r w:rsidRPr="00CA604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The base command for the Docker CLI.</w:t>
            </w:r>
          </w:p>
        </w:tc>
      </w:tr>
    </w:tbl>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Extended description</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 xml:space="preserve">The </w:t>
      </w:r>
      <w:r w:rsidRPr="00CA604F">
        <w:rPr>
          <w:rFonts w:ascii="Courier New" w:eastAsia="Times New Roman" w:hAnsi="Courier New" w:cs="Courier New"/>
          <w:sz w:val="20"/>
          <w:szCs w:val="20"/>
          <w:lang w:val="en-US" w:eastAsia="el-GR"/>
        </w:rPr>
        <w:t>docker rename</w:t>
      </w:r>
      <w:r w:rsidRPr="00CA604F">
        <w:rPr>
          <w:rFonts w:ascii="Times New Roman" w:eastAsia="Times New Roman" w:hAnsi="Times New Roman" w:cs="Times New Roman"/>
          <w:sz w:val="24"/>
          <w:szCs w:val="24"/>
          <w:lang w:val="en-US" w:eastAsia="el-GR"/>
        </w:rPr>
        <w:t xml:space="preserve"> command renames a container.</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Examples</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xml:space="preserve">$ docker rename </w:t>
      </w:r>
      <w:proofErr w:type="spellStart"/>
      <w:r w:rsidRPr="00CA604F">
        <w:rPr>
          <w:rFonts w:ascii="Courier New" w:eastAsia="Times New Roman" w:hAnsi="Courier New" w:cs="Courier New"/>
          <w:sz w:val="20"/>
          <w:szCs w:val="20"/>
          <w:lang w:val="en-US" w:eastAsia="el-GR"/>
        </w:rPr>
        <w:t>my_container</w:t>
      </w:r>
      <w:proofErr w:type="spellEnd"/>
      <w:r w:rsidRPr="00CA604F">
        <w:rPr>
          <w:rFonts w:ascii="Courier New" w:eastAsia="Times New Roman" w:hAnsi="Courier New" w:cs="Courier New"/>
          <w:sz w:val="20"/>
          <w:szCs w:val="20"/>
          <w:lang w:val="en-US" w:eastAsia="el-GR"/>
        </w:rPr>
        <w:t xml:space="preserve"> </w:t>
      </w:r>
      <w:proofErr w:type="spellStart"/>
      <w:r w:rsidRPr="00CA604F">
        <w:rPr>
          <w:rFonts w:ascii="Courier New" w:eastAsia="Times New Roman" w:hAnsi="Courier New" w:cs="Courier New"/>
          <w:sz w:val="20"/>
          <w:szCs w:val="20"/>
          <w:lang w:val="en-US" w:eastAsia="el-GR"/>
        </w:rPr>
        <w:t>my_new_container</w:t>
      </w:r>
      <w:proofErr w:type="spellEnd"/>
    </w:p>
    <w:p w:rsidR="00CA604F" w:rsidRDefault="00CA604F" w:rsidP="00003C44">
      <w:pPr>
        <w:pStyle w:val="NormalWeb"/>
        <w:rPr>
          <w:lang w:val="en-US"/>
        </w:rPr>
      </w:pPr>
    </w:p>
    <w:p w:rsidR="00CA604F" w:rsidRPr="00CA604F" w:rsidRDefault="00CA604F" w:rsidP="00CA604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CA604F">
        <w:rPr>
          <w:rFonts w:ascii="Times New Roman" w:eastAsia="Times New Roman" w:hAnsi="Times New Roman" w:cs="Times New Roman"/>
          <w:b/>
          <w:bCs/>
          <w:kern w:val="36"/>
          <w:sz w:val="48"/>
          <w:szCs w:val="48"/>
          <w:lang w:val="en-US" w:eastAsia="el-GR"/>
        </w:rPr>
        <w:t>docker restart</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Description</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Restart one or more containers</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Usage</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docker restart [OPTIONS] CONTAINER [CONTAINER...]</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A604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5061"/>
      </w:tblGrid>
      <w:tr w:rsidR="00CA604F" w:rsidRPr="00CA604F" w:rsidTr="00CA604F">
        <w:trPr>
          <w:tblHeade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lastRenderedPageBreak/>
              <w:t>Name</w:t>
            </w:r>
            <w:proofErr w:type="spellEnd"/>
            <w:r w:rsidRPr="00CA604F">
              <w:rPr>
                <w:rFonts w:ascii="Times New Roman" w:eastAsia="Times New Roman" w:hAnsi="Times New Roman" w:cs="Times New Roman"/>
                <w:sz w:val="24"/>
                <w:szCs w:val="24"/>
                <w:lang w:eastAsia="el-GR"/>
              </w:rPr>
              <w:t xml:space="preserve">, </w:t>
            </w:r>
            <w:proofErr w:type="spellStart"/>
            <w:r w:rsidRPr="00CA604F">
              <w:rPr>
                <w:rFonts w:ascii="Times New Roman" w:eastAsia="Times New Roman" w:hAnsi="Times New Roman" w:cs="Times New Roman"/>
                <w:sz w:val="24"/>
                <w:szCs w:val="24"/>
                <w:lang w:eastAsia="el-GR"/>
              </w:rPr>
              <w:t>shorthand</w:t>
            </w:r>
            <w:proofErr w:type="spellEnd"/>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t>Default</w:t>
            </w:r>
            <w:proofErr w:type="spellEnd"/>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t>Description</w:t>
            </w:r>
            <w:proofErr w:type="spellEnd"/>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r w:rsidRPr="00CA604F">
              <w:rPr>
                <w:rFonts w:ascii="Courier New" w:eastAsia="Times New Roman" w:hAnsi="Courier New" w:cs="Courier New"/>
                <w:sz w:val="20"/>
                <w:szCs w:val="20"/>
                <w:lang w:eastAsia="el-GR"/>
              </w:rPr>
              <w:t>--</w:t>
            </w:r>
            <w:proofErr w:type="spellStart"/>
            <w:r w:rsidRPr="00CA604F">
              <w:rPr>
                <w:rFonts w:ascii="Courier New" w:eastAsia="Times New Roman" w:hAnsi="Courier New" w:cs="Courier New"/>
                <w:sz w:val="20"/>
                <w:szCs w:val="20"/>
                <w:lang w:eastAsia="el-GR"/>
              </w:rPr>
              <w:t>time</w:t>
            </w:r>
            <w:proofErr w:type="spellEnd"/>
            <w:r w:rsidRPr="00CA604F">
              <w:rPr>
                <w:rFonts w:ascii="Courier New" w:eastAsia="Times New Roman" w:hAnsi="Courier New" w:cs="Courier New"/>
                <w:sz w:val="20"/>
                <w:szCs w:val="20"/>
                <w:lang w:eastAsia="el-GR"/>
              </w:rPr>
              <w:t xml:space="preserve"> , -t</w:t>
            </w: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r w:rsidRPr="00CA604F">
              <w:rPr>
                <w:rFonts w:ascii="Courier New" w:eastAsia="Times New Roman" w:hAnsi="Courier New" w:cs="Courier New"/>
                <w:sz w:val="20"/>
                <w:szCs w:val="20"/>
                <w:lang w:eastAsia="el-GR"/>
              </w:rPr>
              <w:t>10</w:t>
            </w: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Seconds to wait for stop before killing the container</w:t>
            </w:r>
          </w:p>
        </w:tc>
      </w:tr>
    </w:tbl>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A604F">
        <w:rPr>
          <w:rFonts w:ascii="Times New Roman" w:eastAsia="Times New Roman" w:hAnsi="Times New Roman" w:cs="Times New Roman"/>
          <w:b/>
          <w:bCs/>
          <w:sz w:val="36"/>
          <w:szCs w:val="36"/>
          <w:lang w:eastAsia="el-GR"/>
        </w:rPr>
        <w:t>Parent</w:t>
      </w:r>
      <w:proofErr w:type="spellEnd"/>
      <w:r w:rsidRPr="00CA604F">
        <w:rPr>
          <w:rFonts w:ascii="Times New Roman" w:eastAsia="Times New Roman" w:hAnsi="Times New Roman" w:cs="Times New Roman"/>
          <w:b/>
          <w:bCs/>
          <w:sz w:val="36"/>
          <w:szCs w:val="36"/>
          <w:lang w:eastAsia="el-GR"/>
        </w:rPr>
        <w:t xml:space="preserve"> </w:t>
      </w:r>
      <w:proofErr w:type="spellStart"/>
      <w:r w:rsidRPr="00CA604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CA604F" w:rsidRPr="00CA604F" w:rsidTr="00CA604F">
        <w:trPr>
          <w:tblHeader/>
          <w:tblCellSpacing w:w="15" w:type="dxa"/>
        </w:trPr>
        <w:tc>
          <w:tcPr>
            <w:tcW w:w="0" w:type="auto"/>
            <w:vAlign w:val="center"/>
            <w:hideMark/>
          </w:tcPr>
          <w:p w:rsidR="00CA604F" w:rsidRPr="00CA604F" w:rsidRDefault="00CA604F" w:rsidP="00CA604F">
            <w:pPr>
              <w:spacing w:after="0" w:line="240" w:lineRule="auto"/>
              <w:jc w:val="center"/>
              <w:rPr>
                <w:rFonts w:ascii="Times New Roman" w:eastAsia="Times New Roman" w:hAnsi="Times New Roman" w:cs="Times New Roman"/>
                <w:b/>
                <w:bCs/>
                <w:sz w:val="24"/>
                <w:szCs w:val="24"/>
                <w:lang w:eastAsia="el-GR"/>
              </w:rPr>
            </w:pPr>
            <w:proofErr w:type="spellStart"/>
            <w:r w:rsidRPr="00CA604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CA604F" w:rsidRPr="00CA604F" w:rsidRDefault="00CA604F" w:rsidP="00CA604F">
            <w:pPr>
              <w:spacing w:after="0" w:line="240" w:lineRule="auto"/>
              <w:jc w:val="center"/>
              <w:rPr>
                <w:rFonts w:ascii="Times New Roman" w:eastAsia="Times New Roman" w:hAnsi="Times New Roman" w:cs="Times New Roman"/>
                <w:b/>
                <w:bCs/>
                <w:sz w:val="24"/>
                <w:szCs w:val="24"/>
                <w:lang w:eastAsia="el-GR"/>
              </w:rPr>
            </w:pPr>
            <w:proofErr w:type="spellStart"/>
            <w:r w:rsidRPr="00CA604F">
              <w:rPr>
                <w:rFonts w:ascii="Times New Roman" w:eastAsia="Times New Roman" w:hAnsi="Times New Roman" w:cs="Times New Roman"/>
                <w:b/>
                <w:bCs/>
                <w:sz w:val="24"/>
                <w:szCs w:val="24"/>
                <w:lang w:eastAsia="el-GR"/>
              </w:rPr>
              <w:t>Description</w:t>
            </w:r>
            <w:proofErr w:type="spellEnd"/>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hyperlink r:id="rId396" w:history="1">
              <w:proofErr w:type="spellStart"/>
              <w:r w:rsidRPr="00CA604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The base command for the Docker CLI.</w:t>
            </w:r>
          </w:p>
        </w:tc>
      </w:tr>
    </w:tbl>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Examples</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xml:space="preserve">$ docker restart </w:t>
      </w:r>
      <w:proofErr w:type="spellStart"/>
      <w:r w:rsidRPr="00CA604F">
        <w:rPr>
          <w:rFonts w:ascii="Courier New" w:eastAsia="Times New Roman" w:hAnsi="Courier New" w:cs="Courier New"/>
          <w:sz w:val="20"/>
          <w:szCs w:val="20"/>
          <w:lang w:val="en-US" w:eastAsia="el-GR"/>
        </w:rPr>
        <w:t>my_container</w:t>
      </w:r>
      <w:proofErr w:type="spellEnd"/>
    </w:p>
    <w:p w:rsidR="00CA604F" w:rsidRDefault="00CA604F" w:rsidP="00003C44">
      <w:pPr>
        <w:pStyle w:val="NormalWeb"/>
        <w:rPr>
          <w:lang w:val="en-US"/>
        </w:rPr>
      </w:pPr>
    </w:p>
    <w:p w:rsidR="00CA604F" w:rsidRPr="00CA604F" w:rsidRDefault="00CA604F" w:rsidP="00CA604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CA604F">
        <w:rPr>
          <w:rFonts w:ascii="Times New Roman" w:eastAsia="Times New Roman" w:hAnsi="Times New Roman" w:cs="Times New Roman"/>
          <w:b/>
          <w:bCs/>
          <w:kern w:val="36"/>
          <w:sz w:val="48"/>
          <w:szCs w:val="48"/>
          <w:lang w:val="en-US" w:eastAsia="el-GR"/>
        </w:rPr>
        <w:t>docker rm</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Description</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Remove one or more containers</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Usage</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docker rm [OPTIONS] CONTAINER [CONTAINER...]</w:t>
      </w:r>
    </w:p>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A604F">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80"/>
        <w:gridCol w:w="5754"/>
      </w:tblGrid>
      <w:tr w:rsidR="00CA604F" w:rsidRPr="00CA604F" w:rsidTr="00CA604F">
        <w:trPr>
          <w:tblHeade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t>Name</w:t>
            </w:r>
            <w:proofErr w:type="spellEnd"/>
            <w:r w:rsidRPr="00CA604F">
              <w:rPr>
                <w:rFonts w:ascii="Times New Roman" w:eastAsia="Times New Roman" w:hAnsi="Times New Roman" w:cs="Times New Roman"/>
                <w:sz w:val="24"/>
                <w:szCs w:val="24"/>
                <w:lang w:eastAsia="el-GR"/>
              </w:rPr>
              <w:t xml:space="preserve">, </w:t>
            </w:r>
            <w:proofErr w:type="spellStart"/>
            <w:r w:rsidRPr="00CA604F">
              <w:rPr>
                <w:rFonts w:ascii="Times New Roman" w:eastAsia="Times New Roman" w:hAnsi="Times New Roman" w:cs="Times New Roman"/>
                <w:sz w:val="24"/>
                <w:szCs w:val="24"/>
                <w:lang w:eastAsia="el-GR"/>
              </w:rPr>
              <w:t>shorthand</w:t>
            </w:r>
            <w:proofErr w:type="spellEnd"/>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t>Default</w:t>
            </w:r>
            <w:proofErr w:type="spellEnd"/>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t>Description</w:t>
            </w:r>
            <w:proofErr w:type="spellEnd"/>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r w:rsidRPr="00CA604F">
              <w:rPr>
                <w:rFonts w:ascii="Courier New" w:eastAsia="Times New Roman" w:hAnsi="Courier New" w:cs="Courier New"/>
                <w:sz w:val="20"/>
                <w:szCs w:val="20"/>
                <w:lang w:eastAsia="el-GR"/>
              </w:rPr>
              <w:t>--</w:t>
            </w:r>
            <w:proofErr w:type="spellStart"/>
            <w:r w:rsidRPr="00CA604F">
              <w:rPr>
                <w:rFonts w:ascii="Courier New" w:eastAsia="Times New Roman" w:hAnsi="Courier New" w:cs="Courier New"/>
                <w:sz w:val="20"/>
                <w:szCs w:val="20"/>
                <w:lang w:eastAsia="el-GR"/>
              </w:rPr>
              <w:t>force</w:t>
            </w:r>
            <w:proofErr w:type="spellEnd"/>
            <w:r w:rsidRPr="00CA604F">
              <w:rPr>
                <w:rFonts w:ascii="Courier New" w:eastAsia="Times New Roman" w:hAnsi="Courier New" w:cs="Courier New"/>
                <w:sz w:val="20"/>
                <w:szCs w:val="20"/>
                <w:lang w:eastAsia="el-GR"/>
              </w:rPr>
              <w:t xml:space="preserve"> , -f</w:t>
            </w: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Force the removal of a running container (uses SIGKILL)</w:t>
            </w:r>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r w:rsidRPr="00CA604F">
              <w:rPr>
                <w:rFonts w:ascii="Courier New" w:eastAsia="Times New Roman" w:hAnsi="Courier New" w:cs="Courier New"/>
                <w:sz w:val="20"/>
                <w:szCs w:val="20"/>
                <w:lang w:eastAsia="el-GR"/>
              </w:rPr>
              <w:t>--</w:t>
            </w:r>
            <w:proofErr w:type="spellStart"/>
            <w:r w:rsidRPr="00CA604F">
              <w:rPr>
                <w:rFonts w:ascii="Courier New" w:eastAsia="Times New Roman" w:hAnsi="Courier New" w:cs="Courier New"/>
                <w:sz w:val="20"/>
                <w:szCs w:val="20"/>
                <w:lang w:eastAsia="el-GR"/>
              </w:rPr>
              <w:t>link</w:t>
            </w:r>
            <w:proofErr w:type="spellEnd"/>
            <w:r w:rsidRPr="00CA604F">
              <w:rPr>
                <w:rFonts w:ascii="Courier New" w:eastAsia="Times New Roman" w:hAnsi="Courier New" w:cs="Courier New"/>
                <w:sz w:val="20"/>
                <w:szCs w:val="20"/>
                <w:lang w:eastAsia="el-GR"/>
              </w:rPr>
              <w:t xml:space="preserve"> , -l</w:t>
            </w: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roofErr w:type="spellStart"/>
            <w:r w:rsidRPr="00CA604F">
              <w:rPr>
                <w:rFonts w:ascii="Times New Roman" w:eastAsia="Times New Roman" w:hAnsi="Times New Roman" w:cs="Times New Roman"/>
                <w:sz w:val="24"/>
                <w:szCs w:val="24"/>
                <w:lang w:eastAsia="el-GR"/>
              </w:rPr>
              <w:t>Remove</w:t>
            </w:r>
            <w:proofErr w:type="spellEnd"/>
            <w:r w:rsidRPr="00CA604F">
              <w:rPr>
                <w:rFonts w:ascii="Times New Roman" w:eastAsia="Times New Roman" w:hAnsi="Times New Roman" w:cs="Times New Roman"/>
                <w:sz w:val="24"/>
                <w:szCs w:val="24"/>
                <w:lang w:eastAsia="el-GR"/>
              </w:rPr>
              <w:t xml:space="preserve"> the </w:t>
            </w:r>
            <w:proofErr w:type="spellStart"/>
            <w:r w:rsidRPr="00CA604F">
              <w:rPr>
                <w:rFonts w:ascii="Times New Roman" w:eastAsia="Times New Roman" w:hAnsi="Times New Roman" w:cs="Times New Roman"/>
                <w:sz w:val="24"/>
                <w:szCs w:val="24"/>
                <w:lang w:eastAsia="el-GR"/>
              </w:rPr>
              <w:t>specified</w:t>
            </w:r>
            <w:proofErr w:type="spellEnd"/>
            <w:r w:rsidRPr="00CA604F">
              <w:rPr>
                <w:rFonts w:ascii="Times New Roman" w:eastAsia="Times New Roman" w:hAnsi="Times New Roman" w:cs="Times New Roman"/>
                <w:sz w:val="24"/>
                <w:szCs w:val="24"/>
                <w:lang w:eastAsia="el-GR"/>
              </w:rPr>
              <w:t xml:space="preserve"> </w:t>
            </w:r>
            <w:proofErr w:type="spellStart"/>
            <w:r w:rsidRPr="00CA604F">
              <w:rPr>
                <w:rFonts w:ascii="Times New Roman" w:eastAsia="Times New Roman" w:hAnsi="Times New Roman" w:cs="Times New Roman"/>
                <w:sz w:val="24"/>
                <w:szCs w:val="24"/>
                <w:lang w:eastAsia="el-GR"/>
              </w:rPr>
              <w:t>link</w:t>
            </w:r>
            <w:proofErr w:type="spellEnd"/>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r w:rsidRPr="00CA604F">
              <w:rPr>
                <w:rFonts w:ascii="Courier New" w:eastAsia="Times New Roman" w:hAnsi="Courier New" w:cs="Courier New"/>
                <w:sz w:val="20"/>
                <w:szCs w:val="20"/>
                <w:lang w:eastAsia="el-GR"/>
              </w:rPr>
              <w:t>--</w:t>
            </w:r>
            <w:proofErr w:type="spellStart"/>
            <w:r w:rsidRPr="00CA604F">
              <w:rPr>
                <w:rFonts w:ascii="Courier New" w:eastAsia="Times New Roman" w:hAnsi="Courier New" w:cs="Courier New"/>
                <w:sz w:val="20"/>
                <w:szCs w:val="20"/>
                <w:lang w:eastAsia="el-GR"/>
              </w:rPr>
              <w:t>volumes</w:t>
            </w:r>
            <w:proofErr w:type="spellEnd"/>
            <w:r w:rsidRPr="00CA604F">
              <w:rPr>
                <w:rFonts w:ascii="Courier New" w:eastAsia="Times New Roman" w:hAnsi="Courier New" w:cs="Courier New"/>
                <w:sz w:val="20"/>
                <w:szCs w:val="20"/>
                <w:lang w:eastAsia="el-GR"/>
              </w:rPr>
              <w:t xml:space="preserve"> , -v</w:t>
            </w: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Remove anonymous volumes associated with the container</w:t>
            </w:r>
          </w:p>
        </w:tc>
      </w:tr>
    </w:tbl>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A604F">
        <w:rPr>
          <w:rFonts w:ascii="Times New Roman" w:eastAsia="Times New Roman" w:hAnsi="Times New Roman" w:cs="Times New Roman"/>
          <w:b/>
          <w:bCs/>
          <w:sz w:val="36"/>
          <w:szCs w:val="36"/>
          <w:lang w:eastAsia="el-GR"/>
        </w:rPr>
        <w:t>Parent</w:t>
      </w:r>
      <w:proofErr w:type="spellEnd"/>
      <w:r w:rsidRPr="00CA604F">
        <w:rPr>
          <w:rFonts w:ascii="Times New Roman" w:eastAsia="Times New Roman" w:hAnsi="Times New Roman" w:cs="Times New Roman"/>
          <w:b/>
          <w:bCs/>
          <w:sz w:val="36"/>
          <w:szCs w:val="36"/>
          <w:lang w:eastAsia="el-GR"/>
        </w:rPr>
        <w:t xml:space="preserve"> </w:t>
      </w:r>
      <w:proofErr w:type="spellStart"/>
      <w:r w:rsidRPr="00CA604F">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CA604F" w:rsidRPr="00CA604F" w:rsidTr="00CA604F">
        <w:trPr>
          <w:tblHeader/>
          <w:tblCellSpacing w:w="15" w:type="dxa"/>
        </w:trPr>
        <w:tc>
          <w:tcPr>
            <w:tcW w:w="0" w:type="auto"/>
            <w:vAlign w:val="center"/>
            <w:hideMark/>
          </w:tcPr>
          <w:p w:rsidR="00CA604F" w:rsidRPr="00CA604F" w:rsidRDefault="00CA604F" w:rsidP="00CA604F">
            <w:pPr>
              <w:spacing w:after="0" w:line="240" w:lineRule="auto"/>
              <w:jc w:val="center"/>
              <w:rPr>
                <w:rFonts w:ascii="Times New Roman" w:eastAsia="Times New Roman" w:hAnsi="Times New Roman" w:cs="Times New Roman"/>
                <w:b/>
                <w:bCs/>
                <w:sz w:val="24"/>
                <w:szCs w:val="24"/>
                <w:lang w:eastAsia="el-GR"/>
              </w:rPr>
            </w:pPr>
            <w:proofErr w:type="spellStart"/>
            <w:r w:rsidRPr="00CA604F">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CA604F" w:rsidRPr="00CA604F" w:rsidRDefault="00CA604F" w:rsidP="00CA604F">
            <w:pPr>
              <w:spacing w:after="0" w:line="240" w:lineRule="auto"/>
              <w:jc w:val="center"/>
              <w:rPr>
                <w:rFonts w:ascii="Times New Roman" w:eastAsia="Times New Roman" w:hAnsi="Times New Roman" w:cs="Times New Roman"/>
                <w:b/>
                <w:bCs/>
                <w:sz w:val="24"/>
                <w:szCs w:val="24"/>
                <w:lang w:eastAsia="el-GR"/>
              </w:rPr>
            </w:pPr>
            <w:proofErr w:type="spellStart"/>
            <w:r w:rsidRPr="00CA604F">
              <w:rPr>
                <w:rFonts w:ascii="Times New Roman" w:eastAsia="Times New Roman" w:hAnsi="Times New Roman" w:cs="Times New Roman"/>
                <w:b/>
                <w:bCs/>
                <w:sz w:val="24"/>
                <w:szCs w:val="24"/>
                <w:lang w:eastAsia="el-GR"/>
              </w:rPr>
              <w:t>Description</w:t>
            </w:r>
            <w:proofErr w:type="spellEnd"/>
          </w:p>
        </w:tc>
      </w:tr>
      <w:tr w:rsidR="00CA604F" w:rsidRPr="00CA604F" w:rsidTr="00CA604F">
        <w:trPr>
          <w:tblCellSpacing w:w="15" w:type="dxa"/>
        </w:trPr>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eastAsia="el-GR"/>
              </w:rPr>
            </w:pPr>
            <w:hyperlink r:id="rId397" w:history="1">
              <w:proofErr w:type="spellStart"/>
              <w:r w:rsidRPr="00CA604F">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CA604F" w:rsidRPr="00CA604F" w:rsidRDefault="00CA604F" w:rsidP="00CA604F">
            <w:pPr>
              <w:spacing w:after="0"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The base command for the Docker CLI.</w:t>
            </w:r>
          </w:p>
        </w:tc>
      </w:tr>
    </w:tbl>
    <w:p w:rsidR="00CA604F" w:rsidRPr="00CA604F" w:rsidRDefault="00CA604F" w:rsidP="00CA604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A604F">
        <w:rPr>
          <w:rFonts w:ascii="Times New Roman" w:eastAsia="Times New Roman" w:hAnsi="Times New Roman" w:cs="Times New Roman"/>
          <w:b/>
          <w:bCs/>
          <w:sz w:val="36"/>
          <w:szCs w:val="36"/>
          <w:lang w:val="en-US" w:eastAsia="el-GR"/>
        </w:rPr>
        <w:t>Examples</w:t>
      </w:r>
    </w:p>
    <w:p w:rsidR="00CA604F" w:rsidRPr="00CA604F" w:rsidRDefault="00CA604F" w:rsidP="00CA604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A604F">
        <w:rPr>
          <w:rFonts w:ascii="Times New Roman" w:eastAsia="Times New Roman" w:hAnsi="Times New Roman" w:cs="Times New Roman"/>
          <w:b/>
          <w:bCs/>
          <w:sz w:val="27"/>
          <w:szCs w:val="27"/>
          <w:lang w:val="en-US" w:eastAsia="el-GR"/>
        </w:rPr>
        <w:t>Remove a container</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 xml:space="preserve">This will remove the container referenced under the link </w:t>
      </w:r>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redis</w:t>
      </w:r>
      <w:proofErr w:type="spellEnd"/>
      <w:r w:rsidRPr="00CA604F">
        <w:rPr>
          <w:rFonts w:ascii="Times New Roman" w:eastAsia="Times New Roman" w:hAnsi="Times New Roman" w:cs="Times New Roman"/>
          <w:sz w:val="24"/>
          <w:szCs w:val="24"/>
          <w:lang w:val="en-US" w:eastAsia="el-GR"/>
        </w:rPr>
        <w:t>.</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docker rm /</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A604F">
        <w:rPr>
          <w:rFonts w:ascii="Times New Roman" w:eastAsia="Times New Roman" w:hAnsi="Times New Roman" w:cs="Times New Roman"/>
          <w:b/>
          <w:bCs/>
          <w:sz w:val="27"/>
          <w:szCs w:val="27"/>
          <w:lang w:val="en-US" w:eastAsia="el-GR"/>
        </w:rPr>
        <w:t xml:space="preserve">Remove a link specified with </w:t>
      </w:r>
      <w:r w:rsidRPr="00CA604F">
        <w:rPr>
          <w:rFonts w:ascii="Courier New" w:eastAsia="Times New Roman" w:hAnsi="Courier New" w:cs="Courier New"/>
          <w:b/>
          <w:bCs/>
          <w:sz w:val="20"/>
          <w:szCs w:val="20"/>
          <w:lang w:val="en-US" w:eastAsia="el-GR"/>
        </w:rPr>
        <w:t>--link</w:t>
      </w:r>
      <w:r w:rsidRPr="00CA604F">
        <w:rPr>
          <w:rFonts w:ascii="Times New Roman" w:eastAsia="Times New Roman" w:hAnsi="Times New Roman" w:cs="Times New Roman"/>
          <w:b/>
          <w:bCs/>
          <w:sz w:val="27"/>
          <w:szCs w:val="27"/>
          <w:lang w:val="en-US" w:eastAsia="el-GR"/>
        </w:rPr>
        <w:t xml:space="preserve"> on the default bridge network</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 xml:space="preserve">This will remove the underlying link between </w:t>
      </w:r>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webapp</w:t>
      </w:r>
      <w:proofErr w:type="spellEnd"/>
      <w:r w:rsidRPr="00CA604F">
        <w:rPr>
          <w:rFonts w:ascii="Times New Roman" w:eastAsia="Times New Roman" w:hAnsi="Times New Roman" w:cs="Times New Roman"/>
          <w:sz w:val="24"/>
          <w:szCs w:val="24"/>
          <w:lang w:val="en-US" w:eastAsia="el-GR"/>
        </w:rPr>
        <w:t xml:space="preserve"> and the </w:t>
      </w:r>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redis</w:t>
      </w:r>
      <w:proofErr w:type="spellEnd"/>
      <w:r w:rsidRPr="00CA604F">
        <w:rPr>
          <w:rFonts w:ascii="Times New Roman" w:eastAsia="Times New Roman" w:hAnsi="Times New Roman" w:cs="Times New Roman"/>
          <w:sz w:val="24"/>
          <w:szCs w:val="24"/>
          <w:lang w:val="en-US" w:eastAsia="el-GR"/>
        </w:rPr>
        <w:t xml:space="preserve"> containers on the default bridge network, removing all network communication between the two containers. This does not apply when </w:t>
      </w:r>
      <w:r w:rsidRPr="00CA604F">
        <w:rPr>
          <w:rFonts w:ascii="Courier New" w:eastAsia="Times New Roman" w:hAnsi="Courier New" w:cs="Courier New"/>
          <w:sz w:val="20"/>
          <w:szCs w:val="20"/>
          <w:lang w:val="en-US" w:eastAsia="el-GR"/>
        </w:rPr>
        <w:t>--link</w:t>
      </w:r>
      <w:r w:rsidRPr="00CA604F">
        <w:rPr>
          <w:rFonts w:ascii="Times New Roman" w:eastAsia="Times New Roman" w:hAnsi="Times New Roman" w:cs="Times New Roman"/>
          <w:sz w:val="24"/>
          <w:szCs w:val="24"/>
          <w:lang w:val="en-US" w:eastAsia="el-GR"/>
        </w:rPr>
        <w:t xml:space="preserve"> is used with user-specified networks.</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docker rm --link /</w:t>
      </w:r>
      <w:proofErr w:type="spellStart"/>
      <w:r w:rsidRPr="00CA604F">
        <w:rPr>
          <w:rFonts w:ascii="Courier New" w:eastAsia="Times New Roman" w:hAnsi="Courier New" w:cs="Courier New"/>
          <w:sz w:val="20"/>
          <w:szCs w:val="20"/>
          <w:lang w:val="en-US" w:eastAsia="el-GR"/>
        </w:rPr>
        <w:t>webapp</w:t>
      </w:r>
      <w:proofErr w:type="spellEnd"/>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webapp</w:t>
      </w:r>
      <w:proofErr w:type="spellEnd"/>
      <w:r w:rsidRPr="00CA604F">
        <w:rPr>
          <w:rFonts w:ascii="Courier New" w:eastAsia="Times New Roman" w:hAnsi="Courier New" w:cs="Courier New"/>
          <w:sz w:val="20"/>
          <w:szCs w:val="20"/>
          <w:lang w:val="en-US" w:eastAsia="el-GR"/>
        </w:rPr>
        <w:t>/</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A604F">
        <w:rPr>
          <w:rFonts w:ascii="Times New Roman" w:eastAsia="Times New Roman" w:hAnsi="Times New Roman" w:cs="Times New Roman"/>
          <w:b/>
          <w:bCs/>
          <w:sz w:val="27"/>
          <w:szCs w:val="27"/>
          <w:lang w:val="en-US" w:eastAsia="el-GR"/>
        </w:rPr>
        <w:t>Force-remove a running container</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This command will force-remove a running container.</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xml:space="preserve">$ docker rm --force </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 xml:space="preserve">The main process inside the container referenced under the link </w:t>
      </w:r>
      <w:proofErr w:type="spellStart"/>
      <w:r w:rsidRPr="00CA604F">
        <w:rPr>
          <w:rFonts w:ascii="Courier New" w:eastAsia="Times New Roman" w:hAnsi="Courier New" w:cs="Courier New"/>
          <w:sz w:val="20"/>
          <w:szCs w:val="20"/>
          <w:lang w:val="en-US" w:eastAsia="el-GR"/>
        </w:rPr>
        <w:t>redis</w:t>
      </w:r>
      <w:proofErr w:type="spellEnd"/>
      <w:r w:rsidRPr="00CA604F">
        <w:rPr>
          <w:rFonts w:ascii="Times New Roman" w:eastAsia="Times New Roman" w:hAnsi="Times New Roman" w:cs="Times New Roman"/>
          <w:sz w:val="24"/>
          <w:szCs w:val="24"/>
          <w:lang w:val="en-US" w:eastAsia="el-GR"/>
        </w:rPr>
        <w:t xml:space="preserve"> will receive </w:t>
      </w:r>
      <w:r w:rsidRPr="00CA604F">
        <w:rPr>
          <w:rFonts w:ascii="Courier New" w:eastAsia="Times New Roman" w:hAnsi="Courier New" w:cs="Courier New"/>
          <w:sz w:val="20"/>
          <w:szCs w:val="20"/>
          <w:lang w:val="en-US" w:eastAsia="el-GR"/>
        </w:rPr>
        <w:t>SIGKILL</w:t>
      </w:r>
      <w:r w:rsidRPr="00CA604F">
        <w:rPr>
          <w:rFonts w:ascii="Times New Roman" w:eastAsia="Times New Roman" w:hAnsi="Times New Roman" w:cs="Times New Roman"/>
          <w:sz w:val="24"/>
          <w:szCs w:val="24"/>
          <w:lang w:val="en-US" w:eastAsia="el-GR"/>
        </w:rPr>
        <w:t>, then the container will be removed.</w:t>
      </w:r>
    </w:p>
    <w:p w:rsidR="00CA604F" w:rsidRPr="00CA604F" w:rsidRDefault="00CA604F" w:rsidP="00CA604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A604F">
        <w:rPr>
          <w:rFonts w:ascii="Times New Roman" w:eastAsia="Times New Roman" w:hAnsi="Times New Roman" w:cs="Times New Roman"/>
          <w:b/>
          <w:bCs/>
          <w:sz w:val="27"/>
          <w:szCs w:val="27"/>
          <w:lang w:val="en-US" w:eastAsia="el-GR"/>
        </w:rPr>
        <w:t>Remove all stopped containers</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xml:space="preserve">$ docker rm $(docker </w:t>
      </w:r>
      <w:proofErr w:type="spellStart"/>
      <w:r w:rsidRPr="00CA604F">
        <w:rPr>
          <w:rFonts w:ascii="Courier New" w:eastAsia="Times New Roman" w:hAnsi="Courier New" w:cs="Courier New"/>
          <w:sz w:val="20"/>
          <w:szCs w:val="20"/>
          <w:lang w:val="en-US" w:eastAsia="el-GR"/>
        </w:rPr>
        <w:t>ps</w:t>
      </w:r>
      <w:proofErr w:type="spellEnd"/>
      <w:r w:rsidRPr="00CA604F">
        <w:rPr>
          <w:rFonts w:ascii="Courier New" w:eastAsia="Times New Roman" w:hAnsi="Courier New" w:cs="Courier New"/>
          <w:sz w:val="20"/>
          <w:szCs w:val="20"/>
          <w:lang w:val="en-US" w:eastAsia="el-GR"/>
        </w:rPr>
        <w:t xml:space="preserve"> -a -q)</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 xml:space="preserve">This command will delete all stopped containers. The command </w:t>
      </w:r>
      <w:r w:rsidRPr="00CA604F">
        <w:rPr>
          <w:rFonts w:ascii="Courier New" w:eastAsia="Times New Roman" w:hAnsi="Courier New" w:cs="Courier New"/>
          <w:sz w:val="20"/>
          <w:szCs w:val="20"/>
          <w:lang w:val="en-US" w:eastAsia="el-GR"/>
        </w:rPr>
        <w:t xml:space="preserve">docker </w:t>
      </w:r>
      <w:proofErr w:type="spellStart"/>
      <w:r w:rsidRPr="00CA604F">
        <w:rPr>
          <w:rFonts w:ascii="Courier New" w:eastAsia="Times New Roman" w:hAnsi="Courier New" w:cs="Courier New"/>
          <w:sz w:val="20"/>
          <w:szCs w:val="20"/>
          <w:lang w:val="en-US" w:eastAsia="el-GR"/>
        </w:rPr>
        <w:t>ps</w:t>
      </w:r>
      <w:proofErr w:type="spellEnd"/>
      <w:r w:rsidRPr="00CA604F">
        <w:rPr>
          <w:rFonts w:ascii="Courier New" w:eastAsia="Times New Roman" w:hAnsi="Courier New" w:cs="Courier New"/>
          <w:sz w:val="20"/>
          <w:szCs w:val="20"/>
          <w:lang w:val="en-US" w:eastAsia="el-GR"/>
        </w:rPr>
        <w:t xml:space="preserve"> -a -q</w:t>
      </w:r>
      <w:r w:rsidRPr="00CA604F">
        <w:rPr>
          <w:rFonts w:ascii="Times New Roman" w:eastAsia="Times New Roman" w:hAnsi="Times New Roman" w:cs="Times New Roman"/>
          <w:sz w:val="24"/>
          <w:szCs w:val="24"/>
          <w:lang w:val="en-US" w:eastAsia="el-GR"/>
        </w:rPr>
        <w:t xml:space="preserve"> will return all existing container IDs and pass them to the </w:t>
      </w:r>
      <w:r w:rsidRPr="00CA604F">
        <w:rPr>
          <w:rFonts w:ascii="Courier New" w:eastAsia="Times New Roman" w:hAnsi="Courier New" w:cs="Courier New"/>
          <w:sz w:val="20"/>
          <w:szCs w:val="20"/>
          <w:lang w:val="en-US" w:eastAsia="el-GR"/>
        </w:rPr>
        <w:t>rm</w:t>
      </w:r>
      <w:r w:rsidRPr="00CA604F">
        <w:rPr>
          <w:rFonts w:ascii="Times New Roman" w:eastAsia="Times New Roman" w:hAnsi="Times New Roman" w:cs="Times New Roman"/>
          <w:sz w:val="24"/>
          <w:szCs w:val="24"/>
          <w:lang w:val="en-US" w:eastAsia="el-GR"/>
        </w:rPr>
        <w:t xml:space="preserve"> command which will delete them. Any running containers will not be deleted.</w:t>
      </w:r>
    </w:p>
    <w:p w:rsidR="00CA604F" w:rsidRPr="00CA604F" w:rsidRDefault="00CA604F" w:rsidP="00CA604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A604F">
        <w:rPr>
          <w:rFonts w:ascii="Times New Roman" w:eastAsia="Times New Roman" w:hAnsi="Times New Roman" w:cs="Times New Roman"/>
          <w:b/>
          <w:bCs/>
          <w:sz w:val="27"/>
          <w:szCs w:val="27"/>
          <w:lang w:val="en-US" w:eastAsia="el-GR"/>
        </w:rPr>
        <w:t>Remove a container and its volumes</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xml:space="preserve">$ docker rm -v </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This command will remove the container and any volumes associated with it. Note that if a volume was specified with a name, it will not be removed.</w:t>
      </w:r>
    </w:p>
    <w:p w:rsidR="00CA604F" w:rsidRPr="00CA604F" w:rsidRDefault="00CA604F" w:rsidP="00CA604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A604F">
        <w:rPr>
          <w:rFonts w:ascii="Times New Roman" w:eastAsia="Times New Roman" w:hAnsi="Times New Roman" w:cs="Times New Roman"/>
          <w:b/>
          <w:bCs/>
          <w:sz w:val="27"/>
          <w:szCs w:val="27"/>
          <w:lang w:val="en-US" w:eastAsia="el-GR"/>
        </w:rPr>
        <w:t>Remove a container and selectively remove volumes</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xml:space="preserve">$ docker create -v awesome:/foo -v /bar --name hello </w:t>
      </w:r>
      <w:proofErr w:type="spellStart"/>
      <w:r w:rsidRPr="00CA604F">
        <w:rPr>
          <w:rFonts w:ascii="Courier New" w:eastAsia="Times New Roman" w:hAnsi="Courier New" w:cs="Courier New"/>
          <w:sz w:val="20"/>
          <w:szCs w:val="20"/>
          <w:lang w:val="en-US" w:eastAsia="el-GR"/>
        </w:rPr>
        <w:t>redis</w:t>
      </w:r>
      <w:proofErr w:type="spellEnd"/>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hello</w:t>
      </w:r>
    </w:p>
    <w:p w:rsidR="00CA604F" w:rsidRPr="00CA604F" w:rsidRDefault="00CA604F" w:rsidP="00CA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A604F">
        <w:rPr>
          <w:rFonts w:ascii="Courier New" w:eastAsia="Times New Roman" w:hAnsi="Courier New" w:cs="Courier New"/>
          <w:sz w:val="20"/>
          <w:szCs w:val="20"/>
          <w:lang w:val="en-US" w:eastAsia="el-GR"/>
        </w:rPr>
        <w:t>$ docker rm -v hello</w:t>
      </w:r>
    </w:p>
    <w:p w:rsidR="00CA604F" w:rsidRPr="00CA604F" w:rsidRDefault="00CA604F" w:rsidP="00CA604F">
      <w:pPr>
        <w:spacing w:before="100" w:beforeAutospacing="1" w:after="100" w:afterAutospacing="1" w:line="240" w:lineRule="auto"/>
        <w:rPr>
          <w:rFonts w:ascii="Times New Roman" w:eastAsia="Times New Roman" w:hAnsi="Times New Roman" w:cs="Times New Roman"/>
          <w:sz w:val="24"/>
          <w:szCs w:val="24"/>
          <w:lang w:val="en-US" w:eastAsia="el-GR"/>
        </w:rPr>
      </w:pPr>
      <w:r w:rsidRPr="00CA604F">
        <w:rPr>
          <w:rFonts w:ascii="Times New Roman" w:eastAsia="Times New Roman" w:hAnsi="Times New Roman" w:cs="Times New Roman"/>
          <w:sz w:val="24"/>
          <w:szCs w:val="24"/>
          <w:lang w:val="en-US" w:eastAsia="el-GR"/>
        </w:rPr>
        <w:t xml:space="preserve">In this example, the volume for </w:t>
      </w:r>
      <w:r w:rsidRPr="00CA604F">
        <w:rPr>
          <w:rFonts w:ascii="Courier New" w:eastAsia="Times New Roman" w:hAnsi="Courier New" w:cs="Courier New"/>
          <w:sz w:val="20"/>
          <w:szCs w:val="20"/>
          <w:lang w:val="en-US" w:eastAsia="el-GR"/>
        </w:rPr>
        <w:t>/foo</w:t>
      </w:r>
      <w:r w:rsidRPr="00CA604F">
        <w:rPr>
          <w:rFonts w:ascii="Times New Roman" w:eastAsia="Times New Roman" w:hAnsi="Times New Roman" w:cs="Times New Roman"/>
          <w:sz w:val="24"/>
          <w:szCs w:val="24"/>
          <w:lang w:val="en-US" w:eastAsia="el-GR"/>
        </w:rPr>
        <w:t xml:space="preserve"> will remain intact, but the volume for </w:t>
      </w:r>
      <w:r w:rsidRPr="00CA604F">
        <w:rPr>
          <w:rFonts w:ascii="Courier New" w:eastAsia="Times New Roman" w:hAnsi="Courier New" w:cs="Courier New"/>
          <w:sz w:val="20"/>
          <w:szCs w:val="20"/>
          <w:lang w:val="en-US" w:eastAsia="el-GR"/>
        </w:rPr>
        <w:t>/bar</w:t>
      </w:r>
      <w:r w:rsidRPr="00CA604F">
        <w:rPr>
          <w:rFonts w:ascii="Times New Roman" w:eastAsia="Times New Roman" w:hAnsi="Times New Roman" w:cs="Times New Roman"/>
          <w:sz w:val="24"/>
          <w:szCs w:val="24"/>
          <w:lang w:val="en-US" w:eastAsia="el-GR"/>
        </w:rPr>
        <w:t xml:space="preserve"> will be removed. The same behavior holds for volumes inherited with </w:t>
      </w:r>
      <w:r w:rsidRPr="00CA604F">
        <w:rPr>
          <w:rFonts w:ascii="Courier New" w:eastAsia="Times New Roman" w:hAnsi="Courier New" w:cs="Courier New"/>
          <w:sz w:val="20"/>
          <w:szCs w:val="20"/>
          <w:lang w:val="en-US" w:eastAsia="el-GR"/>
        </w:rPr>
        <w:t>--volumes-from</w:t>
      </w:r>
      <w:r w:rsidRPr="00CA604F">
        <w:rPr>
          <w:rFonts w:ascii="Times New Roman" w:eastAsia="Times New Roman" w:hAnsi="Times New Roman" w:cs="Times New Roman"/>
          <w:sz w:val="24"/>
          <w:szCs w:val="24"/>
          <w:lang w:val="en-US" w:eastAsia="el-GR"/>
        </w:rPr>
        <w:t>.</w:t>
      </w:r>
    </w:p>
    <w:p w:rsidR="00CA604F" w:rsidRDefault="00CA604F" w:rsidP="00003C44">
      <w:pPr>
        <w:pStyle w:val="NormalWeb"/>
        <w:rPr>
          <w:lang w:val="en-US"/>
        </w:rPr>
      </w:pPr>
    </w:p>
    <w:p w:rsidR="00901E98" w:rsidRPr="00901E98" w:rsidRDefault="00901E98" w:rsidP="00901E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901E98">
        <w:rPr>
          <w:rFonts w:ascii="Times New Roman" w:eastAsia="Times New Roman" w:hAnsi="Times New Roman" w:cs="Times New Roman"/>
          <w:b/>
          <w:bCs/>
          <w:kern w:val="36"/>
          <w:sz w:val="48"/>
          <w:szCs w:val="48"/>
          <w:lang w:val="en-US" w:eastAsia="el-GR"/>
        </w:rPr>
        <w:lastRenderedPageBreak/>
        <w:t xml:space="preserve">docker </w:t>
      </w:r>
      <w:proofErr w:type="spellStart"/>
      <w:r w:rsidRPr="00901E98">
        <w:rPr>
          <w:rFonts w:ascii="Times New Roman" w:eastAsia="Times New Roman" w:hAnsi="Times New Roman" w:cs="Times New Roman"/>
          <w:b/>
          <w:bCs/>
          <w:kern w:val="36"/>
          <w:sz w:val="48"/>
          <w:szCs w:val="48"/>
          <w:lang w:val="en-US" w:eastAsia="el-GR"/>
        </w:rPr>
        <w:t>rmi</w:t>
      </w:r>
      <w:proofErr w:type="spellEnd"/>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Description</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Remove one or more images</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Usage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[OPTIONS] IMAGE [IMAGE...]</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3061"/>
      </w:tblGrid>
      <w:tr w:rsidR="00901E98" w:rsidRPr="00901E98" w:rsidTr="00901E98">
        <w:trPr>
          <w:tblHeade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Name</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shorthand</w:t>
            </w:r>
            <w:proofErr w:type="spellEnd"/>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Default</w:t>
            </w:r>
            <w:proofErr w:type="spellEnd"/>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Description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r w:rsidRPr="00901E98">
              <w:rPr>
                <w:rFonts w:ascii="Courier New" w:eastAsia="Times New Roman" w:hAnsi="Courier New" w:cs="Courier New"/>
                <w:sz w:val="20"/>
                <w:szCs w:val="20"/>
                <w:lang w:eastAsia="el-GR"/>
              </w:rPr>
              <w:t>--</w:t>
            </w:r>
            <w:proofErr w:type="spellStart"/>
            <w:r w:rsidRPr="00901E98">
              <w:rPr>
                <w:rFonts w:ascii="Courier New" w:eastAsia="Times New Roman" w:hAnsi="Courier New" w:cs="Courier New"/>
                <w:sz w:val="20"/>
                <w:szCs w:val="20"/>
                <w:lang w:eastAsia="el-GR"/>
              </w:rPr>
              <w:t>force</w:t>
            </w:r>
            <w:proofErr w:type="spellEnd"/>
            <w:r w:rsidRPr="00901E98">
              <w:rPr>
                <w:rFonts w:ascii="Courier New" w:eastAsia="Times New Roman" w:hAnsi="Courier New" w:cs="Courier New"/>
                <w:sz w:val="20"/>
                <w:szCs w:val="20"/>
                <w:lang w:eastAsia="el-GR"/>
              </w:rPr>
              <w:t xml:space="preserve"> , -f</w:t>
            </w:r>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Force removal of the image</w:t>
            </w:r>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r w:rsidRPr="00901E98">
              <w:rPr>
                <w:rFonts w:ascii="Courier New" w:eastAsia="Times New Roman" w:hAnsi="Courier New" w:cs="Courier New"/>
                <w:sz w:val="20"/>
                <w:szCs w:val="20"/>
                <w:lang w:eastAsia="el-GR"/>
              </w:rPr>
              <w:t>--</w:t>
            </w:r>
            <w:proofErr w:type="spellStart"/>
            <w:r w:rsidRPr="00901E98">
              <w:rPr>
                <w:rFonts w:ascii="Courier New" w:eastAsia="Times New Roman" w:hAnsi="Courier New" w:cs="Courier New"/>
                <w:sz w:val="20"/>
                <w:szCs w:val="20"/>
                <w:lang w:eastAsia="el-GR"/>
              </w:rPr>
              <w:t>no-prune</w:t>
            </w:r>
            <w:proofErr w:type="spellEnd"/>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Do not delete untagged parents</w:t>
            </w:r>
          </w:p>
        </w:tc>
      </w:tr>
    </w:tbl>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t>Parent</w:t>
      </w:r>
      <w:proofErr w:type="spellEnd"/>
      <w:r w:rsidRPr="00901E98">
        <w:rPr>
          <w:rFonts w:ascii="Times New Roman" w:eastAsia="Times New Roman" w:hAnsi="Times New Roman" w:cs="Times New Roman"/>
          <w:b/>
          <w:bCs/>
          <w:sz w:val="36"/>
          <w:szCs w:val="36"/>
          <w:lang w:eastAsia="el-GR"/>
        </w:rPr>
        <w:t xml:space="preserve"> </w:t>
      </w:r>
      <w:proofErr w:type="spellStart"/>
      <w:r w:rsidRPr="00901E98">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901E98" w:rsidRPr="00901E98" w:rsidTr="00901E98">
        <w:trPr>
          <w:tblHeader/>
          <w:tblCellSpacing w:w="15" w:type="dxa"/>
        </w:trPr>
        <w:tc>
          <w:tcPr>
            <w:tcW w:w="0" w:type="auto"/>
            <w:vAlign w:val="center"/>
            <w:hideMark/>
          </w:tcPr>
          <w:p w:rsidR="00901E98" w:rsidRPr="00901E98" w:rsidRDefault="00901E98" w:rsidP="00901E98">
            <w:pPr>
              <w:spacing w:after="0" w:line="240" w:lineRule="auto"/>
              <w:jc w:val="center"/>
              <w:rPr>
                <w:rFonts w:ascii="Times New Roman" w:eastAsia="Times New Roman" w:hAnsi="Times New Roman" w:cs="Times New Roman"/>
                <w:b/>
                <w:bCs/>
                <w:sz w:val="24"/>
                <w:szCs w:val="24"/>
                <w:lang w:eastAsia="el-GR"/>
              </w:rPr>
            </w:pPr>
            <w:proofErr w:type="spellStart"/>
            <w:r w:rsidRPr="00901E98">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901E98" w:rsidRPr="00901E98" w:rsidRDefault="00901E98" w:rsidP="00901E98">
            <w:pPr>
              <w:spacing w:after="0" w:line="240" w:lineRule="auto"/>
              <w:jc w:val="center"/>
              <w:rPr>
                <w:rFonts w:ascii="Times New Roman" w:eastAsia="Times New Roman" w:hAnsi="Times New Roman" w:cs="Times New Roman"/>
                <w:b/>
                <w:bCs/>
                <w:sz w:val="24"/>
                <w:szCs w:val="24"/>
                <w:lang w:eastAsia="el-GR"/>
              </w:rPr>
            </w:pPr>
            <w:proofErr w:type="spellStart"/>
            <w:r w:rsidRPr="00901E98">
              <w:rPr>
                <w:rFonts w:ascii="Times New Roman" w:eastAsia="Times New Roman" w:hAnsi="Times New Roman" w:cs="Times New Roman"/>
                <w:b/>
                <w:bCs/>
                <w:sz w:val="24"/>
                <w:szCs w:val="24"/>
                <w:lang w:eastAsia="el-GR"/>
              </w:rPr>
              <w:t>Description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398" w:history="1">
              <w:proofErr w:type="spellStart"/>
              <w:r w:rsidRPr="00901E98">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The base command for the Docker CLI.</w:t>
            </w:r>
          </w:p>
        </w:tc>
      </w:tr>
    </w:tbl>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Extended description</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Removes (and un-tags) one or more images from the host node. If an image has multiple tags, using this command with the tag as a parameter only removes the tag. If the tag is the only one for the image, both the image and the tag are removed.</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 xml:space="preserve">This does not remove images from a registry. You cannot remove an image of a running container unless you use the </w:t>
      </w:r>
      <w:r w:rsidRPr="00901E98">
        <w:rPr>
          <w:rFonts w:ascii="Courier New" w:eastAsia="Times New Roman" w:hAnsi="Courier New" w:cs="Courier New"/>
          <w:sz w:val="20"/>
          <w:szCs w:val="20"/>
          <w:lang w:val="en-US" w:eastAsia="el-GR"/>
        </w:rPr>
        <w:t>-f</w:t>
      </w:r>
      <w:r w:rsidRPr="00901E98">
        <w:rPr>
          <w:rFonts w:ascii="Times New Roman" w:eastAsia="Times New Roman" w:hAnsi="Times New Roman" w:cs="Times New Roman"/>
          <w:sz w:val="24"/>
          <w:szCs w:val="24"/>
          <w:lang w:val="en-US" w:eastAsia="el-GR"/>
        </w:rPr>
        <w:t xml:space="preserve"> option. To see all images on a host use the </w:t>
      </w:r>
      <w:hyperlink r:id="rId399" w:history="1">
        <w:r w:rsidRPr="00901E98">
          <w:rPr>
            <w:rFonts w:ascii="Courier New" w:eastAsia="Times New Roman" w:hAnsi="Courier New" w:cs="Courier New"/>
            <w:color w:val="0000FF"/>
            <w:sz w:val="20"/>
            <w:szCs w:val="20"/>
            <w:u w:val="single"/>
            <w:lang w:val="en-US" w:eastAsia="el-GR"/>
          </w:rPr>
          <w:t>docker image ls</w:t>
        </w:r>
      </w:hyperlink>
      <w:r w:rsidRPr="00901E98">
        <w:rPr>
          <w:rFonts w:ascii="Times New Roman" w:eastAsia="Times New Roman" w:hAnsi="Times New Roman" w:cs="Times New Roman"/>
          <w:sz w:val="24"/>
          <w:szCs w:val="24"/>
          <w:lang w:val="en-US" w:eastAsia="el-GR"/>
        </w:rPr>
        <w:t xml:space="preserve"> command.</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Examples</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You can remove an image using its short or long ID, its tag, or its digest. If an image has one or more tags referencing it, you must remove all of them before the image is removed. Digest references are removed automatically when an image is removed by tag.</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docker images</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REPOSITORY                TAG                 IMAGE ID            CREATED             SIZE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test1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test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lastRenderedPageBreak/>
        <w:t>test2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fd484f19954f</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Error: Conflict, cannot delete image fd484f19954f because it is tagged in multiple repositories, use -f to force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2013/12/11 05:47:16 Error: failed to remove one or more images</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test</w:t>
      </w:r>
      <w:proofErr w:type="gramStart"/>
      <w:r w:rsidRPr="00901E98">
        <w:rPr>
          <w:rFonts w:ascii="Courier New" w:eastAsia="Times New Roman" w:hAnsi="Courier New" w:cs="Courier New"/>
          <w:sz w:val="20"/>
          <w:szCs w:val="20"/>
          <w:lang w:val="en-US" w:eastAsia="el-GR"/>
        </w:rPr>
        <w:t>1:latest</w:t>
      </w:r>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Untagged: test</w:t>
      </w:r>
      <w:proofErr w:type="gramStart"/>
      <w:r w:rsidRPr="00901E98">
        <w:rPr>
          <w:rFonts w:ascii="Courier New" w:eastAsia="Times New Roman" w:hAnsi="Courier New" w:cs="Courier New"/>
          <w:sz w:val="20"/>
          <w:szCs w:val="20"/>
          <w:lang w:val="en-US" w:eastAsia="el-GR"/>
        </w:rPr>
        <w:t>1:latest</w:t>
      </w:r>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test</w:t>
      </w:r>
      <w:proofErr w:type="gramStart"/>
      <w:r w:rsidRPr="00901E98">
        <w:rPr>
          <w:rFonts w:ascii="Courier New" w:eastAsia="Times New Roman" w:hAnsi="Courier New" w:cs="Courier New"/>
          <w:sz w:val="20"/>
          <w:szCs w:val="20"/>
          <w:lang w:val="en-US" w:eastAsia="el-GR"/>
        </w:rPr>
        <w:t>2:latest</w:t>
      </w:r>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Untagged: test</w:t>
      </w:r>
      <w:proofErr w:type="gramStart"/>
      <w:r w:rsidRPr="00901E98">
        <w:rPr>
          <w:rFonts w:ascii="Courier New" w:eastAsia="Times New Roman" w:hAnsi="Courier New" w:cs="Courier New"/>
          <w:sz w:val="20"/>
          <w:szCs w:val="20"/>
          <w:lang w:val="en-US" w:eastAsia="el-GR"/>
        </w:rPr>
        <w:t>2:latest</w:t>
      </w:r>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docker images</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REPOSITORY                TAG                 IMAGE ID            CREATED             SIZE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test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w:t>
      </w:r>
      <w:proofErr w:type="spellStart"/>
      <w:proofErr w:type="gramStart"/>
      <w:r w:rsidRPr="00901E98">
        <w:rPr>
          <w:rFonts w:ascii="Courier New" w:eastAsia="Times New Roman" w:hAnsi="Courier New" w:cs="Courier New"/>
          <w:sz w:val="20"/>
          <w:szCs w:val="20"/>
          <w:lang w:val="en-US" w:eastAsia="el-GR"/>
        </w:rPr>
        <w:t>test:latest</w:t>
      </w:r>
      <w:proofErr w:type="spellEnd"/>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Untagged: </w:t>
      </w:r>
      <w:proofErr w:type="spellStart"/>
      <w:proofErr w:type="gramStart"/>
      <w:r w:rsidRPr="00901E98">
        <w:rPr>
          <w:rFonts w:ascii="Courier New" w:eastAsia="Times New Roman" w:hAnsi="Courier New" w:cs="Courier New"/>
          <w:sz w:val="20"/>
          <w:szCs w:val="20"/>
          <w:lang w:val="en-US" w:eastAsia="el-GR"/>
        </w:rPr>
        <w:t>test:latest</w:t>
      </w:r>
      <w:proofErr w:type="spellEnd"/>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Deleted: fd484f19954f4920da7ff372b5067f5b7ddb2fd3830cecd17b96ea9e286ba5b8</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 xml:space="preserve">If you use the </w:t>
      </w:r>
      <w:r w:rsidRPr="00901E98">
        <w:rPr>
          <w:rFonts w:ascii="Courier New" w:eastAsia="Times New Roman" w:hAnsi="Courier New" w:cs="Courier New"/>
          <w:sz w:val="20"/>
          <w:szCs w:val="20"/>
          <w:lang w:val="en-US" w:eastAsia="el-GR"/>
        </w:rPr>
        <w:t>-f</w:t>
      </w:r>
      <w:r w:rsidRPr="00901E98">
        <w:rPr>
          <w:rFonts w:ascii="Times New Roman" w:eastAsia="Times New Roman" w:hAnsi="Times New Roman" w:cs="Times New Roman"/>
          <w:sz w:val="24"/>
          <w:szCs w:val="24"/>
          <w:lang w:val="en-US" w:eastAsia="el-GR"/>
        </w:rPr>
        <w:t xml:space="preserve"> flag and specify the image’s short or long ID, then this command </w:t>
      </w:r>
      <w:proofErr w:type="spellStart"/>
      <w:r w:rsidRPr="00901E98">
        <w:rPr>
          <w:rFonts w:ascii="Times New Roman" w:eastAsia="Times New Roman" w:hAnsi="Times New Roman" w:cs="Times New Roman"/>
          <w:sz w:val="24"/>
          <w:szCs w:val="24"/>
          <w:lang w:val="en-US" w:eastAsia="el-GR"/>
        </w:rPr>
        <w:t>untags</w:t>
      </w:r>
      <w:proofErr w:type="spellEnd"/>
      <w:r w:rsidRPr="00901E98">
        <w:rPr>
          <w:rFonts w:ascii="Times New Roman" w:eastAsia="Times New Roman" w:hAnsi="Times New Roman" w:cs="Times New Roman"/>
          <w:sz w:val="24"/>
          <w:szCs w:val="24"/>
          <w:lang w:val="en-US" w:eastAsia="el-GR"/>
        </w:rPr>
        <w:t xml:space="preserve"> and removes all images that match the specified ID.</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docker images</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REPOSITORY                TAG                 IMAGE ID            CREATED             SIZE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test1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test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test2                     latest              fd484f19954f        23 seconds ago      7 B (virtual 4.964 MB)</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-f fd484f19954f</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Untagged: test</w:t>
      </w:r>
      <w:proofErr w:type="gramStart"/>
      <w:r w:rsidRPr="00901E98">
        <w:rPr>
          <w:rFonts w:ascii="Courier New" w:eastAsia="Times New Roman" w:hAnsi="Courier New" w:cs="Courier New"/>
          <w:sz w:val="20"/>
          <w:szCs w:val="20"/>
          <w:lang w:val="en-US" w:eastAsia="el-GR"/>
        </w:rPr>
        <w:t>1:latest</w:t>
      </w:r>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Untagged: </w:t>
      </w:r>
      <w:proofErr w:type="spellStart"/>
      <w:proofErr w:type="gramStart"/>
      <w:r w:rsidRPr="00901E98">
        <w:rPr>
          <w:rFonts w:ascii="Courier New" w:eastAsia="Times New Roman" w:hAnsi="Courier New" w:cs="Courier New"/>
          <w:sz w:val="20"/>
          <w:szCs w:val="20"/>
          <w:lang w:val="en-US" w:eastAsia="el-GR"/>
        </w:rPr>
        <w:t>test:latest</w:t>
      </w:r>
      <w:proofErr w:type="spellEnd"/>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Untagged: test</w:t>
      </w:r>
      <w:proofErr w:type="gramStart"/>
      <w:r w:rsidRPr="00901E98">
        <w:rPr>
          <w:rFonts w:ascii="Courier New" w:eastAsia="Times New Roman" w:hAnsi="Courier New" w:cs="Courier New"/>
          <w:sz w:val="20"/>
          <w:szCs w:val="20"/>
          <w:lang w:val="en-US" w:eastAsia="el-GR"/>
        </w:rPr>
        <w:t>2:latest</w:t>
      </w:r>
      <w:proofErr w:type="gram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Deleted: fd484f19954f4920da7ff372b5067f5b7ddb2fd3830cecd17b96ea9e286ba5b8</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An image pulled by digest has no tag associated with it:</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docker images --digests</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REPOSITORY                     TAG       DIGEST                                                                    IMAGE ID        CREATED         SIZE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lastRenderedPageBreak/>
        <w:t>localhost:5000/test/</w:t>
      </w:r>
      <w:proofErr w:type="spellStart"/>
      <w:r w:rsidRPr="00901E98">
        <w:rPr>
          <w:rFonts w:ascii="Courier New" w:eastAsia="Times New Roman" w:hAnsi="Courier New" w:cs="Courier New"/>
          <w:sz w:val="20"/>
          <w:szCs w:val="20"/>
          <w:lang w:val="en-US" w:eastAsia="el-GR"/>
        </w:rPr>
        <w:t>busybox</w:t>
      </w:r>
      <w:proofErr w:type="spellEnd"/>
      <w:r w:rsidRPr="00901E98">
        <w:rPr>
          <w:rFonts w:ascii="Courier New" w:eastAsia="Times New Roman" w:hAnsi="Courier New" w:cs="Courier New"/>
          <w:sz w:val="20"/>
          <w:szCs w:val="20"/>
          <w:lang w:val="en-US" w:eastAsia="el-GR"/>
        </w:rPr>
        <w:t xml:space="preserve">    &lt;none&gt;    sha</w:t>
      </w:r>
      <w:proofErr w:type="gramStart"/>
      <w:r w:rsidRPr="00901E98">
        <w:rPr>
          <w:rFonts w:ascii="Courier New" w:eastAsia="Times New Roman" w:hAnsi="Courier New" w:cs="Courier New"/>
          <w:sz w:val="20"/>
          <w:szCs w:val="20"/>
          <w:lang w:val="en-US" w:eastAsia="el-GR"/>
        </w:rPr>
        <w:t>256:cbbf</w:t>
      </w:r>
      <w:proofErr w:type="gramEnd"/>
      <w:r w:rsidRPr="00901E98">
        <w:rPr>
          <w:rFonts w:ascii="Courier New" w:eastAsia="Times New Roman" w:hAnsi="Courier New" w:cs="Courier New"/>
          <w:sz w:val="20"/>
          <w:szCs w:val="20"/>
          <w:lang w:val="en-US" w:eastAsia="el-GR"/>
        </w:rPr>
        <w:t>2f9a99b47fc460d422812b6a5adff7dfee951d8fa2e4a98caa0382cfbdbf   4986bf8c1536    9 weeks ago     2.43 MB</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To remove an image using its digest:</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w:t>
      </w:r>
      <w:proofErr w:type="spellStart"/>
      <w:r w:rsidRPr="00901E98">
        <w:rPr>
          <w:rFonts w:ascii="Courier New" w:eastAsia="Times New Roman" w:hAnsi="Courier New" w:cs="Courier New"/>
          <w:sz w:val="20"/>
          <w:szCs w:val="20"/>
          <w:lang w:val="en-US" w:eastAsia="el-GR"/>
        </w:rPr>
        <w:t>rmi</w:t>
      </w:r>
      <w:proofErr w:type="spellEnd"/>
      <w:r w:rsidRPr="00901E98">
        <w:rPr>
          <w:rFonts w:ascii="Courier New" w:eastAsia="Times New Roman" w:hAnsi="Courier New" w:cs="Courier New"/>
          <w:sz w:val="20"/>
          <w:szCs w:val="20"/>
          <w:lang w:val="en-US" w:eastAsia="el-GR"/>
        </w:rPr>
        <w:t xml:space="preserve"> localhost:5000/test/busybox@sha</w:t>
      </w:r>
      <w:proofErr w:type="gramStart"/>
      <w:r w:rsidRPr="00901E98">
        <w:rPr>
          <w:rFonts w:ascii="Courier New" w:eastAsia="Times New Roman" w:hAnsi="Courier New" w:cs="Courier New"/>
          <w:sz w:val="20"/>
          <w:szCs w:val="20"/>
          <w:lang w:val="en-US" w:eastAsia="el-GR"/>
        </w:rPr>
        <w:t>256:cbbf</w:t>
      </w:r>
      <w:proofErr w:type="gramEnd"/>
      <w:r w:rsidRPr="00901E98">
        <w:rPr>
          <w:rFonts w:ascii="Courier New" w:eastAsia="Times New Roman" w:hAnsi="Courier New" w:cs="Courier New"/>
          <w:sz w:val="20"/>
          <w:szCs w:val="20"/>
          <w:lang w:val="en-US" w:eastAsia="el-GR"/>
        </w:rPr>
        <w:t>2f9a99b47fc460d422812b6a5adff7dfee951d8fa2e4a98caa0382cfbdbf</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Untagged: localhost:5000/test/busybox@sha</w:t>
      </w:r>
      <w:proofErr w:type="gramStart"/>
      <w:r w:rsidRPr="00901E98">
        <w:rPr>
          <w:rFonts w:ascii="Courier New" w:eastAsia="Times New Roman" w:hAnsi="Courier New" w:cs="Courier New"/>
          <w:sz w:val="20"/>
          <w:szCs w:val="20"/>
          <w:lang w:val="en-US" w:eastAsia="el-GR"/>
        </w:rPr>
        <w:t>256:cbbf</w:t>
      </w:r>
      <w:proofErr w:type="gramEnd"/>
      <w:r w:rsidRPr="00901E98">
        <w:rPr>
          <w:rFonts w:ascii="Courier New" w:eastAsia="Times New Roman" w:hAnsi="Courier New" w:cs="Courier New"/>
          <w:sz w:val="20"/>
          <w:szCs w:val="20"/>
          <w:lang w:val="en-US" w:eastAsia="el-GR"/>
        </w:rPr>
        <w:t>2f9a99b47fc460d422812b6a5adff7dfee951d8fa2e4a98caa0382cfbdbf</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Deleted: 4986bf8c15363d1c5d15512d5266f8777bfba4974ac56e3270e7760f6f0a8125</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Deleted: ea13149945cb6b1e746bf28032f02e9b5a793523481a0a18645fc77ad53c4ea2</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Deleted: df7546f9f060a2268024</w:t>
      </w:r>
    </w:p>
    <w:p w:rsidR="00901E98" w:rsidRPr="00901E98" w:rsidRDefault="00901E98" w:rsidP="00901E98">
      <w:pPr>
        <w:pStyle w:val="Heading1"/>
        <w:rPr>
          <w:lang w:val="en-US"/>
        </w:rPr>
      </w:pPr>
      <w:r w:rsidRPr="00901E98">
        <w:rPr>
          <w:lang w:val="en-US"/>
        </w:rPr>
        <w:t>docker run</w:t>
      </w:r>
    </w:p>
    <w:p w:rsidR="00901E98" w:rsidRPr="00901E98" w:rsidRDefault="00901E98" w:rsidP="00901E98">
      <w:pPr>
        <w:pStyle w:val="Heading2"/>
        <w:rPr>
          <w:lang w:val="en-US"/>
        </w:rPr>
      </w:pPr>
      <w:r w:rsidRPr="00901E98">
        <w:rPr>
          <w:lang w:val="en-US"/>
        </w:rPr>
        <w:t>Description</w:t>
      </w:r>
    </w:p>
    <w:p w:rsidR="00901E98" w:rsidRPr="00901E98" w:rsidRDefault="00901E98" w:rsidP="00901E98">
      <w:pPr>
        <w:pStyle w:val="NormalWeb"/>
        <w:rPr>
          <w:lang w:val="en-US"/>
        </w:rPr>
      </w:pPr>
      <w:r w:rsidRPr="00901E98">
        <w:rPr>
          <w:lang w:val="en-US"/>
        </w:rPr>
        <w:t>Run a command in a new container</w:t>
      </w:r>
    </w:p>
    <w:p w:rsidR="00901E98" w:rsidRPr="00901E98" w:rsidRDefault="00901E98" w:rsidP="00901E98">
      <w:pPr>
        <w:pStyle w:val="Heading2"/>
        <w:rPr>
          <w:lang w:val="en-US"/>
        </w:rPr>
      </w:pPr>
      <w:r w:rsidRPr="00901E98">
        <w:rPr>
          <w:lang w:val="en-US"/>
        </w:rPr>
        <w:t>Usage</w:t>
      </w:r>
    </w:p>
    <w:p w:rsidR="00901E98" w:rsidRPr="00901E98" w:rsidRDefault="00901E98" w:rsidP="00901E98">
      <w:pPr>
        <w:pStyle w:val="HTMLPreformatted"/>
        <w:rPr>
          <w:rStyle w:val="HTMLCode"/>
          <w:lang w:val="en-US"/>
        </w:rPr>
      </w:pPr>
      <w:r w:rsidRPr="00901E98">
        <w:rPr>
          <w:rStyle w:val="HTMLCode"/>
          <w:lang w:val="en-US"/>
        </w:rPr>
        <w:t>docker run [OPTIONS] IMAGE [COMMAND] [ARG...]</w:t>
      </w:r>
    </w:p>
    <w:p w:rsidR="00901E98" w:rsidRDefault="00901E98" w:rsidP="00901E98">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901"/>
        <w:gridCol w:w="5366"/>
      </w:tblGrid>
      <w:tr w:rsidR="00901E98" w:rsidTr="00901E98">
        <w:trPr>
          <w:tblHeader/>
          <w:tblCellSpacing w:w="15" w:type="dxa"/>
        </w:trPr>
        <w:tc>
          <w:tcPr>
            <w:tcW w:w="0" w:type="auto"/>
            <w:vAlign w:val="center"/>
            <w:hideMark/>
          </w:tcPr>
          <w:p w:rsidR="00901E98" w:rsidRDefault="00901E98">
            <w:proofErr w:type="spellStart"/>
            <w:r>
              <w:t>Name</w:t>
            </w:r>
            <w:proofErr w:type="spellEnd"/>
            <w:r>
              <w:t xml:space="preserve">, </w:t>
            </w:r>
            <w:proofErr w:type="spellStart"/>
            <w:r>
              <w:t>shorthand</w:t>
            </w:r>
            <w:proofErr w:type="spellEnd"/>
          </w:p>
        </w:tc>
        <w:tc>
          <w:tcPr>
            <w:tcW w:w="0" w:type="auto"/>
            <w:vAlign w:val="center"/>
            <w:hideMark/>
          </w:tcPr>
          <w:p w:rsidR="00901E98" w:rsidRDefault="00901E98">
            <w:proofErr w:type="spellStart"/>
            <w:r>
              <w:t>Default</w:t>
            </w:r>
            <w:proofErr w:type="spellEnd"/>
          </w:p>
        </w:tc>
        <w:tc>
          <w:tcPr>
            <w:tcW w:w="0" w:type="auto"/>
            <w:vAlign w:val="center"/>
            <w:hideMark/>
          </w:tcPr>
          <w:p w:rsidR="00901E98" w:rsidRDefault="00901E98">
            <w:proofErr w:type="spellStart"/>
            <w:r>
              <w:t>Description</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add-host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Add a custom host-to-IP mapping (</w:t>
            </w:r>
            <w:proofErr w:type="spellStart"/>
            <w:proofErr w:type="gramStart"/>
            <w:r w:rsidRPr="00901E98">
              <w:rPr>
                <w:lang w:val="en-US"/>
              </w:rPr>
              <w:t>host:ip</w:t>
            </w:r>
            <w:proofErr w:type="spellEnd"/>
            <w:proofErr w:type="gramEnd"/>
            <w:r w:rsidRPr="00901E98">
              <w:rPr>
                <w:lang w:val="en-US"/>
              </w:rPr>
              <w:t>)</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attach</w:t>
            </w:r>
            <w:proofErr w:type="spellEnd"/>
            <w:r>
              <w:rPr>
                <w:rStyle w:val="HTMLCode"/>
                <w:rFonts w:eastAsiaTheme="minorHAnsi"/>
              </w:rPr>
              <w:t xml:space="preserve"> , -a</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Attach to STDIN, STDOUT or STDERR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blkio-weight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Block IO (relative weight), between 10 and 1000, or 0 to disable (default 0)</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blkio-weight-device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Block IO weight (relative device weight)</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cap-add</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Add</w:t>
            </w:r>
            <w:proofErr w:type="spellEnd"/>
            <w:r>
              <w:t xml:space="preserve"> </w:t>
            </w:r>
            <w:proofErr w:type="spellStart"/>
            <w:r>
              <w:t>Linux</w:t>
            </w:r>
            <w:proofErr w:type="spellEnd"/>
            <w:r>
              <w:t xml:space="preserve"> </w:t>
            </w:r>
            <w:proofErr w:type="spellStart"/>
            <w:r>
              <w:t>capabilities</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cap-drop</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Drop</w:t>
            </w:r>
            <w:proofErr w:type="spellEnd"/>
            <w:r>
              <w:t xml:space="preserve"> </w:t>
            </w:r>
            <w:proofErr w:type="spellStart"/>
            <w:r>
              <w:t>Linux</w:t>
            </w:r>
            <w:proofErr w:type="spellEnd"/>
            <w:r>
              <w:t xml:space="preserve"> </w:t>
            </w:r>
            <w:proofErr w:type="spellStart"/>
            <w:r>
              <w:t>capabilities</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cgroup-parent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 xml:space="preserve">Optional parent </w:t>
            </w:r>
            <w:proofErr w:type="spellStart"/>
            <w:r w:rsidRPr="00901E98">
              <w:rPr>
                <w:lang w:val="en-US"/>
              </w:rPr>
              <w:t>cgroup</w:t>
            </w:r>
            <w:proofErr w:type="spellEnd"/>
            <w:r w:rsidRPr="00901E98">
              <w:rPr>
                <w:lang w:val="en-US"/>
              </w:rPr>
              <w:t xml:space="preserve"> for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cidfile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Write the container ID to the file</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cpu-count</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CPU </w:t>
            </w:r>
            <w:proofErr w:type="spellStart"/>
            <w:r>
              <w:t>count</w:t>
            </w:r>
            <w:proofErr w:type="spellEnd"/>
            <w:r>
              <w:t xml:space="preserve"> (Windows </w:t>
            </w:r>
            <w:proofErr w:type="spellStart"/>
            <w:r>
              <w:t>only</w:t>
            </w:r>
            <w:proofErr w:type="spellEnd"/>
            <w:r>
              <w:t>)</w:t>
            </w:r>
          </w:p>
        </w:tc>
      </w:tr>
      <w:tr w:rsidR="00901E98" w:rsidTr="00901E98">
        <w:trPr>
          <w:tblCellSpacing w:w="15" w:type="dxa"/>
        </w:trPr>
        <w:tc>
          <w:tcPr>
            <w:tcW w:w="0" w:type="auto"/>
            <w:vAlign w:val="center"/>
            <w:hideMark/>
          </w:tcPr>
          <w:p w:rsidR="00901E98" w:rsidRDefault="00901E98">
            <w:r>
              <w:rPr>
                <w:rStyle w:val="HTMLCode"/>
                <w:rFonts w:eastAsiaTheme="minorHAnsi"/>
              </w:rPr>
              <w:lastRenderedPageBreak/>
              <w:t>--</w:t>
            </w:r>
            <w:proofErr w:type="spellStart"/>
            <w:r>
              <w:rPr>
                <w:rStyle w:val="HTMLCode"/>
                <w:rFonts w:eastAsiaTheme="minorHAnsi"/>
              </w:rPr>
              <w:t>cpu-percent</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CPU </w:t>
            </w:r>
            <w:proofErr w:type="spellStart"/>
            <w:r>
              <w:t>percent</w:t>
            </w:r>
            <w:proofErr w:type="spellEnd"/>
            <w:r>
              <w:t xml:space="preserve"> (Windows </w:t>
            </w:r>
            <w:proofErr w:type="spellStart"/>
            <w:r>
              <w:t>only</w:t>
            </w:r>
            <w:proofErr w:type="spellEnd"/>
            <w:r>
              <w:t>)</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cpu-period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Limit CPU CFS (Completely Fair Scheduler) period</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cpu-quota</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Limit CPU CFS (Completely Fair Scheduler) quota</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cpu-rt-period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0" w:tgtFrame="_blank" w:history="1">
              <w:r w:rsidRPr="00901E98">
                <w:rPr>
                  <w:rStyle w:val="badge"/>
                  <w:color w:val="0000FF"/>
                  <w:u w:val="single"/>
                  <w:lang w:val="en-US"/>
                </w:rPr>
                <w:t>API 1.25+</w:t>
              </w:r>
            </w:hyperlink>
            <w:r w:rsidRPr="00901E98">
              <w:rPr>
                <w:lang w:val="en-US"/>
              </w:rPr>
              <w:br/>
              <w:t>Limit CPU real-time period in microseconds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cpu-rt-runtime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1" w:tgtFrame="_blank" w:history="1">
              <w:r w:rsidRPr="00901E98">
                <w:rPr>
                  <w:rStyle w:val="badge"/>
                  <w:color w:val="0000FF"/>
                  <w:u w:val="single"/>
                  <w:lang w:val="en-US"/>
                </w:rPr>
                <w:t>API 1.25+</w:t>
              </w:r>
            </w:hyperlink>
            <w:r w:rsidRPr="00901E98">
              <w:rPr>
                <w:lang w:val="en-US"/>
              </w:rPr>
              <w:br/>
              <w:t>Limit CPU real-time runtime in microseconds</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cpu-shares</w:t>
            </w:r>
            <w:proofErr w:type="spellEnd"/>
            <w:r>
              <w:rPr>
                <w:rStyle w:val="HTMLCode"/>
                <w:rFonts w:eastAsiaTheme="minorHAnsi"/>
              </w:rPr>
              <w:t xml:space="preserve"> , -c</w:t>
            </w:r>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CPU </w:t>
            </w:r>
            <w:proofErr w:type="spellStart"/>
            <w:r>
              <w:t>shares</w:t>
            </w:r>
            <w:proofErr w:type="spellEnd"/>
            <w:r>
              <w:t xml:space="preserve"> (</w:t>
            </w:r>
            <w:proofErr w:type="spellStart"/>
            <w:r>
              <w:t>relative</w:t>
            </w:r>
            <w:proofErr w:type="spellEnd"/>
            <w:r>
              <w:t xml:space="preserve"> </w:t>
            </w:r>
            <w:proofErr w:type="spellStart"/>
            <w:r>
              <w:t>weight</w:t>
            </w:r>
            <w:proofErr w:type="spellEnd"/>
            <w:r>
              <w:t>)</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cpus</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hyperlink r:id="rId402" w:tgtFrame="_blank" w:history="1">
              <w:r>
                <w:rPr>
                  <w:rStyle w:val="badge"/>
                  <w:color w:val="0000FF"/>
                  <w:u w:val="single"/>
                </w:rPr>
                <w:t>API 1.25+</w:t>
              </w:r>
            </w:hyperlink>
            <w:r>
              <w:br/>
              <w:t xml:space="preserve">Number of </w:t>
            </w:r>
            <w:proofErr w:type="spellStart"/>
            <w:r>
              <w:t>CPUs</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cpuset-cpus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CPUs in which to allow execution (0-3, 0,1)</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cpuset-mems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MEMs in which to allow execution (0-3, 0,1)</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detach</w:t>
            </w:r>
            <w:proofErr w:type="spellEnd"/>
            <w:r>
              <w:rPr>
                <w:rStyle w:val="HTMLCode"/>
                <w:rFonts w:eastAsiaTheme="minorHAnsi"/>
              </w:rPr>
              <w:t xml:space="preserve"> , -d</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Run container in background and print container ID</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detach-keys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Override the key sequence for detaching a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device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Add a host device to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device-cgroup-rule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 xml:space="preserve">Add a rule to the </w:t>
            </w:r>
            <w:proofErr w:type="spellStart"/>
            <w:r w:rsidRPr="00901E98">
              <w:rPr>
                <w:lang w:val="en-US"/>
              </w:rPr>
              <w:t>cgroup</w:t>
            </w:r>
            <w:proofErr w:type="spellEnd"/>
            <w:r w:rsidRPr="00901E98">
              <w:rPr>
                <w:lang w:val="en-US"/>
              </w:rPr>
              <w:t xml:space="preserve"> allowed devices list</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device-read-bps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Limit read rate (bytes per second) from a device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device-read-iops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Limit read rate (IO per second) from a device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device-write-bps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Limit write rate (bytes per second) to a device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device-write-iops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Limit write rate (IO per second) to a device</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disable-content-trust</w:t>
            </w:r>
            <w:proofErr w:type="spellEnd"/>
          </w:p>
        </w:tc>
        <w:tc>
          <w:tcPr>
            <w:tcW w:w="0" w:type="auto"/>
            <w:vAlign w:val="center"/>
            <w:hideMark/>
          </w:tcPr>
          <w:p w:rsidR="00901E98" w:rsidRDefault="00901E98">
            <w:proofErr w:type="spellStart"/>
            <w:r>
              <w:rPr>
                <w:rStyle w:val="HTMLCode"/>
                <w:rFonts w:eastAsiaTheme="minorHAnsi"/>
              </w:rPr>
              <w:t>true</w:t>
            </w:r>
            <w:proofErr w:type="spellEnd"/>
          </w:p>
        </w:tc>
        <w:tc>
          <w:tcPr>
            <w:tcW w:w="0" w:type="auto"/>
            <w:vAlign w:val="center"/>
            <w:hideMark/>
          </w:tcPr>
          <w:p w:rsidR="00901E98" w:rsidRDefault="00901E98">
            <w:proofErr w:type="spellStart"/>
            <w:r>
              <w:t>Skip</w:t>
            </w:r>
            <w:proofErr w:type="spellEnd"/>
            <w:r>
              <w:t xml:space="preserve"> </w:t>
            </w:r>
            <w:proofErr w:type="spellStart"/>
            <w:r>
              <w:t>image</w:t>
            </w:r>
            <w:proofErr w:type="spellEnd"/>
            <w:r>
              <w:t xml:space="preserve"> </w:t>
            </w:r>
            <w:proofErr w:type="spellStart"/>
            <w:r>
              <w:t>verification</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dns</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Set</w:t>
            </w:r>
            <w:proofErr w:type="spellEnd"/>
            <w:r>
              <w:t xml:space="preserve"> </w:t>
            </w:r>
            <w:proofErr w:type="spellStart"/>
            <w:r>
              <w:t>custom</w:t>
            </w:r>
            <w:proofErr w:type="spellEnd"/>
            <w:r>
              <w:t xml:space="preserve"> DNS </w:t>
            </w:r>
            <w:proofErr w:type="spellStart"/>
            <w:r>
              <w:t>servers</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dns-opt</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Set</w:t>
            </w:r>
            <w:proofErr w:type="spellEnd"/>
            <w:r>
              <w:t xml:space="preserve"> DNS </w:t>
            </w:r>
            <w:proofErr w:type="spellStart"/>
            <w:r>
              <w:t>options</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dns-option</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Set</w:t>
            </w:r>
            <w:proofErr w:type="spellEnd"/>
            <w:r>
              <w:t xml:space="preserve"> DNS </w:t>
            </w:r>
            <w:proofErr w:type="spellStart"/>
            <w:r>
              <w:t>options</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lastRenderedPageBreak/>
              <w:t>--</w:t>
            </w:r>
            <w:proofErr w:type="spellStart"/>
            <w:r>
              <w:rPr>
                <w:rStyle w:val="HTMLCode"/>
                <w:rFonts w:eastAsiaTheme="minorHAnsi"/>
              </w:rPr>
              <w:t>dns-search</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Set custom DNS search domains</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domainname</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Container</w:t>
            </w:r>
            <w:proofErr w:type="spellEnd"/>
            <w:r>
              <w:t xml:space="preserve"> NIS </w:t>
            </w:r>
            <w:proofErr w:type="spellStart"/>
            <w:r>
              <w:t>domain</w:t>
            </w:r>
            <w:proofErr w:type="spellEnd"/>
            <w:r>
              <w:t xml:space="preserve"> </w:t>
            </w:r>
            <w:proofErr w:type="spellStart"/>
            <w:r>
              <w:t>name</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entrypoint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Overwrite the default ENTRYPOINT of the image</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env</w:t>
            </w:r>
            <w:proofErr w:type="spellEnd"/>
            <w:r>
              <w:rPr>
                <w:rStyle w:val="HTMLCode"/>
                <w:rFonts w:eastAsiaTheme="minorHAnsi"/>
              </w:rPr>
              <w:t xml:space="preserve"> , -e</w:t>
            </w:r>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Set</w:t>
            </w:r>
            <w:proofErr w:type="spellEnd"/>
            <w:r>
              <w:t xml:space="preserve"> </w:t>
            </w:r>
            <w:proofErr w:type="spellStart"/>
            <w:r>
              <w:t>environment</w:t>
            </w:r>
            <w:proofErr w:type="spellEnd"/>
            <w:r>
              <w:t xml:space="preserve"> </w:t>
            </w:r>
            <w:proofErr w:type="spellStart"/>
            <w:r>
              <w:t>variables</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env-file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Read in a file of environment variables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expose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Expose a port or a range of ports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gpus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3" w:tgtFrame="_blank" w:history="1">
              <w:r w:rsidRPr="00901E98">
                <w:rPr>
                  <w:rStyle w:val="badge"/>
                  <w:color w:val="0000FF"/>
                  <w:u w:val="single"/>
                  <w:lang w:val="en-US"/>
                </w:rPr>
                <w:t>API 1.40+</w:t>
              </w:r>
            </w:hyperlink>
            <w:r w:rsidRPr="00901E98">
              <w:rPr>
                <w:lang w:val="en-US"/>
              </w:rPr>
              <w:br/>
              <w:t>GPU devices to add to the container (‘all’ to pass all GPUs)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group-add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Add additional groups to join</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health-cmd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Command to run to check health</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health-interval</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Time between running the check (</w:t>
            </w:r>
            <w:proofErr w:type="spellStart"/>
            <w:r w:rsidRPr="00901E98">
              <w:rPr>
                <w:lang w:val="en-US"/>
              </w:rPr>
              <w:t>ms|s|m|h</w:t>
            </w:r>
            <w:proofErr w:type="spellEnd"/>
            <w:r w:rsidRPr="00901E98">
              <w:rPr>
                <w:lang w:val="en-US"/>
              </w:rPr>
              <w:t>) (default 0s)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health-retries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Consecutive failures needed to report unhealthy</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health-start-period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4" w:tgtFrame="_blank" w:history="1">
              <w:r w:rsidRPr="00901E98">
                <w:rPr>
                  <w:rStyle w:val="badge"/>
                  <w:color w:val="0000FF"/>
                  <w:u w:val="single"/>
                  <w:lang w:val="en-US"/>
                </w:rPr>
                <w:t>API 1.29+</w:t>
              </w:r>
            </w:hyperlink>
            <w:r w:rsidRPr="00901E98">
              <w:rPr>
                <w:lang w:val="en-US"/>
              </w:rPr>
              <w:br/>
              <w:t>Start period for the container to initialize before starting health-retries countdown (</w:t>
            </w:r>
            <w:proofErr w:type="spellStart"/>
            <w:r w:rsidRPr="00901E98">
              <w:rPr>
                <w:lang w:val="en-US"/>
              </w:rPr>
              <w:t>ms|s|m|h</w:t>
            </w:r>
            <w:proofErr w:type="spellEnd"/>
            <w:r w:rsidRPr="00901E98">
              <w:rPr>
                <w:lang w:val="en-US"/>
              </w:rPr>
              <w:t>) (default 0s)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health-timeout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Maximum time to allow one check to run (</w:t>
            </w:r>
            <w:proofErr w:type="spellStart"/>
            <w:r w:rsidRPr="00901E98">
              <w:rPr>
                <w:lang w:val="en-US"/>
              </w:rPr>
              <w:t>ms|s|m|h</w:t>
            </w:r>
            <w:proofErr w:type="spellEnd"/>
            <w:r w:rsidRPr="00901E98">
              <w:rPr>
                <w:lang w:val="en-US"/>
              </w:rPr>
              <w:t>) (default 0s)</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help</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Print</w:t>
            </w:r>
            <w:proofErr w:type="spellEnd"/>
            <w:r>
              <w:t xml:space="preserve"> </w:t>
            </w:r>
            <w:proofErr w:type="spellStart"/>
            <w:r>
              <w:t>usage</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hostname</w:t>
            </w:r>
            <w:proofErr w:type="spellEnd"/>
            <w:r>
              <w:rPr>
                <w:rStyle w:val="HTMLCode"/>
                <w:rFonts w:eastAsiaTheme="minorHAnsi"/>
              </w:rPr>
              <w:t xml:space="preserve"> , -h</w:t>
            </w:r>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Container</w:t>
            </w:r>
            <w:proofErr w:type="spellEnd"/>
            <w:r>
              <w:t xml:space="preserve"> </w:t>
            </w:r>
            <w:proofErr w:type="spellStart"/>
            <w:r>
              <w:t>host</w:t>
            </w:r>
            <w:proofErr w:type="spellEnd"/>
            <w:r>
              <w:t xml:space="preserve"> </w:t>
            </w:r>
            <w:proofErr w:type="spellStart"/>
            <w:r>
              <w:t>name</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init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5" w:tgtFrame="_blank" w:history="1">
              <w:r w:rsidRPr="00901E98">
                <w:rPr>
                  <w:rStyle w:val="badge"/>
                  <w:color w:val="0000FF"/>
                  <w:u w:val="single"/>
                  <w:lang w:val="en-US"/>
                </w:rPr>
                <w:t>API 1.25+</w:t>
              </w:r>
            </w:hyperlink>
            <w:r w:rsidRPr="00901E98">
              <w:rPr>
                <w:lang w:val="en-US"/>
              </w:rPr>
              <w:br/>
              <w:t xml:space="preserve">Run an </w:t>
            </w:r>
            <w:proofErr w:type="spellStart"/>
            <w:r w:rsidRPr="00901E98">
              <w:rPr>
                <w:lang w:val="en-US"/>
              </w:rPr>
              <w:t>init</w:t>
            </w:r>
            <w:proofErr w:type="spellEnd"/>
            <w:r w:rsidRPr="00901E98">
              <w:rPr>
                <w:lang w:val="en-US"/>
              </w:rPr>
              <w:t xml:space="preserve"> inside the container that forwards signals and reaps processes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interactive</w:t>
            </w:r>
            <w:proofErr w:type="spellEnd"/>
            <w:r>
              <w:rPr>
                <w:rStyle w:val="HTMLCode"/>
                <w:rFonts w:eastAsiaTheme="minorHAnsi"/>
              </w:rPr>
              <w:t xml:space="preserve"> , -i</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Keep STDIN open even if not attached</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io-maxbandwidth</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Maximum IO bandwidth limit for the system drive (Windows only)</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io-maxiops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 xml:space="preserve">Maximum </w:t>
            </w:r>
            <w:proofErr w:type="spellStart"/>
            <w:r w:rsidRPr="00901E98">
              <w:rPr>
                <w:lang w:val="en-US"/>
              </w:rPr>
              <w:t>IOps</w:t>
            </w:r>
            <w:proofErr w:type="spellEnd"/>
            <w:r w:rsidRPr="00901E98">
              <w:rPr>
                <w:lang w:val="en-US"/>
              </w:rPr>
              <w:t xml:space="preserve"> limit for the system drive (Windows only)</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ip</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IPv4 </w:t>
            </w:r>
            <w:proofErr w:type="spellStart"/>
            <w:r>
              <w:t>address</w:t>
            </w:r>
            <w:proofErr w:type="spellEnd"/>
            <w:r>
              <w:t xml:space="preserve"> (</w:t>
            </w:r>
            <w:proofErr w:type="spellStart"/>
            <w:r>
              <w:t>e.g</w:t>
            </w:r>
            <w:proofErr w:type="spellEnd"/>
            <w:r>
              <w:t>., 172.30.100.104)</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--ip6</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IPv6 address (e.g., 2001:db8::33)</w:t>
            </w:r>
          </w:p>
        </w:tc>
      </w:tr>
      <w:tr w:rsidR="00901E98" w:rsidTr="00901E98">
        <w:trPr>
          <w:tblCellSpacing w:w="15" w:type="dxa"/>
        </w:trPr>
        <w:tc>
          <w:tcPr>
            <w:tcW w:w="0" w:type="auto"/>
            <w:vAlign w:val="center"/>
            <w:hideMark/>
          </w:tcPr>
          <w:p w:rsidR="00901E98" w:rsidRDefault="00901E98">
            <w:r>
              <w:rPr>
                <w:rStyle w:val="HTMLCode"/>
                <w:rFonts w:eastAsiaTheme="minorHAnsi"/>
              </w:rPr>
              <w:lastRenderedPageBreak/>
              <w:t>--</w:t>
            </w:r>
            <w:proofErr w:type="spellStart"/>
            <w:r>
              <w:rPr>
                <w:rStyle w:val="HTMLCode"/>
                <w:rFonts w:eastAsiaTheme="minorHAnsi"/>
              </w:rPr>
              <w:t>ipc</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IPC </w:t>
            </w:r>
            <w:proofErr w:type="spellStart"/>
            <w:r>
              <w:t>mode</w:t>
            </w:r>
            <w:proofErr w:type="spellEnd"/>
            <w:r>
              <w:t xml:space="preserve"> </w:t>
            </w:r>
            <w:proofErr w:type="spellStart"/>
            <w:r>
              <w:t>to</w:t>
            </w:r>
            <w:proofErr w:type="spellEnd"/>
            <w:r>
              <w:t xml:space="preserve"> </w:t>
            </w:r>
            <w:proofErr w:type="spellStart"/>
            <w:r>
              <w:t>use</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isolation</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Container</w:t>
            </w:r>
            <w:proofErr w:type="spellEnd"/>
            <w:r>
              <w:t xml:space="preserve"> </w:t>
            </w:r>
            <w:proofErr w:type="spellStart"/>
            <w:r>
              <w:t>isolation</w:t>
            </w:r>
            <w:proofErr w:type="spellEnd"/>
            <w:r>
              <w:t xml:space="preserve"> </w:t>
            </w:r>
            <w:proofErr w:type="spellStart"/>
            <w:r>
              <w:t>technology</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kernel</w:t>
            </w:r>
            <w:proofErr w:type="spellEnd"/>
            <w:r>
              <w:rPr>
                <w:rStyle w:val="HTMLCode"/>
                <w:rFonts w:eastAsiaTheme="minorHAnsi"/>
              </w:rPr>
              <w:t>-memory</w:t>
            </w:r>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Kernel</w:t>
            </w:r>
            <w:proofErr w:type="spellEnd"/>
            <w:r>
              <w:t xml:space="preserve"> memory </w:t>
            </w:r>
            <w:proofErr w:type="spellStart"/>
            <w:r>
              <w:t>limit</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label</w:t>
            </w:r>
            <w:proofErr w:type="spellEnd"/>
            <w:r>
              <w:rPr>
                <w:rStyle w:val="HTMLCode"/>
                <w:rFonts w:eastAsiaTheme="minorHAnsi"/>
              </w:rPr>
              <w:t xml:space="preserve"> , -l</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Set meta data on a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label-file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Read in a line delimited file of labels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link</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Add link to another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link-local-ip</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Container IPv4/IPv6 link-local addresses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log-driver</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Logging driver for the container</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log-opt</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Log</w:t>
            </w:r>
            <w:proofErr w:type="spellEnd"/>
            <w:r>
              <w:t xml:space="preserve"> </w:t>
            </w:r>
            <w:proofErr w:type="spellStart"/>
            <w:r>
              <w:t>driver</w:t>
            </w:r>
            <w:proofErr w:type="spellEnd"/>
            <w:r>
              <w:t xml:space="preserve"> </w:t>
            </w:r>
            <w:proofErr w:type="spellStart"/>
            <w:r>
              <w:t>options</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mac-address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 xml:space="preserve">Container MAC address (e.g., </w:t>
            </w:r>
            <w:proofErr w:type="gramStart"/>
            <w:r w:rsidRPr="00901E98">
              <w:rPr>
                <w:lang w:val="en-US"/>
              </w:rPr>
              <w:t>92:d</w:t>
            </w:r>
            <w:proofErr w:type="gramEnd"/>
            <w:r w:rsidRPr="00901E98">
              <w:rPr>
                <w:lang w:val="en-US"/>
              </w:rPr>
              <w:t>0:c6:0a:29:33)</w:t>
            </w:r>
          </w:p>
        </w:tc>
      </w:tr>
      <w:tr w:rsidR="00901E98" w:rsidTr="00901E98">
        <w:trPr>
          <w:tblCellSpacing w:w="15" w:type="dxa"/>
        </w:trPr>
        <w:tc>
          <w:tcPr>
            <w:tcW w:w="0" w:type="auto"/>
            <w:vAlign w:val="center"/>
            <w:hideMark/>
          </w:tcPr>
          <w:p w:rsidR="00901E98" w:rsidRDefault="00901E98">
            <w:r>
              <w:rPr>
                <w:rStyle w:val="HTMLCode"/>
                <w:rFonts w:eastAsiaTheme="minorHAnsi"/>
              </w:rPr>
              <w:t>--memory , -m</w:t>
            </w:r>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Memory </w:t>
            </w:r>
            <w:proofErr w:type="spellStart"/>
            <w:r>
              <w:t>limit</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--memory-</w:t>
            </w:r>
            <w:proofErr w:type="spellStart"/>
            <w:r>
              <w:rPr>
                <w:rStyle w:val="HTMLCode"/>
                <w:rFonts w:eastAsiaTheme="minorHAnsi"/>
              </w:rPr>
              <w:t>reservation</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Memory </w:t>
            </w:r>
            <w:proofErr w:type="spellStart"/>
            <w:r>
              <w:t>soft</w:t>
            </w:r>
            <w:proofErr w:type="spellEnd"/>
            <w:r>
              <w:t xml:space="preserve"> </w:t>
            </w:r>
            <w:proofErr w:type="spellStart"/>
            <w:r>
              <w:t>limit</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--memory-</w:t>
            </w:r>
            <w:proofErr w:type="spellStart"/>
            <w:r>
              <w:rPr>
                <w:rStyle w:val="HTMLCode"/>
                <w:rFonts w:eastAsiaTheme="minorHAnsi"/>
              </w:rPr>
              <w:t>swap</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Swap limit equal to memory plus swap: ‘-1’ to enable unlimited swap</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--memory-</w:t>
            </w:r>
            <w:proofErr w:type="spellStart"/>
            <w:r>
              <w:rPr>
                <w:rStyle w:val="HTMLCode"/>
                <w:rFonts w:eastAsiaTheme="minorHAnsi"/>
              </w:rPr>
              <w:t>swappiness</w:t>
            </w:r>
            <w:proofErr w:type="spellEnd"/>
          </w:p>
        </w:tc>
        <w:tc>
          <w:tcPr>
            <w:tcW w:w="0" w:type="auto"/>
            <w:vAlign w:val="center"/>
            <w:hideMark/>
          </w:tcPr>
          <w:p w:rsidR="00901E98" w:rsidRDefault="00901E98">
            <w:r>
              <w:rPr>
                <w:rStyle w:val="HTMLCode"/>
                <w:rFonts w:eastAsiaTheme="minorHAnsi"/>
              </w:rPr>
              <w:t>-1</w:t>
            </w:r>
          </w:p>
        </w:tc>
        <w:tc>
          <w:tcPr>
            <w:tcW w:w="0" w:type="auto"/>
            <w:vAlign w:val="center"/>
            <w:hideMark/>
          </w:tcPr>
          <w:p w:rsidR="00901E98" w:rsidRPr="00901E98" w:rsidRDefault="00901E98">
            <w:pPr>
              <w:rPr>
                <w:lang w:val="en-US"/>
              </w:rPr>
            </w:pPr>
            <w:r w:rsidRPr="00901E98">
              <w:rPr>
                <w:lang w:val="en-US"/>
              </w:rPr>
              <w:t xml:space="preserve">Tune container memory </w:t>
            </w:r>
            <w:proofErr w:type="spellStart"/>
            <w:r w:rsidRPr="00901E98">
              <w:rPr>
                <w:lang w:val="en-US"/>
              </w:rPr>
              <w:t>swappiness</w:t>
            </w:r>
            <w:proofErr w:type="spellEnd"/>
            <w:r w:rsidRPr="00901E98">
              <w:rPr>
                <w:lang w:val="en-US"/>
              </w:rPr>
              <w:t xml:space="preserve"> (0 to 100)</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mount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Attach a filesystem mount to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name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Assign a name to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net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Connect a container to a network</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net-alias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Add network-scoped alias for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network</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Connect a container to a network</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network-alias</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Add network-scoped alias for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no-healthcheck</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 xml:space="preserve">Disable any </w:t>
            </w:r>
            <w:proofErr w:type="gramStart"/>
            <w:r w:rsidRPr="00901E98">
              <w:rPr>
                <w:lang w:val="en-US"/>
              </w:rPr>
              <w:t>container-specified</w:t>
            </w:r>
            <w:proofErr w:type="gramEnd"/>
            <w:r w:rsidRPr="00901E98">
              <w:rPr>
                <w:lang w:val="en-US"/>
              </w:rPr>
              <w:t xml:space="preserve"> HEALTHCHECK</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oom-kill-disable</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Disable</w:t>
            </w:r>
            <w:proofErr w:type="spellEnd"/>
            <w:r>
              <w:t xml:space="preserve"> OOM </w:t>
            </w:r>
            <w:proofErr w:type="spellStart"/>
            <w:r>
              <w:t>Killer</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oom-score-adj</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Tune host’s OOM preferences (-1000 to 1000)</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pid</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PID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lastRenderedPageBreak/>
              <w:t>--</w:t>
            </w:r>
            <w:proofErr w:type="spellStart"/>
            <w:r>
              <w:rPr>
                <w:rStyle w:val="HTMLCode"/>
                <w:rFonts w:eastAsiaTheme="minorHAnsi"/>
              </w:rPr>
              <w:t>pids-limit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 xml:space="preserve">Tune container </w:t>
            </w:r>
            <w:proofErr w:type="spellStart"/>
            <w:r w:rsidRPr="00901E98">
              <w:rPr>
                <w:lang w:val="en-US"/>
              </w:rPr>
              <w:t>pids</w:t>
            </w:r>
            <w:proofErr w:type="spellEnd"/>
            <w:r w:rsidRPr="00901E98">
              <w:rPr>
                <w:lang w:val="en-US"/>
              </w:rPr>
              <w:t xml:space="preserve"> limit (set -1 for unlimited)</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platform</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6" w:anchor="daemon-configuration-file" w:tgtFrame="_blank" w:history="1">
              <w:r w:rsidRPr="00901E98">
                <w:rPr>
                  <w:rStyle w:val="badge"/>
                  <w:color w:val="0000FF"/>
                  <w:u w:val="single"/>
                  <w:lang w:val="en-US"/>
                </w:rPr>
                <w:t>experimental (daemon)</w:t>
              </w:r>
            </w:hyperlink>
            <w:hyperlink r:id="rId407" w:tgtFrame="_blank" w:history="1">
              <w:r w:rsidRPr="00901E98">
                <w:rPr>
                  <w:rStyle w:val="badge"/>
                  <w:color w:val="0000FF"/>
                  <w:u w:val="single"/>
                  <w:lang w:val="en-US"/>
                </w:rPr>
                <w:t>API 1.32+</w:t>
              </w:r>
            </w:hyperlink>
            <w:r w:rsidRPr="00901E98">
              <w:rPr>
                <w:lang w:val="en-US"/>
              </w:rPr>
              <w:br/>
              <w:t>Set platform if server is multi-platform capable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privileged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Give extended privileges to this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publish</w:t>
            </w:r>
            <w:proofErr w:type="spellEnd"/>
            <w:r>
              <w:rPr>
                <w:rStyle w:val="HTMLCode"/>
                <w:rFonts w:eastAsiaTheme="minorHAnsi"/>
              </w:rPr>
              <w:t xml:space="preserve"> , -p</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Publish a container’s port(s) to the host</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publish-all</w:t>
            </w:r>
            <w:proofErr w:type="spellEnd"/>
            <w:r>
              <w:rPr>
                <w:rStyle w:val="HTMLCode"/>
                <w:rFonts w:eastAsiaTheme="minorHAnsi"/>
              </w:rPr>
              <w:t xml:space="preserve"> , -P</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Publish all exposed ports to random ports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read-only</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Mount the container’s root filesystem as read only</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restart</w:t>
            </w:r>
            <w:proofErr w:type="spellEnd"/>
          </w:p>
        </w:tc>
        <w:tc>
          <w:tcPr>
            <w:tcW w:w="0" w:type="auto"/>
            <w:vAlign w:val="center"/>
            <w:hideMark/>
          </w:tcPr>
          <w:p w:rsidR="00901E98" w:rsidRDefault="00901E98">
            <w:proofErr w:type="spellStart"/>
            <w:r>
              <w:rPr>
                <w:rStyle w:val="HTMLCode"/>
                <w:rFonts w:eastAsiaTheme="minorHAnsi"/>
              </w:rPr>
              <w:t>no</w:t>
            </w:r>
            <w:proofErr w:type="spellEnd"/>
          </w:p>
        </w:tc>
        <w:tc>
          <w:tcPr>
            <w:tcW w:w="0" w:type="auto"/>
            <w:vAlign w:val="center"/>
            <w:hideMark/>
          </w:tcPr>
          <w:p w:rsidR="00901E98" w:rsidRPr="00901E98" w:rsidRDefault="00901E98">
            <w:pPr>
              <w:rPr>
                <w:lang w:val="en-US"/>
              </w:rPr>
            </w:pPr>
            <w:r w:rsidRPr="00901E98">
              <w:rPr>
                <w:lang w:val="en-US"/>
              </w:rPr>
              <w:t>Restart policy to apply when a container exits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rm</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Automatically remove the container when it exits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runtime</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Runtime to use for this container</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security-opt</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Security</w:t>
            </w:r>
            <w:proofErr w:type="spellEnd"/>
            <w:r>
              <w:t xml:space="preserve"> </w:t>
            </w:r>
            <w:proofErr w:type="spellStart"/>
            <w:r>
              <w:t>Options</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shm-size</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Size</w:t>
            </w:r>
            <w:proofErr w:type="spellEnd"/>
            <w:r>
              <w:t xml:space="preserve"> of /</w:t>
            </w:r>
            <w:proofErr w:type="spellStart"/>
            <w:r>
              <w:t>dev</w:t>
            </w:r>
            <w:proofErr w:type="spellEnd"/>
            <w:r>
              <w:t>/</w:t>
            </w:r>
            <w:proofErr w:type="spellStart"/>
            <w:r>
              <w:t>shm</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sig-proxy</w:t>
            </w:r>
            <w:proofErr w:type="spellEnd"/>
          </w:p>
        </w:tc>
        <w:tc>
          <w:tcPr>
            <w:tcW w:w="0" w:type="auto"/>
            <w:vAlign w:val="center"/>
            <w:hideMark/>
          </w:tcPr>
          <w:p w:rsidR="00901E98" w:rsidRDefault="00901E98">
            <w:proofErr w:type="spellStart"/>
            <w:r>
              <w:rPr>
                <w:rStyle w:val="HTMLCode"/>
                <w:rFonts w:eastAsiaTheme="minorHAnsi"/>
              </w:rPr>
              <w:t>true</w:t>
            </w:r>
            <w:proofErr w:type="spellEnd"/>
          </w:p>
        </w:tc>
        <w:tc>
          <w:tcPr>
            <w:tcW w:w="0" w:type="auto"/>
            <w:vAlign w:val="center"/>
            <w:hideMark/>
          </w:tcPr>
          <w:p w:rsidR="00901E98" w:rsidRPr="00901E98" w:rsidRDefault="00901E98">
            <w:pPr>
              <w:rPr>
                <w:lang w:val="en-US"/>
              </w:rPr>
            </w:pPr>
            <w:r w:rsidRPr="00901E98">
              <w:rPr>
                <w:lang w:val="en-US"/>
              </w:rPr>
              <w:t>Proxy received signals to the process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stop-signal</w:t>
            </w:r>
            <w:proofErr w:type="spellEnd"/>
          </w:p>
        </w:tc>
        <w:tc>
          <w:tcPr>
            <w:tcW w:w="0" w:type="auto"/>
            <w:vAlign w:val="center"/>
            <w:hideMark/>
          </w:tcPr>
          <w:p w:rsidR="00901E98" w:rsidRDefault="00901E98">
            <w:r>
              <w:rPr>
                <w:rStyle w:val="HTMLCode"/>
                <w:rFonts w:eastAsiaTheme="minorHAnsi"/>
              </w:rPr>
              <w:t>SIGTERM</w:t>
            </w:r>
          </w:p>
        </w:tc>
        <w:tc>
          <w:tcPr>
            <w:tcW w:w="0" w:type="auto"/>
            <w:vAlign w:val="center"/>
            <w:hideMark/>
          </w:tcPr>
          <w:p w:rsidR="00901E98" w:rsidRPr="00901E98" w:rsidRDefault="00901E98">
            <w:pPr>
              <w:rPr>
                <w:lang w:val="en-US"/>
              </w:rPr>
            </w:pPr>
            <w:r w:rsidRPr="00901E98">
              <w:rPr>
                <w:lang w:val="en-US"/>
              </w:rPr>
              <w:t>Signal to stop a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stop-timeout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08" w:tgtFrame="_blank" w:history="1">
              <w:r w:rsidRPr="00901E98">
                <w:rPr>
                  <w:rStyle w:val="badge"/>
                  <w:color w:val="0000FF"/>
                  <w:u w:val="single"/>
                  <w:lang w:val="en-US"/>
                </w:rPr>
                <w:t>API 1.25+</w:t>
              </w:r>
            </w:hyperlink>
            <w:r w:rsidRPr="00901E98">
              <w:rPr>
                <w:lang w:val="en-US"/>
              </w:rPr>
              <w:br/>
              <w:t>Timeout (in seconds) to stop a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storage-opt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Storage driver options for the container</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sysctl</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Sysctl</w:t>
            </w:r>
            <w:proofErr w:type="spellEnd"/>
            <w:r>
              <w:t xml:space="preserve"> </w:t>
            </w:r>
            <w:proofErr w:type="spellStart"/>
            <w:r>
              <w:t>options</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tmpfs</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Mount</w:t>
            </w:r>
            <w:proofErr w:type="spellEnd"/>
            <w:r>
              <w:t xml:space="preserve"> a </w:t>
            </w:r>
            <w:proofErr w:type="spellStart"/>
            <w:r>
              <w:t>tmpfs</w:t>
            </w:r>
            <w:proofErr w:type="spellEnd"/>
            <w:r>
              <w:t xml:space="preserve"> </w:t>
            </w:r>
            <w:proofErr w:type="spellStart"/>
            <w:r>
              <w:t>directory</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tty</w:t>
            </w:r>
            <w:proofErr w:type="spellEnd"/>
            <w:r>
              <w:rPr>
                <w:rStyle w:val="HTMLCode"/>
                <w:rFonts w:eastAsiaTheme="minorHAnsi"/>
              </w:rPr>
              <w:t xml:space="preserve"> , -t</w:t>
            </w:r>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Allocate</w:t>
            </w:r>
            <w:proofErr w:type="spellEnd"/>
            <w:r>
              <w:t xml:space="preserve"> a </w:t>
            </w:r>
            <w:proofErr w:type="spellStart"/>
            <w:r>
              <w:t>pseudo</w:t>
            </w:r>
            <w:proofErr w:type="spellEnd"/>
            <w:r>
              <w:t>-TTY</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ulimit</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Ulimit</w:t>
            </w:r>
            <w:proofErr w:type="spellEnd"/>
            <w:r>
              <w:t xml:space="preserve"> </w:t>
            </w:r>
            <w:proofErr w:type="spellStart"/>
            <w:r>
              <w:t>options</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user</w:t>
            </w:r>
            <w:proofErr w:type="spellEnd"/>
            <w:r>
              <w:rPr>
                <w:rStyle w:val="HTMLCode"/>
                <w:rFonts w:eastAsiaTheme="minorHAnsi"/>
              </w:rPr>
              <w:t xml:space="preserve"> , -u</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Username or UID (format: &lt;</w:t>
            </w:r>
            <w:proofErr w:type="spellStart"/>
            <w:r w:rsidRPr="00901E98">
              <w:rPr>
                <w:lang w:val="en-US"/>
              </w:rPr>
              <w:t>name|uid</w:t>
            </w:r>
            <w:proofErr w:type="spellEnd"/>
            <w:r w:rsidRPr="00901E98">
              <w:rPr>
                <w:lang w:val="en-US"/>
              </w:rPr>
              <w:t>&gt;[:&lt;</w:t>
            </w:r>
            <w:proofErr w:type="spellStart"/>
            <w:r w:rsidRPr="00901E98">
              <w:rPr>
                <w:lang w:val="en-US"/>
              </w:rPr>
              <w:t>group|gid</w:t>
            </w:r>
            <w:proofErr w:type="spellEnd"/>
            <w:r w:rsidRPr="00901E98">
              <w:rPr>
                <w:lang w:val="en-US"/>
              </w:rPr>
              <w:t>&gt;])</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userns</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User</w:t>
            </w:r>
            <w:proofErr w:type="spellEnd"/>
            <w:r>
              <w:t xml:space="preserve">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uts</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r>
              <w:t xml:space="preserve">UTS </w:t>
            </w:r>
            <w:proofErr w:type="spellStart"/>
            <w:r>
              <w:t>namespace</w:t>
            </w:r>
            <w:proofErr w:type="spellEnd"/>
            <w:r>
              <w:t xml:space="preserve"> </w:t>
            </w:r>
            <w:proofErr w:type="spellStart"/>
            <w:r>
              <w:t>to</w:t>
            </w:r>
            <w:proofErr w:type="spellEnd"/>
            <w:r>
              <w:t xml:space="preserve"> </w:t>
            </w:r>
            <w:proofErr w:type="spellStart"/>
            <w:r>
              <w:t>use</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volume</w:t>
            </w:r>
            <w:proofErr w:type="spellEnd"/>
            <w:r>
              <w:rPr>
                <w:rStyle w:val="HTMLCode"/>
                <w:rFonts w:eastAsiaTheme="minorHAnsi"/>
              </w:rPr>
              <w:t xml:space="preserve"> , -v</w:t>
            </w:r>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Bind</w:t>
            </w:r>
            <w:proofErr w:type="spellEnd"/>
            <w:r>
              <w:t xml:space="preserve"> </w:t>
            </w:r>
            <w:proofErr w:type="spellStart"/>
            <w:r>
              <w:t>mount</w:t>
            </w:r>
            <w:proofErr w:type="spellEnd"/>
            <w:r>
              <w:t xml:space="preserve"> a </w:t>
            </w:r>
            <w:proofErr w:type="spellStart"/>
            <w:r>
              <w:t>volume</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volume-driver</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Optional volume driver for the container</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lastRenderedPageBreak/>
              <w:t>--</w:t>
            </w:r>
            <w:proofErr w:type="spellStart"/>
            <w:r>
              <w:rPr>
                <w:rStyle w:val="HTMLCode"/>
                <w:rFonts w:eastAsiaTheme="minorHAnsi"/>
              </w:rPr>
              <w:t>volumes-from</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Mount volumes from the specified container(s)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workdir</w:t>
            </w:r>
            <w:proofErr w:type="spellEnd"/>
            <w:r>
              <w:rPr>
                <w:rStyle w:val="HTMLCode"/>
                <w:rFonts w:eastAsiaTheme="minorHAnsi"/>
              </w:rPr>
              <w:t xml:space="preserve"> , -w</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Working directory inside the container</w:t>
            </w:r>
          </w:p>
        </w:tc>
      </w:tr>
    </w:tbl>
    <w:p w:rsidR="00901E98" w:rsidRDefault="00901E98" w:rsidP="00901E98">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901E98" w:rsidTr="00901E98">
        <w:trPr>
          <w:tblHeader/>
          <w:tblCellSpacing w:w="15" w:type="dxa"/>
        </w:trPr>
        <w:tc>
          <w:tcPr>
            <w:tcW w:w="0" w:type="auto"/>
            <w:vAlign w:val="center"/>
            <w:hideMark/>
          </w:tcPr>
          <w:p w:rsidR="00901E98" w:rsidRDefault="00901E98">
            <w:pPr>
              <w:jc w:val="center"/>
              <w:rPr>
                <w:b/>
                <w:bCs/>
              </w:rPr>
            </w:pPr>
            <w:proofErr w:type="spellStart"/>
            <w:r>
              <w:rPr>
                <w:b/>
                <w:bCs/>
              </w:rPr>
              <w:t>Command</w:t>
            </w:r>
            <w:proofErr w:type="spellEnd"/>
          </w:p>
        </w:tc>
        <w:tc>
          <w:tcPr>
            <w:tcW w:w="0" w:type="auto"/>
            <w:vAlign w:val="center"/>
            <w:hideMark/>
          </w:tcPr>
          <w:p w:rsidR="00901E98" w:rsidRDefault="00901E98">
            <w:pPr>
              <w:jc w:val="center"/>
              <w:rPr>
                <w:b/>
                <w:bCs/>
              </w:rPr>
            </w:pPr>
            <w:proofErr w:type="spellStart"/>
            <w:r>
              <w:rPr>
                <w:b/>
                <w:bCs/>
              </w:rPr>
              <w:t>Description</w:t>
            </w:r>
            <w:proofErr w:type="spellEnd"/>
          </w:p>
        </w:tc>
      </w:tr>
      <w:tr w:rsidR="00901E98" w:rsidRPr="00901E98" w:rsidTr="00901E98">
        <w:trPr>
          <w:tblCellSpacing w:w="15" w:type="dxa"/>
        </w:trPr>
        <w:tc>
          <w:tcPr>
            <w:tcW w:w="0" w:type="auto"/>
            <w:vAlign w:val="center"/>
            <w:hideMark/>
          </w:tcPr>
          <w:p w:rsidR="00901E98" w:rsidRDefault="00901E98">
            <w:hyperlink r:id="rId409" w:history="1">
              <w:proofErr w:type="spellStart"/>
              <w:r>
                <w:rPr>
                  <w:rStyle w:val="Hyperlink"/>
                </w:rPr>
                <w:t>docker</w:t>
              </w:r>
              <w:proofErr w:type="spellEnd"/>
            </w:hyperlink>
          </w:p>
        </w:tc>
        <w:tc>
          <w:tcPr>
            <w:tcW w:w="0" w:type="auto"/>
            <w:vAlign w:val="center"/>
            <w:hideMark/>
          </w:tcPr>
          <w:p w:rsidR="00901E98" w:rsidRPr="00901E98" w:rsidRDefault="00901E98">
            <w:pPr>
              <w:rPr>
                <w:lang w:val="en-US"/>
              </w:rPr>
            </w:pPr>
            <w:r w:rsidRPr="00901E98">
              <w:rPr>
                <w:lang w:val="en-US"/>
              </w:rPr>
              <w:t>The base command for the Docker CLI.</w:t>
            </w:r>
          </w:p>
        </w:tc>
      </w:tr>
    </w:tbl>
    <w:p w:rsidR="00901E98" w:rsidRPr="00901E98" w:rsidRDefault="00901E98" w:rsidP="00901E98">
      <w:pPr>
        <w:pStyle w:val="Heading2"/>
        <w:rPr>
          <w:lang w:val="en-US"/>
        </w:rPr>
      </w:pPr>
      <w:r w:rsidRPr="00901E98">
        <w:rPr>
          <w:lang w:val="en-US"/>
        </w:rPr>
        <w:t>Extended description</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docker run</w:t>
      </w:r>
      <w:r w:rsidRPr="00901E98">
        <w:rPr>
          <w:lang w:val="en-US"/>
        </w:rPr>
        <w:t xml:space="preserve"> command first </w:t>
      </w:r>
      <w:r w:rsidRPr="00901E98">
        <w:rPr>
          <w:rStyle w:val="HTMLCode"/>
          <w:lang w:val="en-US"/>
        </w:rPr>
        <w:t>creates</w:t>
      </w:r>
      <w:r w:rsidRPr="00901E98">
        <w:rPr>
          <w:lang w:val="en-US"/>
        </w:rPr>
        <w:t xml:space="preserve"> a writeable container layer over the specified image, and then </w:t>
      </w:r>
      <w:r w:rsidRPr="00901E98">
        <w:rPr>
          <w:rStyle w:val="HTMLCode"/>
          <w:lang w:val="en-US"/>
        </w:rPr>
        <w:t>starts</w:t>
      </w:r>
      <w:r w:rsidRPr="00901E98">
        <w:rPr>
          <w:lang w:val="en-US"/>
        </w:rPr>
        <w:t xml:space="preserve"> it using the specified command. That is, </w:t>
      </w:r>
      <w:r w:rsidRPr="00901E98">
        <w:rPr>
          <w:rStyle w:val="HTMLCode"/>
          <w:lang w:val="en-US"/>
        </w:rPr>
        <w:t>docker run</w:t>
      </w:r>
      <w:r w:rsidRPr="00901E98">
        <w:rPr>
          <w:lang w:val="en-US"/>
        </w:rPr>
        <w:t xml:space="preserve"> is equivalent to the API </w:t>
      </w:r>
      <w:r w:rsidRPr="00901E98">
        <w:rPr>
          <w:rStyle w:val="HTMLCode"/>
          <w:lang w:val="en-US"/>
        </w:rPr>
        <w:t>/containers/create</w:t>
      </w:r>
      <w:r w:rsidRPr="00901E98">
        <w:rPr>
          <w:lang w:val="en-US"/>
        </w:rPr>
        <w:t xml:space="preserve"> then </w:t>
      </w:r>
      <w:r w:rsidRPr="00901E98">
        <w:rPr>
          <w:rStyle w:val="HTMLCode"/>
          <w:lang w:val="en-US"/>
        </w:rPr>
        <w:t>/containers/(id)/start</w:t>
      </w:r>
      <w:r w:rsidRPr="00901E98">
        <w:rPr>
          <w:lang w:val="en-US"/>
        </w:rPr>
        <w:t xml:space="preserve">. A stopped container can be restarted with all its previous changes intact using </w:t>
      </w:r>
      <w:r w:rsidRPr="00901E98">
        <w:rPr>
          <w:rStyle w:val="HTMLCode"/>
          <w:lang w:val="en-US"/>
        </w:rPr>
        <w:t>docker start</w:t>
      </w:r>
      <w:r w:rsidRPr="00901E98">
        <w:rPr>
          <w:lang w:val="en-US"/>
        </w:rPr>
        <w:t xml:space="preserve">. See </w:t>
      </w:r>
      <w:r w:rsidRPr="00901E98">
        <w:rPr>
          <w:rStyle w:val="HTMLCode"/>
          <w:lang w:val="en-US"/>
        </w:rPr>
        <w:t xml:space="preserve">docker </w:t>
      </w:r>
      <w:proofErr w:type="spellStart"/>
      <w:r w:rsidRPr="00901E98">
        <w:rPr>
          <w:rStyle w:val="HTMLCode"/>
          <w:lang w:val="en-US"/>
        </w:rPr>
        <w:t>ps</w:t>
      </w:r>
      <w:proofErr w:type="spellEnd"/>
      <w:r w:rsidRPr="00901E98">
        <w:rPr>
          <w:rStyle w:val="HTMLCode"/>
          <w:lang w:val="en-US"/>
        </w:rPr>
        <w:t xml:space="preserve"> -a</w:t>
      </w:r>
      <w:r w:rsidRPr="00901E98">
        <w:rPr>
          <w:lang w:val="en-US"/>
        </w:rPr>
        <w:t xml:space="preserve"> to view a list of all containers.</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docker run</w:t>
      </w:r>
      <w:r w:rsidRPr="00901E98">
        <w:rPr>
          <w:lang w:val="en-US"/>
        </w:rPr>
        <w:t xml:space="preserve"> command can be used in combination with </w:t>
      </w:r>
      <w:r w:rsidRPr="00901E98">
        <w:rPr>
          <w:rStyle w:val="HTMLCode"/>
          <w:lang w:val="en-US"/>
        </w:rPr>
        <w:t>docker commit</w:t>
      </w:r>
      <w:r w:rsidRPr="00901E98">
        <w:rPr>
          <w:lang w:val="en-US"/>
        </w:rPr>
        <w:t xml:space="preserve"> to </w:t>
      </w:r>
      <w:hyperlink r:id="rId410" w:history="1">
        <w:r w:rsidRPr="00901E98">
          <w:rPr>
            <w:rStyle w:val="Emphasis"/>
            <w:color w:val="0000FF"/>
            <w:u w:val="single"/>
            <w:lang w:val="en-US"/>
          </w:rPr>
          <w:t>change the command that a container runs</w:t>
        </w:r>
      </w:hyperlink>
      <w:r w:rsidRPr="00901E98">
        <w:rPr>
          <w:lang w:val="en-US"/>
        </w:rPr>
        <w:t xml:space="preserve">. There is additional detailed information about </w:t>
      </w:r>
      <w:r w:rsidRPr="00901E98">
        <w:rPr>
          <w:rStyle w:val="HTMLCode"/>
          <w:lang w:val="en-US"/>
        </w:rPr>
        <w:t>docker run</w:t>
      </w:r>
      <w:r w:rsidRPr="00901E98">
        <w:rPr>
          <w:lang w:val="en-US"/>
        </w:rPr>
        <w:t xml:space="preserve"> in the </w:t>
      </w:r>
      <w:hyperlink r:id="rId411" w:history="1">
        <w:r w:rsidRPr="00901E98">
          <w:rPr>
            <w:rStyle w:val="Hyperlink"/>
            <w:lang w:val="en-US"/>
          </w:rPr>
          <w:t>Docker run reference</w:t>
        </w:r>
      </w:hyperlink>
      <w:r w:rsidRPr="00901E98">
        <w:rPr>
          <w:lang w:val="en-US"/>
        </w:rPr>
        <w:t>.</w:t>
      </w:r>
    </w:p>
    <w:p w:rsidR="00901E98" w:rsidRPr="00901E98" w:rsidRDefault="00901E98" w:rsidP="00901E98">
      <w:pPr>
        <w:pStyle w:val="NormalWeb"/>
        <w:rPr>
          <w:lang w:val="en-US"/>
        </w:rPr>
      </w:pPr>
      <w:r w:rsidRPr="00901E98">
        <w:rPr>
          <w:lang w:val="en-US"/>
        </w:rPr>
        <w:t xml:space="preserve">For information on connecting a container to a network, see the </w:t>
      </w:r>
      <w:hyperlink r:id="rId412" w:history="1">
        <w:r w:rsidRPr="00901E98">
          <w:rPr>
            <w:rStyle w:val="Hyperlink"/>
            <w:lang w:val="en-US"/>
          </w:rPr>
          <w:t>“</w:t>
        </w:r>
        <w:r w:rsidRPr="00901E98">
          <w:rPr>
            <w:rStyle w:val="Emphasis"/>
            <w:color w:val="0000FF"/>
            <w:u w:val="single"/>
            <w:lang w:val="en-US"/>
          </w:rPr>
          <w:t>Docker network overview</w:t>
        </w:r>
        <w:r w:rsidRPr="00901E98">
          <w:rPr>
            <w:rStyle w:val="Hyperlink"/>
            <w:lang w:val="en-US"/>
          </w:rPr>
          <w:t>”</w:t>
        </w:r>
      </w:hyperlink>
      <w:r w:rsidRPr="00901E98">
        <w:rPr>
          <w:lang w:val="en-US"/>
        </w:rPr>
        <w:t>.</w:t>
      </w:r>
    </w:p>
    <w:p w:rsidR="00901E98" w:rsidRPr="00901E98" w:rsidRDefault="00901E98" w:rsidP="00901E98">
      <w:pPr>
        <w:pStyle w:val="Heading2"/>
        <w:rPr>
          <w:lang w:val="en-US"/>
        </w:rPr>
      </w:pPr>
      <w:r w:rsidRPr="00901E98">
        <w:rPr>
          <w:lang w:val="en-US"/>
        </w:rPr>
        <w:t>Examples</w:t>
      </w:r>
    </w:p>
    <w:p w:rsidR="00901E98" w:rsidRPr="00901E98" w:rsidRDefault="00901E98" w:rsidP="00901E98">
      <w:pPr>
        <w:pStyle w:val="Heading3"/>
        <w:rPr>
          <w:lang w:val="en-US"/>
        </w:rPr>
      </w:pPr>
      <w:r w:rsidRPr="00901E98">
        <w:rPr>
          <w:lang w:val="en-US"/>
        </w:rPr>
        <w:t>Assign name and allocate pseudo-TTY (--name, -it)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--name</w:t>
      </w:r>
      <w:r w:rsidRPr="00901E98">
        <w:rPr>
          <w:rStyle w:val="HTMLCode"/>
          <w:lang w:val="en-US"/>
        </w:rPr>
        <w:t xml:space="preserve"> </w:t>
      </w:r>
      <w:r w:rsidRPr="00901E98">
        <w:rPr>
          <w:rStyle w:val="nb"/>
          <w:lang w:val="en-US"/>
        </w:rPr>
        <w:t>test</w:t>
      </w:r>
      <w:r w:rsidRPr="00901E98">
        <w:rPr>
          <w:rStyle w:val="HTMLCode"/>
          <w:lang w:val="en-US"/>
        </w:rPr>
        <w:t xml:space="preserve"> </w:t>
      </w:r>
      <w:r w:rsidRPr="00901E98">
        <w:rPr>
          <w:rStyle w:val="nt"/>
          <w:lang w:val="en-US"/>
        </w:rPr>
        <w:t>-it</w:t>
      </w:r>
      <w:r w:rsidRPr="00901E98">
        <w:rPr>
          <w:rStyle w:val="HTMLCode"/>
          <w:lang w:val="en-US"/>
        </w:rPr>
        <w:t xml:space="preserve"> </w:t>
      </w:r>
      <w:proofErr w:type="spellStart"/>
      <w:r w:rsidRPr="00901E98">
        <w:rPr>
          <w:rStyle w:val="HTMLCode"/>
          <w:lang w:val="en-US"/>
        </w:rPr>
        <w:t>debian</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 xml:space="preserve">root@d6c0fe130dba:/# </w:t>
      </w:r>
      <w:r w:rsidRPr="00901E98">
        <w:rPr>
          <w:rStyle w:val="nb"/>
          <w:lang w:val="en-US"/>
        </w:rPr>
        <w:t xml:space="preserve">exit </w:t>
      </w:r>
      <w:r w:rsidRPr="00901E98">
        <w:rPr>
          <w:rStyle w:val="HTMLCode"/>
          <w:lang w:val="en-US"/>
        </w:rPr>
        <w:t>13</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nb"/>
          <w:lang w:val="en-US"/>
        </w:rPr>
        <w:t>echo</w:t>
      </w:r>
      <w:r w:rsidRPr="00901E98">
        <w:rPr>
          <w:rStyle w:val="HTMLCode"/>
          <w:lang w:val="en-US"/>
        </w:rPr>
        <w:t xml:space="preserve"> </w:t>
      </w:r>
      <w:r w:rsidRPr="00901E98">
        <w:rPr>
          <w:rStyle w:val="nv"/>
          <w:lang w:val="en-US"/>
        </w:rPr>
        <w:t>$?</w:t>
      </w:r>
    </w:p>
    <w:p w:rsidR="00901E98" w:rsidRPr="00901E98" w:rsidRDefault="00901E98" w:rsidP="00901E98">
      <w:pPr>
        <w:pStyle w:val="HTMLPreformatted"/>
        <w:rPr>
          <w:rStyle w:val="HTMLCode"/>
          <w:lang w:val="en-US"/>
        </w:rPr>
      </w:pPr>
      <w:r w:rsidRPr="00901E98">
        <w:rPr>
          <w:rStyle w:val="HTMLCode"/>
          <w:lang w:val="en-US"/>
        </w:rPr>
        <w:t>13</w:t>
      </w:r>
    </w:p>
    <w:p w:rsidR="00901E98" w:rsidRPr="00901E98" w:rsidRDefault="00901E98" w:rsidP="00901E98">
      <w:pPr>
        <w:pStyle w:val="HTMLPreformatted"/>
        <w:rPr>
          <w:rStyle w:val="nb"/>
          <w:lang w:val="en-US"/>
        </w:rPr>
      </w:pPr>
      <w:r w:rsidRPr="00901E98">
        <w:rPr>
          <w:rStyle w:val="nv"/>
          <w:lang w:val="en-US"/>
        </w:rPr>
        <w:t xml:space="preserve">$ </w:t>
      </w:r>
      <w:r w:rsidRPr="00901E98">
        <w:rPr>
          <w:rStyle w:val="HTMLCode"/>
          <w:lang w:val="en-US"/>
        </w:rPr>
        <w:t xml:space="preserve">docker </w:t>
      </w:r>
      <w:proofErr w:type="spellStart"/>
      <w:r w:rsidRPr="00901E98">
        <w:rPr>
          <w:rStyle w:val="HTMLCode"/>
          <w:lang w:val="en-US"/>
        </w:rPr>
        <w:t>ps</w:t>
      </w:r>
      <w:proofErr w:type="spellEnd"/>
      <w:r w:rsidRPr="00901E98">
        <w:rPr>
          <w:rStyle w:val="HTMLCode"/>
          <w:lang w:val="en-US"/>
        </w:rPr>
        <w:t xml:space="preserve"> </w:t>
      </w:r>
      <w:r w:rsidRPr="00901E98">
        <w:rPr>
          <w:rStyle w:val="nt"/>
          <w:lang w:val="en-US"/>
        </w:rPr>
        <w:t>-a</w:t>
      </w:r>
      <w:r w:rsidRPr="00901E98">
        <w:rPr>
          <w:rStyle w:val="HTMLCode"/>
          <w:lang w:val="en-US"/>
        </w:rPr>
        <w:t xml:space="preserve"> | </w:t>
      </w:r>
      <w:r w:rsidRPr="00901E98">
        <w:rPr>
          <w:rStyle w:val="nb"/>
          <w:lang w:val="en-US"/>
        </w:rPr>
        <w:t>grep test</w:t>
      </w:r>
    </w:p>
    <w:p w:rsidR="00901E98" w:rsidRPr="00901E98" w:rsidRDefault="00901E98" w:rsidP="00901E98">
      <w:pPr>
        <w:pStyle w:val="HTMLPreformatted"/>
        <w:rPr>
          <w:rStyle w:val="HTMLCode"/>
          <w:lang w:val="en-US"/>
        </w:rPr>
      </w:pPr>
      <w:r w:rsidRPr="00901E98">
        <w:rPr>
          <w:rStyle w:val="HTMLCode"/>
          <w:lang w:val="en-US"/>
        </w:rPr>
        <w:t xml:space="preserve">d6c0fe130dba        debian:7            </w:t>
      </w:r>
      <w:r w:rsidRPr="00901E98">
        <w:rPr>
          <w:rStyle w:val="s2"/>
          <w:lang w:val="en-US"/>
        </w:rPr>
        <w:t>"/bin/bash"</w:t>
      </w:r>
      <w:r w:rsidRPr="00901E98">
        <w:rPr>
          <w:rStyle w:val="HTMLCode"/>
          <w:lang w:val="en-US"/>
        </w:rPr>
        <w:t xml:space="preserve">         26 seconds ago      Exited </w:t>
      </w:r>
      <w:r w:rsidRPr="00901E98">
        <w:rPr>
          <w:rStyle w:val="o"/>
          <w:lang w:val="en-US"/>
        </w:rPr>
        <w:t>(</w:t>
      </w:r>
      <w:r w:rsidRPr="00901E98">
        <w:rPr>
          <w:rStyle w:val="HTMLCode"/>
          <w:lang w:val="en-US"/>
        </w:rPr>
        <w:t>13</w:t>
      </w:r>
      <w:r w:rsidRPr="00901E98">
        <w:rPr>
          <w:rStyle w:val="o"/>
          <w:lang w:val="en-US"/>
        </w:rPr>
        <w:t>)</w:t>
      </w:r>
      <w:r w:rsidRPr="00901E98">
        <w:rPr>
          <w:rStyle w:val="HTMLCode"/>
          <w:lang w:val="en-US"/>
        </w:rPr>
        <w:t xml:space="preserve"> 17 seconds ago                         </w:t>
      </w:r>
      <w:r w:rsidRPr="00901E98">
        <w:rPr>
          <w:rStyle w:val="nb"/>
          <w:lang w:val="en-US"/>
        </w:rPr>
        <w:t>test</w:t>
      </w:r>
    </w:p>
    <w:p w:rsidR="00901E98" w:rsidRPr="00901E98" w:rsidRDefault="00901E98" w:rsidP="00901E98">
      <w:pPr>
        <w:pStyle w:val="NormalWeb"/>
        <w:rPr>
          <w:lang w:val="en-US"/>
        </w:rPr>
      </w:pPr>
      <w:r w:rsidRPr="00901E98">
        <w:rPr>
          <w:lang w:val="en-US"/>
        </w:rPr>
        <w:t xml:space="preserve">This example runs a container named </w:t>
      </w:r>
      <w:r w:rsidRPr="00901E98">
        <w:rPr>
          <w:rStyle w:val="HTMLCode"/>
          <w:lang w:val="en-US"/>
        </w:rPr>
        <w:t>test</w:t>
      </w:r>
      <w:r w:rsidRPr="00901E98">
        <w:rPr>
          <w:lang w:val="en-US"/>
        </w:rPr>
        <w:t xml:space="preserve"> using the </w:t>
      </w:r>
      <w:proofErr w:type="spellStart"/>
      <w:proofErr w:type="gramStart"/>
      <w:r w:rsidRPr="00901E98">
        <w:rPr>
          <w:rStyle w:val="HTMLCode"/>
          <w:lang w:val="en-US"/>
        </w:rPr>
        <w:t>debian:latest</w:t>
      </w:r>
      <w:proofErr w:type="spellEnd"/>
      <w:proofErr w:type="gramEnd"/>
      <w:r w:rsidRPr="00901E98">
        <w:rPr>
          <w:lang w:val="en-US"/>
        </w:rPr>
        <w:t xml:space="preserve"> image. The </w:t>
      </w:r>
      <w:r w:rsidRPr="00901E98">
        <w:rPr>
          <w:rStyle w:val="HTMLCode"/>
          <w:lang w:val="en-US"/>
        </w:rPr>
        <w:t>-it</w:t>
      </w:r>
      <w:r w:rsidRPr="00901E98">
        <w:rPr>
          <w:lang w:val="en-US"/>
        </w:rPr>
        <w:t xml:space="preserve"> instructs Docker to allocate a pseudo-TTY connected to the container’s stdin; creating an interactive </w:t>
      </w:r>
      <w:r w:rsidRPr="00901E98">
        <w:rPr>
          <w:rStyle w:val="HTMLCode"/>
          <w:lang w:val="en-US"/>
        </w:rPr>
        <w:t>bash</w:t>
      </w:r>
      <w:r w:rsidRPr="00901E98">
        <w:rPr>
          <w:lang w:val="en-US"/>
        </w:rPr>
        <w:t xml:space="preserve"> shell in the container. In the example, the </w:t>
      </w:r>
      <w:r w:rsidRPr="00901E98">
        <w:rPr>
          <w:rStyle w:val="HTMLCode"/>
          <w:lang w:val="en-US"/>
        </w:rPr>
        <w:t>bash</w:t>
      </w:r>
      <w:r w:rsidRPr="00901E98">
        <w:rPr>
          <w:lang w:val="en-US"/>
        </w:rPr>
        <w:t xml:space="preserve"> shell is quit by entering </w:t>
      </w:r>
      <w:r w:rsidRPr="00901E98">
        <w:rPr>
          <w:rStyle w:val="HTMLCode"/>
          <w:lang w:val="en-US"/>
        </w:rPr>
        <w:t>exit 13</w:t>
      </w:r>
      <w:r w:rsidRPr="00901E98">
        <w:rPr>
          <w:lang w:val="en-US"/>
        </w:rPr>
        <w:t xml:space="preserve">. This exit code is passed on to the caller of </w:t>
      </w:r>
      <w:r w:rsidRPr="00901E98">
        <w:rPr>
          <w:rStyle w:val="HTMLCode"/>
          <w:lang w:val="en-US"/>
        </w:rPr>
        <w:t xml:space="preserve">docker </w:t>
      </w:r>
      <w:proofErr w:type="gramStart"/>
      <w:r w:rsidRPr="00901E98">
        <w:rPr>
          <w:rStyle w:val="HTMLCode"/>
          <w:lang w:val="en-US"/>
        </w:rPr>
        <w:t>run</w:t>
      </w:r>
      <w:r w:rsidRPr="00901E98">
        <w:rPr>
          <w:lang w:val="en-US"/>
        </w:rPr>
        <w:t>, and</w:t>
      </w:r>
      <w:proofErr w:type="gramEnd"/>
      <w:r w:rsidRPr="00901E98">
        <w:rPr>
          <w:lang w:val="en-US"/>
        </w:rPr>
        <w:t xml:space="preserve"> is recorded in the </w:t>
      </w:r>
      <w:r w:rsidRPr="00901E98">
        <w:rPr>
          <w:rStyle w:val="HTMLCode"/>
          <w:lang w:val="en-US"/>
        </w:rPr>
        <w:t>test</w:t>
      </w:r>
      <w:r w:rsidRPr="00901E98">
        <w:rPr>
          <w:lang w:val="en-US"/>
        </w:rPr>
        <w:t xml:space="preserve"> container’s metadata.</w:t>
      </w:r>
    </w:p>
    <w:p w:rsidR="00901E98" w:rsidRPr="00901E98" w:rsidRDefault="00901E98" w:rsidP="00901E98">
      <w:pPr>
        <w:pStyle w:val="Heading3"/>
        <w:rPr>
          <w:lang w:val="en-US"/>
        </w:rPr>
      </w:pPr>
      <w:r w:rsidRPr="00901E98">
        <w:rPr>
          <w:lang w:val="en-US"/>
        </w:rPr>
        <w:t>Capture container ID (--</w:t>
      </w:r>
      <w:proofErr w:type="spellStart"/>
      <w:r w:rsidRPr="00901E98">
        <w:rPr>
          <w:lang w:val="en-US"/>
        </w:rPr>
        <w:t>cidfile</w:t>
      </w:r>
      <w:proofErr w:type="spellEnd"/>
      <w:r w:rsidRPr="00901E98">
        <w:rPr>
          <w:lang w:val="en-US"/>
        </w:rPr>
        <w:t>)</w:t>
      </w:r>
    </w:p>
    <w:p w:rsidR="00901E98" w:rsidRPr="00901E98" w:rsidRDefault="00901E98" w:rsidP="00901E98">
      <w:pPr>
        <w:pStyle w:val="HTMLPreformatted"/>
        <w:rPr>
          <w:rStyle w:val="HTMLCode"/>
          <w:lang w:val="en-US"/>
        </w:rPr>
      </w:pPr>
      <w:r w:rsidRPr="00901E98">
        <w:rPr>
          <w:rStyle w:val="nv"/>
          <w:lang w:val="en-US"/>
        </w:rPr>
        <w:lastRenderedPageBreak/>
        <w:t xml:space="preserve">$ </w:t>
      </w:r>
      <w:r w:rsidRPr="00901E98">
        <w:rPr>
          <w:rStyle w:val="HTMLCode"/>
          <w:lang w:val="en-US"/>
        </w:rPr>
        <w:t xml:space="preserve">docker run </w:t>
      </w:r>
      <w:r w:rsidRPr="00901E98">
        <w:rPr>
          <w:rStyle w:val="nt"/>
          <w:lang w:val="en-US"/>
        </w:rPr>
        <w:t>--</w:t>
      </w:r>
      <w:proofErr w:type="spellStart"/>
      <w:r w:rsidRPr="00901E98">
        <w:rPr>
          <w:rStyle w:val="nt"/>
          <w:lang w:val="en-US"/>
        </w:rPr>
        <w:t>cidfile</w:t>
      </w:r>
      <w:proofErr w:type="spellEnd"/>
      <w:r w:rsidRPr="00901E98">
        <w:rPr>
          <w:rStyle w:val="HTMLCode"/>
          <w:lang w:val="en-US"/>
        </w:rPr>
        <w:t xml:space="preserve"> /</w:t>
      </w:r>
      <w:proofErr w:type="spellStart"/>
      <w:r w:rsidRPr="00901E98">
        <w:rPr>
          <w:rStyle w:val="HTMLCode"/>
          <w:lang w:val="en-US"/>
        </w:rPr>
        <w:t>tmp</w:t>
      </w:r>
      <w:proofErr w:type="spellEnd"/>
      <w:r w:rsidRPr="00901E98">
        <w:rPr>
          <w:rStyle w:val="HTMLCode"/>
          <w:lang w:val="en-US"/>
        </w:rPr>
        <w:t>/</w:t>
      </w:r>
      <w:proofErr w:type="spellStart"/>
      <w:r w:rsidRPr="00901E98">
        <w:rPr>
          <w:rStyle w:val="HTMLCode"/>
          <w:lang w:val="en-US"/>
        </w:rPr>
        <w:t>docker_test.cid</w:t>
      </w:r>
      <w:proofErr w:type="spellEnd"/>
      <w:r w:rsidRPr="00901E98">
        <w:rPr>
          <w:rStyle w:val="HTMLCode"/>
          <w:lang w:val="en-US"/>
        </w:rPr>
        <w:t xml:space="preserve"> ubuntu </w:t>
      </w:r>
      <w:r w:rsidRPr="00901E98">
        <w:rPr>
          <w:rStyle w:val="nb"/>
          <w:lang w:val="en-US"/>
        </w:rPr>
        <w:t>echo</w:t>
      </w:r>
      <w:r w:rsidRPr="00901E98">
        <w:rPr>
          <w:rStyle w:val="HTMLCode"/>
          <w:lang w:val="en-US"/>
        </w:rPr>
        <w:t xml:space="preserve"> </w:t>
      </w:r>
      <w:r w:rsidRPr="00901E98">
        <w:rPr>
          <w:rStyle w:val="s2"/>
          <w:lang w:val="en-US"/>
        </w:rPr>
        <w:t>"test"</w:t>
      </w:r>
    </w:p>
    <w:p w:rsidR="00901E98" w:rsidRPr="00901E98" w:rsidRDefault="00901E98" w:rsidP="00901E98">
      <w:pPr>
        <w:pStyle w:val="NormalWeb"/>
        <w:rPr>
          <w:lang w:val="en-US"/>
        </w:rPr>
      </w:pPr>
      <w:r w:rsidRPr="00901E98">
        <w:rPr>
          <w:lang w:val="en-US"/>
        </w:rPr>
        <w:t xml:space="preserve">This will create a container and print </w:t>
      </w:r>
      <w:r w:rsidRPr="00901E98">
        <w:rPr>
          <w:rStyle w:val="HTMLCode"/>
          <w:lang w:val="en-US"/>
        </w:rPr>
        <w:t>test</w:t>
      </w:r>
      <w:r w:rsidRPr="00901E98">
        <w:rPr>
          <w:lang w:val="en-US"/>
        </w:rPr>
        <w:t xml:space="preserve"> to the console. The </w:t>
      </w:r>
      <w:proofErr w:type="spellStart"/>
      <w:r w:rsidRPr="00901E98">
        <w:rPr>
          <w:rStyle w:val="HTMLCode"/>
          <w:lang w:val="en-US"/>
        </w:rPr>
        <w:t>cidfile</w:t>
      </w:r>
      <w:proofErr w:type="spellEnd"/>
      <w:r w:rsidRPr="00901E98">
        <w:rPr>
          <w:lang w:val="en-US"/>
        </w:rPr>
        <w:t xml:space="preserve"> flag makes Docker attempt to create a new file and write the container ID to it. If the file exists already, Docker will return an error. Docker will close this file when </w:t>
      </w:r>
      <w:r w:rsidRPr="00901E98">
        <w:rPr>
          <w:rStyle w:val="HTMLCode"/>
          <w:lang w:val="en-US"/>
        </w:rPr>
        <w:t>docker run</w:t>
      </w:r>
      <w:r w:rsidRPr="00901E98">
        <w:rPr>
          <w:lang w:val="en-US"/>
        </w:rPr>
        <w:t xml:space="preserve"> exits.</w:t>
      </w:r>
    </w:p>
    <w:p w:rsidR="00901E98" w:rsidRPr="00901E98" w:rsidRDefault="00901E98" w:rsidP="00901E98">
      <w:pPr>
        <w:pStyle w:val="Heading3"/>
        <w:rPr>
          <w:lang w:val="en-US"/>
        </w:rPr>
      </w:pPr>
      <w:r w:rsidRPr="00901E98">
        <w:rPr>
          <w:lang w:val="en-US"/>
        </w:rPr>
        <w:t>Full container capabilities (--privileged)</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-t</w:t>
      </w:r>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--rm</w:t>
      </w:r>
      <w:r w:rsidRPr="00901E98">
        <w:rPr>
          <w:rStyle w:val="HTMLCode"/>
          <w:lang w:val="en-US"/>
        </w:rPr>
        <w:t xml:space="preserve"> ubuntu bash</w:t>
      </w:r>
    </w:p>
    <w:p w:rsidR="00901E98" w:rsidRPr="00901E98" w:rsidRDefault="00901E98" w:rsidP="00901E98">
      <w:pPr>
        <w:pStyle w:val="HTMLPreformatted"/>
        <w:rPr>
          <w:rStyle w:val="HTMLCode"/>
          <w:lang w:val="en-US"/>
        </w:rPr>
      </w:pPr>
      <w:r w:rsidRPr="00901E98">
        <w:rPr>
          <w:rStyle w:val="HTMLCode"/>
          <w:lang w:val="en-US"/>
        </w:rPr>
        <w:t xml:space="preserve">root@bc338942ef20:/# mount </w:t>
      </w:r>
      <w:r w:rsidRPr="00901E98">
        <w:rPr>
          <w:rStyle w:val="nt"/>
          <w:lang w:val="en-US"/>
        </w:rPr>
        <w:t>-t</w:t>
      </w:r>
      <w:r w:rsidRPr="00901E98">
        <w:rPr>
          <w:rStyle w:val="HTMLCode"/>
          <w:lang w:val="en-US"/>
        </w:rPr>
        <w:t xml:space="preserve"> </w:t>
      </w:r>
      <w:proofErr w:type="spellStart"/>
      <w:r w:rsidRPr="00901E98">
        <w:rPr>
          <w:rStyle w:val="HTMLCode"/>
          <w:lang w:val="en-US"/>
        </w:rPr>
        <w:t>tmpfs</w:t>
      </w:r>
      <w:proofErr w:type="spellEnd"/>
      <w:r w:rsidRPr="00901E98">
        <w:rPr>
          <w:rStyle w:val="HTMLCode"/>
          <w:lang w:val="en-US"/>
        </w:rPr>
        <w:t xml:space="preserve"> none /</w:t>
      </w:r>
      <w:proofErr w:type="spellStart"/>
      <w:r w:rsidRPr="00901E98">
        <w:rPr>
          <w:rStyle w:val="HTMLCode"/>
          <w:lang w:val="en-US"/>
        </w:rPr>
        <w:t>mnt</w:t>
      </w:r>
      <w:proofErr w:type="spellEnd"/>
    </w:p>
    <w:p w:rsidR="00901E98" w:rsidRPr="00901E98" w:rsidRDefault="00901E98" w:rsidP="00901E98">
      <w:pPr>
        <w:pStyle w:val="HTMLPreformatted"/>
        <w:rPr>
          <w:rStyle w:val="HTMLCode"/>
          <w:lang w:val="en-US"/>
        </w:rPr>
      </w:pPr>
      <w:r w:rsidRPr="00901E98">
        <w:rPr>
          <w:rStyle w:val="HTMLCode"/>
          <w:lang w:val="en-US"/>
        </w:rPr>
        <w:t>mount: permission denied</w:t>
      </w:r>
    </w:p>
    <w:p w:rsidR="00901E98" w:rsidRPr="00901E98" w:rsidRDefault="00901E98" w:rsidP="00901E98">
      <w:pPr>
        <w:pStyle w:val="NormalWeb"/>
        <w:rPr>
          <w:lang w:val="en-US"/>
        </w:rPr>
      </w:pPr>
      <w:r w:rsidRPr="00901E98">
        <w:rPr>
          <w:lang w:val="en-US"/>
        </w:rPr>
        <w:t xml:space="preserve">This will </w:t>
      </w:r>
      <w:r w:rsidRPr="00901E98">
        <w:rPr>
          <w:rStyle w:val="Emphasis"/>
          <w:lang w:val="en-US"/>
        </w:rPr>
        <w:t>not</w:t>
      </w:r>
      <w:r w:rsidRPr="00901E98">
        <w:rPr>
          <w:lang w:val="en-US"/>
        </w:rPr>
        <w:t xml:space="preserve"> work, because by default, most potentially dangerous kernel capabilities are dropped; including </w:t>
      </w:r>
      <w:proofErr w:type="spellStart"/>
      <w:r w:rsidRPr="00901E98">
        <w:rPr>
          <w:rStyle w:val="HTMLCode"/>
          <w:lang w:val="en-US"/>
        </w:rPr>
        <w:t>cap_sys_admin</w:t>
      </w:r>
      <w:proofErr w:type="spellEnd"/>
      <w:r w:rsidRPr="00901E98">
        <w:rPr>
          <w:lang w:val="en-US"/>
        </w:rPr>
        <w:t xml:space="preserve"> (which is required to mount filesystems). However, the </w:t>
      </w:r>
      <w:r w:rsidRPr="00901E98">
        <w:rPr>
          <w:rStyle w:val="HTMLCode"/>
          <w:lang w:val="en-US"/>
        </w:rPr>
        <w:t>--privileged</w:t>
      </w:r>
      <w:r w:rsidRPr="00901E98">
        <w:rPr>
          <w:lang w:val="en-US"/>
        </w:rPr>
        <w:t xml:space="preserve"> flag will allow it to run:</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-t</w:t>
      </w:r>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--privileged</w:t>
      </w:r>
      <w:r w:rsidRPr="00901E98">
        <w:rPr>
          <w:rStyle w:val="HTMLCode"/>
          <w:lang w:val="en-US"/>
        </w:rPr>
        <w:t xml:space="preserve"> ubuntu bash</w:t>
      </w:r>
    </w:p>
    <w:p w:rsidR="00901E98" w:rsidRPr="00901E98" w:rsidRDefault="00901E98" w:rsidP="00901E98">
      <w:pPr>
        <w:pStyle w:val="HTMLPreformatted"/>
        <w:rPr>
          <w:rStyle w:val="HTMLCode"/>
          <w:lang w:val="en-US"/>
        </w:rPr>
      </w:pPr>
      <w:r w:rsidRPr="00901E98">
        <w:rPr>
          <w:rStyle w:val="HTMLCode"/>
          <w:lang w:val="en-US"/>
        </w:rPr>
        <w:t xml:space="preserve">root@50e3f57e16e6:/# mount </w:t>
      </w:r>
      <w:r w:rsidRPr="00901E98">
        <w:rPr>
          <w:rStyle w:val="nt"/>
          <w:lang w:val="en-US"/>
        </w:rPr>
        <w:t>-t</w:t>
      </w:r>
      <w:r w:rsidRPr="00901E98">
        <w:rPr>
          <w:rStyle w:val="HTMLCode"/>
          <w:lang w:val="en-US"/>
        </w:rPr>
        <w:t xml:space="preserve"> </w:t>
      </w:r>
      <w:proofErr w:type="spellStart"/>
      <w:r w:rsidRPr="00901E98">
        <w:rPr>
          <w:rStyle w:val="HTMLCode"/>
          <w:lang w:val="en-US"/>
        </w:rPr>
        <w:t>tmpfs</w:t>
      </w:r>
      <w:proofErr w:type="spellEnd"/>
      <w:r w:rsidRPr="00901E98">
        <w:rPr>
          <w:rStyle w:val="HTMLCode"/>
          <w:lang w:val="en-US"/>
        </w:rPr>
        <w:t xml:space="preserve"> none /</w:t>
      </w:r>
      <w:proofErr w:type="spellStart"/>
      <w:r w:rsidRPr="00901E98">
        <w:rPr>
          <w:rStyle w:val="HTMLCode"/>
          <w:lang w:val="en-US"/>
        </w:rPr>
        <w:t>mnt</w:t>
      </w:r>
      <w:proofErr w:type="spellEnd"/>
    </w:p>
    <w:p w:rsidR="00901E98" w:rsidRPr="00901E98" w:rsidRDefault="00901E98" w:rsidP="00901E98">
      <w:pPr>
        <w:pStyle w:val="HTMLPreformatted"/>
        <w:rPr>
          <w:rStyle w:val="HTMLCode"/>
          <w:lang w:val="en-US"/>
        </w:rPr>
      </w:pPr>
      <w:r w:rsidRPr="00901E98">
        <w:rPr>
          <w:rStyle w:val="HTMLCode"/>
          <w:lang w:val="en-US"/>
        </w:rPr>
        <w:t xml:space="preserve">root@50e3f57e16e6:/# df </w:t>
      </w:r>
      <w:r w:rsidRPr="00901E98">
        <w:rPr>
          <w:rStyle w:val="nt"/>
          <w:lang w:val="en-US"/>
        </w:rPr>
        <w:t>-h</w:t>
      </w:r>
    </w:p>
    <w:p w:rsidR="00901E98" w:rsidRPr="00901E98" w:rsidRDefault="00901E98" w:rsidP="00901E98">
      <w:pPr>
        <w:pStyle w:val="HTMLPreformatted"/>
        <w:rPr>
          <w:rStyle w:val="HTMLCode"/>
          <w:lang w:val="en-US"/>
        </w:rPr>
      </w:pPr>
      <w:r w:rsidRPr="00901E98">
        <w:rPr>
          <w:rStyle w:val="HTMLCode"/>
          <w:lang w:val="en-US"/>
        </w:rPr>
        <w:t xml:space="preserve">Filesystem      </w:t>
      </w:r>
      <w:proofErr w:type="gramStart"/>
      <w:r w:rsidRPr="00901E98">
        <w:rPr>
          <w:rStyle w:val="HTMLCode"/>
          <w:lang w:val="en-US"/>
        </w:rPr>
        <w:t>Size  Used</w:t>
      </w:r>
      <w:proofErr w:type="gramEnd"/>
      <w:r w:rsidRPr="00901E98">
        <w:rPr>
          <w:rStyle w:val="HTMLCode"/>
          <w:lang w:val="en-US"/>
        </w:rPr>
        <w:t xml:space="preserve"> Avail Use% Mounted on</w:t>
      </w:r>
    </w:p>
    <w:p w:rsidR="00901E98" w:rsidRPr="00901E98" w:rsidRDefault="00901E98" w:rsidP="00901E98">
      <w:pPr>
        <w:pStyle w:val="HTMLPreformatted"/>
        <w:rPr>
          <w:rStyle w:val="HTMLCode"/>
          <w:lang w:val="en-US"/>
        </w:rPr>
      </w:pPr>
      <w:r w:rsidRPr="00901E98">
        <w:rPr>
          <w:rStyle w:val="HTMLCode"/>
          <w:lang w:val="en-US"/>
        </w:rPr>
        <w:t xml:space="preserve">none            1.9G     </w:t>
      </w:r>
      <w:proofErr w:type="gramStart"/>
      <w:r w:rsidRPr="00901E98">
        <w:rPr>
          <w:rStyle w:val="HTMLCode"/>
          <w:lang w:val="en-US"/>
        </w:rPr>
        <w:t>0  1.9G</w:t>
      </w:r>
      <w:proofErr w:type="gramEnd"/>
      <w:r w:rsidRPr="00901E98">
        <w:rPr>
          <w:rStyle w:val="HTMLCode"/>
          <w:lang w:val="en-US"/>
        </w:rPr>
        <w:t xml:space="preserve">   0% /</w:t>
      </w:r>
      <w:proofErr w:type="spellStart"/>
      <w:r w:rsidRPr="00901E98">
        <w:rPr>
          <w:rStyle w:val="HTMLCode"/>
          <w:lang w:val="en-US"/>
        </w:rPr>
        <w:t>mnt</w:t>
      </w:r>
      <w:proofErr w:type="spellEnd"/>
    </w:p>
    <w:p w:rsidR="00901E98" w:rsidRPr="00901E98" w:rsidRDefault="00901E98" w:rsidP="00901E98">
      <w:pPr>
        <w:pStyle w:val="NormalWeb"/>
        <w:rPr>
          <w:lang w:val="en-US"/>
        </w:rPr>
      </w:pPr>
      <w:r w:rsidRPr="00901E98">
        <w:rPr>
          <w:lang w:val="en-US"/>
        </w:rPr>
        <w:t xml:space="preserve">The </w:t>
      </w:r>
      <w:r w:rsidRPr="00901E98">
        <w:rPr>
          <w:rStyle w:val="HTMLCode"/>
          <w:lang w:val="en-US"/>
        </w:rPr>
        <w:t>--privileged</w:t>
      </w:r>
      <w:r w:rsidRPr="00901E98">
        <w:rPr>
          <w:lang w:val="en-US"/>
        </w:rPr>
        <w:t xml:space="preserve"> flag gives </w:t>
      </w:r>
      <w:r w:rsidRPr="00901E98">
        <w:rPr>
          <w:rStyle w:val="Emphasis"/>
          <w:lang w:val="en-US"/>
        </w:rPr>
        <w:t>all</w:t>
      </w:r>
      <w:r w:rsidRPr="00901E98">
        <w:rPr>
          <w:lang w:val="en-US"/>
        </w:rPr>
        <w:t xml:space="preserve"> capabilities to the container, and it also lifts all the limitations enforced by the </w:t>
      </w:r>
      <w:r w:rsidRPr="00901E98">
        <w:rPr>
          <w:rStyle w:val="HTMLCode"/>
          <w:lang w:val="en-US"/>
        </w:rPr>
        <w:t>device</w:t>
      </w:r>
      <w:r w:rsidRPr="00901E98">
        <w:rPr>
          <w:lang w:val="en-US"/>
        </w:rPr>
        <w:t xml:space="preserve"> </w:t>
      </w:r>
      <w:proofErr w:type="spellStart"/>
      <w:r w:rsidRPr="00901E98">
        <w:rPr>
          <w:lang w:val="en-US"/>
        </w:rPr>
        <w:t>cgroup</w:t>
      </w:r>
      <w:proofErr w:type="spellEnd"/>
      <w:r w:rsidRPr="00901E98">
        <w:rPr>
          <w:lang w:val="en-US"/>
        </w:rPr>
        <w:t xml:space="preserve"> controller. In other words, the container can then do almost everything that the host can do. This flag exists to allow special use-cases, like running Docker within Docker.</w:t>
      </w:r>
    </w:p>
    <w:p w:rsidR="00901E98" w:rsidRPr="00901E98" w:rsidRDefault="00901E98" w:rsidP="00901E98">
      <w:pPr>
        <w:pStyle w:val="Heading3"/>
        <w:rPr>
          <w:lang w:val="en-US"/>
        </w:rPr>
      </w:pPr>
      <w:r w:rsidRPr="00901E98">
        <w:rPr>
          <w:lang w:val="en-US"/>
        </w:rPr>
        <w:t>Set working directory (-w)</w:t>
      </w:r>
    </w:p>
    <w:p w:rsidR="00901E98" w:rsidRPr="00901E98" w:rsidRDefault="00901E98" w:rsidP="00901E98">
      <w:pPr>
        <w:pStyle w:val="HTMLPreformatted"/>
        <w:rPr>
          <w:rStyle w:val="HTMLCode"/>
          <w:lang w:val="en-US"/>
        </w:rPr>
      </w:pPr>
      <w:r w:rsidRPr="00901E98">
        <w:rPr>
          <w:rStyle w:val="nv"/>
          <w:lang w:val="en-US"/>
        </w:rPr>
        <w:t xml:space="preserve">$ </w:t>
      </w:r>
      <w:proofErr w:type="gramStart"/>
      <w:r w:rsidRPr="00901E98">
        <w:rPr>
          <w:rStyle w:val="HTMLCode"/>
          <w:lang w:val="en-US"/>
        </w:rPr>
        <w:t>docker  run</w:t>
      </w:r>
      <w:proofErr w:type="gramEnd"/>
      <w:r w:rsidRPr="00901E98">
        <w:rPr>
          <w:rStyle w:val="HTMLCode"/>
          <w:lang w:val="en-US"/>
        </w:rPr>
        <w:t xml:space="preserve"> </w:t>
      </w:r>
      <w:r w:rsidRPr="00901E98">
        <w:rPr>
          <w:rStyle w:val="nt"/>
          <w:lang w:val="en-US"/>
        </w:rPr>
        <w:t>-w</w:t>
      </w:r>
      <w:r w:rsidRPr="00901E98">
        <w:rPr>
          <w:rStyle w:val="HTMLCode"/>
          <w:lang w:val="en-US"/>
        </w:rPr>
        <w:t xml:space="preserve"> /path/to/</w:t>
      </w:r>
      <w:proofErr w:type="spellStart"/>
      <w:r w:rsidRPr="00901E98">
        <w:rPr>
          <w:rStyle w:val="HTMLCode"/>
          <w:lang w:val="en-US"/>
        </w:rPr>
        <w:t>dir</w:t>
      </w:r>
      <w:proofErr w:type="spellEnd"/>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-t</w:t>
      </w:r>
      <w:r w:rsidRPr="00901E98">
        <w:rPr>
          <w:rStyle w:val="HTMLCode"/>
          <w:lang w:val="en-US"/>
        </w:rPr>
        <w:t xml:space="preserve">  ubuntu </w:t>
      </w:r>
      <w:proofErr w:type="spellStart"/>
      <w:r w:rsidRPr="00901E98">
        <w:rPr>
          <w:rStyle w:val="nb"/>
          <w:lang w:val="en-US"/>
        </w:rPr>
        <w:t>pwd</w:t>
      </w:r>
      <w:proofErr w:type="spellEnd"/>
    </w:p>
    <w:p w:rsidR="00901E98" w:rsidRPr="00901E98" w:rsidRDefault="00901E98" w:rsidP="00901E98">
      <w:pPr>
        <w:pStyle w:val="NormalWeb"/>
        <w:rPr>
          <w:lang w:val="en-US"/>
        </w:rPr>
      </w:pPr>
      <w:r w:rsidRPr="00901E98">
        <w:rPr>
          <w:lang w:val="en-US"/>
        </w:rPr>
        <w:t xml:space="preserve">The </w:t>
      </w:r>
      <w:r w:rsidRPr="00901E98">
        <w:rPr>
          <w:rStyle w:val="HTMLCode"/>
          <w:lang w:val="en-US"/>
        </w:rPr>
        <w:t>-w</w:t>
      </w:r>
      <w:r w:rsidRPr="00901E98">
        <w:rPr>
          <w:lang w:val="en-US"/>
        </w:rPr>
        <w:t xml:space="preserve"> lets the command being executed inside directory given, here </w:t>
      </w:r>
      <w:r w:rsidRPr="00901E98">
        <w:rPr>
          <w:rStyle w:val="HTMLCode"/>
          <w:lang w:val="en-US"/>
        </w:rPr>
        <w:t>/path/to/</w:t>
      </w:r>
      <w:proofErr w:type="spellStart"/>
      <w:r w:rsidRPr="00901E98">
        <w:rPr>
          <w:rStyle w:val="HTMLCode"/>
          <w:lang w:val="en-US"/>
        </w:rPr>
        <w:t>dir</w:t>
      </w:r>
      <w:proofErr w:type="spellEnd"/>
      <w:r w:rsidRPr="00901E98">
        <w:rPr>
          <w:rStyle w:val="HTMLCode"/>
          <w:lang w:val="en-US"/>
        </w:rPr>
        <w:t>/</w:t>
      </w:r>
      <w:r w:rsidRPr="00901E98">
        <w:rPr>
          <w:lang w:val="en-US"/>
        </w:rPr>
        <w:t xml:space="preserve">. If the path does not </w:t>
      </w:r>
      <w:proofErr w:type="gramStart"/>
      <w:r w:rsidRPr="00901E98">
        <w:rPr>
          <w:lang w:val="en-US"/>
        </w:rPr>
        <w:t>exist</w:t>
      </w:r>
      <w:proofErr w:type="gramEnd"/>
      <w:r w:rsidRPr="00901E98">
        <w:rPr>
          <w:lang w:val="en-US"/>
        </w:rPr>
        <w:t xml:space="preserve"> it is created inside the container.</w:t>
      </w:r>
    </w:p>
    <w:p w:rsidR="00901E98" w:rsidRPr="00901E98" w:rsidRDefault="00901E98" w:rsidP="00901E98">
      <w:pPr>
        <w:pStyle w:val="Heading3"/>
        <w:rPr>
          <w:lang w:val="en-US"/>
        </w:rPr>
      </w:pPr>
      <w:r w:rsidRPr="00901E98">
        <w:rPr>
          <w:lang w:val="en-US"/>
        </w:rPr>
        <w:t>Set storage driver options per container</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-it</w:t>
      </w:r>
      <w:r w:rsidRPr="00901E98">
        <w:rPr>
          <w:rStyle w:val="HTMLCode"/>
          <w:lang w:val="en-US"/>
        </w:rPr>
        <w:t xml:space="preserve"> </w:t>
      </w:r>
      <w:r w:rsidRPr="00901E98">
        <w:rPr>
          <w:rStyle w:val="nt"/>
          <w:lang w:val="en-US"/>
        </w:rPr>
        <w:t>--storage-opt</w:t>
      </w:r>
      <w:r w:rsidRPr="00901E98">
        <w:rPr>
          <w:rStyle w:val="HTMLCode"/>
          <w:lang w:val="en-US"/>
        </w:rPr>
        <w:t xml:space="preserve"> </w:t>
      </w:r>
      <w:r w:rsidRPr="00901E98">
        <w:rPr>
          <w:rStyle w:val="nv"/>
          <w:lang w:val="en-US"/>
        </w:rPr>
        <w:t>size</w:t>
      </w:r>
      <w:r w:rsidRPr="00901E98">
        <w:rPr>
          <w:rStyle w:val="o"/>
          <w:lang w:val="en-US"/>
        </w:rPr>
        <w:t>=</w:t>
      </w:r>
      <w:r w:rsidRPr="00901E98">
        <w:rPr>
          <w:rStyle w:val="HTMLCode"/>
          <w:lang w:val="en-US"/>
        </w:rPr>
        <w:t>120G fedora /bin/bash</w:t>
      </w:r>
    </w:p>
    <w:p w:rsidR="00901E98" w:rsidRPr="00901E98" w:rsidRDefault="00901E98" w:rsidP="00901E98">
      <w:pPr>
        <w:pStyle w:val="NormalWeb"/>
        <w:rPr>
          <w:lang w:val="en-US"/>
        </w:rPr>
      </w:pPr>
      <w:r w:rsidRPr="00901E98">
        <w:rPr>
          <w:lang w:val="en-US"/>
        </w:rPr>
        <w:t xml:space="preserve">This (size) will allow to set the container </w:t>
      </w:r>
      <w:proofErr w:type="spellStart"/>
      <w:r w:rsidRPr="00901E98">
        <w:rPr>
          <w:lang w:val="en-US"/>
        </w:rPr>
        <w:t>rootfs</w:t>
      </w:r>
      <w:proofErr w:type="spellEnd"/>
      <w:r w:rsidRPr="00901E98">
        <w:rPr>
          <w:lang w:val="en-US"/>
        </w:rPr>
        <w:t xml:space="preserve"> size to 120G at creation time. This option is only available for the </w:t>
      </w:r>
      <w:proofErr w:type="spellStart"/>
      <w:r w:rsidRPr="00901E98">
        <w:rPr>
          <w:rStyle w:val="HTMLCode"/>
          <w:lang w:val="en-US"/>
        </w:rPr>
        <w:t>devicemapper</w:t>
      </w:r>
      <w:proofErr w:type="spellEnd"/>
      <w:r w:rsidRPr="00901E98">
        <w:rPr>
          <w:lang w:val="en-US"/>
        </w:rPr>
        <w:t xml:space="preserve">, </w:t>
      </w:r>
      <w:proofErr w:type="spellStart"/>
      <w:r w:rsidRPr="00901E98">
        <w:rPr>
          <w:rStyle w:val="HTMLCode"/>
          <w:lang w:val="en-US"/>
        </w:rPr>
        <w:t>btrfs</w:t>
      </w:r>
      <w:proofErr w:type="spellEnd"/>
      <w:r w:rsidRPr="00901E98">
        <w:rPr>
          <w:lang w:val="en-US"/>
        </w:rPr>
        <w:t xml:space="preserve">, </w:t>
      </w:r>
      <w:r w:rsidRPr="00901E98">
        <w:rPr>
          <w:rStyle w:val="HTMLCode"/>
          <w:lang w:val="en-US"/>
        </w:rPr>
        <w:t>overlay2</w:t>
      </w:r>
      <w:r w:rsidRPr="00901E98">
        <w:rPr>
          <w:lang w:val="en-US"/>
        </w:rPr>
        <w:t xml:space="preserve">, </w:t>
      </w:r>
      <w:proofErr w:type="spellStart"/>
      <w:r w:rsidRPr="00901E98">
        <w:rPr>
          <w:rStyle w:val="HTMLCode"/>
          <w:lang w:val="en-US"/>
        </w:rPr>
        <w:t>windowsfilter</w:t>
      </w:r>
      <w:proofErr w:type="spellEnd"/>
      <w:r w:rsidRPr="00901E98">
        <w:rPr>
          <w:lang w:val="en-US"/>
        </w:rPr>
        <w:t xml:space="preserve"> and </w:t>
      </w:r>
      <w:proofErr w:type="spellStart"/>
      <w:r w:rsidRPr="00901E98">
        <w:rPr>
          <w:rStyle w:val="HTMLCode"/>
          <w:lang w:val="en-US"/>
        </w:rPr>
        <w:t>zfs</w:t>
      </w:r>
      <w:proofErr w:type="spellEnd"/>
      <w:r w:rsidRPr="00901E98">
        <w:rPr>
          <w:lang w:val="en-US"/>
        </w:rPr>
        <w:t xml:space="preserve"> graph drivers. For the </w:t>
      </w:r>
      <w:proofErr w:type="spellStart"/>
      <w:r w:rsidRPr="00901E98">
        <w:rPr>
          <w:rStyle w:val="HTMLCode"/>
          <w:lang w:val="en-US"/>
        </w:rPr>
        <w:t>devicemapper</w:t>
      </w:r>
      <w:proofErr w:type="spellEnd"/>
      <w:r w:rsidRPr="00901E98">
        <w:rPr>
          <w:lang w:val="en-US"/>
        </w:rPr>
        <w:t xml:space="preserve">, </w:t>
      </w:r>
      <w:proofErr w:type="spellStart"/>
      <w:r w:rsidRPr="00901E98">
        <w:rPr>
          <w:rStyle w:val="HTMLCode"/>
          <w:lang w:val="en-US"/>
        </w:rPr>
        <w:t>btrfs</w:t>
      </w:r>
      <w:proofErr w:type="spellEnd"/>
      <w:r w:rsidRPr="00901E98">
        <w:rPr>
          <w:lang w:val="en-US"/>
        </w:rPr>
        <w:t xml:space="preserve">, </w:t>
      </w:r>
      <w:proofErr w:type="spellStart"/>
      <w:r w:rsidRPr="00901E98">
        <w:rPr>
          <w:rStyle w:val="HTMLCode"/>
          <w:lang w:val="en-US"/>
        </w:rPr>
        <w:t>windowsfilter</w:t>
      </w:r>
      <w:proofErr w:type="spellEnd"/>
      <w:r w:rsidRPr="00901E98">
        <w:rPr>
          <w:lang w:val="en-US"/>
        </w:rPr>
        <w:t xml:space="preserve"> and </w:t>
      </w:r>
      <w:proofErr w:type="spellStart"/>
      <w:r w:rsidRPr="00901E98">
        <w:rPr>
          <w:rStyle w:val="HTMLCode"/>
          <w:lang w:val="en-US"/>
        </w:rPr>
        <w:t>zfs</w:t>
      </w:r>
      <w:proofErr w:type="spellEnd"/>
      <w:r w:rsidRPr="00901E98">
        <w:rPr>
          <w:lang w:val="en-US"/>
        </w:rPr>
        <w:t xml:space="preserve"> graph drivers, user cannot pass a size less than the Default </w:t>
      </w:r>
      <w:proofErr w:type="spellStart"/>
      <w:r w:rsidRPr="00901E98">
        <w:rPr>
          <w:lang w:val="en-US"/>
        </w:rPr>
        <w:t>BaseFS</w:t>
      </w:r>
      <w:proofErr w:type="spellEnd"/>
      <w:r w:rsidRPr="00901E98">
        <w:rPr>
          <w:lang w:val="en-US"/>
        </w:rPr>
        <w:t xml:space="preserve"> Size. For the </w:t>
      </w:r>
      <w:r w:rsidRPr="00901E98">
        <w:rPr>
          <w:rStyle w:val="HTMLCode"/>
          <w:lang w:val="en-US"/>
        </w:rPr>
        <w:t>overlay2</w:t>
      </w:r>
      <w:r w:rsidRPr="00901E98">
        <w:rPr>
          <w:lang w:val="en-US"/>
        </w:rPr>
        <w:t xml:space="preserve"> storage driver, the size option is only available if the backing fs is </w:t>
      </w:r>
      <w:proofErr w:type="spellStart"/>
      <w:r w:rsidRPr="00901E98">
        <w:rPr>
          <w:rStyle w:val="HTMLCode"/>
          <w:lang w:val="en-US"/>
        </w:rPr>
        <w:t>xfs</w:t>
      </w:r>
      <w:proofErr w:type="spellEnd"/>
      <w:r w:rsidRPr="00901E98">
        <w:rPr>
          <w:lang w:val="en-US"/>
        </w:rPr>
        <w:t xml:space="preserve"> and mounted with the </w:t>
      </w:r>
      <w:proofErr w:type="spellStart"/>
      <w:r w:rsidRPr="00901E98">
        <w:rPr>
          <w:rStyle w:val="HTMLCode"/>
          <w:lang w:val="en-US"/>
        </w:rPr>
        <w:t>pquota</w:t>
      </w:r>
      <w:proofErr w:type="spellEnd"/>
      <w:r w:rsidRPr="00901E98">
        <w:rPr>
          <w:lang w:val="en-US"/>
        </w:rPr>
        <w:t xml:space="preserve"> mount option. Under these conditions, user can pass any size less than the backing fs size.</w:t>
      </w:r>
    </w:p>
    <w:p w:rsidR="00901E98" w:rsidRPr="00901E98" w:rsidRDefault="00901E98" w:rsidP="00901E98">
      <w:pPr>
        <w:pStyle w:val="Heading3"/>
        <w:rPr>
          <w:lang w:val="en-US"/>
        </w:rPr>
      </w:pPr>
      <w:r w:rsidRPr="00901E98">
        <w:rPr>
          <w:lang w:val="en-US"/>
        </w:rPr>
        <w:t xml:space="preserve">Mount </w:t>
      </w:r>
      <w:proofErr w:type="spellStart"/>
      <w:r w:rsidRPr="00901E98">
        <w:rPr>
          <w:lang w:val="en-US"/>
        </w:rPr>
        <w:t>tmpfs</w:t>
      </w:r>
      <w:proofErr w:type="spellEnd"/>
      <w:r w:rsidRPr="00901E98">
        <w:rPr>
          <w:lang w:val="en-US"/>
        </w:rPr>
        <w:t xml:space="preserve"> (--</w:t>
      </w:r>
      <w:proofErr w:type="spellStart"/>
      <w:r w:rsidRPr="00901E98">
        <w:rPr>
          <w:lang w:val="en-US"/>
        </w:rPr>
        <w:t>tmpfs</w:t>
      </w:r>
      <w:proofErr w:type="spellEnd"/>
      <w:r w:rsidRPr="00901E98">
        <w:rPr>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w:t>
      </w:r>
      <w:r w:rsidRPr="00901E98">
        <w:rPr>
          <w:rStyle w:val="HTMLCode"/>
          <w:lang w:val="en-US"/>
        </w:rPr>
        <w:t xml:space="preserve"> </w:t>
      </w:r>
      <w:r w:rsidRPr="00901E98">
        <w:rPr>
          <w:rStyle w:val="nt"/>
          <w:lang w:val="en-US"/>
        </w:rPr>
        <w:t>--</w:t>
      </w:r>
      <w:proofErr w:type="spellStart"/>
      <w:r w:rsidRPr="00901E98">
        <w:rPr>
          <w:rStyle w:val="nt"/>
          <w:lang w:val="en-US"/>
        </w:rPr>
        <w:t>tmpfs</w:t>
      </w:r>
      <w:proofErr w:type="spellEnd"/>
      <w:r w:rsidRPr="00901E98">
        <w:rPr>
          <w:rStyle w:val="HTMLCode"/>
          <w:lang w:val="en-US"/>
        </w:rPr>
        <w:t xml:space="preserve"> /</w:t>
      </w:r>
      <w:proofErr w:type="spellStart"/>
      <w:r w:rsidRPr="00901E98">
        <w:rPr>
          <w:rStyle w:val="HTMLCode"/>
          <w:lang w:val="en-US"/>
        </w:rPr>
        <w:t>run:</w:t>
      </w:r>
      <w:proofErr w:type="gramStart"/>
      <w:r w:rsidRPr="00901E98">
        <w:rPr>
          <w:rStyle w:val="HTMLCode"/>
          <w:lang w:val="en-US"/>
        </w:rPr>
        <w:t>rw,noexec</w:t>
      </w:r>
      <w:proofErr w:type="gramEnd"/>
      <w:r w:rsidRPr="00901E98">
        <w:rPr>
          <w:rStyle w:val="HTMLCode"/>
          <w:lang w:val="en-US"/>
        </w:rPr>
        <w:t>,nosuid,size</w:t>
      </w:r>
      <w:proofErr w:type="spellEnd"/>
      <w:r w:rsidRPr="00901E98">
        <w:rPr>
          <w:rStyle w:val="o"/>
          <w:lang w:val="en-US"/>
        </w:rPr>
        <w:t>=</w:t>
      </w:r>
      <w:r w:rsidRPr="00901E98">
        <w:rPr>
          <w:rStyle w:val="HTMLCode"/>
          <w:lang w:val="en-US"/>
        </w:rPr>
        <w:t xml:space="preserve">65536k </w:t>
      </w:r>
      <w:proofErr w:type="spellStart"/>
      <w:r w:rsidRPr="00901E98">
        <w:rPr>
          <w:rStyle w:val="HTMLCode"/>
          <w:lang w:val="en-US"/>
        </w:rPr>
        <w:t>my_image</w:t>
      </w:r>
      <w:proofErr w:type="spellEnd"/>
    </w:p>
    <w:p w:rsidR="00901E98" w:rsidRPr="00901E98" w:rsidRDefault="00901E98" w:rsidP="00901E98">
      <w:pPr>
        <w:pStyle w:val="NormalWeb"/>
        <w:rPr>
          <w:lang w:val="en-US"/>
        </w:rPr>
      </w:pPr>
      <w:r w:rsidRPr="00901E98">
        <w:rPr>
          <w:lang w:val="en-US"/>
        </w:rPr>
        <w:lastRenderedPageBreak/>
        <w:t xml:space="preserve">The </w:t>
      </w:r>
      <w:r w:rsidRPr="00901E98">
        <w:rPr>
          <w:rStyle w:val="HTMLCode"/>
          <w:lang w:val="en-US"/>
        </w:rPr>
        <w:t>--</w:t>
      </w:r>
      <w:proofErr w:type="spellStart"/>
      <w:r w:rsidRPr="00901E98">
        <w:rPr>
          <w:rStyle w:val="HTMLCode"/>
          <w:lang w:val="en-US"/>
        </w:rPr>
        <w:t>tmpfs</w:t>
      </w:r>
      <w:proofErr w:type="spellEnd"/>
      <w:r w:rsidRPr="00901E98">
        <w:rPr>
          <w:lang w:val="en-US"/>
        </w:rPr>
        <w:t xml:space="preserve"> flag mounts an empty </w:t>
      </w:r>
      <w:proofErr w:type="spellStart"/>
      <w:r w:rsidRPr="00901E98">
        <w:rPr>
          <w:lang w:val="en-US"/>
        </w:rPr>
        <w:t>tmpfs</w:t>
      </w:r>
      <w:proofErr w:type="spellEnd"/>
      <w:r w:rsidRPr="00901E98">
        <w:rPr>
          <w:lang w:val="en-US"/>
        </w:rPr>
        <w:t xml:space="preserve"> into the container with the </w:t>
      </w:r>
      <w:proofErr w:type="spellStart"/>
      <w:r w:rsidRPr="00901E98">
        <w:rPr>
          <w:rStyle w:val="HTMLCode"/>
          <w:lang w:val="en-US"/>
        </w:rPr>
        <w:t>rw</w:t>
      </w:r>
      <w:proofErr w:type="spellEnd"/>
      <w:r w:rsidRPr="00901E98">
        <w:rPr>
          <w:lang w:val="en-US"/>
        </w:rPr>
        <w:t xml:space="preserve">, </w:t>
      </w:r>
      <w:proofErr w:type="spellStart"/>
      <w:r w:rsidRPr="00901E98">
        <w:rPr>
          <w:rStyle w:val="HTMLCode"/>
          <w:lang w:val="en-US"/>
        </w:rPr>
        <w:t>noexec</w:t>
      </w:r>
      <w:proofErr w:type="spellEnd"/>
      <w:r w:rsidRPr="00901E98">
        <w:rPr>
          <w:lang w:val="en-US"/>
        </w:rPr>
        <w:t xml:space="preserve">, </w:t>
      </w:r>
      <w:proofErr w:type="spellStart"/>
      <w:r w:rsidRPr="00901E98">
        <w:rPr>
          <w:rStyle w:val="HTMLCode"/>
          <w:lang w:val="en-US"/>
        </w:rPr>
        <w:t>nosuid</w:t>
      </w:r>
      <w:proofErr w:type="spellEnd"/>
      <w:r w:rsidRPr="00901E98">
        <w:rPr>
          <w:lang w:val="en-US"/>
        </w:rPr>
        <w:t xml:space="preserve">, </w:t>
      </w:r>
      <w:r w:rsidRPr="00901E98">
        <w:rPr>
          <w:rStyle w:val="HTMLCode"/>
          <w:lang w:val="en-US"/>
        </w:rPr>
        <w:t>size=65536k</w:t>
      </w:r>
      <w:r w:rsidRPr="00901E98">
        <w:rPr>
          <w:lang w:val="en-US"/>
        </w:rPr>
        <w:t xml:space="preserve"> options.</w:t>
      </w:r>
    </w:p>
    <w:p w:rsidR="00901E98" w:rsidRPr="00901E98" w:rsidRDefault="00901E98" w:rsidP="00901E98">
      <w:pPr>
        <w:pStyle w:val="Heading3"/>
        <w:rPr>
          <w:lang w:val="en-US"/>
        </w:rPr>
      </w:pPr>
      <w:r w:rsidRPr="00901E98">
        <w:rPr>
          <w:lang w:val="en-US"/>
        </w:rPr>
        <w:t>Mount volume (-v, --read-only)</w:t>
      </w:r>
    </w:p>
    <w:p w:rsidR="00901E98" w:rsidRPr="00901E98" w:rsidRDefault="00901E98" w:rsidP="00901E98">
      <w:pPr>
        <w:pStyle w:val="HTMLPreformatted"/>
        <w:rPr>
          <w:rStyle w:val="HTMLCode"/>
          <w:lang w:val="en-US"/>
        </w:rPr>
      </w:pPr>
      <w:r w:rsidRPr="00901E98">
        <w:rPr>
          <w:rStyle w:val="nv"/>
          <w:lang w:val="en-US"/>
        </w:rPr>
        <w:t xml:space="preserve">$ </w:t>
      </w:r>
      <w:proofErr w:type="gramStart"/>
      <w:r w:rsidRPr="00901E98">
        <w:rPr>
          <w:rStyle w:val="HTMLCode"/>
          <w:lang w:val="en-US"/>
        </w:rPr>
        <w:t>docker  run</w:t>
      </w:r>
      <w:proofErr w:type="gramEnd"/>
      <w:r w:rsidRPr="00901E98">
        <w:rPr>
          <w:rStyle w:val="HTMLCode"/>
          <w:lang w:val="en-US"/>
        </w:rPr>
        <w:t xml:space="preserve">  </w:t>
      </w:r>
      <w:r w:rsidRPr="00901E98">
        <w:rPr>
          <w:rStyle w:val="nt"/>
          <w:lang w:val="en-US"/>
        </w:rPr>
        <w:t>-v</w:t>
      </w:r>
      <w:r w:rsidRPr="00901E98">
        <w:rPr>
          <w:rStyle w:val="HTMLCode"/>
          <w:lang w:val="en-US"/>
        </w:rPr>
        <w:t xml:space="preserve"> </w:t>
      </w:r>
      <w:r w:rsidRPr="00901E98">
        <w:rPr>
          <w:rStyle w:val="sb"/>
          <w:lang w:val="en-US"/>
        </w:rPr>
        <w:t>`</w:t>
      </w:r>
      <w:proofErr w:type="spellStart"/>
      <w:r w:rsidRPr="00901E98">
        <w:rPr>
          <w:rStyle w:val="nb"/>
          <w:lang w:val="en-US"/>
        </w:rPr>
        <w:t>pwd</w:t>
      </w:r>
      <w:proofErr w:type="spellEnd"/>
      <w:r w:rsidRPr="00901E98">
        <w:rPr>
          <w:rStyle w:val="sb"/>
          <w:lang w:val="en-US"/>
        </w:rPr>
        <w:t>`</w:t>
      </w:r>
      <w:r w:rsidRPr="00901E98">
        <w:rPr>
          <w:rStyle w:val="HTMLCode"/>
          <w:lang w:val="en-US"/>
        </w:rPr>
        <w:t>:</w:t>
      </w:r>
      <w:r w:rsidRPr="00901E98">
        <w:rPr>
          <w:rStyle w:val="sb"/>
          <w:lang w:val="en-US"/>
        </w:rPr>
        <w:t>`</w:t>
      </w:r>
      <w:proofErr w:type="spellStart"/>
      <w:r w:rsidRPr="00901E98">
        <w:rPr>
          <w:rStyle w:val="nb"/>
          <w:lang w:val="en-US"/>
        </w:rPr>
        <w:t>pwd</w:t>
      </w:r>
      <w:proofErr w:type="spellEnd"/>
      <w:r w:rsidRPr="00901E98">
        <w:rPr>
          <w:rStyle w:val="sb"/>
          <w:lang w:val="en-US"/>
        </w:rPr>
        <w:t>`</w:t>
      </w:r>
      <w:r w:rsidRPr="00901E98">
        <w:rPr>
          <w:rStyle w:val="HTMLCode"/>
          <w:lang w:val="en-US"/>
        </w:rPr>
        <w:t xml:space="preserve"> </w:t>
      </w:r>
      <w:r w:rsidRPr="00901E98">
        <w:rPr>
          <w:rStyle w:val="nt"/>
          <w:lang w:val="en-US"/>
        </w:rPr>
        <w:t>-w</w:t>
      </w:r>
      <w:r w:rsidRPr="00901E98">
        <w:rPr>
          <w:rStyle w:val="HTMLCode"/>
          <w:lang w:val="en-US"/>
        </w:rPr>
        <w:t xml:space="preserve"> </w:t>
      </w:r>
      <w:r w:rsidRPr="00901E98">
        <w:rPr>
          <w:rStyle w:val="sb"/>
          <w:lang w:val="en-US"/>
        </w:rPr>
        <w:t>`</w:t>
      </w:r>
      <w:proofErr w:type="spellStart"/>
      <w:r w:rsidRPr="00901E98">
        <w:rPr>
          <w:rStyle w:val="nb"/>
          <w:lang w:val="en-US"/>
        </w:rPr>
        <w:t>pwd</w:t>
      </w:r>
      <w:proofErr w:type="spellEnd"/>
      <w:r w:rsidRPr="00901E98">
        <w:rPr>
          <w:rStyle w:val="sb"/>
          <w:lang w:val="en-US"/>
        </w:rPr>
        <w:t>`</w:t>
      </w:r>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-t</w:t>
      </w:r>
      <w:r w:rsidRPr="00901E98">
        <w:rPr>
          <w:rStyle w:val="HTMLCode"/>
          <w:lang w:val="en-US"/>
        </w:rPr>
        <w:t xml:space="preserve">  ubuntu </w:t>
      </w:r>
      <w:proofErr w:type="spellStart"/>
      <w:r w:rsidRPr="00901E98">
        <w:rPr>
          <w:rStyle w:val="nb"/>
          <w:lang w:val="en-US"/>
        </w:rPr>
        <w:t>pwd</w:t>
      </w:r>
      <w:proofErr w:type="spellEnd"/>
    </w:p>
    <w:p w:rsidR="00901E98" w:rsidRPr="00901E98" w:rsidRDefault="00901E98" w:rsidP="00901E98">
      <w:pPr>
        <w:pStyle w:val="NormalWeb"/>
        <w:rPr>
          <w:lang w:val="en-US"/>
        </w:rPr>
      </w:pPr>
      <w:r w:rsidRPr="00901E98">
        <w:rPr>
          <w:lang w:val="en-US"/>
        </w:rPr>
        <w:t xml:space="preserve">The </w:t>
      </w:r>
      <w:r w:rsidRPr="00901E98">
        <w:rPr>
          <w:rStyle w:val="HTMLCode"/>
          <w:lang w:val="en-US"/>
        </w:rPr>
        <w:t>-v</w:t>
      </w:r>
      <w:r w:rsidRPr="00901E98">
        <w:rPr>
          <w:lang w:val="en-US"/>
        </w:rPr>
        <w:t xml:space="preserve"> flag mounts the current working directory into the container. The </w:t>
      </w:r>
      <w:r w:rsidRPr="00901E98">
        <w:rPr>
          <w:rStyle w:val="HTMLCode"/>
          <w:lang w:val="en-US"/>
        </w:rPr>
        <w:t>-w</w:t>
      </w:r>
      <w:r w:rsidRPr="00901E98">
        <w:rPr>
          <w:lang w:val="en-US"/>
        </w:rPr>
        <w:t xml:space="preserve"> lets the command being executed inside the current working directory, by changing into the directory to the value returned by </w:t>
      </w:r>
      <w:proofErr w:type="spellStart"/>
      <w:r w:rsidRPr="00901E98">
        <w:rPr>
          <w:rStyle w:val="HTMLCode"/>
          <w:lang w:val="en-US"/>
        </w:rPr>
        <w:t>pwd</w:t>
      </w:r>
      <w:proofErr w:type="spellEnd"/>
      <w:r w:rsidRPr="00901E98">
        <w:rPr>
          <w:lang w:val="en-US"/>
        </w:rPr>
        <w:t xml:space="preserve">. </w:t>
      </w:r>
      <w:proofErr w:type="gramStart"/>
      <w:r w:rsidRPr="00901E98">
        <w:rPr>
          <w:lang w:val="en-US"/>
        </w:rPr>
        <w:t>So</w:t>
      </w:r>
      <w:proofErr w:type="gramEnd"/>
      <w:r w:rsidRPr="00901E98">
        <w:rPr>
          <w:lang w:val="en-US"/>
        </w:rPr>
        <w:t xml:space="preserve"> this combination executes the command using the container, but inside the current working directory.</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-v</w:t>
      </w:r>
      <w:r w:rsidRPr="00901E98">
        <w:rPr>
          <w:rStyle w:val="HTMLCode"/>
          <w:lang w:val="en-US"/>
        </w:rPr>
        <w:t xml:space="preserve"> /</w:t>
      </w:r>
      <w:proofErr w:type="spellStart"/>
      <w:r w:rsidRPr="00901E98">
        <w:rPr>
          <w:rStyle w:val="HTMLCode"/>
          <w:lang w:val="en-US"/>
        </w:rPr>
        <w:t>doesnt</w:t>
      </w:r>
      <w:proofErr w:type="spellEnd"/>
      <w:r w:rsidRPr="00901E98">
        <w:rPr>
          <w:rStyle w:val="HTMLCode"/>
          <w:lang w:val="en-US"/>
        </w:rPr>
        <w:t xml:space="preserve">/exist:/foo </w:t>
      </w:r>
      <w:r w:rsidRPr="00901E98">
        <w:rPr>
          <w:rStyle w:val="nt"/>
          <w:lang w:val="en-US"/>
        </w:rPr>
        <w:t>-w</w:t>
      </w:r>
      <w:r w:rsidRPr="00901E98">
        <w:rPr>
          <w:rStyle w:val="HTMLCode"/>
          <w:lang w:val="en-US"/>
        </w:rPr>
        <w:t xml:space="preserve"> /foo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-t</w:t>
      </w:r>
      <w:r w:rsidRPr="00901E98">
        <w:rPr>
          <w:rStyle w:val="HTMLCode"/>
          <w:lang w:val="en-US"/>
        </w:rPr>
        <w:t xml:space="preserve"> ubuntu bash</w:t>
      </w:r>
    </w:p>
    <w:p w:rsidR="00901E98" w:rsidRPr="00901E98" w:rsidRDefault="00901E98" w:rsidP="00901E98">
      <w:pPr>
        <w:pStyle w:val="NormalWeb"/>
        <w:rPr>
          <w:lang w:val="en-US"/>
        </w:rPr>
      </w:pPr>
      <w:r w:rsidRPr="00901E98">
        <w:rPr>
          <w:lang w:val="en-US"/>
        </w:rPr>
        <w:t xml:space="preserve">When the host directory of a bind-mounted volume doesn’t exist, Docker will automatically create this directory on the host for you. In the example above, Docker will create the </w:t>
      </w:r>
      <w:r w:rsidRPr="00901E98">
        <w:rPr>
          <w:rStyle w:val="HTMLCode"/>
          <w:lang w:val="en-US"/>
        </w:rPr>
        <w:t>/</w:t>
      </w:r>
      <w:proofErr w:type="spellStart"/>
      <w:r w:rsidRPr="00901E98">
        <w:rPr>
          <w:rStyle w:val="HTMLCode"/>
          <w:lang w:val="en-US"/>
        </w:rPr>
        <w:t>doesnt</w:t>
      </w:r>
      <w:proofErr w:type="spellEnd"/>
      <w:r w:rsidRPr="00901E98">
        <w:rPr>
          <w:rStyle w:val="HTMLCode"/>
          <w:lang w:val="en-US"/>
        </w:rPr>
        <w:t>/exist</w:t>
      </w:r>
      <w:r w:rsidRPr="00901E98">
        <w:rPr>
          <w:lang w:val="en-US"/>
        </w:rPr>
        <w:t xml:space="preserve"> folder before starting your container.</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--read-only</w:t>
      </w:r>
      <w:r w:rsidRPr="00901E98">
        <w:rPr>
          <w:rStyle w:val="HTMLCode"/>
          <w:lang w:val="en-US"/>
        </w:rPr>
        <w:t xml:space="preserve"> </w:t>
      </w:r>
      <w:r w:rsidRPr="00901E98">
        <w:rPr>
          <w:rStyle w:val="nt"/>
          <w:lang w:val="en-US"/>
        </w:rPr>
        <w:t>-v</w:t>
      </w:r>
      <w:r w:rsidRPr="00901E98">
        <w:rPr>
          <w:rStyle w:val="HTMLCode"/>
          <w:lang w:val="en-US"/>
        </w:rPr>
        <w:t xml:space="preserve"> /</w:t>
      </w:r>
      <w:proofErr w:type="spellStart"/>
      <w:r w:rsidRPr="00901E98">
        <w:rPr>
          <w:rStyle w:val="HTMLCode"/>
          <w:lang w:val="en-US"/>
        </w:rPr>
        <w:t>icanwrite</w:t>
      </w:r>
      <w:proofErr w:type="spellEnd"/>
      <w:r w:rsidRPr="00901E98">
        <w:rPr>
          <w:rStyle w:val="HTMLCode"/>
          <w:lang w:val="en-US"/>
        </w:rPr>
        <w:t xml:space="preserve"> </w:t>
      </w:r>
      <w:proofErr w:type="spellStart"/>
      <w:r w:rsidRPr="00901E98">
        <w:rPr>
          <w:rStyle w:val="HTMLCode"/>
          <w:lang w:val="en-US"/>
        </w:rPr>
        <w:t>busybox</w:t>
      </w:r>
      <w:proofErr w:type="spellEnd"/>
      <w:r w:rsidRPr="00901E98">
        <w:rPr>
          <w:rStyle w:val="HTMLCode"/>
          <w:lang w:val="en-US"/>
        </w:rPr>
        <w:t xml:space="preserve"> touch /</w:t>
      </w:r>
      <w:proofErr w:type="spellStart"/>
      <w:r w:rsidRPr="00901E98">
        <w:rPr>
          <w:rStyle w:val="HTMLCode"/>
          <w:lang w:val="en-US"/>
        </w:rPr>
        <w:t>icanwrite</w:t>
      </w:r>
      <w:proofErr w:type="spellEnd"/>
      <w:r w:rsidRPr="00901E98">
        <w:rPr>
          <w:rStyle w:val="HTMLCode"/>
          <w:lang w:val="en-US"/>
        </w:rPr>
        <w:t>/here</w:t>
      </w:r>
    </w:p>
    <w:p w:rsidR="00901E98" w:rsidRPr="00901E98" w:rsidRDefault="00901E98" w:rsidP="00901E98">
      <w:pPr>
        <w:pStyle w:val="NormalWeb"/>
        <w:rPr>
          <w:lang w:val="en-US"/>
        </w:rPr>
      </w:pPr>
      <w:r w:rsidRPr="00901E98">
        <w:rPr>
          <w:lang w:val="en-US"/>
        </w:rPr>
        <w:t xml:space="preserve">Volumes can be used in combination with </w:t>
      </w:r>
      <w:r w:rsidRPr="00901E98">
        <w:rPr>
          <w:rStyle w:val="HTMLCode"/>
          <w:lang w:val="en-US"/>
        </w:rPr>
        <w:t>--read-only</w:t>
      </w:r>
      <w:r w:rsidRPr="00901E98">
        <w:rPr>
          <w:lang w:val="en-US"/>
        </w:rPr>
        <w:t xml:space="preserve"> to control where a container writes </w:t>
      </w:r>
      <w:proofErr w:type="gramStart"/>
      <w:r w:rsidRPr="00901E98">
        <w:rPr>
          <w:lang w:val="en-US"/>
        </w:rPr>
        <w:t>files</w:t>
      </w:r>
      <w:proofErr w:type="gramEnd"/>
      <w:r w:rsidRPr="00901E98">
        <w:rPr>
          <w:lang w:val="en-US"/>
        </w:rPr>
        <w:t xml:space="preserve">. The </w:t>
      </w:r>
      <w:r w:rsidRPr="00901E98">
        <w:rPr>
          <w:rStyle w:val="HTMLCode"/>
          <w:lang w:val="en-US"/>
        </w:rPr>
        <w:t>--read-only</w:t>
      </w:r>
      <w:r w:rsidRPr="00901E98">
        <w:rPr>
          <w:lang w:val="en-US"/>
        </w:rPr>
        <w:t xml:space="preserve"> flag mounts the container’s root filesystem as read only prohibiting writes to locations other than the specified volumes for the container.</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-t</w:t>
      </w:r>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-v</w:t>
      </w:r>
      <w:r w:rsidRPr="00901E98">
        <w:rPr>
          <w:rStyle w:val="HTMLCode"/>
          <w:lang w:val="en-US"/>
        </w:rPr>
        <w:t xml:space="preserve"> /var/run/</w:t>
      </w:r>
      <w:proofErr w:type="spellStart"/>
      <w:r w:rsidRPr="00901E98">
        <w:rPr>
          <w:rStyle w:val="HTMLCode"/>
          <w:lang w:val="en-US"/>
        </w:rPr>
        <w:t>docker.sock</w:t>
      </w:r>
      <w:proofErr w:type="spellEnd"/>
      <w:r w:rsidRPr="00901E98">
        <w:rPr>
          <w:rStyle w:val="HTMLCode"/>
          <w:lang w:val="en-US"/>
        </w:rPr>
        <w:t>:/var/run/</w:t>
      </w:r>
      <w:proofErr w:type="spellStart"/>
      <w:r w:rsidRPr="00901E98">
        <w:rPr>
          <w:rStyle w:val="HTMLCode"/>
          <w:lang w:val="en-US"/>
        </w:rPr>
        <w:t>docker.sock</w:t>
      </w:r>
      <w:proofErr w:type="spellEnd"/>
      <w:r w:rsidRPr="00901E98">
        <w:rPr>
          <w:rStyle w:val="HTMLCode"/>
          <w:lang w:val="en-US"/>
        </w:rPr>
        <w:t xml:space="preserve"> </w:t>
      </w:r>
      <w:r w:rsidRPr="00901E98">
        <w:rPr>
          <w:rStyle w:val="nt"/>
          <w:lang w:val="en-US"/>
        </w:rPr>
        <w:t>-v</w:t>
      </w:r>
      <w:r w:rsidRPr="00901E98">
        <w:rPr>
          <w:rStyle w:val="HTMLCode"/>
          <w:lang w:val="en-US"/>
        </w:rPr>
        <w:t xml:space="preserve"> /path/to/static-docker-binary:/</w:t>
      </w:r>
      <w:proofErr w:type="spellStart"/>
      <w:r w:rsidRPr="00901E98">
        <w:rPr>
          <w:rStyle w:val="HTMLCode"/>
          <w:lang w:val="en-US"/>
        </w:rPr>
        <w:t>usr</w:t>
      </w:r>
      <w:proofErr w:type="spellEnd"/>
      <w:r w:rsidRPr="00901E98">
        <w:rPr>
          <w:rStyle w:val="HTMLCode"/>
          <w:lang w:val="en-US"/>
        </w:rPr>
        <w:t xml:space="preserve">/bin/docker </w:t>
      </w:r>
      <w:proofErr w:type="spellStart"/>
      <w:r w:rsidRPr="00901E98">
        <w:rPr>
          <w:rStyle w:val="HTMLCode"/>
          <w:lang w:val="en-US"/>
        </w:rPr>
        <w:t>busybox</w:t>
      </w:r>
      <w:proofErr w:type="spellEnd"/>
      <w:r w:rsidRPr="00901E98">
        <w:rPr>
          <w:rStyle w:val="HTMLCode"/>
          <w:lang w:val="en-US"/>
        </w:rPr>
        <w:t xml:space="preserve"> </w:t>
      </w:r>
      <w:proofErr w:type="spellStart"/>
      <w:r w:rsidRPr="00901E98">
        <w:rPr>
          <w:rStyle w:val="HTMLCode"/>
          <w:lang w:val="en-US"/>
        </w:rPr>
        <w:t>sh</w:t>
      </w:r>
      <w:proofErr w:type="spellEnd"/>
    </w:p>
    <w:p w:rsidR="00901E98" w:rsidRPr="00901E98" w:rsidRDefault="00901E98" w:rsidP="00901E98">
      <w:pPr>
        <w:pStyle w:val="NormalWeb"/>
        <w:rPr>
          <w:lang w:val="en-US"/>
        </w:rPr>
      </w:pPr>
      <w:r w:rsidRPr="00901E98">
        <w:rPr>
          <w:lang w:val="en-US"/>
        </w:rPr>
        <w:t xml:space="preserve">By bind-mounting the docker </w:t>
      </w:r>
      <w:proofErr w:type="spellStart"/>
      <w:r w:rsidRPr="00901E98">
        <w:rPr>
          <w:lang w:val="en-US"/>
        </w:rPr>
        <w:t>unix</w:t>
      </w:r>
      <w:proofErr w:type="spellEnd"/>
      <w:r w:rsidRPr="00901E98">
        <w:rPr>
          <w:lang w:val="en-US"/>
        </w:rPr>
        <w:t xml:space="preserve"> socket and statically linked docker binary (refer to </w:t>
      </w:r>
      <w:hyperlink r:id="rId413" w:anchor="/get-the-linux-binary" w:history="1">
        <w:r w:rsidRPr="00901E98">
          <w:rPr>
            <w:rStyle w:val="Hyperlink"/>
            <w:lang w:val="en-US"/>
          </w:rPr>
          <w:t xml:space="preserve">get the </w:t>
        </w:r>
        <w:proofErr w:type="spellStart"/>
        <w:r w:rsidRPr="00901E98">
          <w:rPr>
            <w:rStyle w:val="Hyperlink"/>
            <w:lang w:val="en-US"/>
          </w:rPr>
          <w:t>linux</w:t>
        </w:r>
        <w:proofErr w:type="spellEnd"/>
        <w:r w:rsidRPr="00901E98">
          <w:rPr>
            <w:rStyle w:val="Hyperlink"/>
            <w:lang w:val="en-US"/>
          </w:rPr>
          <w:t xml:space="preserve"> binary</w:t>
        </w:r>
      </w:hyperlink>
      <w:r w:rsidRPr="00901E98">
        <w:rPr>
          <w:lang w:val="en-US"/>
        </w:rPr>
        <w:t>), you give the container the full access to create and manipulate the host’s Docker daemon.</w:t>
      </w:r>
    </w:p>
    <w:p w:rsidR="00901E98" w:rsidRPr="00901E98" w:rsidRDefault="00901E98" w:rsidP="00901E98">
      <w:pPr>
        <w:pStyle w:val="NormalWeb"/>
        <w:rPr>
          <w:lang w:val="en-US"/>
        </w:rPr>
      </w:pPr>
      <w:r w:rsidRPr="00901E98">
        <w:rPr>
          <w:lang w:val="en-US"/>
        </w:rPr>
        <w:t>On Windows, the paths must be specified using Windows-style semantics.</w:t>
      </w:r>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 xml:space="preserve">C:\&gt; docker run -v </w:t>
      </w:r>
      <w:proofErr w:type="gramStart"/>
      <w:r w:rsidRPr="00901E98">
        <w:rPr>
          <w:rStyle w:val="HTMLCode"/>
          <w:lang w:val="en-US"/>
        </w:rPr>
        <w:t>c:\foo:c:\dest</w:t>
      </w:r>
      <w:proofErr w:type="gramEnd"/>
      <w:r w:rsidRPr="00901E98">
        <w:rPr>
          <w:rStyle w:val="HTMLCode"/>
          <w:lang w:val="en-US"/>
        </w:rPr>
        <w:t xml:space="preserve">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cmd</w:t>
      </w:r>
      <w:proofErr w:type="spellEnd"/>
      <w:r w:rsidRPr="00901E98">
        <w:rPr>
          <w:rStyle w:val="HTMLCode"/>
          <w:lang w:val="en-US"/>
        </w:rPr>
        <w:t xml:space="preserve"> /s /c </w:t>
      </w:r>
      <w:r w:rsidRPr="00901E98">
        <w:rPr>
          <w:rStyle w:val="nb"/>
          <w:lang w:val="en-US"/>
        </w:rPr>
        <w:t xml:space="preserve">type </w:t>
      </w:r>
      <w:r w:rsidRPr="00901E98">
        <w:rPr>
          <w:rStyle w:val="HTMLCode"/>
          <w:lang w:val="en-US"/>
        </w:rPr>
        <w:t>c:\dest\somefile.txt</w:t>
      </w:r>
    </w:p>
    <w:p w:rsidR="00901E98" w:rsidRPr="00901E98" w:rsidRDefault="00901E98" w:rsidP="00901E98">
      <w:pPr>
        <w:pStyle w:val="HTMLPreformatted"/>
        <w:rPr>
          <w:rStyle w:val="HTMLCode"/>
          <w:lang w:val="en-US"/>
        </w:rPr>
      </w:pPr>
      <w:r w:rsidRPr="00901E98">
        <w:rPr>
          <w:rStyle w:val="HTMLCode"/>
          <w:lang w:val="en-US"/>
        </w:rPr>
        <w:t>Contents of file</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 xml:space="preserve">C:\&gt; docker run -v </w:t>
      </w:r>
      <w:proofErr w:type="gramStart"/>
      <w:r w:rsidRPr="00901E98">
        <w:rPr>
          <w:rStyle w:val="HTMLCode"/>
          <w:lang w:val="en-US"/>
        </w:rPr>
        <w:t>c:\foo:d</w:t>
      </w:r>
      <w:proofErr w:type="gramEnd"/>
      <w:r w:rsidRPr="00901E98">
        <w:rPr>
          <w:rStyle w:val="HTMLCode"/>
          <w:lang w:val="en-US"/>
        </w:rPr>
        <w:t xml:space="preserve">: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cmd</w:t>
      </w:r>
      <w:proofErr w:type="spellEnd"/>
      <w:r w:rsidRPr="00901E98">
        <w:rPr>
          <w:rStyle w:val="HTMLCode"/>
          <w:lang w:val="en-US"/>
        </w:rPr>
        <w:t xml:space="preserve"> /s /c </w:t>
      </w:r>
      <w:r w:rsidRPr="00901E98">
        <w:rPr>
          <w:rStyle w:val="nb"/>
          <w:lang w:val="en-US"/>
        </w:rPr>
        <w:t xml:space="preserve">type </w:t>
      </w:r>
      <w:r w:rsidRPr="00901E98">
        <w:rPr>
          <w:rStyle w:val="HTMLCode"/>
          <w:lang w:val="en-US"/>
        </w:rPr>
        <w:t>d:\somefile.txt</w:t>
      </w:r>
    </w:p>
    <w:p w:rsidR="00901E98" w:rsidRPr="00901E98" w:rsidRDefault="00901E98" w:rsidP="00901E98">
      <w:pPr>
        <w:pStyle w:val="HTMLPreformatted"/>
        <w:rPr>
          <w:rStyle w:val="HTMLCode"/>
          <w:lang w:val="en-US"/>
        </w:rPr>
      </w:pPr>
      <w:r w:rsidRPr="00901E98">
        <w:rPr>
          <w:rStyle w:val="HTMLCode"/>
          <w:lang w:val="en-US"/>
        </w:rPr>
        <w:t>Contents of file</w:t>
      </w:r>
    </w:p>
    <w:p w:rsidR="00901E98" w:rsidRPr="00901E98" w:rsidRDefault="00901E98" w:rsidP="00901E98">
      <w:pPr>
        <w:pStyle w:val="NormalWeb"/>
        <w:rPr>
          <w:lang w:val="en-US"/>
        </w:rPr>
      </w:pPr>
      <w:r w:rsidRPr="00901E98">
        <w:rPr>
          <w:lang w:val="en-US"/>
        </w:rPr>
        <w:t xml:space="preserve">The following examples will fail when using Windows-based containers, as the destination of a volume or bind mount inside the container must be one of: a non-existing or empty directory; or a drive other than </w:t>
      </w:r>
      <w:proofErr w:type="gramStart"/>
      <w:r w:rsidRPr="00901E98">
        <w:rPr>
          <w:lang w:val="en-US"/>
        </w:rPr>
        <w:t>C:.</w:t>
      </w:r>
      <w:proofErr w:type="gramEnd"/>
      <w:r w:rsidRPr="00901E98">
        <w:rPr>
          <w:lang w:val="en-US"/>
        </w:rPr>
        <w:t xml:space="preserve"> Further, the source of a bind mount must be a local directory, not a file.</w:t>
      </w:r>
    </w:p>
    <w:p w:rsidR="00901E98" w:rsidRPr="00901E98" w:rsidRDefault="00901E98" w:rsidP="00901E98">
      <w:pPr>
        <w:pStyle w:val="HTMLPreformatted"/>
        <w:rPr>
          <w:rStyle w:val="HTMLCode"/>
          <w:lang w:val="en-US"/>
        </w:rPr>
      </w:pPr>
      <w:r w:rsidRPr="00901E98">
        <w:rPr>
          <w:rStyle w:val="HTMLCode"/>
          <w:lang w:val="en-US"/>
        </w:rPr>
        <w:t>net use z: \\remotemachine\share</w:t>
      </w:r>
    </w:p>
    <w:p w:rsidR="00901E98" w:rsidRPr="00901E98" w:rsidRDefault="00901E98" w:rsidP="00901E98">
      <w:pPr>
        <w:pStyle w:val="HTMLPreformatted"/>
        <w:rPr>
          <w:rStyle w:val="HTMLCode"/>
          <w:lang w:val="en-US"/>
        </w:rPr>
      </w:pPr>
      <w:r w:rsidRPr="00901E98">
        <w:rPr>
          <w:rStyle w:val="HTMLCode"/>
          <w:lang w:val="en-US"/>
        </w:rPr>
        <w:t xml:space="preserve">docker run -v </w:t>
      </w:r>
      <w:proofErr w:type="gramStart"/>
      <w:r w:rsidRPr="00901E98">
        <w:rPr>
          <w:rStyle w:val="HTMLCode"/>
          <w:lang w:val="en-US"/>
        </w:rPr>
        <w:t>z:\foo:c:\dest</w:t>
      </w:r>
      <w:proofErr w:type="gramEnd"/>
      <w:r w:rsidRPr="00901E98">
        <w:rPr>
          <w:rStyle w:val="HTMLCode"/>
          <w:lang w:val="en-US"/>
        </w:rPr>
        <w:t xml:space="preserve"> ...</w:t>
      </w:r>
    </w:p>
    <w:p w:rsidR="00901E98" w:rsidRPr="00901E98" w:rsidRDefault="00901E98" w:rsidP="00901E98">
      <w:pPr>
        <w:pStyle w:val="HTMLPreformatted"/>
        <w:rPr>
          <w:rStyle w:val="HTMLCode"/>
          <w:lang w:val="en-US"/>
        </w:rPr>
      </w:pPr>
      <w:r w:rsidRPr="00901E98">
        <w:rPr>
          <w:rStyle w:val="HTMLCode"/>
          <w:lang w:val="en-US"/>
        </w:rPr>
        <w:t xml:space="preserve">docker run -v </w:t>
      </w:r>
      <w:proofErr w:type="gramStart"/>
      <w:r w:rsidRPr="00901E98">
        <w:rPr>
          <w:rStyle w:val="HTMLCode"/>
          <w:lang w:val="en-US"/>
        </w:rPr>
        <w:t>\\uncpath\to\directory:c:\dest</w:t>
      </w:r>
      <w:proofErr w:type="gramEnd"/>
      <w:r w:rsidRPr="00901E98">
        <w:rPr>
          <w:rStyle w:val="HTMLCode"/>
          <w:lang w:val="en-US"/>
        </w:rPr>
        <w:t xml:space="preserve"> ...</w:t>
      </w:r>
    </w:p>
    <w:p w:rsidR="00901E98" w:rsidRPr="00901E98" w:rsidRDefault="00901E98" w:rsidP="00901E98">
      <w:pPr>
        <w:pStyle w:val="HTMLPreformatted"/>
        <w:rPr>
          <w:rStyle w:val="HTMLCode"/>
          <w:lang w:val="en-US"/>
        </w:rPr>
      </w:pPr>
      <w:r w:rsidRPr="00901E98">
        <w:rPr>
          <w:rStyle w:val="HTMLCode"/>
          <w:lang w:val="en-US"/>
        </w:rPr>
        <w:t xml:space="preserve">docker run -v </w:t>
      </w:r>
      <w:proofErr w:type="gramStart"/>
      <w:r w:rsidRPr="00901E98">
        <w:rPr>
          <w:rStyle w:val="HTMLCode"/>
          <w:lang w:val="en-US"/>
        </w:rPr>
        <w:t>c:\foo\somefile.txt:c:\dest</w:t>
      </w:r>
      <w:proofErr w:type="gramEnd"/>
      <w:r w:rsidRPr="00901E98">
        <w:rPr>
          <w:rStyle w:val="HTMLCode"/>
          <w:lang w:val="en-US"/>
        </w:rPr>
        <w:t xml:space="preserve"> ...</w:t>
      </w:r>
    </w:p>
    <w:p w:rsidR="00901E98" w:rsidRPr="00901E98" w:rsidRDefault="00901E98" w:rsidP="00901E98">
      <w:pPr>
        <w:pStyle w:val="HTMLPreformatted"/>
        <w:rPr>
          <w:rStyle w:val="HTMLCode"/>
          <w:lang w:val="en-US"/>
        </w:rPr>
      </w:pPr>
      <w:r w:rsidRPr="00901E98">
        <w:rPr>
          <w:rStyle w:val="HTMLCode"/>
          <w:lang w:val="en-US"/>
        </w:rPr>
        <w:t xml:space="preserve">docker </w:t>
      </w:r>
      <w:proofErr w:type="gramStart"/>
      <w:r w:rsidRPr="00901E98">
        <w:rPr>
          <w:rStyle w:val="HTMLCode"/>
          <w:lang w:val="en-US"/>
        </w:rPr>
        <w:t>run -v</w:t>
      </w:r>
      <w:proofErr w:type="gramEnd"/>
      <w:r w:rsidRPr="00901E98">
        <w:rPr>
          <w:rStyle w:val="HTMLCode"/>
          <w:lang w:val="en-US"/>
        </w:rPr>
        <w:t xml:space="preserve"> c:\foo:c: ...</w:t>
      </w:r>
    </w:p>
    <w:p w:rsidR="00901E98" w:rsidRPr="00901E98" w:rsidRDefault="00901E98" w:rsidP="00901E98">
      <w:pPr>
        <w:pStyle w:val="HTMLPreformatted"/>
        <w:rPr>
          <w:rStyle w:val="HTMLCode"/>
          <w:lang w:val="en-US"/>
        </w:rPr>
      </w:pPr>
      <w:r w:rsidRPr="00901E98">
        <w:rPr>
          <w:rStyle w:val="HTMLCode"/>
          <w:lang w:val="en-US"/>
        </w:rPr>
        <w:t xml:space="preserve">docker run -v </w:t>
      </w:r>
      <w:proofErr w:type="gramStart"/>
      <w:r w:rsidRPr="00901E98">
        <w:rPr>
          <w:rStyle w:val="HTMLCode"/>
          <w:lang w:val="en-US"/>
        </w:rPr>
        <w:t>c:\foo:c:\existing-directory-with-contents</w:t>
      </w:r>
      <w:proofErr w:type="gramEnd"/>
      <w:r w:rsidRPr="00901E98">
        <w:rPr>
          <w:rStyle w:val="HTMLCode"/>
          <w:lang w:val="en-US"/>
        </w:rPr>
        <w:t xml:space="preserve"> ...</w:t>
      </w:r>
    </w:p>
    <w:p w:rsidR="00901E98" w:rsidRPr="00901E98" w:rsidRDefault="00901E98" w:rsidP="00901E98">
      <w:pPr>
        <w:pStyle w:val="NormalWeb"/>
        <w:rPr>
          <w:lang w:val="en-US"/>
        </w:rPr>
      </w:pPr>
      <w:r w:rsidRPr="00901E98">
        <w:rPr>
          <w:lang w:val="en-US"/>
        </w:rPr>
        <w:lastRenderedPageBreak/>
        <w:t xml:space="preserve">For in-depth information about volumes, refer to </w:t>
      </w:r>
      <w:hyperlink r:id="rId414" w:history="1">
        <w:r w:rsidRPr="00901E98">
          <w:rPr>
            <w:rStyle w:val="Hyperlink"/>
            <w:lang w:val="en-US"/>
          </w:rPr>
          <w:t>manage data in containers</w:t>
        </w:r>
      </w:hyperlink>
    </w:p>
    <w:p w:rsidR="00901E98" w:rsidRPr="00901E98" w:rsidRDefault="00901E98" w:rsidP="00901E98">
      <w:pPr>
        <w:pStyle w:val="Heading3"/>
        <w:rPr>
          <w:lang w:val="en-US"/>
        </w:rPr>
      </w:pPr>
      <w:r w:rsidRPr="00901E98">
        <w:rPr>
          <w:lang w:val="en-US"/>
        </w:rPr>
        <w:t>Add bind mounts or volumes using the --mount flag</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--mount</w:t>
      </w:r>
      <w:r w:rsidRPr="00901E98">
        <w:rPr>
          <w:lang w:val="en-US"/>
        </w:rPr>
        <w:t xml:space="preserve"> flag allows you to mount volumes, host-directories and </w:t>
      </w:r>
      <w:proofErr w:type="spellStart"/>
      <w:r w:rsidRPr="00901E98">
        <w:rPr>
          <w:rStyle w:val="HTMLCode"/>
          <w:lang w:val="en-US"/>
        </w:rPr>
        <w:t>tmpfs</w:t>
      </w:r>
      <w:proofErr w:type="spellEnd"/>
      <w:r w:rsidRPr="00901E98">
        <w:rPr>
          <w:lang w:val="en-US"/>
        </w:rPr>
        <w:t xml:space="preserve"> mounts in a container.</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--mount</w:t>
      </w:r>
      <w:r w:rsidRPr="00901E98">
        <w:rPr>
          <w:lang w:val="en-US"/>
        </w:rPr>
        <w:t xml:space="preserve"> flag supports most options that are supported by the </w:t>
      </w:r>
      <w:r w:rsidRPr="00901E98">
        <w:rPr>
          <w:rStyle w:val="HTMLCode"/>
          <w:lang w:val="en-US"/>
        </w:rPr>
        <w:t>-v</w:t>
      </w:r>
      <w:r w:rsidRPr="00901E98">
        <w:rPr>
          <w:lang w:val="en-US"/>
        </w:rPr>
        <w:t xml:space="preserve"> or the </w:t>
      </w:r>
      <w:r w:rsidRPr="00901E98">
        <w:rPr>
          <w:rStyle w:val="HTMLCode"/>
          <w:lang w:val="en-US"/>
        </w:rPr>
        <w:t>--volume</w:t>
      </w:r>
      <w:r w:rsidRPr="00901E98">
        <w:rPr>
          <w:lang w:val="en-US"/>
        </w:rPr>
        <w:t xml:space="preserve"> </w:t>
      </w:r>
      <w:proofErr w:type="gramStart"/>
      <w:r w:rsidRPr="00901E98">
        <w:rPr>
          <w:lang w:val="en-US"/>
        </w:rPr>
        <w:t>flag, but</w:t>
      </w:r>
      <w:proofErr w:type="gramEnd"/>
      <w:r w:rsidRPr="00901E98">
        <w:rPr>
          <w:lang w:val="en-US"/>
        </w:rPr>
        <w:t xml:space="preserve"> uses a different syntax. For in-depth information on the </w:t>
      </w:r>
      <w:r w:rsidRPr="00901E98">
        <w:rPr>
          <w:rStyle w:val="HTMLCode"/>
          <w:lang w:val="en-US"/>
        </w:rPr>
        <w:t>--mount</w:t>
      </w:r>
      <w:r w:rsidRPr="00901E98">
        <w:rPr>
          <w:lang w:val="en-US"/>
        </w:rPr>
        <w:t xml:space="preserve"> flag, and a comparison between </w:t>
      </w:r>
      <w:r w:rsidRPr="00901E98">
        <w:rPr>
          <w:rStyle w:val="HTMLCode"/>
          <w:lang w:val="en-US"/>
        </w:rPr>
        <w:t>--volume</w:t>
      </w:r>
      <w:r w:rsidRPr="00901E98">
        <w:rPr>
          <w:lang w:val="en-US"/>
        </w:rPr>
        <w:t xml:space="preserve"> and </w:t>
      </w:r>
      <w:r w:rsidRPr="00901E98">
        <w:rPr>
          <w:rStyle w:val="HTMLCode"/>
          <w:lang w:val="en-US"/>
        </w:rPr>
        <w:t>--mount</w:t>
      </w:r>
      <w:r w:rsidRPr="00901E98">
        <w:rPr>
          <w:lang w:val="en-US"/>
        </w:rPr>
        <w:t xml:space="preserve">, refer to the </w:t>
      </w:r>
      <w:hyperlink r:id="rId415" w:anchor="add-bind-mounts-or-volumes" w:history="1">
        <w:r w:rsidRPr="00901E98">
          <w:rPr>
            <w:rStyle w:val="Hyperlink"/>
            <w:lang w:val="en-US"/>
          </w:rPr>
          <w:t>service create command reference</w:t>
        </w:r>
      </w:hyperlink>
      <w:r w:rsidRPr="00901E98">
        <w:rPr>
          <w:lang w:val="en-US"/>
        </w:rPr>
        <w:t>.</w:t>
      </w:r>
    </w:p>
    <w:p w:rsidR="00901E98" w:rsidRPr="00901E98" w:rsidRDefault="00901E98" w:rsidP="00901E98">
      <w:pPr>
        <w:pStyle w:val="NormalWeb"/>
        <w:rPr>
          <w:lang w:val="en-US"/>
        </w:rPr>
      </w:pPr>
      <w:r w:rsidRPr="00901E98">
        <w:rPr>
          <w:lang w:val="en-US"/>
        </w:rPr>
        <w:t xml:space="preserve">Even though there is no plan to deprecate </w:t>
      </w:r>
      <w:r w:rsidRPr="00901E98">
        <w:rPr>
          <w:rStyle w:val="HTMLCode"/>
          <w:lang w:val="en-US"/>
        </w:rPr>
        <w:t>--volume</w:t>
      </w:r>
      <w:r w:rsidRPr="00901E98">
        <w:rPr>
          <w:lang w:val="en-US"/>
        </w:rPr>
        <w:t xml:space="preserve">, usage of </w:t>
      </w:r>
      <w:r w:rsidRPr="00901E98">
        <w:rPr>
          <w:rStyle w:val="HTMLCode"/>
          <w:lang w:val="en-US"/>
        </w:rPr>
        <w:t>--mount</w:t>
      </w:r>
      <w:r w:rsidRPr="00901E98">
        <w:rPr>
          <w:lang w:val="en-US"/>
        </w:rPr>
        <w:t xml:space="preserve"> is recommended.</w:t>
      </w:r>
    </w:p>
    <w:p w:rsidR="00901E98" w:rsidRPr="00901E98" w:rsidRDefault="00901E98" w:rsidP="00901E98">
      <w:pPr>
        <w:pStyle w:val="NormalWeb"/>
        <w:rPr>
          <w:lang w:val="en-US"/>
        </w:rPr>
      </w:pPr>
      <w:r w:rsidRPr="00901E98">
        <w:rPr>
          <w:lang w:val="en-US"/>
        </w:rPr>
        <w:t>Examples: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--read-only</w:t>
      </w:r>
      <w:r w:rsidRPr="00901E98">
        <w:rPr>
          <w:rStyle w:val="HTMLCode"/>
          <w:lang w:val="en-US"/>
        </w:rPr>
        <w:t xml:space="preserve"> </w:t>
      </w:r>
      <w:r w:rsidRPr="00901E98">
        <w:rPr>
          <w:rStyle w:val="nt"/>
          <w:lang w:val="en-US"/>
        </w:rPr>
        <w:t>--mount</w:t>
      </w:r>
      <w:r w:rsidRPr="00901E98">
        <w:rPr>
          <w:rStyle w:val="HTMLCode"/>
          <w:lang w:val="en-US"/>
        </w:rPr>
        <w:t xml:space="preserve"> </w:t>
      </w:r>
      <w:r w:rsidRPr="00901E98">
        <w:rPr>
          <w:rStyle w:val="nb"/>
          <w:lang w:val="en-US"/>
        </w:rPr>
        <w:t>type</w:t>
      </w:r>
      <w:r w:rsidRPr="00901E98">
        <w:rPr>
          <w:rStyle w:val="o"/>
          <w:lang w:val="en-US"/>
        </w:rPr>
        <w:t>=</w:t>
      </w:r>
      <w:proofErr w:type="spellStart"/>
      <w:proofErr w:type="gramStart"/>
      <w:r w:rsidRPr="00901E98">
        <w:rPr>
          <w:rStyle w:val="HTMLCode"/>
          <w:lang w:val="en-US"/>
        </w:rPr>
        <w:t>volume,target</w:t>
      </w:r>
      <w:proofErr w:type="spellEnd"/>
      <w:proofErr w:type="gramEnd"/>
      <w:r w:rsidRPr="00901E98">
        <w:rPr>
          <w:rStyle w:val="o"/>
          <w:lang w:val="en-US"/>
        </w:rPr>
        <w:t>=</w:t>
      </w:r>
      <w:r w:rsidRPr="00901E98">
        <w:rPr>
          <w:rStyle w:val="HTMLCode"/>
          <w:lang w:val="en-US"/>
        </w:rPr>
        <w:t>/</w:t>
      </w:r>
      <w:proofErr w:type="spellStart"/>
      <w:r w:rsidRPr="00901E98">
        <w:rPr>
          <w:rStyle w:val="HTMLCode"/>
          <w:lang w:val="en-US"/>
        </w:rPr>
        <w:t>icanwrite</w:t>
      </w:r>
      <w:proofErr w:type="spellEnd"/>
      <w:r w:rsidRPr="00901E98">
        <w:rPr>
          <w:rStyle w:val="HTMLCode"/>
          <w:lang w:val="en-US"/>
        </w:rPr>
        <w:t xml:space="preserve"> </w:t>
      </w:r>
      <w:proofErr w:type="spellStart"/>
      <w:r w:rsidRPr="00901E98">
        <w:rPr>
          <w:rStyle w:val="HTMLCode"/>
          <w:lang w:val="en-US"/>
        </w:rPr>
        <w:t>busybox</w:t>
      </w:r>
      <w:proofErr w:type="spellEnd"/>
      <w:r w:rsidRPr="00901E98">
        <w:rPr>
          <w:rStyle w:val="HTMLCode"/>
          <w:lang w:val="en-US"/>
        </w:rPr>
        <w:t xml:space="preserve"> touch /</w:t>
      </w:r>
      <w:proofErr w:type="spellStart"/>
      <w:r w:rsidRPr="00901E98">
        <w:rPr>
          <w:rStyle w:val="HTMLCode"/>
          <w:lang w:val="en-US"/>
        </w:rPr>
        <w:t>icanwrite</w:t>
      </w:r>
      <w:proofErr w:type="spellEnd"/>
      <w:r w:rsidRPr="00901E98">
        <w:rPr>
          <w:rStyle w:val="HTMLCode"/>
          <w:lang w:val="en-US"/>
        </w:rPr>
        <w:t>/here</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-t</w:t>
      </w:r>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--mount</w:t>
      </w:r>
      <w:r w:rsidRPr="00901E98">
        <w:rPr>
          <w:rStyle w:val="HTMLCode"/>
          <w:lang w:val="en-US"/>
        </w:rPr>
        <w:t xml:space="preserve"> </w:t>
      </w:r>
      <w:r w:rsidRPr="00901E98">
        <w:rPr>
          <w:rStyle w:val="nb"/>
          <w:lang w:val="en-US"/>
        </w:rPr>
        <w:t>type</w:t>
      </w:r>
      <w:r w:rsidRPr="00901E98">
        <w:rPr>
          <w:rStyle w:val="o"/>
          <w:lang w:val="en-US"/>
        </w:rPr>
        <w:t>=</w:t>
      </w:r>
      <w:proofErr w:type="spellStart"/>
      <w:proofErr w:type="gramStart"/>
      <w:r w:rsidRPr="00901E98">
        <w:rPr>
          <w:rStyle w:val="nb"/>
          <w:lang w:val="en-US"/>
        </w:rPr>
        <w:t>bind</w:t>
      </w:r>
      <w:r w:rsidRPr="00901E98">
        <w:rPr>
          <w:rStyle w:val="HTMLCode"/>
          <w:lang w:val="en-US"/>
        </w:rPr>
        <w:t>,src</w:t>
      </w:r>
      <w:proofErr w:type="spellEnd"/>
      <w:proofErr w:type="gramEnd"/>
      <w:r w:rsidRPr="00901E98">
        <w:rPr>
          <w:rStyle w:val="o"/>
          <w:lang w:val="en-US"/>
        </w:rPr>
        <w:t>=</w:t>
      </w:r>
      <w:r w:rsidRPr="00901E98">
        <w:rPr>
          <w:rStyle w:val="HTMLCode"/>
          <w:lang w:val="en-US"/>
        </w:rPr>
        <w:t>/</w:t>
      </w:r>
      <w:proofErr w:type="spellStart"/>
      <w:r w:rsidRPr="00901E98">
        <w:rPr>
          <w:rStyle w:val="HTMLCode"/>
          <w:lang w:val="en-US"/>
        </w:rPr>
        <w:t>data,dst</w:t>
      </w:r>
      <w:proofErr w:type="spellEnd"/>
      <w:r w:rsidRPr="00901E98">
        <w:rPr>
          <w:rStyle w:val="o"/>
          <w:lang w:val="en-US"/>
        </w:rPr>
        <w:t>=</w:t>
      </w:r>
      <w:r w:rsidRPr="00901E98">
        <w:rPr>
          <w:rStyle w:val="HTMLCode"/>
          <w:lang w:val="en-US"/>
        </w:rPr>
        <w:t xml:space="preserve">/data </w:t>
      </w:r>
      <w:proofErr w:type="spellStart"/>
      <w:r w:rsidRPr="00901E98">
        <w:rPr>
          <w:rStyle w:val="HTMLCode"/>
          <w:lang w:val="en-US"/>
        </w:rPr>
        <w:t>busybox</w:t>
      </w:r>
      <w:proofErr w:type="spellEnd"/>
      <w:r w:rsidRPr="00901E98">
        <w:rPr>
          <w:rStyle w:val="HTMLCode"/>
          <w:lang w:val="en-US"/>
        </w:rPr>
        <w:t xml:space="preserve"> </w:t>
      </w:r>
      <w:proofErr w:type="spellStart"/>
      <w:r w:rsidRPr="00901E98">
        <w:rPr>
          <w:rStyle w:val="HTMLCode"/>
          <w:lang w:val="en-US"/>
        </w:rPr>
        <w:t>sh</w:t>
      </w:r>
      <w:proofErr w:type="spellEnd"/>
    </w:p>
    <w:p w:rsidR="00901E98" w:rsidRPr="00901E98" w:rsidRDefault="00901E98" w:rsidP="00901E98">
      <w:pPr>
        <w:pStyle w:val="Heading3"/>
        <w:rPr>
          <w:lang w:val="en-US"/>
        </w:rPr>
      </w:pPr>
      <w:r w:rsidRPr="00901E98">
        <w:rPr>
          <w:lang w:val="en-US"/>
        </w:rPr>
        <w:t>Publish or expose port (-p, --expose)</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w:t>
      </w:r>
      <w:proofErr w:type="gramStart"/>
      <w:r w:rsidRPr="00901E98">
        <w:rPr>
          <w:rStyle w:val="HTMLCode"/>
          <w:lang w:val="en-US"/>
        </w:rPr>
        <w:t xml:space="preserve">run </w:t>
      </w:r>
      <w:r w:rsidRPr="00901E98">
        <w:rPr>
          <w:rStyle w:val="nt"/>
          <w:lang w:val="en-US"/>
        </w:rPr>
        <w:t>-p</w:t>
      </w:r>
      <w:proofErr w:type="gramEnd"/>
      <w:r w:rsidRPr="00901E98">
        <w:rPr>
          <w:rStyle w:val="HTMLCode"/>
          <w:lang w:val="en-US"/>
        </w:rPr>
        <w:t xml:space="preserve"> 127.0.0.1:80:8080/</w:t>
      </w:r>
      <w:proofErr w:type="spellStart"/>
      <w:r w:rsidRPr="00901E98">
        <w:rPr>
          <w:rStyle w:val="HTMLCode"/>
          <w:lang w:val="en-US"/>
        </w:rPr>
        <w:t>tcp</w:t>
      </w:r>
      <w:proofErr w:type="spellEnd"/>
      <w:r w:rsidRPr="00901E98">
        <w:rPr>
          <w:rStyle w:val="HTMLCode"/>
          <w:lang w:val="en-US"/>
        </w:rPr>
        <w:t xml:space="preserve"> ubuntu bash</w:t>
      </w:r>
    </w:p>
    <w:p w:rsidR="00901E98" w:rsidRPr="00901E98" w:rsidRDefault="00901E98" w:rsidP="00901E98">
      <w:pPr>
        <w:pStyle w:val="NormalWeb"/>
        <w:rPr>
          <w:lang w:val="en-US"/>
        </w:rPr>
      </w:pPr>
      <w:r w:rsidRPr="00901E98">
        <w:rPr>
          <w:lang w:val="en-US"/>
        </w:rPr>
        <w:t xml:space="preserve">This binds port </w:t>
      </w:r>
      <w:r w:rsidRPr="00901E98">
        <w:rPr>
          <w:rStyle w:val="HTMLCode"/>
          <w:lang w:val="en-US"/>
        </w:rPr>
        <w:t>8080</w:t>
      </w:r>
      <w:r w:rsidRPr="00901E98">
        <w:rPr>
          <w:lang w:val="en-US"/>
        </w:rPr>
        <w:t xml:space="preserve"> of the container to TCP port </w:t>
      </w:r>
      <w:r w:rsidRPr="00901E98">
        <w:rPr>
          <w:rStyle w:val="HTMLCode"/>
          <w:lang w:val="en-US"/>
        </w:rPr>
        <w:t>80</w:t>
      </w:r>
      <w:r w:rsidRPr="00901E98">
        <w:rPr>
          <w:lang w:val="en-US"/>
        </w:rPr>
        <w:t xml:space="preserve"> on </w:t>
      </w:r>
      <w:r w:rsidRPr="00901E98">
        <w:rPr>
          <w:rStyle w:val="HTMLCode"/>
          <w:lang w:val="en-US"/>
        </w:rPr>
        <w:t>127.0.0.1</w:t>
      </w:r>
      <w:r w:rsidRPr="00901E98">
        <w:rPr>
          <w:lang w:val="en-US"/>
        </w:rPr>
        <w:t xml:space="preserve"> of the host machine. You can also specify </w:t>
      </w:r>
      <w:proofErr w:type="spellStart"/>
      <w:r w:rsidRPr="00901E98">
        <w:rPr>
          <w:rStyle w:val="HTMLCode"/>
          <w:lang w:val="en-US"/>
        </w:rPr>
        <w:t>udp</w:t>
      </w:r>
      <w:proofErr w:type="spellEnd"/>
      <w:r w:rsidRPr="00901E98">
        <w:rPr>
          <w:lang w:val="en-US"/>
        </w:rPr>
        <w:t xml:space="preserve"> and </w:t>
      </w:r>
      <w:proofErr w:type="spellStart"/>
      <w:r w:rsidRPr="00901E98">
        <w:rPr>
          <w:rStyle w:val="HTMLCode"/>
          <w:lang w:val="en-US"/>
        </w:rPr>
        <w:t>sctp</w:t>
      </w:r>
      <w:proofErr w:type="spellEnd"/>
      <w:r w:rsidRPr="00901E98">
        <w:rPr>
          <w:lang w:val="en-US"/>
        </w:rPr>
        <w:t xml:space="preserve"> ports. The </w:t>
      </w:r>
      <w:hyperlink r:id="rId416" w:history="1">
        <w:r w:rsidRPr="00901E98">
          <w:rPr>
            <w:rStyle w:val="Hyperlink"/>
            <w:lang w:val="en-US"/>
          </w:rPr>
          <w:t>Docker User Guide</w:t>
        </w:r>
      </w:hyperlink>
      <w:r w:rsidRPr="00901E98">
        <w:rPr>
          <w:lang w:val="en-US"/>
        </w:rPr>
        <w:t xml:space="preserve"> explains in detail how to manipulate ports in Docker.</w:t>
      </w:r>
    </w:p>
    <w:p w:rsidR="00901E98" w:rsidRPr="00901E98" w:rsidRDefault="00901E98" w:rsidP="00901E98">
      <w:pPr>
        <w:pStyle w:val="NormalWeb"/>
        <w:rPr>
          <w:lang w:val="en-US"/>
        </w:rPr>
      </w:pPr>
      <w:r w:rsidRPr="00901E98">
        <w:rPr>
          <w:lang w:val="en-US"/>
        </w:rPr>
        <w:t xml:space="preserve">Note that ports which are not bound to the host (i.e., </w:t>
      </w:r>
      <w:r w:rsidRPr="00901E98">
        <w:rPr>
          <w:rStyle w:val="HTMLCode"/>
          <w:lang w:val="en-US"/>
        </w:rPr>
        <w:t>-p 80:80</w:t>
      </w:r>
      <w:r w:rsidRPr="00901E98">
        <w:rPr>
          <w:lang w:val="en-US"/>
        </w:rPr>
        <w:t xml:space="preserve"> instead of </w:t>
      </w:r>
      <w:r w:rsidRPr="00901E98">
        <w:rPr>
          <w:rStyle w:val="HTMLCode"/>
          <w:lang w:val="en-US"/>
        </w:rPr>
        <w:t>-p 127.0.0.1:80:80</w:t>
      </w:r>
      <w:r w:rsidRPr="00901E98">
        <w:rPr>
          <w:lang w:val="en-US"/>
        </w:rPr>
        <w:t xml:space="preserve">) will be accessible from the outside. This also applies if you configured UFW to block this specific port, as Docker manages his own iptables rules. </w:t>
      </w:r>
      <w:hyperlink r:id="rId417" w:history="1">
        <w:r w:rsidRPr="00901E98">
          <w:rPr>
            <w:rStyle w:val="Hyperlink"/>
            <w:lang w:val="en-US"/>
          </w:rPr>
          <w:t>Read more</w:t>
        </w:r>
      </w:hyperlink>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--expose</w:t>
      </w:r>
      <w:r w:rsidRPr="00901E98">
        <w:rPr>
          <w:rStyle w:val="HTMLCode"/>
          <w:lang w:val="en-US"/>
        </w:rPr>
        <w:t xml:space="preserve"> 80 ubuntu bash</w:t>
      </w:r>
    </w:p>
    <w:p w:rsidR="00901E98" w:rsidRPr="00901E98" w:rsidRDefault="00901E98" w:rsidP="00901E98">
      <w:pPr>
        <w:pStyle w:val="NormalWeb"/>
        <w:rPr>
          <w:lang w:val="en-US"/>
        </w:rPr>
      </w:pPr>
      <w:r w:rsidRPr="00901E98">
        <w:rPr>
          <w:lang w:val="en-US"/>
        </w:rPr>
        <w:t xml:space="preserve">This exposes port </w:t>
      </w:r>
      <w:r w:rsidRPr="00901E98">
        <w:rPr>
          <w:rStyle w:val="HTMLCode"/>
          <w:lang w:val="en-US"/>
        </w:rPr>
        <w:t>80</w:t>
      </w:r>
      <w:r w:rsidRPr="00901E98">
        <w:rPr>
          <w:lang w:val="en-US"/>
        </w:rPr>
        <w:t xml:space="preserve"> of the container without publishing the port to the host system’s interfaces.</w:t>
      </w:r>
    </w:p>
    <w:p w:rsidR="00901E98" w:rsidRPr="00901E98" w:rsidRDefault="00901E98" w:rsidP="00901E98">
      <w:pPr>
        <w:pStyle w:val="Heading3"/>
        <w:rPr>
          <w:lang w:val="en-US"/>
        </w:rPr>
      </w:pPr>
      <w:r w:rsidRPr="00901E98">
        <w:rPr>
          <w:lang w:val="en-US"/>
        </w:rPr>
        <w:t>Set environment variables (-e, --env, --env-file)</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-e</w:t>
      </w:r>
      <w:r w:rsidRPr="00901E98">
        <w:rPr>
          <w:rStyle w:val="HTMLCode"/>
          <w:lang w:val="en-US"/>
        </w:rPr>
        <w:t xml:space="preserve"> MYVAR1 </w:t>
      </w:r>
      <w:r w:rsidRPr="00901E98">
        <w:rPr>
          <w:rStyle w:val="nt"/>
          <w:lang w:val="en-US"/>
        </w:rPr>
        <w:t>--env</w:t>
      </w:r>
      <w:r w:rsidRPr="00901E98">
        <w:rPr>
          <w:rStyle w:val="HTMLCode"/>
          <w:lang w:val="en-US"/>
        </w:rPr>
        <w:t xml:space="preserve"> </w:t>
      </w:r>
      <w:r w:rsidRPr="00901E98">
        <w:rPr>
          <w:rStyle w:val="nv"/>
          <w:lang w:val="en-US"/>
        </w:rPr>
        <w:t>MYVAR2</w:t>
      </w:r>
      <w:r w:rsidRPr="00901E98">
        <w:rPr>
          <w:rStyle w:val="o"/>
          <w:lang w:val="en-US"/>
        </w:rPr>
        <w:t>=</w:t>
      </w:r>
      <w:r w:rsidRPr="00901E98">
        <w:rPr>
          <w:rStyle w:val="HTMLCode"/>
          <w:lang w:val="en-US"/>
        </w:rPr>
        <w:t xml:space="preserve">foo </w:t>
      </w:r>
      <w:r w:rsidRPr="00901E98">
        <w:rPr>
          <w:rStyle w:val="nt"/>
          <w:lang w:val="en-US"/>
        </w:rPr>
        <w:t>--env-file</w:t>
      </w:r>
      <w:r w:rsidRPr="00901E98">
        <w:rPr>
          <w:rStyle w:val="HTMLCode"/>
          <w:lang w:val="en-US"/>
        </w:rPr>
        <w:t xml:space="preserve"> ./</w:t>
      </w:r>
      <w:proofErr w:type="spellStart"/>
      <w:r w:rsidRPr="00901E98">
        <w:rPr>
          <w:rStyle w:val="HTMLCode"/>
          <w:lang w:val="en-US"/>
        </w:rPr>
        <w:t>env.list</w:t>
      </w:r>
      <w:proofErr w:type="spellEnd"/>
      <w:r w:rsidRPr="00901E98">
        <w:rPr>
          <w:rStyle w:val="HTMLCode"/>
          <w:lang w:val="en-US"/>
        </w:rPr>
        <w:t xml:space="preserve"> ubuntu bash</w:t>
      </w:r>
    </w:p>
    <w:p w:rsidR="00901E98" w:rsidRPr="00901E98" w:rsidRDefault="00901E98" w:rsidP="00901E98">
      <w:pPr>
        <w:pStyle w:val="NormalWeb"/>
        <w:rPr>
          <w:lang w:val="en-US"/>
        </w:rPr>
      </w:pPr>
      <w:r w:rsidRPr="00901E98">
        <w:rPr>
          <w:lang w:val="en-US"/>
        </w:rPr>
        <w:t xml:space="preserve">Use the </w:t>
      </w:r>
      <w:r w:rsidRPr="00901E98">
        <w:rPr>
          <w:rStyle w:val="HTMLCode"/>
          <w:lang w:val="en-US"/>
        </w:rPr>
        <w:t>-e</w:t>
      </w:r>
      <w:r w:rsidRPr="00901E98">
        <w:rPr>
          <w:lang w:val="en-US"/>
        </w:rPr>
        <w:t xml:space="preserve">, </w:t>
      </w:r>
      <w:r w:rsidRPr="00901E98">
        <w:rPr>
          <w:rStyle w:val="HTMLCode"/>
          <w:lang w:val="en-US"/>
        </w:rPr>
        <w:t>--env</w:t>
      </w:r>
      <w:r w:rsidRPr="00901E98">
        <w:rPr>
          <w:lang w:val="en-US"/>
        </w:rPr>
        <w:t xml:space="preserve">, and </w:t>
      </w:r>
      <w:r w:rsidRPr="00901E98">
        <w:rPr>
          <w:rStyle w:val="HTMLCode"/>
          <w:lang w:val="en-US"/>
        </w:rPr>
        <w:t>--env-file</w:t>
      </w:r>
      <w:r w:rsidRPr="00901E98">
        <w:rPr>
          <w:lang w:val="en-US"/>
        </w:rPr>
        <w:t xml:space="preserve"> flags to set simple (non-array) environment variables in the container you’re </w:t>
      </w:r>
      <w:proofErr w:type="gramStart"/>
      <w:r w:rsidRPr="00901E98">
        <w:rPr>
          <w:lang w:val="en-US"/>
        </w:rPr>
        <w:t>running, or</w:t>
      </w:r>
      <w:proofErr w:type="gramEnd"/>
      <w:r w:rsidRPr="00901E98">
        <w:rPr>
          <w:lang w:val="en-US"/>
        </w:rPr>
        <w:t xml:space="preserve"> overwrite variables that are defined in the </w:t>
      </w:r>
      <w:proofErr w:type="spellStart"/>
      <w:r w:rsidRPr="00901E98">
        <w:rPr>
          <w:lang w:val="en-US"/>
        </w:rPr>
        <w:t>Dockerfile</w:t>
      </w:r>
      <w:proofErr w:type="spellEnd"/>
      <w:r w:rsidRPr="00901E98">
        <w:rPr>
          <w:lang w:val="en-US"/>
        </w:rPr>
        <w:t xml:space="preserve"> of the image you’re running.</w:t>
      </w:r>
    </w:p>
    <w:p w:rsidR="00901E98" w:rsidRPr="00901E98" w:rsidRDefault="00901E98" w:rsidP="00901E98">
      <w:pPr>
        <w:pStyle w:val="NormalWeb"/>
        <w:rPr>
          <w:lang w:val="en-US"/>
        </w:rPr>
      </w:pPr>
      <w:r w:rsidRPr="00901E98">
        <w:rPr>
          <w:lang w:val="en-US"/>
        </w:rPr>
        <w:t>You can define the variable and its value when running the container:</w:t>
      </w:r>
    </w:p>
    <w:p w:rsidR="00901E98" w:rsidRPr="00901E98" w:rsidRDefault="00901E98" w:rsidP="00901E98">
      <w:pPr>
        <w:pStyle w:val="HTMLPreformatted"/>
        <w:rPr>
          <w:rStyle w:val="HTMLCode"/>
          <w:lang w:val="en-US"/>
        </w:rPr>
      </w:pPr>
      <w:r w:rsidRPr="00901E98">
        <w:rPr>
          <w:rStyle w:val="nv"/>
          <w:lang w:val="en-US"/>
        </w:rPr>
        <w:lastRenderedPageBreak/>
        <w:t xml:space="preserve">$ </w:t>
      </w:r>
      <w:r w:rsidRPr="00901E98">
        <w:rPr>
          <w:rStyle w:val="HTMLCode"/>
          <w:lang w:val="en-US"/>
        </w:rPr>
        <w:t xml:space="preserve">docker run </w:t>
      </w:r>
      <w:r w:rsidRPr="00901E98">
        <w:rPr>
          <w:rStyle w:val="nt"/>
          <w:lang w:val="en-US"/>
        </w:rPr>
        <w:t>--env</w:t>
      </w:r>
      <w:r w:rsidRPr="00901E98">
        <w:rPr>
          <w:rStyle w:val="HTMLCode"/>
          <w:lang w:val="en-US"/>
        </w:rPr>
        <w:t xml:space="preserve"> </w:t>
      </w:r>
      <w:r w:rsidRPr="00901E98">
        <w:rPr>
          <w:rStyle w:val="nv"/>
          <w:lang w:val="en-US"/>
        </w:rPr>
        <w:t>VAR1</w:t>
      </w:r>
      <w:r w:rsidRPr="00901E98">
        <w:rPr>
          <w:rStyle w:val="o"/>
          <w:lang w:val="en-US"/>
        </w:rPr>
        <w:t>=</w:t>
      </w:r>
      <w:r w:rsidRPr="00901E98">
        <w:rPr>
          <w:rStyle w:val="HTMLCode"/>
          <w:lang w:val="en-US"/>
        </w:rPr>
        <w:t xml:space="preserve">value1 </w:t>
      </w:r>
      <w:r w:rsidRPr="00901E98">
        <w:rPr>
          <w:rStyle w:val="nt"/>
          <w:lang w:val="en-US"/>
        </w:rPr>
        <w:t>--env</w:t>
      </w:r>
      <w:r w:rsidRPr="00901E98">
        <w:rPr>
          <w:rStyle w:val="HTMLCode"/>
          <w:lang w:val="en-US"/>
        </w:rPr>
        <w:t xml:space="preserve"> </w:t>
      </w:r>
      <w:r w:rsidRPr="00901E98">
        <w:rPr>
          <w:rStyle w:val="nv"/>
          <w:lang w:val="en-US"/>
        </w:rPr>
        <w:t>VAR2</w:t>
      </w:r>
      <w:r w:rsidRPr="00901E98">
        <w:rPr>
          <w:rStyle w:val="o"/>
          <w:lang w:val="en-US"/>
        </w:rPr>
        <w:t>=</w:t>
      </w:r>
      <w:r w:rsidRPr="00901E98">
        <w:rPr>
          <w:rStyle w:val="HTMLCode"/>
          <w:lang w:val="en-US"/>
        </w:rPr>
        <w:t xml:space="preserve">value2 ubuntu env | </w:t>
      </w:r>
      <w:r w:rsidRPr="00901E98">
        <w:rPr>
          <w:rStyle w:val="nb"/>
          <w:lang w:val="en-US"/>
        </w:rPr>
        <w:t xml:space="preserve">grep </w:t>
      </w:r>
      <w:r w:rsidRPr="00901E98">
        <w:rPr>
          <w:rStyle w:val="HTMLCode"/>
          <w:lang w:val="en-US"/>
        </w:rPr>
        <w:t>VAR</w:t>
      </w:r>
    </w:p>
    <w:p w:rsidR="00901E98" w:rsidRPr="00901E98" w:rsidRDefault="00901E98" w:rsidP="00901E98">
      <w:pPr>
        <w:pStyle w:val="HTMLPreformatted"/>
        <w:rPr>
          <w:rStyle w:val="HTMLCode"/>
          <w:lang w:val="en-US"/>
        </w:rPr>
      </w:pPr>
      <w:r w:rsidRPr="00901E98">
        <w:rPr>
          <w:rStyle w:val="nv"/>
          <w:lang w:val="en-US"/>
        </w:rPr>
        <w:t>VAR1</w:t>
      </w:r>
      <w:r w:rsidRPr="00901E98">
        <w:rPr>
          <w:rStyle w:val="o"/>
          <w:lang w:val="en-US"/>
        </w:rPr>
        <w:t>=</w:t>
      </w:r>
      <w:r w:rsidRPr="00901E98">
        <w:rPr>
          <w:rStyle w:val="HTMLCode"/>
          <w:lang w:val="en-US"/>
        </w:rPr>
        <w:t>value1</w:t>
      </w:r>
    </w:p>
    <w:p w:rsidR="00901E98" w:rsidRPr="00901E98" w:rsidRDefault="00901E98" w:rsidP="00901E98">
      <w:pPr>
        <w:pStyle w:val="HTMLPreformatted"/>
        <w:rPr>
          <w:rStyle w:val="HTMLCode"/>
          <w:lang w:val="en-US"/>
        </w:rPr>
      </w:pPr>
      <w:r w:rsidRPr="00901E98">
        <w:rPr>
          <w:rStyle w:val="nv"/>
          <w:lang w:val="en-US"/>
        </w:rPr>
        <w:t>VAR2</w:t>
      </w:r>
      <w:r w:rsidRPr="00901E98">
        <w:rPr>
          <w:rStyle w:val="o"/>
          <w:lang w:val="en-US"/>
        </w:rPr>
        <w:t>=</w:t>
      </w:r>
      <w:r w:rsidRPr="00901E98">
        <w:rPr>
          <w:rStyle w:val="HTMLCode"/>
          <w:lang w:val="en-US"/>
        </w:rPr>
        <w:t>value2</w:t>
      </w:r>
    </w:p>
    <w:p w:rsidR="00901E98" w:rsidRPr="00901E98" w:rsidRDefault="00901E98" w:rsidP="00901E98">
      <w:pPr>
        <w:pStyle w:val="NormalWeb"/>
        <w:rPr>
          <w:lang w:val="en-US"/>
        </w:rPr>
      </w:pPr>
      <w:r w:rsidRPr="00901E98">
        <w:rPr>
          <w:lang w:val="en-US"/>
        </w:rPr>
        <w:t>You can also use variables that you’ve exported to your local environment:</w:t>
      </w:r>
    </w:p>
    <w:p w:rsidR="00901E98" w:rsidRPr="00901E98" w:rsidRDefault="00901E98" w:rsidP="00901E98">
      <w:pPr>
        <w:pStyle w:val="HTMLPreformatted"/>
        <w:rPr>
          <w:rStyle w:val="HTMLCode"/>
          <w:lang w:val="en-US"/>
        </w:rPr>
      </w:pPr>
      <w:r w:rsidRPr="00901E98">
        <w:rPr>
          <w:rStyle w:val="nb"/>
          <w:lang w:val="en-US"/>
        </w:rPr>
        <w:t xml:space="preserve">export </w:t>
      </w:r>
      <w:r w:rsidRPr="00901E98">
        <w:rPr>
          <w:rStyle w:val="nv"/>
          <w:lang w:val="en-US"/>
        </w:rPr>
        <w:t>VAR1</w:t>
      </w:r>
      <w:r w:rsidRPr="00901E98">
        <w:rPr>
          <w:rStyle w:val="o"/>
          <w:lang w:val="en-US"/>
        </w:rPr>
        <w:t>=</w:t>
      </w:r>
      <w:r w:rsidRPr="00901E98">
        <w:rPr>
          <w:rStyle w:val="HTMLCode"/>
          <w:lang w:val="en-US"/>
        </w:rPr>
        <w:t>value1</w:t>
      </w:r>
    </w:p>
    <w:p w:rsidR="00901E98" w:rsidRPr="00901E98" w:rsidRDefault="00901E98" w:rsidP="00901E98">
      <w:pPr>
        <w:pStyle w:val="HTMLPreformatted"/>
        <w:rPr>
          <w:rStyle w:val="HTMLCode"/>
          <w:lang w:val="en-US"/>
        </w:rPr>
      </w:pPr>
      <w:r w:rsidRPr="00901E98">
        <w:rPr>
          <w:rStyle w:val="nb"/>
          <w:lang w:val="en-US"/>
        </w:rPr>
        <w:t xml:space="preserve">export </w:t>
      </w:r>
      <w:r w:rsidRPr="00901E98">
        <w:rPr>
          <w:rStyle w:val="nv"/>
          <w:lang w:val="en-US"/>
        </w:rPr>
        <w:t>VAR2</w:t>
      </w:r>
      <w:r w:rsidRPr="00901E98">
        <w:rPr>
          <w:rStyle w:val="o"/>
          <w:lang w:val="en-US"/>
        </w:rPr>
        <w:t>=</w:t>
      </w:r>
      <w:r w:rsidRPr="00901E98">
        <w:rPr>
          <w:rStyle w:val="HTMLCode"/>
          <w:lang w:val="en-US"/>
        </w:rPr>
        <w:t>value2</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--env</w:t>
      </w:r>
      <w:r w:rsidRPr="00901E98">
        <w:rPr>
          <w:rStyle w:val="HTMLCode"/>
          <w:lang w:val="en-US"/>
        </w:rPr>
        <w:t xml:space="preserve"> VAR1 </w:t>
      </w:r>
      <w:r w:rsidRPr="00901E98">
        <w:rPr>
          <w:rStyle w:val="nt"/>
          <w:lang w:val="en-US"/>
        </w:rPr>
        <w:t>--env</w:t>
      </w:r>
      <w:r w:rsidRPr="00901E98">
        <w:rPr>
          <w:rStyle w:val="HTMLCode"/>
          <w:lang w:val="en-US"/>
        </w:rPr>
        <w:t xml:space="preserve"> VAR2 ubuntu env | </w:t>
      </w:r>
      <w:r w:rsidRPr="00901E98">
        <w:rPr>
          <w:rStyle w:val="nb"/>
          <w:lang w:val="en-US"/>
        </w:rPr>
        <w:t xml:space="preserve">grep </w:t>
      </w:r>
      <w:r w:rsidRPr="00901E98">
        <w:rPr>
          <w:rStyle w:val="HTMLCode"/>
          <w:lang w:val="en-US"/>
        </w:rPr>
        <w:t>VAR</w:t>
      </w:r>
    </w:p>
    <w:p w:rsidR="00901E98" w:rsidRPr="00901E98" w:rsidRDefault="00901E98" w:rsidP="00901E98">
      <w:pPr>
        <w:pStyle w:val="HTMLPreformatted"/>
        <w:rPr>
          <w:rStyle w:val="HTMLCode"/>
          <w:lang w:val="en-US"/>
        </w:rPr>
      </w:pPr>
      <w:r w:rsidRPr="00901E98">
        <w:rPr>
          <w:rStyle w:val="nv"/>
          <w:lang w:val="en-US"/>
        </w:rPr>
        <w:t>VAR1</w:t>
      </w:r>
      <w:r w:rsidRPr="00901E98">
        <w:rPr>
          <w:rStyle w:val="o"/>
          <w:lang w:val="en-US"/>
        </w:rPr>
        <w:t>=</w:t>
      </w:r>
      <w:r w:rsidRPr="00901E98">
        <w:rPr>
          <w:rStyle w:val="HTMLCode"/>
          <w:lang w:val="en-US"/>
        </w:rPr>
        <w:t>value1</w:t>
      </w:r>
    </w:p>
    <w:p w:rsidR="00901E98" w:rsidRPr="00901E98" w:rsidRDefault="00901E98" w:rsidP="00901E98">
      <w:pPr>
        <w:pStyle w:val="HTMLPreformatted"/>
        <w:rPr>
          <w:rStyle w:val="HTMLCode"/>
          <w:lang w:val="en-US"/>
        </w:rPr>
      </w:pPr>
      <w:r w:rsidRPr="00901E98">
        <w:rPr>
          <w:rStyle w:val="nv"/>
          <w:lang w:val="en-US"/>
        </w:rPr>
        <w:t>VAR2</w:t>
      </w:r>
      <w:r w:rsidRPr="00901E98">
        <w:rPr>
          <w:rStyle w:val="o"/>
          <w:lang w:val="en-US"/>
        </w:rPr>
        <w:t>=</w:t>
      </w:r>
      <w:r w:rsidRPr="00901E98">
        <w:rPr>
          <w:rStyle w:val="HTMLCode"/>
          <w:lang w:val="en-US"/>
        </w:rPr>
        <w:t>value2</w:t>
      </w:r>
    </w:p>
    <w:p w:rsidR="00901E98" w:rsidRPr="00901E98" w:rsidRDefault="00901E98" w:rsidP="00901E98">
      <w:pPr>
        <w:pStyle w:val="NormalWeb"/>
        <w:rPr>
          <w:lang w:val="en-US"/>
        </w:rPr>
      </w:pPr>
      <w:r w:rsidRPr="00901E98">
        <w:rPr>
          <w:lang w:val="en-US"/>
        </w:rPr>
        <w:t xml:space="preserve">When running the command, the Docker CLI client checks the value the variable has in your local environment and passes it to the container. If no </w:t>
      </w:r>
      <w:r w:rsidRPr="00901E98">
        <w:rPr>
          <w:rStyle w:val="HTMLCode"/>
          <w:lang w:val="en-US"/>
        </w:rPr>
        <w:t>=</w:t>
      </w:r>
      <w:r w:rsidRPr="00901E98">
        <w:rPr>
          <w:lang w:val="en-US"/>
        </w:rPr>
        <w:t xml:space="preserve"> is provided and that variable is not exported in your local environment, the variable won’t be set in the container.</w:t>
      </w:r>
    </w:p>
    <w:p w:rsidR="00901E98" w:rsidRPr="00901E98" w:rsidRDefault="00901E98" w:rsidP="00901E98">
      <w:pPr>
        <w:pStyle w:val="NormalWeb"/>
        <w:rPr>
          <w:lang w:val="en-US"/>
        </w:rPr>
      </w:pPr>
      <w:r w:rsidRPr="00901E98">
        <w:rPr>
          <w:lang w:val="en-US"/>
        </w:rPr>
        <w:t xml:space="preserve">You can also load the environment variables from a file. This file should use the syntax </w:t>
      </w:r>
      <w:r w:rsidRPr="00901E98">
        <w:rPr>
          <w:rStyle w:val="HTMLCode"/>
          <w:lang w:val="en-US"/>
        </w:rPr>
        <w:t>&lt;variable&gt;=value</w:t>
      </w:r>
      <w:r w:rsidRPr="00901E98">
        <w:rPr>
          <w:lang w:val="en-US"/>
        </w:rPr>
        <w:t xml:space="preserve"> (which sets the variable to the given value) or </w:t>
      </w:r>
      <w:r w:rsidRPr="00901E98">
        <w:rPr>
          <w:rStyle w:val="HTMLCode"/>
          <w:lang w:val="en-US"/>
        </w:rPr>
        <w:t>&lt;variable&gt;</w:t>
      </w:r>
      <w:r w:rsidRPr="00901E98">
        <w:rPr>
          <w:lang w:val="en-US"/>
        </w:rPr>
        <w:t xml:space="preserve"> (which takes the value from the local environment), and </w:t>
      </w:r>
      <w:r w:rsidRPr="00901E98">
        <w:rPr>
          <w:rStyle w:val="HTMLCode"/>
          <w:lang w:val="en-US"/>
        </w:rPr>
        <w:t>#</w:t>
      </w:r>
      <w:r w:rsidRPr="00901E98">
        <w:rPr>
          <w:lang w:val="en-US"/>
        </w:rPr>
        <w:t xml:space="preserve"> for comments.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nb"/>
          <w:lang w:val="en-US"/>
        </w:rPr>
        <w:t xml:space="preserve">cat </w:t>
      </w:r>
      <w:proofErr w:type="spellStart"/>
      <w:proofErr w:type="gramStart"/>
      <w:r w:rsidRPr="00901E98">
        <w:rPr>
          <w:rStyle w:val="HTMLCode"/>
          <w:lang w:val="en-US"/>
        </w:rPr>
        <w:t>env.list</w:t>
      </w:r>
      <w:proofErr w:type="spellEnd"/>
      <w:proofErr w:type="gramEnd"/>
    </w:p>
    <w:p w:rsidR="00901E98" w:rsidRPr="00901E98" w:rsidRDefault="00901E98" w:rsidP="00901E98">
      <w:pPr>
        <w:pStyle w:val="HTMLPreformatted"/>
        <w:rPr>
          <w:rStyle w:val="HTMLCode"/>
          <w:lang w:val="en-US"/>
        </w:rPr>
      </w:pPr>
      <w:r w:rsidRPr="00901E98">
        <w:rPr>
          <w:rStyle w:val="c"/>
          <w:lang w:val="en-US"/>
        </w:rPr>
        <w:t># This is a comment</w:t>
      </w:r>
    </w:p>
    <w:p w:rsidR="00901E98" w:rsidRPr="00901E98" w:rsidRDefault="00901E98" w:rsidP="00901E98">
      <w:pPr>
        <w:pStyle w:val="HTMLPreformatted"/>
        <w:rPr>
          <w:rStyle w:val="HTMLCode"/>
          <w:lang w:val="en-US"/>
        </w:rPr>
      </w:pPr>
      <w:r w:rsidRPr="00901E98">
        <w:rPr>
          <w:rStyle w:val="nv"/>
          <w:lang w:val="en-US"/>
        </w:rPr>
        <w:t>VAR1</w:t>
      </w:r>
      <w:r w:rsidRPr="00901E98">
        <w:rPr>
          <w:rStyle w:val="o"/>
          <w:lang w:val="en-US"/>
        </w:rPr>
        <w:t>=</w:t>
      </w:r>
      <w:r w:rsidRPr="00901E98">
        <w:rPr>
          <w:rStyle w:val="HTMLCode"/>
          <w:lang w:val="en-US"/>
        </w:rPr>
        <w:t>value1</w:t>
      </w:r>
    </w:p>
    <w:p w:rsidR="00901E98" w:rsidRPr="00901E98" w:rsidRDefault="00901E98" w:rsidP="00901E98">
      <w:pPr>
        <w:pStyle w:val="HTMLPreformatted"/>
        <w:rPr>
          <w:rStyle w:val="HTMLCode"/>
          <w:lang w:val="en-US"/>
        </w:rPr>
      </w:pPr>
      <w:r w:rsidRPr="00901E98">
        <w:rPr>
          <w:rStyle w:val="nv"/>
          <w:lang w:val="en-US"/>
        </w:rPr>
        <w:t>VAR2</w:t>
      </w:r>
      <w:r w:rsidRPr="00901E98">
        <w:rPr>
          <w:rStyle w:val="o"/>
          <w:lang w:val="en-US"/>
        </w:rPr>
        <w:t>=</w:t>
      </w:r>
      <w:r w:rsidRPr="00901E98">
        <w:rPr>
          <w:rStyle w:val="HTMLCode"/>
          <w:lang w:val="en-US"/>
        </w:rPr>
        <w:t>value2</w:t>
      </w:r>
    </w:p>
    <w:p w:rsidR="00901E98" w:rsidRPr="00901E98" w:rsidRDefault="00901E98" w:rsidP="00901E98">
      <w:pPr>
        <w:pStyle w:val="HTMLPreformatted"/>
        <w:rPr>
          <w:rStyle w:val="HTMLCode"/>
          <w:lang w:val="en-US"/>
        </w:rPr>
      </w:pPr>
      <w:r w:rsidRPr="00901E98">
        <w:rPr>
          <w:rStyle w:val="HTMLCode"/>
          <w:lang w:val="en-US"/>
        </w:rPr>
        <w:t>USER</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--env-file</w:t>
      </w:r>
      <w:r w:rsidRPr="00901E98">
        <w:rPr>
          <w:rStyle w:val="HTMLCode"/>
          <w:lang w:val="en-US"/>
        </w:rPr>
        <w:t xml:space="preserve"> </w:t>
      </w:r>
      <w:proofErr w:type="spellStart"/>
      <w:proofErr w:type="gramStart"/>
      <w:r w:rsidRPr="00901E98">
        <w:rPr>
          <w:rStyle w:val="HTMLCode"/>
          <w:lang w:val="en-US"/>
        </w:rPr>
        <w:t>env.list</w:t>
      </w:r>
      <w:proofErr w:type="spellEnd"/>
      <w:proofErr w:type="gramEnd"/>
      <w:r w:rsidRPr="00901E98">
        <w:rPr>
          <w:rStyle w:val="HTMLCode"/>
          <w:lang w:val="en-US"/>
        </w:rPr>
        <w:t xml:space="preserve"> ubuntu env | </w:t>
      </w:r>
      <w:r w:rsidRPr="00901E98">
        <w:rPr>
          <w:rStyle w:val="nb"/>
          <w:lang w:val="en-US"/>
        </w:rPr>
        <w:t xml:space="preserve">grep </w:t>
      </w:r>
      <w:r w:rsidRPr="00901E98">
        <w:rPr>
          <w:rStyle w:val="HTMLCode"/>
          <w:lang w:val="en-US"/>
        </w:rPr>
        <w:t>VAR</w:t>
      </w:r>
    </w:p>
    <w:p w:rsidR="00901E98" w:rsidRPr="00901E98" w:rsidRDefault="00901E98" w:rsidP="00901E98">
      <w:pPr>
        <w:pStyle w:val="HTMLPreformatted"/>
        <w:rPr>
          <w:rStyle w:val="HTMLCode"/>
          <w:lang w:val="en-US"/>
        </w:rPr>
      </w:pPr>
      <w:r w:rsidRPr="00901E98">
        <w:rPr>
          <w:rStyle w:val="nv"/>
          <w:lang w:val="en-US"/>
        </w:rPr>
        <w:t>VAR1</w:t>
      </w:r>
      <w:r w:rsidRPr="00901E98">
        <w:rPr>
          <w:rStyle w:val="o"/>
          <w:lang w:val="en-US"/>
        </w:rPr>
        <w:t>=</w:t>
      </w:r>
      <w:r w:rsidRPr="00901E98">
        <w:rPr>
          <w:rStyle w:val="HTMLCode"/>
          <w:lang w:val="en-US"/>
        </w:rPr>
        <w:t>value1</w:t>
      </w:r>
    </w:p>
    <w:p w:rsidR="00901E98" w:rsidRPr="00901E98" w:rsidRDefault="00901E98" w:rsidP="00901E98">
      <w:pPr>
        <w:pStyle w:val="HTMLPreformatted"/>
        <w:rPr>
          <w:rStyle w:val="HTMLCode"/>
          <w:lang w:val="en-US"/>
        </w:rPr>
      </w:pPr>
      <w:r w:rsidRPr="00901E98">
        <w:rPr>
          <w:rStyle w:val="nv"/>
          <w:lang w:val="en-US"/>
        </w:rPr>
        <w:t>VAR2</w:t>
      </w:r>
      <w:r w:rsidRPr="00901E98">
        <w:rPr>
          <w:rStyle w:val="o"/>
          <w:lang w:val="en-US"/>
        </w:rPr>
        <w:t>=</w:t>
      </w:r>
      <w:r w:rsidRPr="00901E98">
        <w:rPr>
          <w:rStyle w:val="HTMLCode"/>
          <w:lang w:val="en-US"/>
        </w:rPr>
        <w:t>value2</w:t>
      </w:r>
    </w:p>
    <w:p w:rsidR="00901E98" w:rsidRPr="00901E98" w:rsidRDefault="00901E98" w:rsidP="00901E98">
      <w:pPr>
        <w:pStyle w:val="HTMLPreformatted"/>
        <w:rPr>
          <w:rStyle w:val="HTMLCode"/>
          <w:lang w:val="en-US"/>
        </w:rPr>
      </w:pPr>
      <w:r w:rsidRPr="00901E98">
        <w:rPr>
          <w:rStyle w:val="nv"/>
          <w:lang w:val="en-US"/>
        </w:rPr>
        <w:t>USER</w:t>
      </w:r>
      <w:r w:rsidRPr="00901E98">
        <w:rPr>
          <w:rStyle w:val="o"/>
          <w:lang w:val="en-US"/>
        </w:rPr>
        <w:t>=</w:t>
      </w:r>
      <w:proofErr w:type="spellStart"/>
      <w:r w:rsidRPr="00901E98">
        <w:rPr>
          <w:rStyle w:val="HTMLCode"/>
          <w:lang w:val="en-US"/>
        </w:rPr>
        <w:t>denis</w:t>
      </w:r>
      <w:proofErr w:type="spellEnd"/>
    </w:p>
    <w:p w:rsidR="00901E98" w:rsidRPr="00901E98" w:rsidRDefault="00901E98" w:rsidP="00901E98">
      <w:pPr>
        <w:pStyle w:val="Heading3"/>
        <w:rPr>
          <w:lang w:val="en-US"/>
        </w:rPr>
      </w:pPr>
      <w:r w:rsidRPr="00901E98">
        <w:rPr>
          <w:lang w:val="en-US"/>
        </w:rPr>
        <w:t>Set metadata on container (-l, --label, --label-file)</w:t>
      </w:r>
    </w:p>
    <w:p w:rsidR="00901E98" w:rsidRPr="00901E98" w:rsidRDefault="00901E98" w:rsidP="00901E98">
      <w:pPr>
        <w:pStyle w:val="NormalWeb"/>
        <w:rPr>
          <w:lang w:val="en-US"/>
        </w:rPr>
      </w:pPr>
      <w:r w:rsidRPr="00901E98">
        <w:rPr>
          <w:lang w:val="en-US"/>
        </w:rPr>
        <w:t xml:space="preserve">A label is a </w:t>
      </w:r>
      <w:r w:rsidRPr="00901E98">
        <w:rPr>
          <w:rStyle w:val="HTMLCode"/>
          <w:lang w:val="en-US"/>
        </w:rPr>
        <w:t>key=value</w:t>
      </w:r>
      <w:r w:rsidRPr="00901E98">
        <w:rPr>
          <w:lang w:val="en-US"/>
        </w:rPr>
        <w:t xml:space="preserve"> pair that applies metadata to a container. To label a container with two labels: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-l</w:t>
      </w:r>
      <w:r w:rsidRPr="00901E98">
        <w:rPr>
          <w:rStyle w:val="HTMLCode"/>
          <w:lang w:val="en-US"/>
        </w:rPr>
        <w:t xml:space="preserve"> my-label </w:t>
      </w:r>
      <w:r w:rsidRPr="00901E98">
        <w:rPr>
          <w:rStyle w:val="nt"/>
          <w:lang w:val="en-US"/>
        </w:rPr>
        <w:t>--label</w:t>
      </w:r>
      <w:r w:rsidRPr="00901E98">
        <w:rPr>
          <w:rStyle w:val="HTMLCode"/>
          <w:lang w:val="en-US"/>
        </w:rPr>
        <w:t xml:space="preserve"> </w:t>
      </w:r>
      <w:proofErr w:type="spellStart"/>
      <w:r w:rsidRPr="00901E98">
        <w:rPr>
          <w:rStyle w:val="HTMLCode"/>
          <w:lang w:val="en-US"/>
        </w:rPr>
        <w:t>com.example.foo</w:t>
      </w:r>
      <w:proofErr w:type="spellEnd"/>
      <w:r w:rsidRPr="00901E98">
        <w:rPr>
          <w:rStyle w:val="o"/>
          <w:lang w:val="en-US"/>
        </w:rPr>
        <w:t>=</w:t>
      </w:r>
      <w:r w:rsidRPr="00901E98">
        <w:rPr>
          <w:rStyle w:val="HTMLCode"/>
          <w:lang w:val="en-US"/>
        </w:rPr>
        <w:t>bar ubuntu bash</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my-label</w:t>
      </w:r>
      <w:r w:rsidRPr="00901E98">
        <w:rPr>
          <w:lang w:val="en-US"/>
        </w:rPr>
        <w:t xml:space="preserve"> key doesn’t specify a value so the label defaults to an empty string (</w:t>
      </w:r>
      <w:r w:rsidRPr="00901E98">
        <w:rPr>
          <w:rStyle w:val="HTMLCode"/>
          <w:lang w:val="en-US"/>
        </w:rPr>
        <w:t>""</w:t>
      </w:r>
      <w:r w:rsidRPr="00901E98">
        <w:rPr>
          <w:lang w:val="en-US"/>
        </w:rPr>
        <w:t>). To add multiple labels, repeat the label flag (</w:t>
      </w:r>
      <w:r w:rsidRPr="00901E98">
        <w:rPr>
          <w:rStyle w:val="HTMLCode"/>
          <w:lang w:val="en-US"/>
        </w:rPr>
        <w:t>-l</w:t>
      </w:r>
      <w:r w:rsidRPr="00901E98">
        <w:rPr>
          <w:lang w:val="en-US"/>
        </w:rPr>
        <w:t xml:space="preserve"> or </w:t>
      </w:r>
      <w:r w:rsidRPr="00901E98">
        <w:rPr>
          <w:rStyle w:val="HTMLCode"/>
          <w:lang w:val="en-US"/>
        </w:rPr>
        <w:t>--label</w:t>
      </w:r>
      <w:r w:rsidRPr="00901E98">
        <w:rPr>
          <w:lang w:val="en-US"/>
        </w:rPr>
        <w:t>).</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key=value</w:t>
      </w:r>
      <w:r w:rsidRPr="00901E98">
        <w:rPr>
          <w:lang w:val="en-US"/>
        </w:rPr>
        <w:t xml:space="preserve"> must be unique to avoid overwriting the label value. If you specify labels with identical keys but different values, each subsequent value overwrites the previous. Docker uses the last </w:t>
      </w:r>
      <w:r w:rsidRPr="00901E98">
        <w:rPr>
          <w:rStyle w:val="HTMLCode"/>
          <w:lang w:val="en-US"/>
        </w:rPr>
        <w:t>key=value</w:t>
      </w:r>
      <w:r w:rsidRPr="00901E98">
        <w:rPr>
          <w:lang w:val="en-US"/>
        </w:rPr>
        <w:t xml:space="preserve"> you supply.</w:t>
      </w:r>
    </w:p>
    <w:p w:rsidR="00901E98" w:rsidRPr="00901E98" w:rsidRDefault="00901E98" w:rsidP="00901E98">
      <w:pPr>
        <w:pStyle w:val="NormalWeb"/>
        <w:rPr>
          <w:lang w:val="en-US"/>
        </w:rPr>
      </w:pPr>
      <w:r w:rsidRPr="00901E98">
        <w:rPr>
          <w:lang w:val="en-US"/>
        </w:rPr>
        <w:t xml:space="preserve">Use the </w:t>
      </w:r>
      <w:r w:rsidRPr="00901E98">
        <w:rPr>
          <w:rStyle w:val="HTMLCode"/>
          <w:lang w:val="en-US"/>
        </w:rPr>
        <w:t>--label-file</w:t>
      </w:r>
      <w:r w:rsidRPr="00901E98">
        <w:rPr>
          <w:lang w:val="en-US"/>
        </w:rPr>
        <w:t xml:space="preserve"> flag to load multiple labels from a file. Delimit each label in the file with an EOL mark. The example below loads labels from a labels file in the current directory:</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--label-</w:t>
      </w:r>
      <w:proofErr w:type="gramStart"/>
      <w:r w:rsidRPr="00901E98">
        <w:rPr>
          <w:rStyle w:val="nt"/>
          <w:lang w:val="en-US"/>
        </w:rPr>
        <w:t>file</w:t>
      </w:r>
      <w:r w:rsidRPr="00901E98">
        <w:rPr>
          <w:rStyle w:val="HTMLCode"/>
          <w:lang w:val="en-US"/>
        </w:rPr>
        <w:t xml:space="preserve"> .</w:t>
      </w:r>
      <w:proofErr w:type="gramEnd"/>
      <w:r w:rsidRPr="00901E98">
        <w:rPr>
          <w:rStyle w:val="HTMLCode"/>
          <w:lang w:val="en-US"/>
        </w:rPr>
        <w:t>/labels ubuntu bash</w:t>
      </w:r>
    </w:p>
    <w:p w:rsidR="00901E98" w:rsidRPr="00901E98" w:rsidRDefault="00901E98" w:rsidP="00901E98">
      <w:pPr>
        <w:pStyle w:val="NormalWeb"/>
        <w:rPr>
          <w:lang w:val="en-US"/>
        </w:rPr>
      </w:pPr>
      <w:r w:rsidRPr="00901E98">
        <w:rPr>
          <w:lang w:val="en-US"/>
        </w:rPr>
        <w:lastRenderedPageBreak/>
        <w:t xml:space="preserve">The label-file format is </w:t>
      </w:r>
      <w:proofErr w:type="gramStart"/>
      <w:r w:rsidRPr="00901E98">
        <w:rPr>
          <w:lang w:val="en-US"/>
        </w:rPr>
        <w:t>similar to</w:t>
      </w:r>
      <w:proofErr w:type="gramEnd"/>
      <w:r w:rsidRPr="00901E98">
        <w:rPr>
          <w:lang w:val="en-US"/>
        </w:rPr>
        <w:t xml:space="preserve"> the format for loading environment variables. (Unlike environment variables, labels are not visible to processes running inside a container.) The following example illustrates a label-file format:</w:t>
      </w:r>
    </w:p>
    <w:p w:rsidR="00901E98" w:rsidRPr="00901E98" w:rsidRDefault="00901E98" w:rsidP="00901E98">
      <w:pPr>
        <w:pStyle w:val="HTMLPreformatted"/>
        <w:rPr>
          <w:rStyle w:val="HTMLCode"/>
          <w:lang w:val="en-US"/>
        </w:rPr>
      </w:pPr>
      <w:r w:rsidRPr="00901E98">
        <w:rPr>
          <w:rStyle w:val="HTMLCode"/>
          <w:lang w:val="en-US"/>
        </w:rPr>
        <w:t>com.</w:t>
      </w:r>
      <w:proofErr w:type="gramStart"/>
      <w:r w:rsidRPr="00901E98">
        <w:rPr>
          <w:rStyle w:val="HTMLCode"/>
          <w:lang w:val="en-US"/>
        </w:rPr>
        <w:t>example.label</w:t>
      </w:r>
      <w:proofErr w:type="gramEnd"/>
      <w:r w:rsidRPr="00901E98">
        <w:rPr>
          <w:rStyle w:val="HTMLCode"/>
          <w:lang w:val="en-US"/>
        </w:rPr>
        <w:t>1="a label"</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 this is a comment</w:t>
      </w:r>
    </w:p>
    <w:p w:rsidR="00901E98" w:rsidRPr="00901E98" w:rsidRDefault="00901E98" w:rsidP="00901E98">
      <w:pPr>
        <w:pStyle w:val="HTMLPreformatted"/>
        <w:rPr>
          <w:rStyle w:val="HTMLCode"/>
          <w:lang w:val="en-US"/>
        </w:rPr>
      </w:pPr>
      <w:r w:rsidRPr="00901E98">
        <w:rPr>
          <w:rStyle w:val="HTMLCode"/>
          <w:lang w:val="en-US"/>
        </w:rPr>
        <w:t>com.</w:t>
      </w:r>
      <w:proofErr w:type="gramStart"/>
      <w:r w:rsidRPr="00901E98">
        <w:rPr>
          <w:rStyle w:val="HTMLCode"/>
          <w:lang w:val="en-US"/>
        </w:rPr>
        <w:t>example.label</w:t>
      </w:r>
      <w:proofErr w:type="gramEnd"/>
      <w:r w:rsidRPr="00901E98">
        <w:rPr>
          <w:rStyle w:val="HTMLCode"/>
          <w:lang w:val="en-US"/>
        </w:rPr>
        <w:t>2=another\ label</w:t>
      </w:r>
    </w:p>
    <w:p w:rsidR="00901E98" w:rsidRPr="00901E98" w:rsidRDefault="00901E98" w:rsidP="00901E98">
      <w:pPr>
        <w:pStyle w:val="HTMLPreformatted"/>
        <w:rPr>
          <w:rStyle w:val="HTMLCode"/>
          <w:lang w:val="en-US"/>
        </w:rPr>
      </w:pPr>
      <w:r w:rsidRPr="00901E98">
        <w:rPr>
          <w:rStyle w:val="HTMLCode"/>
          <w:lang w:val="en-US"/>
        </w:rPr>
        <w:t>com.</w:t>
      </w:r>
      <w:proofErr w:type="gramStart"/>
      <w:r w:rsidRPr="00901E98">
        <w:rPr>
          <w:rStyle w:val="HTMLCode"/>
          <w:lang w:val="en-US"/>
        </w:rPr>
        <w:t>example.label</w:t>
      </w:r>
      <w:proofErr w:type="gramEnd"/>
      <w:r w:rsidRPr="00901E98">
        <w:rPr>
          <w:rStyle w:val="HTMLCode"/>
          <w:lang w:val="en-US"/>
        </w:rPr>
        <w:t>3</w:t>
      </w:r>
    </w:p>
    <w:p w:rsidR="00901E98" w:rsidRPr="00901E98" w:rsidRDefault="00901E98" w:rsidP="00901E98">
      <w:pPr>
        <w:pStyle w:val="NormalWeb"/>
        <w:rPr>
          <w:lang w:val="en-US"/>
        </w:rPr>
      </w:pPr>
      <w:r w:rsidRPr="00901E98">
        <w:rPr>
          <w:lang w:val="en-US"/>
        </w:rPr>
        <w:t xml:space="preserve">You can load multiple label-files by supplying multiple </w:t>
      </w:r>
      <w:r w:rsidRPr="00901E98">
        <w:rPr>
          <w:rStyle w:val="HTMLCode"/>
          <w:lang w:val="en-US"/>
        </w:rPr>
        <w:t>--label-file</w:t>
      </w:r>
      <w:r w:rsidRPr="00901E98">
        <w:rPr>
          <w:lang w:val="en-US"/>
        </w:rPr>
        <w:t xml:space="preserve"> flags.</w:t>
      </w:r>
    </w:p>
    <w:p w:rsidR="00901E98" w:rsidRPr="00901E98" w:rsidRDefault="00901E98" w:rsidP="00901E98">
      <w:pPr>
        <w:pStyle w:val="NormalWeb"/>
        <w:rPr>
          <w:lang w:val="en-US"/>
        </w:rPr>
      </w:pPr>
      <w:r w:rsidRPr="00901E98">
        <w:rPr>
          <w:lang w:val="en-US"/>
        </w:rPr>
        <w:t xml:space="preserve">For additional information on working with labels, see </w:t>
      </w:r>
      <w:hyperlink r:id="rId418" w:history="1">
        <w:r w:rsidRPr="00901E98">
          <w:rPr>
            <w:rStyle w:val="Emphasis"/>
            <w:color w:val="0000FF"/>
            <w:u w:val="single"/>
            <w:lang w:val="en-US"/>
          </w:rPr>
          <w:t>Labels - custom metadata in Docker</w:t>
        </w:r>
      </w:hyperlink>
      <w:r w:rsidRPr="00901E98">
        <w:rPr>
          <w:lang w:val="en-US"/>
        </w:rPr>
        <w:t xml:space="preserve"> in the Docker User Guide.</w:t>
      </w:r>
    </w:p>
    <w:p w:rsidR="00901E98" w:rsidRPr="00901E98" w:rsidRDefault="00901E98" w:rsidP="00901E98">
      <w:pPr>
        <w:pStyle w:val="Heading3"/>
        <w:rPr>
          <w:lang w:val="en-US"/>
        </w:rPr>
      </w:pPr>
      <w:r w:rsidRPr="00901E98">
        <w:rPr>
          <w:lang w:val="en-US"/>
        </w:rPr>
        <w:t>Connect a container to a network (--network)</w:t>
      </w:r>
    </w:p>
    <w:p w:rsidR="00901E98" w:rsidRPr="00901E98" w:rsidRDefault="00901E98" w:rsidP="00901E98">
      <w:pPr>
        <w:pStyle w:val="NormalWeb"/>
        <w:rPr>
          <w:lang w:val="en-US"/>
        </w:rPr>
      </w:pPr>
      <w:r w:rsidRPr="00901E98">
        <w:rPr>
          <w:lang w:val="en-US"/>
        </w:rPr>
        <w:t xml:space="preserve">When you start a container use the </w:t>
      </w:r>
      <w:r w:rsidRPr="00901E98">
        <w:rPr>
          <w:rStyle w:val="HTMLCode"/>
          <w:lang w:val="en-US"/>
        </w:rPr>
        <w:t>--network</w:t>
      </w:r>
      <w:r w:rsidRPr="00901E98">
        <w:rPr>
          <w:lang w:val="en-US"/>
        </w:rPr>
        <w:t xml:space="preserve"> flag to connect it to a network. This adds the </w:t>
      </w:r>
      <w:proofErr w:type="spellStart"/>
      <w:r w:rsidRPr="00901E98">
        <w:rPr>
          <w:rStyle w:val="HTMLCode"/>
          <w:lang w:val="en-US"/>
        </w:rPr>
        <w:t>busybox</w:t>
      </w:r>
      <w:proofErr w:type="spellEnd"/>
      <w:r w:rsidRPr="00901E98">
        <w:rPr>
          <w:lang w:val="en-US"/>
        </w:rPr>
        <w:t xml:space="preserve"> container to the </w:t>
      </w:r>
      <w:r w:rsidRPr="00901E98">
        <w:rPr>
          <w:rStyle w:val="HTMLCode"/>
          <w:lang w:val="en-US"/>
        </w:rPr>
        <w:t>my-net</w:t>
      </w:r>
      <w:r w:rsidRPr="00901E98">
        <w:rPr>
          <w:lang w:val="en-US"/>
        </w:rPr>
        <w:t xml:space="preserve"> network.</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w:t>
      </w:r>
      <w:proofErr w:type="spellStart"/>
      <w:r w:rsidRPr="00901E98">
        <w:rPr>
          <w:rStyle w:val="nt"/>
          <w:lang w:val="en-US"/>
        </w:rPr>
        <w:t>itd</w:t>
      </w:r>
      <w:proofErr w:type="spellEnd"/>
      <w:r w:rsidRPr="00901E98">
        <w:rPr>
          <w:rStyle w:val="HTMLCode"/>
          <w:lang w:val="en-US"/>
        </w:rPr>
        <w:t xml:space="preserve"> </w:t>
      </w:r>
      <w:r w:rsidRPr="00901E98">
        <w:rPr>
          <w:rStyle w:val="nt"/>
          <w:lang w:val="en-US"/>
        </w:rPr>
        <w:t>--network</w:t>
      </w:r>
      <w:r w:rsidRPr="00901E98">
        <w:rPr>
          <w:rStyle w:val="o"/>
          <w:lang w:val="en-US"/>
        </w:rPr>
        <w:t>=</w:t>
      </w:r>
      <w:r w:rsidRPr="00901E98">
        <w:rPr>
          <w:rStyle w:val="HTMLCode"/>
          <w:lang w:val="en-US"/>
        </w:rPr>
        <w:t xml:space="preserve">my-net </w:t>
      </w:r>
      <w:proofErr w:type="spellStart"/>
      <w:r w:rsidRPr="00901E98">
        <w:rPr>
          <w:rStyle w:val="HTMLCode"/>
          <w:lang w:val="en-US"/>
        </w:rPr>
        <w:t>busybox</w:t>
      </w:r>
      <w:proofErr w:type="spellEnd"/>
    </w:p>
    <w:p w:rsidR="00901E98" w:rsidRPr="00901E98" w:rsidRDefault="00901E98" w:rsidP="00901E98">
      <w:pPr>
        <w:pStyle w:val="NormalWeb"/>
        <w:rPr>
          <w:lang w:val="en-US"/>
        </w:rPr>
      </w:pPr>
      <w:r w:rsidRPr="00901E98">
        <w:rPr>
          <w:lang w:val="en-US"/>
        </w:rPr>
        <w:t xml:space="preserve">You can also choose the IP addresses for the container with </w:t>
      </w:r>
      <w:r w:rsidRPr="00901E98">
        <w:rPr>
          <w:rStyle w:val="HTMLCode"/>
          <w:lang w:val="en-US"/>
        </w:rPr>
        <w:t>--</w:t>
      </w:r>
      <w:proofErr w:type="spellStart"/>
      <w:r w:rsidRPr="00901E98">
        <w:rPr>
          <w:rStyle w:val="HTMLCode"/>
          <w:lang w:val="en-US"/>
        </w:rPr>
        <w:t>ip</w:t>
      </w:r>
      <w:proofErr w:type="spellEnd"/>
      <w:r w:rsidRPr="00901E98">
        <w:rPr>
          <w:lang w:val="en-US"/>
        </w:rPr>
        <w:t xml:space="preserve"> and </w:t>
      </w:r>
      <w:r w:rsidRPr="00901E98">
        <w:rPr>
          <w:rStyle w:val="HTMLCode"/>
          <w:lang w:val="en-US"/>
        </w:rPr>
        <w:t>--ip6</w:t>
      </w:r>
      <w:r w:rsidRPr="00901E98">
        <w:rPr>
          <w:lang w:val="en-US"/>
        </w:rPr>
        <w:t xml:space="preserve"> flags when you start the container on a user-defined network.</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w:t>
      </w:r>
      <w:proofErr w:type="spellStart"/>
      <w:r w:rsidRPr="00901E98">
        <w:rPr>
          <w:rStyle w:val="nt"/>
          <w:lang w:val="en-US"/>
        </w:rPr>
        <w:t>itd</w:t>
      </w:r>
      <w:proofErr w:type="spellEnd"/>
      <w:r w:rsidRPr="00901E98">
        <w:rPr>
          <w:rStyle w:val="HTMLCode"/>
          <w:lang w:val="en-US"/>
        </w:rPr>
        <w:t xml:space="preserve"> </w:t>
      </w:r>
      <w:r w:rsidRPr="00901E98">
        <w:rPr>
          <w:rStyle w:val="nt"/>
          <w:lang w:val="en-US"/>
        </w:rPr>
        <w:t>--network</w:t>
      </w:r>
      <w:r w:rsidRPr="00901E98">
        <w:rPr>
          <w:rStyle w:val="o"/>
          <w:lang w:val="en-US"/>
        </w:rPr>
        <w:t>=</w:t>
      </w:r>
      <w:r w:rsidRPr="00901E98">
        <w:rPr>
          <w:rStyle w:val="HTMLCode"/>
          <w:lang w:val="en-US"/>
        </w:rPr>
        <w:t xml:space="preserve">my-net </w:t>
      </w:r>
      <w:r w:rsidRPr="00901E98">
        <w:rPr>
          <w:rStyle w:val="nt"/>
          <w:lang w:val="en-US"/>
        </w:rPr>
        <w:t>--</w:t>
      </w:r>
      <w:proofErr w:type="spellStart"/>
      <w:r w:rsidRPr="00901E98">
        <w:rPr>
          <w:rStyle w:val="nt"/>
          <w:lang w:val="en-US"/>
        </w:rPr>
        <w:t>ip</w:t>
      </w:r>
      <w:proofErr w:type="spellEnd"/>
      <w:r w:rsidRPr="00901E98">
        <w:rPr>
          <w:rStyle w:val="o"/>
          <w:lang w:val="en-US"/>
        </w:rPr>
        <w:t>=</w:t>
      </w:r>
      <w:r w:rsidRPr="00901E98">
        <w:rPr>
          <w:rStyle w:val="HTMLCode"/>
          <w:lang w:val="en-US"/>
        </w:rPr>
        <w:t xml:space="preserve">10.10.9.75 </w:t>
      </w:r>
      <w:proofErr w:type="spellStart"/>
      <w:r w:rsidRPr="00901E98">
        <w:rPr>
          <w:rStyle w:val="HTMLCode"/>
          <w:lang w:val="en-US"/>
        </w:rPr>
        <w:t>busybox</w:t>
      </w:r>
      <w:proofErr w:type="spellEnd"/>
    </w:p>
    <w:p w:rsidR="00901E98" w:rsidRPr="00901E98" w:rsidRDefault="00901E98" w:rsidP="00901E98">
      <w:pPr>
        <w:pStyle w:val="NormalWeb"/>
        <w:rPr>
          <w:lang w:val="en-US"/>
        </w:rPr>
      </w:pPr>
      <w:r w:rsidRPr="00901E98">
        <w:rPr>
          <w:lang w:val="en-US"/>
        </w:rPr>
        <w:t xml:space="preserve">If you want to add a running container to a network use the </w:t>
      </w:r>
      <w:r w:rsidRPr="00901E98">
        <w:rPr>
          <w:rStyle w:val="HTMLCode"/>
          <w:lang w:val="en-US"/>
        </w:rPr>
        <w:t>docker network connect</w:t>
      </w:r>
      <w:r w:rsidRPr="00901E98">
        <w:rPr>
          <w:lang w:val="en-US"/>
        </w:rPr>
        <w:t xml:space="preserve"> subcommand.</w:t>
      </w:r>
    </w:p>
    <w:p w:rsidR="00901E98" w:rsidRPr="00901E98" w:rsidRDefault="00901E98" w:rsidP="00901E98">
      <w:pPr>
        <w:pStyle w:val="NormalWeb"/>
        <w:rPr>
          <w:lang w:val="en-US"/>
        </w:rPr>
      </w:pPr>
      <w:r w:rsidRPr="00901E98">
        <w:rPr>
          <w:lang w:val="en-US"/>
        </w:rPr>
        <w:t xml:space="preserve">You can connect multiple containers to the same network. Once connected, the containers can communicate easily need only another container’s IP address or name. For </w:t>
      </w:r>
      <w:r w:rsidRPr="00901E98">
        <w:rPr>
          <w:rStyle w:val="HTMLCode"/>
          <w:lang w:val="en-US"/>
        </w:rPr>
        <w:t>overlay</w:t>
      </w:r>
      <w:r w:rsidRPr="00901E98">
        <w:rPr>
          <w:lang w:val="en-US"/>
        </w:rPr>
        <w:t xml:space="preserve"> networks or custom plugins that support multi-host connectivity, containers connected to the same multi-host network but launched from different Engines can also communicate in this way.</w:t>
      </w:r>
    </w:p>
    <w:p w:rsidR="00901E98" w:rsidRPr="00901E98" w:rsidRDefault="00901E98" w:rsidP="00901E98">
      <w:pPr>
        <w:pStyle w:val="NormalWeb"/>
        <w:rPr>
          <w:lang w:val="en-US"/>
        </w:rPr>
      </w:pPr>
      <w:r w:rsidRPr="00901E98">
        <w:rPr>
          <w:rStyle w:val="Strong"/>
          <w:lang w:val="en-US"/>
        </w:rPr>
        <w:t>Note</w:t>
      </w:r>
      <w:r w:rsidRPr="00901E98">
        <w:rPr>
          <w:lang w:val="en-US"/>
        </w:rPr>
        <w:t>: Service discovery is unavailable on the default bridge network. Containers can communicate via their IP addresses by default. To communicate by name, they must be linked.</w:t>
      </w:r>
    </w:p>
    <w:p w:rsidR="00901E98" w:rsidRPr="00901E98" w:rsidRDefault="00901E98" w:rsidP="00901E98">
      <w:pPr>
        <w:pStyle w:val="NormalWeb"/>
        <w:rPr>
          <w:lang w:val="en-US"/>
        </w:rPr>
      </w:pPr>
      <w:r w:rsidRPr="00901E98">
        <w:rPr>
          <w:lang w:val="en-US"/>
        </w:rPr>
        <w:t xml:space="preserve">You can disconnect a container from a network using the </w:t>
      </w:r>
      <w:r w:rsidRPr="00901E98">
        <w:rPr>
          <w:rStyle w:val="HTMLCode"/>
          <w:lang w:val="en-US"/>
        </w:rPr>
        <w:t>docker network disconnect</w:t>
      </w:r>
      <w:r w:rsidRPr="00901E98">
        <w:rPr>
          <w:lang w:val="en-US"/>
        </w:rPr>
        <w:t xml:space="preserve"> command.</w:t>
      </w:r>
    </w:p>
    <w:p w:rsidR="00901E98" w:rsidRPr="00901E98" w:rsidRDefault="00901E98" w:rsidP="00901E98">
      <w:pPr>
        <w:pStyle w:val="Heading3"/>
        <w:rPr>
          <w:lang w:val="en-US"/>
        </w:rPr>
      </w:pPr>
      <w:r w:rsidRPr="00901E98">
        <w:rPr>
          <w:lang w:val="en-US"/>
        </w:rPr>
        <w:t>Mount volumes from container (--volumes-from)</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--volumes-from</w:t>
      </w:r>
      <w:r w:rsidRPr="00901E98">
        <w:rPr>
          <w:rStyle w:val="HTMLCode"/>
          <w:lang w:val="en-US"/>
        </w:rPr>
        <w:t xml:space="preserve"> 777f7dc92da7 </w:t>
      </w:r>
      <w:r w:rsidRPr="00901E98">
        <w:rPr>
          <w:rStyle w:val="nt"/>
          <w:lang w:val="en-US"/>
        </w:rPr>
        <w:t>--volumes-from</w:t>
      </w:r>
      <w:r w:rsidRPr="00901E98">
        <w:rPr>
          <w:rStyle w:val="HTMLCode"/>
          <w:lang w:val="en-US"/>
        </w:rPr>
        <w:t xml:space="preserve"> ba8c0c54f0f2:ro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-t</w:t>
      </w:r>
      <w:r w:rsidRPr="00901E98">
        <w:rPr>
          <w:rStyle w:val="HTMLCode"/>
          <w:lang w:val="en-US"/>
        </w:rPr>
        <w:t xml:space="preserve"> ubuntu </w:t>
      </w:r>
      <w:proofErr w:type="spellStart"/>
      <w:r w:rsidRPr="00901E98">
        <w:rPr>
          <w:rStyle w:val="nb"/>
          <w:lang w:val="en-US"/>
        </w:rPr>
        <w:t>pwd</w:t>
      </w:r>
      <w:proofErr w:type="spellEnd"/>
    </w:p>
    <w:p w:rsidR="00901E98" w:rsidRPr="00901E98" w:rsidRDefault="00901E98" w:rsidP="00901E98">
      <w:pPr>
        <w:pStyle w:val="NormalWeb"/>
        <w:rPr>
          <w:lang w:val="en-US"/>
        </w:rPr>
      </w:pPr>
      <w:r w:rsidRPr="00901E98">
        <w:rPr>
          <w:lang w:val="en-US"/>
        </w:rPr>
        <w:t xml:space="preserve">The </w:t>
      </w:r>
      <w:r w:rsidRPr="00901E98">
        <w:rPr>
          <w:rStyle w:val="HTMLCode"/>
          <w:lang w:val="en-US"/>
        </w:rPr>
        <w:t>--volumes-from</w:t>
      </w:r>
      <w:r w:rsidRPr="00901E98">
        <w:rPr>
          <w:lang w:val="en-US"/>
        </w:rPr>
        <w:t xml:space="preserve"> flag mounts all the defined volumes from the referenced containers. Containers can be specified by repetitions of the </w:t>
      </w:r>
      <w:r w:rsidRPr="00901E98">
        <w:rPr>
          <w:rStyle w:val="HTMLCode"/>
          <w:lang w:val="en-US"/>
        </w:rPr>
        <w:t>--volumes-from</w:t>
      </w:r>
      <w:r w:rsidRPr="00901E98">
        <w:rPr>
          <w:lang w:val="en-US"/>
        </w:rPr>
        <w:t xml:space="preserve"> argument. The container ID may be optionally suffixed </w:t>
      </w:r>
      <w:proofErr w:type="gramStart"/>
      <w:r w:rsidRPr="00901E98">
        <w:rPr>
          <w:lang w:val="en-US"/>
        </w:rPr>
        <w:t xml:space="preserve">with </w:t>
      </w:r>
      <w:r w:rsidRPr="00901E98">
        <w:rPr>
          <w:rStyle w:val="HTMLCode"/>
          <w:lang w:val="en-US"/>
        </w:rPr>
        <w:t>:</w:t>
      </w:r>
      <w:proofErr w:type="spellStart"/>
      <w:r w:rsidRPr="00901E98">
        <w:rPr>
          <w:rStyle w:val="HTMLCode"/>
          <w:lang w:val="en-US"/>
        </w:rPr>
        <w:t>ro</w:t>
      </w:r>
      <w:proofErr w:type="spellEnd"/>
      <w:proofErr w:type="gramEnd"/>
      <w:r w:rsidRPr="00901E98">
        <w:rPr>
          <w:lang w:val="en-US"/>
        </w:rPr>
        <w:t xml:space="preserve"> or </w:t>
      </w:r>
      <w:r w:rsidRPr="00901E98">
        <w:rPr>
          <w:rStyle w:val="HTMLCode"/>
          <w:lang w:val="en-US"/>
        </w:rPr>
        <w:t>:</w:t>
      </w:r>
      <w:proofErr w:type="spellStart"/>
      <w:r w:rsidRPr="00901E98">
        <w:rPr>
          <w:rStyle w:val="HTMLCode"/>
          <w:lang w:val="en-US"/>
        </w:rPr>
        <w:t>rw</w:t>
      </w:r>
      <w:proofErr w:type="spellEnd"/>
      <w:r w:rsidRPr="00901E98">
        <w:rPr>
          <w:lang w:val="en-US"/>
        </w:rPr>
        <w:t xml:space="preserve"> to mount the </w:t>
      </w:r>
      <w:r w:rsidRPr="00901E98">
        <w:rPr>
          <w:lang w:val="en-US"/>
        </w:rPr>
        <w:lastRenderedPageBreak/>
        <w:t>volumes in read-only or read-write mode, respectively. By default, the volumes are mounted in the same mode (read write or read only) as the reference container.</w:t>
      </w:r>
    </w:p>
    <w:p w:rsidR="00901E98" w:rsidRPr="00901E98" w:rsidRDefault="00901E98" w:rsidP="00901E98">
      <w:pPr>
        <w:pStyle w:val="NormalWeb"/>
        <w:rPr>
          <w:lang w:val="en-US"/>
        </w:rPr>
      </w:pPr>
      <w:r w:rsidRPr="00901E98">
        <w:rPr>
          <w:lang w:val="en-US"/>
        </w:rPr>
        <w:t xml:space="preserve">Labeling systems like </w:t>
      </w:r>
      <w:proofErr w:type="spellStart"/>
      <w:r w:rsidRPr="00901E98">
        <w:rPr>
          <w:lang w:val="en-US"/>
        </w:rPr>
        <w:t>SELinux</w:t>
      </w:r>
      <w:proofErr w:type="spellEnd"/>
      <w:r w:rsidRPr="00901E98">
        <w:rPr>
          <w:lang w:val="en-US"/>
        </w:rPr>
        <w:t xml:space="preserve"> require that proper labels are placed on volume content mounted into a container. Without a label, the security system might prevent the processes running inside the container from using the content. By default, Docker does not change the labels set by the OS.</w:t>
      </w:r>
    </w:p>
    <w:p w:rsidR="00901E98" w:rsidRPr="00901E98" w:rsidRDefault="00901E98" w:rsidP="00901E98">
      <w:pPr>
        <w:pStyle w:val="NormalWeb"/>
        <w:rPr>
          <w:lang w:val="en-US"/>
        </w:rPr>
      </w:pPr>
      <w:r w:rsidRPr="00901E98">
        <w:rPr>
          <w:lang w:val="en-US"/>
        </w:rPr>
        <w:t xml:space="preserve">To change the label in the container context, you can add either of two </w:t>
      </w:r>
      <w:proofErr w:type="gramStart"/>
      <w:r w:rsidRPr="00901E98">
        <w:rPr>
          <w:lang w:val="en-US"/>
        </w:rPr>
        <w:t xml:space="preserve">suffixes </w:t>
      </w:r>
      <w:r w:rsidRPr="00901E98">
        <w:rPr>
          <w:rStyle w:val="HTMLCode"/>
          <w:lang w:val="en-US"/>
        </w:rPr>
        <w:t>:z</w:t>
      </w:r>
      <w:proofErr w:type="gramEnd"/>
      <w:r w:rsidRPr="00901E98">
        <w:rPr>
          <w:lang w:val="en-US"/>
        </w:rPr>
        <w:t xml:space="preserve"> or </w:t>
      </w:r>
      <w:r w:rsidRPr="00901E98">
        <w:rPr>
          <w:rStyle w:val="HTMLCode"/>
          <w:lang w:val="en-US"/>
        </w:rPr>
        <w:t>:Z</w:t>
      </w:r>
      <w:r w:rsidRPr="00901E98">
        <w:rPr>
          <w:lang w:val="en-US"/>
        </w:rPr>
        <w:t xml:space="preserve"> to the volume mount. These suffixes tell Docker to relabel file objects on the shared volumes. The </w:t>
      </w:r>
      <w:r w:rsidRPr="00901E98">
        <w:rPr>
          <w:rStyle w:val="HTMLCode"/>
          <w:lang w:val="en-US"/>
        </w:rPr>
        <w:t>z</w:t>
      </w:r>
      <w:r w:rsidRPr="00901E98">
        <w:rPr>
          <w:lang w:val="en-US"/>
        </w:rPr>
        <w:t xml:space="preserve"> option tells Docker that two containers share the volume content. As a result, Docker labels the content with a shared content label. Shared volume labels allow all containers to read/write content. The </w:t>
      </w:r>
      <w:r w:rsidRPr="00901E98">
        <w:rPr>
          <w:rStyle w:val="HTMLCode"/>
          <w:lang w:val="en-US"/>
        </w:rPr>
        <w:t>Z</w:t>
      </w:r>
      <w:r w:rsidRPr="00901E98">
        <w:rPr>
          <w:lang w:val="en-US"/>
        </w:rPr>
        <w:t xml:space="preserve"> option tells Docker to label the content with a private unshared label. Only the current container can use a private volume.</w:t>
      </w:r>
    </w:p>
    <w:p w:rsidR="00901E98" w:rsidRPr="00901E98" w:rsidRDefault="00901E98" w:rsidP="00901E98">
      <w:pPr>
        <w:pStyle w:val="Heading3"/>
        <w:rPr>
          <w:lang w:val="en-US"/>
        </w:rPr>
      </w:pPr>
      <w:r w:rsidRPr="00901E98">
        <w:rPr>
          <w:lang w:val="en-US"/>
        </w:rPr>
        <w:t>Attach to STDIN/STDOUT/STDERR (-a)</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-a</w:t>
      </w:r>
      <w:r w:rsidRPr="00901E98">
        <w:rPr>
          <w:lang w:val="en-US"/>
        </w:rPr>
        <w:t xml:space="preserve"> flag tells </w:t>
      </w:r>
      <w:r w:rsidRPr="00901E98">
        <w:rPr>
          <w:rStyle w:val="HTMLCode"/>
          <w:lang w:val="en-US"/>
        </w:rPr>
        <w:t>docker run</w:t>
      </w:r>
      <w:r w:rsidRPr="00901E98">
        <w:rPr>
          <w:lang w:val="en-US"/>
        </w:rPr>
        <w:t xml:space="preserve"> to bind to the container’s </w:t>
      </w:r>
      <w:r w:rsidRPr="00901E98">
        <w:rPr>
          <w:rStyle w:val="HTMLCode"/>
          <w:lang w:val="en-US"/>
        </w:rPr>
        <w:t>STDIN</w:t>
      </w:r>
      <w:r w:rsidRPr="00901E98">
        <w:rPr>
          <w:lang w:val="en-US"/>
        </w:rPr>
        <w:t xml:space="preserve">, </w:t>
      </w:r>
      <w:r w:rsidRPr="00901E98">
        <w:rPr>
          <w:rStyle w:val="HTMLCode"/>
          <w:lang w:val="en-US"/>
        </w:rPr>
        <w:t>STDOUT</w:t>
      </w:r>
      <w:r w:rsidRPr="00901E98">
        <w:rPr>
          <w:lang w:val="en-US"/>
        </w:rPr>
        <w:t xml:space="preserve"> or </w:t>
      </w:r>
      <w:r w:rsidRPr="00901E98">
        <w:rPr>
          <w:rStyle w:val="HTMLCode"/>
          <w:lang w:val="en-US"/>
        </w:rPr>
        <w:t>STDERR</w:t>
      </w:r>
      <w:r w:rsidRPr="00901E98">
        <w:rPr>
          <w:lang w:val="en-US"/>
        </w:rPr>
        <w:t>. This makes it possible to manipulate the output and input as needed.</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nb"/>
          <w:lang w:val="en-US"/>
        </w:rPr>
        <w:t>echo</w:t>
      </w:r>
      <w:r w:rsidRPr="00901E98">
        <w:rPr>
          <w:rStyle w:val="HTMLCode"/>
          <w:lang w:val="en-US"/>
        </w:rPr>
        <w:t xml:space="preserve"> </w:t>
      </w:r>
      <w:r w:rsidRPr="00901E98">
        <w:rPr>
          <w:rStyle w:val="s2"/>
          <w:lang w:val="en-US"/>
        </w:rPr>
        <w:t>"test"</w:t>
      </w:r>
      <w:r w:rsidRPr="00901E98">
        <w:rPr>
          <w:rStyle w:val="HTMLCode"/>
          <w:lang w:val="en-US"/>
        </w:rPr>
        <w:t xml:space="preserve"> | docker run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-a</w:t>
      </w:r>
      <w:r w:rsidRPr="00901E98">
        <w:rPr>
          <w:rStyle w:val="HTMLCode"/>
          <w:lang w:val="en-US"/>
        </w:rPr>
        <w:t xml:space="preserve"> stdin ubuntu </w:t>
      </w:r>
      <w:r w:rsidRPr="00901E98">
        <w:rPr>
          <w:rStyle w:val="nb"/>
          <w:lang w:val="en-US"/>
        </w:rPr>
        <w:t>cat</w:t>
      </w:r>
      <w:r w:rsidRPr="00901E98">
        <w:rPr>
          <w:rStyle w:val="HTMLCode"/>
          <w:lang w:val="en-US"/>
        </w:rPr>
        <w:t xml:space="preserve"> -</w:t>
      </w:r>
    </w:p>
    <w:p w:rsidR="00901E98" w:rsidRPr="00901E98" w:rsidRDefault="00901E98" w:rsidP="00901E98">
      <w:pPr>
        <w:pStyle w:val="NormalWeb"/>
        <w:rPr>
          <w:lang w:val="en-US"/>
        </w:rPr>
      </w:pPr>
      <w:r w:rsidRPr="00901E98">
        <w:rPr>
          <w:lang w:val="en-US"/>
        </w:rPr>
        <w:t xml:space="preserve">This pipes data into a container and prints the container’s ID by attaching only to the container’s </w:t>
      </w:r>
      <w:r w:rsidRPr="00901E98">
        <w:rPr>
          <w:rStyle w:val="HTMLCode"/>
          <w:lang w:val="en-US"/>
        </w:rPr>
        <w:t>STDIN</w:t>
      </w:r>
      <w:r w:rsidRPr="00901E98">
        <w:rPr>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w:t>
      </w:r>
      <w:proofErr w:type="gramStart"/>
      <w:r w:rsidRPr="00901E98">
        <w:rPr>
          <w:rStyle w:val="HTMLCode"/>
          <w:lang w:val="en-US"/>
        </w:rPr>
        <w:t xml:space="preserve">run </w:t>
      </w:r>
      <w:r w:rsidRPr="00901E98">
        <w:rPr>
          <w:rStyle w:val="nt"/>
          <w:lang w:val="en-US"/>
        </w:rPr>
        <w:t>-a</w:t>
      </w:r>
      <w:proofErr w:type="gramEnd"/>
      <w:r w:rsidRPr="00901E98">
        <w:rPr>
          <w:rStyle w:val="HTMLCode"/>
          <w:lang w:val="en-US"/>
        </w:rPr>
        <w:t xml:space="preserve"> stderr ubuntu </w:t>
      </w:r>
      <w:r w:rsidRPr="00901E98">
        <w:rPr>
          <w:rStyle w:val="nb"/>
          <w:lang w:val="en-US"/>
        </w:rPr>
        <w:t>echo test</w:t>
      </w:r>
    </w:p>
    <w:p w:rsidR="00901E98" w:rsidRPr="00901E98" w:rsidRDefault="00901E98" w:rsidP="00901E98">
      <w:pPr>
        <w:pStyle w:val="NormalWeb"/>
        <w:rPr>
          <w:lang w:val="en-US"/>
        </w:rPr>
      </w:pPr>
      <w:r w:rsidRPr="00901E98">
        <w:rPr>
          <w:lang w:val="en-US"/>
        </w:rPr>
        <w:t xml:space="preserve">This isn’t going to print anything unless there’s an error because we’ve only attached to the </w:t>
      </w:r>
      <w:r w:rsidRPr="00901E98">
        <w:rPr>
          <w:rStyle w:val="HTMLCode"/>
          <w:lang w:val="en-US"/>
        </w:rPr>
        <w:t>STDERR</w:t>
      </w:r>
      <w:r w:rsidRPr="00901E98">
        <w:rPr>
          <w:lang w:val="en-US"/>
        </w:rPr>
        <w:t xml:space="preserve"> of the container. The container’s logs still store what’s been written to </w:t>
      </w:r>
      <w:r w:rsidRPr="00901E98">
        <w:rPr>
          <w:rStyle w:val="HTMLCode"/>
          <w:lang w:val="en-US"/>
        </w:rPr>
        <w:t>STDERR</w:t>
      </w:r>
      <w:r w:rsidRPr="00901E98">
        <w:rPr>
          <w:lang w:val="en-US"/>
        </w:rPr>
        <w:t xml:space="preserve"> and </w:t>
      </w:r>
      <w:r w:rsidRPr="00901E98">
        <w:rPr>
          <w:rStyle w:val="HTMLCode"/>
          <w:lang w:val="en-US"/>
        </w:rPr>
        <w:t>STDOUT</w:t>
      </w:r>
      <w:r w:rsidRPr="00901E98">
        <w:rPr>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nb"/>
          <w:lang w:val="en-US"/>
        </w:rPr>
        <w:t xml:space="preserve">cat </w:t>
      </w:r>
      <w:proofErr w:type="spellStart"/>
      <w:r w:rsidRPr="00901E98">
        <w:rPr>
          <w:rStyle w:val="HTMLCode"/>
          <w:lang w:val="en-US"/>
        </w:rPr>
        <w:t>somefile</w:t>
      </w:r>
      <w:proofErr w:type="spellEnd"/>
      <w:r w:rsidRPr="00901E98">
        <w:rPr>
          <w:rStyle w:val="HTMLCode"/>
          <w:lang w:val="en-US"/>
        </w:rPr>
        <w:t xml:space="preserve"> | docker run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-a</w:t>
      </w:r>
      <w:r w:rsidRPr="00901E98">
        <w:rPr>
          <w:rStyle w:val="HTMLCode"/>
          <w:lang w:val="en-US"/>
        </w:rPr>
        <w:t xml:space="preserve"> stdin </w:t>
      </w:r>
      <w:proofErr w:type="spellStart"/>
      <w:r w:rsidRPr="00901E98">
        <w:rPr>
          <w:rStyle w:val="HTMLCode"/>
          <w:lang w:val="en-US"/>
        </w:rPr>
        <w:t>mybuilder</w:t>
      </w:r>
      <w:proofErr w:type="spellEnd"/>
      <w:r w:rsidRPr="00901E98">
        <w:rPr>
          <w:rStyle w:val="HTMLCode"/>
          <w:lang w:val="en-US"/>
        </w:rPr>
        <w:t xml:space="preserve"> </w:t>
      </w:r>
      <w:proofErr w:type="spellStart"/>
      <w:r w:rsidRPr="00901E98">
        <w:rPr>
          <w:rStyle w:val="HTMLCode"/>
          <w:lang w:val="en-US"/>
        </w:rPr>
        <w:t>dobuild</w:t>
      </w:r>
      <w:proofErr w:type="spellEnd"/>
    </w:p>
    <w:p w:rsidR="00901E98" w:rsidRPr="00901E98" w:rsidRDefault="00901E98" w:rsidP="00901E98">
      <w:pPr>
        <w:pStyle w:val="NormalWeb"/>
        <w:rPr>
          <w:lang w:val="en-US"/>
        </w:rPr>
      </w:pPr>
      <w:r w:rsidRPr="00901E98">
        <w:rPr>
          <w:lang w:val="en-US"/>
        </w:rPr>
        <w:t xml:space="preserve">This is how piping a file into a container could be done for a build. The container’s ID will be printed after the build is done and the build logs could be retrieved using </w:t>
      </w:r>
      <w:r w:rsidRPr="00901E98">
        <w:rPr>
          <w:rStyle w:val="HTMLCode"/>
          <w:lang w:val="en-US"/>
        </w:rPr>
        <w:t>docker logs</w:t>
      </w:r>
      <w:r w:rsidRPr="00901E98">
        <w:rPr>
          <w:lang w:val="en-US"/>
        </w:rPr>
        <w:t>. This is useful if you need to pipe a file or something else into a container and retrieve the container’s ID once the container has finished running.</w:t>
      </w:r>
    </w:p>
    <w:p w:rsidR="00901E98" w:rsidRPr="00901E98" w:rsidRDefault="00901E98" w:rsidP="00901E98">
      <w:pPr>
        <w:pStyle w:val="Heading3"/>
        <w:rPr>
          <w:lang w:val="en-US"/>
        </w:rPr>
      </w:pPr>
      <w:r w:rsidRPr="00901E98">
        <w:rPr>
          <w:lang w:val="en-US"/>
        </w:rPr>
        <w:t>Add host device to container (--device)</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--device</w:t>
      </w:r>
      <w:r w:rsidRPr="00901E98">
        <w:rPr>
          <w:rStyle w:val="o"/>
          <w:lang w:val="en-US"/>
        </w:rPr>
        <w:t>=</w:t>
      </w:r>
      <w:r w:rsidRPr="00901E98">
        <w:rPr>
          <w:rStyle w:val="HTMLCode"/>
          <w:lang w:val="en-US"/>
        </w:rPr>
        <w:t>/dev/</w:t>
      </w:r>
      <w:proofErr w:type="spellStart"/>
      <w:r w:rsidRPr="00901E98">
        <w:rPr>
          <w:rStyle w:val="HTMLCode"/>
          <w:lang w:val="en-US"/>
        </w:rPr>
        <w:t>sdc</w:t>
      </w:r>
      <w:proofErr w:type="spellEnd"/>
      <w:r w:rsidRPr="00901E98">
        <w:rPr>
          <w:rStyle w:val="HTMLCode"/>
          <w:lang w:val="en-US"/>
        </w:rPr>
        <w:t>:/dev/</w:t>
      </w:r>
      <w:proofErr w:type="spellStart"/>
      <w:r w:rsidRPr="00901E98">
        <w:rPr>
          <w:rStyle w:val="HTMLCode"/>
          <w:lang w:val="en-US"/>
        </w:rPr>
        <w:t>xvdc</w:t>
      </w:r>
      <w:proofErr w:type="spellEnd"/>
      <w:r w:rsidRPr="00901E98">
        <w:rPr>
          <w:rStyle w:val="HTMLCode"/>
          <w:lang w:val="en-US"/>
        </w:rPr>
        <w:t xml:space="preserve"> </w:t>
      </w:r>
      <w:r w:rsidRPr="00901E98">
        <w:rPr>
          <w:rStyle w:val="se"/>
          <w:lang w:val="en-US"/>
        </w:rPr>
        <w:t>\</w:t>
      </w:r>
    </w:p>
    <w:p w:rsidR="00901E98" w:rsidRPr="00901E98" w:rsidRDefault="00901E98" w:rsidP="00901E98">
      <w:pPr>
        <w:pStyle w:val="HTMLPreformatted"/>
        <w:rPr>
          <w:rStyle w:val="HTMLCode"/>
          <w:lang w:val="en-US"/>
        </w:rPr>
      </w:pPr>
      <w:r w:rsidRPr="00901E98">
        <w:rPr>
          <w:rStyle w:val="HTMLCode"/>
          <w:lang w:val="en-US"/>
        </w:rPr>
        <w:t xml:space="preserve">             </w:t>
      </w:r>
      <w:r w:rsidRPr="00901E98">
        <w:rPr>
          <w:rStyle w:val="nt"/>
          <w:lang w:val="en-US"/>
        </w:rPr>
        <w:t>--device</w:t>
      </w:r>
      <w:r w:rsidRPr="00901E98">
        <w:rPr>
          <w:rStyle w:val="o"/>
          <w:lang w:val="en-US"/>
        </w:rPr>
        <w:t>=</w:t>
      </w:r>
      <w:r w:rsidRPr="00901E98">
        <w:rPr>
          <w:rStyle w:val="HTMLCode"/>
          <w:lang w:val="en-US"/>
        </w:rPr>
        <w:t>/dev/</w:t>
      </w:r>
      <w:proofErr w:type="spellStart"/>
      <w:r w:rsidRPr="00901E98">
        <w:rPr>
          <w:rStyle w:val="HTMLCode"/>
          <w:lang w:val="en-US"/>
        </w:rPr>
        <w:t>sdd</w:t>
      </w:r>
      <w:proofErr w:type="spellEnd"/>
      <w:r w:rsidRPr="00901E98">
        <w:rPr>
          <w:rStyle w:val="HTMLCode"/>
          <w:lang w:val="en-US"/>
        </w:rPr>
        <w:t xml:space="preserve"> </w:t>
      </w:r>
      <w:r w:rsidRPr="00901E98">
        <w:rPr>
          <w:rStyle w:val="nt"/>
          <w:lang w:val="en-US"/>
        </w:rPr>
        <w:t>--device</w:t>
      </w:r>
      <w:r w:rsidRPr="00901E98">
        <w:rPr>
          <w:rStyle w:val="o"/>
          <w:lang w:val="en-US"/>
        </w:rPr>
        <w:t>=</w:t>
      </w:r>
      <w:r w:rsidRPr="00901E98">
        <w:rPr>
          <w:rStyle w:val="HTMLCode"/>
          <w:lang w:val="en-US"/>
        </w:rPr>
        <w:t>/dev/zero:/dev/</w:t>
      </w:r>
      <w:proofErr w:type="spellStart"/>
      <w:r w:rsidRPr="00901E98">
        <w:rPr>
          <w:rStyle w:val="HTMLCode"/>
          <w:lang w:val="en-US"/>
        </w:rPr>
        <w:t>nulo</w:t>
      </w:r>
      <w:proofErr w:type="spellEnd"/>
      <w:r w:rsidRPr="00901E98">
        <w:rPr>
          <w:rStyle w:val="HTMLCode"/>
          <w:lang w:val="en-US"/>
        </w:rPr>
        <w:t xml:space="preserve"> </w:t>
      </w:r>
      <w:r w:rsidRPr="00901E98">
        <w:rPr>
          <w:rStyle w:val="se"/>
          <w:lang w:val="en-US"/>
        </w:rPr>
        <w:t>\</w:t>
      </w:r>
    </w:p>
    <w:p w:rsidR="00901E98" w:rsidRPr="00901E98" w:rsidRDefault="00901E98" w:rsidP="00901E98">
      <w:pPr>
        <w:pStyle w:val="HTMLPreformatted"/>
        <w:rPr>
          <w:rStyle w:val="HTMLCode"/>
          <w:lang w:val="en-US"/>
        </w:rPr>
      </w:pPr>
      <w:r w:rsidRPr="00901E98">
        <w:rPr>
          <w:rStyle w:val="HTMLCode"/>
          <w:lang w:val="en-US"/>
        </w:rPr>
        <w:t xml:space="preserve">             </w:t>
      </w:r>
      <w:r w:rsidRPr="00901E98">
        <w:rPr>
          <w:rStyle w:val="nt"/>
          <w:lang w:val="en-US"/>
        </w:rPr>
        <w:t>-</w:t>
      </w:r>
      <w:proofErr w:type="spellStart"/>
      <w:r w:rsidRPr="00901E98">
        <w:rPr>
          <w:rStyle w:val="nt"/>
          <w:lang w:val="en-US"/>
        </w:rPr>
        <w:t>i</w:t>
      </w:r>
      <w:proofErr w:type="spellEnd"/>
      <w:r w:rsidRPr="00901E98">
        <w:rPr>
          <w:rStyle w:val="HTMLCode"/>
          <w:lang w:val="en-US"/>
        </w:rPr>
        <w:t xml:space="preserve"> </w:t>
      </w:r>
      <w:r w:rsidRPr="00901E98">
        <w:rPr>
          <w:rStyle w:val="nt"/>
          <w:lang w:val="en-US"/>
        </w:rPr>
        <w:t>-t</w:t>
      </w:r>
      <w:r w:rsidRPr="00901E98">
        <w:rPr>
          <w:rStyle w:val="HTMLCode"/>
          <w:lang w:val="en-US"/>
        </w:rPr>
        <w:t xml:space="preserve"> </w:t>
      </w:r>
      <w:r w:rsidRPr="00901E98">
        <w:rPr>
          <w:rStyle w:val="se"/>
          <w:lang w:val="en-US"/>
        </w:rPr>
        <w:t>\</w:t>
      </w:r>
    </w:p>
    <w:p w:rsidR="00901E98" w:rsidRPr="00901E98" w:rsidRDefault="00901E98" w:rsidP="00901E98">
      <w:pPr>
        <w:pStyle w:val="HTMLPreformatted"/>
        <w:rPr>
          <w:rStyle w:val="HTMLCode"/>
          <w:lang w:val="en-US"/>
        </w:rPr>
      </w:pPr>
      <w:r w:rsidRPr="00901E98">
        <w:rPr>
          <w:rStyle w:val="HTMLCode"/>
          <w:lang w:val="en-US"/>
        </w:rPr>
        <w:t xml:space="preserve">             ubuntu </w:t>
      </w:r>
      <w:r w:rsidRPr="00901E98">
        <w:rPr>
          <w:rStyle w:val="nb"/>
          <w:lang w:val="en-US"/>
        </w:rPr>
        <w:t>ls</w:t>
      </w:r>
      <w:r w:rsidRPr="00901E98">
        <w:rPr>
          <w:rStyle w:val="HTMLCode"/>
          <w:lang w:val="en-US"/>
        </w:rPr>
        <w:t xml:space="preserve"> </w:t>
      </w:r>
      <w:r w:rsidRPr="00901E98">
        <w:rPr>
          <w:rStyle w:val="nt"/>
          <w:lang w:val="en-US"/>
        </w:rPr>
        <w:t>-l</w:t>
      </w:r>
      <w:r w:rsidRPr="00901E98">
        <w:rPr>
          <w:rStyle w:val="HTMLCode"/>
          <w:lang w:val="en-US"/>
        </w:rPr>
        <w:t xml:space="preserve"> /dev/</w:t>
      </w:r>
      <w:r w:rsidRPr="00901E98">
        <w:rPr>
          <w:rStyle w:val="o"/>
          <w:lang w:val="en-US"/>
        </w:rPr>
        <w:t>{</w:t>
      </w:r>
      <w:proofErr w:type="spellStart"/>
      <w:proofErr w:type="gramStart"/>
      <w:r w:rsidRPr="00901E98">
        <w:rPr>
          <w:rStyle w:val="HTMLCode"/>
          <w:lang w:val="en-US"/>
        </w:rPr>
        <w:t>xvdc,sdd</w:t>
      </w:r>
      <w:proofErr w:type="gramEnd"/>
      <w:r w:rsidRPr="00901E98">
        <w:rPr>
          <w:rStyle w:val="HTMLCode"/>
          <w:lang w:val="en-US"/>
        </w:rPr>
        <w:t>,nulo</w:t>
      </w:r>
      <w:proofErr w:type="spellEnd"/>
      <w:r w:rsidRPr="00901E98">
        <w:rPr>
          <w:rStyle w:val="o"/>
          <w:lang w:val="en-US"/>
        </w:rPr>
        <w:t>}</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proofErr w:type="spellStart"/>
      <w:r w:rsidRPr="00901E98">
        <w:rPr>
          <w:rStyle w:val="HTMLCode"/>
          <w:lang w:val="en-US"/>
        </w:rPr>
        <w:t>brw-rw</w:t>
      </w:r>
      <w:proofErr w:type="spellEnd"/>
      <w:r w:rsidRPr="00901E98">
        <w:rPr>
          <w:rStyle w:val="HTMLCode"/>
          <w:lang w:val="en-US"/>
        </w:rPr>
        <w:t xml:space="preserve">---- 1 root disk 8, 2 </w:t>
      </w:r>
      <w:proofErr w:type="gramStart"/>
      <w:r w:rsidRPr="00901E98">
        <w:rPr>
          <w:rStyle w:val="HTMLCode"/>
          <w:lang w:val="en-US"/>
        </w:rPr>
        <w:t>Feb  9</w:t>
      </w:r>
      <w:proofErr w:type="gramEnd"/>
      <w:r w:rsidRPr="00901E98">
        <w:rPr>
          <w:rStyle w:val="HTMLCode"/>
          <w:lang w:val="en-US"/>
        </w:rPr>
        <w:t xml:space="preserve"> 16:05 /dev/</w:t>
      </w:r>
      <w:proofErr w:type="spellStart"/>
      <w:r w:rsidRPr="00901E98">
        <w:rPr>
          <w:rStyle w:val="HTMLCode"/>
          <w:lang w:val="en-US"/>
        </w:rPr>
        <w:t>xvdc</w:t>
      </w:r>
      <w:proofErr w:type="spellEnd"/>
    </w:p>
    <w:p w:rsidR="00901E98" w:rsidRPr="00901E98" w:rsidRDefault="00901E98" w:rsidP="00901E98">
      <w:pPr>
        <w:pStyle w:val="HTMLPreformatted"/>
        <w:rPr>
          <w:rStyle w:val="HTMLCode"/>
          <w:lang w:val="en-US"/>
        </w:rPr>
      </w:pPr>
      <w:proofErr w:type="spellStart"/>
      <w:r w:rsidRPr="00901E98">
        <w:rPr>
          <w:rStyle w:val="HTMLCode"/>
          <w:lang w:val="en-US"/>
        </w:rPr>
        <w:t>brw-rw</w:t>
      </w:r>
      <w:proofErr w:type="spellEnd"/>
      <w:r w:rsidRPr="00901E98">
        <w:rPr>
          <w:rStyle w:val="HTMLCode"/>
          <w:lang w:val="en-US"/>
        </w:rPr>
        <w:t xml:space="preserve">---- 1 root disk 8, 3 </w:t>
      </w:r>
      <w:proofErr w:type="gramStart"/>
      <w:r w:rsidRPr="00901E98">
        <w:rPr>
          <w:rStyle w:val="HTMLCode"/>
          <w:lang w:val="en-US"/>
        </w:rPr>
        <w:t>Feb  9</w:t>
      </w:r>
      <w:proofErr w:type="gramEnd"/>
      <w:r w:rsidRPr="00901E98">
        <w:rPr>
          <w:rStyle w:val="HTMLCode"/>
          <w:lang w:val="en-US"/>
        </w:rPr>
        <w:t xml:space="preserve"> 16:05 /dev/</w:t>
      </w:r>
      <w:proofErr w:type="spellStart"/>
      <w:r w:rsidRPr="00901E98">
        <w:rPr>
          <w:rStyle w:val="HTMLCode"/>
          <w:lang w:val="en-US"/>
        </w:rPr>
        <w:t>sdd</w:t>
      </w:r>
      <w:proofErr w:type="spellEnd"/>
    </w:p>
    <w:p w:rsidR="00901E98" w:rsidRPr="00901E98" w:rsidRDefault="00901E98" w:rsidP="00901E98">
      <w:pPr>
        <w:pStyle w:val="HTMLPreformatted"/>
        <w:rPr>
          <w:rStyle w:val="HTMLCode"/>
          <w:lang w:val="en-US"/>
        </w:rPr>
      </w:pPr>
      <w:proofErr w:type="spellStart"/>
      <w:r w:rsidRPr="00901E98">
        <w:rPr>
          <w:rStyle w:val="HTMLCode"/>
          <w:lang w:val="en-US"/>
        </w:rPr>
        <w:t>crw-rw-rw</w:t>
      </w:r>
      <w:proofErr w:type="spellEnd"/>
      <w:r w:rsidRPr="00901E98">
        <w:rPr>
          <w:rStyle w:val="HTMLCode"/>
          <w:lang w:val="en-US"/>
        </w:rPr>
        <w:t xml:space="preserve">- 1 root </w:t>
      </w:r>
      <w:proofErr w:type="spellStart"/>
      <w:r w:rsidRPr="00901E98">
        <w:rPr>
          <w:rStyle w:val="HTMLCode"/>
          <w:lang w:val="en-US"/>
        </w:rPr>
        <w:t>root</w:t>
      </w:r>
      <w:proofErr w:type="spellEnd"/>
      <w:r w:rsidRPr="00901E98">
        <w:rPr>
          <w:rStyle w:val="HTMLCode"/>
          <w:lang w:val="en-US"/>
        </w:rPr>
        <w:t xml:space="preserve"> 1, 5 </w:t>
      </w:r>
      <w:proofErr w:type="gramStart"/>
      <w:r w:rsidRPr="00901E98">
        <w:rPr>
          <w:rStyle w:val="HTMLCode"/>
          <w:lang w:val="en-US"/>
        </w:rPr>
        <w:t>Feb  9</w:t>
      </w:r>
      <w:proofErr w:type="gramEnd"/>
      <w:r w:rsidRPr="00901E98">
        <w:rPr>
          <w:rStyle w:val="HTMLCode"/>
          <w:lang w:val="en-US"/>
        </w:rPr>
        <w:t xml:space="preserve"> 16:05 /dev/</w:t>
      </w:r>
      <w:proofErr w:type="spellStart"/>
      <w:r w:rsidRPr="00901E98">
        <w:rPr>
          <w:rStyle w:val="HTMLCode"/>
          <w:lang w:val="en-US"/>
        </w:rPr>
        <w:t>nulo</w:t>
      </w:r>
      <w:proofErr w:type="spellEnd"/>
    </w:p>
    <w:p w:rsidR="00901E98" w:rsidRPr="00901E98" w:rsidRDefault="00901E98" w:rsidP="00901E98">
      <w:pPr>
        <w:pStyle w:val="NormalWeb"/>
        <w:rPr>
          <w:lang w:val="en-US"/>
        </w:rPr>
      </w:pPr>
      <w:r w:rsidRPr="00901E98">
        <w:rPr>
          <w:lang w:val="en-US"/>
        </w:rPr>
        <w:lastRenderedPageBreak/>
        <w:t xml:space="preserve">It is often necessary to directly expose devices to a container. The </w:t>
      </w:r>
      <w:r w:rsidRPr="00901E98">
        <w:rPr>
          <w:rStyle w:val="HTMLCode"/>
          <w:lang w:val="en-US"/>
        </w:rPr>
        <w:t>--device</w:t>
      </w:r>
      <w:r w:rsidRPr="00901E98">
        <w:rPr>
          <w:lang w:val="en-US"/>
        </w:rPr>
        <w:t xml:space="preserve"> option enables that. For example, a specific block storage device or loop device or audio device can be added to an otherwise unprivileged container (without the </w:t>
      </w:r>
      <w:r w:rsidRPr="00901E98">
        <w:rPr>
          <w:rStyle w:val="HTMLCode"/>
          <w:lang w:val="en-US"/>
        </w:rPr>
        <w:t>--privileged</w:t>
      </w:r>
      <w:r w:rsidRPr="00901E98">
        <w:rPr>
          <w:lang w:val="en-US"/>
        </w:rPr>
        <w:t xml:space="preserve"> flag) and have the application directly access it.</w:t>
      </w:r>
    </w:p>
    <w:p w:rsidR="00901E98" w:rsidRPr="00901E98" w:rsidRDefault="00901E98" w:rsidP="00901E98">
      <w:pPr>
        <w:pStyle w:val="NormalWeb"/>
        <w:rPr>
          <w:lang w:val="en-US"/>
        </w:rPr>
      </w:pPr>
      <w:r w:rsidRPr="00901E98">
        <w:rPr>
          <w:lang w:val="en-US"/>
        </w:rPr>
        <w:t xml:space="preserve">By default, the container will be able to </w:t>
      </w:r>
      <w:r w:rsidRPr="00901E98">
        <w:rPr>
          <w:rStyle w:val="HTMLCode"/>
          <w:lang w:val="en-US"/>
        </w:rPr>
        <w:t>read</w:t>
      </w:r>
      <w:r w:rsidRPr="00901E98">
        <w:rPr>
          <w:lang w:val="en-US"/>
        </w:rPr>
        <w:t xml:space="preserve">, </w:t>
      </w:r>
      <w:r w:rsidRPr="00901E98">
        <w:rPr>
          <w:rStyle w:val="HTMLCode"/>
          <w:lang w:val="en-US"/>
        </w:rPr>
        <w:t>write</w:t>
      </w:r>
      <w:r w:rsidRPr="00901E98">
        <w:rPr>
          <w:lang w:val="en-US"/>
        </w:rPr>
        <w:t xml:space="preserve"> and </w:t>
      </w:r>
      <w:proofErr w:type="spellStart"/>
      <w:r w:rsidRPr="00901E98">
        <w:rPr>
          <w:rStyle w:val="HTMLCode"/>
          <w:lang w:val="en-US"/>
        </w:rPr>
        <w:t>mknod</w:t>
      </w:r>
      <w:proofErr w:type="spellEnd"/>
      <w:r w:rsidRPr="00901E98">
        <w:rPr>
          <w:lang w:val="en-US"/>
        </w:rPr>
        <w:t xml:space="preserve"> these devices. This can be overridden using a </w:t>
      </w:r>
      <w:proofErr w:type="gramStart"/>
      <w:r w:rsidRPr="00901E98">
        <w:rPr>
          <w:lang w:val="en-US"/>
        </w:rPr>
        <w:t xml:space="preserve">third </w:t>
      </w:r>
      <w:r w:rsidRPr="00901E98">
        <w:rPr>
          <w:rStyle w:val="HTMLCode"/>
          <w:lang w:val="en-US"/>
        </w:rPr>
        <w:t>:</w:t>
      </w:r>
      <w:proofErr w:type="spellStart"/>
      <w:r w:rsidRPr="00901E98">
        <w:rPr>
          <w:rStyle w:val="HTMLCode"/>
          <w:lang w:val="en-US"/>
        </w:rPr>
        <w:t>rwm</w:t>
      </w:r>
      <w:proofErr w:type="spellEnd"/>
      <w:proofErr w:type="gramEnd"/>
      <w:r w:rsidRPr="00901E98">
        <w:rPr>
          <w:lang w:val="en-US"/>
        </w:rPr>
        <w:t xml:space="preserve"> set of options to each </w:t>
      </w:r>
      <w:r w:rsidRPr="00901E98">
        <w:rPr>
          <w:rStyle w:val="HTMLCode"/>
          <w:lang w:val="en-US"/>
        </w:rPr>
        <w:t>--device</w:t>
      </w:r>
      <w:r w:rsidRPr="00901E98">
        <w:rPr>
          <w:lang w:val="en-US"/>
        </w:rPr>
        <w:t xml:space="preserve"> flag:</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--device</w:t>
      </w:r>
      <w:r w:rsidRPr="00901E98">
        <w:rPr>
          <w:rStyle w:val="o"/>
          <w:lang w:val="en-US"/>
        </w:rPr>
        <w:t>=</w:t>
      </w:r>
      <w:r w:rsidRPr="00901E98">
        <w:rPr>
          <w:rStyle w:val="HTMLCode"/>
          <w:lang w:val="en-US"/>
        </w:rPr>
        <w:t>/dev/</w:t>
      </w:r>
      <w:proofErr w:type="spellStart"/>
      <w:r w:rsidRPr="00901E98">
        <w:rPr>
          <w:rStyle w:val="HTMLCode"/>
          <w:lang w:val="en-US"/>
        </w:rPr>
        <w:t>sda</w:t>
      </w:r>
      <w:proofErr w:type="spellEnd"/>
      <w:r w:rsidRPr="00901E98">
        <w:rPr>
          <w:rStyle w:val="HTMLCode"/>
          <w:lang w:val="en-US"/>
        </w:rPr>
        <w:t>:/dev/</w:t>
      </w:r>
      <w:proofErr w:type="spellStart"/>
      <w:r w:rsidRPr="00901E98">
        <w:rPr>
          <w:rStyle w:val="HTMLCode"/>
          <w:lang w:val="en-US"/>
        </w:rPr>
        <w:t>xvdc</w:t>
      </w:r>
      <w:proofErr w:type="spellEnd"/>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-it</w:t>
      </w:r>
      <w:r w:rsidRPr="00901E98">
        <w:rPr>
          <w:rStyle w:val="HTMLCode"/>
          <w:lang w:val="en-US"/>
        </w:rPr>
        <w:t xml:space="preserve"> ubuntu </w:t>
      </w:r>
      <w:proofErr w:type="spellStart"/>
      <w:proofErr w:type="gramStart"/>
      <w:r w:rsidRPr="00901E98">
        <w:rPr>
          <w:rStyle w:val="HTMLCode"/>
          <w:lang w:val="en-US"/>
        </w:rPr>
        <w:t>fdisk</w:t>
      </w:r>
      <w:proofErr w:type="spellEnd"/>
      <w:r w:rsidRPr="00901E98">
        <w:rPr>
          <w:rStyle w:val="HTMLCode"/>
          <w:lang w:val="en-US"/>
        </w:rPr>
        <w:t xml:space="preserve">  /</w:t>
      </w:r>
      <w:proofErr w:type="gramEnd"/>
      <w:r w:rsidRPr="00901E98">
        <w:rPr>
          <w:rStyle w:val="HTMLCode"/>
          <w:lang w:val="en-US"/>
        </w:rPr>
        <w:t>dev/</w:t>
      </w:r>
      <w:proofErr w:type="spellStart"/>
      <w:r w:rsidRPr="00901E98">
        <w:rPr>
          <w:rStyle w:val="HTMLCode"/>
          <w:lang w:val="en-US"/>
        </w:rPr>
        <w:t>xvdc</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 xml:space="preserve">Command </w:t>
      </w:r>
      <w:r w:rsidRPr="00901E98">
        <w:rPr>
          <w:rStyle w:val="o"/>
          <w:lang w:val="en-US"/>
        </w:rPr>
        <w:t>(</w:t>
      </w:r>
      <w:r w:rsidRPr="00901E98">
        <w:rPr>
          <w:rStyle w:val="HTMLCode"/>
          <w:lang w:val="en-US"/>
        </w:rPr>
        <w:t xml:space="preserve">m </w:t>
      </w:r>
      <w:r w:rsidRPr="00901E98">
        <w:rPr>
          <w:rStyle w:val="k"/>
          <w:lang w:val="en-US"/>
        </w:rPr>
        <w:t xml:space="preserve">for </w:t>
      </w:r>
      <w:r w:rsidRPr="00901E98">
        <w:rPr>
          <w:rStyle w:val="nb"/>
          <w:lang w:val="en-US"/>
        </w:rPr>
        <w:t>help</w:t>
      </w:r>
      <w:r w:rsidRPr="00901E98">
        <w:rPr>
          <w:rStyle w:val="o"/>
          <w:lang w:val="en-US"/>
        </w:rPr>
        <w:t>)</w:t>
      </w:r>
      <w:r w:rsidRPr="00901E98">
        <w:rPr>
          <w:rStyle w:val="HTMLCode"/>
          <w:lang w:val="en-US"/>
        </w:rPr>
        <w:t>: q</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--device</w:t>
      </w:r>
      <w:r w:rsidRPr="00901E98">
        <w:rPr>
          <w:rStyle w:val="o"/>
          <w:lang w:val="en-US"/>
        </w:rPr>
        <w:t>=</w:t>
      </w:r>
      <w:r w:rsidRPr="00901E98">
        <w:rPr>
          <w:rStyle w:val="HTMLCode"/>
          <w:lang w:val="en-US"/>
        </w:rPr>
        <w:t>/dev/</w:t>
      </w:r>
      <w:proofErr w:type="spellStart"/>
      <w:proofErr w:type="gramStart"/>
      <w:r w:rsidRPr="00901E98">
        <w:rPr>
          <w:rStyle w:val="HTMLCode"/>
          <w:lang w:val="en-US"/>
        </w:rPr>
        <w:t>sda</w:t>
      </w:r>
      <w:proofErr w:type="spellEnd"/>
      <w:r w:rsidRPr="00901E98">
        <w:rPr>
          <w:rStyle w:val="HTMLCode"/>
          <w:lang w:val="en-US"/>
        </w:rPr>
        <w:t>:/dev/</w:t>
      </w:r>
      <w:proofErr w:type="spellStart"/>
      <w:r w:rsidRPr="00901E98">
        <w:rPr>
          <w:rStyle w:val="HTMLCode"/>
          <w:lang w:val="en-US"/>
        </w:rPr>
        <w:t>xvdc:r</w:t>
      </w:r>
      <w:proofErr w:type="spellEnd"/>
      <w:proofErr w:type="gramEnd"/>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-it</w:t>
      </w:r>
      <w:r w:rsidRPr="00901E98">
        <w:rPr>
          <w:rStyle w:val="HTMLCode"/>
          <w:lang w:val="en-US"/>
        </w:rPr>
        <w:t xml:space="preserve"> ubuntu </w:t>
      </w:r>
      <w:proofErr w:type="spellStart"/>
      <w:r w:rsidRPr="00901E98">
        <w:rPr>
          <w:rStyle w:val="HTMLCode"/>
          <w:lang w:val="en-US"/>
        </w:rPr>
        <w:t>fdisk</w:t>
      </w:r>
      <w:proofErr w:type="spellEnd"/>
      <w:r w:rsidRPr="00901E98">
        <w:rPr>
          <w:rStyle w:val="HTMLCode"/>
          <w:lang w:val="en-US"/>
        </w:rPr>
        <w:t xml:space="preserve">  /dev/</w:t>
      </w:r>
      <w:proofErr w:type="spellStart"/>
      <w:r w:rsidRPr="00901E98">
        <w:rPr>
          <w:rStyle w:val="HTMLCode"/>
          <w:lang w:val="en-US"/>
        </w:rPr>
        <w:t>xvdc</w:t>
      </w:r>
      <w:proofErr w:type="spellEnd"/>
    </w:p>
    <w:p w:rsidR="00901E98" w:rsidRPr="00901E98" w:rsidRDefault="00901E98" w:rsidP="00901E98">
      <w:pPr>
        <w:pStyle w:val="HTMLPreformatted"/>
        <w:rPr>
          <w:rStyle w:val="HTMLCode"/>
          <w:lang w:val="en-US"/>
        </w:rPr>
      </w:pPr>
      <w:r w:rsidRPr="00901E98">
        <w:rPr>
          <w:rStyle w:val="HTMLCode"/>
          <w:lang w:val="en-US"/>
        </w:rPr>
        <w:t>You will not be able to write the partition table.</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 xml:space="preserve">Command </w:t>
      </w:r>
      <w:r w:rsidRPr="00901E98">
        <w:rPr>
          <w:rStyle w:val="o"/>
          <w:lang w:val="en-US"/>
        </w:rPr>
        <w:t>(</w:t>
      </w:r>
      <w:r w:rsidRPr="00901E98">
        <w:rPr>
          <w:rStyle w:val="HTMLCode"/>
          <w:lang w:val="en-US"/>
        </w:rPr>
        <w:t xml:space="preserve">m </w:t>
      </w:r>
      <w:r w:rsidRPr="00901E98">
        <w:rPr>
          <w:rStyle w:val="k"/>
          <w:lang w:val="en-US"/>
        </w:rPr>
        <w:t xml:space="preserve">for </w:t>
      </w:r>
      <w:r w:rsidRPr="00901E98">
        <w:rPr>
          <w:rStyle w:val="nb"/>
          <w:lang w:val="en-US"/>
        </w:rPr>
        <w:t>help</w:t>
      </w:r>
      <w:r w:rsidRPr="00901E98">
        <w:rPr>
          <w:rStyle w:val="o"/>
          <w:lang w:val="en-US"/>
        </w:rPr>
        <w:t>)</w:t>
      </w:r>
      <w:r w:rsidRPr="00901E98">
        <w:rPr>
          <w:rStyle w:val="HTMLCode"/>
          <w:lang w:val="en-US"/>
        </w:rPr>
        <w:t>: q</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--device</w:t>
      </w:r>
      <w:r w:rsidRPr="00901E98">
        <w:rPr>
          <w:rStyle w:val="o"/>
          <w:lang w:val="en-US"/>
        </w:rPr>
        <w:t>=</w:t>
      </w:r>
      <w:r w:rsidRPr="00901E98">
        <w:rPr>
          <w:rStyle w:val="HTMLCode"/>
          <w:lang w:val="en-US"/>
        </w:rPr>
        <w:t>/dev/</w:t>
      </w:r>
      <w:proofErr w:type="spellStart"/>
      <w:r w:rsidRPr="00901E98">
        <w:rPr>
          <w:rStyle w:val="HTMLCode"/>
          <w:lang w:val="en-US"/>
        </w:rPr>
        <w:t>sda</w:t>
      </w:r>
      <w:proofErr w:type="spellEnd"/>
      <w:r w:rsidRPr="00901E98">
        <w:rPr>
          <w:rStyle w:val="HTMLCode"/>
          <w:lang w:val="en-US"/>
        </w:rPr>
        <w:t>:/dev/</w:t>
      </w:r>
      <w:proofErr w:type="spellStart"/>
      <w:r w:rsidRPr="00901E98">
        <w:rPr>
          <w:rStyle w:val="HTMLCode"/>
          <w:lang w:val="en-US"/>
        </w:rPr>
        <w:t>xvdc:rw</w:t>
      </w:r>
      <w:proofErr w:type="spellEnd"/>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-it</w:t>
      </w:r>
      <w:r w:rsidRPr="00901E98">
        <w:rPr>
          <w:rStyle w:val="HTMLCode"/>
          <w:lang w:val="en-US"/>
        </w:rPr>
        <w:t xml:space="preserve"> ubuntu </w:t>
      </w:r>
      <w:proofErr w:type="spellStart"/>
      <w:proofErr w:type="gramStart"/>
      <w:r w:rsidRPr="00901E98">
        <w:rPr>
          <w:rStyle w:val="HTMLCode"/>
          <w:lang w:val="en-US"/>
        </w:rPr>
        <w:t>fdisk</w:t>
      </w:r>
      <w:proofErr w:type="spellEnd"/>
      <w:r w:rsidRPr="00901E98">
        <w:rPr>
          <w:rStyle w:val="HTMLCode"/>
          <w:lang w:val="en-US"/>
        </w:rPr>
        <w:t xml:space="preserve">  /</w:t>
      </w:r>
      <w:proofErr w:type="gramEnd"/>
      <w:r w:rsidRPr="00901E98">
        <w:rPr>
          <w:rStyle w:val="HTMLCode"/>
          <w:lang w:val="en-US"/>
        </w:rPr>
        <w:t>dev/</w:t>
      </w:r>
      <w:proofErr w:type="spellStart"/>
      <w:r w:rsidRPr="00901E98">
        <w:rPr>
          <w:rStyle w:val="HTMLCode"/>
          <w:lang w:val="en-US"/>
        </w:rPr>
        <w:t>xvdc</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 xml:space="preserve">Command </w:t>
      </w:r>
      <w:r w:rsidRPr="00901E98">
        <w:rPr>
          <w:rStyle w:val="o"/>
          <w:lang w:val="en-US"/>
        </w:rPr>
        <w:t>(</w:t>
      </w:r>
      <w:r w:rsidRPr="00901E98">
        <w:rPr>
          <w:rStyle w:val="HTMLCode"/>
          <w:lang w:val="en-US"/>
        </w:rPr>
        <w:t xml:space="preserve">m </w:t>
      </w:r>
      <w:r w:rsidRPr="00901E98">
        <w:rPr>
          <w:rStyle w:val="k"/>
          <w:lang w:val="en-US"/>
        </w:rPr>
        <w:t xml:space="preserve">for </w:t>
      </w:r>
      <w:r w:rsidRPr="00901E98">
        <w:rPr>
          <w:rStyle w:val="nb"/>
          <w:lang w:val="en-US"/>
        </w:rPr>
        <w:t>help</w:t>
      </w:r>
      <w:r w:rsidRPr="00901E98">
        <w:rPr>
          <w:rStyle w:val="o"/>
          <w:lang w:val="en-US"/>
        </w:rPr>
        <w:t>)</w:t>
      </w:r>
      <w:r w:rsidRPr="00901E98">
        <w:rPr>
          <w:rStyle w:val="HTMLCode"/>
          <w:lang w:val="en-US"/>
        </w:rPr>
        <w:t>: q</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--device</w:t>
      </w:r>
      <w:r w:rsidRPr="00901E98">
        <w:rPr>
          <w:rStyle w:val="o"/>
          <w:lang w:val="en-US"/>
        </w:rPr>
        <w:t>=</w:t>
      </w:r>
      <w:r w:rsidRPr="00901E98">
        <w:rPr>
          <w:rStyle w:val="HTMLCode"/>
          <w:lang w:val="en-US"/>
        </w:rPr>
        <w:t>/dev/</w:t>
      </w:r>
      <w:proofErr w:type="spellStart"/>
      <w:r w:rsidRPr="00901E98">
        <w:rPr>
          <w:rStyle w:val="HTMLCode"/>
          <w:lang w:val="en-US"/>
        </w:rPr>
        <w:t>sda</w:t>
      </w:r>
      <w:proofErr w:type="spellEnd"/>
      <w:r w:rsidRPr="00901E98">
        <w:rPr>
          <w:rStyle w:val="HTMLCode"/>
          <w:lang w:val="en-US"/>
        </w:rPr>
        <w:t>:/dev/</w:t>
      </w:r>
      <w:proofErr w:type="spellStart"/>
      <w:r w:rsidRPr="00901E98">
        <w:rPr>
          <w:rStyle w:val="HTMLCode"/>
          <w:lang w:val="en-US"/>
        </w:rPr>
        <w:t>xvdc:m</w:t>
      </w:r>
      <w:proofErr w:type="spellEnd"/>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-it</w:t>
      </w:r>
      <w:r w:rsidRPr="00901E98">
        <w:rPr>
          <w:rStyle w:val="HTMLCode"/>
          <w:lang w:val="en-US"/>
        </w:rPr>
        <w:t xml:space="preserve"> ubuntu </w:t>
      </w:r>
      <w:proofErr w:type="spellStart"/>
      <w:proofErr w:type="gramStart"/>
      <w:r w:rsidRPr="00901E98">
        <w:rPr>
          <w:rStyle w:val="HTMLCode"/>
          <w:lang w:val="en-US"/>
        </w:rPr>
        <w:t>fdisk</w:t>
      </w:r>
      <w:proofErr w:type="spellEnd"/>
      <w:r w:rsidRPr="00901E98">
        <w:rPr>
          <w:rStyle w:val="HTMLCode"/>
          <w:lang w:val="en-US"/>
        </w:rPr>
        <w:t xml:space="preserve">  /</w:t>
      </w:r>
      <w:proofErr w:type="gramEnd"/>
      <w:r w:rsidRPr="00901E98">
        <w:rPr>
          <w:rStyle w:val="HTMLCode"/>
          <w:lang w:val="en-US"/>
        </w:rPr>
        <w:t>dev/</w:t>
      </w:r>
      <w:proofErr w:type="spellStart"/>
      <w:r w:rsidRPr="00901E98">
        <w:rPr>
          <w:rStyle w:val="HTMLCode"/>
          <w:lang w:val="en-US"/>
        </w:rPr>
        <w:t>xvdc</w:t>
      </w:r>
      <w:proofErr w:type="spellEnd"/>
    </w:p>
    <w:p w:rsidR="00901E98" w:rsidRPr="00901E98" w:rsidRDefault="00901E98" w:rsidP="00901E98">
      <w:pPr>
        <w:pStyle w:val="HTMLPreformatted"/>
        <w:rPr>
          <w:rStyle w:val="HTMLCode"/>
          <w:lang w:val="en-US"/>
        </w:rPr>
      </w:pPr>
      <w:proofErr w:type="spellStart"/>
      <w:r w:rsidRPr="00901E98">
        <w:rPr>
          <w:rStyle w:val="HTMLCode"/>
          <w:lang w:val="en-US"/>
        </w:rPr>
        <w:t>fdisk</w:t>
      </w:r>
      <w:proofErr w:type="spellEnd"/>
      <w:r w:rsidRPr="00901E98">
        <w:rPr>
          <w:rStyle w:val="HTMLCode"/>
          <w:lang w:val="en-US"/>
        </w:rPr>
        <w:t>: unable to open /dev/</w:t>
      </w:r>
      <w:proofErr w:type="spellStart"/>
      <w:r w:rsidRPr="00901E98">
        <w:rPr>
          <w:rStyle w:val="HTMLCode"/>
          <w:lang w:val="en-US"/>
        </w:rPr>
        <w:t>xvdc</w:t>
      </w:r>
      <w:proofErr w:type="spellEnd"/>
      <w:r w:rsidRPr="00901E98">
        <w:rPr>
          <w:rStyle w:val="HTMLCode"/>
          <w:lang w:val="en-US"/>
        </w:rPr>
        <w:t>: Operation not permitted</w:t>
      </w:r>
    </w:p>
    <w:p w:rsidR="00901E98" w:rsidRPr="00901E98" w:rsidRDefault="00901E98" w:rsidP="00901E98">
      <w:pPr>
        <w:pStyle w:val="NormalWeb"/>
        <w:rPr>
          <w:lang w:val="en-US"/>
        </w:rPr>
      </w:pPr>
      <w:r w:rsidRPr="00901E98">
        <w:rPr>
          <w:rStyle w:val="Strong"/>
          <w:lang w:val="en-US"/>
        </w:rPr>
        <w:t>Note</w:t>
      </w:r>
      <w:r w:rsidRPr="00901E98">
        <w:rPr>
          <w:lang w:val="en-US"/>
        </w:rPr>
        <w:t xml:space="preserve">: </w:t>
      </w:r>
      <w:r w:rsidRPr="00901E98">
        <w:rPr>
          <w:rStyle w:val="HTMLCode"/>
          <w:lang w:val="en-US"/>
        </w:rPr>
        <w:t>--device</w:t>
      </w:r>
      <w:r w:rsidRPr="00901E98">
        <w:rPr>
          <w:lang w:val="en-US"/>
        </w:rPr>
        <w:t xml:space="preserve"> cannot be safely used with ephemeral devices. Block devices that may be removed should not be added to untrusted containers with </w:t>
      </w:r>
      <w:r w:rsidRPr="00901E98">
        <w:rPr>
          <w:rStyle w:val="HTMLCode"/>
          <w:lang w:val="en-US"/>
        </w:rPr>
        <w:t>--device</w:t>
      </w:r>
      <w:r w:rsidRPr="00901E98">
        <w:rPr>
          <w:lang w:val="en-US"/>
        </w:rPr>
        <w:t>.</w:t>
      </w:r>
    </w:p>
    <w:p w:rsidR="00901E98" w:rsidRPr="00901E98" w:rsidRDefault="00901E98" w:rsidP="00901E98">
      <w:pPr>
        <w:pStyle w:val="NormalWeb"/>
        <w:rPr>
          <w:lang w:val="en-US"/>
        </w:rPr>
      </w:pPr>
      <w:r w:rsidRPr="00901E98">
        <w:rPr>
          <w:lang w:val="en-US"/>
        </w:rPr>
        <w:t xml:space="preserve">For Windows, the format of the string passed to the </w:t>
      </w:r>
      <w:r w:rsidRPr="00901E98">
        <w:rPr>
          <w:rStyle w:val="HTMLCode"/>
          <w:lang w:val="en-US"/>
        </w:rPr>
        <w:t>--device</w:t>
      </w:r>
      <w:r w:rsidRPr="00901E98">
        <w:rPr>
          <w:lang w:val="en-US"/>
        </w:rPr>
        <w:t xml:space="preserve"> option is in the form of </w:t>
      </w:r>
      <w:r w:rsidRPr="00901E98">
        <w:rPr>
          <w:rStyle w:val="HTMLCode"/>
          <w:lang w:val="en-US"/>
        </w:rPr>
        <w:t>--device=&lt;</w:t>
      </w:r>
      <w:proofErr w:type="spellStart"/>
      <w:r w:rsidRPr="00901E98">
        <w:rPr>
          <w:rStyle w:val="HTMLCode"/>
          <w:lang w:val="en-US"/>
        </w:rPr>
        <w:t>IdType</w:t>
      </w:r>
      <w:proofErr w:type="spellEnd"/>
      <w:r w:rsidRPr="00901E98">
        <w:rPr>
          <w:rStyle w:val="HTMLCode"/>
          <w:lang w:val="en-US"/>
        </w:rPr>
        <w:t>&gt;/&lt;Id&gt;</w:t>
      </w:r>
      <w:r w:rsidRPr="00901E98">
        <w:rPr>
          <w:lang w:val="en-US"/>
        </w:rPr>
        <w:t xml:space="preserve">. Beginning with Windows Server 2019 and Windows 10 October 2018 Update, Windows only supports an </w:t>
      </w:r>
      <w:proofErr w:type="spellStart"/>
      <w:r w:rsidRPr="00901E98">
        <w:rPr>
          <w:lang w:val="en-US"/>
        </w:rPr>
        <w:t>IdType</w:t>
      </w:r>
      <w:proofErr w:type="spellEnd"/>
      <w:r w:rsidRPr="00901E98">
        <w:rPr>
          <w:lang w:val="en-US"/>
        </w:rPr>
        <w:t xml:space="preserve"> of </w:t>
      </w:r>
      <w:r w:rsidRPr="00901E98">
        <w:rPr>
          <w:rStyle w:val="HTMLCode"/>
          <w:lang w:val="en-US"/>
        </w:rPr>
        <w:t>class</w:t>
      </w:r>
      <w:r w:rsidRPr="00901E98">
        <w:rPr>
          <w:lang w:val="en-US"/>
        </w:rPr>
        <w:t xml:space="preserve"> and the Id as a </w:t>
      </w:r>
      <w:hyperlink r:id="rId419" w:history="1">
        <w:r w:rsidRPr="00901E98">
          <w:rPr>
            <w:rStyle w:val="Hyperlink"/>
            <w:lang w:val="en-US"/>
          </w:rPr>
          <w:t>device interface class GUID</w:t>
        </w:r>
      </w:hyperlink>
      <w:r w:rsidRPr="00901E98">
        <w:rPr>
          <w:lang w:val="en-US"/>
        </w:rPr>
        <w:t xml:space="preserve">. Refer to the table defined in the </w:t>
      </w:r>
      <w:hyperlink r:id="rId420" w:history="1">
        <w:r w:rsidRPr="00901E98">
          <w:rPr>
            <w:rStyle w:val="Hyperlink"/>
            <w:lang w:val="en-US"/>
          </w:rPr>
          <w:t>Windows container docs</w:t>
        </w:r>
      </w:hyperlink>
      <w:r w:rsidRPr="00901E98">
        <w:rPr>
          <w:lang w:val="en-US"/>
        </w:rPr>
        <w:t xml:space="preserve"> for a list of container-supported device interface class GUIDs.</w:t>
      </w:r>
    </w:p>
    <w:p w:rsidR="00901E98" w:rsidRPr="00901E98" w:rsidRDefault="00901E98" w:rsidP="00901E98">
      <w:pPr>
        <w:pStyle w:val="NormalWeb"/>
        <w:rPr>
          <w:lang w:val="en-US"/>
        </w:rPr>
      </w:pPr>
      <w:r w:rsidRPr="00901E98">
        <w:rPr>
          <w:lang w:val="en-US"/>
        </w:rPr>
        <w:t xml:space="preserve">If this option is specified for a process-isolated Windows container, </w:t>
      </w:r>
      <w:r w:rsidRPr="00901E98">
        <w:rPr>
          <w:rStyle w:val="Emphasis"/>
          <w:lang w:val="en-US"/>
        </w:rPr>
        <w:t>all</w:t>
      </w:r>
      <w:r w:rsidRPr="00901E98">
        <w:rPr>
          <w:lang w:val="en-US"/>
        </w:rPr>
        <w:t xml:space="preserve"> devices that implement the requested device interface class GUID are made available in the container. For example, the command below makes all COM ports on the host visible in the container.</w:t>
      </w:r>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C:\&gt; docker run --device</w:t>
      </w:r>
      <w:r w:rsidRPr="00901E98">
        <w:rPr>
          <w:rStyle w:val="o"/>
          <w:lang w:val="en-US"/>
        </w:rPr>
        <w:t>=</w:t>
      </w:r>
      <w:r w:rsidRPr="00901E98">
        <w:rPr>
          <w:rStyle w:val="k"/>
          <w:lang w:val="en-US"/>
        </w:rPr>
        <w:t>class</w:t>
      </w:r>
      <w:r w:rsidRPr="00901E98">
        <w:rPr>
          <w:rStyle w:val="HTMLCode"/>
          <w:lang w:val="en-US"/>
        </w:rPr>
        <w:t>/86E0D1E0-8089-11D0-9CE4-08003E301F73 mcr.microsoft.com/windows/</w:t>
      </w:r>
      <w:proofErr w:type="gramStart"/>
      <w:r w:rsidRPr="00901E98">
        <w:rPr>
          <w:rStyle w:val="HTMLCode"/>
          <w:lang w:val="en-US"/>
        </w:rPr>
        <w:t>servercore:ltsc</w:t>
      </w:r>
      <w:proofErr w:type="gramEnd"/>
      <w:r w:rsidRPr="00901E98">
        <w:rPr>
          <w:rStyle w:val="HTMLCode"/>
          <w:lang w:val="en-US"/>
        </w:rPr>
        <w:t>2019</w:t>
      </w:r>
    </w:p>
    <w:p w:rsidR="00901E98" w:rsidRPr="00901E98" w:rsidRDefault="00901E98" w:rsidP="00901E98">
      <w:pPr>
        <w:pStyle w:val="NormalWeb"/>
        <w:rPr>
          <w:lang w:val="en-US"/>
        </w:rPr>
      </w:pPr>
      <w:r w:rsidRPr="00901E98">
        <w:rPr>
          <w:rStyle w:val="Strong"/>
          <w:lang w:val="en-US"/>
        </w:rPr>
        <w:t>Note</w:t>
      </w:r>
      <w:r w:rsidRPr="00901E98">
        <w:rPr>
          <w:lang w:val="en-US"/>
        </w:rPr>
        <w:t xml:space="preserve">: the </w:t>
      </w:r>
      <w:r w:rsidRPr="00901E98">
        <w:rPr>
          <w:rStyle w:val="HTMLCode"/>
          <w:lang w:val="en-US"/>
        </w:rPr>
        <w:t>--device</w:t>
      </w:r>
      <w:r w:rsidRPr="00901E98">
        <w:rPr>
          <w:lang w:val="en-US"/>
        </w:rPr>
        <w:t xml:space="preserve"> option is only supported on process-isolated Windows containers. This option fails if the container isolation is </w:t>
      </w:r>
      <w:proofErr w:type="spellStart"/>
      <w:r w:rsidRPr="00901E98">
        <w:rPr>
          <w:rStyle w:val="HTMLCode"/>
          <w:lang w:val="en-US"/>
        </w:rPr>
        <w:t>hyperv</w:t>
      </w:r>
      <w:proofErr w:type="spellEnd"/>
      <w:r w:rsidRPr="00901E98">
        <w:rPr>
          <w:lang w:val="en-US"/>
        </w:rPr>
        <w:t xml:space="preserve"> or when running Linux Containers on Windows (LCOW).</w:t>
      </w:r>
    </w:p>
    <w:p w:rsidR="00901E98" w:rsidRPr="00901E98" w:rsidRDefault="00901E98" w:rsidP="00901E98">
      <w:pPr>
        <w:pStyle w:val="Heading3"/>
        <w:rPr>
          <w:lang w:val="en-US"/>
        </w:rPr>
      </w:pPr>
      <w:r w:rsidRPr="00901E98">
        <w:rPr>
          <w:lang w:val="en-US"/>
        </w:rPr>
        <w:t>Access an NVIDIA GPU</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w:t>
      </w:r>
      <w:proofErr w:type="spellStart"/>
      <w:r w:rsidRPr="00901E98">
        <w:rPr>
          <w:rStyle w:val="HTMLCode"/>
          <w:lang w:val="en-US"/>
        </w:rPr>
        <w:t>gpus</w:t>
      </w:r>
      <w:r w:rsidRPr="00901E98">
        <w:rPr>
          <w:rStyle w:val="HTMLCode"/>
          <w:lang w:val="en-US"/>
        </w:rPr>
        <w:softHyphen/>
      </w:r>
      <w:proofErr w:type="spellEnd"/>
      <w:r w:rsidRPr="00901E98">
        <w:rPr>
          <w:lang w:val="en-US"/>
        </w:rPr>
        <w:t xml:space="preserve"> flag allows you to access NVIDIA GPU resources. First you need to install </w:t>
      </w:r>
      <w:hyperlink r:id="rId421" w:history="1">
        <w:proofErr w:type="spellStart"/>
        <w:r w:rsidRPr="00901E98">
          <w:rPr>
            <w:rStyle w:val="Hyperlink"/>
            <w:lang w:val="en-US"/>
          </w:rPr>
          <w:t>nvidia</w:t>
        </w:r>
        <w:proofErr w:type="spellEnd"/>
        <w:r w:rsidRPr="00901E98">
          <w:rPr>
            <w:rStyle w:val="Hyperlink"/>
            <w:lang w:val="en-US"/>
          </w:rPr>
          <w:t>-container-runtime</w:t>
        </w:r>
      </w:hyperlink>
      <w:r w:rsidRPr="00901E98">
        <w:rPr>
          <w:lang w:val="en-US"/>
        </w:rPr>
        <w:t xml:space="preserve">. Visit </w:t>
      </w:r>
      <w:hyperlink r:id="rId422" w:history="1">
        <w:r w:rsidRPr="00901E98">
          <w:rPr>
            <w:rStyle w:val="Hyperlink"/>
            <w:lang w:val="en-US"/>
          </w:rPr>
          <w:t>Specify a container’s resources</w:t>
        </w:r>
      </w:hyperlink>
      <w:r w:rsidRPr="00901E98">
        <w:rPr>
          <w:lang w:val="en-US"/>
        </w:rPr>
        <w:t xml:space="preserve"> for more information.</w:t>
      </w:r>
    </w:p>
    <w:p w:rsidR="00901E98" w:rsidRPr="00901E98" w:rsidRDefault="00901E98" w:rsidP="00901E98">
      <w:pPr>
        <w:pStyle w:val="NormalWeb"/>
        <w:rPr>
          <w:lang w:val="en-US"/>
        </w:rPr>
      </w:pPr>
      <w:r w:rsidRPr="00901E98">
        <w:rPr>
          <w:lang w:val="en-US"/>
        </w:rPr>
        <w:lastRenderedPageBreak/>
        <w:t xml:space="preserve">To use </w:t>
      </w:r>
      <w:r w:rsidRPr="00901E98">
        <w:rPr>
          <w:rStyle w:val="HTMLCode"/>
          <w:lang w:val="en-US"/>
        </w:rPr>
        <w:t>--</w:t>
      </w:r>
      <w:proofErr w:type="spellStart"/>
      <w:r w:rsidRPr="00901E98">
        <w:rPr>
          <w:rStyle w:val="HTMLCode"/>
          <w:lang w:val="en-US"/>
        </w:rPr>
        <w:t>gpus</w:t>
      </w:r>
      <w:proofErr w:type="spellEnd"/>
      <w:r w:rsidRPr="00901E98">
        <w:rPr>
          <w:lang w:val="en-US"/>
        </w:rPr>
        <w:t xml:space="preserve">, specify which GPUs (or all) to use. If no value is </w:t>
      </w:r>
      <w:proofErr w:type="spellStart"/>
      <w:r w:rsidRPr="00901E98">
        <w:rPr>
          <w:lang w:val="en-US"/>
        </w:rPr>
        <w:t>provied</w:t>
      </w:r>
      <w:proofErr w:type="spellEnd"/>
      <w:r w:rsidRPr="00901E98">
        <w:rPr>
          <w:lang w:val="en-US"/>
        </w:rPr>
        <w:t>, all available GPUs are used. The example below exposes all available GPUs.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-it</w:t>
      </w:r>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w:t>
      </w:r>
      <w:proofErr w:type="spellStart"/>
      <w:r w:rsidRPr="00901E98">
        <w:rPr>
          <w:rStyle w:val="nt"/>
          <w:lang w:val="en-US"/>
        </w:rPr>
        <w:t>gpus</w:t>
      </w:r>
      <w:proofErr w:type="spellEnd"/>
      <w:r w:rsidRPr="00901E98">
        <w:rPr>
          <w:rStyle w:val="HTMLCode"/>
          <w:lang w:val="en-US"/>
        </w:rPr>
        <w:t xml:space="preserve"> all ubuntu </w:t>
      </w:r>
      <w:proofErr w:type="spellStart"/>
      <w:r w:rsidRPr="00901E98">
        <w:rPr>
          <w:rStyle w:val="HTMLCode"/>
          <w:lang w:val="en-US"/>
        </w:rPr>
        <w:t>nvidia-smi</w:t>
      </w:r>
      <w:proofErr w:type="spellEnd"/>
    </w:p>
    <w:p w:rsidR="00901E98" w:rsidRPr="00901E98" w:rsidRDefault="00901E98" w:rsidP="00901E98">
      <w:pPr>
        <w:pStyle w:val="NormalWeb"/>
        <w:rPr>
          <w:lang w:val="en-US"/>
        </w:rPr>
      </w:pPr>
      <w:r w:rsidRPr="00901E98">
        <w:rPr>
          <w:lang w:val="en-US"/>
        </w:rPr>
        <w:t xml:space="preserve">Use the </w:t>
      </w:r>
      <w:r w:rsidRPr="00901E98">
        <w:rPr>
          <w:rStyle w:val="HTMLCode"/>
          <w:lang w:val="en-US"/>
        </w:rPr>
        <w:t>device</w:t>
      </w:r>
      <w:r w:rsidRPr="00901E98">
        <w:rPr>
          <w:lang w:val="en-US"/>
        </w:rPr>
        <w:t xml:space="preserve"> option to specify GPUs. The example below exposes a specific GPU.</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-it</w:t>
      </w:r>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w:t>
      </w:r>
      <w:proofErr w:type="spellStart"/>
      <w:r w:rsidRPr="00901E98">
        <w:rPr>
          <w:rStyle w:val="nt"/>
          <w:lang w:val="en-US"/>
        </w:rPr>
        <w:t>gpus</w:t>
      </w:r>
      <w:proofErr w:type="spellEnd"/>
      <w:r w:rsidRPr="00901E98">
        <w:rPr>
          <w:rStyle w:val="HTMLCode"/>
          <w:lang w:val="en-US"/>
        </w:rPr>
        <w:t xml:space="preserve"> </w:t>
      </w:r>
      <w:r w:rsidRPr="00901E98">
        <w:rPr>
          <w:rStyle w:val="nv"/>
          <w:lang w:val="en-US"/>
        </w:rPr>
        <w:t>device</w:t>
      </w:r>
      <w:r w:rsidRPr="00901E98">
        <w:rPr>
          <w:rStyle w:val="o"/>
          <w:lang w:val="en-US"/>
        </w:rPr>
        <w:t>=</w:t>
      </w:r>
      <w:r w:rsidRPr="00901E98">
        <w:rPr>
          <w:rStyle w:val="HTMLCode"/>
          <w:lang w:val="en-US"/>
        </w:rPr>
        <w:t xml:space="preserve">GPU-3a23c669-1f69-c64e-cf85-44e9b07e7a2a ubuntu </w:t>
      </w:r>
      <w:proofErr w:type="spellStart"/>
      <w:r w:rsidRPr="00901E98">
        <w:rPr>
          <w:rStyle w:val="HTMLCode"/>
          <w:lang w:val="en-US"/>
        </w:rPr>
        <w:t>nvidia-smi</w:t>
      </w:r>
      <w:proofErr w:type="spellEnd"/>
    </w:p>
    <w:p w:rsidR="00901E98" w:rsidRPr="00901E98" w:rsidRDefault="00901E98" w:rsidP="00901E98">
      <w:pPr>
        <w:pStyle w:val="NormalWeb"/>
        <w:rPr>
          <w:lang w:val="en-US"/>
        </w:rPr>
      </w:pPr>
      <w:r w:rsidRPr="00901E98">
        <w:rPr>
          <w:lang w:val="en-US"/>
        </w:rPr>
        <w:t>The example below exposes the first and third GPUs.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-it</w:t>
      </w:r>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w:t>
      </w:r>
      <w:proofErr w:type="spellStart"/>
      <w:r w:rsidRPr="00901E98">
        <w:rPr>
          <w:rStyle w:val="nt"/>
          <w:lang w:val="en-US"/>
        </w:rPr>
        <w:t>gpus</w:t>
      </w:r>
      <w:proofErr w:type="spellEnd"/>
      <w:r w:rsidRPr="00901E98">
        <w:rPr>
          <w:rStyle w:val="HTMLCode"/>
          <w:lang w:val="en-US"/>
        </w:rPr>
        <w:t xml:space="preserve"> </w:t>
      </w:r>
      <w:r w:rsidRPr="00901E98">
        <w:rPr>
          <w:rStyle w:val="nv"/>
          <w:lang w:val="en-US"/>
        </w:rPr>
        <w:t>device</w:t>
      </w:r>
      <w:r w:rsidRPr="00901E98">
        <w:rPr>
          <w:rStyle w:val="o"/>
          <w:lang w:val="en-US"/>
        </w:rPr>
        <w:t>=</w:t>
      </w:r>
      <w:r w:rsidRPr="00901E98">
        <w:rPr>
          <w:rStyle w:val="HTMLCode"/>
          <w:lang w:val="en-US"/>
        </w:rPr>
        <w:t xml:space="preserve">0,2 </w:t>
      </w:r>
      <w:proofErr w:type="spellStart"/>
      <w:r w:rsidRPr="00901E98">
        <w:rPr>
          <w:rStyle w:val="HTMLCode"/>
          <w:lang w:val="en-US"/>
        </w:rPr>
        <w:t>nvidia-smi</w:t>
      </w:r>
      <w:proofErr w:type="spellEnd"/>
    </w:p>
    <w:p w:rsidR="00901E98" w:rsidRPr="00901E98" w:rsidRDefault="00901E98" w:rsidP="00901E98">
      <w:pPr>
        <w:pStyle w:val="Heading3"/>
        <w:rPr>
          <w:lang w:val="en-US"/>
        </w:rPr>
      </w:pPr>
      <w:r w:rsidRPr="00901E98">
        <w:rPr>
          <w:lang w:val="en-US"/>
        </w:rPr>
        <w:t>Restart policies (--restart)</w:t>
      </w:r>
    </w:p>
    <w:p w:rsidR="00901E98" w:rsidRDefault="00901E98" w:rsidP="00901E98">
      <w:pPr>
        <w:pStyle w:val="NormalWeb"/>
      </w:pPr>
      <w:r w:rsidRPr="00901E98">
        <w:rPr>
          <w:lang w:val="en-US"/>
        </w:rPr>
        <w:t xml:space="preserve">Use Docker’s </w:t>
      </w:r>
      <w:r w:rsidRPr="00901E98">
        <w:rPr>
          <w:rStyle w:val="HTMLCode"/>
          <w:lang w:val="en-US"/>
        </w:rPr>
        <w:t>--restart</w:t>
      </w:r>
      <w:r w:rsidRPr="00901E98">
        <w:rPr>
          <w:lang w:val="en-US"/>
        </w:rPr>
        <w:t xml:space="preserve"> to specify a container’s </w:t>
      </w:r>
      <w:r w:rsidRPr="00901E98">
        <w:rPr>
          <w:rStyle w:val="Emphasis"/>
          <w:lang w:val="en-US"/>
        </w:rPr>
        <w:t>restart policy</w:t>
      </w:r>
      <w:r w:rsidRPr="00901E98">
        <w:rPr>
          <w:lang w:val="en-US"/>
        </w:rPr>
        <w:t xml:space="preserve">. A restart policy controls whether the Docker daemon restarts a container after exit. </w:t>
      </w:r>
      <w:proofErr w:type="spellStart"/>
      <w:r>
        <w:t>Docker</w:t>
      </w:r>
      <w:proofErr w:type="spellEnd"/>
      <w:r>
        <w:t xml:space="preserve"> </w:t>
      </w:r>
      <w:proofErr w:type="spellStart"/>
      <w:r>
        <w:t>supports</w:t>
      </w:r>
      <w:proofErr w:type="spellEnd"/>
      <w:r>
        <w:t xml:space="preserve"> the </w:t>
      </w:r>
      <w:proofErr w:type="spellStart"/>
      <w:r>
        <w:t>following</w:t>
      </w:r>
      <w:proofErr w:type="spellEnd"/>
      <w:r>
        <w:t xml:space="preserve"> </w:t>
      </w:r>
      <w:proofErr w:type="spellStart"/>
      <w:r>
        <w:t>restart</w:t>
      </w:r>
      <w:proofErr w:type="spellEnd"/>
      <w:r>
        <w:t xml:space="preserve"> </w:t>
      </w:r>
      <w:proofErr w:type="spellStart"/>
      <w:r>
        <w:t>policies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6356"/>
      </w:tblGrid>
      <w:tr w:rsidR="00901E98" w:rsidTr="00901E98">
        <w:trPr>
          <w:tblHeader/>
          <w:tblCellSpacing w:w="15" w:type="dxa"/>
        </w:trPr>
        <w:tc>
          <w:tcPr>
            <w:tcW w:w="0" w:type="auto"/>
            <w:vAlign w:val="center"/>
            <w:hideMark/>
          </w:tcPr>
          <w:p w:rsidR="00901E98" w:rsidRDefault="00901E98">
            <w:pPr>
              <w:rPr>
                <w:b/>
                <w:bCs/>
              </w:rPr>
            </w:pPr>
            <w:r>
              <w:rPr>
                <w:b/>
                <w:bCs/>
              </w:rPr>
              <w:t>Policy</w:t>
            </w:r>
          </w:p>
        </w:tc>
        <w:tc>
          <w:tcPr>
            <w:tcW w:w="0" w:type="auto"/>
            <w:vAlign w:val="center"/>
            <w:hideMark/>
          </w:tcPr>
          <w:p w:rsidR="00901E98" w:rsidRDefault="00901E98">
            <w:pPr>
              <w:rPr>
                <w:b/>
                <w:bCs/>
              </w:rPr>
            </w:pPr>
            <w:proofErr w:type="spellStart"/>
            <w:r>
              <w:rPr>
                <w:b/>
                <w:bCs/>
              </w:rPr>
              <w:t>Result</w:t>
            </w:r>
            <w:proofErr w:type="spellEnd"/>
          </w:p>
        </w:tc>
      </w:tr>
      <w:tr w:rsidR="00901E98" w:rsidTr="00901E98">
        <w:trPr>
          <w:tblCellSpacing w:w="15" w:type="dxa"/>
        </w:trPr>
        <w:tc>
          <w:tcPr>
            <w:tcW w:w="0" w:type="auto"/>
            <w:vAlign w:val="center"/>
            <w:hideMark/>
          </w:tcPr>
          <w:p w:rsidR="00901E98" w:rsidRDefault="00901E98">
            <w:proofErr w:type="spellStart"/>
            <w:r>
              <w:rPr>
                <w:rStyle w:val="HTMLCode"/>
                <w:rFonts w:eastAsiaTheme="minorHAnsi"/>
              </w:rPr>
              <w:t>no</w:t>
            </w:r>
            <w:proofErr w:type="spellEnd"/>
          </w:p>
        </w:tc>
        <w:tc>
          <w:tcPr>
            <w:tcW w:w="0" w:type="auto"/>
            <w:vAlign w:val="center"/>
            <w:hideMark/>
          </w:tcPr>
          <w:p w:rsidR="00901E98" w:rsidRDefault="00901E98">
            <w:r w:rsidRPr="00901E98">
              <w:rPr>
                <w:lang w:val="en-US"/>
              </w:rPr>
              <w:t xml:space="preserve">Do not automatically restart the container when it exits. </w:t>
            </w:r>
            <w:proofErr w:type="spellStart"/>
            <w:r>
              <w:t>This</w:t>
            </w:r>
            <w:proofErr w:type="spellEnd"/>
            <w:r>
              <w:t xml:space="preserve"> </w:t>
            </w:r>
            <w:proofErr w:type="spellStart"/>
            <w:r>
              <w:t>is</w:t>
            </w:r>
            <w:proofErr w:type="spellEnd"/>
            <w:r>
              <w:t xml:space="preserve"> the </w:t>
            </w:r>
            <w:proofErr w:type="spellStart"/>
            <w:r>
              <w:t>default</w:t>
            </w:r>
            <w:proofErr w:type="spellEnd"/>
            <w:r>
              <w:t>.</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on-</w:t>
            </w:r>
            <w:proofErr w:type="spellStart"/>
            <w:r>
              <w:rPr>
                <w:rStyle w:val="HTMLCode"/>
                <w:rFonts w:eastAsiaTheme="minorHAnsi"/>
              </w:rPr>
              <w:t>failure</w:t>
            </w:r>
            <w:proofErr w:type="spellEnd"/>
            <w:r>
              <w:rPr>
                <w:rStyle w:val="HTMLCode"/>
                <w:rFonts w:eastAsiaTheme="minorHAnsi"/>
              </w:rPr>
              <w:t>[:</w:t>
            </w:r>
            <w:proofErr w:type="spellStart"/>
            <w:r>
              <w:rPr>
                <w:rStyle w:val="HTMLCode"/>
                <w:rFonts w:eastAsiaTheme="minorHAnsi"/>
              </w:rPr>
              <w:t>max-retries</w:t>
            </w:r>
            <w:proofErr w:type="spellEnd"/>
            <w:r>
              <w:rPr>
                <w:rStyle w:val="HTMLCode"/>
                <w:rFonts w:eastAsiaTheme="minorHAnsi"/>
              </w:rPr>
              <w:t>]</w:t>
            </w:r>
          </w:p>
        </w:tc>
        <w:tc>
          <w:tcPr>
            <w:tcW w:w="0" w:type="auto"/>
            <w:vAlign w:val="center"/>
            <w:hideMark/>
          </w:tcPr>
          <w:p w:rsidR="00901E98" w:rsidRPr="00901E98" w:rsidRDefault="00901E98">
            <w:pPr>
              <w:rPr>
                <w:lang w:val="en-US"/>
              </w:rPr>
            </w:pPr>
            <w:r w:rsidRPr="00901E98">
              <w:rPr>
                <w:lang w:val="en-US"/>
              </w:rPr>
              <w:t xml:space="preserve">Restart only if the container exits with a non-zero exit status. Optionally, limit the number of </w:t>
            </w:r>
            <w:proofErr w:type="gramStart"/>
            <w:r w:rsidRPr="00901E98">
              <w:rPr>
                <w:lang w:val="en-US"/>
              </w:rPr>
              <w:t>restart</w:t>
            </w:r>
            <w:proofErr w:type="gramEnd"/>
            <w:r w:rsidRPr="00901E98">
              <w:rPr>
                <w:lang w:val="en-US"/>
              </w:rPr>
              <w:t xml:space="preserve"> retries the Docker daemon attempts.</w:t>
            </w:r>
          </w:p>
        </w:tc>
      </w:tr>
      <w:tr w:rsidR="00901E98" w:rsidRPr="00901E98" w:rsidTr="00901E98">
        <w:trPr>
          <w:tblCellSpacing w:w="15" w:type="dxa"/>
        </w:trPr>
        <w:tc>
          <w:tcPr>
            <w:tcW w:w="0" w:type="auto"/>
            <w:vAlign w:val="center"/>
            <w:hideMark/>
          </w:tcPr>
          <w:p w:rsidR="00901E98" w:rsidRDefault="00901E98">
            <w:proofErr w:type="spellStart"/>
            <w:r>
              <w:rPr>
                <w:rStyle w:val="HTMLCode"/>
                <w:rFonts w:eastAsiaTheme="minorHAnsi"/>
              </w:rPr>
              <w:t>unless-stopped</w:t>
            </w:r>
            <w:proofErr w:type="spellEnd"/>
          </w:p>
        </w:tc>
        <w:tc>
          <w:tcPr>
            <w:tcW w:w="0" w:type="auto"/>
            <w:vAlign w:val="center"/>
            <w:hideMark/>
          </w:tcPr>
          <w:p w:rsidR="00901E98" w:rsidRPr="00901E98" w:rsidRDefault="00901E98">
            <w:pPr>
              <w:rPr>
                <w:lang w:val="en-US"/>
              </w:rPr>
            </w:pPr>
            <w:r w:rsidRPr="00901E98">
              <w:rPr>
                <w:lang w:val="en-US"/>
              </w:rPr>
              <w:t>Restart the container unless it is explicitly stopped or Docker itself is stopped or restarted.</w:t>
            </w:r>
          </w:p>
        </w:tc>
      </w:tr>
      <w:tr w:rsidR="00901E98" w:rsidRPr="00901E98" w:rsidTr="00901E98">
        <w:trPr>
          <w:tblCellSpacing w:w="15" w:type="dxa"/>
        </w:trPr>
        <w:tc>
          <w:tcPr>
            <w:tcW w:w="0" w:type="auto"/>
            <w:vAlign w:val="center"/>
            <w:hideMark/>
          </w:tcPr>
          <w:p w:rsidR="00901E98" w:rsidRDefault="00901E98">
            <w:proofErr w:type="spellStart"/>
            <w:r>
              <w:rPr>
                <w:rStyle w:val="HTMLCode"/>
                <w:rFonts w:eastAsiaTheme="minorHAnsi"/>
              </w:rPr>
              <w:t>always</w:t>
            </w:r>
            <w:proofErr w:type="spellEnd"/>
          </w:p>
        </w:tc>
        <w:tc>
          <w:tcPr>
            <w:tcW w:w="0" w:type="auto"/>
            <w:vAlign w:val="center"/>
            <w:hideMark/>
          </w:tcPr>
          <w:p w:rsidR="00901E98" w:rsidRPr="00901E98" w:rsidRDefault="00901E98">
            <w:pPr>
              <w:rPr>
                <w:lang w:val="en-US"/>
              </w:rPr>
            </w:pPr>
            <w:r w:rsidRPr="00901E98">
              <w:rPr>
                <w:lang w:val="en-US"/>
              </w:rPr>
              <w:t>Always restart the container regardless of the exit status. When you specify always, the Docker daemon will try to restart the container indefinitely. The container will also always start on daemon startup, regardless of the current state of the container.</w:t>
            </w:r>
          </w:p>
        </w:tc>
      </w:tr>
    </w:tbl>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--restart</w:t>
      </w:r>
      <w:r w:rsidRPr="00901E98">
        <w:rPr>
          <w:rStyle w:val="o"/>
          <w:lang w:val="en-US"/>
        </w:rPr>
        <w:t>=</w:t>
      </w:r>
      <w:r w:rsidRPr="00901E98">
        <w:rPr>
          <w:rStyle w:val="HTMLCode"/>
          <w:lang w:val="en-US"/>
        </w:rPr>
        <w:t xml:space="preserve">always </w:t>
      </w:r>
      <w:proofErr w:type="spellStart"/>
      <w:r w:rsidRPr="00901E98">
        <w:rPr>
          <w:rStyle w:val="HTMLCode"/>
          <w:lang w:val="en-US"/>
        </w:rPr>
        <w:t>redis</w:t>
      </w:r>
      <w:proofErr w:type="spellEnd"/>
    </w:p>
    <w:p w:rsidR="00901E98" w:rsidRPr="00901E98" w:rsidRDefault="00901E98" w:rsidP="00901E98">
      <w:pPr>
        <w:pStyle w:val="NormalWeb"/>
        <w:rPr>
          <w:lang w:val="en-US"/>
        </w:rPr>
      </w:pPr>
      <w:r w:rsidRPr="00901E98">
        <w:rPr>
          <w:lang w:val="en-US"/>
        </w:rPr>
        <w:t xml:space="preserve">This will run the </w:t>
      </w:r>
      <w:proofErr w:type="spellStart"/>
      <w:r w:rsidRPr="00901E98">
        <w:rPr>
          <w:rStyle w:val="HTMLCode"/>
          <w:lang w:val="en-US"/>
        </w:rPr>
        <w:t>redis</w:t>
      </w:r>
      <w:proofErr w:type="spellEnd"/>
      <w:r w:rsidRPr="00901E98">
        <w:rPr>
          <w:lang w:val="en-US"/>
        </w:rPr>
        <w:t xml:space="preserve"> container with a restart policy of </w:t>
      </w:r>
      <w:r w:rsidRPr="00901E98">
        <w:rPr>
          <w:rStyle w:val="Strong"/>
          <w:lang w:val="en-US"/>
        </w:rPr>
        <w:t>always</w:t>
      </w:r>
      <w:r w:rsidRPr="00901E98">
        <w:rPr>
          <w:lang w:val="en-US"/>
        </w:rPr>
        <w:t xml:space="preserve"> so that if the container exits, Docker will restart it.</w:t>
      </w:r>
    </w:p>
    <w:p w:rsidR="00901E98" w:rsidRPr="00901E98" w:rsidRDefault="00901E98" w:rsidP="00901E98">
      <w:pPr>
        <w:pStyle w:val="NormalWeb"/>
        <w:rPr>
          <w:lang w:val="en-US"/>
        </w:rPr>
      </w:pPr>
      <w:r w:rsidRPr="00901E98">
        <w:rPr>
          <w:lang w:val="en-US"/>
        </w:rPr>
        <w:t xml:space="preserve">More detailed information on restart policies can be found in the </w:t>
      </w:r>
      <w:hyperlink r:id="rId423" w:anchor="restart-policies---restart" w:history="1">
        <w:r w:rsidRPr="00901E98">
          <w:rPr>
            <w:rStyle w:val="Hyperlink"/>
            <w:lang w:val="en-US"/>
          </w:rPr>
          <w:t>Restart Policies (--restart)</w:t>
        </w:r>
      </w:hyperlink>
      <w:r w:rsidRPr="00901E98">
        <w:rPr>
          <w:lang w:val="en-US"/>
        </w:rPr>
        <w:t xml:space="preserve"> section of the Docker run reference page.</w:t>
      </w:r>
    </w:p>
    <w:p w:rsidR="00901E98" w:rsidRPr="00901E98" w:rsidRDefault="00901E98" w:rsidP="00901E98">
      <w:pPr>
        <w:pStyle w:val="Heading3"/>
        <w:rPr>
          <w:lang w:val="en-US"/>
        </w:rPr>
      </w:pPr>
      <w:r w:rsidRPr="00901E98">
        <w:rPr>
          <w:lang w:val="en-US"/>
        </w:rPr>
        <w:t>Add entries to container hosts file (--add-host)</w:t>
      </w:r>
    </w:p>
    <w:p w:rsidR="00901E98" w:rsidRPr="00901E98" w:rsidRDefault="00901E98" w:rsidP="00901E98">
      <w:pPr>
        <w:pStyle w:val="NormalWeb"/>
        <w:rPr>
          <w:lang w:val="en-US"/>
        </w:rPr>
      </w:pPr>
      <w:r w:rsidRPr="00901E98">
        <w:rPr>
          <w:lang w:val="en-US"/>
        </w:rPr>
        <w:t xml:space="preserve">You can add other hosts into a container’s </w:t>
      </w:r>
      <w:r w:rsidRPr="00901E98">
        <w:rPr>
          <w:rStyle w:val="HTMLCode"/>
          <w:lang w:val="en-US"/>
        </w:rPr>
        <w:t>/</w:t>
      </w:r>
      <w:proofErr w:type="spellStart"/>
      <w:r w:rsidRPr="00901E98">
        <w:rPr>
          <w:rStyle w:val="HTMLCode"/>
          <w:lang w:val="en-US"/>
        </w:rPr>
        <w:t>etc</w:t>
      </w:r>
      <w:proofErr w:type="spellEnd"/>
      <w:r w:rsidRPr="00901E98">
        <w:rPr>
          <w:rStyle w:val="HTMLCode"/>
          <w:lang w:val="en-US"/>
        </w:rPr>
        <w:t>/hosts</w:t>
      </w:r>
      <w:r w:rsidRPr="00901E98">
        <w:rPr>
          <w:lang w:val="en-US"/>
        </w:rPr>
        <w:t xml:space="preserve"> file by using one or more </w:t>
      </w:r>
      <w:r w:rsidRPr="00901E98">
        <w:rPr>
          <w:rStyle w:val="HTMLCode"/>
          <w:lang w:val="en-US"/>
        </w:rPr>
        <w:t>--add-host</w:t>
      </w:r>
      <w:r w:rsidRPr="00901E98">
        <w:rPr>
          <w:lang w:val="en-US"/>
        </w:rPr>
        <w:t xml:space="preserve"> flags. This example adds a static address for a host named </w:t>
      </w:r>
      <w:r w:rsidRPr="00901E98">
        <w:rPr>
          <w:rStyle w:val="HTMLCode"/>
          <w:lang w:val="en-US"/>
        </w:rPr>
        <w:t>docker</w:t>
      </w:r>
      <w:r w:rsidRPr="00901E98">
        <w:rPr>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--add-host</w:t>
      </w:r>
      <w:r w:rsidRPr="00901E98">
        <w:rPr>
          <w:rStyle w:val="o"/>
          <w:lang w:val="en-US"/>
        </w:rPr>
        <w:t>=</w:t>
      </w:r>
      <w:r w:rsidRPr="00901E98">
        <w:rPr>
          <w:rStyle w:val="HTMLCode"/>
          <w:lang w:val="en-US"/>
        </w:rPr>
        <w:t xml:space="preserve">docker:10.180.0.1 </w:t>
      </w:r>
      <w:r w:rsidRPr="00901E98">
        <w:rPr>
          <w:rStyle w:val="nt"/>
          <w:lang w:val="en-US"/>
        </w:rPr>
        <w:t>--rm</w:t>
      </w:r>
      <w:r w:rsidRPr="00901E98">
        <w:rPr>
          <w:rStyle w:val="HTMLCode"/>
          <w:lang w:val="en-US"/>
        </w:rPr>
        <w:t xml:space="preserve"> </w:t>
      </w:r>
      <w:r w:rsidRPr="00901E98">
        <w:rPr>
          <w:rStyle w:val="nt"/>
          <w:lang w:val="en-US"/>
        </w:rPr>
        <w:t>-it</w:t>
      </w:r>
      <w:r w:rsidRPr="00901E98">
        <w:rPr>
          <w:rStyle w:val="HTMLCode"/>
          <w:lang w:val="en-US"/>
        </w:rPr>
        <w:t xml:space="preserve"> </w:t>
      </w:r>
      <w:proofErr w:type="spellStart"/>
      <w:r w:rsidRPr="00901E98">
        <w:rPr>
          <w:rStyle w:val="HTMLCode"/>
          <w:lang w:val="en-US"/>
        </w:rPr>
        <w:t>debian</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root@f38c87f2a42d:/# ping docker</w:t>
      </w:r>
    </w:p>
    <w:p w:rsidR="00901E98" w:rsidRPr="00901E98" w:rsidRDefault="00901E98" w:rsidP="00901E98">
      <w:pPr>
        <w:pStyle w:val="HTMLPreformatted"/>
        <w:rPr>
          <w:rStyle w:val="HTMLCode"/>
          <w:lang w:val="en-US"/>
        </w:rPr>
      </w:pPr>
      <w:r w:rsidRPr="00901E98">
        <w:rPr>
          <w:rStyle w:val="HTMLCode"/>
          <w:lang w:val="en-US"/>
        </w:rPr>
        <w:t xml:space="preserve">PING docker </w:t>
      </w:r>
      <w:r w:rsidRPr="00901E98">
        <w:rPr>
          <w:rStyle w:val="o"/>
          <w:lang w:val="en-US"/>
        </w:rPr>
        <w:t>(</w:t>
      </w:r>
      <w:r w:rsidRPr="00901E98">
        <w:rPr>
          <w:rStyle w:val="HTMLCode"/>
          <w:lang w:val="en-US"/>
        </w:rPr>
        <w:t>10.180.0.1</w:t>
      </w:r>
      <w:r w:rsidRPr="00901E98">
        <w:rPr>
          <w:rStyle w:val="o"/>
          <w:lang w:val="en-US"/>
        </w:rPr>
        <w:t>)</w:t>
      </w:r>
      <w:r w:rsidRPr="00901E98">
        <w:rPr>
          <w:rStyle w:val="HTMLCode"/>
          <w:lang w:val="en-US"/>
        </w:rPr>
        <w:t>: 48 data bytes</w:t>
      </w:r>
    </w:p>
    <w:p w:rsidR="00901E98" w:rsidRPr="00901E98" w:rsidRDefault="00901E98" w:rsidP="00901E98">
      <w:pPr>
        <w:pStyle w:val="HTMLPreformatted"/>
        <w:rPr>
          <w:rStyle w:val="HTMLCode"/>
          <w:lang w:val="en-US"/>
        </w:rPr>
      </w:pPr>
      <w:r w:rsidRPr="00901E98">
        <w:rPr>
          <w:rStyle w:val="HTMLCode"/>
          <w:lang w:val="en-US"/>
        </w:rPr>
        <w:t xml:space="preserve">56 bytes from 10.180.0.1: </w:t>
      </w:r>
      <w:proofErr w:type="spellStart"/>
      <w:r w:rsidRPr="00901E98">
        <w:rPr>
          <w:rStyle w:val="nv"/>
          <w:lang w:val="en-US"/>
        </w:rPr>
        <w:t>icmp_seq</w:t>
      </w:r>
      <w:proofErr w:type="spellEnd"/>
      <w:r w:rsidRPr="00901E98">
        <w:rPr>
          <w:rStyle w:val="o"/>
          <w:lang w:val="en-US"/>
        </w:rPr>
        <w:t>=</w:t>
      </w:r>
      <w:r w:rsidRPr="00901E98">
        <w:rPr>
          <w:rStyle w:val="HTMLCode"/>
          <w:lang w:val="en-US"/>
        </w:rPr>
        <w:t xml:space="preserve">0 </w:t>
      </w:r>
      <w:proofErr w:type="spellStart"/>
      <w:r w:rsidRPr="00901E98">
        <w:rPr>
          <w:rStyle w:val="nv"/>
          <w:lang w:val="en-US"/>
        </w:rPr>
        <w:t>ttl</w:t>
      </w:r>
      <w:proofErr w:type="spellEnd"/>
      <w:r w:rsidRPr="00901E98">
        <w:rPr>
          <w:rStyle w:val="o"/>
          <w:lang w:val="en-US"/>
        </w:rPr>
        <w:t>=</w:t>
      </w:r>
      <w:r w:rsidRPr="00901E98">
        <w:rPr>
          <w:rStyle w:val="HTMLCode"/>
          <w:lang w:val="en-US"/>
        </w:rPr>
        <w:t xml:space="preserve">254 </w:t>
      </w:r>
      <w:r w:rsidRPr="00901E98">
        <w:rPr>
          <w:rStyle w:val="nb"/>
          <w:lang w:val="en-US"/>
        </w:rPr>
        <w:t>time</w:t>
      </w:r>
      <w:r w:rsidRPr="00901E98">
        <w:rPr>
          <w:rStyle w:val="o"/>
          <w:lang w:val="en-US"/>
        </w:rPr>
        <w:t>=</w:t>
      </w:r>
      <w:r w:rsidRPr="00901E98">
        <w:rPr>
          <w:rStyle w:val="HTMLCode"/>
          <w:lang w:val="en-US"/>
        </w:rPr>
        <w:t xml:space="preserve">7.600 </w:t>
      </w:r>
      <w:proofErr w:type="spellStart"/>
      <w:r w:rsidRPr="00901E98">
        <w:rPr>
          <w:rStyle w:val="HTMLCode"/>
          <w:lang w:val="en-US"/>
        </w:rPr>
        <w:t>ms</w:t>
      </w:r>
      <w:proofErr w:type="spellEnd"/>
    </w:p>
    <w:p w:rsidR="00901E98" w:rsidRPr="00901E98" w:rsidRDefault="00901E98" w:rsidP="00901E98">
      <w:pPr>
        <w:pStyle w:val="HTMLPreformatted"/>
        <w:rPr>
          <w:rStyle w:val="HTMLCode"/>
          <w:lang w:val="en-US"/>
        </w:rPr>
      </w:pPr>
      <w:r w:rsidRPr="00901E98">
        <w:rPr>
          <w:rStyle w:val="HTMLCode"/>
          <w:lang w:val="en-US"/>
        </w:rPr>
        <w:t xml:space="preserve">56 bytes from 10.180.0.1: </w:t>
      </w:r>
      <w:proofErr w:type="spellStart"/>
      <w:r w:rsidRPr="00901E98">
        <w:rPr>
          <w:rStyle w:val="nv"/>
          <w:lang w:val="en-US"/>
        </w:rPr>
        <w:t>icmp_seq</w:t>
      </w:r>
      <w:proofErr w:type="spellEnd"/>
      <w:r w:rsidRPr="00901E98">
        <w:rPr>
          <w:rStyle w:val="o"/>
          <w:lang w:val="en-US"/>
        </w:rPr>
        <w:t>=</w:t>
      </w:r>
      <w:r w:rsidRPr="00901E98">
        <w:rPr>
          <w:rStyle w:val="HTMLCode"/>
          <w:lang w:val="en-US"/>
        </w:rPr>
        <w:t xml:space="preserve">1 </w:t>
      </w:r>
      <w:proofErr w:type="spellStart"/>
      <w:r w:rsidRPr="00901E98">
        <w:rPr>
          <w:rStyle w:val="nv"/>
          <w:lang w:val="en-US"/>
        </w:rPr>
        <w:t>ttl</w:t>
      </w:r>
      <w:proofErr w:type="spellEnd"/>
      <w:r w:rsidRPr="00901E98">
        <w:rPr>
          <w:rStyle w:val="o"/>
          <w:lang w:val="en-US"/>
        </w:rPr>
        <w:t>=</w:t>
      </w:r>
      <w:r w:rsidRPr="00901E98">
        <w:rPr>
          <w:rStyle w:val="HTMLCode"/>
          <w:lang w:val="en-US"/>
        </w:rPr>
        <w:t xml:space="preserve">254 </w:t>
      </w:r>
      <w:r w:rsidRPr="00901E98">
        <w:rPr>
          <w:rStyle w:val="nb"/>
          <w:lang w:val="en-US"/>
        </w:rPr>
        <w:t>time</w:t>
      </w:r>
      <w:r w:rsidRPr="00901E98">
        <w:rPr>
          <w:rStyle w:val="o"/>
          <w:lang w:val="en-US"/>
        </w:rPr>
        <w:t>=</w:t>
      </w:r>
      <w:r w:rsidRPr="00901E98">
        <w:rPr>
          <w:rStyle w:val="HTMLCode"/>
          <w:lang w:val="en-US"/>
        </w:rPr>
        <w:t xml:space="preserve">30.705 </w:t>
      </w:r>
      <w:proofErr w:type="spellStart"/>
      <w:r w:rsidRPr="00901E98">
        <w:rPr>
          <w:rStyle w:val="HTMLCode"/>
          <w:lang w:val="en-US"/>
        </w:rPr>
        <w:t>ms</w:t>
      </w:r>
      <w:proofErr w:type="spellEnd"/>
    </w:p>
    <w:p w:rsidR="00901E98" w:rsidRPr="00901E98" w:rsidRDefault="00901E98" w:rsidP="00901E98">
      <w:pPr>
        <w:pStyle w:val="HTMLPreformatted"/>
        <w:rPr>
          <w:rStyle w:val="HTMLCode"/>
          <w:lang w:val="en-US"/>
        </w:rPr>
      </w:pPr>
      <w:r w:rsidRPr="00901E98">
        <w:rPr>
          <w:rStyle w:val="HTMLCode"/>
          <w:lang w:val="en-US"/>
        </w:rPr>
        <w:t xml:space="preserve">^C--- docker ping statistics </w:t>
      </w:r>
      <w:r w:rsidRPr="00901E98">
        <w:rPr>
          <w:rStyle w:val="nt"/>
          <w:lang w:val="en-US"/>
        </w:rPr>
        <w:t>---</w:t>
      </w:r>
    </w:p>
    <w:p w:rsidR="00901E98" w:rsidRPr="00901E98" w:rsidRDefault="00901E98" w:rsidP="00901E98">
      <w:pPr>
        <w:pStyle w:val="HTMLPreformatted"/>
        <w:rPr>
          <w:rStyle w:val="HTMLCode"/>
          <w:lang w:val="en-US"/>
        </w:rPr>
      </w:pPr>
      <w:r w:rsidRPr="00901E98">
        <w:rPr>
          <w:rStyle w:val="HTMLCode"/>
          <w:lang w:val="en-US"/>
        </w:rPr>
        <w:t>2 packets transmitted, 2 packets received, 0% packet loss</w:t>
      </w:r>
    </w:p>
    <w:p w:rsidR="00901E98" w:rsidRPr="00901E98" w:rsidRDefault="00901E98" w:rsidP="00901E98">
      <w:pPr>
        <w:pStyle w:val="HTMLPreformatted"/>
        <w:rPr>
          <w:rStyle w:val="HTMLCode"/>
          <w:lang w:val="en-US"/>
        </w:rPr>
      </w:pPr>
      <w:r w:rsidRPr="00901E98">
        <w:rPr>
          <w:rStyle w:val="HTMLCode"/>
          <w:lang w:val="en-US"/>
        </w:rPr>
        <w:t>round-trip min/avg/max/</w:t>
      </w:r>
      <w:proofErr w:type="spellStart"/>
      <w:r w:rsidRPr="00901E98">
        <w:rPr>
          <w:rStyle w:val="HTMLCode"/>
          <w:lang w:val="en-US"/>
        </w:rPr>
        <w:t>stddev</w:t>
      </w:r>
      <w:proofErr w:type="spellEnd"/>
      <w:r w:rsidRPr="00901E98">
        <w:rPr>
          <w:rStyle w:val="HTMLCode"/>
          <w:lang w:val="en-US"/>
        </w:rPr>
        <w:t xml:space="preserve"> </w:t>
      </w:r>
      <w:r w:rsidRPr="00901E98">
        <w:rPr>
          <w:rStyle w:val="o"/>
          <w:lang w:val="en-US"/>
        </w:rPr>
        <w:t>=</w:t>
      </w:r>
      <w:r w:rsidRPr="00901E98">
        <w:rPr>
          <w:rStyle w:val="HTMLCode"/>
          <w:lang w:val="en-US"/>
        </w:rPr>
        <w:t xml:space="preserve"> 7.600/19.152/30.705/11.553 </w:t>
      </w:r>
      <w:proofErr w:type="spellStart"/>
      <w:r w:rsidRPr="00901E98">
        <w:rPr>
          <w:rStyle w:val="HTMLCode"/>
          <w:lang w:val="en-US"/>
        </w:rPr>
        <w:t>ms</w:t>
      </w:r>
      <w:proofErr w:type="spellEnd"/>
    </w:p>
    <w:p w:rsidR="00901E98" w:rsidRPr="00901E98" w:rsidRDefault="00901E98" w:rsidP="00901E98">
      <w:pPr>
        <w:pStyle w:val="NormalWeb"/>
        <w:rPr>
          <w:lang w:val="en-US"/>
        </w:rPr>
      </w:pPr>
      <w:r w:rsidRPr="00901E98">
        <w:rPr>
          <w:lang w:val="en-US"/>
        </w:rPr>
        <w:t xml:space="preserve">Sometimes you need to connect to the Docker host from within your container. To enable this, pass the Docker host’s IP address to the container using the </w:t>
      </w:r>
      <w:r w:rsidRPr="00901E98">
        <w:rPr>
          <w:rStyle w:val="HTMLCode"/>
          <w:lang w:val="en-US"/>
        </w:rPr>
        <w:t>--add-host</w:t>
      </w:r>
      <w:r w:rsidRPr="00901E98">
        <w:rPr>
          <w:lang w:val="en-US"/>
        </w:rPr>
        <w:t xml:space="preserve"> flag. To find the host’s address, use the </w:t>
      </w:r>
      <w:proofErr w:type="spellStart"/>
      <w:r w:rsidRPr="00901E98">
        <w:rPr>
          <w:rStyle w:val="HTMLCode"/>
          <w:lang w:val="en-US"/>
        </w:rPr>
        <w:t>ip</w:t>
      </w:r>
      <w:proofErr w:type="spellEnd"/>
      <w:r w:rsidRPr="00901E98">
        <w:rPr>
          <w:rStyle w:val="HTMLCode"/>
          <w:lang w:val="en-US"/>
        </w:rPr>
        <w:t xml:space="preserve"> </w:t>
      </w:r>
      <w:proofErr w:type="spellStart"/>
      <w:r w:rsidRPr="00901E98">
        <w:rPr>
          <w:rStyle w:val="HTMLCode"/>
          <w:lang w:val="en-US"/>
        </w:rPr>
        <w:t>addr</w:t>
      </w:r>
      <w:proofErr w:type="spellEnd"/>
      <w:r w:rsidRPr="00901E98">
        <w:rPr>
          <w:rStyle w:val="HTMLCode"/>
          <w:lang w:val="en-US"/>
        </w:rPr>
        <w:t xml:space="preserve"> show</w:t>
      </w:r>
      <w:r w:rsidRPr="00901E98">
        <w:rPr>
          <w:lang w:val="en-US"/>
        </w:rPr>
        <w:t xml:space="preserve"> command.</w:t>
      </w:r>
    </w:p>
    <w:p w:rsidR="00901E98" w:rsidRPr="00901E98" w:rsidRDefault="00901E98" w:rsidP="00901E98">
      <w:pPr>
        <w:pStyle w:val="NormalWeb"/>
        <w:rPr>
          <w:lang w:val="en-US"/>
        </w:rPr>
      </w:pPr>
      <w:r w:rsidRPr="00901E98">
        <w:rPr>
          <w:lang w:val="en-US"/>
        </w:rPr>
        <w:t xml:space="preserve">The flags you pass to </w:t>
      </w:r>
      <w:proofErr w:type="spellStart"/>
      <w:r w:rsidRPr="00901E98">
        <w:rPr>
          <w:rStyle w:val="HTMLCode"/>
          <w:lang w:val="en-US"/>
        </w:rPr>
        <w:t>ip</w:t>
      </w:r>
      <w:proofErr w:type="spellEnd"/>
      <w:r w:rsidRPr="00901E98">
        <w:rPr>
          <w:rStyle w:val="HTMLCode"/>
          <w:lang w:val="en-US"/>
        </w:rPr>
        <w:t xml:space="preserve"> </w:t>
      </w:r>
      <w:proofErr w:type="spellStart"/>
      <w:r w:rsidRPr="00901E98">
        <w:rPr>
          <w:rStyle w:val="HTMLCode"/>
          <w:lang w:val="en-US"/>
        </w:rPr>
        <w:t>addr</w:t>
      </w:r>
      <w:proofErr w:type="spellEnd"/>
      <w:r w:rsidRPr="00901E98">
        <w:rPr>
          <w:rStyle w:val="HTMLCode"/>
          <w:lang w:val="en-US"/>
        </w:rPr>
        <w:t xml:space="preserve"> show</w:t>
      </w:r>
      <w:r w:rsidRPr="00901E98">
        <w:rPr>
          <w:lang w:val="en-US"/>
        </w:rPr>
        <w:t xml:space="preserve"> depend on whether you are using IPv4 or IPv6 networking in your containers. Use the following flags for IPv4 address retrieval for a network device named </w:t>
      </w:r>
      <w:r w:rsidRPr="00901E98">
        <w:rPr>
          <w:rStyle w:val="HTMLCode"/>
          <w:lang w:val="en-US"/>
        </w:rPr>
        <w:t>eth0</w:t>
      </w:r>
      <w:r w:rsidRPr="00901E98">
        <w:rPr>
          <w:lang w:val="en-US"/>
        </w:rPr>
        <w:t>:</w:t>
      </w:r>
    </w:p>
    <w:p w:rsidR="00901E98" w:rsidRPr="00901E98" w:rsidRDefault="00901E98" w:rsidP="00901E98">
      <w:pPr>
        <w:pStyle w:val="HTMLPreformatted"/>
        <w:rPr>
          <w:rStyle w:val="HTMLCode"/>
          <w:lang w:val="en-US"/>
        </w:rPr>
      </w:pPr>
      <w:r w:rsidRPr="00901E98">
        <w:rPr>
          <w:rStyle w:val="nv"/>
          <w:lang w:val="en-US"/>
        </w:rPr>
        <w:t>$ HOSTIP</w:t>
      </w:r>
      <w:r w:rsidRPr="00901E98">
        <w:rPr>
          <w:rStyle w:val="o"/>
          <w:lang w:val="en-US"/>
        </w:rPr>
        <w:t>=</w:t>
      </w:r>
      <w:r w:rsidRPr="00901E98">
        <w:rPr>
          <w:rStyle w:val="sb"/>
          <w:lang w:val="en-US"/>
        </w:rPr>
        <w:t>`</w:t>
      </w:r>
      <w:proofErr w:type="spellStart"/>
      <w:r w:rsidRPr="00901E98">
        <w:rPr>
          <w:rStyle w:val="HTMLCode"/>
          <w:lang w:val="en-US"/>
        </w:rPr>
        <w:t>ip</w:t>
      </w:r>
      <w:proofErr w:type="spellEnd"/>
      <w:r w:rsidRPr="00901E98">
        <w:rPr>
          <w:rStyle w:val="HTMLCode"/>
          <w:lang w:val="en-US"/>
        </w:rPr>
        <w:t xml:space="preserve"> </w:t>
      </w:r>
      <w:r w:rsidRPr="00901E98">
        <w:rPr>
          <w:rStyle w:val="nt"/>
          <w:lang w:val="en-US"/>
        </w:rPr>
        <w:t>-4</w:t>
      </w:r>
      <w:r w:rsidRPr="00901E98">
        <w:rPr>
          <w:rStyle w:val="HTMLCode"/>
          <w:lang w:val="en-US"/>
        </w:rPr>
        <w:t xml:space="preserve"> </w:t>
      </w:r>
      <w:proofErr w:type="spellStart"/>
      <w:r w:rsidRPr="00901E98">
        <w:rPr>
          <w:rStyle w:val="HTMLCode"/>
          <w:lang w:val="en-US"/>
        </w:rPr>
        <w:t>addr</w:t>
      </w:r>
      <w:proofErr w:type="spellEnd"/>
      <w:r w:rsidRPr="00901E98">
        <w:rPr>
          <w:rStyle w:val="HTMLCode"/>
          <w:lang w:val="en-US"/>
        </w:rPr>
        <w:t xml:space="preserve"> show scope global dev eth0 | </w:t>
      </w:r>
      <w:r w:rsidRPr="00901E98">
        <w:rPr>
          <w:rStyle w:val="nb"/>
          <w:lang w:val="en-US"/>
        </w:rPr>
        <w:t xml:space="preserve">grep </w:t>
      </w:r>
      <w:proofErr w:type="spellStart"/>
      <w:r w:rsidRPr="00901E98">
        <w:rPr>
          <w:rStyle w:val="HTMLCode"/>
          <w:lang w:val="en-US"/>
        </w:rPr>
        <w:t>inet</w:t>
      </w:r>
      <w:proofErr w:type="spellEnd"/>
      <w:r w:rsidRPr="00901E98">
        <w:rPr>
          <w:rStyle w:val="HTMLCode"/>
          <w:lang w:val="en-US"/>
        </w:rPr>
        <w:t xml:space="preserve"> | </w:t>
      </w:r>
      <w:proofErr w:type="spellStart"/>
      <w:r w:rsidRPr="00901E98">
        <w:rPr>
          <w:rStyle w:val="HTMLCode"/>
          <w:lang w:val="en-US"/>
        </w:rPr>
        <w:t>awk</w:t>
      </w:r>
      <w:proofErr w:type="spellEnd"/>
      <w:r w:rsidRPr="00901E98">
        <w:rPr>
          <w:rStyle w:val="HTMLCode"/>
          <w:lang w:val="en-US"/>
        </w:rPr>
        <w:t xml:space="preserve"> </w:t>
      </w:r>
      <w:r w:rsidRPr="00901E98">
        <w:rPr>
          <w:rStyle w:val="s1"/>
          <w:lang w:val="en-US"/>
        </w:rPr>
        <w:t>'{print $2}'</w:t>
      </w:r>
      <w:r w:rsidRPr="00901E98">
        <w:rPr>
          <w:rStyle w:val="HTMLCode"/>
          <w:lang w:val="en-US"/>
        </w:rPr>
        <w:t xml:space="preserve"> | cut </w:t>
      </w:r>
      <w:r w:rsidRPr="00901E98">
        <w:rPr>
          <w:rStyle w:val="nt"/>
          <w:lang w:val="en-US"/>
        </w:rPr>
        <w:t>-d</w:t>
      </w:r>
      <w:r w:rsidRPr="00901E98">
        <w:rPr>
          <w:rStyle w:val="HTMLCode"/>
          <w:lang w:val="en-US"/>
        </w:rPr>
        <w:t xml:space="preserve"> / </w:t>
      </w:r>
      <w:r w:rsidRPr="00901E98">
        <w:rPr>
          <w:rStyle w:val="nt"/>
          <w:lang w:val="en-US"/>
        </w:rPr>
        <w:t>-f</w:t>
      </w:r>
      <w:r w:rsidRPr="00901E98">
        <w:rPr>
          <w:rStyle w:val="HTMLCode"/>
          <w:lang w:val="en-US"/>
        </w:rPr>
        <w:t xml:space="preserve"> 1 | sed </w:t>
      </w:r>
      <w:r w:rsidRPr="00901E98">
        <w:rPr>
          <w:rStyle w:val="nt"/>
          <w:lang w:val="en-US"/>
        </w:rPr>
        <w:t>-n</w:t>
      </w:r>
      <w:r w:rsidRPr="00901E98">
        <w:rPr>
          <w:rStyle w:val="HTMLCode"/>
          <w:lang w:val="en-US"/>
        </w:rPr>
        <w:t xml:space="preserve"> 1p</w:t>
      </w:r>
      <w:r w:rsidRPr="00901E98">
        <w:rPr>
          <w:rStyle w:val="sb"/>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w:t>
      </w:r>
      <w:proofErr w:type="gramStart"/>
      <w:r w:rsidRPr="00901E98">
        <w:rPr>
          <w:rStyle w:val="HTMLCode"/>
          <w:lang w:val="en-US"/>
        </w:rPr>
        <w:t xml:space="preserve">run  </w:t>
      </w:r>
      <w:r w:rsidRPr="00901E98">
        <w:rPr>
          <w:rStyle w:val="nt"/>
          <w:lang w:val="en-US"/>
        </w:rPr>
        <w:t>--</w:t>
      </w:r>
      <w:proofErr w:type="gramEnd"/>
      <w:r w:rsidRPr="00901E98">
        <w:rPr>
          <w:rStyle w:val="nt"/>
          <w:lang w:val="en-US"/>
        </w:rPr>
        <w:t>add-host</w:t>
      </w:r>
      <w:r w:rsidRPr="00901E98">
        <w:rPr>
          <w:rStyle w:val="o"/>
          <w:lang w:val="en-US"/>
        </w:rPr>
        <w:t>=</w:t>
      </w:r>
      <w:r w:rsidRPr="00901E98">
        <w:rPr>
          <w:rStyle w:val="HTMLCode"/>
          <w:lang w:val="en-US"/>
        </w:rPr>
        <w:t>docker:</w:t>
      </w:r>
      <w:r w:rsidRPr="00901E98">
        <w:rPr>
          <w:rStyle w:val="k"/>
          <w:lang w:val="en-US"/>
        </w:rPr>
        <w:t>${</w:t>
      </w:r>
      <w:r w:rsidRPr="00901E98">
        <w:rPr>
          <w:rStyle w:val="nv"/>
          <w:lang w:val="en-US"/>
        </w:rPr>
        <w:t>HOSTIP</w:t>
      </w:r>
      <w:r w:rsidRPr="00901E98">
        <w:rPr>
          <w:rStyle w:val="k"/>
          <w:lang w:val="en-US"/>
        </w:rPr>
        <w:t>}</w:t>
      </w:r>
      <w:r w:rsidRPr="00901E98">
        <w:rPr>
          <w:rStyle w:val="HTMLCode"/>
          <w:lang w:val="en-US"/>
        </w:rPr>
        <w:t xml:space="preserve"> </w:t>
      </w:r>
      <w:r w:rsidRPr="00901E98">
        <w:rPr>
          <w:rStyle w:val="nt"/>
          <w:lang w:val="en-US"/>
        </w:rPr>
        <w:t>--rm</w:t>
      </w:r>
      <w:r w:rsidRPr="00901E98">
        <w:rPr>
          <w:rStyle w:val="HTMLCode"/>
          <w:lang w:val="en-US"/>
        </w:rPr>
        <w:t xml:space="preserve"> </w:t>
      </w:r>
      <w:r w:rsidRPr="00901E98">
        <w:rPr>
          <w:rStyle w:val="nt"/>
          <w:lang w:val="en-US"/>
        </w:rPr>
        <w:t>-it</w:t>
      </w:r>
      <w:r w:rsidRPr="00901E98">
        <w:rPr>
          <w:rStyle w:val="HTMLCode"/>
          <w:lang w:val="en-US"/>
        </w:rPr>
        <w:t xml:space="preserve"> </w:t>
      </w:r>
      <w:proofErr w:type="spellStart"/>
      <w:r w:rsidRPr="00901E98">
        <w:rPr>
          <w:rStyle w:val="HTMLCode"/>
          <w:lang w:val="en-US"/>
        </w:rPr>
        <w:t>debian</w:t>
      </w:r>
      <w:proofErr w:type="spellEnd"/>
    </w:p>
    <w:p w:rsidR="00901E98" w:rsidRPr="00901E98" w:rsidRDefault="00901E98" w:rsidP="00901E98">
      <w:pPr>
        <w:pStyle w:val="NormalWeb"/>
        <w:rPr>
          <w:lang w:val="en-US"/>
        </w:rPr>
      </w:pPr>
      <w:r w:rsidRPr="00901E98">
        <w:rPr>
          <w:lang w:val="en-US"/>
        </w:rPr>
        <w:t xml:space="preserve">For IPv6 use the </w:t>
      </w:r>
      <w:r w:rsidRPr="00901E98">
        <w:rPr>
          <w:rStyle w:val="HTMLCode"/>
          <w:lang w:val="en-US"/>
        </w:rPr>
        <w:t>-6</w:t>
      </w:r>
      <w:r w:rsidRPr="00901E98">
        <w:rPr>
          <w:lang w:val="en-US"/>
        </w:rPr>
        <w:t xml:space="preserve"> flag instead of the </w:t>
      </w:r>
      <w:r w:rsidRPr="00901E98">
        <w:rPr>
          <w:rStyle w:val="HTMLCode"/>
          <w:lang w:val="en-US"/>
        </w:rPr>
        <w:t>-4</w:t>
      </w:r>
      <w:r w:rsidRPr="00901E98">
        <w:rPr>
          <w:lang w:val="en-US"/>
        </w:rPr>
        <w:t xml:space="preserve"> flag. For other network devices, replace </w:t>
      </w:r>
      <w:r w:rsidRPr="00901E98">
        <w:rPr>
          <w:rStyle w:val="HTMLCode"/>
          <w:lang w:val="en-US"/>
        </w:rPr>
        <w:t>eth0</w:t>
      </w:r>
      <w:r w:rsidRPr="00901E98">
        <w:rPr>
          <w:lang w:val="en-US"/>
        </w:rPr>
        <w:t xml:space="preserve"> with the correct device name (for example </w:t>
      </w:r>
      <w:r w:rsidRPr="00901E98">
        <w:rPr>
          <w:rStyle w:val="HTMLCode"/>
          <w:lang w:val="en-US"/>
        </w:rPr>
        <w:t>docker0</w:t>
      </w:r>
      <w:r w:rsidRPr="00901E98">
        <w:rPr>
          <w:lang w:val="en-US"/>
        </w:rPr>
        <w:t xml:space="preserve"> for the bridge device).</w:t>
      </w:r>
    </w:p>
    <w:p w:rsidR="00901E98" w:rsidRPr="00901E98" w:rsidRDefault="00901E98" w:rsidP="00901E98">
      <w:pPr>
        <w:pStyle w:val="Heading3"/>
        <w:rPr>
          <w:lang w:val="en-US"/>
        </w:rPr>
      </w:pPr>
      <w:r w:rsidRPr="00901E98">
        <w:rPr>
          <w:lang w:val="en-US"/>
        </w:rPr>
        <w:t xml:space="preserve">Set </w:t>
      </w:r>
      <w:proofErr w:type="spellStart"/>
      <w:r w:rsidRPr="00901E98">
        <w:rPr>
          <w:lang w:val="en-US"/>
        </w:rPr>
        <w:t>ulimits</w:t>
      </w:r>
      <w:proofErr w:type="spellEnd"/>
      <w:r w:rsidRPr="00901E98">
        <w:rPr>
          <w:lang w:val="en-US"/>
        </w:rPr>
        <w:t xml:space="preserve"> in container (--</w:t>
      </w:r>
      <w:proofErr w:type="spellStart"/>
      <w:r w:rsidRPr="00901E98">
        <w:rPr>
          <w:lang w:val="en-US"/>
        </w:rPr>
        <w:t>ulimit</w:t>
      </w:r>
      <w:proofErr w:type="spellEnd"/>
      <w:r w:rsidRPr="00901E98">
        <w:rPr>
          <w:lang w:val="en-US"/>
        </w:rPr>
        <w:t>)</w:t>
      </w:r>
    </w:p>
    <w:p w:rsidR="00901E98" w:rsidRPr="00901E98" w:rsidRDefault="00901E98" w:rsidP="00901E98">
      <w:pPr>
        <w:pStyle w:val="NormalWeb"/>
        <w:rPr>
          <w:lang w:val="en-US"/>
        </w:rPr>
      </w:pPr>
      <w:r w:rsidRPr="00901E98">
        <w:rPr>
          <w:lang w:val="en-US"/>
        </w:rPr>
        <w:t xml:space="preserve">Since setting </w:t>
      </w:r>
      <w:proofErr w:type="spellStart"/>
      <w:r w:rsidRPr="00901E98">
        <w:rPr>
          <w:rStyle w:val="HTMLCode"/>
          <w:lang w:val="en-US"/>
        </w:rPr>
        <w:t>ulimit</w:t>
      </w:r>
      <w:proofErr w:type="spellEnd"/>
      <w:r w:rsidRPr="00901E98">
        <w:rPr>
          <w:lang w:val="en-US"/>
        </w:rPr>
        <w:t xml:space="preserve"> settings in a container requires extra privileges not available in the default container, you can set these using the </w:t>
      </w:r>
      <w:r w:rsidRPr="00901E98">
        <w:rPr>
          <w:rStyle w:val="HTMLCode"/>
          <w:lang w:val="en-US"/>
        </w:rPr>
        <w:t>--</w:t>
      </w:r>
      <w:proofErr w:type="spellStart"/>
      <w:r w:rsidRPr="00901E98">
        <w:rPr>
          <w:rStyle w:val="HTMLCode"/>
          <w:lang w:val="en-US"/>
        </w:rPr>
        <w:t>ulimit</w:t>
      </w:r>
      <w:proofErr w:type="spellEnd"/>
      <w:r w:rsidRPr="00901E98">
        <w:rPr>
          <w:lang w:val="en-US"/>
        </w:rPr>
        <w:t xml:space="preserve"> flag. </w:t>
      </w:r>
      <w:r w:rsidRPr="00901E98">
        <w:rPr>
          <w:rStyle w:val="HTMLCode"/>
          <w:lang w:val="en-US"/>
        </w:rPr>
        <w:t>--</w:t>
      </w:r>
      <w:proofErr w:type="spellStart"/>
      <w:r w:rsidRPr="00901E98">
        <w:rPr>
          <w:rStyle w:val="HTMLCode"/>
          <w:lang w:val="en-US"/>
        </w:rPr>
        <w:t>ulimit</w:t>
      </w:r>
      <w:proofErr w:type="spellEnd"/>
      <w:r w:rsidRPr="00901E98">
        <w:rPr>
          <w:lang w:val="en-US"/>
        </w:rPr>
        <w:t xml:space="preserve"> is specified with a soft and hard limit as such: </w:t>
      </w:r>
      <w:r w:rsidRPr="00901E98">
        <w:rPr>
          <w:rStyle w:val="HTMLCode"/>
          <w:lang w:val="en-US"/>
        </w:rPr>
        <w:t>&lt;type&gt;=&lt;soft limit</w:t>
      </w:r>
      <w:proofErr w:type="gramStart"/>
      <w:r w:rsidRPr="00901E98">
        <w:rPr>
          <w:rStyle w:val="HTMLCode"/>
          <w:lang w:val="en-US"/>
        </w:rPr>
        <w:t>&gt;[</w:t>
      </w:r>
      <w:proofErr w:type="gramEnd"/>
      <w:r w:rsidRPr="00901E98">
        <w:rPr>
          <w:rStyle w:val="HTMLCode"/>
          <w:lang w:val="en-US"/>
        </w:rPr>
        <w:t>:&lt;hard limit&gt;]</w:t>
      </w:r>
      <w:r w:rsidRPr="00901E98">
        <w:rPr>
          <w:lang w:val="en-US"/>
        </w:rPr>
        <w:t>, for example:</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w:t>
      </w:r>
      <w:proofErr w:type="spellStart"/>
      <w:r w:rsidRPr="00901E98">
        <w:rPr>
          <w:rStyle w:val="nt"/>
          <w:lang w:val="en-US"/>
        </w:rPr>
        <w:t>ulimit</w:t>
      </w:r>
      <w:proofErr w:type="spellEnd"/>
      <w:r w:rsidRPr="00901E98">
        <w:rPr>
          <w:rStyle w:val="HTMLCode"/>
          <w:lang w:val="en-US"/>
        </w:rPr>
        <w:t xml:space="preserve"> </w:t>
      </w:r>
      <w:proofErr w:type="spellStart"/>
      <w:r w:rsidRPr="00901E98">
        <w:rPr>
          <w:rStyle w:val="nv"/>
          <w:lang w:val="en-US"/>
        </w:rPr>
        <w:t>nofile</w:t>
      </w:r>
      <w:proofErr w:type="spellEnd"/>
      <w:r w:rsidRPr="00901E98">
        <w:rPr>
          <w:rStyle w:val="o"/>
          <w:lang w:val="en-US"/>
        </w:rPr>
        <w:t>=</w:t>
      </w:r>
      <w:r w:rsidRPr="00901E98">
        <w:rPr>
          <w:rStyle w:val="HTMLCode"/>
          <w:lang w:val="en-US"/>
        </w:rPr>
        <w:t xml:space="preserve">1024:1024 </w:t>
      </w:r>
      <w:r w:rsidRPr="00901E98">
        <w:rPr>
          <w:rStyle w:val="nt"/>
          <w:lang w:val="en-US"/>
        </w:rPr>
        <w:t>--rm</w:t>
      </w:r>
      <w:r w:rsidRPr="00901E98">
        <w:rPr>
          <w:rStyle w:val="HTMLCode"/>
          <w:lang w:val="en-US"/>
        </w:rPr>
        <w:t xml:space="preserve"> </w:t>
      </w:r>
      <w:proofErr w:type="spellStart"/>
      <w:r w:rsidRPr="00901E98">
        <w:rPr>
          <w:rStyle w:val="HTMLCode"/>
          <w:lang w:val="en-US"/>
        </w:rPr>
        <w:t>debian</w:t>
      </w:r>
      <w:proofErr w:type="spellEnd"/>
      <w:r w:rsidRPr="00901E98">
        <w:rPr>
          <w:rStyle w:val="HTMLCode"/>
          <w:lang w:val="en-US"/>
        </w:rPr>
        <w:t xml:space="preserve"> </w:t>
      </w:r>
      <w:proofErr w:type="spellStart"/>
      <w:r w:rsidRPr="00901E98">
        <w:rPr>
          <w:rStyle w:val="HTMLCode"/>
          <w:lang w:val="en-US"/>
        </w:rPr>
        <w:t>sh</w:t>
      </w:r>
      <w:proofErr w:type="spellEnd"/>
      <w:r w:rsidRPr="00901E98">
        <w:rPr>
          <w:rStyle w:val="HTMLCode"/>
          <w:lang w:val="en-US"/>
        </w:rPr>
        <w:t xml:space="preserve"> </w:t>
      </w:r>
      <w:r w:rsidRPr="00901E98">
        <w:rPr>
          <w:rStyle w:val="nt"/>
          <w:lang w:val="en-US"/>
        </w:rPr>
        <w:t>-c</w:t>
      </w:r>
      <w:r w:rsidRPr="00901E98">
        <w:rPr>
          <w:rStyle w:val="HTMLCode"/>
          <w:lang w:val="en-US"/>
        </w:rPr>
        <w:t xml:space="preserve"> </w:t>
      </w:r>
      <w:r w:rsidRPr="00901E98">
        <w:rPr>
          <w:rStyle w:val="s2"/>
          <w:lang w:val="en-US"/>
        </w:rPr>
        <w:t>"</w:t>
      </w:r>
      <w:proofErr w:type="spellStart"/>
      <w:r w:rsidRPr="00901E98">
        <w:rPr>
          <w:rStyle w:val="s2"/>
          <w:lang w:val="en-US"/>
        </w:rPr>
        <w:t>ulimit</w:t>
      </w:r>
      <w:proofErr w:type="spellEnd"/>
      <w:r w:rsidRPr="00901E98">
        <w:rPr>
          <w:rStyle w:val="s2"/>
          <w:lang w:val="en-US"/>
        </w:rPr>
        <w:t xml:space="preserve"> -n"</w:t>
      </w:r>
    </w:p>
    <w:p w:rsidR="00901E98" w:rsidRPr="00901E98" w:rsidRDefault="00901E98" w:rsidP="00901E98">
      <w:pPr>
        <w:pStyle w:val="HTMLPreformatted"/>
        <w:rPr>
          <w:rStyle w:val="HTMLCode"/>
          <w:lang w:val="en-US"/>
        </w:rPr>
      </w:pPr>
      <w:r w:rsidRPr="00901E98">
        <w:rPr>
          <w:rStyle w:val="HTMLCode"/>
          <w:lang w:val="en-US"/>
        </w:rPr>
        <w:t>1024</w:t>
      </w:r>
    </w:p>
    <w:p w:rsidR="00901E98" w:rsidRPr="00901E98" w:rsidRDefault="00901E98" w:rsidP="00901E98">
      <w:pPr>
        <w:pStyle w:val="NormalWeb"/>
        <w:rPr>
          <w:lang w:val="en-US"/>
        </w:rPr>
      </w:pPr>
      <w:r w:rsidRPr="00901E98">
        <w:rPr>
          <w:rStyle w:val="Strong"/>
          <w:lang w:val="en-US"/>
        </w:rPr>
        <w:t>Note</w:t>
      </w:r>
      <w:r w:rsidRPr="00901E98">
        <w:rPr>
          <w:lang w:val="en-US"/>
        </w:rPr>
        <w:t xml:space="preserve">: If you do not provide a </w:t>
      </w:r>
      <w:r w:rsidRPr="00901E98">
        <w:rPr>
          <w:rStyle w:val="HTMLCode"/>
          <w:lang w:val="en-US"/>
        </w:rPr>
        <w:t>hard limit</w:t>
      </w:r>
      <w:r w:rsidRPr="00901E98">
        <w:rPr>
          <w:lang w:val="en-US"/>
        </w:rPr>
        <w:t xml:space="preserve">, the </w:t>
      </w:r>
      <w:r w:rsidRPr="00901E98">
        <w:rPr>
          <w:rStyle w:val="HTMLCode"/>
          <w:lang w:val="en-US"/>
        </w:rPr>
        <w:t>soft limit</w:t>
      </w:r>
      <w:r w:rsidRPr="00901E98">
        <w:rPr>
          <w:lang w:val="en-US"/>
        </w:rPr>
        <w:t xml:space="preserve"> will be used for both values. If no </w:t>
      </w:r>
      <w:proofErr w:type="spellStart"/>
      <w:r w:rsidRPr="00901E98">
        <w:rPr>
          <w:rStyle w:val="HTMLCode"/>
          <w:lang w:val="en-US"/>
        </w:rPr>
        <w:t>ulimits</w:t>
      </w:r>
      <w:proofErr w:type="spellEnd"/>
      <w:r w:rsidRPr="00901E98">
        <w:rPr>
          <w:lang w:val="en-US"/>
        </w:rPr>
        <w:t xml:space="preserve"> are set, they will be inherited from the default </w:t>
      </w:r>
      <w:proofErr w:type="spellStart"/>
      <w:r w:rsidRPr="00901E98">
        <w:rPr>
          <w:rStyle w:val="HTMLCode"/>
          <w:lang w:val="en-US"/>
        </w:rPr>
        <w:t>ulimits</w:t>
      </w:r>
      <w:proofErr w:type="spellEnd"/>
      <w:r w:rsidRPr="00901E98">
        <w:rPr>
          <w:lang w:val="en-US"/>
        </w:rPr>
        <w:t xml:space="preserve"> set on the daemon. </w:t>
      </w:r>
      <w:r w:rsidRPr="00901E98">
        <w:rPr>
          <w:rStyle w:val="HTMLCode"/>
          <w:lang w:val="en-US"/>
        </w:rPr>
        <w:t>as</w:t>
      </w:r>
      <w:r w:rsidRPr="00901E98">
        <w:rPr>
          <w:lang w:val="en-US"/>
        </w:rPr>
        <w:t xml:space="preserve"> option is disabled now. In other words, the following script is not supported:</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-it</w:t>
      </w:r>
      <w:r w:rsidRPr="00901E98">
        <w:rPr>
          <w:rStyle w:val="HTMLCode"/>
          <w:lang w:val="en-US"/>
        </w:rPr>
        <w:t xml:space="preserve"> </w:t>
      </w:r>
      <w:r w:rsidRPr="00901E98">
        <w:rPr>
          <w:rStyle w:val="nt"/>
          <w:lang w:val="en-US"/>
        </w:rPr>
        <w:t>--</w:t>
      </w:r>
      <w:proofErr w:type="spellStart"/>
      <w:r w:rsidRPr="00901E98">
        <w:rPr>
          <w:rStyle w:val="nt"/>
          <w:lang w:val="en-US"/>
        </w:rPr>
        <w:t>ulimit</w:t>
      </w:r>
      <w:proofErr w:type="spellEnd"/>
      <w:r w:rsidRPr="00901E98">
        <w:rPr>
          <w:rStyle w:val="HTMLCode"/>
          <w:lang w:val="en-US"/>
        </w:rPr>
        <w:t xml:space="preserve"> </w:t>
      </w:r>
      <w:r w:rsidRPr="00901E98">
        <w:rPr>
          <w:rStyle w:val="nv"/>
          <w:lang w:val="en-US"/>
        </w:rPr>
        <w:t>as</w:t>
      </w:r>
      <w:r w:rsidRPr="00901E98">
        <w:rPr>
          <w:rStyle w:val="o"/>
          <w:lang w:val="en-US"/>
        </w:rPr>
        <w:t>=</w:t>
      </w:r>
      <w:r w:rsidRPr="00901E98">
        <w:rPr>
          <w:rStyle w:val="HTMLCode"/>
          <w:lang w:val="en-US"/>
        </w:rPr>
        <w:t>1024 fedora /bin/bash</w:t>
      </w:r>
      <w:r w:rsidRPr="00901E98">
        <w:rPr>
          <w:rStyle w:val="sb"/>
          <w:lang w:val="en-US"/>
        </w:rPr>
        <w:t>`</w:t>
      </w:r>
    </w:p>
    <w:p w:rsidR="00901E98" w:rsidRPr="00901E98" w:rsidRDefault="00901E98" w:rsidP="00901E98">
      <w:pPr>
        <w:pStyle w:val="NormalWeb"/>
        <w:rPr>
          <w:lang w:val="en-US"/>
        </w:rPr>
      </w:pPr>
      <w:r w:rsidRPr="00901E98">
        <w:rPr>
          <w:lang w:val="en-US"/>
        </w:rPr>
        <w:t xml:space="preserve">The values are sent to the appropriate </w:t>
      </w:r>
      <w:proofErr w:type="spellStart"/>
      <w:r w:rsidRPr="00901E98">
        <w:rPr>
          <w:rStyle w:val="HTMLCode"/>
          <w:lang w:val="en-US"/>
        </w:rPr>
        <w:t>syscall</w:t>
      </w:r>
      <w:proofErr w:type="spellEnd"/>
      <w:r w:rsidRPr="00901E98">
        <w:rPr>
          <w:lang w:val="en-US"/>
        </w:rPr>
        <w:t xml:space="preserve"> as they are set. Docker doesn’t perform any byte conversion. Take this into account when setting the values.</w:t>
      </w:r>
    </w:p>
    <w:p w:rsidR="00901E98" w:rsidRPr="00901E98" w:rsidRDefault="00901E98" w:rsidP="00901E98">
      <w:pPr>
        <w:pStyle w:val="Heading4"/>
        <w:rPr>
          <w:lang w:val="en-US"/>
        </w:rPr>
      </w:pPr>
      <w:r w:rsidRPr="00901E98">
        <w:rPr>
          <w:lang w:val="en-US"/>
        </w:rPr>
        <w:t xml:space="preserve">For </w:t>
      </w:r>
      <w:proofErr w:type="spellStart"/>
      <w:r w:rsidRPr="00901E98">
        <w:rPr>
          <w:rStyle w:val="HTMLCode"/>
          <w:lang w:val="en-US"/>
        </w:rPr>
        <w:t>nproc</w:t>
      </w:r>
      <w:proofErr w:type="spellEnd"/>
      <w:r w:rsidRPr="00901E98">
        <w:rPr>
          <w:lang w:val="en-US"/>
        </w:rPr>
        <w:t xml:space="preserve"> usage</w:t>
      </w:r>
    </w:p>
    <w:p w:rsidR="00901E98" w:rsidRPr="00901E98" w:rsidRDefault="00901E98" w:rsidP="00901E98">
      <w:pPr>
        <w:pStyle w:val="NormalWeb"/>
        <w:rPr>
          <w:lang w:val="en-US"/>
        </w:rPr>
      </w:pPr>
      <w:r w:rsidRPr="00901E98">
        <w:rPr>
          <w:lang w:val="en-US"/>
        </w:rPr>
        <w:t xml:space="preserve">Be careful setting </w:t>
      </w:r>
      <w:proofErr w:type="spellStart"/>
      <w:r w:rsidRPr="00901E98">
        <w:rPr>
          <w:rStyle w:val="HTMLCode"/>
          <w:lang w:val="en-US"/>
        </w:rPr>
        <w:t>nproc</w:t>
      </w:r>
      <w:proofErr w:type="spellEnd"/>
      <w:r w:rsidRPr="00901E98">
        <w:rPr>
          <w:lang w:val="en-US"/>
        </w:rPr>
        <w:t xml:space="preserve"> with the </w:t>
      </w:r>
      <w:proofErr w:type="spellStart"/>
      <w:r w:rsidRPr="00901E98">
        <w:rPr>
          <w:rStyle w:val="HTMLCode"/>
          <w:lang w:val="en-US"/>
        </w:rPr>
        <w:t>ulimit</w:t>
      </w:r>
      <w:proofErr w:type="spellEnd"/>
      <w:r w:rsidRPr="00901E98">
        <w:rPr>
          <w:lang w:val="en-US"/>
        </w:rPr>
        <w:t xml:space="preserve"> flag as </w:t>
      </w:r>
      <w:proofErr w:type="spellStart"/>
      <w:r w:rsidRPr="00901E98">
        <w:rPr>
          <w:rStyle w:val="HTMLCode"/>
          <w:lang w:val="en-US"/>
        </w:rPr>
        <w:t>nproc</w:t>
      </w:r>
      <w:proofErr w:type="spellEnd"/>
      <w:r w:rsidRPr="00901E98">
        <w:rPr>
          <w:lang w:val="en-US"/>
        </w:rPr>
        <w:t xml:space="preserve"> is designed by Linux to set the maximum number of processes available to a user, not to a container. For example, start four containers with </w:t>
      </w:r>
      <w:r w:rsidRPr="00901E98">
        <w:rPr>
          <w:rStyle w:val="HTMLCode"/>
          <w:lang w:val="en-US"/>
        </w:rPr>
        <w:t>daemon</w:t>
      </w:r>
      <w:r w:rsidRPr="00901E98">
        <w:rPr>
          <w:lang w:val="en-US"/>
        </w:rPr>
        <w:t xml:space="preserve"> user:</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w:t>
      </w:r>
      <w:r w:rsidRPr="00901E98">
        <w:rPr>
          <w:rStyle w:val="HTMLCode"/>
          <w:lang w:val="en-US"/>
        </w:rPr>
        <w:t xml:space="preserve"> </w:t>
      </w:r>
      <w:r w:rsidRPr="00901E98">
        <w:rPr>
          <w:rStyle w:val="nt"/>
          <w:lang w:val="en-US"/>
        </w:rPr>
        <w:t>-u</w:t>
      </w:r>
      <w:r w:rsidRPr="00901E98">
        <w:rPr>
          <w:rStyle w:val="HTMLCode"/>
          <w:lang w:val="en-US"/>
        </w:rPr>
        <w:t xml:space="preserve"> daemon </w:t>
      </w:r>
      <w:r w:rsidRPr="00901E98">
        <w:rPr>
          <w:rStyle w:val="nt"/>
          <w:lang w:val="en-US"/>
        </w:rPr>
        <w:t>--</w:t>
      </w:r>
      <w:proofErr w:type="spellStart"/>
      <w:r w:rsidRPr="00901E98">
        <w:rPr>
          <w:rStyle w:val="nt"/>
          <w:lang w:val="en-US"/>
        </w:rPr>
        <w:t>ulimit</w:t>
      </w:r>
      <w:proofErr w:type="spellEnd"/>
      <w:r w:rsidRPr="00901E98">
        <w:rPr>
          <w:rStyle w:val="HTMLCode"/>
          <w:lang w:val="en-US"/>
        </w:rPr>
        <w:t xml:space="preserve"> </w:t>
      </w:r>
      <w:proofErr w:type="spellStart"/>
      <w:r w:rsidRPr="00901E98">
        <w:rPr>
          <w:rStyle w:val="nv"/>
          <w:lang w:val="en-US"/>
        </w:rPr>
        <w:t>nproc</w:t>
      </w:r>
      <w:proofErr w:type="spellEnd"/>
      <w:r w:rsidRPr="00901E98">
        <w:rPr>
          <w:rStyle w:val="o"/>
          <w:lang w:val="en-US"/>
        </w:rPr>
        <w:t>=</w:t>
      </w:r>
      <w:r w:rsidRPr="00901E98">
        <w:rPr>
          <w:rStyle w:val="HTMLCode"/>
          <w:lang w:val="en-US"/>
        </w:rPr>
        <w:t xml:space="preserve">3 </w:t>
      </w:r>
      <w:proofErr w:type="spellStart"/>
      <w:r w:rsidRPr="00901E98">
        <w:rPr>
          <w:rStyle w:val="HTMLCode"/>
          <w:lang w:val="en-US"/>
        </w:rPr>
        <w:t>busybox</w:t>
      </w:r>
      <w:proofErr w:type="spellEnd"/>
      <w:r w:rsidRPr="00901E98">
        <w:rPr>
          <w:rStyle w:val="HTMLCode"/>
          <w:lang w:val="en-US"/>
        </w:rPr>
        <w:t xml:space="preserve"> top</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lastRenderedPageBreak/>
        <w:t xml:space="preserve">$ </w:t>
      </w:r>
      <w:r w:rsidRPr="00901E98">
        <w:rPr>
          <w:rStyle w:val="HTMLCode"/>
          <w:lang w:val="en-US"/>
        </w:rPr>
        <w:t xml:space="preserve">docker run </w:t>
      </w:r>
      <w:r w:rsidRPr="00901E98">
        <w:rPr>
          <w:rStyle w:val="nt"/>
          <w:lang w:val="en-US"/>
        </w:rPr>
        <w:t>-d</w:t>
      </w:r>
      <w:r w:rsidRPr="00901E98">
        <w:rPr>
          <w:rStyle w:val="HTMLCode"/>
          <w:lang w:val="en-US"/>
        </w:rPr>
        <w:t xml:space="preserve"> </w:t>
      </w:r>
      <w:r w:rsidRPr="00901E98">
        <w:rPr>
          <w:rStyle w:val="nt"/>
          <w:lang w:val="en-US"/>
        </w:rPr>
        <w:t>-u</w:t>
      </w:r>
      <w:r w:rsidRPr="00901E98">
        <w:rPr>
          <w:rStyle w:val="HTMLCode"/>
          <w:lang w:val="en-US"/>
        </w:rPr>
        <w:t xml:space="preserve"> daemon </w:t>
      </w:r>
      <w:r w:rsidRPr="00901E98">
        <w:rPr>
          <w:rStyle w:val="nt"/>
          <w:lang w:val="en-US"/>
        </w:rPr>
        <w:t>--</w:t>
      </w:r>
      <w:proofErr w:type="spellStart"/>
      <w:r w:rsidRPr="00901E98">
        <w:rPr>
          <w:rStyle w:val="nt"/>
          <w:lang w:val="en-US"/>
        </w:rPr>
        <w:t>ulimit</w:t>
      </w:r>
      <w:proofErr w:type="spellEnd"/>
      <w:r w:rsidRPr="00901E98">
        <w:rPr>
          <w:rStyle w:val="HTMLCode"/>
          <w:lang w:val="en-US"/>
        </w:rPr>
        <w:t xml:space="preserve"> </w:t>
      </w:r>
      <w:proofErr w:type="spellStart"/>
      <w:r w:rsidRPr="00901E98">
        <w:rPr>
          <w:rStyle w:val="nv"/>
          <w:lang w:val="en-US"/>
        </w:rPr>
        <w:t>nproc</w:t>
      </w:r>
      <w:proofErr w:type="spellEnd"/>
      <w:r w:rsidRPr="00901E98">
        <w:rPr>
          <w:rStyle w:val="o"/>
          <w:lang w:val="en-US"/>
        </w:rPr>
        <w:t>=</w:t>
      </w:r>
      <w:r w:rsidRPr="00901E98">
        <w:rPr>
          <w:rStyle w:val="HTMLCode"/>
          <w:lang w:val="en-US"/>
        </w:rPr>
        <w:t xml:space="preserve">3 </w:t>
      </w:r>
      <w:proofErr w:type="spellStart"/>
      <w:r w:rsidRPr="00901E98">
        <w:rPr>
          <w:rStyle w:val="HTMLCode"/>
          <w:lang w:val="en-US"/>
        </w:rPr>
        <w:t>busybox</w:t>
      </w:r>
      <w:proofErr w:type="spellEnd"/>
      <w:r w:rsidRPr="00901E98">
        <w:rPr>
          <w:rStyle w:val="HTMLCode"/>
          <w:lang w:val="en-US"/>
        </w:rPr>
        <w:t xml:space="preserve"> top</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w:t>
      </w:r>
      <w:r w:rsidRPr="00901E98">
        <w:rPr>
          <w:rStyle w:val="HTMLCode"/>
          <w:lang w:val="en-US"/>
        </w:rPr>
        <w:t xml:space="preserve"> </w:t>
      </w:r>
      <w:r w:rsidRPr="00901E98">
        <w:rPr>
          <w:rStyle w:val="nt"/>
          <w:lang w:val="en-US"/>
        </w:rPr>
        <w:t>-u</w:t>
      </w:r>
      <w:r w:rsidRPr="00901E98">
        <w:rPr>
          <w:rStyle w:val="HTMLCode"/>
          <w:lang w:val="en-US"/>
        </w:rPr>
        <w:t xml:space="preserve"> daemon </w:t>
      </w:r>
      <w:r w:rsidRPr="00901E98">
        <w:rPr>
          <w:rStyle w:val="nt"/>
          <w:lang w:val="en-US"/>
        </w:rPr>
        <w:t>--</w:t>
      </w:r>
      <w:proofErr w:type="spellStart"/>
      <w:r w:rsidRPr="00901E98">
        <w:rPr>
          <w:rStyle w:val="nt"/>
          <w:lang w:val="en-US"/>
        </w:rPr>
        <w:t>ulimit</w:t>
      </w:r>
      <w:proofErr w:type="spellEnd"/>
      <w:r w:rsidRPr="00901E98">
        <w:rPr>
          <w:rStyle w:val="HTMLCode"/>
          <w:lang w:val="en-US"/>
        </w:rPr>
        <w:t xml:space="preserve"> </w:t>
      </w:r>
      <w:proofErr w:type="spellStart"/>
      <w:r w:rsidRPr="00901E98">
        <w:rPr>
          <w:rStyle w:val="nv"/>
          <w:lang w:val="en-US"/>
        </w:rPr>
        <w:t>nproc</w:t>
      </w:r>
      <w:proofErr w:type="spellEnd"/>
      <w:r w:rsidRPr="00901E98">
        <w:rPr>
          <w:rStyle w:val="o"/>
          <w:lang w:val="en-US"/>
        </w:rPr>
        <w:t>=</w:t>
      </w:r>
      <w:r w:rsidRPr="00901E98">
        <w:rPr>
          <w:rStyle w:val="HTMLCode"/>
          <w:lang w:val="en-US"/>
        </w:rPr>
        <w:t xml:space="preserve">3 </w:t>
      </w:r>
      <w:proofErr w:type="spellStart"/>
      <w:r w:rsidRPr="00901E98">
        <w:rPr>
          <w:rStyle w:val="HTMLCode"/>
          <w:lang w:val="en-US"/>
        </w:rPr>
        <w:t>busybox</w:t>
      </w:r>
      <w:proofErr w:type="spellEnd"/>
      <w:r w:rsidRPr="00901E98">
        <w:rPr>
          <w:rStyle w:val="HTMLCode"/>
          <w:lang w:val="en-US"/>
        </w:rPr>
        <w:t xml:space="preserve"> top</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w:t>
      </w:r>
      <w:r w:rsidRPr="00901E98">
        <w:rPr>
          <w:rStyle w:val="HTMLCode"/>
          <w:lang w:val="en-US"/>
        </w:rPr>
        <w:t xml:space="preserve"> </w:t>
      </w:r>
      <w:r w:rsidRPr="00901E98">
        <w:rPr>
          <w:rStyle w:val="nt"/>
          <w:lang w:val="en-US"/>
        </w:rPr>
        <w:t>-u</w:t>
      </w:r>
      <w:r w:rsidRPr="00901E98">
        <w:rPr>
          <w:rStyle w:val="HTMLCode"/>
          <w:lang w:val="en-US"/>
        </w:rPr>
        <w:t xml:space="preserve"> daemon </w:t>
      </w:r>
      <w:r w:rsidRPr="00901E98">
        <w:rPr>
          <w:rStyle w:val="nt"/>
          <w:lang w:val="en-US"/>
        </w:rPr>
        <w:t>--</w:t>
      </w:r>
      <w:proofErr w:type="spellStart"/>
      <w:r w:rsidRPr="00901E98">
        <w:rPr>
          <w:rStyle w:val="nt"/>
          <w:lang w:val="en-US"/>
        </w:rPr>
        <w:t>ulimit</w:t>
      </w:r>
      <w:proofErr w:type="spellEnd"/>
      <w:r w:rsidRPr="00901E98">
        <w:rPr>
          <w:rStyle w:val="HTMLCode"/>
          <w:lang w:val="en-US"/>
        </w:rPr>
        <w:t xml:space="preserve"> </w:t>
      </w:r>
      <w:proofErr w:type="spellStart"/>
      <w:r w:rsidRPr="00901E98">
        <w:rPr>
          <w:rStyle w:val="nv"/>
          <w:lang w:val="en-US"/>
        </w:rPr>
        <w:t>nproc</w:t>
      </w:r>
      <w:proofErr w:type="spellEnd"/>
      <w:r w:rsidRPr="00901E98">
        <w:rPr>
          <w:rStyle w:val="o"/>
          <w:lang w:val="en-US"/>
        </w:rPr>
        <w:t>=</w:t>
      </w:r>
      <w:r w:rsidRPr="00901E98">
        <w:rPr>
          <w:rStyle w:val="HTMLCode"/>
          <w:lang w:val="en-US"/>
        </w:rPr>
        <w:t xml:space="preserve">3 </w:t>
      </w:r>
      <w:proofErr w:type="spellStart"/>
      <w:r w:rsidRPr="00901E98">
        <w:rPr>
          <w:rStyle w:val="HTMLCode"/>
          <w:lang w:val="en-US"/>
        </w:rPr>
        <w:t>busybox</w:t>
      </w:r>
      <w:proofErr w:type="spellEnd"/>
      <w:r w:rsidRPr="00901E98">
        <w:rPr>
          <w:rStyle w:val="HTMLCode"/>
          <w:lang w:val="en-US"/>
        </w:rPr>
        <w:t xml:space="preserve"> top</w:t>
      </w:r>
    </w:p>
    <w:p w:rsidR="00901E98" w:rsidRPr="00901E98" w:rsidRDefault="00901E98" w:rsidP="00901E98">
      <w:pPr>
        <w:pStyle w:val="NormalWeb"/>
        <w:rPr>
          <w:lang w:val="en-US"/>
        </w:rPr>
      </w:pPr>
      <w:r w:rsidRPr="00901E98">
        <w:rPr>
          <w:lang w:val="en-US"/>
        </w:rPr>
        <w:t xml:space="preserve">The 4th container fails and reports “[8] System error: resource temporarily unavailable” error. This fails because the caller set </w:t>
      </w:r>
      <w:proofErr w:type="spellStart"/>
      <w:r w:rsidRPr="00901E98">
        <w:rPr>
          <w:rStyle w:val="HTMLCode"/>
          <w:lang w:val="en-US"/>
        </w:rPr>
        <w:t>nproc</w:t>
      </w:r>
      <w:proofErr w:type="spellEnd"/>
      <w:r w:rsidRPr="00901E98">
        <w:rPr>
          <w:rStyle w:val="HTMLCode"/>
          <w:lang w:val="en-US"/>
        </w:rPr>
        <w:t>=3</w:t>
      </w:r>
      <w:r w:rsidRPr="00901E98">
        <w:rPr>
          <w:lang w:val="en-US"/>
        </w:rPr>
        <w:t xml:space="preserve"> resulting in the first three containers using up the three processes quota set for the </w:t>
      </w:r>
      <w:r w:rsidRPr="00901E98">
        <w:rPr>
          <w:rStyle w:val="HTMLCode"/>
          <w:lang w:val="en-US"/>
        </w:rPr>
        <w:t>daemon</w:t>
      </w:r>
      <w:r w:rsidRPr="00901E98">
        <w:rPr>
          <w:lang w:val="en-US"/>
        </w:rPr>
        <w:t xml:space="preserve"> user.</w:t>
      </w:r>
    </w:p>
    <w:p w:rsidR="00901E98" w:rsidRPr="00901E98" w:rsidRDefault="00901E98" w:rsidP="00901E98">
      <w:pPr>
        <w:pStyle w:val="Heading3"/>
        <w:rPr>
          <w:lang w:val="en-US"/>
        </w:rPr>
      </w:pPr>
      <w:r w:rsidRPr="00901E98">
        <w:rPr>
          <w:lang w:val="en-US"/>
        </w:rPr>
        <w:t>Stop container with signal (--stop-signal)</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--stop-signal</w:t>
      </w:r>
      <w:r w:rsidRPr="00901E98">
        <w:rPr>
          <w:lang w:val="en-US"/>
        </w:rPr>
        <w:t xml:space="preserve"> flag sets the system call signal that will be sent to the container to exit. This signal can be a valid unsigned number that matches a position in the kernel’s </w:t>
      </w:r>
      <w:proofErr w:type="spellStart"/>
      <w:r w:rsidRPr="00901E98">
        <w:rPr>
          <w:lang w:val="en-US"/>
        </w:rPr>
        <w:t>syscall</w:t>
      </w:r>
      <w:proofErr w:type="spellEnd"/>
      <w:r w:rsidRPr="00901E98">
        <w:rPr>
          <w:lang w:val="en-US"/>
        </w:rPr>
        <w:t xml:space="preserve"> table, for instance 9, or a signal name in the format SIGNAME, for instance SIGKILL.</w:t>
      </w:r>
    </w:p>
    <w:p w:rsidR="00901E98" w:rsidRPr="00901E98" w:rsidRDefault="00901E98" w:rsidP="00901E98">
      <w:pPr>
        <w:pStyle w:val="Heading3"/>
        <w:rPr>
          <w:lang w:val="en-US"/>
        </w:rPr>
      </w:pPr>
      <w:r w:rsidRPr="00901E98">
        <w:rPr>
          <w:lang w:val="en-US"/>
        </w:rPr>
        <w:t>Optional security options (--security-opt)</w:t>
      </w:r>
    </w:p>
    <w:p w:rsidR="00901E98" w:rsidRPr="00901E98" w:rsidRDefault="00901E98" w:rsidP="00901E98">
      <w:pPr>
        <w:pStyle w:val="NormalWeb"/>
        <w:rPr>
          <w:lang w:val="en-US"/>
        </w:rPr>
      </w:pPr>
      <w:r w:rsidRPr="00901E98">
        <w:rPr>
          <w:lang w:val="en-US"/>
        </w:rPr>
        <w:t xml:space="preserve">On Windows, this flag can be used to specify the </w:t>
      </w:r>
      <w:proofErr w:type="spellStart"/>
      <w:r w:rsidRPr="00901E98">
        <w:rPr>
          <w:rStyle w:val="HTMLCode"/>
          <w:lang w:val="en-US"/>
        </w:rPr>
        <w:t>credentialspec</w:t>
      </w:r>
      <w:proofErr w:type="spellEnd"/>
      <w:r w:rsidRPr="00901E98">
        <w:rPr>
          <w:lang w:val="en-US"/>
        </w:rPr>
        <w:t xml:space="preserve"> option. The </w:t>
      </w:r>
      <w:proofErr w:type="spellStart"/>
      <w:r w:rsidRPr="00901E98">
        <w:rPr>
          <w:rStyle w:val="HTMLCode"/>
          <w:lang w:val="en-US"/>
        </w:rPr>
        <w:t>credentialspec</w:t>
      </w:r>
      <w:proofErr w:type="spellEnd"/>
      <w:r w:rsidRPr="00901E98">
        <w:rPr>
          <w:lang w:val="en-US"/>
        </w:rPr>
        <w:t xml:space="preserve"> must be in the format </w:t>
      </w:r>
      <w:r w:rsidRPr="00901E98">
        <w:rPr>
          <w:rStyle w:val="HTMLCode"/>
          <w:lang w:val="en-US"/>
        </w:rPr>
        <w:t>file://spec.txt</w:t>
      </w:r>
      <w:r w:rsidRPr="00901E98">
        <w:rPr>
          <w:lang w:val="en-US"/>
        </w:rPr>
        <w:t xml:space="preserve"> or </w:t>
      </w:r>
      <w:r w:rsidRPr="00901E98">
        <w:rPr>
          <w:rStyle w:val="HTMLCode"/>
          <w:lang w:val="en-US"/>
        </w:rPr>
        <w:t>registry://keyname</w:t>
      </w:r>
      <w:r w:rsidRPr="00901E98">
        <w:rPr>
          <w:lang w:val="en-US"/>
        </w:rPr>
        <w:t>.</w:t>
      </w:r>
    </w:p>
    <w:p w:rsidR="00901E98" w:rsidRPr="00901E98" w:rsidRDefault="00901E98" w:rsidP="00901E98">
      <w:pPr>
        <w:pStyle w:val="Heading3"/>
        <w:rPr>
          <w:lang w:val="en-US"/>
        </w:rPr>
      </w:pPr>
      <w:r w:rsidRPr="00901E98">
        <w:rPr>
          <w:lang w:val="en-US"/>
        </w:rPr>
        <w:t>Stop container with timeout (--stop-timeout)</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--stop-timeout</w:t>
      </w:r>
      <w:r w:rsidRPr="00901E98">
        <w:rPr>
          <w:lang w:val="en-US"/>
        </w:rPr>
        <w:t xml:space="preserve"> flag sets the timeout (in seconds) that a pre-defined (see </w:t>
      </w:r>
      <w:r w:rsidRPr="00901E98">
        <w:rPr>
          <w:rStyle w:val="HTMLCode"/>
          <w:lang w:val="en-US"/>
        </w:rPr>
        <w:t>--stop-signal</w:t>
      </w:r>
      <w:r w:rsidRPr="00901E98">
        <w:rPr>
          <w:lang w:val="en-US"/>
        </w:rPr>
        <w:t>) system call signal that will be sent to the container to exit. After timeout elapses the container will be killed with SIGKILL.</w:t>
      </w:r>
    </w:p>
    <w:p w:rsidR="00901E98" w:rsidRPr="00901E98" w:rsidRDefault="00901E98" w:rsidP="00901E98">
      <w:pPr>
        <w:pStyle w:val="Heading3"/>
        <w:rPr>
          <w:lang w:val="en-US"/>
        </w:rPr>
      </w:pPr>
      <w:r w:rsidRPr="00901E98">
        <w:rPr>
          <w:lang w:val="en-US"/>
        </w:rPr>
        <w:t>Specify isolation technology for container (--isolation)</w:t>
      </w:r>
    </w:p>
    <w:p w:rsidR="00901E98" w:rsidRPr="00901E98" w:rsidRDefault="00901E98" w:rsidP="00901E98">
      <w:pPr>
        <w:pStyle w:val="NormalWeb"/>
        <w:rPr>
          <w:lang w:val="en-US"/>
        </w:rPr>
      </w:pPr>
      <w:r w:rsidRPr="00901E98">
        <w:rPr>
          <w:lang w:val="en-US"/>
        </w:rPr>
        <w:t xml:space="preserve">This option is useful in situations where you are running Docker containers on Windows. The </w:t>
      </w:r>
      <w:r w:rsidRPr="00901E98">
        <w:rPr>
          <w:rStyle w:val="HTMLCode"/>
          <w:lang w:val="en-US"/>
        </w:rPr>
        <w:t>--isolation &lt;value&gt;</w:t>
      </w:r>
      <w:r w:rsidRPr="00901E98">
        <w:rPr>
          <w:lang w:val="en-US"/>
        </w:rPr>
        <w:t xml:space="preserve"> option sets a container’s isolation technology. On Linux, the only supported is the </w:t>
      </w:r>
      <w:r w:rsidRPr="00901E98">
        <w:rPr>
          <w:rStyle w:val="HTMLCode"/>
          <w:lang w:val="en-US"/>
        </w:rPr>
        <w:t>default</w:t>
      </w:r>
      <w:r w:rsidRPr="00901E98">
        <w:rPr>
          <w:lang w:val="en-US"/>
        </w:rPr>
        <w:t xml:space="preserve"> option which uses Linux namespaces. These two commands are equivalent on Linux:</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w:t>
      </w:r>
      <w:proofErr w:type="gramStart"/>
      <w:r w:rsidRPr="00901E98">
        <w:rPr>
          <w:rStyle w:val="HTMLCode"/>
          <w:lang w:val="en-US"/>
        </w:rPr>
        <w:t xml:space="preserve">run </w:t>
      </w:r>
      <w:r w:rsidRPr="00901E98">
        <w:rPr>
          <w:rStyle w:val="nt"/>
          <w:lang w:val="en-US"/>
        </w:rPr>
        <w:t>-d</w:t>
      </w:r>
      <w:proofErr w:type="gramEnd"/>
      <w:r w:rsidRPr="00901E98">
        <w:rPr>
          <w:rStyle w:val="HTMLCode"/>
          <w:lang w:val="en-US"/>
        </w:rPr>
        <w:t xml:space="preserve"> </w:t>
      </w:r>
      <w:proofErr w:type="spellStart"/>
      <w:r w:rsidRPr="00901E98">
        <w:rPr>
          <w:rStyle w:val="HTMLCode"/>
          <w:lang w:val="en-US"/>
        </w:rPr>
        <w:t>busybox</w:t>
      </w:r>
      <w:proofErr w:type="spellEnd"/>
      <w:r w:rsidRPr="00901E98">
        <w:rPr>
          <w:rStyle w:val="HTMLCode"/>
          <w:lang w:val="en-US"/>
        </w:rPr>
        <w:t xml:space="preserve"> top</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-d</w:t>
      </w:r>
      <w:r w:rsidRPr="00901E98">
        <w:rPr>
          <w:rStyle w:val="HTMLCode"/>
          <w:lang w:val="en-US"/>
        </w:rPr>
        <w:t xml:space="preserve"> </w:t>
      </w:r>
      <w:r w:rsidRPr="00901E98">
        <w:rPr>
          <w:rStyle w:val="nt"/>
          <w:lang w:val="en-US"/>
        </w:rPr>
        <w:t>--isolation</w:t>
      </w:r>
      <w:r w:rsidRPr="00901E98">
        <w:rPr>
          <w:rStyle w:val="HTMLCode"/>
          <w:lang w:val="en-US"/>
        </w:rPr>
        <w:t xml:space="preserve"> default </w:t>
      </w:r>
      <w:proofErr w:type="spellStart"/>
      <w:r w:rsidRPr="00901E98">
        <w:rPr>
          <w:rStyle w:val="HTMLCode"/>
          <w:lang w:val="en-US"/>
        </w:rPr>
        <w:t>busybox</w:t>
      </w:r>
      <w:proofErr w:type="spellEnd"/>
      <w:r w:rsidRPr="00901E98">
        <w:rPr>
          <w:rStyle w:val="HTMLCode"/>
          <w:lang w:val="en-US"/>
        </w:rPr>
        <w:t xml:space="preserve"> top</w:t>
      </w:r>
    </w:p>
    <w:p w:rsidR="00901E98" w:rsidRPr="00901E98" w:rsidRDefault="00901E98" w:rsidP="00901E98">
      <w:pPr>
        <w:pStyle w:val="NormalWeb"/>
        <w:rPr>
          <w:lang w:val="en-US"/>
        </w:rPr>
      </w:pPr>
      <w:r w:rsidRPr="00901E98">
        <w:rPr>
          <w:lang w:val="en-US"/>
        </w:rPr>
        <w:t xml:space="preserve">On Windows, </w:t>
      </w:r>
      <w:r w:rsidRPr="00901E98">
        <w:rPr>
          <w:rStyle w:val="HTMLCode"/>
          <w:lang w:val="en-US"/>
        </w:rPr>
        <w:t>--isolation</w:t>
      </w:r>
      <w:r w:rsidRPr="00901E98">
        <w:rPr>
          <w:lang w:val="en-US"/>
        </w:rPr>
        <w:t xml:space="preserve"> can take one of these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7390"/>
      </w:tblGrid>
      <w:tr w:rsidR="00901E98" w:rsidTr="00901E98">
        <w:trPr>
          <w:tblHeader/>
          <w:tblCellSpacing w:w="15" w:type="dxa"/>
        </w:trPr>
        <w:tc>
          <w:tcPr>
            <w:tcW w:w="0" w:type="auto"/>
            <w:vAlign w:val="center"/>
            <w:hideMark/>
          </w:tcPr>
          <w:p w:rsidR="00901E98" w:rsidRDefault="00901E98">
            <w:pPr>
              <w:rPr>
                <w:b/>
                <w:bCs/>
              </w:rPr>
            </w:pPr>
            <w:proofErr w:type="spellStart"/>
            <w:r>
              <w:rPr>
                <w:b/>
                <w:bCs/>
              </w:rPr>
              <w:t>Value</w:t>
            </w:r>
            <w:proofErr w:type="spellEnd"/>
          </w:p>
        </w:tc>
        <w:tc>
          <w:tcPr>
            <w:tcW w:w="0" w:type="auto"/>
            <w:vAlign w:val="center"/>
            <w:hideMark/>
          </w:tcPr>
          <w:p w:rsidR="00901E98" w:rsidRDefault="00901E98">
            <w:pPr>
              <w:rPr>
                <w:b/>
                <w:bCs/>
              </w:rPr>
            </w:pPr>
            <w:proofErr w:type="spellStart"/>
            <w:r>
              <w:rPr>
                <w:b/>
                <w:bCs/>
              </w:rPr>
              <w:t>Description</w:t>
            </w:r>
            <w:proofErr w:type="spellEnd"/>
          </w:p>
        </w:tc>
      </w:tr>
      <w:tr w:rsidR="00901E98" w:rsidRPr="00901E98" w:rsidTr="00901E98">
        <w:trPr>
          <w:tblCellSpacing w:w="15" w:type="dxa"/>
        </w:trPr>
        <w:tc>
          <w:tcPr>
            <w:tcW w:w="0" w:type="auto"/>
            <w:vAlign w:val="center"/>
            <w:hideMark/>
          </w:tcPr>
          <w:p w:rsidR="00901E98" w:rsidRDefault="00901E98">
            <w:proofErr w:type="spellStart"/>
            <w:r>
              <w:rPr>
                <w:rStyle w:val="HTMLCode"/>
                <w:rFonts w:eastAsiaTheme="minorHAnsi"/>
              </w:rPr>
              <w:t>default</w:t>
            </w:r>
            <w:proofErr w:type="spellEnd"/>
          </w:p>
        </w:tc>
        <w:tc>
          <w:tcPr>
            <w:tcW w:w="0" w:type="auto"/>
            <w:vAlign w:val="center"/>
            <w:hideMark/>
          </w:tcPr>
          <w:p w:rsidR="00901E98" w:rsidRPr="00901E98" w:rsidRDefault="00901E98">
            <w:pPr>
              <w:rPr>
                <w:lang w:val="en-US"/>
              </w:rPr>
            </w:pPr>
            <w:r w:rsidRPr="00901E98">
              <w:rPr>
                <w:lang w:val="en-US"/>
              </w:rPr>
              <w:t xml:space="preserve">Use the value specified by the Docker daemon’s </w:t>
            </w:r>
            <w:r w:rsidRPr="00901E98">
              <w:rPr>
                <w:rStyle w:val="HTMLCode"/>
                <w:rFonts w:eastAsiaTheme="minorHAnsi"/>
                <w:lang w:val="en-US"/>
              </w:rPr>
              <w:t>--exec-opt</w:t>
            </w:r>
            <w:r w:rsidRPr="00901E98">
              <w:rPr>
                <w:lang w:val="en-US"/>
              </w:rPr>
              <w:t xml:space="preserve"> or system default (see below).</w:t>
            </w:r>
          </w:p>
        </w:tc>
      </w:tr>
      <w:tr w:rsidR="00901E98" w:rsidRPr="00901E98" w:rsidTr="00901E98">
        <w:trPr>
          <w:tblCellSpacing w:w="15" w:type="dxa"/>
        </w:trPr>
        <w:tc>
          <w:tcPr>
            <w:tcW w:w="0" w:type="auto"/>
            <w:vAlign w:val="center"/>
            <w:hideMark/>
          </w:tcPr>
          <w:p w:rsidR="00901E98" w:rsidRDefault="00901E98">
            <w:proofErr w:type="spellStart"/>
            <w:r>
              <w:rPr>
                <w:rStyle w:val="HTMLCode"/>
                <w:rFonts w:eastAsiaTheme="minorHAnsi"/>
              </w:rPr>
              <w:t>process</w:t>
            </w:r>
            <w:proofErr w:type="spellEnd"/>
          </w:p>
        </w:tc>
        <w:tc>
          <w:tcPr>
            <w:tcW w:w="0" w:type="auto"/>
            <w:vAlign w:val="center"/>
            <w:hideMark/>
          </w:tcPr>
          <w:p w:rsidR="00901E98" w:rsidRPr="00901E98" w:rsidRDefault="00901E98">
            <w:pPr>
              <w:rPr>
                <w:lang w:val="en-US"/>
              </w:rPr>
            </w:pPr>
            <w:r w:rsidRPr="00901E98">
              <w:rPr>
                <w:lang w:val="en-US"/>
              </w:rPr>
              <w:t>Shared-kernel namespace isolation (not supported on Windows client operating systems older than Windows 10 1809).</w:t>
            </w:r>
          </w:p>
        </w:tc>
      </w:tr>
      <w:tr w:rsidR="00901E98" w:rsidRPr="00901E98" w:rsidTr="00901E98">
        <w:trPr>
          <w:tblCellSpacing w:w="15" w:type="dxa"/>
        </w:trPr>
        <w:tc>
          <w:tcPr>
            <w:tcW w:w="0" w:type="auto"/>
            <w:vAlign w:val="center"/>
            <w:hideMark/>
          </w:tcPr>
          <w:p w:rsidR="00901E98" w:rsidRDefault="00901E98">
            <w:proofErr w:type="spellStart"/>
            <w:r>
              <w:rPr>
                <w:rStyle w:val="HTMLCode"/>
                <w:rFonts w:eastAsiaTheme="minorHAnsi"/>
              </w:rPr>
              <w:t>hyperv</w:t>
            </w:r>
            <w:proofErr w:type="spellEnd"/>
          </w:p>
        </w:tc>
        <w:tc>
          <w:tcPr>
            <w:tcW w:w="0" w:type="auto"/>
            <w:vAlign w:val="center"/>
            <w:hideMark/>
          </w:tcPr>
          <w:p w:rsidR="00901E98" w:rsidRPr="00901E98" w:rsidRDefault="00901E98">
            <w:pPr>
              <w:rPr>
                <w:lang w:val="en-US"/>
              </w:rPr>
            </w:pPr>
            <w:r w:rsidRPr="00901E98">
              <w:rPr>
                <w:lang w:val="en-US"/>
              </w:rPr>
              <w:t>Hyper-V hypervisor partition-based isolation.</w:t>
            </w:r>
          </w:p>
        </w:tc>
      </w:tr>
    </w:tbl>
    <w:p w:rsidR="00901E98" w:rsidRPr="00901E98" w:rsidRDefault="00901E98" w:rsidP="00901E98">
      <w:pPr>
        <w:pStyle w:val="NormalWeb"/>
        <w:rPr>
          <w:lang w:val="en-US"/>
        </w:rPr>
      </w:pPr>
      <w:r w:rsidRPr="00901E98">
        <w:rPr>
          <w:lang w:val="en-US"/>
        </w:rPr>
        <w:lastRenderedPageBreak/>
        <w:t xml:space="preserve">The default isolation on Windows server operating systems is </w:t>
      </w:r>
      <w:r w:rsidRPr="00901E98">
        <w:rPr>
          <w:rStyle w:val="HTMLCode"/>
          <w:lang w:val="en-US"/>
        </w:rPr>
        <w:t>process</w:t>
      </w:r>
      <w:r w:rsidRPr="00901E98">
        <w:rPr>
          <w:lang w:val="en-US"/>
        </w:rPr>
        <w:t xml:space="preserve">. The default isolation on Windows client operating systems is </w:t>
      </w:r>
      <w:proofErr w:type="spellStart"/>
      <w:r w:rsidRPr="00901E98">
        <w:rPr>
          <w:rStyle w:val="HTMLCode"/>
          <w:lang w:val="en-US"/>
        </w:rPr>
        <w:t>hyperv</w:t>
      </w:r>
      <w:proofErr w:type="spellEnd"/>
      <w:r w:rsidRPr="00901E98">
        <w:rPr>
          <w:lang w:val="en-US"/>
        </w:rPr>
        <w:t xml:space="preserve">. An attempt to start a container on a client operating system older than Windows 10 1809 with </w:t>
      </w:r>
      <w:r w:rsidRPr="00901E98">
        <w:rPr>
          <w:rStyle w:val="HTMLCode"/>
          <w:lang w:val="en-US"/>
        </w:rPr>
        <w:t>--isolation process</w:t>
      </w:r>
      <w:r w:rsidRPr="00901E98">
        <w:rPr>
          <w:lang w:val="en-US"/>
        </w:rPr>
        <w:t xml:space="preserve"> will fail.</w:t>
      </w:r>
    </w:p>
    <w:p w:rsidR="00901E98" w:rsidRPr="00901E98" w:rsidRDefault="00901E98" w:rsidP="00901E98">
      <w:pPr>
        <w:pStyle w:val="NormalWeb"/>
        <w:rPr>
          <w:lang w:val="en-US"/>
        </w:rPr>
      </w:pPr>
      <w:r w:rsidRPr="00901E98">
        <w:rPr>
          <w:lang w:val="en-US"/>
        </w:rPr>
        <w:t xml:space="preserve">On Windows server, assuming the default configuration, these commands are equivalent and result in </w:t>
      </w:r>
      <w:r w:rsidRPr="00901E98">
        <w:rPr>
          <w:rStyle w:val="HTMLCode"/>
          <w:lang w:val="en-US"/>
        </w:rPr>
        <w:t>process</w:t>
      </w:r>
      <w:r w:rsidRPr="00901E98">
        <w:rPr>
          <w:lang w:val="en-US"/>
        </w:rPr>
        <w:t xml:space="preserve"> isolation:</w:t>
      </w:r>
    </w:p>
    <w:p w:rsidR="00901E98" w:rsidRPr="00901E98" w:rsidRDefault="00901E98" w:rsidP="00901E98">
      <w:pPr>
        <w:pStyle w:val="HTMLPreformatted"/>
        <w:rPr>
          <w:rStyle w:val="k"/>
          <w:lang w:val="en-US"/>
        </w:rPr>
      </w:pPr>
      <w:r w:rsidRPr="00901E98">
        <w:rPr>
          <w:rStyle w:val="nb"/>
          <w:lang w:val="en-US"/>
        </w:rPr>
        <w:t xml:space="preserve">PS </w:t>
      </w:r>
      <w:r w:rsidRPr="00901E98">
        <w:rPr>
          <w:rStyle w:val="HTMLCode"/>
          <w:lang w:val="en-US"/>
        </w:rPr>
        <w:t xml:space="preserve">C:\&gt; docker </w:t>
      </w:r>
      <w:proofErr w:type="gramStart"/>
      <w:r w:rsidRPr="00901E98">
        <w:rPr>
          <w:rStyle w:val="HTMLCode"/>
          <w:lang w:val="en-US"/>
        </w:rPr>
        <w:t>run -d</w:t>
      </w:r>
      <w:proofErr w:type="gramEnd"/>
      <w:r w:rsidRPr="00901E98">
        <w:rPr>
          <w:rStyle w:val="HTMLCode"/>
          <w:lang w:val="en-US"/>
        </w:rPr>
        <w:t xml:space="preserve">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 xml:space="preserve">echo </w:t>
      </w:r>
      <w:r w:rsidRPr="00901E98">
        <w:rPr>
          <w:rStyle w:val="k"/>
          <w:lang w:val="en-US"/>
        </w:rPr>
        <w:t>process</w:t>
      </w:r>
    </w:p>
    <w:p w:rsidR="00901E98" w:rsidRPr="00901E98" w:rsidRDefault="00901E98" w:rsidP="00901E98">
      <w:pPr>
        <w:pStyle w:val="HTMLPreformatted"/>
        <w:rPr>
          <w:rStyle w:val="k"/>
          <w:lang w:val="en-US"/>
        </w:rPr>
      </w:pPr>
      <w:r w:rsidRPr="00901E98">
        <w:rPr>
          <w:rStyle w:val="nb"/>
          <w:lang w:val="en-US"/>
        </w:rPr>
        <w:t xml:space="preserve">PS </w:t>
      </w:r>
      <w:r w:rsidRPr="00901E98">
        <w:rPr>
          <w:rStyle w:val="HTMLCode"/>
          <w:lang w:val="en-US"/>
        </w:rPr>
        <w:t xml:space="preserve">C:\&gt; docker run -d --isolation default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 xml:space="preserve">echo </w:t>
      </w:r>
      <w:r w:rsidRPr="00901E98">
        <w:rPr>
          <w:rStyle w:val="k"/>
          <w:lang w:val="en-US"/>
        </w:rPr>
        <w:t>process</w:t>
      </w:r>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 xml:space="preserve">C:\&gt; docker run -d --isolation </w:t>
      </w:r>
      <w:r w:rsidRPr="00901E98">
        <w:rPr>
          <w:rStyle w:val="k"/>
          <w:lang w:val="en-US"/>
        </w:rPr>
        <w:t xml:space="preserve">process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 xml:space="preserve">echo </w:t>
      </w:r>
      <w:r w:rsidRPr="00901E98">
        <w:rPr>
          <w:rStyle w:val="k"/>
          <w:lang w:val="en-US"/>
        </w:rPr>
        <w:t>process</w:t>
      </w:r>
    </w:p>
    <w:p w:rsidR="00901E98" w:rsidRPr="00901E98" w:rsidRDefault="00901E98" w:rsidP="00901E98">
      <w:pPr>
        <w:pStyle w:val="NormalWeb"/>
        <w:rPr>
          <w:lang w:val="en-US"/>
        </w:rPr>
      </w:pPr>
      <w:r w:rsidRPr="00901E98">
        <w:rPr>
          <w:lang w:val="en-US"/>
        </w:rPr>
        <w:t xml:space="preserve">If you have set the </w:t>
      </w:r>
      <w:r w:rsidRPr="00901E98">
        <w:rPr>
          <w:rStyle w:val="HTMLCode"/>
          <w:lang w:val="en-US"/>
        </w:rPr>
        <w:t>--exec-opt isolation=</w:t>
      </w:r>
      <w:proofErr w:type="spellStart"/>
      <w:r w:rsidRPr="00901E98">
        <w:rPr>
          <w:rStyle w:val="HTMLCode"/>
          <w:lang w:val="en-US"/>
        </w:rPr>
        <w:t>hyperv</w:t>
      </w:r>
      <w:proofErr w:type="spellEnd"/>
      <w:r w:rsidRPr="00901E98">
        <w:rPr>
          <w:lang w:val="en-US"/>
        </w:rPr>
        <w:t xml:space="preserve"> option on the Docker </w:t>
      </w:r>
      <w:r w:rsidRPr="00901E98">
        <w:rPr>
          <w:rStyle w:val="HTMLCode"/>
          <w:lang w:val="en-US"/>
        </w:rPr>
        <w:t>daemon</w:t>
      </w:r>
      <w:r w:rsidRPr="00901E98">
        <w:rPr>
          <w:lang w:val="en-US"/>
        </w:rPr>
        <w:t xml:space="preserve">, or are running against a Windows client-based daemon, these commands are equivalent and result in </w:t>
      </w:r>
      <w:proofErr w:type="spellStart"/>
      <w:r w:rsidRPr="00901E98">
        <w:rPr>
          <w:rStyle w:val="HTMLCode"/>
          <w:lang w:val="en-US"/>
        </w:rPr>
        <w:t>hyperv</w:t>
      </w:r>
      <w:proofErr w:type="spellEnd"/>
      <w:r w:rsidRPr="00901E98">
        <w:rPr>
          <w:lang w:val="en-US"/>
        </w:rPr>
        <w:t xml:space="preserve"> isolation:</w:t>
      </w:r>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 xml:space="preserve">C:\&gt; docker </w:t>
      </w:r>
      <w:proofErr w:type="gramStart"/>
      <w:r w:rsidRPr="00901E98">
        <w:rPr>
          <w:rStyle w:val="HTMLCode"/>
          <w:lang w:val="en-US"/>
        </w:rPr>
        <w:t>run -d</w:t>
      </w:r>
      <w:proofErr w:type="gramEnd"/>
      <w:r w:rsidRPr="00901E98">
        <w:rPr>
          <w:rStyle w:val="HTMLCode"/>
          <w:lang w:val="en-US"/>
        </w:rPr>
        <w:t xml:space="preserve">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 xml:space="preserve">echo </w:t>
      </w:r>
      <w:proofErr w:type="spellStart"/>
      <w:r w:rsidRPr="00901E98">
        <w:rPr>
          <w:rStyle w:val="HTMLCode"/>
          <w:lang w:val="en-US"/>
        </w:rPr>
        <w:t>hyperv</w:t>
      </w:r>
      <w:proofErr w:type="spellEnd"/>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 xml:space="preserve">C:\&gt; docker run -d --isolation default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 xml:space="preserve">echo </w:t>
      </w:r>
      <w:proofErr w:type="spellStart"/>
      <w:r w:rsidRPr="00901E98">
        <w:rPr>
          <w:rStyle w:val="HTMLCode"/>
          <w:lang w:val="en-US"/>
        </w:rPr>
        <w:t>hyperv</w:t>
      </w:r>
      <w:proofErr w:type="spellEnd"/>
    </w:p>
    <w:p w:rsidR="00901E98" w:rsidRPr="00901E98" w:rsidRDefault="00901E98" w:rsidP="00901E98">
      <w:pPr>
        <w:pStyle w:val="HTMLPreformatted"/>
        <w:rPr>
          <w:rStyle w:val="HTMLCode"/>
          <w:lang w:val="en-US"/>
        </w:rPr>
      </w:pPr>
      <w:r w:rsidRPr="00901E98">
        <w:rPr>
          <w:rStyle w:val="nb"/>
          <w:lang w:val="en-US"/>
        </w:rPr>
        <w:t xml:space="preserve">PS </w:t>
      </w:r>
      <w:r w:rsidRPr="00901E98">
        <w:rPr>
          <w:rStyle w:val="HTMLCode"/>
          <w:lang w:val="en-US"/>
        </w:rPr>
        <w:t xml:space="preserve">C:\&gt; docker run -d --isolation </w:t>
      </w:r>
      <w:proofErr w:type="spellStart"/>
      <w:r w:rsidRPr="00901E98">
        <w:rPr>
          <w:rStyle w:val="HTMLCode"/>
          <w:lang w:val="en-US"/>
        </w:rPr>
        <w:t>hyperv</w:t>
      </w:r>
      <w:proofErr w:type="spellEnd"/>
      <w:r w:rsidRPr="00901E98">
        <w:rPr>
          <w:rStyle w:val="HTMLCode"/>
          <w:lang w:val="en-US"/>
        </w:rPr>
        <w:t xml:space="preserve">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 xml:space="preserve">echo </w:t>
      </w:r>
      <w:proofErr w:type="spellStart"/>
      <w:r w:rsidRPr="00901E98">
        <w:rPr>
          <w:rStyle w:val="HTMLCode"/>
          <w:lang w:val="en-US"/>
        </w:rPr>
        <w:t>hyperv</w:t>
      </w:r>
      <w:proofErr w:type="spellEnd"/>
    </w:p>
    <w:p w:rsidR="00901E98" w:rsidRPr="00901E98" w:rsidRDefault="00901E98" w:rsidP="00901E98">
      <w:pPr>
        <w:pStyle w:val="Heading3"/>
        <w:rPr>
          <w:lang w:val="en-US"/>
        </w:rPr>
      </w:pPr>
      <w:r w:rsidRPr="00901E98">
        <w:rPr>
          <w:lang w:val="en-US"/>
        </w:rPr>
        <w:t>Specify hard limits on memory available to containers (-m, --memory)</w:t>
      </w:r>
    </w:p>
    <w:p w:rsidR="00901E98" w:rsidRPr="00901E98" w:rsidRDefault="00901E98" w:rsidP="00901E98">
      <w:pPr>
        <w:pStyle w:val="NormalWeb"/>
        <w:rPr>
          <w:lang w:val="en-US"/>
        </w:rPr>
      </w:pPr>
      <w:r w:rsidRPr="00901E98">
        <w:rPr>
          <w:lang w:val="en-US"/>
        </w:rPr>
        <w:t xml:space="preserve">These parameters always set an upper limit on the memory available to the container. On Linux, this is set on the </w:t>
      </w:r>
      <w:proofErr w:type="spellStart"/>
      <w:r w:rsidRPr="00901E98">
        <w:rPr>
          <w:lang w:val="en-US"/>
        </w:rPr>
        <w:t>cgroup</w:t>
      </w:r>
      <w:proofErr w:type="spellEnd"/>
      <w:r w:rsidRPr="00901E98">
        <w:rPr>
          <w:lang w:val="en-US"/>
        </w:rPr>
        <w:t xml:space="preserve"> and applications in a container can query it at </w:t>
      </w:r>
      <w:r w:rsidRPr="00901E98">
        <w:rPr>
          <w:rStyle w:val="HTMLCode"/>
          <w:lang w:val="en-US"/>
        </w:rPr>
        <w:t>/sys/fs/</w:t>
      </w:r>
      <w:proofErr w:type="spellStart"/>
      <w:r w:rsidRPr="00901E98">
        <w:rPr>
          <w:rStyle w:val="HTMLCode"/>
          <w:lang w:val="en-US"/>
        </w:rPr>
        <w:t>cgroup</w:t>
      </w:r>
      <w:proofErr w:type="spellEnd"/>
      <w:r w:rsidRPr="00901E98">
        <w:rPr>
          <w:rStyle w:val="HTMLCode"/>
          <w:lang w:val="en-US"/>
        </w:rPr>
        <w:t>/memory/</w:t>
      </w:r>
      <w:proofErr w:type="spellStart"/>
      <w:r w:rsidRPr="00901E98">
        <w:rPr>
          <w:rStyle w:val="HTMLCode"/>
          <w:lang w:val="en-US"/>
        </w:rPr>
        <w:t>memory.limit_in_bytes</w:t>
      </w:r>
      <w:proofErr w:type="spellEnd"/>
      <w:r w:rsidRPr="00901E98">
        <w:rPr>
          <w:lang w:val="en-US"/>
        </w:rPr>
        <w:t>.</w:t>
      </w:r>
    </w:p>
    <w:p w:rsidR="00901E98" w:rsidRPr="00901E98" w:rsidRDefault="00901E98" w:rsidP="00901E98">
      <w:pPr>
        <w:pStyle w:val="NormalWeb"/>
        <w:rPr>
          <w:lang w:val="en-US"/>
        </w:rPr>
      </w:pPr>
      <w:r w:rsidRPr="00901E98">
        <w:rPr>
          <w:lang w:val="en-US"/>
        </w:rPr>
        <w:t>On Windows, this will affect containers differently depending on what type of isolation is used.</w:t>
      </w:r>
    </w:p>
    <w:p w:rsidR="00901E98" w:rsidRPr="00901E98" w:rsidRDefault="00901E98" w:rsidP="004176B7">
      <w:pPr>
        <w:pStyle w:val="NormalWeb"/>
        <w:numPr>
          <w:ilvl w:val="0"/>
          <w:numId w:val="16"/>
        </w:numPr>
        <w:rPr>
          <w:lang w:val="en-US"/>
        </w:rPr>
      </w:pPr>
      <w:r w:rsidRPr="00901E98">
        <w:rPr>
          <w:lang w:val="en-US"/>
        </w:rPr>
        <w:t xml:space="preserve">With </w:t>
      </w:r>
      <w:r w:rsidRPr="00901E98">
        <w:rPr>
          <w:rStyle w:val="HTMLCode"/>
          <w:lang w:val="en-US"/>
        </w:rPr>
        <w:t>process</w:t>
      </w:r>
      <w:r w:rsidRPr="00901E98">
        <w:rPr>
          <w:lang w:val="en-US"/>
        </w:rPr>
        <w:t xml:space="preserve"> isolation, Windows will report the full memory of the host system, not the limit to applications running inside the container</w:t>
      </w:r>
    </w:p>
    <w:p w:rsidR="00901E98" w:rsidRPr="00901E98" w:rsidRDefault="00901E98" w:rsidP="004176B7">
      <w:pPr>
        <w:pStyle w:val="HTMLPreformatted"/>
        <w:numPr>
          <w:ilvl w:val="0"/>
          <w:numId w:val="16"/>
        </w:numPr>
        <w:tabs>
          <w:tab w:val="clear" w:pos="720"/>
        </w:tabs>
        <w:rPr>
          <w:rStyle w:val="HTMLCode"/>
          <w:lang w:val="en-US"/>
        </w:rPr>
      </w:pPr>
      <w:r w:rsidRPr="00901E98">
        <w:rPr>
          <w:rStyle w:val="HTMLCode"/>
          <w:lang w:val="en-US"/>
        </w:rPr>
        <w:t xml:space="preserve">  </w:t>
      </w:r>
      <w:r w:rsidRPr="00901E98">
        <w:rPr>
          <w:rStyle w:val="nb"/>
          <w:lang w:val="en-US"/>
        </w:rPr>
        <w:t xml:space="preserve">PS </w:t>
      </w:r>
      <w:r w:rsidRPr="00901E98">
        <w:rPr>
          <w:rStyle w:val="HTMLCode"/>
          <w:lang w:val="en-US"/>
        </w:rPr>
        <w:t>C:\&gt; docker run -it -m 2GB --isolation</w:t>
      </w:r>
      <w:r w:rsidRPr="00901E98">
        <w:rPr>
          <w:rStyle w:val="o"/>
          <w:lang w:val="en-US"/>
        </w:rPr>
        <w:t>=</w:t>
      </w:r>
      <w:r w:rsidRPr="00901E98">
        <w:rPr>
          <w:rStyle w:val="k"/>
          <w:lang w:val="en-US"/>
        </w:rPr>
        <w:t xml:space="preserve">process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Get-</w:t>
      </w:r>
      <w:proofErr w:type="spellStart"/>
      <w:r w:rsidRPr="00901E98">
        <w:rPr>
          <w:rStyle w:val="nb"/>
          <w:lang w:val="en-US"/>
        </w:rPr>
        <w:t>ComputerInfo</w:t>
      </w:r>
      <w:proofErr w:type="spellEnd"/>
      <w:r w:rsidRPr="00901E98">
        <w:rPr>
          <w:rStyle w:val="HTMLCode"/>
          <w:lang w:val="en-US"/>
        </w:rPr>
        <w:t xml:space="preserve"> </w:t>
      </w:r>
      <w:r w:rsidRPr="00901E98">
        <w:rPr>
          <w:rStyle w:val="k"/>
          <w:lang w:val="en-US"/>
        </w:rPr>
        <w:t>*</w:t>
      </w:r>
      <w:r w:rsidRPr="00901E98">
        <w:rPr>
          <w:rStyle w:val="HTMLCode"/>
          <w:lang w:val="en-US"/>
        </w:rPr>
        <w:t>memory</w:t>
      </w:r>
      <w:r w:rsidRPr="00901E98">
        <w:rPr>
          <w:rStyle w:val="k"/>
          <w:lang w:val="en-US"/>
        </w:rPr>
        <w:t>*</w:t>
      </w:r>
    </w:p>
    <w:p w:rsidR="00901E98" w:rsidRPr="00901E98" w:rsidRDefault="00901E98" w:rsidP="004176B7">
      <w:pPr>
        <w:pStyle w:val="HTMLPreformatted"/>
        <w:numPr>
          <w:ilvl w:val="0"/>
          <w:numId w:val="16"/>
        </w:numPr>
        <w:tabs>
          <w:tab w:val="clear" w:pos="720"/>
        </w:tabs>
        <w:rPr>
          <w:rStyle w:val="HTMLCode"/>
          <w:lang w:val="en-US"/>
        </w:rPr>
      </w:pPr>
    </w:p>
    <w:p w:rsidR="00901E98" w:rsidRDefault="00901E98" w:rsidP="004176B7">
      <w:pPr>
        <w:pStyle w:val="HTMLPreformatted"/>
        <w:numPr>
          <w:ilvl w:val="0"/>
          <w:numId w:val="16"/>
        </w:numPr>
        <w:tabs>
          <w:tab w:val="clear" w:pos="720"/>
        </w:tabs>
        <w:rPr>
          <w:rStyle w:val="HTMLCode"/>
        </w:rPr>
      </w:pPr>
      <w:r w:rsidRPr="00901E98">
        <w:rPr>
          <w:rStyle w:val="HTMLCode"/>
          <w:lang w:val="en-US"/>
        </w:rPr>
        <w:t xml:space="preserve">  </w:t>
      </w:r>
      <w:proofErr w:type="spellStart"/>
      <w:r>
        <w:rPr>
          <w:rStyle w:val="HTMLCode"/>
        </w:rPr>
        <w:t>CsTotalPhysicalMemory</w:t>
      </w:r>
      <w:proofErr w:type="spellEnd"/>
      <w:r>
        <w:rPr>
          <w:rStyle w:val="HTMLCode"/>
        </w:rPr>
        <w:t xml:space="preserve">      : 17064509440</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CsPhyicallyInstalledMemory</w:t>
      </w:r>
      <w:proofErr w:type="spellEnd"/>
      <w:r>
        <w:rPr>
          <w:rStyle w:val="HTMLCode"/>
        </w:rPr>
        <w:t xml:space="preserve"> : 16777216</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OsTotalVisibleMemorySize</w:t>
      </w:r>
      <w:proofErr w:type="spellEnd"/>
      <w:r>
        <w:rPr>
          <w:rStyle w:val="HTMLCode"/>
        </w:rPr>
        <w:t xml:space="preserve">   : 16664560</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OsFreePhysicalMemory</w:t>
      </w:r>
      <w:proofErr w:type="spellEnd"/>
      <w:r>
        <w:rPr>
          <w:rStyle w:val="HTMLCode"/>
        </w:rPr>
        <w:t xml:space="preserve">       : 14646720</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OsTotalVirtualMemorySize</w:t>
      </w:r>
      <w:proofErr w:type="spellEnd"/>
      <w:r>
        <w:rPr>
          <w:rStyle w:val="HTMLCode"/>
        </w:rPr>
        <w:t xml:space="preserve">   : 19154928</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OsFreeVirtualMemory</w:t>
      </w:r>
      <w:proofErr w:type="spellEnd"/>
      <w:r>
        <w:rPr>
          <w:rStyle w:val="HTMLCode"/>
        </w:rPr>
        <w:t xml:space="preserve">        : 17197440</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OsInUseVirtualMemory</w:t>
      </w:r>
      <w:proofErr w:type="spellEnd"/>
      <w:r>
        <w:rPr>
          <w:rStyle w:val="HTMLCode"/>
        </w:rPr>
        <w:t xml:space="preserve">       : 1957488</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OsMaxProcessMemorySize</w:t>
      </w:r>
      <w:proofErr w:type="spellEnd"/>
      <w:r>
        <w:rPr>
          <w:rStyle w:val="HTMLCode"/>
        </w:rPr>
        <w:t xml:space="preserve">     : 137438953344</w:t>
      </w:r>
    </w:p>
    <w:p w:rsidR="00901E98" w:rsidRDefault="00901E98" w:rsidP="004176B7">
      <w:pPr>
        <w:pStyle w:val="NormalWeb"/>
        <w:numPr>
          <w:ilvl w:val="0"/>
          <w:numId w:val="16"/>
        </w:numPr>
      </w:pPr>
      <w:r w:rsidRPr="00901E98">
        <w:rPr>
          <w:lang w:val="en-US"/>
        </w:rPr>
        <w:t xml:space="preserve">With </w:t>
      </w:r>
      <w:proofErr w:type="spellStart"/>
      <w:r w:rsidRPr="00901E98">
        <w:rPr>
          <w:rStyle w:val="HTMLCode"/>
          <w:lang w:val="en-US"/>
        </w:rPr>
        <w:t>hyperv</w:t>
      </w:r>
      <w:proofErr w:type="spellEnd"/>
      <w:r w:rsidRPr="00901E98">
        <w:rPr>
          <w:lang w:val="en-US"/>
        </w:rPr>
        <w:t xml:space="preserve"> isolation, Windows will create a utility VM that is big enough to hold the memory limit, plus the minimal OS needed to host the container. </w:t>
      </w:r>
      <w:proofErr w:type="spellStart"/>
      <w:r>
        <w:t>That</w:t>
      </w:r>
      <w:proofErr w:type="spellEnd"/>
      <w:r>
        <w:t xml:space="preserve"> </w:t>
      </w:r>
      <w:proofErr w:type="spellStart"/>
      <w:r>
        <w:t>size</w:t>
      </w:r>
      <w:proofErr w:type="spellEnd"/>
      <w:r>
        <w:t xml:space="preserve"> </w:t>
      </w:r>
      <w:proofErr w:type="spellStart"/>
      <w:r>
        <w:t>is</w:t>
      </w:r>
      <w:proofErr w:type="spellEnd"/>
      <w:r>
        <w:t xml:space="preserve"> </w:t>
      </w:r>
      <w:proofErr w:type="spellStart"/>
      <w:r>
        <w:t>reported</w:t>
      </w:r>
      <w:proofErr w:type="spellEnd"/>
      <w:r>
        <w:t xml:space="preserve"> </w:t>
      </w:r>
      <w:proofErr w:type="spellStart"/>
      <w:r>
        <w:t>as</w:t>
      </w:r>
      <w:proofErr w:type="spellEnd"/>
      <w:r>
        <w:t xml:space="preserve"> “</w:t>
      </w:r>
      <w:proofErr w:type="spellStart"/>
      <w:r>
        <w:t>Total</w:t>
      </w:r>
      <w:proofErr w:type="spellEnd"/>
      <w:r>
        <w:t xml:space="preserve"> </w:t>
      </w:r>
      <w:proofErr w:type="spellStart"/>
      <w:r>
        <w:t>Physical</w:t>
      </w:r>
      <w:proofErr w:type="spellEnd"/>
      <w:r>
        <w:t xml:space="preserve"> Memory.”</w:t>
      </w:r>
    </w:p>
    <w:p w:rsidR="00901E98" w:rsidRPr="00901E98" w:rsidRDefault="00901E98" w:rsidP="004176B7">
      <w:pPr>
        <w:pStyle w:val="HTMLPreformatted"/>
        <w:numPr>
          <w:ilvl w:val="0"/>
          <w:numId w:val="16"/>
        </w:numPr>
        <w:tabs>
          <w:tab w:val="clear" w:pos="720"/>
        </w:tabs>
        <w:rPr>
          <w:rStyle w:val="HTMLCode"/>
          <w:lang w:val="en-US"/>
        </w:rPr>
      </w:pPr>
      <w:r w:rsidRPr="00901E98">
        <w:rPr>
          <w:rStyle w:val="HTMLCode"/>
          <w:lang w:val="en-US"/>
        </w:rPr>
        <w:t xml:space="preserve">  </w:t>
      </w:r>
      <w:r w:rsidRPr="00901E98">
        <w:rPr>
          <w:rStyle w:val="nb"/>
          <w:lang w:val="en-US"/>
        </w:rPr>
        <w:t xml:space="preserve">PS </w:t>
      </w:r>
      <w:r w:rsidRPr="00901E98">
        <w:rPr>
          <w:rStyle w:val="HTMLCode"/>
          <w:lang w:val="en-US"/>
        </w:rPr>
        <w:t>C:\&gt; docker run -it -m 2GB --isolation</w:t>
      </w:r>
      <w:r w:rsidRPr="00901E98">
        <w:rPr>
          <w:rStyle w:val="o"/>
          <w:lang w:val="en-US"/>
        </w:rPr>
        <w:t>=</w:t>
      </w:r>
      <w:proofErr w:type="spellStart"/>
      <w:r w:rsidRPr="00901E98">
        <w:rPr>
          <w:rStyle w:val="HTMLCode"/>
          <w:lang w:val="en-US"/>
        </w:rPr>
        <w:t>hyperv</w:t>
      </w:r>
      <w:proofErr w:type="spellEnd"/>
      <w:r w:rsidRPr="00901E98">
        <w:rPr>
          <w:rStyle w:val="HTMLCode"/>
          <w:lang w:val="en-US"/>
        </w:rPr>
        <w:t xml:space="preserve"> </w:t>
      </w:r>
      <w:proofErr w:type="spellStart"/>
      <w:r w:rsidRPr="00901E98">
        <w:rPr>
          <w:rStyle w:val="HTMLCode"/>
          <w:lang w:val="en-US"/>
        </w:rPr>
        <w:t>microsoft</w:t>
      </w:r>
      <w:proofErr w:type="spellEnd"/>
      <w:r w:rsidRPr="00901E98">
        <w:rPr>
          <w:rStyle w:val="HTMLCode"/>
          <w:lang w:val="en-US"/>
        </w:rPr>
        <w:t>/</w:t>
      </w:r>
      <w:proofErr w:type="spellStart"/>
      <w:r w:rsidRPr="00901E98">
        <w:rPr>
          <w:rStyle w:val="HTMLCode"/>
          <w:lang w:val="en-US"/>
        </w:rPr>
        <w:t>nanoserver</w:t>
      </w:r>
      <w:proofErr w:type="spellEnd"/>
      <w:r w:rsidRPr="00901E98">
        <w:rPr>
          <w:rStyle w:val="HTMLCode"/>
          <w:lang w:val="en-US"/>
        </w:rPr>
        <w:t xml:space="preserve"> </w:t>
      </w:r>
      <w:proofErr w:type="spellStart"/>
      <w:r w:rsidRPr="00901E98">
        <w:rPr>
          <w:rStyle w:val="HTMLCode"/>
          <w:lang w:val="en-US"/>
        </w:rPr>
        <w:t>powershell</w:t>
      </w:r>
      <w:proofErr w:type="spellEnd"/>
      <w:r w:rsidRPr="00901E98">
        <w:rPr>
          <w:rStyle w:val="HTMLCode"/>
          <w:lang w:val="en-US"/>
        </w:rPr>
        <w:t xml:space="preserve"> </w:t>
      </w:r>
      <w:r w:rsidRPr="00901E98">
        <w:rPr>
          <w:rStyle w:val="nb"/>
          <w:lang w:val="en-US"/>
        </w:rPr>
        <w:t>Get-</w:t>
      </w:r>
      <w:proofErr w:type="spellStart"/>
      <w:r w:rsidRPr="00901E98">
        <w:rPr>
          <w:rStyle w:val="nb"/>
          <w:lang w:val="en-US"/>
        </w:rPr>
        <w:t>ComputerInfo</w:t>
      </w:r>
      <w:proofErr w:type="spellEnd"/>
      <w:r w:rsidRPr="00901E98">
        <w:rPr>
          <w:rStyle w:val="HTMLCode"/>
          <w:lang w:val="en-US"/>
        </w:rPr>
        <w:t xml:space="preserve"> </w:t>
      </w:r>
      <w:r w:rsidRPr="00901E98">
        <w:rPr>
          <w:rStyle w:val="k"/>
          <w:lang w:val="en-US"/>
        </w:rPr>
        <w:t>*</w:t>
      </w:r>
      <w:r w:rsidRPr="00901E98">
        <w:rPr>
          <w:rStyle w:val="HTMLCode"/>
          <w:lang w:val="en-US"/>
        </w:rPr>
        <w:t>memory</w:t>
      </w:r>
      <w:r w:rsidRPr="00901E98">
        <w:rPr>
          <w:rStyle w:val="k"/>
          <w:lang w:val="en-US"/>
        </w:rPr>
        <w:t>*</w:t>
      </w:r>
    </w:p>
    <w:p w:rsidR="00901E98" w:rsidRPr="00901E98" w:rsidRDefault="00901E98" w:rsidP="004176B7">
      <w:pPr>
        <w:pStyle w:val="HTMLPreformatted"/>
        <w:numPr>
          <w:ilvl w:val="0"/>
          <w:numId w:val="16"/>
        </w:numPr>
        <w:tabs>
          <w:tab w:val="clear" w:pos="720"/>
        </w:tabs>
        <w:rPr>
          <w:rStyle w:val="HTMLCode"/>
          <w:lang w:val="en-US"/>
        </w:rPr>
      </w:pPr>
    </w:p>
    <w:p w:rsidR="00901E98" w:rsidRDefault="00901E98" w:rsidP="004176B7">
      <w:pPr>
        <w:pStyle w:val="HTMLPreformatted"/>
        <w:numPr>
          <w:ilvl w:val="0"/>
          <w:numId w:val="16"/>
        </w:numPr>
        <w:tabs>
          <w:tab w:val="clear" w:pos="720"/>
        </w:tabs>
        <w:rPr>
          <w:rStyle w:val="HTMLCode"/>
        </w:rPr>
      </w:pPr>
      <w:r w:rsidRPr="00901E98">
        <w:rPr>
          <w:rStyle w:val="HTMLCode"/>
          <w:lang w:val="en-US"/>
        </w:rPr>
        <w:lastRenderedPageBreak/>
        <w:t xml:space="preserve">  </w:t>
      </w:r>
      <w:proofErr w:type="spellStart"/>
      <w:r>
        <w:rPr>
          <w:rStyle w:val="HTMLCode"/>
        </w:rPr>
        <w:t>CsTotalPhysicalMemory</w:t>
      </w:r>
      <w:proofErr w:type="spellEnd"/>
      <w:r>
        <w:rPr>
          <w:rStyle w:val="HTMLCode"/>
        </w:rPr>
        <w:t xml:space="preserve">      : 2683355136</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CsPhyicallyInstalledMemory</w:t>
      </w:r>
      <w:proofErr w:type="spellEnd"/>
      <w:r>
        <w:rPr>
          <w:rStyle w:val="HTMLCode"/>
        </w:rPr>
        <w:t xml:space="preserve"> :</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OsTotalVisibleMemorySize</w:t>
      </w:r>
      <w:proofErr w:type="spellEnd"/>
      <w:r>
        <w:rPr>
          <w:rStyle w:val="HTMLCode"/>
        </w:rPr>
        <w:t xml:space="preserve">   : 2620464</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OsFreePhysicalMemory</w:t>
      </w:r>
      <w:proofErr w:type="spellEnd"/>
      <w:r>
        <w:rPr>
          <w:rStyle w:val="HTMLCode"/>
        </w:rPr>
        <w:t xml:space="preserve">       : 2306552</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OsTotalVirtualMemorySize</w:t>
      </w:r>
      <w:proofErr w:type="spellEnd"/>
      <w:r>
        <w:rPr>
          <w:rStyle w:val="HTMLCode"/>
        </w:rPr>
        <w:t xml:space="preserve">   : 2620464</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OsFreeVirtualMemory</w:t>
      </w:r>
      <w:proofErr w:type="spellEnd"/>
      <w:r>
        <w:rPr>
          <w:rStyle w:val="HTMLCode"/>
        </w:rPr>
        <w:t xml:space="preserve">        : 2356692</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OsInUseVirtualMemory</w:t>
      </w:r>
      <w:proofErr w:type="spellEnd"/>
      <w:r>
        <w:rPr>
          <w:rStyle w:val="HTMLCode"/>
        </w:rPr>
        <w:t xml:space="preserve">       : 263772</w:t>
      </w:r>
    </w:p>
    <w:p w:rsidR="00901E98" w:rsidRDefault="00901E98" w:rsidP="004176B7">
      <w:pPr>
        <w:pStyle w:val="HTMLPreformatted"/>
        <w:numPr>
          <w:ilvl w:val="0"/>
          <w:numId w:val="16"/>
        </w:numPr>
        <w:tabs>
          <w:tab w:val="clear" w:pos="720"/>
        </w:tabs>
        <w:rPr>
          <w:rStyle w:val="HTMLCode"/>
        </w:rPr>
      </w:pPr>
      <w:r>
        <w:rPr>
          <w:rStyle w:val="HTMLCode"/>
        </w:rPr>
        <w:t xml:space="preserve">  </w:t>
      </w:r>
      <w:proofErr w:type="spellStart"/>
      <w:r>
        <w:rPr>
          <w:rStyle w:val="HTMLCode"/>
        </w:rPr>
        <w:t>OsMaxProcessMemorySize</w:t>
      </w:r>
      <w:proofErr w:type="spellEnd"/>
      <w:r>
        <w:rPr>
          <w:rStyle w:val="HTMLCode"/>
        </w:rPr>
        <w:t xml:space="preserve">     : 137438953344</w:t>
      </w:r>
    </w:p>
    <w:p w:rsidR="00901E98" w:rsidRPr="00901E98" w:rsidRDefault="00901E98" w:rsidP="00901E98">
      <w:pPr>
        <w:pStyle w:val="Heading3"/>
        <w:rPr>
          <w:lang w:val="en-US"/>
        </w:rPr>
      </w:pPr>
      <w:r w:rsidRPr="00901E98">
        <w:rPr>
          <w:lang w:val="en-US"/>
        </w:rPr>
        <w:t xml:space="preserve">Configure </w:t>
      </w:r>
      <w:proofErr w:type="spellStart"/>
      <w:r w:rsidRPr="00901E98">
        <w:rPr>
          <w:lang w:val="en-US"/>
        </w:rPr>
        <w:t>namespaced</w:t>
      </w:r>
      <w:proofErr w:type="spellEnd"/>
      <w:r w:rsidRPr="00901E98">
        <w:rPr>
          <w:lang w:val="en-US"/>
        </w:rPr>
        <w:t xml:space="preserve"> kernel parameters (</w:t>
      </w:r>
      <w:proofErr w:type="spellStart"/>
      <w:r w:rsidRPr="00901E98">
        <w:rPr>
          <w:lang w:val="en-US"/>
        </w:rPr>
        <w:t>sysctls</w:t>
      </w:r>
      <w:proofErr w:type="spellEnd"/>
      <w:r w:rsidRPr="00901E98">
        <w:rPr>
          <w:lang w:val="en-US"/>
        </w:rPr>
        <w:t>) at runtime</w:t>
      </w:r>
    </w:p>
    <w:p w:rsidR="00901E98" w:rsidRPr="00901E98" w:rsidRDefault="00901E98" w:rsidP="00901E98">
      <w:pPr>
        <w:pStyle w:val="NormalWeb"/>
        <w:rPr>
          <w:lang w:val="en-US"/>
        </w:rPr>
      </w:pPr>
      <w:r w:rsidRPr="00901E98">
        <w:rPr>
          <w:lang w:val="en-US"/>
        </w:rPr>
        <w:t xml:space="preserve">The </w:t>
      </w:r>
      <w:r w:rsidRPr="00901E98">
        <w:rPr>
          <w:rStyle w:val="HTMLCode"/>
          <w:lang w:val="en-US"/>
        </w:rPr>
        <w:t>--</w:t>
      </w:r>
      <w:proofErr w:type="spellStart"/>
      <w:r w:rsidRPr="00901E98">
        <w:rPr>
          <w:rStyle w:val="HTMLCode"/>
          <w:lang w:val="en-US"/>
        </w:rPr>
        <w:t>sysctl</w:t>
      </w:r>
      <w:proofErr w:type="spellEnd"/>
      <w:r w:rsidRPr="00901E98">
        <w:rPr>
          <w:lang w:val="en-US"/>
        </w:rPr>
        <w:t xml:space="preserve"> sets </w:t>
      </w:r>
      <w:proofErr w:type="spellStart"/>
      <w:r w:rsidRPr="00901E98">
        <w:rPr>
          <w:lang w:val="en-US"/>
        </w:rPr>
        <w:t>namespaced</w:t>
      </w:r>
      <w:proofErr w:type="spellEnd"/>
      <w:r w:rsidRPr="00901E98">
        <w:rPr>
          <w:lang w:val="en-US"/>
        </w:rPr>
        <w:t xml:space="preserve"> kernel parameters (</w:t>
      </w:r>
      <w:proofErr w:type="spellStart"/>
      <w:r w:rsidRPr="00901E98">
        <w:rPr>
          <w:lang w:val="en-US"/>
        </w:rPr>
        <w:t>sysctls</w:t>
      </w:r>
      <w:proofErr w:type="spellEnd"/>
      <w:r w:rsidRPr="00901E98">
        <w:rPr>
          <w:lang w:val="en-US"/>
        </w:rPr>
        <w:t>) in the container. For example, to turn on IP forwarding in the containers network namespace, run this command:</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run </w:t>
      </w:r>
      <w:r w:rsidRPr="00901E98">
        <w:rPr>
          <w:rStyle w:val="nt"/>
          <w:lang w:val="en-US"/>
        </w:rPr>
        <w:t>--</w:t>
      </w:r>
      <w:proofErr w:type="spellStart"/>
      <w:r w:rsidRPr="00901E98">
        <w:rPr>
          <w:rStyle w:val="nt"/>
          <w:lang w:val="en-US"/>
        </w:rPr>
        <w:t>sysctl</w:t>
      </w:r>
      <w:proofErr w:type="spellEnd"/>
      <w:r w:rsidRPr="00901E98">
        <w:rPr>
          <w:rStyle w:val="HTMLCode"/>
          <w:lang w:val="en-US"/>
        </w:rPr>
        <w:t xml:space="preserve"> </w:t>
      </w:r>
      <w:proofErr w:type="gramStart"/>
      <w:r w:rsidRPr="00901E98">
        <w:rPr>
          <w:rStyle w:val="HTMLCode"/>
          <w:lang w:val="en-US"/>
        </w:rPr>
        <w:t>net.ipv4.ip</w:t>
      </w:r>
      <w:proofErr w:type="gramEnd"/>
      <w:r w:rsidRPr="00901E98">
        <w:rPr>
          <w:rStyle w:val="HTMLCode"/>
          <w:lang w:val="en-US"/>
        </w:rPr>
        <w:t>_forward</w:t>
      </w:r>
      <w:r w:rsidRPr="00901E98">
        <w:rPr>
          <w:rStyle w:val="o"/>
          <w:lang w:val="en-US"/>
        </w:rPr>
        <w:t>=</w:t>
      </w:r>
      <w:r w:rsidRPr="00901E98">
        <w:rPr>
          <w:rStyle w:val="HTMLCode"/>
          <w:lang w:val="en-US"/>
        </w:rPr>
        <w:t xml:space="preserve">1 </w:t>
      </w:r>
      <w:proofErr w:type="spellStart"/>
      <w:r w:rsidRPr="00901E98">
        <w:rPr>
          <w:rStyle w:val="HTMLCode"/>
          <w:lang w:val="en-US"/>
        </w:rPr>
        <w:t>someimage</w:t>
      </w:r>
      <w:proofErr w:type="spellEnd"/>
    </w:p>
    <w:p w:rsidR="00901E98" w:rsidRPr="00901E98" w:rsidRDefault="00901E98" w:rsidP="00901E98">
      <w:pPr>
        <w:pStyle w:val="NormalWeb"/>
        <w:rPr>
          <w:lang w:val="en-US"/>
        </w:rPr>
      </w:pPr>
      <w:r w:rsidRPr="00901E98">
        <w:rPr>
          <w:rStyle w:val="Strong"/>
          <w:lang w:val="en-US"/>
        </w:rPr>
        <w:t>Note</w:t>
      </w:r>
      <w:r w:rsidRPr="00901E98">
        <w:rPr>
          <w:lang w:val="en-US"/>
        </w:rPr>
        <w:t xml:space="preserve">: Not all </w:t>
      </w:r>
      <w:proofErr w:type="spellStart"/>
      <w:r w:rsidRPr="00901E98">
        <w:rPr>
          <w:lang w:val="en-US"/>
        </w:rPr>
        <w:t>sysctls</w:t>
      </w:r>
      <w:proofErr w:type="spellEnd"/>
      <w:r w:rsidRPr="00901E98">
        <w:rPr>
          <w:lang w:val="en-US"/>
        </w:rPr>
        <w:t xml:space="preserve"> are </w:t>
      </w:r>
      <w:proofErr w:type="spellStart"/>
      <w:r w:rsidRPr="00901E98">
        <w:rPr>
          <w:lang w:val="en-US"/>
        </w:rPr>
        <w:t>namespaced</w:t>
      </w:r>
      <w:proofErr w:type="spellEnd"/>
      <w:r w:rsidRPr="00901E98">
        <w:rPr>
          <w:lang w:val="en-US"/>
        </w:rPr>
        <w:t xml:space="preserve">. Docker does not support changing </w:t>
      </w:r>
      <w:proofErr w:type="spellStart"/>
      <w:r w:rsidRPr="00901E98">
        <w:rPr>
          <w:lang w:val="en-US"/>
        </w:rPr>
        <w:t>sysctls</w:t>
      </w:r>
      <w:proofErr w:type="spellEnd"/>
      <w:r w:rsidRPr="00901E98">
        <w:rPr>
          <w:lang w:val="en-US"/>
        </w:rPr>
        <w:t xml:space="preserve"> inside of a container that also modify the host system. As the kernel </w:t>
      </w:r>
      <w:proofErr w:type="gramStart"/>
      <w:r w:rsidRPr="00901E98">
        <w:rPr>
          <w:lang w:val="en-US"/>
        </w:rPr>
        <w:t>evolves</w:t>
      </w:r>
      <w:proofErr w:type="gramEnd"/>
      <w:r w:rsidRPr="00901E98">
        <w:rPr>
          <w:lang w:val="en-US"/>
        </w:rPr>
        <w:t xml:space="preserve"> we expect to see more </w:t>
      </w:r>
      <w:proofErr w:type="spellStart"/>
      <w:r w:rsidRPr="00901E98">
        <w:rPr>
          <w:lang w:val="en-US"/>
        </w:rPr>
        <w:t>sysctls</w:t>
      </w:r>
      <w:proofErr w:type="spellEnd"/>
      <w:r w:rsidRPr="00901E98">
        <w:rPr>
          <w:lang w:val="en-US"/>
        </w:rPr>
        <w:t xml:space="preserve"> become </w:t>
      </w:r>
      <w:proofErr w:type="spellStart"/>
      <w:r w:rsidRPr="00901E98">
        <w:rPr>
          <w:lang w:val="en-US"/>
        </w:rPr>
        <w:t>namespaced</w:t>
      </w:r>
      <w:proofErr w:type="spellEnd"/>
      <w:r w:rsidRPr="00901E98">
        <w:rPr>
          <w:lang w:val="en-US"/>
        </w:rPr>
        <w:t>.</w:t>
      </w:r>
    </w:p>
    <w:p w:rsidR="00901E98" w:rsidRDefault="00901E98" w:rsidP="00901E98">
      <w:pPr>
        <w:pStyle w:val="Heading4"/>
      </w:pPr>
      <w:proofErr w:type="spellStart"/>
      <w:r>
        <w:t>Currently</w:t>
      </w:r>
      <w:proofErr w:type="spellEnd"/>
      <w:r>
        <w:t xml:space="preserve"> </w:t>
      </w:r>
      <w:proofErr w:type="spellStart"/>
      <w:r>
        <w:t>supported</w:t>
      </w:r>
      <w:proofErr w:type="spellEnd"/>
      <w:r>
        <w:t xml:space="preserve"> </w:t>
      </w:r>
      <w:proofErr w:type="spellStart"/>
      <w:r>
        <w:t>sysctls</w:t>
      </w:r>
      <w:proofErr w:type="spellEnd"/>
    </w:p>
    <w:p w:rsidR="00901E98" w:rsidRDefault="00901E98" w:rsidP="004176B7">
      <w:pPr>
        <w:pStyle w:val="NormalWeb"/>
        <w:numPr>
          <w:ilvl w:val="0"/>
          <w:numId w:val="17"/>
        </w:numPr>
      </w:pPr>
      <w:r>
        <w:rPr>
          <w:rStyle w:val="HTMLCode"/>
        </w:rPr>
        <w:t xml:space="preserve">IPC </w:t>
      </w:r>
      <w:proofErr w:type="spellStart"/>
      <w:r>
        <w:rPr>
          <w:rStyle w:val="HTMLCode"/>
        </w:rPr>
        <w:t>Namespace</w:t>
      </w:r>
      <w:proofErr w:type="spellEnd"/>
      <w:r>
        <w:t>:</w:t>
      </w:r>
    </w:p>
    <w:p w:rsidR="00901E98" w:rsidRDefault="00901E98" w:rsidP="004176B7">
      <w:pPr>
        <w:pStyle w:val="HTMLPreformatted"/>
        <w:numPr>
          <w:ilvl w:val="0"/>
          <w:numId w:val="17"/>
        </w:numPr>
        <w:tabs>
          <w:tab w:val="clear" w:pos="720"/>
        </w:tabs>
        <w:rPr>
          <w:rStyle w:val="HTMLCode"/>
        </w:rPr>
      </w:pPr>
      <w:proofErr w:type="spellStart"/>
      <w:r>
        <w:rPr>
          <w:rStyle w:val="HTMLCode"/>
        </w:rPr>
        <w:t>kernel.msgmax</w:t>
      </w:r>
      <w:proofErr w:type="spellEnd"/>
      <w:r>
        <w:rPr>
          <w:rStyle w:val="HTMLCode"/>
        </w:rPr>
        <w:t xml:space="preserve">, </w:t>
      </w:r>
      <w:proofErr w:type="spellStart"/>
      <w:r>
        <w:rPr>
          <w:rStyle w:val="HTMLCode"/>
        </w:rPr>
        <w:t>kernel.msgmnb</w:t>
      </w:r>
      <w:proofErr w:type="spellEnd"/>
      <w:r>
        <w:rPr>
          <w:rStyle w:val="HTMLCode"/>
        </w:rPr>
        <w:t xml:space="preserve">, </w:t>
      </w:r>
      <w:proofErr w:type="spellStart"/>
      <w:r>
        <w:rPr>
          <w:rStyle w:val="HTMLCode"/>
        </w:rPr>
        <w:t>kernel.msgmni</w:t>
      </w:r>
      <w:proofErr w:type="spellEnd"/>
      <w:r>
        <w:rPr>
          <w:rStyle w:val="HTMLCode"/>
        </w:rPr>
        <w:t xml:space="preserve">, </w:t>
      </w:r>
      <w:proofErr w:type="spellStart"/>
      <w:r>
        <w:rPr>
          <w:rStyle w:val="HTMLCode"/>
        </w:rPr>
        <w:t>kernel.sem</w:t>
      </w:r>
      <w:proofErr w:type="spellEnd"/>
      <w:r>
        <w:rPr>
          <w:rStyle w:val="HTMLCode"/>
        </w:rPr>
        <w:t xml:space="preserve">, </w:t>
      </w:r>
      <w:proofErr w:type="spellStart"/>
      <w:r>
        <w:rPr>
          <w:rStyle w:val="HTMLCode"/>
        </w:rPr>
        <w:t>kernel.shmall</w:t>
      </w:r>
      <w:proofErr w:type="spellEnd"/>
      <w:r>
        <w:rPr>
          <w:rStyle w:val="HTMLCode"/>
        </w:rPr>
        <w:t xml:space="preserve">, </w:t>
      </w:r>
      <w:proofErr w:type="spellStart"/>
      <w:r>
        <w:rPr>
          <w:rStyle w:val="HTMLCode"/>
        </w:rPr>
        <w:t>kernel.shmmax</w:t>
      </w:r>
      <w:proofErr w:type="spellEnd"/>
      <w:r>
        <w:rPr>
          <w:rStyle w:val="HTMLCode"/>
        </w:rPr>
        <w:t xml:space="preserve">, </w:t>
      </w:r>
      <w:proofErr w:type="spellStart"/>
      <w:r>
        <w:rPr>
          <w:rStyle w:val="HTMLCode"/>
        </w:rPr>
        <w:t>kernel.shmmni</w:t>
      </w:r>
      <w:proofErr w:type="spellEnd"/>
      <w:r>
        <w:rPr>
          <w:rStyle w:val="HTMLCode"/>
        </w:rPr>
        <w:t xml:space="preserve">, </w:t>
      </w:r>
      <w:proofErr w:type="spellStart"/>
      <w:r>
        <w:rPr>
          <w:rStyle w:val="HTMLCode"/>
        </w:rPr>
        <w:t>kernel.shm_rmid_forced</w:t>
      </w:r>
      <w:proofErr w:type="spellEnd"/>
    </w:p>
    <w:p w:rsidR="00901E98" w:rsidRPr="00901E98" w:rsidRDefault="00901E98" w:rsidP="004176B7">
      <w:pPr>
        <w:pStyle w:val="HTMLPreformatted"/>
        <w:numPr>
          <w:ilvl w:val="0"/>
          <w:numId w:val="17"/>
        </w:numPr>
        <w:tabs>
          <w:tab w:val="clear" w:pos="720"/>
        </w:tabs>
        <w:rPr>
          <w:rStyle w:val="HTMLCode"/>
          <w:lang w:val="en-US"/>
        </w:rPr>
      </w:pPr>
      <w:proofErr w:type="spellStart"/>
      <w:r w:rsidRPr="00901E98">
        <w:rPr>
          <w:rStyle w:val="HTMLCode"/>
          <w:lang w:val="en-US"/>
        </w:rPr>
        <w:t>Sysctls</w:t>
      </w:r>
      <w:proofErr w:type="spellEnd"/>
      <w:r w:rsidRPr="00901E98">
        <w:rPr>
          <w:rStyle w:val="HTMLCode"/>
          <w:lang w:val="en-US"/>
        </w:rPr>
        <w:t xml:space="preserve"> beginning with </w:t>
      </w:r>
      <w:proofErr w:type="gramStart"/>
      <w:r w:rsidRPr="00901E98">
        <w:rPr>
          <w:rStyle w:val="HTMLCode"/>
          <w:lang w:val="en-US"/>
        </w:rPr>
        <w:t>fs.mqueue</w:t>
      </w:r>
      <w:proofErr w:type="gramEnd"/>
      <w:r w:rsidRPr="00901E98">
        <w:rPr>
          <w:rStyle w:val="HTMLCode"/>
          <w:lang w:val="en-US"/>
        </w:rPr>
        <w:t>.*</w:t>
      </w:r>
    </w:p>
    <w:p w:rsidR="00901E98" w:rsidRPr="00901E98" w:rsidRDefault="00901E98" w:rsidP="00901E98">
      <w:pPr>
        <w:pStyle w:val="NormalWeb"/>
        <w:ind w:left="720"/>
        <w:rPr>
          <w:lang w:val="en-US"/>
        </w:rPr>
      </w:pPr>
      <w:r w:rsidRPr="00901E98">
        <w:rPr>
          <w:lang w:val="en-US"/>
        </w:rPr>
        <w:t xml:space="preserve">If you use the </w:t>
      </w:r>
      <w:r w:rsidRPr="00901E98">
        <w:rPr>
          <w:rStyle w:val="HTMLCode"/>
          <w:lang w:val="en-US"/>
        </w:rPr>
        <w:t>--</w:t>
      </w:r>
      <w:proofErr w:type="spellStart"/>
      <w:r w:rsidRPr="00901E98">
        <w:rPr>
          <w:rStyle w:val="HTMLCode"/>
          <w:lang w:val="en-US"/>
        </w:rPr>
        <w:t>ipc</w:t>
      </w:r>
      <w:proofErr w:type="spellEnd"/>
      <w:r w:rsidRPr="00901E98">
        <w:rPr>
          <w:rStyle w:val="HTMLCode"/>
          <w:lang w:val="en-US"/>
        </w:rPr>
        <w:t>=host</w:t>
      </w:r>
      <w:r w:rsidRPr="00901E98">
        <w:rPr>
          <w:lang w:val="en-US"/>
        </w:rPr>
        <w:t xml:space="preserve"> option these </w:t>
      </w:r>
      <w:proofErr w:type="spellStart"/>
      <w:r w:rsidRPr="00901E98">
        <w:rPr>
          <w:lang w:val="en-US"/>
        </w:rPr>
        <w:t>sysctls</w:t>
      </w:r>
      <w:proofErr w:type="spellEnd"/>
      <w:r w:rsidRPr="00901E98">
        <w:rPr>
          <w:lang w:val="en-US"/>
        </w:rPr>
        <w:t xml:space="preserve"> will not be allowed.</w:t>
      </w:r>
    </w:p>
    <w:p w:rsidR="00901E98" w:rsidRDefault="00901E98" w:rsidP="004176B7">
      <w:pPr>
        <w:pStyle w:val="NormalWeb"/>
        <w:numPr>
          <w:ilvl w:val="0"/>
          <w:numId w:val="17"/>
        </w:numPr>
      </w:pPr>
      <w:proofErr w:type="spellStart"/>
      <w:r>
        <w:rPr>
          <w:rStyle w:val="HTMLCode"/>
        </w:rPr>
        <w:t>Network</w:t>
      </w:r>
      <w:proofErr w:type="spellEnd"/>
      <w:r>
        <w:rPr>
          <w:rStyle w:val="HTMLCode"/>
        </w:rPr>
        <w:t xml:space="preserve"> </w:t>
      </w:r>
      <w:proofErr w:type="spellStart"/>
      <w:r>
        <w:rPr>
          <w:rStyle w:val="HTMLCode"/>
        </w:rPr>
        <w:t>Namespace</w:t>
      </w:r>
      <w:proofErr w:type="spellEnd"/>
      <w:r>
        <w:t>:</w:t>
      </w:r>
    </w:p>
    <w:p w:rsidR="00901E98" w:rsidRDefault="00901E98" w:rsidP="00901E98">
      <w:pPr>
        <w:pStyle w:val="NormalWeb"/>
        <w:ind w:left="720"/>
      </w:pPr>
      <w:proofErr w:type="spellStart"/>
      <w:r>
        <w:t>Sysctls</w:t>
      </w:r>
      <w:proofErr w:type="spellEnd"/>
      <w:r>
        <w:t xml:space="preserve"> </w:t>
      </w:r>
      <w:proofErr w:type="spellStart"/>
      <w:r>
        <w:t>beginning</w:t>
      </w:r>
      <w:proofErr w:type="spellEnd"/>
      <w:r>
        <w:t xml:space="preserve"> </w:t>
      </w:r>
      <w:proofErr w:type="spellStart"/>
      <w:r>
        <w:t>with</w:t>
      </w:r>
      <w:proofErr w:type="spellEnd"/>
      <w:r>
        <w:t xml:space="preserve"> net.*</w:t>
      </w:r>
    </w:p>
    <w:p w:rsidR="00901E98" w:rsidRPr="00901E98" w:rsidRDefault="00901E98" w:rsidP="00901E98">
      <w:pPr>
        <w:pStyle w:val="NormalWeb"/>
        <w:ind w:left="720"/>
        <w:rPr>
          <w:lang w:val="en-US"/>
        </w:rPr>
      </w:pPr>
      <w:r w:rsidRPr="00901E98">
        <w:rPr>
          <w:lang w:val="en-US"/>
        </w:rPr>
        <w:t xml:space="preserve">If you use the </w:t>
      </w:r>
      <w:r w:rsidRPr="00901E98">
        <w:rPr>
          <w:rStyle w:val="HTMLCode"/>
          <w:lang w:val="en-US"/>
        </w:rPr>
        <w:t>--network=host</w:t>
      </w:r>
      <w:r w:rsidRPr="00901E98">
        <w:rPr>
          <w:lang w:val="en-US"/>
        </w:rPr>
        <w:t xml:space="preserve"> option using these </w:t>
      </w:r>
      <w:proofErr w:type="spellStart"/>
      <w:r w:rsidRPr="00901E98">
        <w:rPr>
          <w:lang w:val="en-US"/>
        </w:rPr>
        <w:t>sysctls</w:t>
      </w:r>
      <w:proofErr w:type="spellEnd"/>
      <w:r w:rsidRPr="00901E98">
        <w:rPr>
          <w:lang w:val="en-US"/>
        </w:rPr>
        <w:t xml:space="preserve"> will not be allowed.</w:t>
      </w:r>
    </w:p>
    <w:p w:rsidR="00901E98" w:rsidRDefault="00901E98" w:rsidP="00003C44">
      <w:pPr>
        <w:pStyle w:val="NormalWeb"/>
        <w:rPr>
          <w:lang w:val="en-US"/>
        </w:rPr>
      </w:pPr>
    </w:p>
    <w:p w:rsidR="00901E98" w:rsidRPr="00901E98" w:rsidRDefault="00901E98" w:rsidP="00901E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901E98">
        <w:rPr>
          <w:rFonts w:ascii="Times New Roman" w:eastAsia="Times New Roman" w:hAnsi="Times New Roman" w:cs="Times New Roman"/>
          <w:b/>
          <w:bCs/>
          <w:kern w:val="36"/>
          <w:sz w:val="48"/>
          <w:szCs w:val="48"/>
          <w:lang w:val="en-US" w:eastAsia="el-GR"/>
        </w:rPr>
        <w:t>docker save</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Description</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Save one or more images to a tar archive (streamed to STDOUT by default)</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Usage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docker save [OPTIONS] IMAGE [IMAGE...]</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lastRenderedPageBreak/>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3481"/>
      </w:tblGrid>
      <w:tr w:rsidR="00901E98" w:rsidRPr="00901E98" w:rsidTr="00901E98">
        <w:trPr>
          <w:tblHeade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Name</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shorthand</w:t>
            </w:r>
            <w:proofErr w:type="spellEnd"/>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Default</w:t>
            </w:r>
            <w:proofErr w:type="spellEnd"/>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Description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r w:rsidRPr="00901E98">
              <w:rPr>
                <w:rFonts w:ascii="Courier New" w:eastAsia="Times New Roman" w:hAnsi="Courier New" w:cs="Courier New"/>
                <w:sz w:val="20"/>
                <w:szCs w:val="20"/>
                <w:lang w:eastAsia="el-GR"/>
              </w:rPr>
              <w:t>--</w:t>
            </w:r>
            <w:proofErr w:type="spellStart"/>
            <w:r w:rsidRPr="00901E98">
              <w:rPr>
                <w:rFonts w:ascii="Courier New" w:eastAsia="Times New Roman" w:hAnsi="Courier New" w:cs="Courier New"/>
                <w:sz w:val="20"/>
                <w:szCs w:val="20"/>
                <w:lang w:eastAsia="el-GR"/>
              </w:rPr>
              <w:t>output</w:t>
            </w:r>
            <w:proofErr w:type="spellEnd"/>
            <w:r w:rsidRPr="00901E98">
              <w:rPr>
                <w:rFonts w:ascii="Courier New" w:eastAsia="Times New Roman" w:hAnsi="Courier New" w:cs="Courier New"/>
                <w:sz w:val="20"/>
                <w:szCs w:val="20"/>
                <w:lang w:eastAsia="el-GR"/>
              </w:rPr>
              <w:t xml:space="preserve"> , -o</w:t>
            </w:r>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Write to a file, instead of STDOUT</w:t>
            </w:r>
          </w:p>
        </w:tc>
      </w:tr>
    </w:tbl>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t>Parent</w:t>
      </w:r>
      <w:proofErr w:type="spellEnd"/>
      <w:r w:rsidRPr="00901E98">
        <w:rPr>
          <w:rFonts w:ascii="Times New Roman" w:eastAsia="Times New Roman" w:hAnsi="Times New Roman" w:cs="Times New Roman"/>
          <w:b/>
          <w:bCs/>
          <w:sz w:val="36"/>
          <w:szCs w:val="36"/>
          <w:lang w:eastAsia="el-GR"/>
        </w:rPr>
        <w:t xml:space="preserve"> </w:t>
      </w:r>
      <w:proofErr w:type="spellStart"/>
      <w:r w:rsidRPr="00901E98">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901E98" w:rsidRPr="00901E98" w:rsidTr="00901E98">
        <w:trPr>
          <w:tblHeader/>
          <w:tblCellSpacing w:w="15" w:type="dxa"/>
        </w:trPr>
        <w:tc>
          <w:tcPr>
            <w:tcW w:w="0" w:type="auto"/>
            <w:vAlign w:val="center"/>
            <w:hideMark/>
          </w:tcPr>
          <w:p w:rsidR="00901E98" w:rsidRPr="00901E98" w:rsidRDefault="00901E98" w:rsidP="00901E98">
            <w:pPr>
              <w:spacing w:after="0" w:line="240" w:lineRule="auto"/>
              <w:jc w:val="center"/>
              <w:rPr>
                <w:rFonts w:ascii="Times New Roman" w:eastAsia="Times New Roman" w:hAnsi="Times New Roman" w:cs="Times New Roman"/>
                <w:b/>
                <w:bCs/>
                <w:sz w:val="24"/>
                <w:szCs w:val="24"/>
                <w:lang w:eastAsia="el-GR"/>
              </w:rPr>
            </w:pPr>
            <w:proofErr w:type="spellStart"/>
            <w:r w:rsidRPr="00901E98">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901E98" w:rsidRPr="00901E98" w:rsidRDefault="00901E98" w:rsidP="00901E98">
            <w:pPr>
              <w:spacing w:after="0" w:line="240" w:lineRule="auto"/>
              <w:jc w:val="center"/>
              <w:rPr>
                <w:rFonts w:ascii="Times New Roman" w:eastAsia="Times New Roman" w:hAnsi="Times New Roman" w:cs="Times New Roman"/>
                <w:b/>
                <w:bCs/>
                <w:sz w:val="24"/>
                <w:szCs w:val="24"/>
                <w:lang w:eastAsia="el-GR"/>
              </w:rPr>
            </w:pPr>
            <w:proofErr w:type="spellStart"/>
            <w:r w:rsidRPr="00901E98">
              <w:rPr>
                <w:rFonts w:ascii="Times New Roman" w:eastAsia="Times New Roman" w:hAnsi="Times New Roman" w:cs="Times New Roman"/>
                <w:b/>
                <w:bCs/>
                <w:sz w:val="24"/>
                <w:szCs w:val="24"/>
                <w:lang w:eastAsia="el-GR"/>
              </w:rPr>
              <w:t>Description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424" w:history="1">
              <w:proofErr w:type="spellStart"/>
              <w:r w:rsidRPr="00901E98">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The base command for the Docker CLI.</w:t>
            </w:r>
          </w:p>
        </w:tc>
      </w:tr>
    </w:tbl>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t>Extended</w:t>
      </w:r>
      <w:proofErr w:type="spellEnd"/>
      <w:r w:rsidRPr="00901E98">
        <w:rPr>
          <w:rFonts w:ascii="Times New Roman" w:eastAsia="Times New Roman" w:hAnsi="Times New Roman" w:cs="Times New Roman"/>
          <w:b/>
          <w:bCs/>
          <w:sz w:val="36"/>
          <w:szCs w:val="36"/>
          <w:lang w:eastAsia="el-GR"/>
        </w:rPr>
        <w:t xml:space="preserve"> </w:t>
      </w:r>
      <w:proofErr w:type="spellStart"/>
      <w:r w:rsidRPr="00901E98">
        <w:rPr>
          <w:rFonts w:ascii="Times New Roman" w:eastAsia="Times New Roman" w:hAnsi="Times New Roman" w:cs="Times New Roman"/>
          <w:b/>
          <w:bCs/>
          <w:sz w:val="36"/>
          <w:szCs w:val="36"/>
          <w:lang w:eastAsia="el-GR"/>
        </w:rPr>
        <w:t>description</w:t>
      </w:r>
      <w:proofErr w:type="spellEnd"/>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 xml:space="preserve">Produces a tarred repository to the standard output stream. Contains all parent layers, and all tags + versions, or specified </w:t>
      </w:r>
      <w:proofErr w:type="spellStart"/>
      <w:proofErr w:type="gramStart"/>
      <w:r w:rsidRPr="00901E98">
        <w:rPr>
          <w:rFonts w:ascii="Courier New" w:eastAsia="Times New Roman" w:hAnsi="Courier New" w:cs="Courier New"/>
          <w:sz w:val="20"/>
          <w:szCs w:val="20"/>
          <w:lang w:val="en-US" w:eastAsia="el-GR"/>
        </w:rPr>
        <w:t>repo:tag</w:t>
      </w:r>
      <w:proofErr w:type="spellEnd"/>
      <w:proofErr w:type="gramEnd"/>
      <w:r w:rsidRPr="00901E98">
        <w:rPr>
          <w:rFonts w:ascii="Times New Roman" w:eastAsia="Times New Roman" w:hAnsi="Times New Roman" w:cs="Times New Roman"/>
          <w:sz w:val="24"/>
          <w:szCs w:val="24"/>
          <w:lang w:val="en-US" w:eastAsia="el-GR"/>
        </w:rPr>
        <w:t>, for each argument provided.</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Examples</w:t>
      </w:r>
    </w:p>
    <w:p w:rsidR="00901E98" w:rsidRPr="00901E98" w:rsidRDefault="00901E98" w:rsidP="00901E9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01E98">
        <w:rPr>
          <w:rFonts w:ascii="Times New Roman" w:eastAsia="Times New Roman" w:hAnsi="Times New Roman" w:cs="Times New Roman"/>
          <w:b/>
          <w:bCs/>
          <w:sz w:val="27"/>
          <w:szCs w:val="27"/>
          <w:lang w:val="en-US" w:eastAsia="el-GR"/>
        </w:rPr>
        <w:t xml:space="preserve">Create a backup that can then be used with </w:t>
      </w:r>
      <w:r w:rsidRPr="00901E98">
        <w:rPr>
          <w:rFonts w:ascii="Courier New" w:eastAsia="Times New Roman" w:hAnsi="Courier New" w:cs="Courier New"/>
          <w:b/>
          <w:bCs/>
          <w:sz w:val="20"/>
          <w:szCs w:val="20"/>
          <w:lang w:val="en-US" w:eastAsia="el-GR"/>
        </w:rPr>
        <w:t>docker load</w:t>
      </w:r>
      <w:r w:rsidRPr="00901E98">
        <w:rPr>
          <w:rFonts w:ascii="Times New Roman" w:eastAsia="Times New Roman" w:hAnsi="Times New Roman" w:cs="Times New Roman"/>
          <w:b/>
          <w:bCs/>
          <w:sz w:val="27"/>
          <w:szCs w:val="27"/>
          <w:lang w:val="en-US" w:eastAsia="el-GR"/>
        </w:rPr>
        <w:t>.</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save </w:t>
      </w:r>
      <w:proofErr w:type="spellStart"/>
      <w:r w:rsidRPr="00901E98">
        <w:rPr>
          <w:rFonts w:ascii="Courier New" w:eastAsia="Times New Roman" w:hAnsi="Courier New" w:cs="Courier New"/>
          <w:sz w:val="20"/>
          <w:szCs w:val="20"/>
          <w:lang w:val="en-US" w:eastAsia="el-GR"/>
        </w:rPr>
        <w:t>busybox</w:t>
      </w:r>
      <w:proofErr w:type="spellEnd"/>
      <w:r w:rsidRPr="00901E98">
        <w:rPr>
          <w:rFonts w:ascii="Courier New" w:eastAsia="Times New Roman" w:hAnsi="Courier New" w:cs="Courier New"/>
          <w:sz w:val="20"/>
          <w:szCs w:val="20"/>
          <w:lang w:val="en-US" w:eastAsia="el-GR"/>
        </w:rPr>
        <w:t xml:space="preserve"> &gt; busybox.tar</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ls -</w:t>
      </w:r>
      <w:proofErr w:type="spellStart"/>
      <w:r w:rsidRPr="00901E98">
        <w:rPr>
          <w:rFonts w:ascii="Courier New" w:eastAsia="Times New Roman" w:hAnsi="Courier New" w:cs="Courier New"/>
          <w:sz w:val="20"/>
          <w:szCs w:val="20"/>
          <w:lang w:val="en-US" w:eastAsia="el-GR"/>
        </w:rPr>
        <w:t>sh</w:t>
      </w:r>
      <w:proofErr w:type="spellEnd"/>
      <w:r w:rsidRPr="00901E98">
        <w:rPr>
          <w:rFonts w:ascii="Courier New" w:eastAsia="Times New Roman" w:hAnsi="Courier New" w:cs="Courier New"/>
          <w:sz w:val="20"/>
          <w:szCs w:val="20"/>
          <w:lang w:val="en-US" w:eastAsia="el-GR"/>
        </w:rPr>
        <w:t xml:space="preserve"> busybox.tar</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2.7M busybox.tar</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save --output busybox.tar </w:t>
      </w:r>
      <w:proofErr w:type="spellStart"/>
      <w:r w:rsidRPr="00901E98">
        <w:rPr>
          <w:rFonts w:ascii="Courier New" w:eastAsia="Times New Roman" w:hAnsi="Courier New" w:cs="Courier New"/>
          <w:sz w:val="20"/>
          <w:szCs w:val="20"/>
          <w:lang w:val="en-US" w:eastAsia="el-GR"/>
        </w:rPr>
        <w:t>busybox</w:t>
      </w:r>
      <w:proofErr w:type="spellEnd"/>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ls -</w:t>
      </w:r>
      <w:proofErr w:type="spellStart"/>
      <w:r w:rsidRPr="00901E98">
        <w:rPr>
          <w:rFonts w:ascii="Courier New" w:eastAsia="Times New Roman" w:hAnsi="Courier New" w:cs="Courier New"/>
          <w:sz w:val="20"/>
          <w:szCs w:val="20"/>
          <w:lang w:val="en-US" w:eastAsia="el-GR"/>
        </w:rPr>
        <w:t>sh</w:t>
      </w:r>
      <w:proofErr w:type="spellEnd"/>
      <w:r w:rsidRPr="00901E98">
        <w:rPr>
          <w:rFonts w:ascii="Courier New" w:eastAsia="Times New Roman" w:hAnsi="Courier New" w:cs="Courier New"/>
          <w:sz w:val="20"/>
          <w:szCs w:val="20"/>
          <w:lang w:val="en-US" w:eastAsia="el-GR"/>
        </w:rPr>
        <w:t xml:space="preserve"> busybox.tar</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2.7M busybox.tar</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docker save -o fedora-all.tar fedora</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save -o fedora-latest.tar </w:t>
      </w:r>
      <w:proofErr w:type="spellStart"/>
      <w:proofErr w:type="gramStart"/>
      <w:r w:rsidRPr="00901E98">
        <w:rPr>
          <w:rFonts w:ascii="Courier New" w:eastAsia="Times New Roman" w:hAnsi="Courier New" w:cs="Courier New"/>
          <w:sz w:val="20"/>
          <w:szCs w:val="20"/>
          <w:lang w:val="en-US" w:eastAsia="el-GR"/>
        </w:rPr>
        <w:t>fedora:latest</w:t>
      </w:r>
      <w:proofErr w:type="spellEnd"/>
      <w:proofErr w:type="gramEnd"/>
    </w:p>
    <w:p w:rsidR="00901E98" w:rsidRPr="00901E98" w:rsidRDefault="00901E98" w:rsidP="00901E9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01E98">
        <w:rPr>
          <w:rFonts w:ascii="Times New Roman" w:eastAsia="Times New Roman" w:hAnsi="Times New Roman" w:cs="Times New Roman"/>
          <w:b/>
          <w:bCs/>
          <w:sz w:val="27"/>
          <w:szCs w:val="27"/>
          <w:lang w:val="en-US" w:eastAsia="el-GR"/>
        </w:rPr>
        <w:t xml:space="preserve">Save an image to a tar.gz file using </w:t>
      </w:r>
      <w:proofErr w:type="spellStart"/>
      <w:r w:rsidRPr="00901E98">
        <w:rPr>
          <w:rFonts w:ascii="Times New Roman" w:eastAsia="Times New Roman" w:hAnsi="Times New Roman" w:cs="Times New Roman"/>
          <w:b/>
          <w:bCs/>
          <w:sz w:val="27"/>
          <w:szCs w:val="27"/>
          <w:lang w:val="en-US" w:eastAsia="el-GR"/>
        </w:rPr>
        <w:t>gzip</w:t>
      </w:r>
      <w:proofErr w:type="spellEnd"/>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 xml:space="preserve">You can use </w:t>
      </w:r>
      <w:proofErr w:type="spellStart"/>
      <w:r w:rsidRPr="00901E98">
        <w:rPr>
          <w:rFonts w:ascii="Times New Roman" w:eastAsia="Times New Roman" w:hAnsi="Times New Roman" w:cs="Times New Roman"/>
          <w:sz w:val="24"/>
          <w:szCs w:val="24"/>
          <w:lang w:val="en-US" w:eastAsia="el-GR"/>
        </w:rPr>
        <w:t>gzip</w:t>
      </w:r>
      <w:proofErr w:type="spellEnd"/>
      <w:r w:rsidRPr="00901E98">
        <w:rPr>
          <w:rFonts w:ascii="Times New Roman" w:eastAsia="Times New Roman" w:hAnsi="Times New Roman" w:cs="Times New Roman"/>
          <w:sz w:val="24"/>
          <w:szCs w:val="24"/>
          <w:lang w:val="en-US" w:eastAsia="el-GR"/>
        </w:rPr>
        <w:t xml:space="preserve"> to save the image file and make the backup smaller.</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docker save </w:t>
      </w:r>
      <w:proofErr w:type="spellStart"/>
      <w:proofErr w:type="gramStart"/>
      <w:r w:rsidRPr="00901E98">
        <w:rPr>
          <w:rFonts w:ascii="Courier New" w:eastAsia="Times New Roman" w:hAnsi="Courier New" w:cs="Courier New"/>
          <w:sz w:val="20"/>
          <w:szCs w:val="20"/>
          <w:lang w:val="en-US" w:eastAsia="el-GR"/>
        </w:rPr>
        <w:t>myimage:latest</w:t>
      </w:r>
      <w:proofErr w:type="spellEnd"/>
      <w:proofErr w:type="gramEnd"/>
      <w:r w:rsidRPr="00901E98">
        <w:rPr>
          <w:rFonts w:ascii="Courier New" w:eastAsia="Times New Roman" w:hAnsi="Courier New" w:cs="Courier New"/>
          <w:sz w:val="20"/>
          <w:szCs w:val="20"/>
          <w:lang w:val="en-US" w:eastAsia="el-GR"/>
        </w:rPr>
        <w:t xml:space="preserve"> | </w:t>
      </w:r>
      <w:proofErr w:type="spellStart"/>
      <w:r w:rsidRPr="00901E98">
        <w:rPr>
          <w:rFonts w:ascii="Courier New" w:eastAsia="Times New Roman" w:hAnsi="Courier New" w:cs="Courier New"/>
          <w:sz w:val="20"/>
          <w:szCs w:val="20"/>
          <w:lang w:val="en-US" w:eastAsia="el-GR"/>
        </w:rPr>
        <w:t>gzip</w:t>
      </w:r>
      <w:proofErr w:type="spellEnd"/>
      <w:r w:rsidRPr="00901E98">
        <w:rPr>
          <w:rFonts w:ascii="Courier New" w:eastAsia="Times New Roman" w:hAnsi="Courier New" w:cs="Courier New"/>
          <w:sz w:val="20"/>
          <w:szCs w:val="20"/>
          <w:lang w:val="en-US" w:eastAsia="el-GR"/>
        </w:rPr>
        <w:t xml:space="preserve"> &gt; myimage_latest.tar.gz</w:t>
      </w:r>
    </w:p>
    <w:p w:rsidR="00901E98" w:rsidRPr="00901E98" w:rsidRDefault="00901E98" w:rsidP="00901E9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01E98">
        <w:rPr>
          <w:rFonts w:ascii="Times New Roman" w:eastAsia="Times New Roman" w:hAnsi="Times New Roman" w:cs="Times New Roman"/>
          <w:b/>
          <w:bCs/>
          <w:sz w:val="27"/>
          <w:szCs w:val="27"/>
          <w:lang w:val="en-US" w:eastAsia="el-GR"/>
        </w:rPr>
        <w:t xml:space="preserve">Cherry-pick </w:t>
      </w:r>
      <w:proofErr w:type="gramStart"/>
      <w:r w:rsidRPr="00901E98">
        <w:rPr>
          <w:rFonts w:ascii="Times New Roman" w:eastAsia="Times New Roman" w:hAnsi="Times New Roman" w:cs="Times New Roman"/>
          <w:b/>
          <w:bCs/>
          <w:sz w:val="27"/>
          <w:szCs w:val="27"/>
          <w:lang w:val="en-US" w:eastAsia="el-GR"/>
        </w:rPr>
        <w:t>particular tags</w:t>
      </w:r>
      <w:proofErr w:type="gramEnd"/>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 xml:space="preserve">You can even cherry-pick </w:t>
      </w:r>
      <w:proofErr w:type="gramStart"/>
      <w:r w:rsidRPr="00901E98">
        <w:rPr>
          <w:rFonts w:ascii="Times New Roman" w:eastAsia="Times New Roman" w:hAnsi="Times New Roman" w:cs="Times New Roman"/>
          <w:sz w:val="24"/>
          <w:szCs w:val="24"/>
          <w:lang w:val="en-US" w:eastAsia="el-GR"/>
        </w:rPr>
        <w:t>particular tags</w:t>
      </w:r>
      <w:proofErr w:type="gramEnd"/>
      <w:r w:rsidRPr="00901E98">
        <w:rPr>
          <w:rFonts w:ascii="Times New Roman" w:eastAsia="Times New Roman" w:hAnsi="Times New Roman" w:cs="Times New Roman"/>
          <w:sz w:val="24"/>
          <w:szCs w:val="24"/>
          <w:lang w:val="en-US" w:eastAsia="el-GR"/>
        </w:rPr>
        <w:t xml:space="preserve"> of an image repository.</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01E98">
        <w:rPr>
          <w:rFonts w:ascii="Courier New" w:eastAsia="Times New Roman" w:hAnsi="Courier New" w:cs="Courier New"/>
          <w:sz w:val="20"/>
          <w:szCs w:val="20"/>
          <w:lang w:val="en-US" w:eastAsia="el-GR"/>
        </w:rPr>
        <w:t xml:space="preserve">$ docker save -o ubuntu.tar </w:t>
      </w:r>
      <w:proofErr w:type="spellStart"/>
      <w:proofErr w:type="gramStart"/>
      <w:r w:rsidRPr="00901E98">
        <w:rPr>
          <w:rFonts w:ascii="Courier New" w:eastAsia="Times New Roman" w:hAnsi="Courier New" w:cs="Courier New"/>
          <w:sz w:val="20"/>
          <w:szCs w:val="20"/>
          <w:lang w:val="en-US" w:eastAsia="el-GR"/>
        </w:rPr>
        <w:t>ubuntu:lucid</w:t>
      </w:r>
      <w:proofErr w:type="spellEnd"/>
      <w:proofErr w:type="gramEnd"/>
      <w:r w:rsidRPr="00901E98">
        <w:rPr>
          <w:rFonts w:ascii="Courier New" w:eastAsia="Times New Roman" w:hAnsi="Courier New" w:cs="Courier New"/>
          <w:sz w:val="20"/>
          <w:szCs w:val="20"/>
          <w:lang w:val="en-US" w:eastAsia="el-GR"/>
        </w:rPr>
        <w:t xml:space="preserve"> </w:t>
      </w:r>
      <w:proofErr w:type="spellStart"/>
      <w:r w:rsidRPr="00901E98">
        <w:rPr>
          <w:rFonts w:ascii="Courier New" w:eastAsia="Times New Roman" w:hAnsi="Courier New" w:cs="Courier New"/>
          <w:sz w:val="20"/>
          <w:szCs w:val="20"/>
          <w:lang w:val="en-US" w:eastAsia="el-GR"/>
        </w:rPr>
        <w:t>ubuntu:saucy</w:t>
      </w:r>
      <w:proofErr w:type="spellEnd"/>
    </w:p>
    <w:p w:rsidR="00901E98" w:rsidRDefault="00901E98" w:rsidP="00003C44">
      <w:pPr>
        <w:pStyle w:val="NormalWeb"/>
        <w:rPr>
          <w:lang w:val="en-US"/>
        </w:rPr>
      </w:pPr>
    </w:p>
    <w:p w:rsidR="00901E98" w:rsidRPr="00901E98" w:rsidRDefault="00901E98" w:rsidP="00901E98">
      <w:pPr>
        <w:pStyle w:val="Heading1"/>
        <w:rPr>
          <w:lang w:val="en-US"/>
        </w:rPr>
      </w:pPr>
      <w:r w:rsidRPr="00901E98">
        <w:rPr>
          <w:lang w:val="en-US"/>
        </w:rPr>
        <w:lastRenderedPageBreak/>
        <w:t>docker search</w:t>
      </w:r>
    </w:p>
    <w:p w:rsidR="00901E98" w:rsidRPr="00901E98" w:rsidRDefault="00901E98" w:rsidP="00901E98">
      <w:pPr>
        <w:pStyle w:val="Heading2"/>
        <w:rPr>
          <w:lang w:val="en-US"/>
        </w:rPr>
      </w:pPr>
      <w:r w:rsidRPr="00901E98">
        <w:rPr>
          <w:lang w:val="en-US"/>
        </w:rPr>
        <w:t>Description</w:t>
      </w:r>
    </w:p>
    <w:p w:rsidR="00901E98" w:rsidRPr="00901E98" w:rsidRDefault="00901E98" w:rsidP="00901E98">
      <w:pPr>
        <w:pStyle w:val="NormalWeb"/>
        <w:rPr>
          <w:lang w:val="en-US"/>
        </w:rPr>
      </w:pPr>
      <w:r w:rsidRPr="00901E98">
        <w:rPr>
          <w:lang w:val="en-US"/>
        </w:rPr>
        <w:t>Search the Docker Hub for images</w:t>
      </w:r>
    </w:p>
    <w:p w:rsidR="00901E98" w:rsidRPr="00901E98" w:rsidRDefault="00901E98" w:rsidP="00901E98">
      <w:pPr>
        <w:pStyle w:val="Heading2"/>
        <w:rPr>
          <w:lang w:val="en-US"/>
        </w:rPr>
      </w:pPr>
      <w:r w:rsidRPr="00901E98">
        <w:rPr>
          <w:lang w:val="en-US"/>
        </w:rPr>
        <w:t>Usage</w:t>
      </w:r>
    </w:p>
    <w:p w:rsidR="00901E98" w:rsidRPr="00901E98" w:rsidRDefault="00901E98" w:rsidP="00901E98">
      <w:pPr>
        <w:pStyle w:val="HTMLPreformatted"/>
        <w:rPr>
          <w:rStyle w:val="HTMLCode"/>
          <w:lang w:val="en-US"/>
        </w:rPr>
      </w:pPr>
      <w:r w:rsidRPr="00901E98">
        <w:rPr>
          <w:rStyle w:val="HTMLCode"/>
          <w:lang w:val="en-US"/>
        </w:rPr>
        <w:t>docker search [OPTIONS] TERM</w:t>
      </w:r>
    </w:p>
    <w:p w:rsidR="00901E98" w:rsidRPr="00901E98" w:rsidRDefault="00901E98" w:rsidP="00901E98">
      <w:pPr>
        <w:pStyle w:val="Heading2"/>
        <w:rPr>
          <w:lang w:val="en-US"/>
        </w:rPr>
      </w:pPr>
      <w:r w:rsidRPr="00901E98">
        <w:rPr>
          <w:lang w:val="en-US"/>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3891"/>
      </w:tblGrid>
      <w:tr w:rsidR="00901E98" w:rsidTr="00901E98">
        <w:trPr>
          <w:tblHeader/>
          <w:tblCellSpacing w:w="15" w:type="dxa"/>
        </w:trPr>
        <w:tc>
          <w:tcPr>
            <w:tcW w:w="0" w:type="auto"/>
            <w:vAlign w:val="center"/>
            <w:hideMark/>
          </w:tcPr>
          <w:p w:rsidR="00901E98" w:rsidRDefault="00901E98">
            <w:proofErr w:type="spellStart"/>
            <w:r>
              <w:t>Name</w:t>
            </w:r>
            <w:proofErr w:type="spellEnd"/>
            <w:r>
              <w:t xml:space="preserve">, </w:t>
            </w:r>
            <w:proofErr w:type="spellStart"/>
            <w:r>
              <w:t>shorthand</w:t>
            </w:r>
            <w:proofErr w:type="spellEnd"/>
          </w:p>
        </w:tc>
        <w:tc>
          <w:tcPr>
            <w:tcW w:w="0" w:type="auto"/>
            <w:vAlign w:val="center"/>
            <w:hideMark/>
          </w:tcPr>
          <w:p w:rsidR="00901E98" w:rsidRDefault="00901E98">
            <w:proofErr w:type="spellStart"/>
            <w:r>
              <w:t>Default</w:t>
            </w:r>
            <w:proofErr w:type="spellEnd"/>
          </w:p>
        </w:tc>
        <w:tc>
          <w:tcPr>
            <w:tcW w:w="0" w:type="auto"/>
            <w:vAlign w:val="center"/>
            <w:hideMark/>
          </w:tcPr>
          <w:p w:rsidR="00901E98" w:rsidRDefault="00901E98">
            <w:proofErr w:type="spellStart"/>
            <w:r>
              <w:t>Description</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automated</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25" w:tgtFrame="_blank" w:history="1">
              <w:r w:rsidRPr="00901E98">
                <w:rPr>
                  <w:rStyle w:val="badge"/>
                  <w:color w:val="0000FF"/>
                  <w:u w:val="single"/>
                  <w:lang w:val="en-US"/>
                </w:rPr>
                <w:t>deprecated</w:t>
              </w:r>
            </w:hyperlink>
            <w:r w:rsidRPr="00901E98">
              <w:rPr>
                <w:lang w:val="en-US"/>
              </w:rPr>
              <w:br/>
              <w:t>Only show automated builds</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filter</w:t>
            </w:r>
            <w:proofErr w:type="spellEnd"/>
            <w:r>
              <w:rPr>
                <w:rStyle w:val="HTMLCode"/>
                <w:rFonts w:eastAsiaTheme="minorHAnsi"/>
              </w:rPr>
              <w:t xml:space="preserve"> , -f</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Filter output based on conditions provided</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Pretty-print search using a Go template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limit</w:t>
            </w:r>
            <w:proofErr w:type="spellEnd"/>
          </w:p>
        </w:tc>
        <w:tc>
          <w:tcPr>
            <w:tcW w:w="0" w:type="auto"/>
            <w:vAlign w:val="center"/>
            <w:hideMark/>
          </w:tcPr>
          <w:p w:rsidR="00901E98" w:rsidRDefault="00901E98">
            <w:r>
              <w:rPr>
                <w:rStyle w:val="HTMLCode"/>
                <w:rFonts w:eastAsiaTheme="minorHAnsi"/>
              </w:rPr>
              <w:t>25</w:t>
            </w:r>
          </w:p>
        </w:tc>
        <w:tc>
          <w:tcPr>
            <w:tcW w:w="0" w:type="auto"/>
            <w:vAlign w:val="center"/>
            <w:hideMark/>
          </w:tcPr>
          <w:p w:rsidR="00901E98" w:rsidRPr="00901E98" w:rsidRDefault="00901E98">
            <w:pPr>
              <w:rPr>
                <w:lang w:val="en-US"/>
              </w:rPr>
            </w:pPr>
            <w:r w:rsidRPr="00901E98">
              <w:rPr>
                <w:lang w:val="en-US"/>
              </w:rPr>
              <w:t>Max number of search results</w:t>
            </w:r>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no-trunc</w:t>
            </w:r>
            <w:proofErr w:type="spellEnd"/>
          </w:p>
        </w:tc>
        <w:tc>
          <w:tcPr>
            <w:tcW w:w="0" w:type="auto"/>
            <w:vAlign w:val="center"/>
            <w:hideMark/>
          </w:tcPr>
          <w:p w:rsidR="00901E98" w:rsidRDefault="00901E98"/>
        </w:tc>
        <w:tc>
          <w:tcPr>
            <w:tcW w:w="0" w:type="auto"/>
            <w:vAlign w:val="center"/>
            <w:hideMark/>
          </w:tcPr>
          <w:p w:rsidR="00901E98" w:rsidRDefault="00901E98">
            <w:pPr>
              <w:rPr>
                <w:sz w:val="24"/>
                <w:szCs w:val="24"/>
              </w:rPr>
            </w:pPr>
            <w:proofErr w:type="spellStart"/>
            <w:r>
              <w:t>Don’t</w:t>
            </w:r>
            <w:proofErr w:type="spellEnd"/>
            <w:r>
              <w:t xml:space="preserve"> </w:t>
            </w:r>
            <w:proofErr w:type="spellStart"/>
            <w:r>
              <w:t>truncate</w:t>
            </w:r>
            <w:proofErr w:type="spellEnd"/>
            <w:r>
              <w:t xml:space="preserve"> </w:t>
            </w:r>
            <w:proofErr w:type="spellStart"/>
            <w:r>
              <w:t>output</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stars</w:t>
            </w:r>
            <w:proofErr w:type="spellEnd"/>
            <w:r>
              <w:rPr>
                <w:rStyle w:val="HTMLCode"/>
                <w:rFonts w:eastAsiaTheme="minorHAnsi"/>
              </w:rPr>
              <w:t xml:space="preserve"> , -s</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hyperlink r:id="rId426" w:tgtFrame="_blank" w:history="1">
              <w:r w:rsidRPr="00901E98">
                <w:rPr>
                  <w:rStyle w:val="badge"/>
                  <w:color w:val="0000FF"/>
                  <w:u w:val="single"/>
                  <w:lang w:val="en-US"/>
                </w:rPr>
                <w:t>deprecated</w:t>
              </w:r>
            </w:hyperlink>
            <w:r w:rsidRPr="00901E98">
              <w:rPr>
                <w:lang w:val="en-US"/>
              </w:rPr>
              <w:br/>
              <w:t>Only displays with at least x stars</w:t>
            </w:r>
          </w:p>
        </w:tc>
      </w:tr>
    </w:tbl>
    <w:p w:rsidR="00901E98" w:rsidRDefault="00901E98" w:rsidP="00901E98">
      <w:pPr>
        <w:pStyle w:val="Heading2"/>
      </w:pPr>
      <w:proofErr w:type="spellStart"/>
      <w:r>
        <w:t>Parent</w:t>
      </w:r>
      <w:proofErr w:type="spellEnd"/>
      <w:r>
        <w:t xml:space="preserve"> </w:t>
      </w:r>
      <w:proofErr w:type="spellStart"/>
      <w: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0"/>
      </w:tblGrid>
      <w:tr w:rsidR="00901E98" w:rsidTr="00901E98">
        <w:trPr>
          <w:tblHeader/>
          <w:tblCellSpacing w:w="15" w:type="dxa"/>
        </w:trPr>
        <w:tc>
          <w:tcPr>
            <w:tcW w:w="0" w:type="auto"/>
            <w:vAlign w:val="center"/>
            <w:hideMark/>
          </w:tcPr>
          <w:p w:rsidR="00901E98" w:rsidRDefault="00901E98">
            <w:pPr>
              <w:jc w:val="center"/>
              <w:rPr>
                <w:b/>
                <w:bCs/>
              </w:rPr>
            </w:pPr>
            <w:proofErr w:type="spellStart"/>
            <w:r>
              <w:rPr>
                <w:b/>
                <w:bCs/>
              </w:rPr>
              <w:t>Command</w:t>
            </w:r>
            <w:proofErr w:type="spellEnd"/>
          </w:p>
        </w:tc>
        <w:tc>
          <w:tcPr>
            <w:tcW w:w="0" w:type="auto"/>
            <w:vAlign w:val="center"/>
            <w:hideMark/>
          </w:tcPr>
          <w:p w:rsidR="00901E98" w:rsidRDefault="00901E98">
            <w:pPr>
              <w:jc w:val="center"/>
              <w:rPr>
                <w:b/>
                <w:bCs/>
              </w:rPr>
            </w:pPr>
            <w:proofErr w:type="spellStart"/>
            <w:r>
              <w:rPr>
                <w:b/>
                <w:bCs/>
              </w:rPr>
              <w:t>Description</w:t>
            </w:r>
            <w:proofErr w:type="spellEnd"/>
          </w:p>
        </w:tc>
      </w:tr>
      <w:tr w:rsidR="00901E98" w:rsidRPr="00901E98" w:rsidTr="00901E98">
        <w:trPr>
          <w:tblCellSpacing w:w="15" w:type="dxa"/>
        </w:trPr>
        <w:tc>
          <w:tcPr>
            <w:tcW w:w="0" w:type="auto"/>
            <w:vAlign w:val="center"/>
            <w:hideMark/>
          </w:tcPr>
          <w:p w:rsidR="00901E98" w:rsidRDefault="00901E98">
            <w:hyperlink r:id="rId427" w:history="1">
              <w:proofErr w:type="spellStart"/>
              <w:r>
                <w:rPr>
                  <w:rStyle w:val="Hyperlink"/>
                </w:rPr>
                <w:t>docker</w:t>
              </w:r>
              <w:proofErr w:type="spellEnd"/>
            </w:hyperlink>
          </w:p>
        </w:tc>
        <w:tc>
          <w:tcPr>
            <w:tcW w:w="0" w:type="auto"/>
            <w:vAlign w:val="center"/>
            <w:hideMark/>
          </w:tcPr>
          <w:p w:rsidR="00901E98" w:rsidRPr="00901E98" w:rsidRDefault="00901E98">
            <w:pPr>
              <w:rPr>
                <w:lang w:val="en-US"/>
              </w:rPr>
            </w:pPr>
            <w:r w:rsidRPr="00901E98">
              <w:rPr>
                <w:lang w:val="en-US"/>
              </w:rPr>
              <w:t>The base command for the Docker CLI.</w:t>
            </w:r>
          </w:p>
        </w:tc>
      </w:tr>
    </w:tbl>
    <w:p w:rsidR="00901E98" w:rsidRPr="00901E98" w:rsidRDefault="00901E98" w:rsidP="00901E98">
      <w:pPr>
        <w:pStyle w:val="Heading2"/>
        <w:rPr>
          <w:lang w:val="en-US"/>
        </w:rPr>
      </w:pPr>
      <w:r w:rsidRPr="00901E98">
        <w:rPr>
          <w:lang w:val="en-US"/>
        </w:rPr>
        <w:t>Extended description</w:t>
      </w:r>
    </w:p>
    <w:p w:rsidR="00901E98" w:rsidRPr="00901E98" w:rsidRDefault="00901E98" w:rsidP="00901E98">
      <w:pPr>
        <w:pStyle w:val="NormalWeb"/>
        <w:rPr>
          <w:lang w:val="en-US"/>
        </w:rPr>
      </w:pPr>
      <w:r w:rsidRPr="00901E98">
        <w:rPr>
          <w:lang w:val="en-US"/>
        </w:rPr>
        <w:t xml:space="preserve">Search </w:t>
      </w:r>
      <w:hyperlink r:id="rId428" w:history="1">
        <w:r w:rsidRPr="00901E98">
          <w:rPr>
            <w:rStyle w:val="Hyperlink"/>
            <w:lang w:val="en-US"/>
          </w:rPr>
          <w:t>Docker Hub</w:t>
        </w:r>
      </w:hyperlink>
      <w:r w:rsidRPr="00901E98">
        <w:rPr>
          <w:lang w:val="en-US"/>
        </w:rPr>
        <w:t xml:space="preserve"> for images</w:t>
      </w:r>
    </w:p>
    <w:p w:rsidR="00901E98" w:rsidRPr="00901E98" w:rsidRDefault="00901E98" w:rsidP="00901E98">
      <w:pPr>
        <w:pStyle w:val="NormalWeb"/>
        <w:rPr>
          <w:lang w:val="en-US"/>
        </w:rPr>
      </w:pPr>
      <w:r w:rsidRPr="00901E98">
        <w:rPr>
          <w:lang w:val="en-US"/>
        </w:rPr>
        <w:t xml:space="preserve">See </w:t>
      </w:r>
      <w:hyperlink r:id="rId429" w:anchor="searching-for-images" w:history="1">
        <w:r w:rsidRPr="00901E98">
          <w:rPr>
            <w:rStyle w:val="Emphasis"/>
            <w:color w:val="0000FF"/>
            <w:u w:val="single"/>
            <w:lang w:val="en-US"/>
          </w:rPr>
          <w:t>Find Public Images on Docker Hub</w:t>
        </w:r>
      </w:hyperlink>
      <w:r w:rsidRPr="00901E98">
        <w:rPr>
          <w:lang w:val="en-US"/>
        </w:rPr>
        <w:t xml:space="preserve"> for more details on finding shared images from the command line.</w:t>
      </w:r>
    </w:p>
    <w:p w:rsidR="00901E98" w:rsidRPr="00901E98" w:rsidRDefault="00901E98" w:rsidP="00901E98">
      <w:pPr>
        <w:pStyle w:val="NormalWeb"/>
        <w:rPr>
          <w:lang w:val="en-US"/>
        </w:rPr>
      </w:pPr>
      <w:r w:rsidRPr="00901E98">
        <w:rPr>
          <w:rStyle w:val="Strong"/>
          <w:lang w:val="en-US"/>
        </w:rPr>
        <w:t>Note</w:t>
      </w:r>
      <w:r w:rsidRPr="00901E98">
        <w:rPr>
          <w:lang w:val="en-US"/>
        </w:rPr>
        <w:t>: Search queries return a maximum of 25 results.</w:t>
      </w:r>
    </w:p>
    <w:p w:rsidR="00901E98" w:rsidRPr="00901E98" w:rsidRDefault="00901E98" w:rsidP="00901E98">
      <w:pPr>
        <w:pStyle w:val="Heading2"/>
        <w:rPr>
          <w:lang w:val="en-US"/>
        </w:rPr>
      </w:pPr>
      <w:r w:rsidRPr="00901E98">
        <w:rPr>
          <w:lang w:val="en-US"/>
        </w:rPr>
        <w:t>Examples</w:t>
      </w:r>
    </w:p>
    <w:p w:rsidR="00901E98" w:rsidRPr="00901E98" w:rsidRDefault="00901E98" w:rsidP="00901E98">
      <w:pPr>
        <w:pStyle w:val="Heading3"/>
        <w:rPr>
          <w:lang w:val="en-US"/>
        </w:rPr>
      </w:pPr>
      <w:r w:rsidRPr="00901E98">
        <w:rPr>
          <w:lang w:val="en-US"/>
        </w:rPr>
        <w:lastRenderedPageBreak/>
        <w:t>Search images by name</w:t>
      </w:r>
    </w:p>
    <w:p w:rsidR="00901E98" w:rsidRPr="00901E98" w:rsidRDefault="00901E98" w:rsidP="00901E98">
      <w:pPr>
        <w:pStyle w:val="NormalWeb"/>
        <w:rPr>
          <w:lang w:val="en-US"/>
        </w:rPr>
      </w:pPr>
      <w:r w:rsidRPr="00901E98">
        <w:rPr>
          <w:lang w:val="en-US"/>
        </w:rPr>
        <w:t>This example displays images with a name containing ‘</w:t>
      </w:r>
      <w:proofErr w:type="spellStart"/>
      <w:r w:rsidRPr="00901E98">
        <w:rPr>
          <w:lang w:val="en-US"/>
        </w:rPr>
        <w:t>busybox</w:t>
      </w:r>
      <w:proofErr w:type="spellEnd"/>
      <w:r w:rsidRPr="00901E98">
        <w:rPr>
          <w:lang w:val="en-US"/>
        </w:rPr>
        <w:t>’:</w:t>
      </w:r>
    </w:p>
    <w:p w:rsidR="00901E98" w:rsidRPr="00901E98" w:rsidRDefault="00901E98" w:rsidP="00901E98">
      <w:pPr>
        <w:pStyle w:val="HTMLPreformatted"/>
        <w:rPr>
          <w:rStyle w:val="HTMLCode"/>
          <w:lang w:val="en-US"/>
        </w:rPr>
      </w:pPr>
      <w:r w:rsidRPr="00901E98">
        <w:rPr>
          <w:rStyle w:val="HTMLCode"/>
          <w:lang w:val="en-US"/>
        </w:rPr>
        <w:t xml:space="preserve">$ docker search </w:t>
      </w:r>
      <w:proofErr w:type="spellStart"/>
      <w:r w:rsidRPr="00901E98">
        <w:rPr>
          <w:rStyle w:val="HTMLCode"/>
          <w:lang w:val="en-US"/>
        </w:rPr>
        <w:t>busybox</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NAME                             DESCRIPTION                                     STARS     OFFICIAL   AUTOMATED</w:t>
      </w:r>
    </w:p>
    <w:p w:rsidR="00901E98" w:rsidRPr="00901E98" w:rsidRDefault="00901E98" w:rsidP="00901E98">
      <w:pPr>
        <w:pStyle w:val="HTMLPreformatted"/>
        <w:rPr>
          <w:rStyle w:val="HTMLCode"/>
          <w:lang w:val="en-US"/>
        </w:rPr>
      </w:pPr>
      <w:proofErr w:type="spellStart"/>
      <w:r w:rsidRPr="00901E98">
        <w:rPr>
          <w:rStyle w:val="HTMLCode"/>
          <w:lang w:val="en-US"/>
        </w:rPr>
        <w:t>busybox</w:t>
      </w:r>
      <w:proofErr w:type="spellEnd"/>
      <w:r w:rsidRPr="00901E98">
        <w:rPr>
          <w:rStyle w:val="HTMLCode"/>
          <w:lang w:val="en-US"/>
        </w:rPr>
        <w:t xml:space="preserve">                          </w:t>
      </w:r>
      <w:proofErr w:type="spellStart"/>
      <w:r w:rsidRPr="00901E98">
        <w:rPr>
          <w:rStyle w:val="HTMLCode"/>
          <w:lang w:val="en-US"/>
        </w:rPr>
        <w:t>Busybox</w:t>
      </w:r>
      <w:proofErr w:type="spellEnd"/>
      <w:r w:rsidRPr="00901E98">
        <w:rPr>
          <w:rStyle w:val="HTMLCode"/>
          <w:lang w:val="en-US"/>
        </w:rPr>
        <w:t xml:space="preserve"> base image.                             316    </w:t>
      </w:r>
      <w:proofErr w:type="gramStart"/>
      <w:r w:rsidRPr="00901E98">
        <w:rPr>
          <w:rStyle w:val="HTMLCode"/>
          <w:lang w:val="en-US"/>
        </w:rPr>
        <w:t xml:space="preserve">   [</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proofErr w:type="spellStart"/>
      <w:r w:rsidRPr="00901E98">
        <w:rPr>
          <w:rStyle w:val="HTMLCode"/>
          <w:lang w:val="en-US"/>
        </w:rPr>
        <w:t>progrium</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50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r w:rsidRPr="00901E98">
        <w:rPr>
          <w:rStyle w:val="HTMLCode"/>
          <w:lang w:val="en-US"/>
        </w:rPr>
        <w:t>radial/</w:t>
      </w:r>
      <w:proofErr w:type="spellStart"/>
      <w:r w:rsidRPr="00901E98">
        <w:rPr>
          <w:rStyle w:val="HTMLCode"/>
          <w:lang w:val="en-US"/>
        </w:rPr>
        <w:t>busyboxplus</w:t>
      </w:r>
      <w:proofErr w:type="spellEnd"/>
      <w:r w:rsidRPr="00901E98">
        <w:rPr>
          <w:rStyle w:val="HTMLCode"/>
          <w:lang w:val="en-US"/>
        </w:rPr>
        <w:t xml:space="preserve">               Full-chain, Internet enabled, </w:t>
      </w:r>
      <w:proofErr w:type="spellStart"/>
      <w:r w:rsidRPr="00901E98">
        <w:rPr>
          <w:rStyle w:val="HTMLCode"/>
          <w:lang w:val="en-US"/>
        </w:rPr>
        <w:t>busybox</w:t>
      </w:r>
      <w:proofErr w:type="spellEnd"/>
      <w:r w:rsidRPr="00901E98">
        <w:rPr>
          <w:rStyle w:val="HTMLCode"/>
          <w:lang w:val="en-US"/>
        </w:rPr>
        <w:t xml:space="preserve"> made...   8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odise</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-python                                                             2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azukiapp</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This image is meant to be used as the base...   2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ofayau</w:t>
      </w:r>
      <w:proofErr w:type="spellEnd"/>
      <w:r w:rsidRPr="00901E98">
        <w:rPr>
          <w:rStyle w:val="HTMLCode"/>
          <w:lang w:val="en-US"/>
        </w:rPr>
        <w:t>/</w:t>
      </w:r>
      <w:proofErr w:type="spellStart"/>
      <w:r w:rsidRPr="00901E98">
        <w:rPr>
          <w:rStyle w:val="HTMLCode"/>
          <w:lang w:val="en-US"/>
        </w:rPr>
        <w:t>busybox-jvm</w:t>
      </w:r>
      <w:proofErr w:type="spellEnd"/>
      <w:r w:rsidRPr="00901E98">
        <w:rPr>
          <w:rStyle w:val="HTMLCode"/>
          <w:lang w:val="en-US"/>
        </w:rPr>
        <w:t xml:space="preserve">               Prepare </w:t>
      </w:r>
      <w:proofErr w:type="spellStart"/>
      <w:r w:rsidRPr="00901E98">
        <w:rPr>
          <w:rStyle w:val="HTMLCode"/>
          <w:lang w:val="en-US"/>
        </w:rPr>
        <w:t>busybox</w:t>
      </w:r>
      <w:proofErr w:type="spellEnd"/>
      <w:r w:rsidRPr="00901E98">
        <w:rPr>
          <w:rStyle w:val="HTMLCode"/>
          <w:lang w:val="en-US"/>
        </w:rPr>
        <w:t xml:space="preserve"> to install a 32 bits JVM.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shingonoide</w:t>
      </w:r>
      <w:proofErr w:type="spellEnd"/>
      <w:r w:rsidRPr="00901E98">
        <w:rPr>
          <w:rStyle w:val="HTMLCode"/>
          <w:lang w:val="en-US"/>
        </w:rPr>
        <w:t>/</w:t>
      </w:r>
      <w:proofErr w:type="spellStart"/>
      <w:r w:rsidRPr="00901E98">
        <w:rPr>
          <w:rStyle w:val="HTMLCode"/>
          <w:lang w:val="en-US"/>
        </w:rPr>
        <w:t>archlinux-busybox</w:t>
      </w:r>
      <w:proofErr w:type="spellEnd"/>
      <w:r w:rsidRPr="00901E98">
        <w:rPr>
          <w:rStyle w:val="HTMLCode"/>
          <w:lang w:val="en-US"/>
        </w:rPr>
        <w:t xml:space="preserve">    Arch Linux, a lightweight and flexible Lin...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odise</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-curl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ofayau</w:t>
      </w:r>
      <w:proofErr w:type="spellEnd"/>
      <w:r w:rsidRPr="00901E98">
        <w:rPr>
          <w:rStyle w:val="HTMLCode"/>
          <w:lang w:val="en-US"/>
        </w:rPr>
        <w:t xml:space="preserve">/busybox-libc32            </w:t>
      </w:r>
      <w:proofErr w:type="spellStart"/>
      <w:r w:rsidRPr="00901E98">
        <w:rPr>
          <w:rStyle w:val="HTMLCode"/>
          <w:lang w:val="en-US"/>
        </w:rPr>
        <w:t>Busybox</w:t>
      </w:r>
      <w:proofErr w:type="spellEnd"/>
      <w:r w:rsidRPr="00901E98">
        <w:rPr>
          <w:rStyle w:val="HTMLCode"/>
          <w:lang w:val="en-US"/>
        </w:rPr>
        <w:t xml:space="preserve"> with 32 bits (and 64 bits) libs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peelsky</w:t>
      </w:r>
      <w:proofErr w:type="spellEnd"/>
      <w:r w:rsidRPr="00901E98">
        <w:rPr>
          <w:rStyle w:val="HTMLCode"/>
          <w:lang w:val="en-US"/>
        </w:rPr>
        <w:t>/</w:t>
      </w:r>
      <w:proofErr w:type="spellStart"/>
      <w:r w:rsidRPr="00901E98">
        <w:rPr>
          <w:rStyle w:val="HTMLCode"/>
          <w:lang w:val="en-US"/>
        </w:rPr>
        <w:t>zulu-openjdk-busybox</w:t>
      </w:r>
      <w:proofErr w:type="spellEnd"/>
      <w:r w:rsidRPr="00901E98">
        <w:rPr>
          <w:rStyle w:val="HTMLCode"/>
          <w:lang w:val="en-US"/>
        </w:rPr>
        <w:t xml:space="preserve">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skomma</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-data              Docker image suitable for data volume cont...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elektritter</w:t>
      </w:r>
      <w:proofErr w:type="spellEnd"/>
      <w:r w:rsidRPr="00901E98">
        <w:rPr>
          <w:rStyle w:val="HTMLCode"/>
          <w:lang w:val="en-US"/>
        </w:rPr>
        <w:t>/</w:t>
      </w:r>
      <w:proofErr w:type="spellStart"/>
      <w:r w:rsidRPr="00901E98">
        <w:rPr>
          <w:rStyle w:val="HTMLCode"/>
          <w:lang w:val="en-US"/>
        </w:rPr>
        <w:t>busybox-teamspeak</w:t>
      </w:r>
      <w:proofErr w:type="spellEnd"/>
      <w:r w:rsidRPr="00901E98">
        <w:rPr>
          <w:rStyle w:val="HTMLCode"/>
          <w:lang w:val="en-US"/>
        </w:rPr>
        <w:t xml:space="preserve">    Lightweight teamspeak3 container based on...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socketplane</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1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oveits</w:t>
      </w:r>
      <w:proofErr w:type="spellEnd"/>
      <w:r w:rsidRPr="00901E98">
        <w:rPr>
          <w:rStyle w:val="HTMLCode"/>
          <w:lang w:val="en-US"/>
        </w:rPr>
        <w:t>/docker-</w:t>
      </w:r>
      <w:proofErr w:type="spellStart"/>
      <w:r w:rsidRPr="00901E98">
        <w:rPr>
          <w:rStyle w:val="HTMLCode"/>
          <w:lang w:val="en-US"/>
        </w:rPr>
        <w:t>nginx</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This is a tiny </w:t>
      </w:r>
      <w:proofErr w:type="spellStart"/>
      <w:r w:rsidRPr="00901E98">
        <w:rPr>
          <w:rStyle w:val="HTMLCode"/>
          <w:lang w:val="en-US"/>
        </w:rPr>
        <w:t>NginX</w:t>
      </w:r>
      <w:proofErr w:type="spellEnd"/>
      <w:r w:rsidRPr="00901E98">
        <w:rPr>
          <w:rStyle w:val="HTMLCode"/>
          <w:lang w:val="en-US"/>
        </w:rPr>
        <w:t xml:space="preserve"> docker image based on...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ggtools</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-ubuntu           </w:t>
      </w:r>
      <w:proofErr w:type="spellStart"/>
      <w:r w:rsidRPr="00901E98">
        <w:rPr>
          <w:rStyle w:val="HTMLCode"/>
          <w:lang w:val="en-US"/>
        </w:rPr>
        <w:t>Busybox</w:t>
      </w:r>
      <w:proofErr w:type="spellEnd"/>
      <w:r w:rsidRPr="00901E98">
        <w:rPr>
          <w:rStyle w:val="HTMLCode"/>
          <w:lang w:val="en-US"/>
        </w:rPr>
        <w:t xml:space="preserve"> ubuntu version with extra goodies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nikfoundas</w:t>
      </w:r>
      <w:proofErr w:type="spellEnd"/>
      <w:r w:rsidRPr="00901E98">
        <w:rPr>
          <w:rStyle w:val="HTMLCode"/>
          <w:lang w:val="en-US"/>
        </w:rPr>
        <w:t>/</w:t>
      </w:r>
      <w:proofErr w:type="spellStart"/>
      <w:r w:rsidRPr="00901E98">
        <w:rPr>
          <w:rStyle w:val="HTMLCode"/>
          <w:lang w:val="en-US"/>
        </w:rPr>
        <w:t>busybox-confd</w:t>
      </w:r>
      <w:proofErr w:type="spellEnd"/>
      <w:r w:rsidRPr="00901E98">
        <w:rPr>
          <w:rStyle w:val="HTMLCode"/>
          <w:lang w:val="en-US"/>
        </w:rPr>
        <w:t xml:space="preserve">         Minimal </w:t>
      </w:r>
      <w:proofErr w:type="spellStart"/>
      <w:r w:rsidRPr="00901E98">
        <w:rPr>
          <w:rStyle w:val="HTMLCode"/>
          <w:lang w:val="en-US"/>
        </w:rPr>
        <w:t>busybox</w:t>
      </w:r>
      <w:proofErr w:type="spellEnd"/>
      <w:r w:rsidRPr="00901E98">
        <w:rPr>
          <w:rStyle w:val="HTMLCode"/>
          <w:lang w:val="en-US"/>
        </w:rPr>
        <w:t xml:space="preserve"> based distribution of </w:t>
      </w:r>
      <w:proofErr w:type="spellStart"/>
      <w:r w:rsidRPr="00901E98">
        <w:rPr>
          <w:rStyle w:val="HTMLCode"/>
          <w:lang w:val="en-US"/>
        </w:rPr>
        <w:t>confd</w:t>
      </w:r>
      <w:proofErr w:type="spellEnd"/>
      <w:r w:rsidRPr="00901E98">
        <w:rPr>
          <w:rStyle w:val="HTMLCode"/>
          <w:lang w:val="en-US"/>
        </w:rPr>
        <w:t xml:space="preserve">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openshift</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-http-app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jllopis</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swyckoff</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powellquiring</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williamyeh</w:t>
      </w:r>
      <w:proofErr w:type="spellEnd"/>
      <w:r w:rsidRPr="00901E98">
        <w:rPr>
          <w:rStyle w:val="HTMLCode"/>
          <w:lang w:val="en-US"/>
        </w:rPr>
        <w:t>/</w:t>
      </w:r>
      <w:proofErr w:type="spellStart"/>
      <w:r w:rsidRPr="00901E98">
        <w:rPr>
          <w:rStyle w:val="HTMLCode"/>
          <w:lang w:val="en-US"/>
        </w:rPr>
        <w:t>busybox-sh</w:t>
      </w:r>
      <w:proofErr w:type="spellEnd"/>
      <w:r w:rsidRPr="00901E98">
        <w:rPr>
          <w:rStyle w:val="HTMLCode"/>
          <w:lang w:val="en-US"/>
        </w:rPr>
        <w:t xml:space="preserve">            Docker image for </w:t>
      </w:r>
      <w:proofErr w:type="spellStart"/>
      <w:r w:rsidRPr="00901E98">
        <w:rPr>
          <w:rStyle w:val="HTMLCode"/>
          <w:lang w:val="en-US"/>
        </w:rPr>
        <w:t>BusyBox's</w:t>
      </w:r>
      <w:proofErr w:type="spellEnd"/>
      <w:r w:rsidRPr="00901E98">
        <w:rPr>
          <w:rStyle w:val="HTMLCode"/>
          <w:lang w:val="en-US"/>
        </w:rPr>
        <w:t xml:space="preserve"> </w:t>
      </w:r>
      <w:proofErr w:type="spellStart"/>
      <w:r w:rsidRPr="00901E98">
        <w:rPr>
          <w:rStyle w:val="HTMLCode"/>
          <w:lang w:val="en-US"/>
        </w:rPr>
        <w:t>sh</w:t>
      </w:r>
      <w:proofErr w:type="spellEnd"/>
      <w:r w:rsidRPr="00901E98">
        <w:rPr>
          <w:rStyle w:val="HTMLCode"/>
          <w:lang w:val="en-US"/>
        </w:rPr>
        <w:t xml:space="preserve">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simplexsys</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-cli-powered   Docker </w:t>
      </w:r>
      <w:proofErr w:type="spellStart"/>
      <w:r w:rsidRPr="00901E98">
        <w:rPr>
          <w:rStyle w:val="HTMLCode"/>
          <w:lang w:val="en-US"/>
        </w:rPr>
        <w:t>busybox</w:t>
      </w:r>
      <w:proofErr w:type="spellEnd"/>
      <w:r w:rsidRPr="00901E98">
        <w:rPr>
          <w:rStyle w:val="HTMLCode"/>
          <w:lang w:val="en-US"/>
        </w:rPr>
        <w:t xml:space="preserve"> images, with a few often us...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fhisamoto</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-java           </w:t>
      </w:r>
      <w:proofErr w:type="spellStart"/>
      <w:r w:rsidRPr="00901E98">
        <w:rPr>
          <w:rStyle w:val="HTMLCode"/>
          <w:lang w:val="en-US"/>
        </w:rPr>
        <w:t>Busybox</w:t>
      </w:r>
      <w:proofErr w:type="spellEnd"/>
      <w:r w:rsidRPr="00901E98">
        <w:rPr>
          <w:rStyle w:val="HTMLCode"/>
          <w:lang w:val="en-US"/>
        </w:rPr>
        <w:t xml:space="preserve"> java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scottabernethy</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0                 </w:t>
      </w:r>
      <w:proofErr w:type="gramStart"/>
      <w:r w:rsidRPr="00901E98">
        <w:rPr>
          <w:rStyle w:val="HTMLCode"/>
          <w:lang w:val="en-US"/>
        </w:rPr>
        <w:t xml:space="preserve">   [</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marclop</w:t>
      </w:r>
      <w:proofErr w:type="spellEnd"/>
      <w:r w:rsidRPr="00901E98">
        <w:rPr>
          <w:rStyle w:val="HTMLCode"/>
          <w:lang w:val="en-US"/>
        </w:rPr>
        <w:t>/</w:t>
      </w:r>
      <w:proofErr w:type="spellStart"/>
      <w:r w:rsidRPr="00901E98">
        <w:rPr>
          <w:rStyle w:val="HTMLCode"/>
          <w:lang w:val="en-US"/>
        </w:rPr>
        <w:t>busybox-solr</w:t>
      </w:r>
      <w:proofErr w:type="spellEnd"/>
    </w:p>
    <w:p w:rsidR="00901E98" w:rsidRPr="00901E98" w:rsidRDefault="00901E98" w:rsidP="00901E98">
      <w:pPr>
        <w:pStyle w:val="Heading3"/>
        <w:rPr>
          <w:lang w:val="en-US"/>
        </w:rPr>
      </w:pPr>
      <w:r w:rsidRPr="00901E98">
        <w:rPr>
          <w:lang w:val="en-US"/>
        </w:rPr>
        <w:t>Display non-truncated description (--no-</w:t>
      </w:r>
      <w:proofErr w:type="spellStart"/>
      <w:r w:rsidRPr="00901E98">
        <w:rPr>
          <w:lang w:val="en-US"/>
        </w:rPr>
        <w:t>trunc</w:t>
      </w:r>
      <w:proofErr w:type="spellEnd"/>
      <w:r w:rsidRPr="00901E98">
        <w:rPr>
          <w:lang w:val="en-US"/>
        </w:rPr>
        <w:t>)</w:t>
      </w:r>
    </w:p>
    <w:p w:rsidR="00901E98" w:rsidRPr="00901E98" w:rsidRDefault="00901E98" w:rsidP="00901E98">
      <w:pPr>
        <w:pStyle w:val="NormalWeb"/>
        <w:rPr>
          <w:lang w:val="en-US"/>
        </w:rPr>
      </w:pPr>
      <w:r w:rsidRPr="00901E98">
        <w:rPr>
          <w:lang w:val="en-US"/>
        </w:rPr>
        <w:lastRenderedPageBreak/>
        <w:t>This example displays images with a name containing ‘</w:t>
      </w:r>
      <w:proofErr w:type="spellStart"/>
      <w:r w:rsidRPr="00901E98">
        <w:rPr>
          <w:lang w:val="en-US"/>
        </w:rPr>
        <w:t>busybox</w:t>
      </w:r>
      <w:proofErr w:type="spellEnd"/>
      <w:r w:rsidRPr="00901E98">
        <w:rPr>
          <w:lang w:val="en-US"/>
        </w:rPr>
        <w:t>’, at least 3 stars and the description isn’t truncated in the output: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search </w:t>
      </w:r>
      <w:r w:rsidRPr="00901E98">
        <w:rPr>
          <w:rStyle w:val="nt"/>
          <w:lang w:val="en-US"/>
        </w:rPr>
        <w:t>--filter</w:t>
      </w:r>
      <w:r w:rsidRPr="00901E98">
        <w:rPr>
          <w:rStyle w:val="o"/>
          <w:lang w:val="en-US"/>
        </w:rPr>
        <w:t>=</w:t>
      </w:r>
      <w:r w:rsidRPr="00901E98">
        <w:rPr>
          <w:rStyle w:val="nv"/>
          <w:lang w:val="en-US"/>
        </w:rPr>
        <w:t>stars</w:t>
      </w:r>
      <w:r w:rsidRPr="00901E98">
        <w:rPr>
          <w:rStyle w:val="o"/>
          <w:lang w:val="en-US"/>
        </w:rPr>
        <w:t>=</w:t>
      </w:r>
      <w:r w:rsidRPr="00901E98">
        <w:rPr>
          <w:rStyle w:val="HTMLCode"/>
          <w:lang w:val="en-US"/>
        </w:rPr>
        <w:t xml:space="preserve">3 </w:t>
      </w:r>
      <w:r w:rsidRPr="00901E98">
        <w:rPr>
          <w:rStyle w:val="nt"/>
          <w:lang w:val="en-US"/>
        </w:rPr>
        <w:t>--no-</w:t>
      </w:r>
      <w:proofErr w:type="spellStart"/>
      <w:r w:rsidRPr="00901E98">
        <w:rPr>
          <w:rStyle w:val="nt"/>
          <w:lang w:val="en-US"/>
        </w:rPr>
        <w:t>trunc</w:t>
      </w:r>
      <w:proofErr w:type="spellEnd"/>
      <w:r w:rsidRPr="00901E98">
        <w:rPr>
          <w:rStyle w:val="HTMLCode"/>
          <w:lang w:val="en-US"/>
        </w:rPr>
        <w:t xml:space="preserve"> </w:t>
      </w:r>
      <w:proofErr w:type="spellStart"/>
      <w:r w:rsidRPr="00901E98">
        <w:rPr>
          <w:rStyle w:val="HTMLCode"/>
          <w:lang w:val="en-US"/>
        </w:rPr>
        <w:t>busybox</w:t>
      </w:r>
      <w:proofErr w:type="spellEnd"/>
    </w:p>
    <w:p w:rsidR="00901E98" w:rsidRPr="00901E98" w:rsidRDefault="00901E98" w:rsidP="00901E98">
      <w:pPr>
        <w:pStyle w:val="HTMLPreformatted"/>
        <w:rPr>
          <w:rStyle w:val="HTMLCode"/>
          <w:lang w:val="en-US"/>
        </w:rPr>
      </w:pPr>
      <w:r w:rsidRPr="00901E98">
        <w:rPr>
          <w:rStyle w:val="HTMLCode"/>
          <w:lang w:val="en-US"/>
        </w:rPr>
        <w:t>NAME                 DESCRIPTION                                                                               STARS     OFFICIAL   AUTOMATED</w:t>
      </w:r>
    </w:p>
    <w:p w:rsidR="00901E98" w:rsidRPr="00901E98" w:rsidRDefault="00901E98" w:rsidP="00901E98">
      <w:pPr>
        <w:pStyle w:val="HTMLPreformatted"/>
        <w:rPr>
          <w:rStyle w:val="HTMLCode"/>
          <w:lang w:val="en-US"/>
        </w:rPr>
      </w:pPr>
      <w:proofErr w:type="spellStart"/>
      <w:r w:rsidRPr="00901E98">
        <w:rPr>
          <w:rStyle w:val="HTMLCode"/>
          <w:lang w:val="en-US"/>
        </w:rPr>
        <w:t>busybox</w:t>
      </w:r>
      <w:proofErr w:type="spellEnd"/>
      <w:r w:rsidRPr="00901E98">
        <w:rPr>
          <w:rStyle w:val="HTMLCode"/>
          <w:lang w:val="en-US"/>
        </w:rPr>
        <w:t xml:space="preserve">              </w:t>
      </w:r>
      <w:proofErr w:type="spellStart"/>
      <w:r w:rsidRPr="00901E98">
        <w:rPr>
          <w:rStyle w:val="HTMLCode"/>
          <w:lang w:val="en-US"/>
        </w:rPr>
        <w:t>Busybox</w:t>
      </w:r>
      <w:proofErr w:type="spellEnd"/>
      <w:r w:rsidRPr="00901E98">
        <w:rPr>
          <w:rStyle w:val="HTMLCode"/>
          <w:lang w:val="en-US"/>
        </w:rPr>
        <w:t xml:space="preserve"> base image.                                                                       325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proofErr w:type="spellStart"/>
      <w:r w:rsidRPr="00901E98">
        <w:rPr>
          <w:rStyle w:val="HTMLCode"/>
          <w:lang w:val="en-US"/>
        </w:rPr>
        <w:t>progrium</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50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TMLPreformatted"/>
        <w:rPr>
          <w:rStyle w:val="HTMLCode"/>
          <w:lang w:val="en-US"/>
        </w:rPr>
      </w:pPr>
      <w:r w:rsidRPr="00901E98">
        <w:rPr>
          <w:rStyle w:val="HTMLCode"/>
          <w:lang w:val="en-US"/>
        </w:rPr>
        <w:t>radial/</w:t>
      </w:r>
      <w:proofErr w:type="spellStart"/>
      <w:r w:rsidRPr="00901E98">
        <w:rPr>
          <w:rStyle w:val="HTMLCode"/>
          <w:lang w:val="en-US"/>
        </w:rPr>
        <w:t>busyboxplus</w:t>
      </w:r>
      <w:proofErr w:type="spellEnd"/>
      <w:r w:rsidRPr="00901E98">
        <w:rPr>
          <w:rStyle w:val="HTMLCode"/>
          <w:lang w:val="en-US"/>
        </w:rPr>
        <w:t xml:space="preserve">   Full-chain, Internet enabled, </w:t>
      </w:r>
      <w:proofErr w:type="spellStart"/>
      <w:r w:rsidRPr="00901E98">
        <w:rPr>
          <w:rStyle w:val="HTMLCode"/>
          <w:lang w:val="en-US"/>
        </w:rPr>
        <w:t>busybox</w:t>
      </w:r>
      <w:proofErr w:type="spellEnd"/>
      <w:r w:rsidRPr="00901E98">
        <w:rPr>
          <w:rStyle w:val="HTMLCode"/>
          <w:lang w:val="en-US"/>
        </w:rPr>
        <w:t xml:space="preserve"> made from scratch. Comes </w:t>
      </w:r>
      <w:r w:rsidRPr="00901E98">
        <w:rPr>
          <w:rStyle w:val="k"/>
          <w:lang w:val="en-US"/>
        </w:rPr>
        <w:t xml:space="preserve">in </w:t>
      </w:r>
      <w:r w:rsidRPr="00901E98">
        <w:rPr>
          <w:rStyle w:val="HTMLCode"/>
          <w:lang w:val="en-US"/>
        </w:rPr>
        <w:t xml:space="preserve">git and </w:t>
      </w:r>
      <w:proofErr w:type="spellStart"/>
      <w:r w:rsidRPr="00901E98">
        <w:rPr>
          <w:rStyle w:val="HTMLCode"/>
          <w:lang w:val="en-US"/>
        </w:rPr>
        <w:t>cURL</w:t>
      </w:r>
      <w:proofErr w:type="spellEnd"/>
      <w:r w:rsidRPr="00901E98">
        <w:rPr>
          <w:rStyle w:val="HTMLCode"/>
          <w:lang w:val="en-US"/>
        </w:rPr>
        <w:t xml:space="preserve"> flavors.   8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eading3"/>
        <w:rPr>
          <w:lang w:val="en-US"/>
        </w:rPr>
      </w:pPr>
      <w:r w:rsidRPr="00901E98">
        <w:rPr>
          <w:lang w:val="en-US"/>
        </w:rPr>
        <w:t>Limit search results (--limit)</w:t>
      </w:r>
    </w:p>
    <w:p w:rsidR="00901E98" w:rsidRPr="00901E98" w:rsidRDefault="00901E98" w:rsidP="00901E98">
      <w:pPr>
        <w:pStyle w:val="NormalWeb"/>
        <w:rPr>
          <w:lang w:val="en-US"/>
        </w:rPr>
      </w:pPr>
      <w:r w:rsidRPr="00901E98">
        <w:rPr>
          <w:lang w:val="en-US"/>
        </w:rPr>
        <w:t xml:space="preserve">The flag </w:t>
      </w:r>
      <w:r w:rsidRPr="00901E98">
        <w:rPr>
          <w:rStyle w:val="HTMLCode"/>
          <w:lang w:val="en-US"/>
        </w:rPr>
        <w:t>--limit</w:t>
      </w:r>
      <w:r w:rsidRPr="00901E98">
        <w:rPr>
          <w:lang w:val="en-US"/>
        </w:rPr>
        <w:t xml:space="preserve"> is the maximum number of results returned by a search. This value could be in the range between 1 and 100. The default value of </w:t>
      </w:r>
      <w:r w:rsidRPr="00901E98">
        <w:rPr>
          <w:rStyle w:val="HTMLCode"/>
          <w:lang w:val="en-US"/>
        </w:rPr>
        <w:t>--limit</w:t>
      </w:r>
      <w:r w:rsidRPr="00901E98">
        <w:rPr>
          <w:lang w:val="en-US"/>
        </w:rPr>
        <w:t xml:space="preserve"> is 25.</w:t>
      </w:r>
    </w:p>
    <w:p w:rsidR="00901E98" w:rsidRPr="00901E98" w:rsidRDefault="00901E98" w:rsidP="00901E98">
      <w:pPr>
        <w:pStyle w:val="Heading3"/>
        <w:rPr>
          <w:lang w:val="en-US"/>
        </w:rPr>
      </w:pPr>
      <w:r w:rsidRPr="00901E98">
        <w:rPr>
          <w:lang w:val="en-US"/>
        </w:rPr>
        <w:t>Filtering</w:t>
      </w:r>
    </w:p>
    <w:p w:rsidR="00901E98" w:rsidRPr="00901E98" w:rsidRDefault="00901E98" w:rsidP="00901E98">
      <w:pPr>
        <w:pStyle w:val="NormalWeb"/>
        <w:rPr>
          <w:lang w:val="en-US"/>
        </w:rPr>
      </w:pPr>
      <w:r w:rsidRPr="00901E98">
        <w:rPr>
          <w:lang w:val="en-US"/>
        </w:rPr>
        <w:t>The filtering flag (</w:t>
      </w:r>
      <w:r w:rsidRPr="00901E98">
        <w:rPr>
          <w:rStyle w:val="HTMLCode"/>
          <w:lang w:val="en-US"/>
        </w:rPr>
        <w:t>-f</w:t>
      </w:r>
      <w:r w:rsidRPr="00901E98">
        <w:rPr>
          <w:lang w:val="en-US"/>
        </w:rPr>
        <w:t xml:space="preserve"> or </w:t>
      </w:r>
      <w:r w:rsidRPr="00901E98">
        <w:rPr>
          <w:rStyle w:val="HTMLCode"/>
          <w:lang w:val="en-US"/>
        </w:rPr>
        <w:t>--filter</w:t>
      </w:r>
      <w:r w:rsidRPr="00901E98">
        <w:rPr>
          <w:lang w:val="en-US"/>
        </w:rPr>
        <w:t xml:space="preserve">) format is a </w:t>
      </w:r>
      <w:r w:rsidRPr="00901E98">
        <w:rPr>
          <w:rStyle w:val="HTMLCode"/>
          <w:lang w:val="en-US"/>
        </w:rPr>
        <w:t>key=value</w:t>
      </w:r>
      <w:r w:rsidRPr="00901E98">
        <w:rPr>
          <w:lang w:val="en-US"/>
        </w:rPr>
        <w:t xml:space="preserve"> pair. If there is more than one filter, then pass multiple flags (e.g. </w:t>
      </w:r>
      <w:r w:rsidRPr="00901E98">
        <w:rPr>
          <w:rStyle w:val="HTMLCode"/>
          <w:lang w:val="en-US"/>
        </w:rPr>
        <w:t>--filter is-automated=true --filter stars=3</w:t>
      </w:r>
      <w:r w:rsidRPr="00901E98">
        <w:rPr>
          <w:lang w:val="en-US"/>
        </w:rPr>
        <w:t>)</w:t>
      </w:r>
    </w:p>
    <w:p w:rsidR="00901E98" w:rsidRPr="00901E98" w:rsidRDefault="00901E98" w:rsidP="00901E98">
      <w:pPr>
        <w:pStyle w:val="NormalWeb"/>
        <w:rPr>
          <w:lang w:val="en-US"/>
        </w:rPr>
      </w:pPr>
      <w:r w:rsidRPr="00901E98">
        <w:rPr>
          <w:lang w:val="en-US"/>
        </w:rPr>
        <w:t>The currently supported filters are:</w:t>
      </w:r>
    </w:p>
    <w:p w:rsidR="00901E98" w:rsidRPr="00901E98" w:rsidRDefault="00901E98" w:rsidP="004176B7">
      <w:pPr>
        <w:numPr>
          <w:ilvl w:val="0"/>
          <w:numId w:val="18"/>
        </w:numPr>
        <w:spacing w:before="100" w:beforeAutospacing="1" w:after="100" w:afterAutospacing="1" w:line="240" w:lineRule="auto"/>
        <w:rPr>
          <w:lang w:val="en-US"/>
        </w:rPr>
      </w:pPr>
      <w:r w:rsidRPr="00901E98">
        <w:rPr>
          <w:lang w:val="en-US"/>
        </w:rPr>
        <w:t>stars (int - number of stars the image has)</w:t>
      </w:r>
    </w:p>
    <w:p w:rsidR="00901E98" w:rsidRPr="00901E98" w:rsidRDefault="00901E98" w:rsidP="004176B7">
      <w:pPr>
        <w:numPr>
          <w:ilvl w:val="0"/>
          <w:numId w:val="18"/>
        </w:numPr>
        <w:spacing w:before="100" w:beforeAutospacing="1" w:after="100" w:afterAutospacing="1" w:line="240" w:lineRule="auto"/>
        <w:rPr>
          <w:lang w:val="en-US"/>
        </w:rPr>
      </w:pPr>
      <w:r w:rsidRPr="00901E98">
        <w:rPr>
          <w:lang w:val="en-US"/>
        </w:rPr>
        <w:t>is-automated (</w:t>
      </w:r>
      <w:proofErr w:type="spellStart"/>
      <w:r w:rsidRPr="00901E98">
        <w:rPr>
          <w:lang w:val="en-US"/>
        </w:rPr>
        <w:t>boolean</w:t>
      </w:r>
      <w:proofErr w:type="spellEnd"/>
      <w:r w:rsidRPr="00901E98">
        <w:rPr>
          <w:lang w:val="en-US"/>
        </w:rPr>
        <w:t xml:space="preserve"> - true or false) - is the image automated or not</w:t>
      </w:r>
    </w:p>
    <w:p w:rsidR="00901E98" w:rsidRPr="00901E98" w:rsidRDefault="00901E98" w:rsidP="004176B7">
      <w:pPr>
        <w:numPr>
          <w:ilvl w:val="0"/>
          <w:numId w:val="18"/>
        </w:numPr>
        <w:spacing w:before="100" w:beforeAutospacing="1" w:after="100" w:afterAutospacing="1" w:line="240" w:lineRule="auto"/>
        <w:rPr>
          <w:lang w:val="en-US"/>
        </w:rPr>
      </w:pPr>
      <w:r w:rsidRPr="00901E98">
        <w:rPr>
          <w:lang w:val="en-US"/>
        </w:rPr>
        <w:t>is-official (</w:t>
      </w:r>
      <w:proofErr w:type="spellStart"/>
      <w:r w:rsidRPr="00901E98">
        <w:rPr>
          <w:lang w:val="en-US"/>
        </w:rPr>
        <w:t>boolean</w:t>
      </w:r>
      <w:proofErr w:type="spellEnd"/>
      <w:r w:rsidRPr="00901E98">
        <w:rPr>
          <w:lang w:val="en-US"/>
        </w:rPr>
        <w:t xml:space="preserve"> - true or false) - is the image official or not</w:t>
      </w:r>
    </w:p>
    <w:p w:rsidR="00901E98" w:rsidRPr="00901E98" w:rsidRDefault="00901E98" w:rsidP="00901E98">
      <w:pPr>
        <w:pStyle w:val="Heading4"/>
        <w:rPr>
          <w:lang w:val="en-US"/>
        </w:rPr>
      </w:pPr>
      <w:r w:rsidRPr="00901E98">
        <w:rPr>
          <w:lang w:val="en-US"/>
        </w:rPr>
        <w:t>stars</w:t>
      </w:r>
    </w:p>
    <w:p w:rsidR="00901E98" w:rsidRPr="00901E98" w:rsidRDefault="00901E98" w:rsidP="00901E98">
      <w:pPr>
        <w:pStyle w:val="NormalWeb"/>
        <w:rPr>
          <w:lang w:val="en-US"/>
        </w:rPr>
      </w:pPr>
      <w:r w:rsidRPr="00901E98">
        <w:rPr>
          <w:lang w:val="en-US"/>
        </w:rPr>
        <w:t>This example displays images with a name containing ‘</w:t>
      </w:r>
      <w:proofErr w:type="spellStart"/>
      <w:r w:rsidRPr="00901E98">
        <w:rPr>
          <w:lang w:val="en-US"/>
        </w:rPr>
        <w:t>busybox</w:t>
      </w:r>
      <w:proofErr w:type="spellEnd"/>
      <w:r w:rsidRPr="00901E98">
        <w:rPr>
          <w:lang w:val="en-US"/>
        </w:rPr>
        <w:t>’ and at least 3 stars: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search </w:t>
      </w:r>
      <w:r w:rsidRPr="00901E98">
        <w:rPr>
          <w:rStyle w:val="nt"/>
          <w:lang w:val="en-US"/>
        </w:rPr>
        <w:t>--filter</w:t>
      </w:r>
      <w:r w:rsidRPr="00901E98">
        <w:rPr>
          <w:rStyle w:val="HTMLCode"/>
          <w:lang w:val="en-US"/>
        </w:rPr>
        <w:t xml:space="preserve"> </w:t>
      </w:r>
      <w:r w:rsidRPr="00901E98">
        <w:rPr>
          <w:rStyle w:val="nv"/>
          <w:lang w:val="en-US"/>
        </w:rPr>
        <w:t>stars</w:t>
      </w:r>
      <w:r w:rsidRPr="00901E98">
        <w:rPr>
          <w:rStyle w:val="o"/>
          <w:lang w:val="en-US"/>
        </w:rPr>
        <w:t>=</w:t>
      </w:r>
      <w:r w:rsidRPr="00901E98">
        <w:rPr>
          <w:rStyle w:val="HTMLCode"/>
          <w:lang w:val="en-US"/>
        </w:rPr>
        <w:t xml:space="preserve">3 </w:t>
      </w:r>
      <w:proofErr w:type="spellStart"/>
      <w:r w:rsidRPr="00901E98">
        <w:rPr>
          <w:rStyle w:val="HTMLCode"/>
          <w:lang w:val="en-US"/>
        </w:rPr>
        <w:t>busybox</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NAME                 DESCRIPTION                                     STARS     OFFICIAL   AUTOMATED</w:t>
      </w:r>
    </w:p>
    <w:p w:rsidR="00901E98" w:rsidRPr="00901E98" w:rsidRDefault="00901E98" w:rsidP="00901E98">
      <w:pPr>
        <w:pStyle w:val="HTMLPreformatted"/>
        <w:rPr>
          <w:rStyle w:val="HTMLCode"/>
          <w:lang w:val="en-US"/>
        </w:rPr>
      </w:pPr>
      <w:proofErr w:type="spellStart"/>
      <w:r w:rsidRPr="00901E98">
        <w:rPr>
          <w:rStyle w:val="HTMLCode"/>
          <w:lang w:val="en-US"/>
        </w:rPr>
        <w:t>busybox</w:t>
      </w:r>
      <w:proofErr w:type="spellEnd"/>
      <w:r w:rsidRPr="00901E98">
        <w:rPr>
          <w:rStyle w:val="HTMLCode"/>
          <w:lang w:val="en-US"/>
        </w:rPr>
        <w:t xml:space="preserve">              </w:t>
      </w:r>
      <w:proofErr w:type="spellStart"/>
      <w:r w:rsidRPr="00901E98">
        <w:rPr>
          <w:rStyle w:val="HTMLCode"/>
          <w:lang w:val="en-US"/>
        </w:rPr>
        <w:t>Busybox</w:t>
      </w:r>
      <w:proofErr w:type="spellEnd"/>
      <w:r w:rsidRPr="00901E98">
        <w:rPr>
          <w:rStyle w:val="HTMLCode"/>
          <w:lang w:val="en-US"/>
        </w:rPr>
        <w:t xml:space="preserve"> base image.                             325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proofErr w:type="spellStart"/>
      <w:r w:rsidRPr="00901E98">
        <w:rPr>
          <w:rStyle w:val="HTMLCode"/>
          <w:lang w:val="en-US"/>
        </w:rPr>
        <w:t>progrium</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50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TMLPreformatted"/>
        <w:rPr>
          <w:rStyle w:val="HTMLCode"/>
          <w:lang w:val="en-US"/>
        </w:rPr>
      </w:pPr>
      <w:r w:rsidRPr="00901E98">
        <w:rPr>
          <w:rStyle w:val="HTMLCode"/>
          <w:lang w:val="en-US"/>
        </w:rPr>
        <w:t>radial/</w:t>
      </w:r>
      <w:proofErr w:type="spellStart"/>
      <w:r w:rsidRPr="00901E98">
        <w:rPr>
          <w:rStyle w:val="HTMLCode"/>
          <w:lang w:val="en-US"/>
        </w:rPr>
        <w:t>busyboxplus</w:t>
      </w:r>
      <w:proofErr w:type="spellEnd"/>
      <w:r w:rsidRPr="00901E98">
        <w:rPr>
          <w:rStyle w:val="HTMLCode"/>
          <w:lang w:val="en-US"/>
        </w:rPr>
        <w:t xml:space="preserve">   Full-chain, Internet enabled, </w:t>
      </w:r>
      <w:proofErr w:type="spellStart"/>
      <w:r w:rsidRPr="00901E98">
        <w:rPr>
          <w:rStyle w:val="HTMLCode"/>
          <w:lang w:val="en-US"/>
        </w:rPr>
        <w:t>busybox</w:t>
      </w:r>
      <w:proofErr w:type="spellEnd"/>
      <w:r w:rsidRPr="00901E98">
        <w:rPr>
          <w:rStyle w:val="HTMLCode"/>
          <w:lang w:val="en-US"/>
        </w:rPr>
        <w:t xml:space="preserve"> made...   8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eading4"/>
        <w:rPr>
          <w:lang w:val="en-US"/>
        </w:rPr>
      </w:pPr>
      <w:r w:rsidRPr="00901E98">
        <w:rPr>
          <w:lang w:val="en-US"/>
        </w:rPr>
        <w:t>is-automated</w:t>
      </w:r>
    </w:p>
    <w:p w:rsidR="00901E98" w:rsidRPr="00901E98" w:rsidRDefault="00901E98" w:rsidP="00901E98">
      <w:pPr>
        <w:pStyle w:val="NormalWeb"/>
        <w:rPr>
          <w:lang w:val="en-US"/>
        </w:rPr>
      </w:pPr>
      <w:r w:rsidRPr="00901E98">
        <w:rPr>
          <w:lang w:val="en-US"/>
        </w:rPr>
        <w:t>This example displays images with a name containing ‘</w:t>
      </w:r>
      <w:proofErr w:type="spellStart"/>
      <w:r w:rsidRPr="00901E98">
        <w:rPr>
          <w:lang w:val="en-US"/>
        </w:rPr>
        <w:t>busybox</w:t>
      </w:r>
      <w:proofErr w:type="spellEnd"/>
      <w:r w:rsidRPr="00901E98">
        <w:rPr>
          <w:lang w:val="en-US"/>
        </w:rPr>
        <w:t>’ and are automated builds: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search </w:t>
      </w:r>
      <w:r w:rsidRPr="00901E98">
        <w:rPr>
          <w:rStyle w:val="nt"/>
          <w:lang w:val="en-US"/>
        </w:rPr>
        <w:t>--filter</w:t>
      </w:r>
      <w:r w:rsidRPr="00901E98">
        <w:rPr>
          <w:rStyle w:val="HTMLCode"/>
          <w:lang w:val="en-US"/>
        </w:rPr>
        <w:t xml:space="preserve"> is-automated</w:t>
      </w:r>
      <w:r w:rsidRPr="00901E98">
        <w:rPr>
          <w:rStyle w:val="o"/>
          <w:lang w:val="en-US"/>
        </w:rPr>
        <w:t>=</w:t>
      </w:r>
      <w:r w:rsidRPr="00901E98">
        <w:rPr>
          <w:rStyle w:val="nb"/>
          <w:lang w:val="en-US"/>
        </w:rPr>
        <w:t xml:space="preserve">true </w:t>
      </w:r>
      <w:proofErr w:type="spellStart"/>
      <w:r w:rsidRPr="00901E98">
        <w:rPr>
          <w:rStyle w:val="HTMLCode"/>
          <w:lang w:val="en-US"/>
        </w:rPr>
        <w:t>busybox</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NAME                 DESCRIPTION                                     STARS     OFFICIAL   AUTOMATED</w:t>
      </w:r>
    </w:p>
    <w:p w:rsidR="00901E98" w:rsidRPr="00901E98" w:rsidRDefault="00901E98" w:rsidP="00901E98">
      <w:pPr>
        <w:pStyle w:val="HTMLPreformatted"/>
        <w:rPr>
          <w:rStyle w:val="HTMLCode"/>
          <w:lang w:val="en-US"/>
        </w:rPr>
      </w:pPr>
      <w:proofErr w:type="spellStart"/>
      <w:r w:rsidRPr="00901E98">
        <w:rPr>
          <w:rStyle w:val="HTMLCode"/>
          <w:lang w:val="en-US"/>
        </w:rPr>
        <w:lastRenderedPageBreak/>
        <w:t>progrium</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50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TMLPreformatted"/>
        <w:rPr>
          <w:rStyle w:val="HTMLCode"/>
          <w:lang w:val="en-US"/>
        </w:rPr>
      </w:pPr>
      <w:r w:rsidRPr="00901E98">
        <w:rPr>
          <w:rStyle w:val="HTMLCode"/>
          <w:lang w:val="en-US"/>
        </w:rPr>
        <w:t>radial/</w:t>
      </w:r>
      <w:proofErr w:type="spellStart"/>
      <w:r w:rsidRPr="00901E98">
        <w:rPr>
          <w:rStyle w:val="HTMLCode"/>
          <w:lang w:val="en-US"/>
        </w:rPr>
        <w:t>busyboxplus</w:t>
      </w:r>
      <w:proofErr w:type="spellEnd"/>
      <w:r w:rsidRPr="00901E98">
        <w:rPr>
          <w:rStyle w:val="HTMLCode"/>
          <w:lang w:val="en-US"/>
        </w:rPr>
        <w:t xml:space="preserve">   Full-chain, Internet enabled, </w:t>
      </w:r>
      <w:proofErr w:type="spellStart"/>
      <w:r w:rsidRPr="00901E98">
        <w:rPr>
          <w:rStyle w:val="HTMLCode"/>
          <w:lang w:val="en-US"/>
        </w:rPr>
        <w:t>busybox</w:t>
      </w:r>
      <w:proofErr w:type="spellEnd"/>
      <w:r w:rsidRPr="00901E98">
        <w:rPr>
          <w:rStyle w:val="HTMLCode"/>
          <w:lang w:val="en-US"/>
        </w:rPr>
        <w:t xml:space="preserve"> made...   8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eading4"/>
        <w:rPr>
          <w:lang w:val="en-US"/>
        </w:rPr>
      </w:pPr>
      <w:r w:rsidRPr="00901E98">
        <w:rPr>
          <w:lang w:val="en-US"/>
        </w:rPr>
        <w:t>is-official</w:t>
      </w:r>
    </w:p>
    <w:p w:rsidR="00901E98" w:rsidRPr="00901E98" w:rsidRDefault="00901E98" w:rsidP="00901E98">
      <w:pPr>
        <w:pStyle w:val="NormalWeb"/>
        <w:rPr>
          <w:lang w:val="en-US"/>
        </w:rPr>
      </w:pPr>
      <w:r w:rsidRPr="00901E98">
        <w:rPr>
          <w:lang w:val="en-US"/>
        </w:rPr>
        <w:t>This example displays images with a name containing ‘</w:t>
      </w:r>
      <w:proofErr w:type="spellStart"/>
      <w:r w:rsidRPr="00901E98">
        <w:rPr>
          <w:lang w:val="en-US"/>
        </w:rPr>
        <w:t>busybox</w:t>
      </w:r>
      <w:proofErr w:type="spellEnd"/>
      <w:r w:rsidRPr="00901E98">
        <w:rPr>
          <w:lang w:val="en-US"/>
        </w:rPr>
        <w:t>’, at least 3 stars and are official builds:</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search </w:t>
      </w:r>
      <w:r w:rsidRPr="00901E98">
        <w:rPr>
          <w:rStyle w:val="nt"/>
          <w:lang w:val="en-US"/>
        </w:rPr>
        <w:t>--filter</w:t>
      </w:r>
      <w:r w:rsidRPr="00901E98">
        <w:rPr>
          <w:rStyle w:val="HTMLCode"/>
          <w:lang w:val="en-US"/>
        </w:rPr>
        <w:t xml:space="preserve"> is-official</w:t>
      </w:r>
      <w:r w:rsidRPr="00901E98">
        <w:rPr>
          <w:rStyle w:val="o"/>
          <w:lang w:val="en-US"/>
        </w:rPr>
        <w:t>=</w:t>
      </w:r>
      <w:r w:rsidRPr="00901E98">
        <w:rPr>
          <w:rStyle w:val="nb"/>
          <w:lang w:val="en-US"/>
        </w:rPr>
        <w:t>true</w:t>
      </w:r>
      <w:r w:rsidRPr="00901E98">
        <w:rPr>
          <w:rStyle w:val="HTMLCode"/>
          <w:lang w:val="en-US"/>
        </w:rPr>
        <w:t xml:space="preserve"> </w:t>
      </w:r>
      <w:r w:rsidRPr="00901E98">
        <w:rPr>
          <w:rStyle w:val="nt"/>
          <w:lang w:val="en-US"/>
        </w:rPr>
        <w:t>--filter</w:t>
      </w:r>
      <w:r w:rsidRPr="00901E98">
        <w:rPr>
          <w:rStyle w:val="HTMLCode"/>
          <w:lang w:val="en-US"/>
        </w:rPr>
        <w:t xml:space="preserve"> </w:t>
      </w:r>
      <w:r w:rsidRPr="00901E98">
        <w:rPr>
          <w:rStyle w:val="nv"/>
          <w:lang w:val="en-US"/>
        </w:rPr>
        <w:t>stars</w:t>
      </w:r>
      <w:r w:rsidRPr="00901E98">
        <w:rPr>
          <w:rStyle w:val="o"/>
          <w:lang w:val="en-US"/>
        </w:rPr>
        <w:t>=</w:t>
      </w:r>
      <w:r w:rsidRPr="00901E98">
        <w:rPr>
          <w:rStyle w:val="HTMLCode"/>
          <w:lang w:val="en-US"/>
        </w:rPr>
        <w:t xml:space="preserve">3 </w:t>
      </w:r>
      <w:proofErr w:type="spellStart"/>
      <w:r w:rsidRPr="00901E98">
        <w:rPr>
          <w:rStyle w:val="HTMLCode"/>
          <w:lang w:val="en-US"/>
        </w:rPr>
        <w:t>busybox</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NAME                 DESCRIPTION                                     STARS     OFFICIAL   AUTOMATED</w:t>
      </w:r>
    </w:p>
    <w:p w:rsidR="00901E98" w:rsidRPr="00901E98" w:rsidRDefault="00901E98" w:rsidP="00901E98">
      <w:pPr>
        <w:pStyle w:val="HTMLPreformatted"/>
        <w:rPr>
          <w:rStyle w:val="HTMLCode"/>
          <w:lang w:val="en-US"/>
        </w:rPr>
      </w:pPr>
      <w:proofErr w:type="spellStart"/>
      <w:r w:rsidRPr="00901E98">
        <w:rPr>
          <w:rStyle w:val="HTMLCode"/>
          <w:lang w:val="en-US"/>
        </w:rPr>
        <w:t>progrium</w:t>
      </w:r>
      <w:proofErr w:type="spellEnd"/>
      <w:r w:rsidRPr="00901E98">
        <w:rPr>
          <w:rStyle w:val="HTMLCode"/>
          <w:lang w:val="en-US"/>
        </w:rPr>
        <w:t>/</w:t>
      </w:r>
      <w:proofErr w:type="spellStart"/>
      <w:r w:rsidRPr="00901E98">
        <w:rPr>
          <w:rStyle w:val="HTMLCode"/>
          <w:lang w:val="en-US"/>
        </w:rPr>
        <w:t>busybox</w:t>
      </w:r>
      <w:proofErr w:type="spellEnd"/>
      <w:r w:rsidRPr="00901E98">
        <w:rPr>
          <w:rStyle w:val="HTMLCode"/>
          <w:lang w:val="en-US"/>
        </w:rPr>
        <w:t xml:space="preserve">                                                     50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TMLPreformatted"/>
        <w:rPr>
          <w:rStyle w:val="HTMLCode"/>
          <w:lang w:val="en-US"/>
        </w:rPr>
      </w:pPr>
      <w:r w:rsidRPr="00901E98">
        <w:rPr>
          <w:rStyle w:val="HTMLCode"/>
          <w:lang w:val="en-US"/>
        </w:rPr>
        <w:t>radial/</w:t>
      </w:r>
      <w:proofErr w:type="spellStart"/>
      <w:r w:rsidRPr="00901E98">
        <w:rPr>
          <w:rStyle w:val="HTMLCode"/>
          <w:lang w:val="en-US"/>
        </w:rPr>
        <w:t>busyboxplus</w:t>
      </w:r>
      <w:proofErr w:type="spellEnd"/>
      <w:r w:rsidRPr="00901E98">
        <w:rPr>
          <w:rStyle w:val="HTMLCode"/>
          <w:lang w:val="en-US"/>
        </w:rPr>
        <w:t xml:space="preserve">   Full-chain, Internet enabled, </w:t>
      </w:r>
      <w:proofErr w:type="spellStart"/>
      <w:r w:rsidRPr="00901E98">
        <w:rPr>
          <w:rStyle w:val="HTMLCode"/>
          <w:lang w:val="en-US"/>
        </w:rPr>
        <w:t>busybox</w:t>
      </w:r>
      <w:proofErr w:type="spellEnd"/>
      <w:r w:rsidRPr="00901E98">
        <w:rPr>
          <w:rStyle w:val="HTMLCode"/>
          <w:lang w:val="en-US"/>
        </w:rPr>
        <w:t xml:space="preserve"> made...   8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eading3"/>
        <w:rPr>
          <w:lang w:val="en-US"/>
        </w:rPr>
      </w:pPr>
      <w:r w:rsidRPr="00901E98">
        <w:rPr>
          <w:lang w:val="en-US"/>
        </w:rPr>
        <w:t>Format the output</w:t>
      </w:r>
    </w:p>
    <w:p w:rsidR="00901E98" w:rsidRPr="00901E98" w:rsidRDefault="00901E98" w:rsidP="00901E98">
      <w:pPr>
        <w:pStyle w:val="NormalWeb"/>
        <w:rPr>
          <w:lang w:val="en-US"/>
        </w:rPr>
      </w:pPr>
      <w:r w:rsidRPr="00901E98">
        <w:rPr>
          <w:lang w:val="en-US"/>
        </w:rPr>
        <w:t>The formatting option (</w:t>
      </w:r>
      <w:r w:rsidRPr="00901E98">
        <w:rPr>
          <w:rStyle w:val="HTMLCode"/>
          <w:lang w:val="en-US"/>
        </w:rPr>
        <w:t>--format</w:t>
      </w:r>
      <w:r w:rsidRPr="00901E98">
        <w:rPr>
          <w:lang w:val="en-US"/>
        </w:rPr>
        <w:t>) pretty-prints search output using a Go template.</w:t>
      </w:r>
    </w:p>
    <w:p w:rsidR="00901E98" w:rsidRPr="00901E98" w:rsidRDefault="00901E98" w:rsidP="00901E98">
      <w:pPr>
        <w:pStyle w:val="NormalWeb"/>
        <w:rPr>
          <w:lang w:val="en-US"/>
        </w:rPr>
      </w:pPr>
      <w:r w:rsidRPr="00901E98">
        <w:rPr>
          <w:lang w:val="en-US"/>
        </w:rPr>
        <w:t>Valid placeholders for the Go template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3217"/>
      </w:tblGrid>
      <w:tr w:rsidR="00901E98" w:rsidTr="00901E98">
        <w:trPr>
          <w:tblHeader/>
          <w:tblCellSpacing w:w="15" w:type="dxa"/>
        </w:trPr>
        <w:tc>
          <w:tcPr>
            <w:tcW w:w="0" w:type="auto"/>
            <w:vAlign w:val="center"/>
            <w:hideMark/>
          </w:tcPr>
          <w:p w:rsidR="00901E98" w:rsidRDefault="00901E98">
            <w:pPr>
              <w:jc w:val="center"/>
              <w:rPr>
                <w:b/>
                <w:bCs/>
              </w:rPr>
            </w:pPr>
            <w:proofErr w:type="spellStart"/>
            <w:r>
              <w:rPr>
                <w:b/>
                <w:bCs/>
              </w:rPr>
              <w:t>Placeholder</w:t>
            </w:r>
            <w:proofErr w:type="spellEnd"/>
          </w:p>
        </w:tc>
        <w:tc>
          <w:tcPr>
            <w:tcW w:w="0" w:type="auto"/>
            <w:vAlign w:val="center"/>
            <w:hideMark/>
          </w:tcPr>
          <w:p w:rsidR="00901E98" w:rsidRDefault="00901E98">
            <w:pPr>
              <w:jc w:val="center"/>
              <w:rPr>
                <w:b/>
                <w:bCs/>
              </w:rPr>
            </w:pPr>
            <w:proofErr w:type="spellStart"/>
            <w:r>
              <w:rPr>
                <w:b/>
                <w:bCs/>
              </w:rPr>
              <w:t>Description</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Name</w:t>
            </w:r>
            <w:proofErr w:type="spellEnd"/>
          </w:p>
        </w:tc>
        <w:tc>
          <w:tcPr>
            <w:tcW w:w="0" w:type="auto"/>
            <w:vAlign w:val="center"/>
            <w:hideMark/>
          </w:tcPr>
          <w:p w:rsidR="00901E98" w:rsidRDefault="00901E98">
            <w:proofErr w:type="spellStart"/>
            <w:r>
              <w:t>Image</w:t>
            </w:r>
            <w:proofErr w:type="spellEnd"/>
            <w:r>
              <w:t xml:space="preserve"> </w:t>
            </w:r>
            <w:proofErr w:type="spellStart"/>
            <w:r>
              <w:t>Name</w:t>
            </w:r>
            <w:proofErr w:type="spellEnd"/>
          </w:p>
        </w:tc>
      </w:tr>
      <w:tr w:rsid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Description</w:t>
            </w:r>
            <w:proofErr w:type="spellEnd"/>
          </w:p>
        </w:tc>
        <w:tc>
          <w:tcPr>
            <w:tcW w:w="0" w:type="auto"/>
            <w:vAlign w:val="center"/>
            <w:hideMark/>
          </w:tcPr>
          <w:p w:rsidR="00901E98" w:rsidRDefault="00901E98">
            <w:proofErr w:type="spellStart"/>
            <w:r>
              <w:t>Image</w:t>
            </w:r>
            <w:proofErr w:type="spellEnd"/>
            <w:r>
              <w:t xml:space="preserve"> </w:t>
            </w:r>
            <w:proofErr w:type="spellStart"/>
            <w:r>
              <w:t>description</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StarCount</w:t>
            </w:r>
            <w:proofErr w:type="spellEnd"/>
          </w:p>
        </w:tc>
        <w:tc>
          <w:tcPr>
            <w:tcW w:w="0" w:type="auto"/>
            <w:vAlign w:val="center"/>
            <w:hideMark/>
          </w:tcPr>
          <w:p w:rsidR="00901E98" w:rsidRPr="00901E98" w:rsidRDefault="00901E98">
            <w:pPr>
              <w:rPr>
                <w:lang w:val="en-US"/>
              </w:rPr>
            </w:pPr>
            <w:r w:rsidRPr="00901E98">
              <w:rPr>
                <w:lang w:val="en-US"/>
              </w:rPr>
              <w:t>Number of stars for the image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IsOfficial</w:t>
            </w:r>
            <w:proofErr w:type="spellEnd"/>
          </w:p>
        </w:tc>
        <w:tc>
          <w:tcPr>
            <w:tcW w:w="0" w:type="auto"/>
            <w:vAlign w:val="center"/>
            <w:hideMark/>
          </w:tcPr>
          <w:p w:rsidR="00901E98" w:rsidRPr="00901E98" w:rsidRDefault="00901E98">
            <w:pPr>
              <w:rPr>
                <w:lang w:val="en-US"/>
              </w:rPr>
            </w:pPr>
            <w:r w:rsidRPr="00901E98">
              <w:rPr>
                <w:lang w:val="en-US"/>
              </w:rPr>
              <w:t>“OK” if image is official</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IsAutomated</w:t>
            </w:r>
            <w:proofErr w:type="spellEnd"/>
          </w:p>
        </w:tc>
        <w:tc>
          <w:tcPr>
            <w:tcW w:w="0" w:type="auto"/>
            <w:vAlign w:val="center"/>
            <w:hideMark/>
          </w:tcPr>
          <w:p w:rsidR="00901E98" w:rsidRPr="00901E98" w:rsidRDefault="00901E98">
            <w:pPr>
              <w:rPr>
                <w:lang w:val="en-US"/>
              </w:rPr>
            </w:pPr>
            <w:r w:rsidRPr="00901E98">
              <w:rPr>
                <w:lang w:val="en-US"/>
              </w:rPr>
              <w:t>“OK” if image build was automated</w:t>
            </w:r>
          </w:p>
        </w:tc>
      </w:tr>
    </w:tbl>
    <w:p w:rsidR="00901E98" w:rsidRPr="00901E98" w:rsidRDefault="00901E98" w:rsidP="00901E98">
      <w:pPr>
        <w:pStyle w:val="NormalWeb"/>
        <w:rPr>
          <w:lang w:val="en-US"/>
        </w:rPr>
      </w:pPr>
      <w:r w:rsidRPr="00901E98">
        <w:rPr>
          <w:lang w:val="en-US"/>
        </w:rPr>
        <w:t xml:space="preserve">When you use the </w:t>
      </w:r>
      <w:r w:rsidRPr="00901E98">
        <w:rPr>
          <w:rStyle w:val="HTMLCode"/>
          <w:lang w:val="en-US"/>
        </w:rPr>
        <w:t>--format</w:t>
      </w:r>
      <w:r w:rsidRPr="00901E98">
        <w:rPr>
          <w:lang w:val="en-US"/>
        </w:rPr>
        <w:t xml:space="preserve"> option, the </w:t>
      </w:r>
      <w:r w:rsidRPr="00901E98">
        <w:rPr>
          <w:rStyle w:val="HTMLCode"/>
          <w:lang w:val="en-US"/>
        </w:rPr>
        <w:t>search</w:t>
      </w:r>
      <w:r w:rsidRPr="00901E98">
        <w:rPr>
          <w:lang w:val="en-US"/>
        </w:rPr>
        <w:t xml:space="preserve"> command will output the data exactly as the template declares. If you use the </w:t>
      </w:r>
      <w:r w:rsidRPr="00901E98">
        <w:rPr>
          <w:rStyle w:val="HTMLCode"/>
          <w:lang w:val="en-US"/>
        </w:rPr>
        <w:t>table</w:t>
      </w:r>
      <w:r w:rsidRPr="00901E98">
        <w:rPr>
          <w:lang w:val="en-US"/>
        </w:rPr>
        <w:t xml:space="preserve"> directive, column headers are included as well.</w:t>
      </w:r>
    </w:p>
    <w:p w:rsidR="00901E98" w:rsidRPr="00901E98" w:rsidRDefault="00901E98" w:rsidP="00901E98">
      <w:pPr>
        <w:pStyle w:val="NormalWeb"/>
        <w:rPr>
          <w:lang w:val="en-US"/>
        </w:rPr>
      </w:pPr>
      <w:r w:rsidRPr="00901E98">
        <w:rPr>
          <w:lang w:val="en-US"/>
        </w:rPr>
        <w:t xml:space="preserve">The following example uses a template without headers and outputs the </w:t>
      </w:r>
      <w:r w:rsidRPr="00901E98">
        <w:rPr>
          <w:rStyle w:val="HTMLCode"/>
          <w:lang w:val="en-US"/>
        </w:rPr>
        <w:t>Name</w:t>
      </w:r>
      <w:r w:rsidRPr="00901E98">
        <w:rPr>
          <w:lang w:val="en-US"/>
        </w:rPr>
        <w:t xml:space="preserve"> and </w:t>
      </w:r>
      <w:proofErr w:type="spellStart"/>
      <w:r w:rsidRPr="00901E98">
        <w:rPr>
          <w:rStyle w:val="HTMLCode"/>
          <w:lang w:val="en-US"/>
        </w:rPr>
        <w:t>StarCount</w:t>
      </w:r>
      <w:proofErr w:type="spellEnd"/>
      <w:r w:rsidRPr="00901E98">
        <w:rPr>
          <w:lang w:val="en-US"/>
        </w:rPr>
        <w:t xml:space="preserve"> entries separated by a colon for all images:</w:t>
      </w:r>
    </w:p>
    <w:p w:rsidR="00901E98" w:rsidRPr="00901E98" w:rsidRDefault="00901E98" w:rsidP="00901E98">
      <w:pPr>
        <w:pStyle w:val="HTMLPreformatted"/>
        <w:rPr>
          <w:rStyle w:val="HTMLCode"/>
          <w:lang w:val="en-US"/>
        </w:rPr>
      </w:pPr>
      <w:r w:rsidRPr="00901E98">
        <w:rPr>
          <w:rStyle w:val="o"/>
          <w:lang w:val="en-US"/>
        </w:rPr>
        <w:t>{</w:t>
      </w:r>
      <w:r w:rsidRPr="00901E98">
        <w:rPr>
          <w:rStyle w:val="HTMLCode"/>
          <w:lang w:val="en-US"/>
        </w:rPr>
        <w:t>% raw %</w:t>
      </w:r>
      <w:r w:rsidRPr="00901E98">
        <w:rPr>
          <w:rStyle w:val="o"/>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search </w:t>
      </w:r>
      <w:r w:rsidRPr="00901E98">
        <w:rPr>
          <w:rStyle w:val="nt"/>
          <w:lang w:val="en-US"/>
        </w:rPr>
        <w:t>--format</w:t>
      </w:r>
      <w:r w:rsidRPr="00901E98">
        <w:rPr>
          <w:rStyle w:val="HTMLCode"/>
          <w:lang w:val="en-US"/>
        </w:rPr>
        <w:t xml:space="preserve"> </w:t>
      </w:r>
      <w:r w:rsidRPr="00901E98">
        <w:rPr>
          <w:rStyle w:val="s2"/>
          <w:lang w:val="en-US"/>
        </w:rPr>
        <w:t>"{</w:t>
      </w:r>
      <w:proofErr w:type="gramStart"/>
      <w:r w:rsidRPr="00901E98">
        <w:rPr>
          <w:rStyle w:val="s2"/>
          <w:lang w:val="en-US"/>
        </w:rPr>
        <w:t>{.Name</w:t>
      </w:r>
      <w:proofErr w:type="gramEnd"/>
      <w:r w:rsidRPr="00901E98">
        <w:rPr>
          <w:rStyle w:val="s2"/>
          <w:lang w:val="en-US"/>
        </w:rPr>
        <w:t>}}: {{.</w:t>
      </w:r>
      <w:proofErr w:type="spellStart"/>
      <w:r w:rsidRPr="00901E98">
        <w:rPr>
          <w:rStyle w:val="s2"/>
          <w:lang w:val="en-US"/>
        </w:rPr>
        <w:t>StarCount</w:t>
      </w:r>
      <w:proofErr w:type="spellEnd"/>
      <w:r w:rsidRPr="00901E98">
        <w:rPr>
          <w:rStyle w:val="s2"/>
          <w:lang w:val="en-US"/>
        </w:rPr>
        <w:t>}}"</w:t>
      </w:r>
      <w:r w:rsidRPr="00901E98">
        <w:rPr>
          <w:rStyle w:val="HTMLCode"/>
          <w:lang w:val="en-US"/>
        </w:rPr>
        <w:t xml:space="preserve"> </w:t>
      </w:r>
      <w:proofErr w:type="spellStart"/>
      <w:r w:rsidRPr="00901E98">
        <w:rPr>
          <w:rStyle w:val="HTMLCode"/>
          <w:lang w:val="en-US"/>
        </w:rPr>
        <w:t>nginx</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proofErr w:type="spellStart"/>
      <w:r w:rsidRPr="00901E98">
        <w:rPr>
          <w:rStyle w:val="HTMLCode"/>
          <w:lang w:val="en-US"/>
        </w:rPr>
        <w:t>nginx</w:t>
      </w:r>
      <w:proofErr w:type="spellEnd"/>
      <w:r w:rsidRPr="00901E98">
        <w:rPr>
          <w:rStyle w:val="HTMLCode"/>
          <w:lang w:val="en-US"/>
        </w:rPr>
        <w:t>: 5441</w:t>
      </w:r>
    </w:p>
    <w:p w:rsidR="00901E98" w:rsidRPr="00901E98" w:rsidRDefault="00901E98" w:rsidP="00901E98">
      <w:pPr>
        <w:pStyle w:val="HTMLPreformatted"/>
        <w:rPr>
          <w:rStyle w:val="HTMLCode"/>
          <w:lang w:val="en-US"/>
        </w:rPr>
      </w:pPr>
      <w:proofErr w:type="spellStart"/>
      <w:r w:rsidRPr="00901E98">
        <w:rPr>
          <w:rStyle w:val="HTMLCode"/>
          <w:lang w:val="en-US"/>
        </w:rPr>
        <w:t>jwilder</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-proxy: 953</w:t>
      </w:r>
    </w:p>
    <w:p w:rsidR="00901E98" w:rsidRPr="00901E98" w:rsidRDefault="00901E98" w:rsidP="00901E98">
      <w:pPr>
        <w:pStyle w:val="HTMLPreformatted"/>
        <w:rPr>
          <w:rStyle w:val="HTMLCode"/>
          <w:lang w:val="en-US"/>
        </w:rPr>
      </w:pPr>
      <w:proofErr w:type="spellStart"/>
      <w:r w:rsidRPr="00901E98">
        <w:rPr>
          <w:rStyle w:val="HTMLCode"/>
          <w:lang w:val="en-US"/>
        </w:rPr>
        <w:t>richarvey</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-php-fpm: 353</w:t>
      </w:r>
    </w:p>
    <w:p w:rsidR="00901E98" w:rsidRPr="00901E98" w:rsidRDefault="00901E98" w:rsidP="00901E98">
      <w:pPr>
        <w:pStyle w:val="HTMLPreformatted"/>
        <w:rPr>
          <w:rStyle w:val="HTMLCode"/>
          <w:lang w:val="en-US"/>
        </w:rPr>
      </w:pPr>
      <w:r w:rsidRPr="00901E98">
        <w:rPr>
          <w:rStyle w:val="HTMLCode"/>
          <w:lang w:val="en-US"/>
        </w:rPr>
        <w:t>million12/</w:t>
      </w:r>
      <w:proofErr w:type="spellStart"/>
      <w:r w:rsidRPr="00901E98">
        <w:rPr>
          <w:rStyle w:val="HTMLCode"/>
          <w:lang w:val="en-US"/>
        </w:rPr>
        <w:t>nginx</w:t>
      </w:r>
      <w:proofErr w:type="spellEnd"/>
      <w:r w:rsidRPr="00901E98">
        <w:rPr>
          <w:rStyle w:val="HTMLCode"/>
          <w:lang w:val="en-US"/>
        </w:rPr>
        <w:t>-php: 75</w:t>
      </w:r>
    </w:p>
    <w:p w:rsidR="00901E98" w:rsidRPr="00901E98" w:rsidRDefault="00901E98" w:rsidP="00901E98">
      <w:pPr>
        <w:pStyle w:val="HTMLPreformatted"/>
        <w:rPr>
          <w:rStyle w:val="HTMLCode"/>
          <w:lang w:val="en-US"/>
        </w:rPr>
      </w:pPr>
      <w:proofErr w:type="spellStart"/>
      <w:r w:rsidRPr="00901E98">
        <w:rPr>
          <w:rStyle w:val="HTMLCode"/>
          <w:lang w:val="en-US"/>
        </w:rPr>
        <w:t>webdevops</w:t>
      </w:r>
      <w:proofErr w:type="spellEnd"/>
      <w:r w:rsidRPr="00901E98">
        <w:rPr>
          <w:rStyle w:val="HTMLCode"/>
          <w:lang w:val="en-US"/>
        </w:rPr>
        <w:t>/php-</w:t>
      </w:r>
      <w:proofErr w:type="spellStart"/>
      <w:r w:rsidRPr="00901E98">
        <w:rPr>
          <w:rStyle w:val="HTMLCode"/>
          <w:lang w:val="en-US"/>
        </w:rPr>
        <w:t>nginx</w:t>
      </w:r>
      <w:proofErr w:type="spellEnd"/>
      <w:r w:rsidRPr="00901E98">
        <w:rPr>
          <w:rStyle w:val="HTMLCode"/>
          <w:lang w:val="en-US"/>
        </w:rPr>
        <w:t>: 70</w:t>
      </w:r>
    </w:p>
    <w:p w:rsidR="00901E98" w:rsidRPr="00901E98" w:rsidRDefault="00901E98" w:rsidP="00901E98">
      <w:pPr>
        <w:pStyle w:val="HTMLPreformatted"/>
        <w:rPr>
          <w:rStyle w:val="HTMLCode"/>
          <w:lang w:val="en-US"/>
        </w:rPr>
      </w:pPr>
      <w:r w:rsidRPr="00901E98">
        <w:rPr>
          <w:rStyle w:val="HTMLCode"/>
          <w:lang w:val="en-US"/>
        </w:rPr>
        <w:t>h3nrik/</w:t>
      </w:r>
      <w:proofErr w:type="spellStart"/>
      <w:r w:rsidRPr="00901E98">
        <w:rPr>
          <w:rStyle w:val="HTMLCode"/>
          <w:lang w:val="en-US"/>
        </w:rPr>
        <w:t>nginx-ldap</w:t>
      </w:r>
      <w:proofErr w:type="spellEnd"/>
      <w:r w:rsidRPr="00901E98">
        <w:rPr>
          <w:rStyle w:val="HTMLCode"/>
          <w:lang w:val="en-US"/>
        </w:rPr>
        <w:t>: 35</w:t>
      </w:r>
    </w:p>
    <w:p w:rsidR="00901E98" w:rsidRPr="00901E98" w:rsidRDefault="00901E98" w:rsidP="00901E98">
      <w:pPr>
        <w:pStyle w:val="HTMLPreformatted"/>
        <w:rPr>
          <w:rStyle w:val="HTMLCode"/>
          <w:lang w:val="en-US"/>
        </w:rPr>
      </w:pPr>
      <w:proofErr w:type="spellStart"/>
      <w:r w:rsidRPr="00901E98">
        <w:rPr>
          <w:rStyle w:val="HTMLCode"/>
          <w:lang w:val="en-US"/>
        </w:rPr>
        <w:lastRenderedPageBreak/>
        <w:t>bitnami</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 23</w:t>
      </w:r>
    </w:p>
    <w:p w:rsidR="00901E98" w:rsidRPr="00901E98" w:rsidRDefault="00901E98" w:rsidP="00901E98">
      <w:pPr>
        <w:pStyle w:val="HTMLPreformatted"/>
        <w:rPr>
          <w:rStyle w:val="HTMLCode"/>
          <w:lang w:val="en-US"/>
        </w:rPr>
      </w:pPr>
      <w:proofErr w:type="spellStart"/>
      <w:r w:rsidRPr="00901E98">
        <w:rPr>
          <w:rStyle w:val="HTMLCode"/>
          <w:lang w:val="en-US"/>
        </w:rPr>
        <w:t>evild</w:t>
      </w:r>
      <w:proofErr w:type="spellEnd"/>
      <w:r w:rsidRPr="00901E98">
        <w:rPr>
          <w:rStyle w:val="HTMLCode"/>
          <w:lang w:val="en-US"/>
        </w:rPr>
        <w:t>/alpine-</w:t>
      </w:r>
      <w:proofErr w:type="spellStart"/>
      <w:r w:rsidRPr="00901E98">
        <w:rPr>
          <w:rStyle w:val="HTMLCode"/>
          <w:lang w:val="en-US"/>
        </w:rPr>
        <w:t>nginx</w:t>
      </w:r>
      <w:proofErr w:type="spellEnd"/>
      <w:r w:rsidRPr="00901E98">
        <w:rPr>
          <w:rStyle w:val="HTMLCode"/>
          <w:lang w:val="en-US"/>
        </w:rPr>
        <w:t>: 14</w:t>
      </w:r>
    </w:p>
    <w:p w:rsidR="00901E98" w:rsidRPr="00901E98" w:rsidRDefault="00901E98" w:rsidP="00901E98">
      <w:pPr>
        <w:pStyle w:val="HTMLPreformatted"/>
        <w:rPr>
          <w:rStyle w:val="HTMLCode"/>
          <w:lang w:val="en-US"/>
        </w:rPr>
      </w:pPr>
      <w:r w:rsidRPr="00901E98">
        <w:rPr>
          <w:rStyle w:val="HTMLCode"/>
          <w:lang w:val="en-US"/>
        </w:rPr>
        <w:t>million12/</w:t>
      </w:r>
      <w:proofErr w:type="spellStart"/>
      <w:r w:rsidRPr="00901E98">
        <w:rPr>
          <w:rStyle w:val="HTMLCode"/>
          <w:lang w:val="en-US"/>
        </w:rPr>
        <w:t>nginx</w:t>
      </w:r>
      <w:proofErr w:type="spellEnd"/>
      <w:r w:rsidRPr="00901E98">
        <w:rPr>
          <w:rStyle w:val="HTMLCode"/>
          <w:lang w:val="en-US"/>
        </w:rPr>
        <w:t>: 9</w:t>
      </w:r>
    </w:p>
    <w:p w:rsidR="00901E98" w:rsidRPr="00901E98" w:rsidRDefault="00901E98" w:rsidP="00901E98">
      <w:pPr>
        <w:pStyle w:val="HTMLPreformatted"/>
        <w:rPr>
          <w:rStyle w:val="HTMLCode"/>
          <w:lang w:val="en-US"/>
        </w:rPr>
      </w:pPr>
      <w:proofErr w:type="spellStart"/>
      <w:r w:rsidRPr="00901E98">
        <w:rPr>
          <w:rStyle w:val="HTMLCode"/>
          <w:lang w:val="en-US"/>
        </w:rPr>
        <w:t>maxexcloo</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 7</w:t>
      </w:r>
    </w:p>
    <w:p w:rsidR="00901E98" w:rsidRPr="00901E98" w:rsidRDefault="00901E98" w:rsidP="00901E98">
      <w:pPr>
        <w:pStyle w:val="HTMLPreformatted"/>
        <w:rPr>
          <w:rStyle w:val="HTMLCode"/>
          <w:lang w:val="en-US"/>
        </w:rPr>
      </w:pPr>
      <w:r w:rsidRPr="00901E98">
        <w:rPr>
          <w:rStyle w:val="o"/>
          <w:lang w:val="en-US"/>
        </w:rPr>
        <w:t>{</w:t>
      </w:r>
      <w:r w:rsidRPr="00901E98">
        <w:rPr>
          <w:rStyle w:val="HTMLCode"/>
          <w:lang w:val="en-US"/>
        </w:rPr>
        <w:t xml:space="preserve">% </w:t>
      </w:r>
      <w:proofErr w:type="spellStart"/>
      <w:r w:rsidRPr="00901E98">
        <w:rPr>
          <w:rStyle w:val="HTMLCode"/>
          <w:lang w:val="en-US"/>
        </w:rPr>
        <w:t>endraw</w:t>
      </w:r>
      <w:proofErr w:type="spellEnd"/>
      <w:r w:rsidRPr="00901E98">
        <w:rPr>
          <w:rStyle w:val="HTMLCode"/>
          <w:lang w:val="en-US"/>
        </w:rPr>
        <w:t xml:space="preserve"> %</w:t>
      </w:r>
      <w:r w:rsidRPr="00901E98">
        <w:rPr>
          <w:rStyle w:val="o"/>
          <w:lang w:val="en-US"/>
        </w:rPr>
        <w:t>}</w:t>
      </w:r>
    </w:p>
    <w:p w:rsidR="00901E98" w:rsidRPr="00901E98" w:rsidRDefault="00901E98" w:rsidP="00901E98">
      <w:pPr>
        <w:pStyle w:val="NormalWeb"/>
        <w:rPr>
          <w:lang w:val="en-US"/>
        </w:rPr>
      </w:pPr>
      <w:r w:rsidRPr="00901E98">
        <w:rPr>
          <w:lang w:val="en-US"/>
        </w:rPr>
        <w:t>This example outputs a table format:</w:t>
      </w:r>
    </w:p>
    <w:p w:rsidR="00901E98" w:rsidRPr="00901E98" w:rsidRDefault="00901E98" w:rsidP="00901E98">
      <w:pPr>
        <w:pStyle w:val="HTMLPreformatted"/>
        <w:rPr>
          <w:rStyle w:val="HTMLCode"/>
          <w:lang w:val="en-US"/>
        </w:rPr>
      </w:pPr>
      <w:r w:rsidRPr="00901E98">
        <w:rPr>
          <w:rStyle w:val="o"/>
          <w:lang w:val="en-US"/>
        </w:rPr>
        <w:t>{</w:t>
      </w:r>
      <w:r w:rsidRPr="00901E98">
        <w:rPr>
          <w:rStyle w:val="HTMLCode"/>
          <w:lang w:val="en-US"/>
        </w:rPr>
        <w:t>% raw %</w:t>
      </w:r>
      <w:r w:rsidRPr="00901E98">
        <w:rPr>
          <w:rStyle w:val="o"/>
          <w:lang w:val="en-US"/>
        </w:rPr>
        <w:t>}</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search </w:t>
      </w:r>
      <w:r w:rsidRPr="00901E98">
        <w:rPr>
          <w:rStyle w:val="nt"/>
          <w:lang w:val="en-US"/>
        </w:rPr>
        <w:t>--format</w:t>
      </w:r>
      <w:r w:rsidRPr="00901E98">
        <w:rPr>
          <w:rStyle w:val="HTMLCode"/>
          <w:lang w:val="en-US"/>
        </w:rPr>
        <w:t xml:space="preserve"> </w:t>
      </w:r>
      <w:r w:rsidRPr="00901E98">
        <w:rPr>
          <w:rStyle w:val="s2"/>
          <w:lang w:val="en-US"/>
        </w:rPr>
        <w:t>"table {</w:t>
      </w:r>
      <w:proofErr w:type="gramStart"/>
      <w:r w:rsidRPr="00901E98">
        <w:rPr>
          <w:rStyle w:val="s2"/>
          <w:lang w:val="en-US"/>
        </w:rPr>
        <w:t>{.Name</w:t>
      </w:r>
      <w:proofErr w:type="gramEnd"/>
      <w:r w:rsidRPr="00901E98">
        <w:rPr>
          <w:rStyle w:val="s2"/>
          <w:lang w:val="en-US"/>
        </w:rPr>
        <w:t>}}</w:t>
      </w:r>
      <w:r w:rsidRPr="00901E98">
        <w:rPr>
          <w:rStyle w:val="se"/>
          <w:lang w:val="en-US"/>
        </w:rPr>
        <w:t>\t</w:t>
      </w:r>
      <w:r w:rsidRPr="00901E98">
        <w:rPr>
          <w:rStyle w:val="s2"/>
          <w:lang w:val="en-US"/>
        </w:rPr>
        <w:t>{{.</w:t>
      </w:r>
      <w:proofErr w:type="spellStart"/>
      <w:r w:rsidRPr="00901E98">
        <w:rPr>
          <w:rStyle w:val="s2"/>
          <w:lang w:val="en-US"/>
        </w:rPr>
        <w:t>IsAutomated</w:t>
      </w:r>
      <w:proofErr w:type="spellEnd"/>
      <w:r w:rsidRPr="00901E98">
        <w:rPr>
          <w:rStyle w:val="s2"/>
          <w:lang w:val="en-US"/>
        </w:rPr>
        <w:t>}}</w:t>
      </w:r>
      <w:r w:rsidRPr="00901E98">
        <w:rPr>
          <w:rStyle w:val="se"/>
          <w:lang w:val="en-US"/>
        </w:rPr>
        <w:t>\t</w:t>
      </w:r>
      <w:r w:rsidRPr="00901E98">
        <w:rPr>
          <w:rStyle w:val="s2"/>
          <w:lang w:val="en-US"/>
        </w:rPr>
        <w:t>{{.</w:t>
      </w:r>
      <w:proofErr w:type="spellStart"/>
      <w:r w:rsidRPr="00901E98">
        <w:rPr>
          <w:rStyle w:val="s2"/>
          <w:lang w:val="en-US"/>
        </w:rPr>
        <w:t>IsOfficial</w:t>
      </w:r>
      <w:proofErr w:type="spellEnd"/>
      <w:r w:rsidRPr="00901E98">
        <w:rPr>
          <w:rStyle w:val="s2"/>
          <w:lang w:val="en-US"/>
        </w:rPr>
        <w:t>}}"</w:t>
      </w:r>
      <w:r w:rsidRPr="00901E98">
        <w:rPr>
          <w:rStyle w:val="HTMLCode"/>
          <w:lang w:val="en-US"/>
        </w:rPr>
        <w:t xml:space="preserve"> </w:t>
      </w:r>
      <w:proofErr w:type="spellStart"/>
      <w:r w:rsidRPr="00901E98">
        <w:rPr>
          <w:rStyle w:val="HTMLCode"/>
          <w:lang w:val="en-US"/>
        </w:rPr>
        <w:t>nginx</w:t>
      </w:r>
      <w:proofErr w:type="spellEnd"/>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NAME                                     AUTOMATED           OFFICIAL</w:t>
      </w:r>
    </w:p>
    <w:p w:rsidR="00901E98" w:rsidRPr="00901E98" w:rsidRDefault="00901E98" w:rsidP="00901E98">
      <w:pPr>
        <w:pStyle w:val="HTMLPreformatted"/>
        <w:rPr>
          <w:rStyle w:val="HTMLCode"/>
          <w:lang w:val="en-US"/>
        </w:rPr>
      </w:pPr>
      <w:proofErr w:type="spellStart"/>
      <w:r w:rsidRPr="00901E98">
        <w:rPr>
          <w:rStyle w:val="HTMLCode"/>
          <w:lang w:val="en-US"/>
        </w:rPr>
        <w:t>nginx</w:t>
      </w:r>
      <w:proofErr w:type="spellEnd"/>
      <w:r w:rsidRPr="00901E98">
        <w:rPr>
          <w:rStyle w:val="HTMLCode"/>
          <w:lang w:val="en-US"/>
        </w:rPr>
        <w:t xml:space="preserve">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OK]</w:t>
      </w:r>
    </w:p>
    <w:p w:rsidR="00901E98" w:rsidRPr="00901E98" w:rsidRDefault="00901E98" w:rsidP="00901E98">
      <w:pPr>
        <w:pStyle w:val="HTMLPreformatted"/>
        <w:rPr>
          <w:rStyle w:val="HTMLCode"/>
          <w:lang w:val="en-US"/>
        </w:rPr>
      </w:pPr>
      <w:proofErr w:type="spellStart"/>
      <w:r w:rsidRPr="00901E98">
        <w:rPr>
          <w:rStyle w:val="HTMLCode"/>
          <w:lang w:val="en-US"/>
        </w:rPr>
        <w:t>jwilder</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 xml:space="preserve">-proxy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proofErr w:type="spellStart"/>
      <w:r w:rsidRPr="00901E98">
        <w:rPr>
          <w:rStyle w:val="HTMLCode"/>
          <w:lang w:val="en-US"/>
        </w:rPr>
        <w:t>richarvey</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 xml:space="preserve">-php-fpm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proofErr w:type="spellStart"/>
      <w:r w:rsidRPr="00901E98">
        <w:rPr>
          <w:rStyle w:val="HTMLCode"/>
          <w:lang w:val="en-US"/>
        </w:rPr>
        <w:t>jrcs</w:t>
      </w:r>
      <w:proofErr w:type="spellEnd"/>
      <w:r w:rsidRPr="00901E98">
        <w:rPr>
          <w:rStyle w:val="HTMLCode"/>
          <w:lang w:val="en-US"/>
        </w:rPr>
        <w:t>/</w:t>
      </w:r>
      <w:proofErr w:type="spellStart"/>
      <w:r w:rsidRPr="00901E98">
        <w:rPr>
          <w:rStyle w:val="HTMLCode"/>
          <w:lang w:val="en-US"/>
        </w:rPr>
        <w:t>letsencrypt</w:t>
      </w:r>
      <w:proofErr w:type="spellEnd"/>
      <w:r w:rsidRPr="00901E98">
        <w:rPr>
          <w:rStyle w:val="HTMLCode"/>
          <w:lang w:val="en-US"/>
        </w:rPr>
        <w:t>-</w:t>
      </w:r>
      <w:proofErr w:type="spellStart"/>
      <w:r w:rsidRPr="00901E98">
        <w:rPr>
          <w:rStyle w:val="HTMLCode"/>
          <w:lang w:val="en-US"/>
        </w:rPr>
        <w:t>nginx</w:t>
      </w:r>
      <w:proofErr w:type="spellEnd"/>
      <w:r w:rsidRPr="00901E98">
        <w:rPr>
          <w:rStyle w:val="HTMLCode"/>
          <w:lang w:val="en-US"/>
        </w:rPr>
        <w:t>-proxy-companion</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r w:rsidRPr="00901E98">
        <w:rPr>
          <w:rStyle w:val="HTMLCode"/>
          <w:lang w:val="en-US"/>
        </w:rPr>
        <w:t>million12/</w:t>
      </w:r>
      <w:proofErr w:type="spellStart"/>
      <w:r w:rsidRPr="00901E98">
        <w:rPr>
          <w:rStyle w:val="HTMLCode"/>
          <w:lang w:val="en-US"/>
        </w:rPr>
        <w:t>nginx</w:t>
      </w:r>
      <w:proofErr w:type="spellEnd"/>
      <w:r w:rsidRPr="00901E98">
        <w:rPr>
          <w:rStyle w:val="HTMLCode"/>
          <w:lang w:val="en-US"/>
        </w:rPr>
        <w:t xml:space="preserve">-php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Pr="00901E98" w:rsidRDefault="00901E98" w:rsidP="00901E98">
      <w:pPr>
        <w:pStyle w:val="HTMLPreformatted"/>
        <w:rPr>
          <w:rStyle w:val="HTMLCode"/>
          <w:lang w:val="en-US"/>
        </w:rPr>
      </w:pPr>
      <w:proofErr w:type="spellStart"/>
      <w:r w:rsidRPr="00901E98">
        <w:rPr>
          <w:rStyle w:val="HTMLCode"/>
          <w:lang w:val="en-US"/>
        </w:rPr>
        <w:t>webdevops</w:t>
      </w:r>
      <w:proofErr w:type="spellEnd"/>
      <w:r w:rsidRPr="00901E98">
        <w:rPr>
          <w:rStyle w:val="HTMLCode"/>
          <w:lang w:val="en-US"/>
        </w:rPr>
        <w:t>/php-</w:t>
      </w:r>
      <w:proofErr w:type="spellStart"/>
      <w:r w:rsidRPr="00901E98">
        <w:rPr>
          <w:rStyle w:val="HTMLCode"/>
          <w:lang w:val="en-US"/>
        </w:rPr>
        <w:t>nginx</w:t>
      </w:r>
      <w:proofErr w:type="spellEnd"/>
      <w:r w:rsidRPr="00901E98">
        <w:rPr>
          <w:rStyle w:val="HTMLCode"/>
          <w:lang w:val="en-US"/>
        </w:rPr>
        <w:t xml:space="preserve">                   </w:t>
      </w:r>
      <w:proofErr w:type="gramStart"/>
      <w:r w:rsidRPr="00901E98">
        <w:rPr>
          <w:rStyle w:val="HTMLCode"/>
          <w:lang w:val="en-US"/>
        </w:rPr>
        <w:t xml:space="preserve">   </w:t>
      </w:r>
      <w:r w:rsidRPr="00901E98">
        <w:rPr>
          <w:rStyle w:val="o"/>
          <w:lang w:val="en-US"/>
        </w:rPr>
        <w:t>[</w:t>
      </w:r>
      <w:proofErr w:type="gramEnd"/>
      <w:r w:rsidRPr="00901E98">
        <w:rPr>
          <w:rStyle w:val="HTMLCode"/>
          <w:lang w:val="en-US"/>
        </w:rPr>
        <w:t xml:space="preserve">OK]                </w:t>
      </w:r>
    </w:p>
    <w:p w:rsidR="00901E98" w:rsidRDefault="00901E98" w:rsidP="00901E98">
      <w:pPr>
        <w:pStyle w:val="HTMLPreformatted"/>
        <w:rPr>
          <w:rStyle w:val="HTMLCode"/>
        </w:rPr>
      </w:pPr>
      <w:r>
        <w:rPr>
          <w:rStyle w:val="o"/>
        </w:rPr>
        <w:t>{</w:t>
      </w:r>
      <w:r>
        <w:rPr>
          <w:rStyle w:val="HTMLCode"/>
        </w:rPr>
        <w:t xml:space="preserve">% </w:t>
      </w:r>
      <w:proofErr w:type="spellStart"/>
      <w:r>
        <w:rPr>
          <w:rStyle w:val="HTMLCode"/>
        </w:rPr>
        <w:t>endraw</w:t>
      </w:r>
      <w:proofErr w:type="spellEnd"/>
      <w:r>
        <w:rPr>
          <w:rStyle w:val="HTMLCode"/>
        </w:rPr>
        <w:t xml:space="preserve"> %</w:t>
      </w:r>
      <w:r>
        <w:rPr>
          <w:rStyle w:val="o"/>
        </w:rPr>
        <w:t>}</w:t>
      </w:r>
    </w:p>
    <w:p w:rsidR="00901E98" w:rsidRDefault="00901E98" w:rsidP="00003C44">
      <w:pPr>
        <w:pStyle w:val="NormalWeb"/>
        <w:rPr>
          <w:lang w:val="en-US"/>
        </w:rPr>
      </w:pPr>
    </w:p>
    <w:p w:rsidR="00901E98" w:rsidRDefault="00901E98" w:rsidP="00003C44">
      <w:pPr>
        <w:pStyle w:val="NormalWeb"/>
        <w:rPr>
          <w:lang w:val="en-US"/>
        </w:rPr>
      </w:pPr>
    </w:p>
    <w:p w:rsidR="00901E98" w:rsidRPr="00901E98" w:rsidRDefault="00901E98" w:rsidP="00901E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901E98">
        <w:rPr>
          <w:rFonts w:ascii="Times New Roman" w:eastAsia="Times New Roman" w:hAnsi="Times New Roman" w:cs="Times New Roman"/>
          <w:b/>
          <w:bCs/>
          <w:kern w:val="36"/>
          <w:sz w:val="48"/>
          <w:szCs w:val="48"/>
          <w:lang w:val="en-US" w:eastAsia="el-GR"/>
        </w:rPr>
        <w:t>docker system</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Description</w:t>
      </w:r>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Manage Docker</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01E98">
        <w:rPr>
          <w:rFonts w:ascii="Times New Roman" w:eastAsia="Times New Roman" w:hAnsi="Times New Roman" w:cs="Times New Roman"/>
          <w:b/>
          <w:bCs/>
          <w:sz w:val="36"/>
          <w:szCs w:val="36"/>
          <w:lang w:val="en-US" w:eastAsia="el-GR"/>
        </w:rPr>
        <w:t>Usage</w:t>
      </w:r>
    </w:p>
    <w:p w:rsidR="00901E98" w:rsidRPr="00901E98" w:rsidRDefault="00901E98" w:rsidP="0090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901E98">
        <w:rPr>
          <w:rFonts w:ascii="Courier New" w:eastAsia="Times New Roman" w:hAnsi="Courier New" w:cs="Courier New"/>
          <w:sz w:val="20"/>
          <w:szCs w:val="20"/>
          <w:lang w:eastAsia="el-GR"/>
        </w:rPr>
        <w:t>docker</w:t>
      </w:r>
      <w:proofErr w:type="spellEnd"/>
      <w:r w:rsidRPr="00901E98">
        <w:rPr>
          <w:rFonts w:ascii="Courier New" w:eastAsia="Times New Roman" w:hAnsi="Courier New" w:cs="Courier New"/>
          <w:sz w:val="20"/>
          <w:szCs w:val="20"/>
          <w:lang w:eastAsia="el-GR"/>
        </w:rPr>
        <w:t xml:space="preserve"> </w:t>
      </w:r>
      <w:proofErr w:type="spellStart"/>
      <w:r w:rsidRPr="00901E98">
        <w:rPr>
          <w:rFonts w:ascii="Courier New" w:eastAsia="Times New Roman" w:hAnsi="Courier New" w:cs="Courier New"/>
          <w:sz w:val="20"/>
          <w:szCs w:val="20"/>
          <w:lang w:eastAsia="el-GR"/>
        </w:rPr>
        <w:t>system</w:t>
      </w:r>
      <w:proofErr w:type="spellEnd"/>
      <w:r w:rsidRPr="00901E98">
        <w:rPr>
          <w:rFonts w:ascii="Courier New" w:eastAsia="Times New Roman" w:hAnsi="Courier New" w:cs="Courier New"/>
          <w:sz w:val="20"/>
          <w:szCs w:val="20"/>
          <w:lang w:eastAsia="el-GR"/>
        </w:rPr>
        <w:t xml:space="preserve"> COMMAND</w:t>
      </w:r>
    </w:p>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t>Child</w:t>
      </w:r>
      <w:proofErr w:type="spellEnd"/>
      <w:r w:rsidRPr="00901E98">
        <w:rPr>
          <w:rFonts w:ascii="Times New Roman" w:eastAsia="Times New Roman" w:hAnsi="Times New Roman" w:cs="Times New Roman"/>
          <w:b/>
          <w:bCs/>
          <w:sz w:val="36"/>
          <w:szCs w:val="36"/>
          <w:lang w:eastAsia="el-GR"/>
        </w:rPr>
        <w:t xml:space="preserve"> </w:t>
      </w:r>
      <w:proofErr w:type="spellStart"/>
      <w:r w:rsidRPr="00901E98">
        <w:rPr>
          <w:rFonts w:ascii="Times New Roman" w:eastAsia="Times New Roman" w:hAnsi="Times New Roman" w:cs="Times New Roman"/>
          <w:b/>
          <w:bCs/>
          <w:sz w:val="36"/>
          <w:szCs w:val="36"/>
          <w:lang w:eastAsia="el-GR"/>
        </w:rP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3527"/>
      </w:tblGrid>
      <w:tr w:rsidR="00901E98" w:rsidRPr="00901E98" w:rsidTr="00901E98">
        <w:trPr>
          <w:tblHeade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Command</w:t>
            </w:r>
            <w:proofErr w:type="spellEnd"/>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Description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430" w:history="1">
              <w:proofErr w:type="spellStart"/>
              <w:r w:rsidRPr="00901E98">
                <w:rPr>
                  <w:rFonts w:ascii="Times New Roman" w:eastAsia="Times New Roman" w:hAnsi="Times New Roman" w:cs="Times New Roman"/>
                  <w:color w:val="0000FF"/>
                  <w:sz w:val="24"/>
                  <w:szCs w:val="24"/>
                  <w:u w:val="single"/>
                  <w:lang w:eastAsia="el-GR"/>
                </w:rPr>
                <w:t>docker</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system</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df</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Show</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docker</w:t>
            </w:r>
            <w:proofErr w:type="spellEnd"/>
            <w:r w:rsidRPr="00901E98">
              <w:rPr>
                <w:rFonts w:ascii="Times New Roman" w:eastAsia="Times New Roman" w:hAnsi="Times New Roman" w:cs="Times New Roman"/>
                <w:sz w:val="24"/>
                <w:szCs w:val="24"/>
                <w:lang w:eastAsia="el-GR"/>
              </w:rPr>
              <w:t xml:space="preserve"> disk </w:t>
            </w:r>
            <w:proofErr w:type="spellStart"/>
            <w:r w:rsidRPr="00901E98">
              <w:rPr>
                <w:rFonts w:ascii="Times New Roman" w:eastAsia="Times New Roman" w:hAnsi="Times New Roman" w:cs="Times New Roman"/>
                <w:sz w:val="24"/>
                <w:szCs w:val="24"/>
                <w:lang w:eastAsia="el-GR"/>
              </w:rPr>
              <w:t>usage</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431" w:history="1">
              <w:proofErr w:type="spellStart"/>
              <w:r w:rsidRPr="00901E98">
                <w:rPr>
                  <w:rFonts w:ascii="Times New Roman" w:eastAsia="Times New Roman" w:hAnsi="Times New Roman" w:cs="Times New Roman"/>
                  <w:color w:val="0000FF"/>
                  <w:sz w:val="24"/>
                  <w:szCs w:val="24"/>
                  <w:u w:val="single"/>
                  <w:lang w:eastAsia="el-GR"/>
                </w:rPr>
                <w:t>docker</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system</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events</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Get real time events from the server</w:t>
            </w:r>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432" w:history="1">
              <w:proofErr w:type="spellStart"/>
              <w:r w:rsidRPr="00901E98">
                <w:rPr>
                  <w:rFonts w:ascii="Times New Roman" w:eastAsia="Times New Roman" w:hAnsi="Times New Roman" w:cs="Times New Roman"/>
                  <w:color w:val="0000FF"/>
                  <w:sz w:val="24"/>
                  <w:szCs w:val="24"/>
                  <w:u w:val="single"/>
                  <w:lang w:eastAsia="el-GR"/>
                </w:rPr>
                <w:t>docker</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system</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info</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Display</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system-wide</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information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433" w:history="1">
              <w:proofErr w:type="spellStart"/>
              <w:r w:rsidRPr="00901E98">
                <w:rPr>
                  <w:rFonts w:ascii="Times New Roman" w:eastAsia="Times New Roman" w:hAnsi="Times New Roman" w:cs="Times New Roman"/>
                  <w:color w:val="0000FF"/>
                  <w:sz w:val="24"/>
                  <w:szCs w:val="24"/>
                  <w:u w:val="single"/>
                  <w:lang w:eastAsia="el-GR"/>
                </w:rPr>
                <w:t>docker</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system</w:t>
              </w:r>
              <w:proofErr w:type="spellEnd"/>
              <w:r w:rsidRPr="00901E98">
                <w:rPr>
                  <w:rFonts w:ascii="Times New Roman" w:eastAsia="Times New Roman" w:hAnsi="Times New Roman" w:cs="Times New Roman"/>
                  <w:color w:val="0000FF"/>
                  <w:sz w:val="24"/>
                  <w:szCs w:val="24"/>
                  <w:u w:val="single"/>
                  <w:lang w:eastAsia="el-GR"/>
                </w:rPr>
                <w:t xml:space="preserve"> </w:t>
              </w:r>
              <w:proofErr w:type="spellStart"/>
              <w:r w:rsidRPr="00901E98">
                <w:rPr>
                  <w:rFonts w:ascii="Times New Roman" w:eastAsia="Times New Roman" w:hAnsi="Times New Roman" w:cs="Times New Roman"/>
                  <w:color w:val="0000FF"/>
                  <w:sz w:val="24"/>
                  <w:szCs w:val="24"/>
                  <w:u w:val="single"/>
                  <w:lang w:eastAsia="el-GR"/>
                </w:rPr>
                <w:t>prune</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Remove</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unused</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data</w:t>
            </w:r>
            <w:proofErr w:type="spellEnd"/>
          </w:p>
        </w:tc>
      </w:tr>
    </w:tbl>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t>Parent</w:t>
      </w:r>
      <w:proofErr w:type="spellEnd"/>
      <w:r w:rsidRPr="00901E98">
        <w:rPr>
          <w:rFonts w:ascii="Times New Roman" w:eastAsia="Times New Roman" w:hAnsi="Times New Roman" w:cs="Times New Roman"/>
          <w:b/>
          <w:bCs/>
          <w:sz w:val="36"/>
          <w:szCs w:val="36"/>
          <w:lang w:eastAsia="el-GR"/>
        </w:rPr>
        <w:t xml:space="preserve"> </w:t>
      </w:r>
      <w:proofErr w:type="spellStart"/>
      <w:r w:rsidRPr="00901E98">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901E98" w:rsidRPr="00901E98" w:rsidTr="00901E98">
        <w:trPr>
          <w:tblHeader/>
          <w:tblCellSpacing w:w="15" w:type="dxa"/>
        </w:trPr>
        <w:tc>
          <w:tcPr>
            <w:tcW w:w="0" w:type="auto"/>
            <w:vAlign w:val="center"/>
            <w:hideMark/>
          </w:tcPr>
          <w:p w:rsidR="00901E98" w:rsidRPr="00901E98" w:rsidRDefault="00901E98" w:rsidP="00901E98">
            <w:pPr>
              <w:spacing w:after="0" w:line="240" w:lineRule="auto"/>
              <w:jc w:val="center"/>
              <w:rPr>
                <w:rFonts w:ascii="Times New Roman" w:eastAsia="Times New Roman" w:hAnsi="Times New Roman" w:cs="Times New Roman"/>
                <w:b/>
                <w:bCs/>
                <w:sz w:val="24"/>
                <w:szCs w:val="24"/>
                <w:lang w:eastAsia="el-GR"/>
              </w:rPr>
            </w:pPr>
            <w:proofErr w:type="spellStart"/>
            <w:r w:rsidRPr="00901E98">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901E98" w:rsidRPr="00901E98" w:rsidRDefault="00901E98" w:rsidP="00901E98">
            <w:pPr>
              <w:spacing w:after="0" w:line="240" w:lineRule="auto"/>
              <w:jc w:val="center"/>
              <w:rPr>
                <w:rFonts w:ascii="Times New Roman" w:eastAsia="Times New Roman" w:hAnsi="Times New Roman" w:cs="Times New Roman"/>
                <w:b/>
                <w:bCs/>
                <w:sz w:val="24"/>
                <w:szCs w:val="24"/>
                <w:lang w:eastAsia="el-GR"/>
              </w:rPr>
            </w:pPr>
            <w:proofErr w:type="spellStart"/>
            <w:r w:rsidRPr="00901E98">
              <w:rPr>
                <w:rFonts w:ascii="Times New Roman" w:eastAsia="Times New Roman" w:hAnsi="Times New Roman" w:cs="Times New Roman"/>
                <w:b/>
                <w:bCs/>
                <w:sz w:val="24"/>
                <w:szCs w:val="24"/>
                <w:lang w:eastAsia="el-GR"/>
              </w:rPr>
              <w:t>Description</w:t>
            </w:r>
            <w:proofErr w:type="spellEnd"/>
          </w:p>
        </w:tc>
      </w:tr>
      <w:tr w:rsidR="00901E98" w:rsidRPr="00901E98" w:rsidTr="00901E98">
        <w:trPr>
          <w:tblCellSpacing w:w="15" w:type="dxa"/>
        </w:trPr>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eastAsia="el-GR"/>
              </w:rPr>
            </w:pPr>
            <w:hyperlink r:id="rId434" w:history="1">
              <w:proofErr w:type="spellStart"/>
              <w:r w:rsidRPr="00901E98">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901E98" w:rsidRPr="00901E98" w:rsidRDefault="00901E98" w:rsidP="00901E98">
            <w:pPr>
              <w:spacing w:after="0" w:line="240" w:lineRule="auto"/>
              <w:rPr>
                <w:rFonts w:ascii="Times New Roman" w:eastAsia="Times New Roman" w:hAnsi="Times New Roman" w:cs="Times New Roman"/>
                <w:sz w:val="24"/>
                <w:szCs w:val="24"/>
                <w:lang w:val="en-US" w:eastAsia="el-GR"/>
              </w:rPr>
            </w:pPr>
            <w:r w:rsidRPr="00901E98">
              <w:rPr>
                <w:rFonts w:ascii="Times New Roman" w:eastAsia="Times New Roman" w:hAnsi="Times New Roman" w:cs="Times New Roman"/>
                <w:sz w:val="24"/>
                <w:szCs w:val="24"/>
                <w:lang w:val="en-US" w:eastAsia="el-GR"/>
              </w:rPr>
              <w:t>The base command for the Docker CLI.</w:t>
            </w:r>
          </w:p>
        </w:tc>
      </w:tr>
    </w:tbl>
    <w:p w:rsidR="00901E98" w:rsidRPr="00901E98" w:rsidRDefault="00901E98" w:rsidP="00901E98">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01E98">
        <w:rPr>
          <w:rFonts w:ascii="Times New Roman" w:eastAsia="Times New Roman" w:hAnsi="Times New Roman" w:cs="Times New Roman"/>
          <w:b/>
          <w:bCs/>
          <w:sz w:val="36"/>
          <w:szCs w:val="36"/>
          <w:lang w:eastAsia="el-GR"/>
        </w:rPr>
        <w:lastRenderedPageBreak/>
        <w:t>Extended</w:t>
      </w:r>
      <w:proofErr w:type="spellEnd"/>
      <w:r w:rsidRPr="00901E98">
        <w:rPr>
          <w:rFonts w:ascii="Times New Roman" w:eastAsia="Times New Roman" w:hAnsi="Times New Roman" w:cs="Times New Roman"/>
          <w:b/>
          <w:bCs/>
          <w:sz w:val="36"/>
          <w:szCs w:val="36"/>
          <w:lang w:eastAsia="el-GR"/>
        </w:rPr>
        <w:t xml:space="preserve"> </w:t>
      </w:r>
      <w:proofErr w:type="spellStart"/>
      <w:r w:rsidRPr="00901E98">
        <w:rPr>
          <w:rFonts w:ascii="Times New Roman" w:eastAsia="Times New Roman" w:hAnsi="Times New Roman" w:cs="Times New Roman"/>
          <w:b/>
          <w:bCs/>
          <w:sz w:val="36"/>
          <w:szCs w:val="36"/>
          <w:lang w:eastAsia="el-GR"/>
        </w:rPr>
        <w:t>description</w:t>
      </w:r>
      <w:proofErr w:type="spellEnd"/>
    </w:p>
    <w:p w:rsidR="00901E98" w:rsidRPr="00901E98" w:rsidRDefault="00901E98" w:rsidP="00901E9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01E98">
        <w:rPr>
          <w:rFonts w:ascii="Times New Roman" w:eastAsia="Times New Roman" w:hAnsi="Times New Roman" w:cs="Times New Roman"/>
          <w:sz w:val="24"/>
          <w:szCs w:val="24"/>
          <w:lang w:eastAsia="el-GR"/>
        </w:rPr>
        <w:t>Manage</w:t>
      </w:r>
      <w:proofErr w:type="spellEnd"/>
      <w:r w:rsidRPr="00901E98">
        <w:rPr>
          <w:rFonts w:ascii="Times New Roman" w:eastAsia="Times New Roman" w:hAnsi="Times New Roman" w:cs="Times New Roman"/>
          <w:sz w:val="24"/>
          <w:szCs w:val="24"/>
          <w:lang w:eastAsia="el-GR"/>
        </w:rPr>
        <w:t xml:space="preserve"> </w:t>
      </w:r>
      <w:proofErr w:type="spellStart"/>
      <w:r w:rsidRPr="00901E98">
        <w:rPr>
          <w:rFonts w:ascii="Times New Roman" w:eastAsia="Times New Roman" w:hAnsi="Times New Roman" w:cs="Times New Roman"/>
          <w:sz w:val="24"/>
          <w:szCs w:val="24"/>
          <w:lang w:eastAsia="el-GR"/>
        </w:rPr>
        <w:t>Docker</w:t>
      </w:r>
      <w:proofErr w:type="spellEnd"/>
      <w:r w:rsidRPr="00901E98">
        <w:rPr>
          <w:rFonts w:ascii="Times New Roman" w:eastAsia="Times New Roman" w:hAnsi="Times New Roman" w:cs="Times New Roman"/>
          <w:sz w:val="24"/>
          <w:szCs w:val="24"/>
          <w:lang w:eastAsia="el-GR"/>
        </w:rPr>
        <w:t>.</w:t>
      </w:r>
    </w:p>
    <w:p w:rsidR="00901E98" w:rsidRDefault="00901E98" w:rsidP="00003C44">
      <w:pPr>
        <w:pStyle w:val="NormalWeb"/>
        <w:rPr>
          <w:lang w:val="en-US"/>
        </w:rPr>
      </w:pPr>
    </w:p>
    <w:p w:rsidR="00BF4420" w:rsidRDefault="00BF4420" w:rsidP="00003C44">
      <w:pPr>
        <w:pStyle w:val="NormalWeb"/>
        <w:rPr>
          <w:lang w:val="en-US"/>
        </w:rPr>
      </w:pPr>
    </w:p>
    <w:p w:rsidR="00901E98" w:rsidRPr="00901E98" w:rsidRDefault="00901E98" w:rsidP="00901E98">
      <w:pPr>
        <w:pStyle w:val="Heading2"/>
        <w:rPr>
          <w:lang w:val="en-US"/>
        </w:rPr>
      </w:pPr>
      <w:r w:rsidRPr="00901E98">
        <w:rPr>
          <w:lang w:val="en-US"/>
        </w:rPr>
        <w:t>docker system df</w:t>
      </w:r>
    </w:p>
    <w:p w:rsidR="00901E98" w:rsidRPr="00901E98" w:rsidRDefault="00901E98" w:rsidP="00901E98">
      <w:pPr>
        <w:pStyle w:val="Heading3"/>
        <w:rPr>
          <w:lang w:val="en-US"/>
        </w:rPr>
      </w:pPr>
      <w:r w:rsidRPr="00901E98">
        <w:rPr>
          <w:lang w:val="en-US"/>
        </w:rPr>
        <w:t>Description</w:t>
      </w:r>
    </w:p>
    <w:p w:rsidR="00901E98" w:rsidRPr="00901E98" w:rsidRDefault="00901E98" w:rsidP="00901E98">
      <w:pPr>
        <w:pStyle w:val="NormalWeb"/>
        <w:rPr>
          <w:lang w:val="en-US"/>
        </w:rPr>
      </w:pPr>
      <w:r w:rsidRPr="00901E98">
        <w:rPr>
          <w:lang w:val="en-US"/>
        </w:rPr>
        <w:t>Show docker disk usage</w:t>
      </w:r>
    </w:p>
    <w:p w:rsidR="00901E98" w:rsidRPr="00901E98" w:rsidRDefault="00901E98" w:rsidP="00901E98">
      <w:pPr>
        <w:pStyle w:val="NormalWeb"/>
        <w:rPr>
          <w:lang w:val="en-US"/>
        </w:rPr>
      </w:pPr>
      <w:hyperlink r:id="rId435" w:tgtFrame="_blank" w:history="1">
        <w:r w:rsidRPr="00901E98">
          <w:rPr>
            <w:rStyle w:val="badge"/>
            <w:color w:val="0000FF"/>
            <w:lang w:val="en-US"/>
          </w:rPr>
          <w:t>API 1.25+</w:t>
        </w:r>
      </w:hyperlink>
      <w:r w:rsidRPr="00901E98">
        <w:rPr>
          <w:lang w:val="en-US"/>
        </w:rPr>
        <w:t xml:space="preserve">  The client and daemon API must both be at least </w:t>
      </w:r>
      <w:hyperlink r:id="rId436" w:tgtFrame="_blank" w:history="1">
        <w:r w:rsidRPr="00901E98">
          <w:rPr>
            <w:rStyle w:val="Hyperlink"/>
            <w:lang w:val="en-US"/>
          </w:rPr>
          <w:t>1.25</w:t>
        </w:r>
      </w:hyperlink>
      <w:r w:rsidRPr="00901E98">
        <w:rPr>
          <w:lang w:val="en-US"/>
        </w:rPr>
        <w:t xml:space="preserve"> to use this command. Use the </w:t>
      </w:r>
      <w:r w:rsidRPr="00901E98">
        <w:rPr>
          <w:rStyle w:val="HTMLCode"/>
          <w:lang w:val="en-US"/>
        </w:rPr>
        <w:t>docker version</w:t>
      </w:r>
      <w:r w:rsidRPr="00901E98">
        <w:rPr>
          <w:lang w:val="en-US"/>
        </w:rPr>
        <w:t xml:space="preserve"> command on the client to check your client and daemon API versions.</w:t>
      </w:r>
    </w:p>
    <w:p w:rsidR="00901E98" w:rsidRPr="00901E98" w:rsidRDefault="00901E98" w:rsidP="00901E98">
      <w:pPr>
        <w:pStyle w:val="Heading3"/>
        <w:rPr>
          <w:lang w:val="en-US"/>
        </w:rPr>
      </w:pPr>
      <w:r w:rsidRPr="00901E98">
        <w:rPr>
          <w:lang w:val="en-US"/>
        </w:rPr>
        <w:t>Usage</w:t>
      </w:r>
    </w:p>
    <w:p w:rsidR="00901E98" w:rsidRPr="00901E98" w:rsidRDefault="00901E98" w:rsidP="00901E98">
      <w:pPr>
        <w:pStyle w:val="HTMLPreformatted"/>
        <w:rPr>
          <w:rStyle w:val="HTMLCode"/>
          <w:lang w:val="en-US"/>
        </w:rPr>
      </w:pPr>
      <w:r w:rsidRPr="00901E98">
        <w:rPr>
          <w:rStyle w:val="HTMLCode"/>
          <w:lang w:val="en-US"/>
        </w:rPr>
        <w:t>docker system df [OPTIONS]</w:t>
      </w:r>
    </w:p>
    <w:p w:rsidR="00901E98" w:rsidRDefault="00901E98" w:rsidP="00901E98">
      <w:pPr>
        <w:pStyle w:val="Heading3"/>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18"/>
        <w:gridCol w:w="3868"/>
      </w:tblGrid>
      <w:tr w:rsidR="00901E98" w:rsidTr="00901E98">
        <w:trPr>
          <w:tblHeader/>
          <w:tblCellSpacing w:w="15" w:type="dxa"/>
        </w:trPr>
        <w:tc>
          <w:tcPr>
            <w:tcW w:w="0" w:type="auto"/>
            <w:vAlign w:val="center"/>
            <w:hideMark/>
          </w:tcPr>
          <w:p w:rsidR="00901E98" w:rsidRDefault="00901E98">
            <w:proofErr w:type="spellStart"/>
            <w:r>
              <w:t>Name</w:t>
            </w:r>
            <w:proofErr w:type="spellEnd"/>
            <w:r>
              <w:t xml:space="preserve">, </w:t>
            </w:r>
            <w:proofErr w:type="spellStart"/>
            <w:r>
              <w:t>shorthand</w:t>
            </w:r>
            <w:proofErr w:type="spellEnd"/>
          </w:p>
        </w:tc>
        <w:tc>
          <w:tcPr>
            <w:tcW w:w="0" w:type="auto"/>
            <w:vAlign w:val="center"/>
            <w:hideMark/>
          </w:tcPr>
          <w:p w:rsidR="00901E98" w:rsidRDefault="00901E98">
            <w:proofErr w:type="spellStart"/>
            <w:r>
              <w:t>Default</w:t>
            </w:r>
            <w:proofErr w:type="spellEnd"/>
          </w:p>
        </w:tc>
        <w:tc>
          <w:tcPr>
            <w:tcW w:w="0" w:type="auto"/>
            <w:vAlign w:val="center"/>
            <w:hideMark/>
          </w:tcPr>
          <w:p w:rsidR="00901E98" w:rsidRDefault="00901E98">
            <w:proofErr w:type="spellStart"/>
            <w:r>
              <w:t>Description</w:t>
            </w:r>
            <w:proofErr w:type="spellEnd"/>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format</w:t>
            </w:r>
            <w:proofErr w:type="spellEnd"/>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Pretty-print images using a Go template</w:t>
            </w:r>
          </w:p>
        </w:tc>
      </w:tr>
      <w:tr w:rsidR="00901E98" w:rsidRPr="00901E98" w:rsidTr="00901E98">
        <w:trPr>
          <w:tblCellSpacing w:w="15" w:type="dxa"/>
        </w:trPr>
        <w:tc>
          <w:tcPr>
            <w:tcW w:w="0" w:type="auto"/>
            <w:vAlign w:val="center"/>
            <w:hideMark/>
          </w:tcPr>
          <w:p w:rsidR="00901E98" w:rsidRDefault="00901E98">
            <w:r>
              <w:rPr>
                <w:rStyle w:val="HTMLCode"/>
                <w:rFonts w:eastAsiaTheme="minorHAnsi"/>
              </w:rPr>
              <w:t>--</w:t>
            </w:r>
            <w:proofErr w:type="spellStart"/>
            <w:r>
              <w:rPr>
                <w:rStyle w:val="HTMLCode"/>
                <w:rFonts w:eastAsiaTheme="minorHAnsi"/>
              </w:rPr>
              <w:t>verbose</w:t>
            </w:r>
            <w:proofErr w:type="spellEnd"/>
            <w:r>
              <w:rPr>
                <w:rStyle w:val="HTMLCode"/>
                <w:rFonts w:eastAsiaTheme="minorHAnsi"/>
              </w:rPr>
              <w:t xml:space="preserve"> , -v</w:t>
            </w:r>
          </w:p>
        </w:tc>
        <w:tc>
          <w:tcPr>
            <w:tcW w:w="0" w:type="auto"/>
            <w:vAlign w:val="center"/>
            <w:hideMark/>
          </w:tcPr>
          <w:p w:rsidR="00901E98" w:rsidRDefault="00901E98"/>
        </w:tc>
        <w:tc>
          <w:tcPr>
            <w:tcW w:w="0" w:type="auto"/>
            <w:vAlign w:val="center"/>
            <w:hideMark/>
          </w:tcPr>
          <w:p w:rsidR="00901E98" w:rsidRPr="00901E98" w:rsidRDefault="00901E98">
            <w:pPr>
              <w:rPr>
                <w:sz w:val="24"/>
                <w:szCs w:val="24"/>
                <w:lang w:val="en-US"/>
              </w:rPr>
            </w:pPr>
            <w:r w:rsidRPr="00901E98">
              <w:rPr>
                <w:lang w:val="en-US"/>
              </w:rPr>
              <w:t>Show detailed information on space usage</w:t>
            </w:r>
          </w:p>
        </w:tc>
      </w:tr>
    </w:tbl>
    <w:p w:rsidR="00901E98" w:rsidRDefault="00901E98" w:rsidP="00901E98">
      <w:pPr>
        <w:pStyle w:val="Heading3"/>
      </w:pPr>
      <w:proofErr w:type="spellStart"/>
      <w:r>
        <w:t>Extended</w:t>
      </w:r>
      <w:proofErr w:type="spellEnd"/>
      <w:r>
        <w:t xml:space="preserve"> </w:t>
      </w:r>
      <w:proofErr w:type="spellStart"/>
      <w:r>
        <w:t>description</w:t>
      </w:r>
      <w:proofErr w:type="spellEnd"/>
    </w:p>
    <w:p w:rsidR="00901E98" w:rsidRPr="00901E98" w:rsidRDefault="00901E98" w:rsidP="00901E98">
      <w:pPr>
        <w:pStyle w:val="NormalWeb"/>
        <w:rPr>
          <w:lang w:val="en-US"/>
        </w:rPr>
      </w:pPr>
      <w:r w:rsidRPr="00901E98">
        <w:rPr>
          <w:lang w:val="en-US"/>
        </w:rPr>
        <w:t xml:space="preserve">The </w:t>
      </w:r>
      <w:r w:rsidRPr="00901E98">
        <w:rPr>
          <w:rStyle w:val="HTMLCode"/>
          <w:lang w:val="en-US"/>
        </w:rPr>
        <w:t>docker system df</w:t>
      </w:r>
      <w:r w:rsidRPr="00901E98">
        <w:rPr>
          <w:lang w:val="en-US"/>
        </w:rPr>
        <w:t xml:space="preserve"> command displays information regarding the amount of disk space used by the docker daemon.</w:t>
      </w:r>
    </w:p>
    <w:p w:rsidR="00901E98" w:rsidRPr="00901E98" w:rsidRDefault="00901E98" w:rsidP="00901E98">
      <w:pPr>
        <w:pStyle w:val="Heading3"/>
        <w:rPr>
          <w:lang w:val="en-US"/>
        </w:rPr>
      </w:pPr>
      <w:r w:rsidRPr="00901E98">
        <w:rPr>
          <w:lang w:val="en-US"/>
        </w:rPr>
        <w:t>Examples</w:t>
      </w:r>
    </w:p>
    <w:p w:rsidR="00901E98" w:rsidRPr="00901E98" w:rsidRDefault="00901E98" w:rsidP="00901E98">
      <w:pPr>
        <w:pStyle w:val="NormalWeb"/>
        <w:rPr>
          <w:lang w:val="en-US"/>
        </w:rPr>
      </w:pPr>
      <w:r w:rsidRPr="00901E98">
        <w:rPr>
          <w:lang w:val="en-US"/>
        </w:rPr>
        <w:t xml:space="preserve">By </w:t>
      </w:r>
      <w:proofErr w:type="gramStart"/>
      <w:r w:rsidRPr="00901E98">
        <w:rPr>
          <w:lang w:val="en-US"/>
        </w:rPr>
        <w:t>default</w:t>
      </w:r>
      <w:proofErr w:type="gramEnd"/>
      <w:r w:rsidRPr="00901E98">
        <w:rPr>
          <w:lang w:val="en-US"/>
        </w:rPr>
        <w:t xml:space="preserve"> the command will just show a summary of the data used:</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docker system df</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TYPE                TOTAL               ACTIVE              SIZE                RECLAIMABLE</w:t>
      </w:r>
    </w:p>
    <w:p w:rsidR="00901E98" w:rsidRPr="00901E98" w:rsidRDefault="00901E98" w:rsidP="00901E98">
      <w:pPr>
        <w:pStyle w:val="HTMLPreformatted"/>
        <w:rPr>
          <w:rStyle w:val="HTMLCode"/>
          <w:lang w:val="en-US"/>
        </w:rPr>
      </w:pPr>
      <w:r w:rsidRPr="00901E98">
        <w:rPr>
          <w:rStyle w:val="HTMLCode"/>
          <w:lang w:val="en-US"/>
        </w:rPr>
        <w:t xml:space="preserve">Images              5                   2                   16.43 MB            11.63 MB </w:t>
      </w:r>
      <w:r w:rsidRPr="00901E98">
        <w:rPr>
          <w:rStyle w:val="o"/>
          <w:lang w:val="en-US"/>
        </w:rPr>
        <w:t>(</w:t>
      </w:r>
      <w:r w:rsidRPr="00901E98">
        <w:rPr>
          <w:rStyle w:val="HTMLCode"/>
          <w:lang w:val="en-US"/>
        </w:rPr>
        <w:t>70%</w:t>
      </w:r>
      <w:r w:rsidRPr="00901E98">
        <w:rPr>
          <w:rStyle w:val="o"/>
          <w:lang w:val="en-US"/>
        </w:rPr>
        <w:t>)</w:t>
      </w:r>
    </w:p>
    <w:p w:rsidR="00901E98" w:rsidRPr="00901E98" w:rsidRDefault="00901E98" w:rsidP="00901E98">
      <w:pPr>
        <w:pStyle w:val="HTMLPreformatted"/>
        <w:rPr>
          <w:rStyle w:val="HTMLCode"/>
          <w:lang w:val="en-US"/>
        </w:rPr>
      </w:pPr>
      <w:r w:rsidRPr="00901E98">
        <w:rPr>
          <w:rStyle w:val="HTMLCode"/>
          <w:lang w:val="en-US"/>
        </w:rPr>
        <w:t xml:space="preserve">Containers          2                   0                   212 B               212 B </w:t>
      </w:r>
      <w:r w:rsidRPr="00901E98">
        <w:rPr>
          <w:rStyle w:val="o"/>
          <w:lang w:val="en-US"/>
        </w:rPr>
        <w:t>(</w:t>
      </w:r>
      <w:r w:rsidRPr="00901E98">
        <w:rPr>
          <w:rStyle w:val="HTMLCode"/>
          <w:lang w:val="en-US"/>
        </w:rPr>
        <w:t>100%</w:t>
      </w:r>
      <w:r w:rsidRPr="00901E98">
        <w:rPr>
          <w:rStyle w:val="o"/>
          <w:lang w:val="en-US"/>
        </w:rPr>
        <w:t>)</w:t>
      </w:r>
    </w:p>
    <w:p w:rsidR="00901E98" w:rsidRPr="00901E98" w:rsidRDefault="00901E98" w:rsidP="00901E98">
      <w:pPr>
        <w:pStyle w:val="HTMLPreformatted"/>
        <w:rPr>
          <w:rStyle w:val="HTMLCode"/>
          <w:lang w:val="en-US"/>
        </w:rPr>
      </w:pPr>
      <w:r w:rsidRPr="00901E98">
        <w:rPr>
          <w:rStyle w:val="HTMLCode"/>
          <w:lang w:val="en-US"/>
        </w:rPr>
        <w:t xml:space="preserve">Local Volumes       2                   1                   36 B                0 B </w:t>
      </w:r>
      <w:r w:rsidRPr="00901E98">
        <w:rPr>
          <w:rStyle w:val="o"/>
          <w:lang w:val="en-US"/>
        </w:rPr>
        <w:t>(</w:t>
      </w:r>
      <w:r w:rsidRPr="00901E98">
        <w:rPr>
          <w:rStyle w:val="HTMLCode"/>
          <w:lang w:val="en-US"/>
        </w:rPr>
        <w:t>0%</w:t>
      </w:r>
      <w:r w:rsidRPr="00901E98">
        <w:rPr>
          <w:rStyle w:val="o"/>
          <w:lang w:val="en-US"/>
        </w:rPr>
        <w:t>)</w:t>
      </w:r>
    </w:p>
    <w:p w:rsidR="00901E98" w:rsidRPr="00901E98" w:rsidRDefault="00901E98" w:rsidP="00901E98">
      <w:pPr>
        <w:pStyle w:val="NormalWeb"/>
        <w:rPr>
          <w:lang w:val="en-US"/>
        </w:rPr>
      </w:pPr>
      <w:r w:rsidRPr="00901E98">
        <w:rPr>
          <w:lang w:val="en-US"/>
        </w:rPr>
        <w:lastRenderedPageBreak/>
        <w:t xml:space="preserve">A more detailed view can be requested using the </w:t>
      </w:r>
      <w:r w:rsidRPr="00901E98">
        <w:rPr>
          <w:rStyle w:val="HTMLCode"/>
          <w:lang w:val="en-US"/>
        </w:rPr>
        <w:t>-v, --verbose</w:t>
      </w:r>
      <w:r w:rsidRPr="00901E98">
        <w:rPr>
          <w:lang w:val="en-US"/>
        </w:rPr>
        <w:t xml:space="preserve"> flag:</w:t>
      </w:r>
    </w:p>
    <w:p w:rsidR="00901E98" w:rsidRPr="00901E98" w:rsidRDefault="00901E98" w:rsidP="00901E98">
      <w:pPr>
        <w:pStyle w:val="HTMLPreformatted"/>
        <w:rPr>
          <w:rStyle w:val="HTMLCode"/>
          <w:lang w:val="en-US"/>
        </w:rPr>
      </w:pPr>
      <w:r w:rsidRPr="00901E98">
        <w:rPr>
          <w:rStyle w:val="nv"/>
          <w:lang w:val="en-US"/>
        </w:rPr>
        <w:t xml:space="preserve">$ </w:t>
      </w:r>
      <w:r w:rsidRPr="00901E98">
        <w:rPr>
          <w:rStyle w:val="HTMLCode"/>
          <w:lang w:val="en-US"/>
        </w:rPr>
        <w:t xml:space="preserve">docker system df </w:t>
      </w:r>
      <w:r w:rsidRPr="00901E98">
        <w:rPr>
          <w:rStyle w:val="nt"/>
          <w:lang w:val="en-US"/>
        </w:rPr>
        <w:t>-v</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Images space usage:</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REPOSITORY          TAG                 IMAGE ID            CREATED             SIZE                SHARED SIZE         UNIQUE SIZE         CONTAINERS</w:t>
      </w:r>
    </w:p>
    <w:p w:rsidR="00901E98" w:rsidRPr="00901E98" w:rsidRDefault="00901E98" w:rsidP="00901E98">
      <w:pPr>
        <w:pStyle w:val="HTMLPreformatted"/>
        <w:rPr>
          <w:rStyle w:val="HTMLCode"/>
          <w:lang w:val="en-US"/>
        </w:rPr>
      </w:pPr>
      <w:r w:rsidRPr="00901E98">
        <w:rPr>
          <w:rStyle w:val="HTMLCode"/>
          <w:lang w:val="en-US"/>
        </w:rPr>
        <w:t>my-curl             latest              b2789dd875bf        6 minutes ago       11 MB               11 MB               5 B                 0</w:t>
      </w:r>
    </w:p>
    <w:p w:rsidR="00901E98" w:rsidRPr="00901E98" w:rsidRDefault="00901E98" w:rsidP="00901E98">
      <w:pPr>
        <w:pStyle w:val="HTMLPreformatted"/>
        <w:rPr>
          <w:rStyle w:val="HTMLCode"/>
          <w:lang w:val="en-US"/>
        </w:rPr>
      </w:pPr>
      <w:r w:rsidRPr="00901E98">
        <w:rPr>
          <w:rStyle w:val="HTMLCode"/>
          <w:lang w:val="en-US"/>
        </w:rPr>
        <w:t>my-</w:t>
      </w:r>
      <w:proofErr w:type="spellStart"/>
      <w:r w:rsidRPr="00901E98">
        <w:rPr>
          <w:rStyle w:val="HTMLCode"/>
          <w:lang w:val="en-US"/>
        </w:rPr>
        <w:t>jq</w:t>
      </w:r>
      <w:proofErr w:type="spellEnd"/>
      <w:r w:rsidRPr="00901E98">
        <w:rPr>
          <w:rStyle w:val="HTMLCode"/>
          <w:lang w:val="en-US"/>
        </w:rPr>
        <w:t xml:space="preserve">               latest              ae67841be6d0        6 minutes ago       9.623 MB            8.991 MB            632.1 kB            0</w:t>
      </w:r>
    </w:p>
    <w:p w:rsidR="00901E98" w:rsidRPr="00901E98" w:rsidRDefault="00901E98" w:rsidP="00901E98">
      <w:pPr>
        <w:pStyle w:val="HTMLPreformatted"/>
        <w:rPr>
          <w:rStyle w:val="HTMLCode"/>
          <w:lang w:val="en-US"/>
        </w:rPr>
      </w:pPr>
      <w:r w:rsidRPr="00901E98">
        <w:rPr>
          <w:rStyle w:val="HTMLCode"/>
          <w:lang w:val="en-US"/>
        </w:rPr>
        <w:t>&lt;none&gt;              &lt;none&gt;              a0971c4015c1        6 minutes ago       11 MB               11 MB               0 B                 0</w:t>
      </w:r>
    </w:p>
    <w:p w:rsidR="00901E98" w:rsidRPr="00901E98" w:rsidRDefault="00901E98" w:rsidP="00901E98">
      <w:pPr>
        <w:pStyle w:val="HTMLPreformatted"/>
        <w:rPr>
          <w:rStyle w:val="HTMLCode"/>
          <w:lang w:val="en-US"/>
        </w:rPr>
      </w:pPr>
      <w:r w:rsidRPr="00901E98">
        <w:rPr>
          <w:rStyle w:val="HTMLCode"/>
          <w:lang w:val="en-US"/>
        </w:rPr>
        <w:t>alpine              latest              4e38e38c8ce0        9 weeks ago         4.799 MB            0 B                 4.799 MB            1</w:t>
      </w:r>
    </w:p>
    <w:p w:rsidR="00901E98" w:rsidRPr="00901E98" w:rsidRDefault="00901E98" w:rsidP="00901E98">
      <w:pPr>
        <w:pStyle w:val="HTMLPreformatted"/>
        <w:rPr>
          <w:rStyle w:val="HTMLCode"/>
          <w:lang w:val="en-US"/>
        </w:rPr>
      </w:pPr>
      <w:r w:rsidRPr="00901E98">
        <w:rPr>
          <w:rStyle w:val="HTMLCode"/>
          <w:lang w:val="en-US"/>
        </w:rPr>
        <w:t>alpine              3.3                 47cf20d8c26c        9 weeks ago         4.797 MB            4.797 MB            0 B                 1</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Containers space usage:</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CONTAINER ID        IMAGE               COMMAND             LOCAL VOLUMES       SIZE                CREATED             STATUS                      NAMES</w:t>
      </w:r>
    </w:p>
    <w:p w:rsidR="00901E98" w:rsidRPr="00901E98" w:rsidRDefault="00901E98" w:rsidP="00901E98">
      <w:pPr>
        <w:pStyle w:val="HTMLPreformatted"/>
        <w:rPr>
          <w:rStyle w:val="HTMLCode"/>
          <w:lang w:val="en-US"/>
        </w:rPr>
      </w:pPr>
      <w:r w:rsidRPr="00901E98">
        <w:rPr>
          <w:rStyle w:val="HTMLCode"/>
          <w:lang w:val="en-US"/>
        </w:rPr>
        <w:t xml:space="preserve">4a7f7eebae0f        </w:t>
      </w:r>
      <w:proofErr w:type="spellStart"/>
      <w:proofErr w:type="gramStart"/>
      <w:r w:rsidRPr="00901E98">
        <w:rPr>
          <w:rStyle w:val="HTMLCode"/>
          <w:lang w:val="en-US"/>
        </w:rPr>
        <w:t>alpine:latest</w:t>
      </w:r>
      <w:proofErr w:type="spellEnd"/>
      <w:proofErr w:type="gramEnd"/>
      <w:r w:rsidRPr="00901E98">
        <w:rPr>
          <w:rStyle w:val="HTMLCode"/>
          <w:lang w:val="en-US"/>
        </w:rPr>
        <w:t xml:space="preserve">       </w:t>
      </w:r>
      <w:r w:rsidRPr="00901E98">
        <w:rPr>
          <w:rStyle w:val="s2"/>
          <w:lang w:val="en-US"/>
        </w:rPr>
        <w:t>"</w:t>
      </w:r>
      <w:proofErr w:type="spellStart"/>
      <w:r w:rsidRPr="00901E98">
        <w:rPr>
          <w:rStyle w:val="s2"/>
          <w:lang w:val="en-US"/>
        </w:rPr>
        <w:t>sh</w:t>
      </w:r>
      <w:proofErr w:type="spellEnd"/>
      <w:r w:rsidRPr="00901E98">
        <w:rPr>
          <w:rStyle w:val="s2"/>
          <w:lang w:val="en-US"/>
        </w:rPr>
        <w:t>"</w:t>
      </w:r>
      <w:r w:rsidRPr="00901E98">
        <w:rPr>
          <w:rStyle w:val="HTMLCode"/>
          <w:lang w:val="en-US"/>
        </w:rPr>
        <w:t xml:space="preserve">                1                   0 B                 16 minutes ago      Exited </w:t>
      </w:r>
      <w:r w:rsidRPr="00901E98">
        <w:rPr>
          <w:rStyle w:val="o"/>
          <w:lang w:val="en-US"/>
        </w:rPr>
        <w:t>(</w:t>
      </w:r>
      <w:r w:rsidRPr="00901E98">
        <w:rPr>
          <w:rStyle w:val="HTMLCode"/>
          <w:lang w:val="en-US"/>
        </w:rPr>
        <w:t>0</w:t>
      </w:r>
      <w:r w:rsidRPr="00901E98">
        <w:rPr>
          <w:rStyle w:val="o"/>
          <w:lang w:val="en-US"/>
        </w:rPr>
        <w:t>)</w:t>
      </w:r>
      <w:r w:rsidRPr="00901E98">
        <w:rPr>
          <w:rStyle w:val="HTMLCode"/>
          <w:lang w:val="en-US"/>
        </w:rPr>
        <w:t xml:space="preserve"> 5 minutes ago    </w:t>
      </w:r>
      <w:proofErr w:type="spellStart"/>
      <w:r w:rsidRPr="00901E98">
        <w:rPr>
          <w:rStyle w:val="HTMLCode"/>
          <w:lang w:val="en-US"/>
        </w:rPr>
        <w:t>hopeful_yalow</w:t>
      </w:r>
      <w:proofErr w:type="spellEnd"/>
    </w:p>
    <w:p w:rsidR="00901E98" w:rsidRPr="00901E98" w:rsidRDefault="00901E98" w:rsidP="00901E98">
      <w:pPr>
        <w:pStyle w:val="HTMLPreformatted"/>
        <w:rPr>
          <w:rStyle w:val="HTMLCode"/>
          <w:lang w:val="en-US"/>
        </w:rPr>
      </w:pPr>
      <w:r w:rsidRPr="00901E98">
        <w:rPr>
          <w:rStyle w:val="HTMLCode"/>
          <w:lang w:val="en-US"/>
        </w:rPr>
        <w:t xml:space="preserve">f98f9c2aa1ea        alpine:3.3          </w:t>
      </w:r>
      <w:r w:rsidRPr="00901E98">
        <w:rPr>
          <w:rStyle w:val="s2"/>
          <w:lang w:val="en-US"/>
        </w:rPr>
        <w:t>"</w:t>
      </w:r>
      <w:proofErr w:type="spellStart"/>
      <w:r w:rsidRPr="00901E98">
        <w:rPr>
          <w:rStyle w:val="s2"/>
          <w:lang w:val="en-US"/>
        </w:rPr>
        <w:t>sh</w:t>
      </w:r>
      <w:proofErr w:type="spellEnd"/>
      <w:r w:rsidRPr="00901E98">
        <w:rPr>
          <w:rStyle w:val="s2"/>
          <w:lang w:val="en-US"/>
        </w:rPr>
        <w:t>"</w:t>
      </w:r>
      <w:r w:rsidRPr="00901E98">
        <w:rPr>
          <w:rStyle w:val="HTMLCode"/>
          <w:lang w:val="en-US"/>
        </w:rPr>
        <w:t xml:space="preserve">                1                   212 B               16 minutes ago      Exited </w:t>
      </w:r>
      <w:r w:rsidRPr="00901E98">
        <w:rPr>
          <w:rStyle w:val="o"/>
          <w:lang w:val="en-US"/>
        </w:rPr>
        <w:t>(</w:t>
      </w:r>
      <w:r w:rsidRPr="00901E98">
        <w:rPr>
          <w:rStyle w:val="HTMLCode"/>
          <w:lang w:val="en-US"/>
        </w:rPr>
        <w:t>0</w:t>
      </w:r>
      <w:r w:rsidRPr="00901E98">
        <w:rPr>
          <w:rStyle w:val="o"/>
          <w:lang w:val="en-US"/>
        </w:rPr>
        <w:t>)</w:t>
      </w:r>
      <w:r w:rsidRPr="00901E98">
        <w:rPr>
          <w:rStyle w:val="HTMLCode"/>
          <w:lang w:val="en-US"/>
        </w:rPr>
        <w:t xml:space="preserve"> 48 seconds ago   anon-vol</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Local Volumes space usage:</w:t>
      </w:r>
    </w:p>
    <w:p w:rsidR="00901E98" w:rsidRPr="00901E98" w:rsidRDefault="00901E98" w:rsidP="00901E98">
      <w:pPr>
        <w:pStyle w:val="HTMLPreformatted"/>
        <w:rPr>
          <w:rStyle w:val="HTMLCode"/>
          <w:lang w:val="en-US"/>
        </w:rPr>
      </w:pPr>
    </w:p>
    <w:p w:rsidR="00901E98" w:rsidRPr="00901E98" w:rsidRDefault="00901E98" w:rsidP="00901E98">
      <w:pPr>
        <w:pStyle w:val="HTMLPreformatted"/>
        <w:rPr>
          <w:rStyle w:val="HTMLCode"/>
          <w:lang w:val="en-US"/>
        </w:rPr>
      </w:pPr>
      <w:r w:rsidRPr="00901E98">
        <w:rPr>
          <w:rStyle w:val="HTMLCode"/>
          <w:lang w:val="en-US"/>
        </w:rPr>
        <w:t>NAME                                                               LINKS               SIZE</w:t>
      </w:r>
    </w:p>
    <w:p w:rsidR="00901E98" w:rsidRPr="00901E98" w:rsidRDefault="00901E98" w:rsidP="00901E98">
      <w:pPr>
        <w:pStyle w:val="HTMLPreformatted"/>
        <w:rPr>
          <w:rStyle w:val="HTMLCode"/>
          <w:lang w:val="en-US"/>
        </w:rPr>
      </w:pPr>
      <w:r w:rsidRPr="00901E98">
        <w:rPr>
          <w:rStyle w:val="HTMLCode"/>
          <w:lang w:val="en-US"/>
        </w:rPr>
        <w:t>07c7bdf3e34ab76d921894c2b834f073721fccfbbcba792aa7648e3a7a664c2e   2                   36 B</w:t>
      </w:r>
    </w:p>
    <w:p w:rsidR="00901E98" w:rsidRPr="00901E98" w:rsidRDefault="00901E98" w:rsidP="00901E98">
      <w:pPr>
        <w:pStyle w:val="HTMLPreformatted"/>
        <w:rPr>
          <w:rStyle w:val="HTMLCode"/>
          <w:lang w:val="en-US"/>
        </w:rPr>
      </w:pPr>
      <w:r w:rsidRPr="00901E98">
        <w:rPr>
          <w:rStyle w:val="HTMLCode"/>
          <w:lang w:val="en-US"/>
        </w:rPr>
        <w:t>my-named-vol                                                       0                   0 B</w:t>
      </w:r>
    </w:p>
    <w:p w:rsidR="00901E98" w:rsidRPr="00901E98" w:rsidRDefault="00901E98" w:rsidP="004176B7">
      <w:pPr>
        <w:numPr>
          <w:ilvl w:val="0"/>
          <w:numId w:val="19"/>
        </w:numPr>
        <w:spacing w:before="100" w:beforeAutospacing="1" w:after="100" w:afterAutospacing="1" w:line="240" w:lineRule="auto"/>
        <w:rPr>
          <w:lang w:val="en-US"/>
        </w:rPr>
      </w:pPr>
      <w:r w:rsidRPr="00901E98">
        <w:rPr>
          <w:rStyle w:val="HTMLCode"/>
          <w:rFonts w:eastAsiaTheme="minorHAnsi"/>
          <w:lang w:val="en-US"/>
        </w:rPr>
        <w:t>SHARED SIZE</w:t>
      </w:r>
      <w:r w:rsidRPr="00901E98">
        <w:rPr>
          <w:lang w:val="en-US"/>
        </w:rPr>
        <w:t xml:space="preserve"> is the amount of space that an image </w:t>
      </w:r>
      <w:proofErr w:type="gramStart"/>
      <w:r w:rsidRPr="00901E98">
        <w:rPr>
          <w:lang w:val="en-US"/>
        </w:rPr>
        <w:t>shares</w:t>
      </w:r>
      <w:proofErr w:type="gramEnd"/>
      <w:r w:rsidRPr="00901E98">
        <w:rPr>
          <w:lang w:val="en-US"/>
        </w:rPr>
        <w:t xml:space="preserve"> with another one (i.e. their common data)</w:t>
      </w:r>
    </w:p>
    <w:p w:rsidR="00901E98" w:rsidRPr="00901E98" w:rsidRDefault="00901E98" w:rsidP="004176B7">
      <w:pPr>
        <w:numPr>
          <w:ilvl w:val="0"/>
          <w:numId w:val="19"/>
        </w:numPr>
        <w:spacing w:before="100" w:beforeAutospacing="1" w:after="100" w:afterAutospacing="1" w:line="240" w:lineRule="auto"/>
        <w:rPr>
          <w:lang w:val="en-US"/>
        </w:rPr>
      </w:pPr>
      <w:r w:rsidRPr="00901E98">
        <w:rPr>
          <w:rStyle w:val="HTMLCode"/>
          <w:rFonts w:eastAsiaTheme="minorHAnsi"/>
          <w:lang w:val="en-US"/>
        </w:rPr>
        <w:t>UNIQUE SIZE</w:t>
      </w:r>
      <w:r w:rsidRPr="00901E98">
        <w:rPr>
          <w:lang w:val="en-US"/>
        </w:rPr>
        <w:t xml:space="preserve"> is the amount of space that is only used by a given image</w:t>
      </w:r>
    </w:p>
    <w:p w:rsidR="00901E98" w:rsidRPr="00901E98" w:rsidRDefault="00901E98" w:rsidP="004176B7">
      <w:pPr>
        <w:numPr>
          <w:ilvl w:val="0"/>
          <w:numId w:val="19"/>
        </w:numPr>
        <w:spacing w:before="100" w:beforeAutospacing="1" w:after="100" w:afterAutospacing="1" w:line="240" w:lineRule="auto"/>
        <w:rPr>
          <w:lang w:val="en-US"/>
        </w:rPr>
      </w:pPr>
      <w:r w:rsidRPr="00901E98">
        <w:rPr>
          <w:rStyle w:val="HTMLCode"/>
          <w:rFonts w:eastAsiaTheme="minorHAnsi"/>
          <w:lang w:val="en-US"/>
        </w:rPr>
        <w:t>SIZE</w:t>
      </w:r>
      <w:r w:rsidRPr="00901E98">
        <w:rPr>
          <w:lang w:val="en-US"/>
        </w:rPr>
        <w:t xml:space="preserve"> is the virtual size of the image, it is the sum of </w:t>
      </w:r>
      <w:r w:rsidRPr="00901E98">
        <w:rPr>
          <w:rStyle w:val="HTMLCode"/>
          <w:rFonts w:eastAsiaTheme="minorHAnsi"/>
          <w:lang w:val="en-US"/>
        </w:rPr>
        <w:t>SHARED SIZE</w:t>
      </w:r>
      <w:r w:rsidRPr="00901E98">
        <w:rPr>
          <w:lang w:val="en-US"/>
        </w:rPr>
        <w:t xml:space="preserve"> and </w:t>
      </w:r>
      <w:r w:rsidRPr="00901E98">
        <w:rPr>
          <w:rStyle w:val="HTMLCode"/>
          <w:rFonts w:eastAsiaTheme="minorHAnsi"/>
          <w:lang w:val="en-US"/>
        </w:rPr>
        <w:t>UNIQUE SIZE</w:t>
      </w:r>
    </w:p>
    <w:p w:rsidR="00901E98" w:rsidRPr="00901E98" w:rsidRDefault="00901E98" w:rsidP="00901E98">
      <w:pPr>
        <w:pStyle w:val="NormalWeb"/>
        <w:rPr>
          <w:lang w:val="en-US"/>
        </w:rPr>
      </w:pPr>
      <w:r w:rsidRPr="00901E98">
        <w:rPr>
          <w:rStyle w:val="Strong"/>
          <w:lang w:val="en-US"/>
        </w:rPr>
        <w:t>Note</w:t>
      </w:r>
      <w:r w:rsidRPr="00901E98">
        <w:rPr>
          <w:lang w:val="en-US"/>
        </w:rPr>
        <w:t>: Network information is not shown because it doesn’t consume the disk space.</w:t>
      </w:r>
    </w:p>
    <w:p w:rsidR="00901E98" w:rsidRDefault="00901E98" w:rsidP="00003C44">
      <w:pPr>
        <w:pStyle w:val="NormalWeb"/>
        <w:rPr>
          <w:lang w:val="en-US"/>
        </w:rPr>
      </w:pPr>
    </w:p>
    <w:p w:rsidR="00901E98" w:rsidRDefault="00901E98" w:rsidP="00003C44">
      <w:pPr>
        <w:pStyle w:val="NormalWeb"/>
        <w:rPr>
          <w:lang w:val="en-US"/>
        </w:rPr>
      </w:pPr>
    </w:p>
    <w:p w:rsidR="00901E98" w:rsidRPr="00F001F1" w:rsidRDefault="00F001F1" w:rsidP="00C87B54">
      <w:pPr>
        <w:pStyle w:val="Heading2"/>
      </w:pPr>
      <w:proofErr w:type="spellStart"/>
      <w:r w:rsidRPr="00F001F1">
        <w:lastRenderedPageBreak/>
        <w:t>docker</w:t>
      </w:r>
      <w:proofErr w:type="spellEnd"/>
      <w:r w:rsidRPr="00F001F1">
        <w:t xml:space="preserve"> </w:t>
      </w:r>
      <w:proofErr w:type="spellStart"/>
      <w:r w:rsidRPr="00F001F1">
        <w:t>system</w:t>
      </w:r>
      <w:proofErr w:type="spellEnd"/>
      <w:r w:rsidRPr="00F001F1">
        <w:t xml:space="preserve"> </w:t>
      </w:r>
      <w:proofErr w:type="spellStart"/>
      <w:r w:rsidRPr="00F001F1">
        <w:t>events</w:t>
      </w:r>
      <w:proofErr w:type="spellEnd"/>
    </w:p>
    <w:p w:rsidR="00F001F1" w:rsidRPr="00F001F1" w:rsidRDefault="00F001F1" w:rsidP="00901E98">
      <w:pPr>
        <w:pStyle w:val="Heading3"/>
      </w:pPr>
      <w:proofErr w:type="spellStart"/>
      <w:r w:rsidRPr="00F001F1">
        <w:t>Description</w:t>
      </w:r>
      <w:proofErr w:type="spellEnd"/>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Get real time events from the server</w:t>
      </w:r>
    </w:p>
    <w:p w:rsidR="00F001F1" w:rsidRPr="00F001F1" w:rsidRDefault="00F001F1" w:rsidP="00901E98">
      <w:pPr>
        <w:pStyle w:val="Heading3"/>
        <w:rPr>
          <w:lang w:val="en-US"/>
        </w:rPr>
      </w:pPr>
      <w:r w:rsidRPr="00F001F1">
        <w:rPr>
          <w:lang w:val="en-US"/>
        </w:rPr>
        <w:t>Usage</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docker system events [OPTIONS]</w:t>
      </w:r>
    </w:p>
    <w:p w:rsidR="00F001F1" w:rsidRPr="00F001F1" w:rsidRDefault="00F001F1" w:rsidP="00901E98">
      <w:pPr>
        <w:pStyle w:val="Heading3"/>
      </w:pPr>
      <w:proofErr w:type="spellStart"/>
      <w:r w:rsidRPr="00F001F1">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F001F1" w:rsidRPr="00F001F1" w:rsidTr="00F001F1">
        <w:trPr>
          <w:tblHeade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Name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shorthand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Default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Description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filter</w:t>
            </w:r>
            <w:proofErr w:type="spellEnd"/>
            <w:r w:rsidRPr="00F001F1">
              <w:rPr>
                <w:rFonts w:ascii="Courier New" w:eastAsia="Times New Roman" w:hAnsi="Courier New" w:cs="Courier New"/>
                <w:sz w:val="20"/>
                <w:szCs w:val="20"/>
                <w:lang w:eastAsia="el-GR"/>
              </w:rPr>
              <w:t xml:space="preserve"> , -f</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Filter output based on conditions provided</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format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Format the output using the given Go template</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since</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Show all events created since timestamp</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until</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Stream events until this timestamp</w:t>
            </w:r>
          </w:p>
        </w:tc>
      </w:tr>
    </w:tbl>
    <w:p w:rsidR="00F001F1" w:rsidRPr="00F001F1" w:rsidRDefault="00F001F1" w:rsidP="00C87B54">
      <w:pPr>
        <w:pStyle w:val="Heading2"/>
        <w:rPr>
          <w:lang w:val="en-US"/>
        </w:rPr>
      </w:pPr>
      <w:r w:rsidRPr="00F001F1">
        <w:rPr>
          <w:lang w:val="en-US"/>
        </w:rPr>
        <w:t>docker system info</w:t>
      </w:r>
    </w:p>
    <w:p w:rsidR="00F001F1" w:rsidRPr="00F001F1" w:rsidRDefault="00F001F1" w:rsidP="00182FB4">
      <w:pPr>
        <w:pStyle w:val="Heading3"/>
        <w:rPr>
          <w:lang w:val="en-US"/>
        </w:rPr>
      </w:pPr>
      <w:r w:rsidRPr="00F001F1">
        <w:rPr>
          <w:lang w:val="en-US"/>
        </w:rPr>
        <w:t>Description</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Display system-wide information</w:t>
      </w:r>
    </w:p>
    <w:p w:rsidR="00F001F1" w:rsidRPr="00F001F1" w:rsidRDefault="00F001F1" w:rsidP="00182FB4">
      <w:pPr>
        <w:pStyle w:val="Heading3"/>
        <w:rPr>
          <w:lang w:val="en-US"/>
        </w:rPr>
      </w:pPr>
      <w:r w:rsidRPr="00F001F1">
        <w:rPr>
          <w:lang w:val="en-US"/>
        </w:rPr>
        <w:t>Usage</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docker system info [OPTIONS]</w:t>
      </w:r>
    </w:p>
    <w:p w:rsidR="00F001F1" w:rsidRPr="00F001F1" w:rsidRDefault="00F001F1" w:rsidP="00182FB4">
      <w:pPr>
        <w:pStyle w:val="Heading3"/>
      </w:pPr>
      <w:proofErr w:type="spellStart"/>
      <w:r w:rsidRPr="00F001F1">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F001F1" w:rsidRPr="00F001F1" w:rsidTr="00F001F1">
        <w:trPr>
          <w:tblHeade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Name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shorthand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Default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Description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format</w:t>
            </w:r>
            <w:proofErr w:type="spellEnd"/>
            <w:r w:rsidRPr="00F001F1">
              <w:rPr>
                <w:rFonts w:ascii="Courier New" w:eastAsia="Times New Roman" w:hAnsi="Courier New" w:cs="Courier New"/>
                <w:sz w:val="20"/>
                <w:szCs w:val="20"/>
                <w:lang w:eastAsia="el-GR"/>
              </w:rPr>
              <w:t xml:space="preserve"> , -f</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Format the output using the given Go template</w:t>
            </w:r>
          </w:p>
        </w:tc>
      </w:tr>
    </w:tbl>
    <w:p w:rsidR="00F001F1" w:rsidRPr="00F001F1" w:rsidRDefault="00F001F1" w:rsidP="00C87B54">
      <w:pPr>
        <w:pStyle w:val="Heading2"/>
        <w:rPr>
          <w:lang w:val="en-US"/>
        </w:rPr>
      </w:pPr>
      <w:r w:rsidRPr="00F001F1">
        <w:rPr>
          <w:lang w:val="en-US"/>
        </w:rPr>
        <w:t>docker system prune</w:t>
      </w:r>
    </w:p>
    <w:p w:rsidR="00F001F1" w:rsidRPr="00F001F1" w:rsidRDefault="00F001F1" w:rsidP="00182FB4">
      <w:pPr>
        <w:pStyle w:val="Heading3"/>
        <w:rPr>
          <w:lang w:val="en-US"/>
        </w:rPr>
      </w:pPr>
      <w:r w:rsidRPr="00F001F1">
        <w:rPr>
          <w:lang w:val="en-US"/>
        </w:rPr>
        <w:t>Description</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Remove unused data</w:t>
      </w:r>
    </w:p>
    <w:p w:rsidR="00F001F1" w:rsidRPr="00F001F1" w:rsidRDefault="00F001F1" w:rsidP="00F001F1">
      <w:pPr>
        <w:spacing w:before="100" w:beforeAutospacing="1" w:after="100" w:afterAutospacing="1" w:line="240" w:lineRule="auto"/>
        <w:rPr>
          <w:rFonts w:ascii="Times New Roman" w:eastAsia="Times New Roman" w:hAnsi="Times New Roman" w:cs="Times New Roman"/>
          <w:sz w:val="24"/>
          <w:szCs w:val="24"/>
          <w:lang w:val="en-US" w:eastAsia="el-GR"/>
        </w:rPr>
      </w:pPr>
      <w:hyperlink r:id="rId437" w:tgtFrame="_blank" w:history="1">
        <w:r w:rsidRPr="00F001F1">
          <w:rPr>
            <w:rFonts w:ascii="Times New Roman" w:eastAsia="Times New Roman" w:hAnsi="Times New Roman" w:cs="Times New Roman"/>
            <w:color w:val="0000FF"/>
            <w:sz w:val="24"/>
            <w:szCs w:val="24"/>
            <w:u w:val="single"/>
            <w:lang w:val="en-US" w:eastAsia="el-GR"/>
          </w:rPr>
          <w:t>API 1.25+</w:t>
        </w:r>
      </w:hyperlink>
      <w:r w:rsidRPr="00F001F1">
        <w:rPr>
          <w:rFonts w:ascii="Times New Roman" w:eastAsia="Times New Roman" w:hAnsi="Times New Roman" w:cs="Times New Roman"/>
          <w:sz w:val="24"/>
          <w:szCs w:val="24"/>
          <w:lang w:val="en-US" w:eastAsia="el-GR"/>
        </w:rPr>
        <w:t xml:space="preserve">  The client and daemon API must both be at least </w:t>
      </w:r>
      <w:hyperlink r:id="rId438" w:tgtFrame="_blank" w:history="1">
        <w:r w:rsidRPr="00F001F1">
          <w:rPr>
            <w:rFonts w:ascii="Times New Roman" w:eastAsia="Times New Roman" w:hAnsi="Times New Roman" w:cs="Times New Roman"/>
            <w:color w:val="0000FF"/>
            <w:sz w:val="24"/>
            <w:szCs w:val="24"/>
            <w:u w:val="single"/>
            <w:lang w:val="en-US" w:eastAsia="el-GR"/>
          </w:rPr>
          <w:t>1.25</w:t>
        </w:r>
      </w:hyperlink>
      <w:r w:rsidRPr="00F001F1">
        <w:rPr>
          <w:rFonts w:ascii="Times New Roman" w:eastAsia="Times New Roman" w:hAnsi="Times New Roman" w:cs="Times New Roman"/>
          <w:sz w:val="24"/>
          <w:szCs w:val="24"/>
          <w:lang w:val="en-US" w:eastAsia="el-GR"/>
        </w:rPr>
        <w:t xml:space="preserve"> to use this command. Use the </w:t>
      </w:r>
      <w:r w:rsidRPr="00F001F1">
        <w:rPr>
          <w:rFonts w:ascii="Courier New" w:eastAsia="Times New Roman" w:hAnsi="Courier New" w:cs="Courier New"/>
          <w:sz w:val="20"/>
          <w:szCs w:val="20"/>
          <w:lang w:val="en-US" w:eastAsia="el-GR"/>
        </w:rPr>
        <w:t>docker version</w:t>
      </w:r>
      <w:r w:rsidRPr="00F001F1">
        <w:rPr>
          <w:rFonts w:ascii="Times New Roman" w:eastAsia="Times New Roman" w:hAnsi="Times New Roman" w:cs="Times New Roman"/>
          <w:sz w:val="24"/>
          <w:szCs w:val="24"/>
          <w:lang w:val="en-US" w:eastAsia="el-GR"/>
        </w:rPr>
        <w:t xml:space="preserve"> command on the client to check your client and daemon API versions.</w:t>
      </w:r>
    </w:p>
    <w:p w:rsidR="00F001F1" w:rsidRPr="00F001F1" w:rsidRDefault="00F001F1" w:rsidP="00182FB4">
      <w:pPr>
        <w:pStyle w:val="Heading3"/>
        <w:rPr>
          <w:lang w:val="en-US"/>
        </w:rPr>
      </w:pPr>
      <w:r w:rsidRPr="00F001F1">
        <w:rPr>
          <w:lang w:val="en-US"/>
        </w:rPr>
        <w:t>Usage</w:t>
      </w:r>
    </w:p>
    <w:p w:rsidR="00F001F1" w:rsidRPr="00F001F1" w:rsidRDefault="00F001F1" w:rsidP="00F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F001F1">
        <w:rPr>
          <w:rFonts w:ascii="Courier New" w:eastAsia="Times New Roman" w:hAnsi="Courier New" w:cs="Courier New"/>
          <w:sz w:val="20"/>
          <w:szCs w:val="20"/>
          <w:lang w:val="en-US" w:eastAsia="el-GR"/>
        </w:rPr>
        <w:t>docker system prune [OPTIONS]</w:t>
      </w:r>
    </w:p>
    <w:p w:rsidR="00F001F1" w:rsidRPr="00F001F1" w:rsidRDefault="00F001F1" w:rsidP="00182FB4">
      <w:pPr>
        <w:pStyle w:val="Heading3"/>
      </w:pPr>
      <w:proofErr w:type="spellStart"/>
      <w:r w:rsidRPr="00F001F1">
        <w:lastRenderedPageBreak/>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828"/>
      </w:tblGrid>
      <w:tr w:rsidR="00F001F1" w:rsidRPr="00F001F1" w:rsidTr="00F001F1">
        <w:trPr>
          <w:tblHeade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Name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shorthand</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Default</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Description</w:t>
            </w:r>
            <w:proofErr w:type="spellEnd"/>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all</w:t>
            </w:r>
            <w:proofErr w:type="spellEnd"/>
            <w:r w:rsidRPr="00F001F1">
              <w:rPr>
                <w:rFonts w:ascii="Courier New" w:eastAsia="Times New Roman" w:hAnsi="Courier New" w:cs="Courier New"/>
                <w:sz w:val="20"/>
                <w:szCs w:val="20"/>
                <w:lang w:eastAsia="el-GR"/>
              </w:rPr>
              <w:t xml:space="preserve"> , -a</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Remove all unused images not just dangling ones</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filter</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hyperlink r:id="rId439" w:tgtFrame="_blank" w:history="1">
              <w:r w:rsidRPr="00F001F1">
                <w:rPr>
                  <w:rFonts w:ascii="Times New Roman" w:eastAsia="Times New Roman" w:hAnsi="Times New Roman" w:cs="Times New Roman"/>
                  <w:color w:val="0000FF"/>
                  <w:sz w:val="24"/>
                  <w:szCs w:val="24"/>
                  <w:u w:val="single"/>
                  <w:lang w:val="en-US" w:eastAsia="el-GR"/>
                </w:rPr>
                <w:t>API 1.28+</w:t>
              </w:r>
            </w:hyperlink>
            <w:r w:rsidRPr="00F001F1">
              <w:rPr>
                <w:rFonts w:ascii="Times New Roman" w:eastAsia="Times New Roman" w:hAnsi="Times New Roman" w:cs="Times New Roman"/>
                <w:sz w:val="24"/>
                <w:szCs w:val="24"/>
                <w:lang w:val="en-US" w:eastAsia="el-GR"/>
              </w:rPr>
              <w:br/>
              <w:t>Provide filter values (e.g. ‘label==')</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force</w:t>
            </w:r>
            <w:proofErr w:type="spellEnd"/>
            <w:r w:rsidRPr="00F001F1">
              <w:rPr>
                <w:rFonts w:ascii="Courier New" w:eastAsia="Times New Roman" w:hAnsi="Courier New" w:cs="Courier New"/>
                <w:sz w:val="20"/>
                <w:szCs w:val="20"/>
                <w:lang w:eastAsia="el-GR"/>
              </w:rPr>
              <w:t xml:space="preserve"> , -f</w:t>
            </w: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val="en-US" w:eastAsia="el-GR"/>
              </w:rPr>
            </w:pPr>
            <w:r w:rsidRPr="00F001F1">
              <w:rPr>
                <w:rFonts w:ascii="Times New Roman" w:eastAsia="Times New Roman" w:hAnsi="Times New Roman" w:cs="Times New Roman"/>
                <w:sz w:val="24"/>
                <w:szCs w:val="24"/>
                <w:lang w:val="en-US" w:eastAsia="el-GR"/>
              </w:rPr>
              <w:t>Do not prompt for confirmation</w:t>
            </w:r>
          </w:p>
        </w:tc>
      </w:tr>
      <w:tr w:rsidR="00F001F1" w:rsidRPr="00F001F1" w:rsidTr="00F001F1">
        <w:trPr>
          <w:tblCellSpacing w:w="15" w:type="dxa"/>
        </w:trPr>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r w:rsidRPr="00F001F1">
              <w:rPr>
                <w:rFonts w:ascii="Courier New" w:eastAsia="Times New Roman" w:hAnsi="Courier New" w:cs="Courier New"/>
                <w:sz w:val="20"/>
                <w:szCs w:val="20"/>
                <w:lang w:eastAsia="el-GR"/>
              </w:rPr>
              <w:t>--</w:t>
            </w:r>
            <w:proofErr w:type="spellStart"/>
            <w:r w:rsidRPr="00F001F1">
              <w:rPr>
                <w:rFonts w:ascii="Courier New" w:eastAsia="Times New Roman" w:hAnsi="Courier New" w:cs="Courier New"/>
                <w:sz w:val="20"/>
                <w:szCs w:val="20"/>
                <w:lang w:eastAsia="el-GR"/>
              </w:rPr>
              <w:t>volumes</w:t>
            </w:r>
            <w:proofErr w:type="spellEnd"/>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F001F1" w:rsidRPr="00F001F1" w:rsidRDefault="00F001F1" w:rsidP="00F001F1">
            <w:pPr>
              <w:spacing w:after="0" w:line="240" w:lineRule="auto"/>
              <w:rPr>
                <w:rFonts w:ascii="Times New Roman" w:eastAsia="Times New Roman" w:hAnsi="Times New Roman" w:cs="Times New Roman"/>
                <w:sz w:val="24"/>
                <w:szCs w:val="24"/>
                <w:lang w:eastAsia="el-GR"/>
              </w:rPr>
            </w:pPr>
            <w:proofErr w:type="spellStart"/>
            <w:r w:rsidRPr="00F001F1">
              <w:rPr>
                <w:rFonts w:ascii="Times New Roman" w:eastAsia="Times New Roman" w:hAnsi="Times New Roman" w:cs="Times New Roman"/>
                <w:sz w:val="24"/>
                <w:szCs w:val="24"/>
                <w:lang w:eastAsia="el-GR"/>
              </w:rPr>
              <w:t>Prune</w:t>
            </w:r>
            <w:proofErr w:type="spellEnd"/>
            <w:r w:rsidRPr="00F001F1">
              <w:rPr>
                <w:rFonts w:ascii="Times New Roman" w:eastAsia="Times New Roman" w:hAnsi="Times New Roman" w:cs="Times New Roman"/>
                <w:sz w:val="24"/>
                <w:szCs w:val="24"/>
                <w:lang w:eastAsia="el-GR"/>
              </w:rPr>
              <w:t xml:space="preserve"> </w:t>
            </w:r>
            <w:proofErr w:type="spellStart"/>
            <w:r w:rsidRPr="00F001F1">
              <w:rPr>
                <w:rFonts w:ascii="Times New Roman" w:eastAsia="Times New Roman" w:hAnsi="Times New Roman" w:cs="Times New Roman"/>
                <w:sz w:val="24"/>
                <w:szCs w:val="24"/>
                <w:lang w:eastAsia="el-GR"/>
              </w:rPr>
              <w:t>volumes</w:t>
            </w:r>
            <w:proofErr w:type="spellEnd"/>
          </w:p>
        </w:tc>
      </w:tr>
    </w:tbl>
    <w:p w:rsidR="00F001F1" w:rsidRDefault="00F001F1" w:rsidP="00003C44">
      <w:pPr>
        <w:pStyle w:val="NormalWeb"/>
        <w:rPr>
          <w:lang w:val="en-US"/>
        </w:rPr>
      </w:pPr>
    </w:p>
    <w:p w:rsidR="00BE3352" w:rsidRPr="00BE3352" w:rsidRDefault="00BE3352" w:rsidP="00BE335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BE3352">
        <w:rPr>
          <w:rFonts w:ascii="Times New Roman" w:eastAsia="Times New Roman" w:hAnsi="Times New Roman" w:cs="Times New Roman"/>
          <w:b/>
          <w:bCs/>
          <w:kern w:val="36"/>
          <w:sz w:val="48"/>
          <w:szCs w:val="48"/>
          <w:lang w:val="en-US" w:eastAsia="el-GR"/>
        </w:rPr>
        <w:t>docker secret</w:t>
      </w:r>
    </w:p>
    <w:p w:rsidR="00BE3352" w:rsidRPr="00BE3352" w:rsidRDefault="00BE3352" w:rsidP="00BE335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E3352">
        <w:rPr>
          <w:rFonts w:ascii="Times New Roman" w:eastAsia="Times New Roman" w:hAnsi="Times New Roman" w:cs="Times New Roman"/>
          <w:b/>
          <w:bCs/>
          <w:sz w:val="36"/>
          <w:szCs w:val="36"/>
          <w:lang w:val="en-US" w:eastAsia="el-GR"/>
        </w:rPr>
        <w:t>Description</w:t>
      </w:r>
    </w:p>
    <w:p w:rsidR="00BE3352" w:rsidRPr="00BE3352" w:rsidRDefault="00BE3352" w:rsidP="00BE3352">
      <w:pPr>
        <w:spacing w:before="100" w:beforeAutospacing="1" w:after="100" w:afterAutospacing="1"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Manage Docker secrets</w:t>
      </w:r>
    </w:p>
    <w:p w:rsidR="00BE3352" w:rsidRPr="00BE3352" w:rsidRDefault="00BE3352" w:rsidP="00BE3352">
      <w:pPr>
        <w:spacing w:before="100" w:beforeAutospacing="1" w:after="100" w:afterAutospacing="1" w:line="240" w:lineRule="auto"/>
        <w:rPr>
          <w:rFonts w:ascii="Times New Roman" w:eastAsia="Times New Roman" w:hAnsi="Times New Roman" w:cs="Times New Roman"/>
          <w:sz w:val="24"/>
          <w:szCs w:val="24"/>
          <w:lang w:val="en-US" w:eastAsia="el-GR"/>
        </w:rPr>
      </w:pPr>
      <w:hyperlink r:id="rId440" w:tgtFrame="_blank" w:history="1">
        <w:r w:rsidRPr="00BE3352">
          <w:rPr>
            <w:rFonts w:ascii="Times New Roman" w:eastAsia="Times New Roman" w:hAnsi="Times New Roman" w:cs="Times New Roman"/>
            <w:color w:val="0000FF"/>
            <w:sz w:val="24"/>
            <w:szCs w:val="24"/>
            <w:u w:val="single"/>
            <w:lang w:val="en-US" w:eastAsia="el-GR"/>
          </w:rPr>
          <w:t>API 1.25+</w:t>
        </w:r>
      </w:hyperlink>
      <w:r w:rsidRPr="00BE3352">
        <w:rPr>
          <w:rFonts w:ascii="Times New Roman" w:eastAsia="Times New Roman" w:hAnsi="Times New Roman" w:cs="Times New Roman"/>
          <w:sz w:val="24"/>
          <w:szCs w:val="24"/>
          <w:lang w:val="en-US" w:eastAsia="el-GR"/>
        </w:rPr>
        <w:t xml:space="preserve">  The client and daemon API must both be at least </w:t>
      </w:r>
      <w:hyperlink r:id="rId441" w:tgtFrame="_blank" w:history="1">
        <w:r w:rsidRPr="00BE3352">
          <w:rPr>
            <w:rFonts w:ascii="Times New Roman" w:eastAsia="Times New Roman" w:hAnsi="Times New Roman" w:cs="Times New Roman"/>
            <w:color w:val="0000FF"/>
            <w:sz w:val="24"/>
            <w:szCs w:val="24"/>
            <w:u w:val="single"/>
            <w:lang w:val="en-US" w:eastAsia="el-GR"/>
          </w:rPr>
          <w:t>1.25</w:t>
        </w:r>
      </w:hyperlink>
      <w:r w:rsidRPr="00BE3352">
        <w:rPr>
          <w:rFonts w:ascii="Times New Roman" w:eastAsia="Times New Roman" w:hAnsi="Times New Roman" w:cs="Times New Roman"/>
          <w:sz w:val="24"/>
          <w:szCs w:val="24"/>
          <w:lang w:val="en-US" w:eastAsia="el-GR"/>
        </w:rPr>
        <w:t xml:space="preserve"> to use this command. Use the </w:t>
      </w:r>
      <w:r w:rsidRPr="00BE3352">
        <w:rPr>
          <w:rFonts w:ascii="Courier New" w:eastAsia="Times New Roman" w:hAnsi="Courier New" w:cs="Courier New"/>
          <w:sz w:val="20"/>
          <w:szCs w:val="20"/>
          <w:lang w:val="en-US" w:eastAsia="el-GR"/>
        </w:rPr>
        <w:t>docker version</w:t>
      </w:r>
      <w:r w:rsidRPr="00BE3352">
        <w:rPr>
          <w:rFonts w:ascii="Times New Roman" w:eastAsia="Times New Roman" w:hAnsi="Times New Roman" w:cs="Times New Roman"/>
          <w:sz w:val="24"/>
          <w:szCs w:val="24"/>
          <w:lang w:val="en-US" w:eastAsia="el-GR"/>
        </w:rPr>
        <w:t xml:space="preserve"> command on the client to check your client and daemon API versions.</w:t>
      </w:r>
    </w:p>
    <w:p w:rsidR="00BE3352" w:rsidRPr="00BE3352" w:rsidRDefault="00BE3352" w:rsidP="00BE3352">
      <w:pPr>
        <w:spacing w:before="100" w:beforeAutospacing="1" w:after="100" w:afterAutospacing="1"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Swarm This command works with the Swarm orchestrator.</w:t>
      </w:r>
    </w:p>
    <w:p w:rsidR="00BE3352" w:rsidRPr="00BE3352" w:rsidRDefault="00BE3352" w:rsidP="00BE335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E3352">
        <w:rPr>
          <w:rFonts w:ascii="Times New Roman" w:eastAsia="Times New Roman" w:hAnsi="Times New Roman" w:cs="Times New Roman"/>
          <w:b/>
          <w:bCs/>
          <w:sz w:val="36"/>
          <w:szCs w:val="36"/>
          <w:lang w:val="en-US" w:eastAsia="el-GR"/>
        </w:rPr>
        <w:t>Usage</w:t>
      </w:r>
    </w:p>
    <w:p w:rsidR="00BE3352" w:rsidRPr="00BE3352" w:rsidRDefault="00BE3352" w:rsidP="00BE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E3352">
        <w:rPr>
          <w:rFonts w:ascii="Courier New" w:eastAsia="Times New Roman" w:hAnsi="Courier New" w:cs="Courier New"/>
          <w:sz w:val="20"/>
          <w:szCs w:val="20"/>
          <w:lang w:val="en-US" w:eastAsia="el-GR"/>
        </w:rPr>
        <w:t>docker secret COMMAND</w:t>
      </w:r>
    </w:p>
    <w:p w:rsidR="00BE3352" w:rsidRPr="00BE3352" w:rsidRDefault="00BE3352" w:rsidP="00BE335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E3352">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5067"/>
      </w:tblGrid>
      <w:tr w:rsidR="00BE3352" w:rsidRPr="00BE3352" w:rsidTr="00BE3352">
        <w:trPr>
          <w:tblHeader/>
          <w:tblCellSpacing w:w="15" w:type="dxa"/>
        </w:trPr>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proofErr w:type="spellStart"/>
            <w:r w:rsidRPr="00BE3352">
              <w:rPr>
                <w:rFonts w:ascii="Times New Roman" w:eastAsia="Times New Roman" w:hAnsi="Times New Roman" w:cs="Times New Roman"/>
                <w:sz w:val="24"/>
                <w:szCs w:val="24"/>
                <w:lang w:eastAsia="el-GR"/>
              </w:rPr>
              <w:t>Command</w:t>
            </w:r>
            <w:proofErr w:type="spellEnd"/>
          </w:p>
        </w:tc>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proofErr w:type="spellStart"/>
            <w:r w:rsidRPr="00BE3352">
              <w:rPr>
                <w:rFonts w:ascii="Times New Roman" w:eastAsia="Times New Roman" w:hAnsi="Times New Roman" w:cs="Times New Roman"/>
                <w:sz w:val="24"/>
                <w:szCs w:val="24"/>
                <w:lang w:eastAsia="el-GR"/>
              </w:rPr>
              <w:t>Description</w:t>
            </w:r>
            <w:proofErr w:type="spellEnd"/>
          </w:p>
        </w:tc>
      </w:tr>
      <w:tr w:rsidR="00BE3352" w:rsidRPr="00BE3352" w:rsidTr="00BE3352">
        <w:trPr>
          <w:tblCellSpacing w:w="15" w:type="dxa"/>
        </w:trPr>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hyperlink r:id="rId442" w:history="1">
              <w:proofErr w:type="spellStart"/>
              <w:r w:rsidRPr="00BE3352">
                <w:rPr>
                  <w:rFonts w:ascii="Times New Roman" w:eastAsia="Times New Roman" w:hAnsi="Times New Roman" w:cs="Times New Roman"/>
                  <w:color w:val="0000FF"/>
                  <w:sz w:val="24"/>
                  <w:szCs w:val="24"/>
                  <w:u w:val="single"/>
                  <w:lang w:eastAsia="el-GR"/>
                </w:rPr>
                <w:t>docker</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secret</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create</w:t>
              </w:r>
              <w:proofErr w:type="spellEnd"/>
            </w:hyperlink>
          </w:p>
        </w:tc>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Create a secret from a file or STDIN as content</w:t>
            </w:r>
          </w:p>
        </w:tc>
      </w:tr>
      <w:tr w:rsidR="00BE3352" w:rsidRPr="00BE3352" w:rsidTr="00BE3352">
        <w:trPr>
          <w:tblCellSpacing w:w="15" w:type="dxa"/>
        </w:trPr>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hyperlink r:id="rId443" w:history="1">
              <w:proofErr w:type="spellStart"/>
              <w:r w:rsidRPr="00BE3352">
                <w:rPr>
                  <w:rFonts w:ascii="Times New Roman" w:eastAsia="Times New Roman" w:hAnsi="Times New Roman" w:cs="Times New Roman"/>
                  <w:color w:val="0000FF"/>
                  <w:sz w:val="24"/>
                  <w:szCs w:val="24"/>
                  <w:u w:val="single"/>
                  <w:lang w:eastAsia="el-GR"/>
                </w:rPr>
                <w:t>docker</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secret</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Display detailed information on one or more secrets</w:t>
            </w:r>
          </w:p>
        </w:tc>
      </w:tr>
      <w:tr w:rsidR="00BE3352" w:rsidRPr="00BE3352" w:rsidTr="00BE3352">
        <w:trPr>
          <w:tblCellSpacing w:w="15" w:type="dxa"/>
        </w:trPr>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hyperlink r:id="rId444" w:history="1">
              <w:proofErr w:type="spellStart"/>
              <w:r w:rsidRPr="00BE3352">
                <w:rPr>
                  <w:rFonts w:ascii="Times New Roman" w:eastAsia="Times New Roman" w:hAnsi="Times New Roman" w:cs="Times New Roman"/>
                  <w:color w:val="0000FF"/>
                  <w:sz w:val="24"/>
                  <w:szCs w:val="24"/>
                  <w:u w:val="single"/>
                  <w:lang w:eastAsia="el-GR"/>
                </w:rPr>
                <w:t>docker</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secret</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r w:rsidRPr="00BE3352">
              <w:rPr>
                <w:rFonts w:ascii="Times New Roman" w:eastAsia="Times New Roman" w:hAnsi="Times New Roman" w:cs="Times New Roman"/>
                <w:sz w:val="24"/>
                <w:szCs w:val="24"/>
                <w:lang w:eastAsia="el-GR"/>
              </w:rPr>
              <w:t xml:space="preserve">List </w:t>
            </w:r>
            <w:proofErr w:type="spellStart"/>
            <w:r w:rsidRPr="00BE3352">
              <w:rPr>
                <w:rFonts w:ascii="Times New Roman" w:eastAsia="Times New Roman" w:hAnsi="Times New Roman" w:cs="Times New Roman"/>
                <w:sz w:val="24"/>
                <w:szCs w:val="24"/>
                <w:lang w:eastAsia="el-GR"/>
              </w:rPr>
              <w:t>secrets</w:t>
            </w:r>
            <w:proofErr w:type="spellEnd"/>
          </w:p>
        </w:tc>
      </w:tr>
      <w:tr w:rsidR="00BE3352" w:rsidRPr="00BE3352" w:rsidTr="00BE3352">
        <w:trPr>
          <w:tblCellSpacing w:w="15" w:type="dxa"/>
        </w:trPr>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hyperlink r:id="rId445" w:history="1">
              <w:proofErr w:type="spellStart"/>
              <w:r w:rsidRPr="00BE3352">
                <w:rPr>
                  <w:rFonts w:ascii="Times New Roman" w:eastAsia="Times New Roman" w:hAnsi="Times New Roman" w:cs="Times New Roman"/>
                  <w:color w:val="0000FF"/>
                  <w:sz w:val="24"/>
                  <w:szCs w:val="24"/>
                  <w:u w:val="single"/>
                  <w:lang w:eastAsia="el-GR"/>
                </w:rPr>
                <w:t>docker</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secret</w:t>
              </w:r>
              <w:proofErr w:type="spellEnd"/>
              <w:r w:rsidRPr="00BE3352">
                <w:rPr>
                  <w:rFonts w:ascii="Times New Roman" w:eastAsia="Times New Roman" w:hAnsi="Times New Roman" w:cs="Times New Roman"/>
                  <w:color w:val="0000FF"/>
                  <w:sz w:val="24"/>
                  <w:szCs w:val="24"/>
                  <w:u w:val="single"/>
                  <w:lang w:eastAsia="el-GR"/>
                </w:rPr>
                <w:t xml:space="preserve"> </w:t>
              </w:r>
              <w:proofErr w:type="spellStart"/>
              <w:r w:rsidRPr="00BE3352">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Remove one or more secrets</w:t>
            </w:r>
          </w:p>
        </w:tc>
      </w:tr>
    </w:tbl>
    <w:p w:rsidR="00BE3352" w:rsidRPr="00BE3352" w:rsidRDefault="00BE3352" w:rsidP="00BE3352">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BE3352">
        <w:rPr>
          <w:rFonts w:ascii="Times New Roman" w:eastAsia="Times New Roman" w:hAnsi="Times New Roman" w:cs="Times New Roman"/>
          <w:b/>
          <w:bCs/>
          <w:sz w:val="36"/>
          <w:szCs w:val="36"/>
          <w:lang w:eastAsia="el-GR"/>
        </w:rPr>
        <w:t>Parent</w:t>
      </w:r>
      <w:proofErr w:type="spellEnd"/>
      <w:r w:rsidRPr="00BE3352">
        <w:rPr>
          <w:rFonts w:ascii="Times New Roman" w:eastAsia="Times New Roman" w:hAnsi="Times New Roman" w:cs="Times New Roman"/>
          <w:b/>
          <w:bCs/>
          <w:sz w:val="36"/>
          <w:szCs w:val="36"/>
          <w:lang w:eastAsia="el-GR"/>
        </w:rPr>
        <w:t xml:space="preserve"> </w:t>
      </w:r>
      <w:proofErr w:type="spellStart"/>
      <w:r w:rsidRPr="00BE3352">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BE3352" w:rsidRPr="00BE3352" w:rsidTr="00BE3352">
        <w:trPr>
          <w:tblHeader/>
          <w:tblCellSpacing w:w="15" w:type="dxa"/>
        </w:trPr>
        <w:tc>
          <w:tcPr>
            <w:tcW w:w="0" w:type="auto"/>
            <w:vAlign w:val="center"/>
            <w:hideMark/>
          </w:tcPr>
          <w:p w:rsidR="00BE3352" w:rsidRPr="00BE3352" w:rsidRDefault="00BE3352" w:rsidP="00BE3352">
            <w:pPr>
              <w:spacing w:after="0" w:line="240" w:lineRule="auto"/>
              <w:jc w:val="center"/>
              <w:rPr>
                <w:rFonts w:ascii="Times New Roman" w:eastAsia="Times New Roman" w:hAnsi="Times New Roman" w:cs="Times New Roman"/>
                <w:b/>
                <w:bCs/>
                <w:sz w:val="24"/>
                <w:szCs w:val="24"/>
                <w:lang w:eastAsia="el-GR"/>
              </w:rPr>
            </w:pPr>
            <w:proofErr w:type="spellStart"/>
            <w:r w:rsidRPr="00BE3352">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BE3352" w:rsidRPr="00BE3352" w:rsidRDefault="00BE3352" w:rsidP="00BE3352">
            <w:pPr>
              <w:spacing w:after="0" w:line="240" w:lineRule="auto"/>
              <w:jc w:val="center"/>
              <w:rPr>
                <w:rFonts w:ascii="Times New Roman" w:eastAsia="Times New Roman" w:hAnsi="Times New Roman" w:cs="Times New Roman"/>
                <w:b/>
                <w:bCs/>
                <w:sz w:val="24"/>
                <w:szCs w:val="24"/>
                <w:lang w:eastAsia="el-GR"/>
              </w:rPr>
            </w:pPr>
            <w:proofErr w:type="spellStart"/>
            <w:r w:rsidRPr="00BE3352">
              <w:rPr>
                <w:rFonts w:ascii="Times New Roman" w:eastAsia="Times New Roman" w:hAnsi="Times New Roman" w:cs="Times New Roman"/>
                <w:b/>
                <w:bCs/>
                <w:sz w:val="24"/>
                <w:szCs w:val="24"/>
                <w:lang w:eastAsia="el-GR"/>
              </w:rPr>
              <w:t>Description</w:t>
            </w:r>
            <w:proofErr w:type="spellEnd"/>
          </w:p>
        </w:tc>
      </w:tr>
      <w:tr w:rsidR="00BE3352" w:rsidRPr="00BE3352" w:rsidTr="00BE3352">
        <w:trPr>
          <w:tblCellSpacing w:w="15" w:type="dxa"/>
        </w:trPr>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eastAsia="el-GR"/>
              </w:rPr>
            </w:pPr>
            <w:hyperlink r:id="rId446" w:history="1">
              <w:proofErr w:type="spellStart"/>
              <w:r w:rsidRPr="00BE3352">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BE3352" w:rsidRPr="00BE3352" w:rsidRDefault="00BE3352" w:rsidP="00BE3352">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The base command for the Docker CLI.</w:t>
            </w:r>
          </w:p>
        </w:tc>
      </w:tr>
    </w:tbl>
    <w:p w:rsidR="00BE3352" w:rsidRPr="00BE3352" w:rsidRDefault="00BE3352" w:rsidP="00BE3352">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BE3352">
        <w:rPr>
          <w:rFonts w:ascii="Times New Roman" w:eastAsia="Times New Roman" w:hAnsi="Times New Roman" w:cs="Times New Roman"/>
          <w:b/>
          <w:bCs/>
          <w:sz w:val="36"/>
          <w:szCs w:val="36"/>
          <w:lang w:eastAsia="el-GR"/>
        </w:rPr>
        <w:t>Extended</w:t>
      </w:r>
      <w:proofErr w:type="spellEnd"/>
      <w:r w:rsidRPr="00BE3352">
        <w:rPr>
          <w:rFonts w:ascii="Times New Roman" w:eastAsia="Times New Roman" w:hAnsi="Times New Roman" w:cs="Times New Roman"/>
          <w:b/>
          <w:bCs/>
          <w:sz w:val="36"/>
          <w:szCs w:val="36"/>
          <w:lang w:eastAsia="el-GR"/>
        </w:rPr>
        <w:t xml:space="preserve"> </w:t>
      </w:r>
      <w:proofErr w:type="spellStart"/>
      <w:r w:rsidRPr="00BE3352">
        <w:rPr>
          <w:rFonts w:ascii="Times New Roman" w:eastAsia="Times New Roman" w:hAnsi="Times New Roman" w:cs="Times New Roman"/>
          <w:b/>
          <w:bCs/>
          <w:sz w:val="36"/>
          <w:szCs w:val="36"/>
          <w:lang w:eastAsia="el-GR"/>
        </w:rPr>
        <w:t>description</w:t>
      </w:r>
      <w:proofErr w:type="spellEnd"/>
    </w:p>
    <w:p w:rsidR="00BE3352" w:rsidRPr="00BE3352" w:rsidRDefault="00BE3352" w:rsidP="00BE335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BE3352">
        <w:rPr>
          <w:rFonts w:ascii="Times New Roman" w:eastAsia="Times New Roman" w:hAnsi="Times New Roman" w:cs="Times New Roman"/>
          <w:sz w:val="24"/>
          <w:szCs w:val="24"/>
          <w:lang w:eastAsia="el-GR"/>
        </w:rPr>
        <w:t>Manage</w:t>
      </w:r>
      <w:proofErr w:type="spellEnd"/>
      <w:r w:rsidRPr="00BE3352">
        <w:rPr>
          <w:rFonts w:ascii="Times New Roman" w:eastAsia="Times New Roman" w:hAnsi="Times New Roman" w:cs="Times New Roman"/>
          <w:sz w:val="24"/>
          <w:szCs w:val="24"/>
          <w:lang w:eastAsia="el-GR"/>
        </w:rPr>
        <w:t xml:space="preserve"> </w:t>
      </w:r>
      <w:proofErr w:type="spellStart"/>
      <w:r w:rsidRPr="00BE3352">
        <w:rPr>
          <w:rFonts w:ascii="Times New Roman" w:eastAsia="Times New Roman" w:hAnsi="Times New Roman" w:cs="Times New Roman"/>
          <w:sz w:val="24"/>
          <w:szCs w:val="24"/>
          <w:lang w:eastAsia="el-GR"/>
        </w:rPr>
        <w:t>secrets</w:t>
      </w:r>
      <w:proofErr w:type="spellEnd"/>
      <w:r w:rsidRPr="00BE3352">
        <w:rPr>
          <w:rFonts w:ascii="Times New Roman" w:eastAsia="Times New Roman" w:hAnsi="Times New Roman" w:cs="Times New Roman"/>
          <w:sz w:val="24"/>
          <w:szCs w:val="24"/>
          <w:lang w:eastAsia="el-GR"/>
        </w:rPr>
        <w:t>.</w:t>
      </w:r>
    </w:p>
    <w:p w:rsidR="00BE3352" w:rsidRDefault="00BE3352" w:rsidP="00003C44">
      <w:pPr>
        <w:pStyle w:val="NormalWeb"/>
        <w:rPr>
          <w:lang w:val="en-US"/>
        </w:rPr>
      </w:pPr>
    </w:p>
    <w:p w:rsidR="00BE3352" w:rsidRDefault="00BE3352" w:rsidP="00003C44">
      <w:pPr>
        <w:pStyle w:val="NormalWeb"/>
        <w:rPr>
          <w:lang w:val="en-US"/>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service</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Manage services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hyperlink r:id="rId447" w:tgtFrame="_blank" w:history="1">
        <w:r w:rsidRPr="00862BF3">
          <w:rPr>
            <w:rFonts w:ascii="Times New Roman" w:eastAsia="Times New Roman" w:hAnsi="Times New Roman" w:cs="Times New Roman"/>
            <w:color w:val="0000FF"/>
            <w:sz w:val="24"/>
            <w:szCs w:val="24"/>
            <w:u w:val="single"/>
            <w:lang w:val="en-US" w:eastAsia="el-GR"/>
          </w:rPr>
          <w:t>API 1.24+</w:t>
        </w:r>
      </w:hyperlink>
      <w:r w:rsidRPr="00862BF3">
        <w:rPr>
          <w:rFonts w:ascii="Times New Roman" w:eastAsia="Times New Roman" w:hAnsi="Times New Roman" w:cs="Times New Roman"/>
          <w:sz w:val="24"/>
          <w:szCs w:val="24"/>
          <w:lang w:val="en-US" w:eastAsia="el-GR"/>
        </w:rPr>
        <w:t xml:space="preserve">  The client and daemon API must both be at least </w:t>
      </w:r>
      <w:hyperlink r:id="rId448" w:tgtFrame="_blank" w:history="1">
        <w:r w:rsidRPr="00862BF3">
          <w:rPr>
            <w:rFonts w:ascii="Times New Roman" w:eastAsia="Times New Roman" w:hAnsi="Times New Roman" w:cs="Times New Roman"/>
            <w:color w:val="0000FF"/>
            <w:sz w:val="24"/>
            <w:szCs w:val="24"/>
            <w:u w:val="single"/>
            <w:lang w:val="en-US" w:eastAsia="el-GR"/>
          </w:rPr>
          <w:t>1.24</w:t>
        </w:r>
      </w:hyperlink>
      <w:r w:rsidRPr="00862BF3">
        <w:rPr>
          <w:rFonts w:ascii="Times New Roman" w:eastAsia="Times New Roman" w:hAnsi="Times New Roman" w:cs="Times New Roman"/>
          <w:sz w:val="24"/>
          <w:szCs w:val="24"/>
          <w:lang w:val="en-US" w:eastAsia="el-GR"/>
        </w:rPr>
        <w:t xml:space="preserve"> to use this command. Use the </w:t>
      </w:r>
      <w:r w:rsidRPr="00862BF3">
        <w:rPr>
          <w:rFonts w:ascii="Courier New" w:eastAsia="Times New Roman" w:hAnsi="Courier New" w:cs="Courier New"/>
          <w:sz w:val="20"/>
          <w:szCs w:val="20"/>
          <w:lang w:val="en-US" w:eastAsia="el-GR"/>
        </w:rPr>
        <w:t>docker version</w:t>
      </w:r>
      <w:r w:rsidRPr="00862BF3">
        <w:rPr>
          <w:rFonts w:ascii="Times New Roman" w:eastAsia="Times New Roman" w:hAnsi="Times New Roman" w:cs="Times New Roman"/>
          <w:sz w:val="24"/>
          <w:szCs w:val="24"/>
          <w:lang w:val="en-US" w:eastAsia="el-GR"/>
        </w:rPr>
        <w:t xml:space="preserve"> command on the client to check your client and daemon API versions.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Swarm This command works with the Swarm orchestrator.</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service COMMAND</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518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Command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49"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create</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Create</w:t>
            </w:r>
            <w:proofErr w:type="spellEnd"/>
            <w:r w:rsidRPr="00862BF3">
              <w:rPr>
                <w:rFonts w:ascii="Times New Roman" w:eastAsia="Times New Roman" w:hAnsi="Times New Roman" w:cs="Times New Roman"/>
                <w:sz w:val="24"/>
                <w:szCs w:val="24"/>
                <w:lang w:eastAsia="el-GR"/>
              </w:rPr>
              <w:t xml:space="preserve"> a </w:t>
            </w:r>
            <w:proofErr w:type="spellStart"/>
            <w:r w:rsidRPr="00862BF3">
              <w:rPr>
                <w:rFonts w:ascii="Times New Roman" w:eastAsia="Times New Roman" w:hAnsi="Times New Roman" w:cs="Times New Roman"/>
                <w:sz w:val="24"/>
                <w:szCs w:val="24"/>
                <w:lang w:eastAsia="el-GR"/>
              </w:rPr>
              <w:t>new</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service</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0"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Display detailed information on one or more services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1"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logs</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Fetch the logs of a service or task</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2"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List </w:t>
            </w:r>
            <w:proofErr w:type="spellStart"/>
            <w:r w:rsidRPr="00862BF3">
              <w:rPr>
                <w:rFonts w:ascii="Times New Roman" w:eastAsia="Times New Roman" w:hAnsi="Times New Roman" w:cs="Times New Roman"/>
                <w:sz w:val="24"/>
                <w:szCs w:val="24"/>
                <w:lang w:eastAsia="el-GR"/>
              </w:rPr>
              <w:t>services</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3"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ps</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List the tasks of one or more services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4"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Remove one or more services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5"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rollback</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Revert changes to a service’s configuration</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6"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scale</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Scale one or multiple replicated services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7"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update</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Update</w:t>
            </w:r>
            <w:proofErr w:type="spellEnd"/>
            <w:r w:rsidRPr="00862BF3">
              <w:rPr>
                <w:rFonts w:ascii="Times New Roman" w:eastAsia="Times New Roman" w:hAnsi="Times New Roman" w:cs="Times New Roman"/>
                <w:sz w:val="24"/>
                <w:szCs w:val="24"/>
                <w:lang w:eastAsia="el-GR"/>
              </w:rPr>
              <w:t xml:space="preserve"> a </w:t>
            </w:r>
            <w:proofErr w:type="spellStart"/>
            <w:r w:rsidRPr="00862BF3">
              <w:rPr>
                <w:rFonts w:ascii="Times New Roman" w:eastAsia="Times New Roman" w:hAnsi="Times New Roman" w:cs="Times New Roman"/>
                <w:sz w:val="24"/>
                <w:szCs w:val="24"/>
                <w:lang w:eastAsia="el-GR"/>
              </w:rPr>
              <w:t>service</w:t>
            </w:r>
            <w:proofErr w:type="spellEnd"/>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58"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Manage services.</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b/>
          <w:bCs/>
          <w:sz w:val="24"/>
          <w:szCs w:val="24"/>
          <w:lang w:val="en-US" w:eastAsia="el-GR"/>
        </w:rPr>
        <w:lastRenderedPageBreak/>
        <w:t>Note</w:t>
      </w:r>
      <w:r w:rsidRPr="00862BF3">
        <w:rPr>
          <w:rFonts w:ascii="Times New Roman" w:eastAsia="Times New Roman" w:hAnsi="Times New Roman" w:cs="Times New Roman"/>
          <w:sz w:val="24"/>
          <w:szCs w:val="24"/>
          <w:lang w:val="en-US" w:eastAsia="el-GR"/>
        </w:rPr>
        <w:t xml:space="preserve">: This is a cluster management </w:t>
      </w:r>
      <w:proofErr w:type="gramStart"/>
      <w:r w:rsidRPr="00862BF3">
        <w:rPr>
          <w:rFonts w:ascii="Times New Roman" w:eastAsia="Times New Roman" w:hAnsi="Times New Roman" w:cs="Times New Roman"/>
          <w:sz w:val="24"/>
          <w:szCs w:val="24"/>
          <w:lang w:val="en-US" w:eastAsia="el-GR"/>
        </w:rPr>
        <w:t>command, and</w:t>
      </w:r>
      <w:proofErr w:type="gramEnd"/>
      <w:r w:rsidRPr="00862BF3">
        <w:rPr>
          <w:rFonts w:ascii="Times New Roman" w:eastAsia="Times New Roman" w:hAnsi="Times New Roman" w:cs="Times New Roman"/>
          <w:sz w:val="24"/>
          <w:szCs w:val="24"/>
          <w:lang w:val="en-US" w:eastAsia="el-GR"/>
        </w:rPr>
        <w:t xml:space="preserve"> must be executed on a swarm manager node. To learn about managers and workers, refer to the </w:t>
      </w:r>
      <w:hyperlink r:id="rId459" w:history="1">
        <w:r w:rsidRPr="00862BF3">
          <w:rPr>
            <w:rFonts w:ascii="Times New Roman" w:eastAsia="Times New Roman" w:hAnsi="Times New Roman" w:cs="Times New Roman"/>
            <w:color w:val="0000FF"/>
            <w:sz w:val="24"/>
            <w:szCs w:val="24"/>
            <w:u w:val="single"/>
            <w:lang w:val="en-US" w:eastAsia="el-GR"/>
          </w:rPr>
          <w:t>Swarm mode section</w:t>
        </w:r>
      </w:hyperlink>
      <w:r w:rsidRPr="00862BF3">
        <w:rPr>
          <w:rFonts w:ascii="Times New Roman" w:eastAsia="Times New Roman" w:hAnsi="Times New Roman" w:cs="Times New Roman"/>
          <w:sz w:val="24"/>
          <w:szCs w:val="24"/>
          <w:lang w:val="en-US" w:eastAsia="el-GR"/>
        </w:rPr>
        <w:t xml:space="preserve"> in the documentation.</w:t>
      </w:r>
    </w:p>
    <w:p w:rsidR="00862BF3" w:rsidRDefault="00862BF3" w:rsidP="00003C44">
      <w:pPr>
        <w:pStyle w:val="NormalWeb"/>
        <w:rPr>
          <w:lang w:val="en-US"/>
        </w:rPr>
      </w:pPr>
    </w:p>
    <w:p w:rsidR="00862BF3" w:rsidRDefault="00862BF3" w:rsidP="00003C44">
      <w:pPr>
        <w:pStyle w:val="NormalWeb"/>
        <w:rPr>
          <w:lang w:val="en-US"/>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stack</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Manage Docker stacks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hyperlink r:id="rId460" w:tgtFrame="_blank" w:history="1">
        <w:r w:rsidRPr="00862BF3">
          <w:rPr>
            <w:rFonts w:ascii="Times New Roman" w:eastAsia="Times New Roman" w:hAnsi="Times New Roman" w:cs="Times New Roman"/>
            <w:color w:val="0000FF"/>
            <w:sz w:val="24"/>
            <w:szCs w:val="24"/>
            <w:u w:val="single"/>
            <w:lang w:val="en-US" w:eastAsia="el-GR"/>
          </w:rPr>
          <w:t>API 1.25+</w:t>
        </w:r>
      </w:hyperlink>
      <w:r w:rsidRPr="00862BF3">
        <w:rPr>
          <w:rFonts w:ascii="Times New Roman" w:eastAsia="Times New Roman" w:hAnsi="Times New Roman" w:cs="Times New Roman"/>
          <w:sz w:val="24"/>
          <w:szCs w:val="24"/>
          <w:lang w:val="en-US" w:eastAsia="el-GR"/>
        </w:rPr>
        <w:t xml:space="preserve">  The client and daemon API must both be at least </w:t>
      </w:r>
      <w:hyperlink r:id="rId461" w:tgtFrame="_blank" w:history="1">
        <w:r w:rsidRPr="00862BF3">
          <w:rPr>
            <w:rFonts w:ascii="Times New Roman" w:eastAsia="Times New Roman" w:hAnsi="Times New Roman" w:cs="Times New Roman"/>
            <w:color w:val="0000FF"/>
            <w:sz w:val="24"/>
            <w:szCs w:val="24"/>
            <w:u w:val="single"/>
            <w:lang w:val="en-US" w:eastAsia="el-GR"/>
          </w:rPr>
          <w:t>1.25</w:t>
        </w:r>
      </w:hyperlink>
      <w:r w:rsidRPr="00862BF3">
        <w:rPr>
          <w:rFonts w:ascii="Times New Roman" w:eastAsia="Times New Roman" w:hAnsi="Times New Roman" w:cs="Times New Roman"/>
          <w:sz w:val="24"/>
          <w:szCs w:val="24"/>
          <w:lang w:val="en-US" w:eastAsia="el-GR"/>
        </w:rPr>
        <w:t xml:space="preserve"> to use this command. Use the </w:t>
      </w:r>
      <w:r w:rsidRPr="00862BF3">
        <w:rPr>
          <w:rFonts w:ascii="Courier New" w:eastAsia="Times New Roman" w:hAnsi="Courier New" w:cs="Courier New"/>
          <w:sz w:val="20"/>
          <w:szCs w:val="20"/>
          <w:lang w:val="en-US" w:eastAsia="el-GR"/>
        </w:rPr>
        <w:t>docker version</w:t>
      </w:r>
      <w:r w:rsidRPr="00862BF3">
        <w:rPr>
          <w:rFonts w:ascii="Times New Roman" w:eastAsia="Times New Roman" w:hAnsi="Times New Roman" w:cs="Times New Roman"/>
          <w:sz w:val="24"/>
          <w:szCs w:val="24"/>
          <w:lang w:val="en-US" w:eastAsia="el-GR"/>
        </w:rPr>
        <w:t xml:space="preserve"> command on the client to check your client and daemon API versions.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stack [OPTIONS] COMMAND</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80"/>
        <w:gridCol w:w="413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Name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shorthand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Default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kubeconfig</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Kubernetes</w:t>
            </w:r>
            <w:proofErr w:type="spellEnd"/>
            <w:r w:rsidRPr="00862BF3">
              <w:rPr>
                <w:rFonts w:ascii="Times New Roman" w:eastAsia="Times New Roman" w:hAnsi="Times New Roman" w:cs="Times New Roman"/>
                <w:sz w:val="24"/>
                <w:szCs w:val="24"/>
                <w:lang w:eastAsia="el-GR"/>
              </w:rPr>
              <w:br/>
            </w:r>
            <w:proofErr w:type="spellStart"/>
            <w:r w:rsidRPr="00862BF3">
              <w:rPr>
                <w:rFonts w:ascii="Times New Roman" w:eastAsia="Times New Roman" w:hAnsi="Times New Roman" w:cs="Times New Roman"/>
                <w:sz w:val="24"/>
                <w:szCs w:val="24"/>
                <w:lang w:eastAsia="el-GR"/>
              </w:rPr>
              <w:t>Kubernetes</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config</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file</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orchestrator</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Orchestrator to use (</w:t>
            </w:r>
            <w:proofErr w:type="spellStart"/>
            <w:r w:rsidRPr="00862BF3">
              <w:rPr>
                <w:rFonts w:ascii="Times New Roman" w:eastAsia="Times New Roman" w:hAnsi="Times New Roman" w:cs="Times New Roman"/>
                <w:sz w:val="24"/>
                <w:szCs w:val="24"/>
                <w:lang w:val="en-US" w:eastAsia="el-GR"/>
              </w:rPr>
              <w:t>swarm|kubernetes|all</w:t>
            </w:r>
            <w:proofErr w:type="spellEnd"/>
            <w:r w:rsidRPr="00862BF3">
              <w:rPr>
                <w:rFonts w:ascii="Times New Roman" w:eastAsia="Times New Roman" w:hAnsi="Times New Roman" w:cs="Times New Roman"/>
                <w:sz w:val="24"/>
                <w:szCs w:val="24"/>
                <w:lang w:val="en-US" w:eastAsia="el-GR"/>
              </w:rPr>
              <w:t>)</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Child</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4581"/>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Command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62"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stack</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deploy</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Deploy a new stack or update an existing stack</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63"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stack</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ls</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List </w:t>
            </w:r>
            <w:proofErr w:type="spellStart"/>
            <w:r w:rsidRPr="00862BF3">
              <w:rPr>
                <w:rFonts w:ascii="Times New Roman" w:eastAsia="Times New Roman" w:hAnsi="Times New Roman" w:cs="Times New Roman"/>
                <w:sz w:val="24"/>
                <w:szCs w:val="24"/>
                <w:lang w:eastAsia="el-GR"/>
              </w:rPr>
              <w:t>stacks</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64"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stack</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ps</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List the tasks in the stack</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65"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stack</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rm</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Remove one or more stacks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66"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stack</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services</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List the services in the stack</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67"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lastRenderedPageBreak/>
        <w:t>Extended</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description</w:t>
      </w:r>
      <w:proofErr w:type="spellEnd"/>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Manage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stacks</w:t>
      </w:r>
      <w:proofErr w:type="spellEnd"/>
      <w:r w:rsidRPr="00862BF3">
        <w:rPr>
          <w:rFonts w:ascii="Times New Roman" w:eastAsia="Times New Roman" w:hAnsi="Times New Roman" w:cs="Times New Roman"/>
          <w:sz w:val="24"/>
          <w:szCs w:val="24"/>
          <w:lang w:eastAsia="el-GR"/>
        </w:rPr>
        <w:t>.</w:t>
      </w:r>
    </w:p>
    <w:p w:rsidR="00862BF3" w:rsidRDefault="00862BF3" w:rsidP="00003C44">
      <w:pPr>
        <w:pStyle w:val="NormalWeb"/>
        <w:rPr>
          <w:lang w:val="en-US"/>
        </w:rPr>
      </w:pPr>
    </w:p>
    <w:p w:rsidR="00862BF3" w:rsidRDefault="00862BF3" w:rsidP="00003C44">
      <w:pPr>
        <w:pStyle w:val="NormalWeb"/>
        <w:rPr>
          <w:lang w:val="en-US"/>
        </w:rPr>
      </w:pPr>
    </w:p>
    <w:p w:rsidR="009F1D19" w:rsidRPr="009F1D19" w:rsidRDefault="009F1D19" w:rsidP="009F1D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l-GR"/>
        </w:rPr>
      </w:pPr>
      <w:proofErr w:type="spellStart"/>
      <w:r w:rsidRPr="009F1D19">
        <w:rPr>
          <w:rFonts w:ascii="Times New Roman" w:eastAsia="Times New Roman" w:hAnsi="Times New Roman" w:cs="Times New Roman"/>
          <w:b/>
          <w:bCs/>
          <w:kern w:val="36"/>
          <w:sz w:val="48"/>
          <w:szCs w:val="48"/>
          <w:lang w:eastAsia="el-GR"/>
        </w:rPr>
        <w:t>docker</w:t>
      </w:r>
      <w:proofErr w:type="spellEnd"/>
      <w:r w:rsidRPr="009F1D19">
        <w:rPr>
          <w:rFonts w:ascii="Times New Roman" w:eastAsia="Times New Roman" w:hAnsi="Times New Roman" w:cs="Times New Roman"/>
          <w:b/>
          <w:bCs/>
          <w:kern w:val="36"/>
          <w:sz w:val="48"/>
          <w:szCs w:val="48"/>
          <w:lang w:eastAsia="el-GR"/>
        </w:rPr>
        <w:t xml:space="preserve"> </w:t>
      </w:r>
      <w:proofErr w:type="spellStart"/>
      <w:r w:rsidRPr="009F1D19">
        <w:rPr>
          <w:rFonts w:ascii="Times New Roman" w:eastAsia="Times New Roman" w:hAnsi="Times New Roman" w:cs="Times New Roman"/>
          <w:b/>
          <w:bCs/>
          <w:kern w:val="36"/>
          <w:sz w:val="48"/>
          <w:szCs w:val="48"/>
          <w:lang w:eastAsia="el-GR"/>
        </w:rPr>
        <w:t>start</w:t>
      </w:r>
      <w:proofErr w:type="spellEnd"/>
    </w:p>
    <w:p w:rsidR="009F1D19" w:rsidRPr="009F1D19" w:rsidRDefault="009F1D19" w:rsidP="009F1D1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F1D19">
        <w:rPr>
          <w:rFonts w:ascii="Times New Roman" w:eastAsia="Times New Roman" w:hAnsi="Times New Roman" w:cs="Times New Roman"/>
          <w:b/>
          <w:bCs/>
          <w:sz w:val="36"/>
          <w:szCs w:val="36"/>
          <w:lang w:eastAsia="el-GR"/>
        </w:rPr>
        <w:t>Description</w:t>
      </w:r>
      <w:proofErr w:type="spellEnd"/>
    </w:p>
    <w:p w:rsidR="009F1D19" w:rsidRPr="009F1D19" w:rsidRDefault="009F1D19" w:rsidP="009F1D19">
      <w:pPr>
        <w:spacing w:before="100" w:beforeAutospacing="1" w:after="100" w:afterAutospacing="1" w:line="240" w:lineRule="auto"/>
        <w:rPr>
          <w:rFonts w:ascii="Times New Roman" w:eastAsia="Times New Roman" w:hAnsi="Times New Roman" w:cs="Times New Roman"/>
          <w:sz w:val="24"/>
          <w:szCs w:val="24"/>
          <w:lang w:val="en-US" w:eastAsia="el-GR"/>
        </w:rPr>
      </w:pPr>
      <w:r w:rsidRPr="009F1D19">
        <w:rPr>
          <w:rFonts w:ascii="Times New Roman" w:eastAsia="Times New Roman" w:hAnsi="Times New Roman" w:cs="Times New Roman"/>
          <w:sz w:val="24"/>
          <w:szCs w:val="24"/>
          <w:lang w:val="en-US" w:eastAsia="el-GR"/>
        </w:rPr>
        <w:t>Start one or more stopped containers</w:t>
      </w:r>
    </w:p>
    <w:p w:rsidR="009F1D19" w:rsidRPr="009F1D19" w:rsidRDefault="009F1D19" w:rsidP="009F1D1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F1D19">
        <w:rPr>
          <w:rFonts w:ascii="Times New Roman" w:eastAsia="Times New Roman" w:hAnsi="Times New Roman" w:cs="Times New Roman"/>
          <w:b/>
          <w:bCs/>
          <w:sz w:val="36"/>
          <w:szCs w:val="36"/>
          <w:lang w:val="en-US" w:eastAsia="el-GR"/>
        </w:rPr>
        <w:t>Usage</w:t>
      </w:r>
    </w:p>
    <w:p w:rsidR="009F1D19" w:rsidRPr="009F1D19" w:rsidRDefault="009F1D19"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F1D19">
        <w:rPr>
          <w:rFonts w:ascii="Courier New" w:eastAsia="Times New Roman" w:hAnsi="Courier New" w:cs="Courier New"/>
          <w:sz w:val="20"/>
          <w:szCs w:val="20"/>
          <w:lang w:val="en-US" w:eastAsia="el-GR"/>
        </w:rPr>
        <w:t>docker start [OPTIONS] CONTAINER [CONTAINER...]</w:t>
      </w:r>
    </w:p>
    <w:p w:rsidR="009F1D19" w:rsidRPr="009F1D19" w:rsidRDefault="009F1D19" w:rsidP="009F1D1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F1D19">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80"/>
        <w:gridCol w:w="5080"/>
      </w:tblGrid>
      <w:tr w:rsidR="009F1D19" w:rsidRPr="009F1D19" w:rsidTr="009F1D19">
        <w:trPr>
          <w:tblHeade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roofErr w:type="spellStart"/>
            <w:r w:rsidRPr="009F1D19">
              <w:rPr>
                <w:rFonts w:ascii="Times New Roman" w:eastAsia="Times New Roman" w:hAnsi="Times New Roman" w:cs="Times New Roman"/>
                <w:sz w:val="24"/>
                <w:szCs w:val="24"/>
                <w:lang w:eastAsia="el-GR"/>
              </w:rPr>
              <w:t>Name</w:t>
            </w:r>
            <w:proofErr w:type="spellEnd"/>
            <w:r w:rsidRPr="009F1D19">
              <w:rPr>
                <w:rFonts w:ascii="Times New Roman" w:eastAsia="Times New Roman" w:hAnsi="Times New Roman" w:cs="Times New Roman"/>
                <w:sz w:val="24"/>
                <w:szCs w:val="24"/>
                <w:lang w:eastAsia="el-GR"/>
              </w:rPr>
              <w:t xml:space="preserve">, </w:t>
            </w:r>
            <w:proofErr w:type="spellStart"/>
            <w:r w:rsidRPr="009F1D19">
              <w:rPr>
                <w:rFonts w:ascii="Times New Roman" w:eastAsia="Times New Roman" w:hAnsi="Times New Roman" w:cs="Times New Roman"/>
                <w:sz w:val="24"/>
                <w:szCs w:val="24"/>
                <w:lang w:eastAsia="el-GR"/>
              </w:rPr>
              <w:t>shorthand</w:t>
            </w:r>
            <w:proofErr w:type="spellEnd"/>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roofErr w:type="spellStart"/>
            <w:r w:rsidRPr="009F1D19">
              <w:rPr>
                <w:rFonts w:ascii="Times New Roman" w:eastAsia="Times New Roman" w:hAnsi="Times New Roman" w:cs="Times New Roman"/>
                <w:sz w:val="24"/>
                <w:szCs w:val="24"/>
                <w:lang w:eastAsia="el-GR"/>
              </w:rPr>
              <w:t>Default</w:t>
            </w:r>
            <w:proofErr w:type="spellEnd"/>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roofErr w:type="spellStart"/>
            <w:r w:rsidRPr="009F1D19">
              <w:rPr>
                <w:rFonts w:ascii="Times New Roman" w:eastAsia="Times New Roman" w:hAnsi="Times New Roman" w:cs="Times New Roman"/>
                <w:sz w:val="24"/>
                <w:szCs w:val="24"/>
                <w:lang w:eastAsia="el-GR"/>
              </w:rPr>
              <w:t>Description</w:t>
            </w:r>
            <w:proofErr w:type="spellEnd"/>
          </w:p>
        </w:tc>
      </w:tr>
      <w:tr w:rsidR="009F1D19" w:rsidRPr="009F1D19" w:rsidTr="009F1D19">
        <w:trP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r w:rsidRPr="009F1D19">
              <w:rPr>
                <w:rFonts w:ascii="Courier New" w:eastAsia="Times New Roman" w:hAnsi="Courier New" w:cs="Courier New"/>
                <w:sz w:val="20"/>
                <w:szCs w:val="20"/>
                <w:lang w:eastAsia="el-GR"/>
              </w:rPr>
              <w:t>--</w:t>
            </w:r>
            <w:proofErr w:type="spellStart"/>
            <w:r w:rsidRPr="009F1D19">
              <w:rPr>
                <w:rFonts w:ascii="Courier New" w:eastAsia="Times New Roman" w:hAnsi="Courier New" w:cs="Courier New"/>
                <w:sz w:val="20"/>
                <w:szCs w:val="20"/>
                <w:lang w:eastAsia="el-GR"/>
              </w:rPr>
              <w:t>attach</w:t>
            </w:r>
            <w:proofErr w:type="spellEnd"/>
            <w:r w:rsidRPr="009F1D19">
              <w:rPr>
                <w:rFonts w:ascii="Courier New" w:eastAsia="Times New Roman" w:hAnsi="Courier New" w:cs="Courier New"/>
                <w:sz w:val="20"/>
                <w:szCs w:val="20"/>
                <w:lang w:eastAsia="el-GR"/>
              </w:rPr>
              <w:t xml:space="preserve"> , -a</w:t>
            </w: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val="en-US" w:eastAsia="el-GR"/>
              </w:rPr>
            </w:pPr>
            <w:r w:rsidRPr="009F1D19">
              <w:rPr>
                <w:rFonts w:ascii="Times New Roman" w:eastAsia="Times New Roman" w:hAnsi="Times New Roman" w:cs="Times New Roman"/>
                <w:sz w:val="24"/>
                <w:szCs w:val="24"/>
                <w:lang w:val="en-US" w:eastAsia="el-GR"/>
              </w:rPr>
              <w:t>Attach STDOUT/STDERR and forward signals</w:t>
            </w:r>
          </w:p>
        </w:tc>
      </w:tr>
      <w:tr w:rsidR="009F1D19" w:rsidRPr="009F1D19" w:rsidTr="009F1D19">
        <w:trP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r w:rsidRPr="009F1D19">
              <w:rPr>
                <w:rFonts w:ascii="Courier New" w:eastAsia="Times New Roman" w:hAnsi="Courier New" w:cs="Courier New"/>
                <w:sz w:val="20"/>
                <w:szCs w:val="20"/>
                <w:lang w:eastAsia="el-GR"/>
              </w:rPr>
              <w:t>--</w:t>
            </w:r>
            <w:proofErr w:type="spellStart"/>
            <w:r w:rsidRPr="009F1D19">
              <w:rPr>
                <w:rFonts w:ascii="Courier New" w:eastAsia="Times New Roman" w:hAnsi="Courier New" w:cs="Courier New"/>
                <w:sz w:val="20"/>
                <w:szCs w:val="20"/>
                <w:lang w:eastAsia="el-GR"/>
              </w:rPr>
              <w:t>checkpoint</w:t>
            </w:r>
            <w:proofErr w:type="spellEnd"/>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val="en-US" w:eastAsia="el-GR"/>
              </w:rPr>
            </w:pPr>
            <w:hyperlink r:id="rId468" w:anchor="daemon-configuration-file" w:tgtFrame="_blank" w:history="1">
              <w:r w:rsidRPr="009F1D19">
                <w:rPr>
                  <w:rFonts w:ascii="Times New Roman" w:eastAsia="Times New Roman" w:hAnsi="Times New Roman" w:cs="Times New Roman"/>
                  <w:color w:val="0000FF"/>
                  <w:sz w:val="24"/>
                  <w:szCs w:val="24"/>
                  <w:u w:val="single"/>
                  <w:lang w:val="en-US" w:eastAsia="el-GR"/>
                </w:rPr>
                <w:t>experimental (daemon)</w:t>
              </w:r>
            </w:hyperlink>
            <w:r w:rsidRPr="009F1D19">
              <w:rPr>
                <w:rFonts w:ascii="Times New Roman" w:eastAsia="Times New Roman" w:hAnsi="Times New Roman" w:cs="Times New Roman"/>
                <w:sz w:val="24"/>
                <w:szCs w:val="24"/>
                <w:lang w:val="en-US" w:eastAsia="el-GR"/>
              </w:rPr>
              <w:br/>
              <w:t>Restore from this checkpoint</w:t>
            </w:r>
          </w:p>
        </w:tc>
      </w:tr>
      <w:tr w:rsidR="009F1D19" w:rsidRPr="009F1D19" w:rsidTr="009F1D19">
        <w:trP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r w:rsidRPr="009F1D19">
              <w:rPr>
                <w:rFonts w:ascii="Courier New" w:eastAsia="Times New Roman" w:hAnsi="Courier New" w:cs="Courier New"/>
                <w:sz w:val="20"/>
                <w:szCs w:val="20"/>
                <w:lang w:eastAsia="el-GR"/>
              </w:rPr>
              <w:t>--</w:t>
            </w:r>
            <w:proofErr w:type="spellStart"/>
            <w:r w:rsidRPr="009F1D19">
              <w:rPr>
                <w:rFonts w:ascii="Courier New" w:eastAsia="Times New Roman" w:hAnsi="Courier New" w:cs="Courier New"/>
                <w:sz w:val="20"/>
                <w:szCs w:val="20"/>
                <w:lang w:eastAsia="el-GR"/>
              </w:rPr>
              <w:t>checkpoint-dir</w:t>
            </w:r>
            <w:proofErr w:type="spellEnd"/>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val="en-US" w:eastAsia="el-GR"/>
              </w:rPr>
            </w:pPr>
            <w:hyperlink r:id="rId469" w:anchor="daemon-configuration-file" w:tgtFrame="_blank" w:history="1">
              <w:r w:rsidRPr="009F1D19">
                <w:rPr>
                  <w:rFonts w:ascii="Times New Roman" w:eastAsia="Times New Roman" w:hAnsi="Times New Roman" w:cs="Times New Roman"/>
                  <w:color w:val="0000FF"/>
                  <w:sz w:val="24"/>
                  <w:szCs w:val="24"/>
                  <w:u w:val="single"/>
                  <w:lang w:val="en-US" w:eastAsia="el-GR"/>
                </w:rPr>
                <w:t>experimental (daemon)</w:t>
              </w:r>
            </w:hyperlink>
            <w:r w:rsidRPr="009F1D19">
              <w:rPr>
                <w:rFonts w:ascii="Times New Roman" w:eastAsia="Times New Roman" w:hAnsi="Times New Roman" w:cs="Times New Roman"/>
                <w:sz w:val="24"/>
                <w:szCs w:val="24"/>
                <w:lang w:val="en-US" w:eastAsia="el-GR"/>
              </w:rPr>
              <w:br/>
              <w:t>Use a custom checkpoint storage directory</w:t>
            </w:r>
          </w:p>
        </w:tc>
      </w:tr>
      <w:tr w:rsidR="009F1D19" w:rsidRPr="009F1D19" w:rsidTr="009F1D19">
        <w:trP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r w:rsidRPr="009F1D19">
              <w:rPr>
                <w:rFonts w:ascii="Courier New" w:eastAsia="Times New Roman" w:hAnsi="Courier New" w:cs="Courier New"/>
                <w:sz w:val="20"/>
                <w:szCs w:val="20"/>
                <w:lang w:eastAsia="el-GR"/>
              </w:rPr>
              <w:t>--</w:t>
            </w:r>
            <w:proofErr w:type="spellStart"/>
            <w:r w:rsidRPr="009F1D19">
              <w:rPr>
                <w:rFonts w:ascii="Courier New" w:eastAsia="Times New Roman" w:hAnsi="Courier New" w:cs="Courier New"/>
                <w:sz w:val="20"/>
                <w:szCs w:val="20"/>
                <w:lang w:eastAsia="el-GR"/>
              </w:rPr>
              <w:t>detach-keys</w:t>
            </w:r>
            <w:proofErr w:type="spellEnd"/>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val="en-US" w:eastAsia="el-GR"/>
              </w:rPr>
            </w:pPr>
            <w:r w:rsidRPr="009F1D19">
              <w:rPr>
                <w:rFonts w:ascii="Times New Roman" w:eastAsia="Times New Roman" w:hAnsi="Times New Roman" w:cs="Times New Roman"/>
                <w:sz w:val="24"/>
                <w:szCs w:val="24"/>
                <w:lang w:val="en-US" w:eastAsia="el-GR"/>
              </w:rPr>
              <w:t>Override the key sequence for detaching a container</w:t>
            </w:r>
          </w:p>
        </w:tc>
      </w:tr>
      <w:tr w:rsidR="009F1D19" w:rsidRPr="009F1D19" w:rsidTr="009F1D19">
        <w:trP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r w:rsidRPr="009F1D19">
              <w:rPr>
                <w:rFonts w:ascii="Courier New" w:eastAsia="Times New Roman" w:hAnsi="Courier New" w:cs="Courier New"/>
                <w:sz w:val="20"/>
                <w:szCs w:val="20"/>
                <w:lang w:eastAsia="el-GR"/>
              </w:rPr>
              <w:t>--</w:t>
            </w:r>
            <w:proofErr w:type="spellStart"/>
            <w:r w:rsidRPr="009F1D19">
              <w:rPr>
                <w:rFonts w:ascii="Courier New" w:eastAsia="Times New Roman" w:hAnsi="Courier New" w:cs="Courier New"/>
                <w:sz w:val="20"/>
                <w:szCs w:val="20"/>
                <w:lang w:eastAsia="el-GR"/>
              </w:rPr>
              <w:t>interactive</w:t>
            </w:r>
            <w:proofErr w:type="spellEnd"/>
            <w:r w:rsidRPr="009F1D19">
              <w:rPr>
                <w:rFonts w:ascii="Courier New" w:eastAsia="Times New Roman" w:hAnsi="Courier New" w:cs="Courier New"/>
                <w:sz w:val="20"/>
                <w:szCs w:val="20"/>
                <w:lang w:eastAsia="el-GR"/>
              </w:rPr>
              <w:t xml:space="preserve"> , -i</w:t>
            </w: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proofErr w:type="spellStart"/>
            <w:r w:rsidRPr="009F1D19">
              <w:rPr>
                <w:rFonts w:ascii="Times New Roman" w:eastAsia="Times New Roman" w:hAnsi="Times New Roman" w:cs="Times New Roman"/>
                <w:sz w:val="24"/>
                <w:szCs w:val="24"/>
                <w:lang w:eastAsia="el-GR"/>
              </w:rPr>
              <w:t>Attach</w:t>
            </w:r>
            <w:proofErr w:type="spellEnd"/>
            <w:r w:rsidRPr="009F1D19">
              <w:rPr>
                <w:rFonts w:ascii="Times New Roman" w:eastAsia="Times New Roman" w:hAnsi="Times New Roman" w:cs="Times New Roman"/>
                <w:sz w:val="24"/>
                <w:szCs w:val="24"/>
                <w:lang w:eastAsia="el-GR"/>
              </w:rPr>
              <w:t xml:space="preserve"> </w:t>
            </w:r>
            <w:proofErr w:type="spellStart"/>
            <w:r w:rsidRPr="009F1D19">
              <w:rPr>
                <w:rFonts w:ascii="Times New Roman" w:eastAsia="Times New Roman" w:hAnsi="Times New Roman" w:cs="Times New Roman"/>
                <w:sz w:val="24"/>
                <w:szCs w:val="24"/>
                <w:lang w:eastAsia="el-GR"/>
              </w:rPr>
              <w:t>container’s</w:t>
            </w:r>
            <w:proofErr w:type="spellEnd"/>
            <w:r w:rsidRPr="009F1D19">
              <w:rPr>
                <w:rFonts w:ascii="Times New Roman" w:eastAsia="Times New Roman" w:hAnsi="Times New Roman" w:cs="Times New Roman"/>
                <w:sz w:val="24"/>
                <w:szCs w:val="24"/>
                <w:lang w:eastAsia="el-GR"/>
              </w:rPr>
              <w:t xml:space="preserve"> STDIN</w:t>
            </w:r>
          </w:p>
        </w:tc>
      </w:tr>
    </w:tbl>
    <w:p w:rsidR="009F1D19" w:rsidRPr="009F1D19" w:rsidRDefault="009F1D19" w:rsidP="009F1D1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9F1D19">
        <w:rPr>
          <w:rFonts w:ascii="Times New Roman" w:eastAsia="Times New Roman" w:hAnsi="Times New Roman" w:cs="Times New Roman"/>
          <w:b/>
          <w:bCs/>
          <w:sz w:val="36"/>
          <w:szCs w:val="36"/>
          <w:lang w:eastAsia="el-GR"/>
        </w:rPr>
        <w:t>Parent</w:t>
      </w:r>
      <w:proofErr w:type="spellEnd"/>
      <w:r w:rsidRPr="009F1D19">
        <w:rPr>
          <w:rFonts w:ascii="Times New Roman" w:eastAsia="Times New Roman" w:hAnsi="Times New Roman" w:cs="Times New Roman"/>
          <w:b/>
          <w:bCs/>
          <w:sz w:val="36"/>
          <w:szCs w:val="36"/>
          <w:lang w:eastAsia="el-GR"/>
        </w:rPr>
        <w:t xml:space="preserve"> </w:t>
      </w:r>
      <w:proofErr w:type="spellStart"/>
      <w:r w:rsidRPr="009F1D19">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9F1D19" w:rsidRPr="009F1D19" w:rsidTr="009F1D19">
        <w:trPr>
          <w:tblHeader/>
          <w:tblCellSpacing w:w="15" w:type="dxa"/>
        </w:trPr>
        <w:tc>
          <w:tcPr>
            <w:tcW w:w="0" w:type="auto"/>
            <w:vAlign w:val="center"/>
            <w:hideMark/>
          </w:tcPr>
          <w:p w:rsidR="009F1D19" w:rsidRPr="009F1D19" w:rsidRDefault="009F1D19" w:rsidP="009F1D19">
            <w:pPr>
              <w:spacing w:after="0" w:line="240" w:lineRule="auto"/>
              <w:jc w:val="center"/>
              <w:rPr>
                <w:rFonts w:ascii="Times New Roman" w:eastAsia="Times New Roman" w:hAnsi="Times New Roman" w:cs="Times New Roman"/>
                <w:b/>
                <w:bCs/>
                <w:sz w:val="24"/>
                <w:szCs w:val="24"/>
                <w:lang w:eastAsia="el-GR"/>
              </w:rPr>
            </w:pPr>
            <w:proofErr w:type="spellStart"/>
            <w:r w:rsidRPr="009F1D19">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9F1D19" w:rsidRPr="009F1D19" w:rsidRDefault="009F1D19" w:rsidP="009F1D19">
            <w:pPr>
              <w:spacing w:after="0" w:line="240" w:lineRule="auto"/>
              <w:jc w:val="center"/>
              <w:rPr>
                <w:rFonts w:ascii="Times New Roman" w:eastAsia="Times New Roman" w:hAnsi="Times New Roman" w:cs="Times New Roman"/>
                <w:b/>
                <w:bCs/>
                <w:sz w:val="24"/>
                <w:szCs w:val="24"/>
                <w:lang w:eastAsia="el-GR"/>
              </w:rPr>
            </w:pPr>
            <w:proofErr w:type="spellStart"/>
            <w:r w:rsidRPr="009F1D19">
              <w:rPr>
                <w:rFonts w:ascii="Times New Roman" w:eastAsia="Times New Roman" w:hAnsi="Times New Roman" w:cs="Times New Roman"/>
                <w:b/>
                <w:bCs/>
                <w:sz w:val="24"/>
                <w:szCs w:val="24"/>
                <w:lang w:eastAsia="el-GR"/>
              </w:rPr>
              <w:t>Description</w:t>
            </w:r>
            <w:proofErr w:type="spellEnd"/>
          </w:p>
        </w:tc>
      </w:tr>
      <w:tr w:rsidR="009F1D19" w:rsidRPr="009F1D19" w:rsidTr="009F1D19">
        <w:trPr>
          <w:tblCellSpacing w:w="15" w:type="dxa"/>
        </w:trPr>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eastAsia="el-GR"/>
              </w:rPr>
            </w:pPr>
            <w:hyperlink r:id="rId470" w:history="1">
              <w:proofErr w:type="spellStart"/>
              <w:r w:rsidRPr="009F1D19">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9F1D19" w:rsidRPr="009F1D19" w:rsidRDefault="009F1D19" w:rsidP="009F1D19">
            <w:pPr>
              <w:spacing w:after="0" w:line="240" w:lineRule="auto"/>
              <w:rPr>
                <w:rFonts w:ascii="Times New Roman" w:eastAsia="Times New Roman" w:hAnsi="Times New Roman" w:cs="Times New Roman"/>
                <w:sz w:val="24"/>
                <w:szCs w:val="24"/>
                <w:lang w:val="en-US" w:eastAsia="el-GR"/>
              </w:rPr>
            </w:pPr>
            <w:r w:rsidRPr="009F1D19">
              <w:rPr>
                <w:rFonts w:ascii="Times New Roman" w:eastAsia="Times New Roman" w:hAnsi="Times New Roman" w:cs="Times New Roman"/>
                <w:sz w:val="24"/>
                <w:szCs w:val="24"/>
                <w:lang w:val="en-US" w:eastAsia="el-GR"/>
              </w:rPr>
              <w:t>The base command for the Docker CLI.</w:t>
            </w:r>
          </w:p>
        </w:tc>
      </w:tr>
    </w:tbl>
    <w:p w:rsidR="009F1D19" w:rsidRPr="009F1D19" w:rsidRDefault="009F1D19" w:rsidP="009F1D1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F1D19">
        <w:rPr>
          <w:rFonts w:ascii="Times New Roman" w:eastAsia="Times New Roman" w:hAnsi="Times New Roman" w:cs="Times New Roman"/>
          <w:b/>
          <w:bCs/>
          <w:sz w:val="36"/>
          <w:szCs w:val="36"/>
          <w:lang w:val="en-US" w:eastAsia="el-GR"/>
        </w:rPr>
        <w:t>Examples</w:t>
      </w:r>
    </w:p>
    <w:p w:rsidR="009F1D19" w:rsidRDefault="009F1D19"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F1D19">
        <w:rPr>
          <w:rFonts w:ascii="Courier New" w:eastAsia="Times New Roman" w:hAnsi="Courier New" w:cs="Courier New"/>
          <w:sz w:val="20"/>
          <w:szCs w:val="20"/>
          <w:lang w:val="en-US" w:eastAsia="el-GR"/>
        </w:rPr>
        <w:t xml:space="preserve">$ docker start </w:t>
      </w:r>
      <w:proofErr w:type="spellStart"/>
      <w:r w:rsidRPr="009F1D19">
        <w:rPr>
          <w:rFonts w:ascii="Courier New" w:eastAsia="Times New Roman" w:hAnsi="Courier New" w:cs="Courier New"/>
          <w:sz w:val="20"/>
          <w:szCs w:val="20"/>
          <w:lang w:val="en-US" w:eastAsia="el-GR"/>
        </w:rPr>
        <w:t>my_container</w:t>
      </w:r>
      <w:proofErr w:type="spellEnd"/>
    </w:p>
    <w:p w:rsidR="00862BF3" w:rsidRDefault="00862BF3"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Default="00862BF3"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Default="00862BF3"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Default="00862BF3"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stop</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lastRenderedPageBreak/>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Stop one or more running containers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stop [OPTIONS] CONTAINER [CONTAINER...]</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3948"/>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Name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shorthand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Default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time</w:t>
            </w:r>
            <w:proofErr w:type="spellEnd"/>
            <w:r w:rsidRPr="00862BF3">
              <w:rPr>
                <w:rFonts w:ascii="Courier New" w:eastAsia="Times New Roman" w:hAnsi="Courier New" w:cs="Courier New"/>
                <w:sz w:val="20"/>
                <w:szCs w:val="20"/>
                <w:lang w:eastAsia="el-GR"/>
              </w:rPr>
              <w:t xml:space="preserve"> , -t</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10</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Seconds to wait for stop before killing it</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71"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The main process inside the container will receive </w:t>
      </w:r>
      <w:r w:rsidRPr="00862BF3">
        <w:rPr>
          <w:rFonts w:ascii="Courier New" w:eastAsia="Times New Roman" w:hAnsi="Courier New" w:cs="Courier New"/>
          <w:sz w:val="20"/>
          <w:szCs w:val="20"/>
          <w:lang w:val="en-US" w:eastAsia="el-GR"/>
        </w:rPr>
        <w:t>SIGTERM</w:t>
      </w:r>
      <w:r w:rsidRPr="00862BF3">
        <w:rPr>
          <w:rFonts w:ascii="Times New Roman" w:eastAsia="Times New Roman" w:hAnsi="Times New Roman" w:cs="Times New Roman"/>
          <w:sz w:val="24"/>
          <w:szCs w:val="24"/>
          <w:lang w:val="en-US" w:eastAsia="el-GR"/>
        </w:rPr>
        <w:t xml:space="preserve">, and after a grace period, </w:t>
      </w:r>
      <w:r w:rsidRPr="00862BF3">
        <w:rPr>
          <w:rFonts w:ascii="Courier New" w:eastAsia="Times New Roman" w:hAnsi="Courier New" w:cs="Courier New"/>
          <w:sz w:val="20"/>
          <w:szCs w:val="20"/>
          <w:lang w:val="en-US" w:eastAsia="el-GR"/>
        </w:rPr>
        <w:t>SIGKILL</w:t>
      </w:r>
      <w:r w:rsidRPr="00862BF3">
        <w:rPr>
          <w:rFonts w:ascii="Times New Roman" w:eastAsia="Times New Roman" w:hAnsi="Times New Roman" w:cs="Times New Roman"/>
          <w:sz w:val="24"/>
          <w:szCs w:val="24"/>
          <w:lang w:val="en-US" w:eastAsia="el-GR"/>
        </w:rPr>
        <w:t>.</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Examples</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862BF3">
        <w:rPr>
          <w:rFonts w:ascii="Courier New" w:eastAsia="Times New Roman" w:hAnsi="Courier New" w:cs="Courier New"/>
          <w:sz w:val="20"/>
          <w:szCs w:val="20"/>
          <w:lang w:eastAsia="el-GR"/>
        </w:rPr>
        <w:t xml:space="preserve">$ </w:t>
      </w:r>
      <w:proofErr w:type="spellStart"/>
      <w:r w:rsidRPr="00862BF3">
        <w:rPr>
          <w:rFonts w:ascii="Courier New" w:eastAsia="Times New Roman" w:hAnsi="Courier New" w:cs="Courier New"/>
          <w:sz w:val="20"/>
          <w:szCs w:val="20"/>
          <w:lang w:eastAsia="el-GR"/>
        </w:rPr>
        <w:t>docker</w:t>
      </w:r>
      <w:proofErr w:type="spellEnd"/>
      <w:r w:rsidRPr="00862BF3">
        <w:rPr>
          <w:rFonts w:ascii="Courier New" w:eastAsia="Times New Roman" w:hAnsi="Courier New" w:cs="Courier New"/>
          <w:sz w:val="20"/>
          <w:szCs w:val="20"/>
          <w:lang w:eastAsia="el-GR"/>
        </w:rPr>
        <w:t xml:space="preserve"> </w:t>
      </w:r>
      <w:proofErr w:type="spellStart"/>
      <w:r w:rsidRPr="00862BF3">
        <w:rPr>
          <w:rFonts w:ascii="Courier New" w:eastAsia="Times New Roman" w:hAnsi="Courier New" w:cs="Courier New"/>
          <w:sz w:val="20"/>
          <w:szCs w:val="20"/>
          <w:lang w:eastAsia="el-GR"/>
        </w:rPr>
        <w:t>stop</w:t>
      </w:r>
      <w:proofErr w:type="spellEnd"/>
      <w:r w:rsidRPr="00862BF3">
        <w:rPr>
          <w:rFonts w:ascii="Courier New" w:eastAsia="Times New Roman" w:hAnsi="Courier New" w:cs="Courier New"/>
          <w:sz w:val="20"/>
          <w:szCs w:val="20"/>
          <w:lang w:eastAsia="el-GR"/>
        </w:rPr>
        <w:t xml:space="preserve"> </w:t>
      </w:r>
      <w:proofErr w:type="spellStart"/>
      <w:r w:rsidRPr="00862BF3">
        <w:rPr>
          <w:rFonts w:ascii="Courier New" w:eastAsia="Times New Roman" w:hAnsi="Courier New" w:cs="Courier New"/>
          <w:sz w:val="20"/>
          <w:szCs w:val="20"/>
          <w:lang w:eastAsia="el-GR"/>
        </w:rPr>
        <w:t>my_container</w:t>
      </w:r>
      <w:proofErr w:type="spellEnd"/>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stats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Display a live stream of container(s) resource usage statistics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stats [OPTIONS] [CONTAINER...]</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5021"/>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Name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shorthand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Default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all</w:t>
            </w:r>
            <w:proofErr w:type="spellEnd"/>
            <w:r w:rsidRPr="00862BF3">
              <w:rPr>
                <w:rFonts w:ascii="Courier New" w:eastAsia="Times New Roman" w:hAnsi="Courier New" w:cs="Courier New"/>
                <w:sz w:val="20"/>
                <w:szCs w:val="20"/>
                <w:lang w:eastAsia="el-GR"/>
              </w:rPr>
              <w:t xml:space="preserve"> , -a</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Show all containers (default shows just running)</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format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Pretty-print images using a Go template</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no-stream</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Disable streaming stats and only pull the first result</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lastRenderedPageBreak/>
              <w:t>--</w:t>
            </w:r>
            <w:proofErr w:type="spellStart"/>
            <w:r w:rsidRPr="00862BF3">
              <w:rPr>
                <w:rFonts w:ascii="Courier New" w:eastAsia="Times New Roman" w:hAnsi="Courier New" w:cs="Courier New"/>
                <w:sz w:val="20"/>
                <w:szCs w:val="20"/>
                <w:lang w:eastAsia="el-GR"/>
              </w:rPr>
              <w:t>no-trunc</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Do</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not</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truncate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output</w:t>
            </w:r>
            <w:proofErr w:type="spellEnd"/>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72"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The </w:t>
      </w:r>
      <w:r w:rsidRPr="00862BF3">
        <w:rPr>
          <w:rFonts w:ascii="Courier New" w:eastAsia="Times New Roman" w:hAnsi="Courier New" w:cs="Courier New"/>
          <w:sz w:val="20"/>
          <w:szCs w:val="20"/>
          <w:lang w:val="en-US" w:eastAsia="el-GR"/>
        </w:rPr>
        <w:t>docker stats</w:t>
      </w:r>
      <w:r w:rsidRPr="00862BF3">
        <w:rPr>
          <w:rFonts w:ascii="Times New Roman" w:eastAsia="Times New Roman" w:hAnsi="Times New Roman" w:cs="Times New Roman"/>
          <w:sz w:val="24"/>
          <w:szCs w:val="24"/>
          <w:lang w:val="en-US" w:eastAsia="el-GR"/>
        </w:rPr>
        <w:t xml:space="preserve"> command returns a live data stream for running containers. To limit data to one or more specific containers, specify a list of container names or ids separated by a space. You can specify a stopped container but stopped containers do not return any data.</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If you want more detailed information about a container’s resource usage, use the </w:t>
      </w:r>
      <w:r w:rsidRPr="00862BF3">
        <w:rPr>
          <w:rFonts w:ascii="Courier New" w:eastAsia="Times New Roman" w:hAnsi="Courier New" w:cs="Courier New"/>
          <w:sz w:val="20"/>
          <w:szCs w:val="20"/>
          <w:lang w:val="en-US" w:eastAsia="el-GR"/>
        </w:rPr>
        <w:t>/containers/(id)/stats</w:t>
      </w:r>
      <w:r w:rsidRPr="00862BF3">
        <w:rPr>
          <w:rFonts w:ascii="Times New Roman" w:eastAsia="Times New Roman" w:hAnsi="Times New Roman" w:cs="Times New Roman"/>
          <w:sz w:val="24"/>
          <w:szCs w:val="24"/>
          <w:lang w:val="en-US" w:eastAsia="el-GR"/>
        </w:rPr>
        <w:t xml:space="preserve"> API endpoint.</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b/>
          <w:bCs/>
          <w:sz w:val="24"/>
          <w:szCs w:val="24"/>
          <w:lang w:val="en-US" w:eastAsia="el-GR"/>
        </w:rPr>
        <w:t>Note</w:t>
      </w:r>
      <w:r w:rsidRPr="00862BF3">
        <w:rPr>
          <w:rFonts w:ascii="Times New Roman" w:eastAsia="Times New Roman" w:hAnsi="Times New Roman" w:cs="Times New Roman"/>
          <w:sz w:val="24"/>
          <w:szCs w:val="24"/>
          <w:lang w:val="en-US" w:eastAsia="el-GR"/>
        </w:rPr>
        <w:t>: On Linux, the Docker CLI reports memory usage by subtracting page cache usage from the total memory usage. The API does not perform such a calculation but rather provides the total memory usage and the amount from the page cache so that clients can use the data as needed.</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b/>
          <w:bCs/>
          <w:sz w:val="24"/>
          <w:szCs w:val="24"/>
          <w:lang w:val="en-US" w:eastAsia="el-GR"/>
        </w:rPr>
        <w:t>Note</w:t>
      </w:r>
      <w:r w:rsidRPr="00862BF3">
        <w:rPr>
          <w:rFonts w:ascii="Times New Roman" w:eastAsia="Times New Roman" w:hAnsi="Times New Roman" w:cs="Times New Roman"/>
          <w:sz w:val="24"/>
          <w:szCs w:val="24"/>
          <w:lang w:val="en-US" w:eastAsia="el-GR"/>
        </w:rPr>
        <w:t xml:space="preserve">: The </w:t>
      </w:r>
      <w:r w:rsidRPr="00862BF3">
        <w:rPr>
          <w:rFonts w:ascii="Courier New" w:eastAsia="Times New Roman" w:hAnsi="Courier New" w:cs="Courier New"/>
          <w:sz w:val="20"/>
          <w:szCs w:val="20"/>
          <w:lang w:val="en-US" w:eastAsia="el-GR"/>
        </w:rPr>
        <w:t>PIDS</w:t>
      </w:r>
      <w:r w:rsidRPr="00862BF3">
        <w:rPr>
          <w:rFonts w:ascii="Times New Roman" w:eastAsia="Times New Roman" w:hAnsi="Times New Roman" w:cs="Times New Roman"/>
          <w:sz w:val="24"/>
          <w:szCs w:val="24"/>
          <w:lang w:val="en-US" w:eastAsia="el-GR"/>
        </w:rPr>
        <w:t xml:space="preserve"> column contains the number of processes and kernel threads created by that container. Threads is the term used by Linux kernel. Other equivalent terms are “lightweight process” or “kernel task”, etc. A large number in the </w:t>
      </w:r>
      <w:r w:rsidRPr="00862BF3">
        <w:rPr>
          <w:rFonts w:ascii="Courier New" w:eastAsia="Times New Roman" w:hAnsi="Courier New" w:cs="Courier New"/>
          <w:sz w:val="20"/>
          <w:szCs w:val="20"/>
          <w:lang w:val="en-US" w:eastAsia="el-GR"/>
        </w:rPr>
        <w:t>PIDS</w:t>
      </w:r>
      <w:r w:rsidRPr="00862BF3">
        <w:rPr>
          <w:rFonts w:ascii="Times New Roman" w:eastAsia="Times New Roman" w:hAnsi="Times New Roman" w:cs="Times New Roman"/>
          <w:sz w:val="24"/>
          <w:szCs w:val="24"/>
          <w:lang w:val="en-US" w:eastAsia="el-GR"/>
        </w:rPr>
        <w:t xml:space="preserve"> column combined with a small number of processes (as reported by </w:t>
      </w:r>
      <w:proofErr w:type="spellStart"/>
      <w:r w:rsidRPr="00862BF3">
        <w:rPr>
          <w:rFonts w:ascii="Courier New" w:eastAsia="Times New Roman" w:hAnsi="Courier New" w:cs="Courier New"/>
          <w:sz w:val="20"/>
          <w:szCs w:val="20"/>
          <w:lang w:val="en-US" w:eastAsia="el-GR"/>
        </w:rPr>
        <w:t>ps</w:t>
      </w:r>
      <w:proofErr w:type="spellEnd"/>
      <w:r w:rsidRPr="00862BF3">
        <w:rPr>
          <w:rFonts w:ascii="Times New Roman" w:eastAsia="Times New Roman" w:hAnsi="Times New Roman" w:cs="Times New Roman"/>
          <w:sz w:val="24"/>
          <w:szCs w:val="24"/>
          <w:lang w:val="en-US" w:eastAsia="el-GR"/>
        </w:rPr>
        <w:t xml:space="preserve"> or </w:t>
      </w:r>
      <w:r w:rsidRPr="00862BF3">
        <w:rPr>
          <w:rFonts w:ascii="Courier New" w:eastAsia="Times New Roman" w:hAnsi="Courier New" w:cs="Courier New"/>
          <w:sz w:val="20"/>
          <w:szCs w:val="20"/>
          <w:lang w:val="en-US" w:eastAsia="el-GR"/>
        </w:rPr>
        <w:t>top</w:t>
      </w:r>
      <w:r w:rsidRPr="00862BF3">
        <w:rPr>
          <w:rFonts w:ascii="Times New Roman" w:eastAsia="Times New Roman" w:hAnsi="Times New Roman" w:cs="Times New Roman"/>
          <w:sz w:val="24"/>
          <w:szCs w:val="24"/>
          <w:lang w:val="en-US" w:eastAsia="el-GR"/>
        </w:rPr>
        <w:t>) may indicate that something in the container is creating many threads.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Examples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Running </w:t>
      </w:r>
      <w:r w:rsidRPr="00862BF3">
        <w:rPr>
          <w:rFonts w:ascii="Courier New" w:eastAsia="Times New Roman" w:hAnsi="Courier New" w:cs="Courier New"/>
          <w:sz w:val="20"/>
          <w:szCs w:val="20"/>
          <w:lang w:val="en-US" w:eastAsia="el-GR"/>
        </w:rPr>
        <w:t>docker stats</w:t>
      </w:r>
      <w:r w:rsidRPr="00862BF3">
        <w:rPr>
          <w:rFonts w:ascii="Times New Roman" w:eastAsia="Times New Roman" w:hAnsi="Times New Roman" w:cs="Times New Roman"/>
          <w:sz w:val="24"/>
          <w:szCs w:val="24"/>
          <w:lang w:val="en-US" w:eastAsia="el-GR"/>
        </w:rPr>
        <w:t xml:space="preserve"> on all running containers against a Linux daemon.</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stats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ID        NAME                                    CPU %               MEM USAGE / LIMIT     MEM %               NET I/O             BLOCK I/O           PIDS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b95a83497c91        </w:t>
      </w:r>
      <w:proofErr w:type="spellStart"/>
      <w:r w:rsidRPr="00862BF3">
        <w:rPr>
          <w:rFonts w:ascii="Courier New" w:eastAsia="Times New Roman" w:hAnsi="Courier New" w:cs="Courier New"/>
          <w:sz w:val="20"/>
          <w:szCs w:val="20"/>
          <w:lang w:val="en-US" w:eastAsia="el-GR"/>
        </w:rPr>
        <w:t>awesome_brattain</w:t>
      </w:r>
      <w:proofErr w:type="spellEnd"/>
      <w:r w:rsidRPr="00862BF3">
        <w:rPr>
          <w:rFonts w:ascii="Courier New" w:eastAsia="Times New Roman" w:hAnsi="Courier New" w:cs="Courier New"/>
          <w:sz w:val="20"/>
          <w:szCs w:val="20"/>
          <w:lang w:val="en-US" w:eastAsia="el-GR"/>
        </w:rPr>
        <w:t xml:space="preserve">                        0.28%               5.629MiB / 1.952GiB   0.28%               916B / 0B           147kB / 0B          9</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67b2525d8ad1        </w:t>
      </w:r>
      <w:proofErr w:type="spellStart"/>
      <w:r w:rsidRPr="00862BF3">
        <w:rPr>
          <w:rFonts w:ascii="Courier New" w:eastAsia="Times New Roman" w:hAnsi="Courier New" w:cs="Courier New"/>
          <w:sz w:val="20"/>
          <w:szCs w:val="20"/>
          <w:lang w:val="en-US" w:eastAsia="el-GR"/>
        </w:rPr>
        <w:t>foobar</w:t>
      </w:r>
      <w:proofErr w:type="spellEnd"/>
      <w:r w:rsidRPr="00862BF3">
        <w:rPr>
          <w:rFonts w:ascii="Courier New" w:eastAsia="Times New Roman" w:hAnsi="Courier New" w:cs="Courier New"/>
          <w:sz w:val="20"/>
          <w:szCs w:val="20"/>
          <w:lang w:val="en-US" w:eastAsia="el-GR"/>
        </w:rPr>
        <w:t xml:space="preserve">                                  0.00%               1.727MiB / 1.952GiB   0.09%               2.48kB / 0B         4.11MB / 0B         2</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e5c383697914        test-1951.</w:t>
      </w:r>
      <w:proofErr w:type="gramStart"/>
      <w:r w:rsidRPr="00862BF3">
        <w:rPr>
          <w:rFonts w:ascii="Courier New" w:eastAsia="Times New Roman" w:hAnsi="Courier New" w:cs="Courier New"/>
          <w:sz w:val="20"/>
          <w:szCs w:val="20"/>
          <w:lang w:val="en-US" w:eastAsia="el-GR"/>
        </w:rPr>
        <w:t>1.kay</w:t>
      </w:r>
      <w:proofErr w:type="gramEnd"/>
      <w:r w:rsidRPr="00862BF3">
        <w:rPr>
          <w:rFonts w:ascii="Courier New" w:eastAsia="Times New Roman" w:hAnsi="Courier New" w:cs="Courier New"/>
          <w:sz w:val="20"/>
          <w:szCs w:val="20"/>
          <w:lang w:val="en-US" w:eastAsia="el-GR"/>
        </w:rPr>
        <w:t>7x1lh1twk9c0oig50sd5tr   0.00%               196KiB / 1.952GiB     0.01%               71.2kB / 0B         770kB / 0B          1</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4bda148efbc0        random.</w:t>
      </w:r>
      <w:proofErr w:type="gramStart"/>
      <w:r w:rsidRPr="00862BF3">
        <w:rPr>
          <w:rFonts w:ascii="Courier New" w:eastAsia="Times New Roman" w:hAnsi="Courier New" w:cs="Courier New"/>
          <w:sz w:val="20"/>
          <w:szCs w:val="20"/>
          <w:lang w:val="en-US" w:eastAsia="el-GR"/>
        </w:rPr>
        <w:t>1.vnc</w:t>
      </w:r>
      <w:proofErr w:type="gramEnd"/>
      <w:r w:rsidRPr="00862BF3">
        <w:rPr>
          <w:rFonts w:ascii="Courier New" w:eastAsia="Times New Roman" w:hAnsi="Courier New" w:cs="Courier New"/>
          <w:sz w:val="20"/>
          <w:szCs w:val="20"/>
          <w:lang w:val="en-US" w:eastAsia="el-GR"/>
        </w:rPr>
        <w:t>8on831idyr42slu578u3cr      0.00%               1.672MiB / 1.952GiB   0.08%               110kB / 0B          578kB / 0B          2</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lastRenderedPageBreak/>
        <w:t xml:space="preserve">If you don’t </w:t>
      </w:r>
      <w:hyperlink r:id="rId473" w:anchor="formatting" w:history="1">
        <w:r w:rsidRPr="00862BF3">
          <w:rPr>
            <w:rFonts w:ascii="Times New Roman" w:eastAsia="Times New Roman" w:hAnsi="Times New Roman" w:cs="Times New Roman"/>
            <w:color w:val="0000FF"/>
            <w:sz w:val="24"/>
            <w:szCs w:val="24"/>
            <w:u w:val="single"/>
            <w:lang w:val="en-US" w:eastAsia="el-GR"/>
          </w:rPr>
          <w:t xml:space="preserve">specify a format string using </w:t>
        </w:r>
        <w:r w:rsidRPr="00862BF3">
          <w:rPr>
            <w:rFonts w:ascii="Courier New" w:eastAsia="Times New Roman" w:hAnsi="Courier New" w:cs="Courier New"/>
            <w:color w:val="0000FF"/>
            <w:sz w:val="20"/>
            <w:szCs w:val="20"/>
            <w:u w:val="single"/>
            <w:lang w:val="en-US" w:eastAsia="el-GR"/>
          </w:rPr>
          <w:t>--format</w:t>
        </w:r>
      </w:hyperlink>
      <w:r w:rsidRPr="00862BF3">
        <w:rPr>
          <w:rFonts w:ascii="Times New Roman" w:eastAsia="Times New Roman" w:hAnsi="Times New Roman" w:cs="Times New Roman"/>
          <w:sz w:val="24"/>
          <w:szCs w:val="24"/>
          <w:lang w:val="en-US" w:eastAsia="el-GR"/>
        </w:rPr>
        <w:t>, the following columns are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6289"/>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Column</w:t>
            </w:r>
            <w:proofErr w:type="spellEnd"/>
            <w:r w:rsidRPr="00862BF3">
              <w:rPr>
                <w:rFonts w:ascii="Times New Roman" w:eastAsia="Times New Roman" w:hAnsi="Times New Roman" w:cs="Times New Roman"/>
                <w:b/>
                <w:bCs/>
                <w:sz w:val="24"/>
                <w:szCs w:val="24"/>
                <w:lang w:eastAsia="el-GR"/>
              </w:rPr>
              <w:t xml:space="preserve"> </w:t>
            </w:r>
            <w:proofErr w:type="spellStart"/>
            <w:r w:rsidRPr="00862BF3">
              <w:rPr>
                <w:rFonts w:ascii="Times New Roman" w:eastAsia="Times New Roman" w:hAnsi="Times New Roman" w:cs="Times New Roman"/>
                <w:b/>
                <w:bCs/>
                <w:sz w:val="24"/>
                <w:szCs w:val="24"/>
                <w:lang w:eastAsia="el-GR"/>
              </w:rPr>
              <w:t>name</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CONTAINER ID</w:t>
            </w:r>
            <w:r w:rsidRPr="00862BF3">
              <w:rPr>
                <w:rFonts w:ascii="Times New Roman" w:eastAsia="Times New Roman" w:hAnsi="Times New Roman" w:cs="Times New Roman"/>
                <w:sz w:val="24"/>
                <w:szCs w:val="24"/>
                <w:lang w:eastAsia="el-GR"/>
              </w:rPr>
              <w:t xml:space="preserve"> and </w:t>
            </w:r>
            <w:proofErr w:type="spellStart"/>
            <w:r w:rsidRPr="00862BF3">
              <w:rPr>
                <w:rFonts w:ascii="Courier New" w:eastAsia="Times New Roman" w:hAnsi="Courier New" w:cs="Courier New"/>
                <w:sz w:val="20"/>
                <w:szCs w:val="20"/>
                <w:lang w:eastAsia="el-GR"/>
              </w:rPr>
              <w:t>Name</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ID and name of the container</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CPU %</w:t>
            </w:r>
            <w:r w:rsidRPr="00862BF3">
              <w:rPr>
                <w:rFonts w:ascii="Times New Roman" w:eastAsia="Times New Roman" w:hAnsi="Times New Roman" w:cs="Times New Roman"/>
                <w:sz w:val="24"/>
                <w:szCs w:val="24"/>
                <w:lang w:eastAsia="el-GR"/>
              </w:rPr>
              <w:t xml:space="preserve"> and </w:t>
            </w:r>
            <w:r w:rsidRPr="00862BF3">
              <w:rPr>
                <w:rFonts w:ascii="Courier New" w:eastAsia="Times New Roman" w:hAnsi="Courier New" w:cs="Courier New"/>
                <w:sz w:val="20"/>
                <w:szCs w:val="20"/>
                <w:lang w:eastAsia="el-GR"/>
              </w:rPr>
              <w:t>MEM %</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percentage of the host’s CPU and memory the container is using</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MEM USAGE / LIMIT</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the total memory the container is using, and the total amount of memory it </w:t>
            </w:r>
            <w:proofErr w:type="gramStart"/>
            <w:r w:rsidRPr="00862BF3">
              <w:rPr>
                <w:rFonts w:ascii="Times New Roman" w:eastAsia="Times New Roman" w:hAnsi="Times New Roman" w:cs="Times New Roman"/>
                <w:sz w:val="24"/>
                <w:szCs w:val="24"/>
                <w:lang w:val="en-US" w:eastAsia="el-GR"/>
              </w:rPr>
              <w:t>is allowed to</w:t>
            </w:r>
            <w:proofErr w:type="gramEnd"/>
            <w:r w:rsidRPr="00862BF3">
              <w:rPr>
                <w:rFonts w:ascii="Times New Roman" w:eastAsia="Times New Roman" w:hAnsi="Times New Roman" w:cs="Times New Roman"/>
                <w:sz w:val="24"/>
                <w:szCs w:val="24"/>
                <w:lang w:val="en-US" w:eastAsia="el-GR"/>
              </w:rPr>
              <w:t xml:space="preserve"> use</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NET I/O</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amount of data the container has sent and received over its network interface</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BLOCK I/O</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amount of data the container has read to and written from block devices on the host</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Courier New" w:eastAsia="Times New Roman" w:hAnsi="Courier New" w:cs="Courier New"/>
                <w:sz w:val="20"/>
                <w:szCs w:val="20"/>
                <w:lang w:eastAsia="el-GR"/>
              </w:rPr>
              <w:t>PIDs</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number of processes or threads the container has created</w:t>
            </w:r>
          </w:p>
        </w:tc>
      </w:tr>
    </w:tbl>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Running </w:t>
      </w:r>
      <w:r w:rsidRPr="00862BF3">
        <w:rPr>
          <w:rFonts w:ascii="Courier New" w:eastAsia="Times New Roman" w:hAnsi="Courier New" w:cs="Courier New"/>
          <w:sz w:val="20"/>
          <w:szCs w:val="20"/>
          <w:lang w:val="en-US" w:eastAsia="el-GR"/>
        </w:rPr>
        <w:t>docker stats</w:t>
      </w:r>
      <w:r w:rsidRPr="00862BF3">
        <w:rPr>
          <w:rFonts w:ascii="Times New Roman" w:eastAsia="Times New Roman" w:hAnsi="Times New Roman" w:cs="Times New Roman"/>
          <w:sz w:val="24"/>
          <w:szCs w:val="24"/>
          <w:lang w:val="en-US" w:eastAsia="el-GR"/>
        </w:rPr>
        <w:t xml:space="preserve"> on multiple containers by name and id against a Linux daemon.</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 docker stats </w:t>
      </w:r>
      <w:proofErr w:type="spellStart"/>
      <w:r w:rsidRPr="00862BF3">
        <w:rPr>
          <w:rFonts w:ascii="Courier New" w:eastAsia="Times New Roman" w:hAnsi="Courier New" w:cs="Courier New"/>
          <w:sz w:val="20"/>
          <w:szCs w:val="20"/>
          <w:lang w:val="en-US" w:eastAsia="el-GR"/>
        </w:rPr>
        <w:t>awesome_brattain</w:t>
      </w:r>
      <w:proofErr w:type="spellEnd"/>
      <w:r w:rsidRPr="00862BF3">
        <w:rPr>
          <w:rFonts w:ascii="Courier New" w:eastAsia="Times New Roman" w:hAnsi="Courier New" w:cs="Courier New"/>
          <w:sz w:val="20"/>
          <w:szCs w:val="20"/>
          <w:lang w:val="en-US" w:eastAsia="el-GR"/>
        </w:rPr>
        <w:t xml:space="preserve"> 67b2525d8ad1</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ID        NAME                CPU %               MEM USAGE / LIMIT     MEM %               NET I/O             BLOCK I/O           PIDS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b95a83497c91        </w:t>
      </w:r>
      <w:proofErr w:type="spellStart"/>
      <w:r w:rsidRPr="00862BF3">
        <w:rPr>
          <w:rFonts w:ascii="Courier New" w:eastAsia="Times New Roman" w:hAnsi="Courier New" w:cs="Courier New"/>
          <w:sz w:val="20"/>
          <w:szCs w:val="20"/>
          <w:lang w:val="en-US" w:eastAsia="el-GR"/>
        </w:rPr>
        <w:t>awesome_brattain</w:t>
      </w:r>
      <w:proofErr w:type="spellEnd"/>
      <w:r w:rsidRPr="00862BF3">
        <w:rPr>
          <w:rFonts w:ascii="Courier New" w:eastAsia="Times New Roman" w:hAnsi="Courier New" w:cs="Courier New"/>
          <w:sz w:val="20"/>
          <w:szCs w:val="20"/>
          <w:lang w:val="en-US" w:eastAsia="el-GR"/>
        </w:rPr>
        <w:t xml:space="preserve">    0.28%               5.629MiB / 1.952GiB   0.28%               916B / 0B           147kB / 0B          9</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67b2525d8ad1        </w:t>
      </w:r>
      <w:proofErr w:type="spellStart"/>
      <w:r w:rsidRPr="00862BF3">
        <w:rPr>
          <w:rFonts w:ascii="Courier New" w:eastAsia="Times New Roman" w:hAnsi="Courier New" w:cs="Courier New"/>
          <w:sz w:val="20"/>
          <w:szCs w:val="20"/>
          <w:lang w:val="en-US" w:eastAsia="el-GR"/>
        </w:rPr>
        <w:t>foobar</w:t>
      </w:r>
      <w:proofErr w:type="spellEnd"/>
      <w:r w:rsidRPr="00862BF3">
        <w:rPr>
          <w:rFonts w:ascii="Courier New" w:eastAsia="Times New Roman" w:hAnsi="Courier New" w:cs="Courier New"/>
          <w:sz w:val="20"/>
          <w:szCs w:val="20"/>
          <w:lang w:val="en-US" w:eastAsia="el-GR"/>
        </w:rPr>
        <w:t xml:space="preserve">              0.00%               1.727MiB / 1.952GiB   0.09%               2.48kB / 0B         4.11MB / 0B         2</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Running </w:t>
      </w:r>
      <w:r w:rsidRPr="00862BF3">
        <w:rPr>
          <w:rFonts w:ascii="Courier New" w:eastAsia="Times New Roman" w:hAnsi="Courier New" w:cs="Courier New"/>
          <w:sz w:val="20"/>
          <w:szCs w:val="20"/>
          <w:lang w:val="en-US" w:eastAsia="el-GR"/>
        </w:rPr>
        <w:t>docker stats</w:t>
      </w:r>
      <w:r w:rsidRPr="00862BF3">
        <w:rPr>
          <w:rFonts w:ascii="Times New Roman" w:eastAsia="Times New Roman" w:hAnsi="Times New Roman" w:cs="Times New Roman"/>
          <w:sz w:val="24"/>
          <w:szCs w:val="24"/>
          <w:lang w:val="en-US" w:eastAsia="el-GR"/>
        </w:rPr>
        <w:t xml:space="preserve"> with customized format on all (Running and Stopped) containers.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stats --all --format "table {</w:t>
      </w:r>
      <w:proofErr w:type="gramStart"/>
      <w:r w:rsidRPr="00862BF3">
        <w:rPr>
          <w:rFonts w:ascii="Courier New" w:eastAsia="Times New Roman" w:hAnsi="Courier New" w:cs="Courier New"/>
          <w:sz w:val="20"/>
          <w:szCs w:val="20"/>
          <w:lang w:val="en-US" w:eastAsia="el-GR"/>
        </w:rPr>
        <w:t>{.Container</w:t>
      </w:r>
      <w:proofErr w:type="gramEnd"/>
      <w:r w:rsidRPr="00862BF3">
        <w:rPr>
          <w:rFonts w:ascii="Courier New" w:eastAsia="Times New Roman" w:hAnsi="Courier New" w:cs="Courier New"/>
          <w:sz w:val="20"/>
          <w:szCs w:val="20"/>
          <w:lang w:val="en-US" w:eastAsia="el-GR"/>
        </w:rPr>
        <w:t>}}\t{{.</w:t>
      </w:r>
      <w:proofErr w:type="spellStart"/>
      <w:r w:rsidRPr="00862BF3">
        <w:rPr>
          <w:rFonts w:ascii="Courier New" w:eastAsia="Times New Roman" w:hAnsi="Courier New" w:cs="Courier New"/>
          <w:sz w:val="20"/>
          <w:szCs w:val="20"/>
          <w:lang w:val="en-US" w:eastAsia="el-GR"/>
        </w:rPr>
        <w:t>CPUPerc</w:t>
      </w:r>
      <w:proofErr w:type="spellEnd"/>
      <w:r w:rsidRPr="00862BF3">
        <w:rPr>
          <w:rFonts w:ascii="Courier New" w:eastAsia="Times New Roman" w:hAnsi="Courier New" w:cs="Courier New"/>
          <w:sz w:val="20"/>
          <w:szCs w:val="20"/>
          <w:lang w:val="en-US" w:eastAsia="el-GR"/>
        </w:rPr>
        <w:t>}}\t{{.</w:t>
      </w:r>
      <w:proofErr w:type="spellStart"/>
      <w:r w:rsidRPr="00862BF3">
        <w:rPr>
          <w:rFonts w:ascii="Courier New" w:eastAsia="Times New Roman" w:hAnsi="Courier New" w:cs="Courier New"/>
          <w:sz w:val="20"/>
          <w:szCs w:val="20"/>
          <w:lang w:val="en-US" w:eastAsia="el-GR"/>
        </w:rPr>
        <w:t>MemUsage</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fervent_panini</w:t>
      </w:r>
      <w:proofErr w:type="spellEnd"/>
      <w:r w:rsidRPr="00862BF3">
        <w:rPr>
          <w:rFonts w:ascii="Courier New" w:eastAsia="Times New Roman" w:hAnsi="Courier New" w:cs="Courier New"/>
          <w:sz w:val="20"/>
          <w:szCs w:val="20"/>
          <w:lang w:val="en-US" w:eastAsia="el-GR"/>
        </w:rPr>
        <w:t xml:space="preserve"> 5acfcb1b4fd1 </w:t>
      </w:r>
      <w:proofErr w:type="spellStart"/>
      <w:r w:rsidRPr="00862BF3">
        <w:rPr>
          <w:rFonts w:ascii="Courier New" w:eastAsia="Times New Roman" w:hAnsi="Courier New" w:cs="Courier New"/>
          <w:sz w:val="20"/>
          <w:szCs w:val="20"/>
          <w:lang w:val="en-US" w:eastAsia="el-GR"/>
        </w:rPr>
        <w:t>drunk_visvesvaraya</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big_heisenberg</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CPU %               MEM USAGE / LIMIT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862BF3">
        <w:rPr>
          <w:rFonts w:ascii="Courier New" w:eastAsia="Times New Roman" w:hAnsi="Courier New" w:cs="Courier New"/>
          <w:sz w:val="20"/>
          <w:szCs w:val="20"/>
          <w:lang w:val="en-US" w:eastAsia="el-GR"/>
        </w:rPr>
        <w:t>fervent_panini</w:t>
      </w:r>
      <w:proofErr w:type="spellEnd"/>
      <w:r w:rsidRPr="00862BF3">
        <w:rPr>
          <w:rFonts w:ascii="Courier New" w:eastAsia="Times New Roman" w:hAnsi="Courier New" w:cs="Courier New"/>
          <w:sz w:val="20"/>
          <w:szCs w:val="20"/>
          <w:lang w:val="en-US" w:eastAsia="el-GR"/>
        </w:rPr>
        <w:t xml:space="preserve">           0.00%               56KiB / 15.57GiB</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5acfcb1b4fd1             0.07%               32.86MiB / 15.57GiB</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862BF3">
        <w:rPr>
          <w:rFonts w:ascii="Courier New" w:eastAsia="Times New Roman" w:hAnsi="Courier New" w:cs="Courier New"/>
          <w:sz w:val="20"/>
          <w:szCs w:val="20"/>
          <w:lang w:val="en-US" w:eastAsia="el-GR"/>
        </w:rPr>
        <w:t>drunk_visvesvaraya</w:t>
      </w:r>
      <w:proofErr w:type="spellEnd"/>
      <w:r w:rsidRPr="00862BF3">
        <w:rPr>
          <w:rFonts w:ascii="Courier New" w:eastAsia="Times New Roman" w:hAnsi="Courier New" w:cs="Courier New"/>
          <w:sz w:val="20"/>
          <w:szCs w:val="20"/>
          <w:lang w:val="en-US" w:eastAsia="el-GR"/>
        </w:rPr>
        <w:t xml:space="preserve">       0.00%               0B / 0B</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862BF3">
        <w:rPr>
          <w:rFonts w:ascii="Courier New" w:eastAsia="Times New Roman" w:hAnsi="Courier New" w:cs="Courier New"/>
          <w:sz w:val="20"/>
          <w:szCs w:val="20"/>
          <w:lang w:val="en-US" w:eastAsia="el-GR"/>
        </w:rPr>
        <w:t>big_heisenberg</w:t>
      </w:r>
      <w:proofErr w:type="spellEnd"/>
      <w:r w:rsidRPr="00862BF3">
        <w:rPr>
          <w:rFonts w:ascii="Courier New" w:eastAsia="Times New Roman" w:hAnsi="Courier New" w:cs="Courier New"/>
          <w:sz w:val="20"/>
          <w:szCs w:val="20"/>
          <w:lang w:val="en-US" w:eastAsia="el-GR"/>
        </w:rPr>
        <w:t xml:space="preserve">           0.00%               0B / 0B</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862BF3">
        <w:rPr>
          <w:rFonts w:ascii="Courier New" w:eastAsia="Times New Roman" w:hAnsi="Courier New" w:cs="Courier New"/>
          <w:sz w:val="20"/>
          <w:szCs w:val="20"/>
          <w:lang w:val="en-US" w:eastAsia="el-GR"/>
        </w:rPr>
        <w:t>drunk_visvesvaraya</w:t>
      </w:r>
      <w:proofErr w:type="spellEnd"/>
      <w:r w:rsidRPr="00862BF3">
        <w:rPr>
          <w:rFonts w:ascii="Times New Roman" w:eastAsia="Times New Roman" w:hAnsi="Times New Roman" w:cs="Times New Roman"/>
          <w:sz w:val="24"/>
          <w:szCs w:val="24"/>
          <w:lang w:val="en-US" w:eastAsia="el-GR"/>
        </w:rPr>
        <w:t xml:space="preserve"> and </w:t>
      </w:r>
      <w:proofErr w:type="spellStart"/>
      <w:r w:rsidRPr="00862BF3">
        <w:rPr>
          <w:rFonts w:ascii="Courier New" w:eastAsia="Times New Roman" w:hAnsi="Courier New" w:cs="Courier New"/>
          <w:sz w:val="20"/>
          <w:szCs w:val="20"/>
          <w:lang w:val="en-US" w:eastAsia="el-GR"/>
        </w:rPr>
        <w:t>big_heisenberg</w:t>
      </w:r>
      <w:proofErr w:type="spellEnd"/>
      <w:r w:rsidRPr="00862BF3">
        <w:rPr>
          <w:rFonts w:ascii="Times New Roman" w:eastAsia="Times New Roman" w:hAnsi="Times New Roman" w:cs="Times New Roman"/>
          <w:sz w:val="24"/>
          <w:szCs w:val="24"/>
          <w:lang w:val="en-US" w:eastAsia="el-GR"/>
        </w:rPr>
        <w:t xml:space="preserve"> are stopped containers in the above example.</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Running </w:t>
      </w:r>
      <w:r w:rsidRPr="00862BF3">
        <w:rPr>
          <w:rFonts w:ascii="Courier New" w:eastAsia="Times New Roman" w:hAnsi="Courier New" w:cs="Courier New"/>
          <w:sz w:val="20"/>
          <w:szCs w:val="20"/>
          <w:lang w:val="en-US" w:eastAsia="el-GR"/>
        </w:rPr>
        <w:t>docker stats</w:t>
      </w:r>
      <w:r w:rsidRPr="00862BF3">
        <w:rPr>
          <w:rFonts w:ascii="Times New Roman" w:eastAsia="Times New Roman" w:hAnsi="Times New Roman" w:cs="Times New Roman"/>
          <w:sz w:val="24"/>
          <w:szCs w:val="24"/>
          <w:lang w:val="en-US" w:eastAsia="el-GR"/>
        </w:rPr>
        <w:t xml:space="preserve"> on all running containers against a Windows daemon.</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PS E:\&gt; docker stats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ID        CPU %               PRIV WORKING SET    NET I/O             BLOCK I/O</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lastRenderedPageBreak/>
        <w:t xml:space="preserve">09d3bb5b1604        6.61%               38.21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17.1 kB / 7.73 kB   10.7 MB / 3.57 MB</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9db7aa4d986d        9.19%               38.26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15.2 kB / 7.65 kB   10.6 MB / 3.3 MB</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3f214c61ad1d        0.00%               28.64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64 kB / 6.84 kB     4.42 MB / 6.93 MB</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Running </w:t>
      </w:r>
      <w:r w:rsidRPr="00862BF3">
        <w:rPr>
          <w:rFonts w:ascii="Courier New" w:eastAsia="Times New Roman" w:hAnsi="Courier New" w:cs="Courier New"/>
          <w:sz w:val="20"/>
          <w:szCs w:val="20"/>
          <w:lang w:val="en-US" w:eastAsia="el-GR"/>
        </w:rPr>
        <w:t>docker stats</w:t>
      </w:r>
      <w:r w:rsidRPr="00862BF3">
        <w:rPr>
          <w:rFonts w:ascii="Times New Roman" w:eastAsia="Times New Roman" w:hAnsi="Times New Roman" w:cs="Times New Roman"/>
          <w:sz w:val="24"/>
          <w:szCs w:val="24"/>
          <w:lang w:val="en-US" w:eastAsia="el-GR"/>
        </w:rPr>
        <w:t xml:space="preserve"> on multiple containers by name and id against a Windows daemon.</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PS E:\&gt; docker </w:t>
      </w:r>
      <w:proofErr w:type="spellStart"/>
      <w:r w:rsidRPr="00862BF3">
        <w:rPr>
          <w:rFonts w:ascii="Courier New" w:eastAsia="Times New Roman" w:hAnsi="Courier New" w:cs="Courier New"/>
          <w:sz w:val="20"/>
          <w:szCs w:val="20"/>
          <w:lang w:val="en-US" w:eastAsia="el-GR"/>
        </w:rPr>
        <w:t>ps</w:t>
      </w:r>
      <w:proofErr w:type="spellEnd"/>
      <w:r w:rsidRPr="00862BF3">
        <w:rPr>
          <w:rFonts w:ascii="Courier New" w:eastAsia="Times New Roman" w:hAnsi="Courier New" w:cs="Courier New"/>
          <w:sz w:val="20"/>
          <w:szCs w:val="20"/>
          <w:lang w:val="en-US" w:eastAsia="el-GR"/>
        </w:rPr>
        <w:t xml:space="preserve"> -a</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ID        NAME                IMAGE               COMMAND             CREATED             STATUS              PORTS               NAMES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3f214c61ad1d        </w:t>
      </w:r>
      <w:proofErr w:type="spellStart"/>
      <w:r w:rsidRPr="00862BF3">
        <w:rPr>
          <w:rFonts w:ascii="Courier New" w:eastAsia="Times New Roman" w:hAnsi="Courier New" w:cs="Courier New"/>
          <w:sz w:val="20"/>
          <w:szCs w:val="20"/>
          <w:lang w:val="en-US" w:eastAsia="el-GR"/>
        </w:rPr>
        <w:t>awesome_brattain</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nanoserver</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cmd</w:t>
      </w:r>
      <w:proofErr w:type="spellEnd"/>
      <w:r w:rsidRPr="00862BF3">
        <w:rPr>
          <w:rFonts w:ascii="Courier New" w:eastAsia="Times New Roman" w:hAnsi="Courier New" w:cs="Courier New"/>
          <w:sz w:val="20"/>
          <w:szCs w:val="20"/>
          <w:lang w:val="en-US" w:eastAsia="el-GR"/>
        </w:rPr>
        <w:t xml:space="preserve">"               2 minutes ago       Up 2 minutes                            </w:t>
      </w:r>
      <w:proofErr w:type="spellStart"/>
      <w:r w:rsidRPr="00862BF3">
        <w:rPr>
          <w:rFonts w:ascii="Courier New" w:eastAsia="Times New Roman" w:hAnsi="Courier New" w:cs="Courier New"/>
          <w:sz w:val="20"/>
          <w:szCs w:val="20"/>
          <w:lang w:val="en-US" w:eastAsia="el-GR"/>
        </w:rPr>
        <w:t>big_minsky</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9db7aa4d986d        </w:t>
      </w:r>
      <w:proofErr w:type="spellStart"/>
      <w:r w:rsidRPr="00862BF3">
        <w:rPr>
          <w:rFonts w:ascii="Courier New" w:eastAsia="Times New Roman" w:hAnsi="Courier New" w:cs="Courier New"/>
          <w:sz w:val="20"/>
          <w:szCs w:val="20"/>
          <w:lang w:val="en-US" w:eastAsia="el-GR"/>
        </w:rPr>
        <w:t>mad_wilson</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windowsservercore</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cmd</w:t>
      </w:r>
      <w:proofErr w:type="spellEnd"/>
      <w:r w:rsidRPr="00862BF3">
        <w:rPr>
          <w:rFonts w:ascii="Courier New" w:eastAsia="Times New Roman" w:hAnsi="Courier New" w:cs="Courier New"/>
          <w:sz w:val="20"/>
          <w:szCs w:val="20"/>
          <w:lang w:val="en-US" w:eastAsia="el-GR"/>
        </w:rPr>
        <w:t xml:space="preserve">"               2 minutes ago       Up 2 minutes                            </w:t>
      </w:r>
      <w:proofErr w:type="spellStart"/>
      <w:r w:rsidRPr="00862BF3">
        <w:rPr>
          <w:rFonts w:ascii="Courier New" w:eastAsia="Times New Roman" w:hAnsi="Courier New" w:cs="Courier New"/>
          <w:sz w:val="20"/>
          <w:szCs w:val="20"/>
          <w:lang w:val="en-US" w:eastAsia="el-GR"/>
        </w:rPr>
        <w:t>mad_wilson</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09d3bb5b1604        </w:t>
      </w:r>
      <w:proofErr w:type="spellStart"/>
      <w:r w:rsidRPr="00862BF3">
        <w:rPr>
          <w:rFonts w:ascii="Courier New" w:eastAsia="Times New Roman" w:hAnsi="Courier New" w:cs="Courier New"/>
          <w:sz w:val="20"/>
          <w:szCs w:val="20"/>
          <w:lang w:val="en-US" w:eastAsia="el-GR"/>
        </w:rPr>
        <w:t>fervent_panini</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windowsservercore</w:t>
      </w:r>
      <w:proofErr w:type="spellEnd"/>
      <w:r w:rsidRPr="00862BF3">
        <w:rPr>
          <w:rFonts w:ascii="Courier New" w:eastAsia="Times New Roman" w:hAnsi="Courier New" w:cs="Courier New"/>
          <w:sz w:val="20"/>
          <w:szCs w:val="20"/>
          <w:lang w:val="en-US" w:eastAsia="el-GR"/>
        </w:rPr>
        <w:t xml:space="preserve">   "</w:t>
      </w:r>
      <w:proofErr w:type="spellStart"/>
      <w:r w:rsidRPr="00862BF3">
        <w:rPr>
          <w:rFonts w:ascii="Courier New" w:eastAsia="Times New Roman" w:hAnsi="Courier New" w:cs="Courier New"/>
          <w:sz w:val="20"/>
          <w:szCs w:val="20"/>
          <w:lang w:val="en-US" w:eastAsia="el-GR"/>
        </w:rPr>
        <w:t>cmd</w:t>
      </w:r>
      <w:proofErr w:type="spellEnd"/>
      <w:r w:rsidRPr="00862BF3">
        <w:rPr>
          <w:rFonts w:ascii="Courier New" w:eastAsia="Times New Roman" w:hAnsi="Courier New" w:cs="Courier New"/>
          <w:sz w:val="20"/>
          <w:szCs w:val="20"/>
          <w:lang w:val="en-US" w:eastAsia="el-GR"/>
        </w:rPr>
        <w:t xml:space="preserve">"               2 minutes ago       Up 2 minutes                            </w:t>
      </w:r>
      <w:proofErr w:type="spellStart"/>
      <w:r w:rsidRPr="00862BF3">
        <w:rPr>
          <w:rFonts w:ascii="Courier New" w:eastAsia="Times New Roman" w:hAnsi="Courier New" w:cs="Courier New"/>
          <w:sz w:val="20"/>
          <w:szCs w:val="20"/>
          <w:lang w:val="en-US" w:eastAsia="el-GR"/>
        </w:rPr>
        <w:t>affectionate_easley</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PS E:\&gt; docker stats 3f214c61ad1d </w:t>
      </w:r>
      <w:proofErr w:type="spellStart"/>
      <w:r w:rsidRPr="00862BF3">
        <w:rPr>
          <w:rFonts w:ascii="Courier New" w:eastAsia="Times New Roman" w:hAnsi="Courier New" w:cs="Courier New"/>
          <w:sz w:val="20"/>
          <w:szCs w:val="20"/>
          <w:lang w:val="en-US" w:eastAsia="el-GR"/>
        </w:rPr>
        <w:t>mad_wilson</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ID        NAME                CPU %               PRIV WORKING SET    NET I/O             BLOCK I/O</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3f214c61ad1d        </w:t>
      </w:r>
      <w:proofErr w:type="spellStart"/>
      <w:r w:rsidRPr="00862BF3">
        <w:rPr>
          <w:rFonts w:ascii="Courier New" w:eastAsia="Times New Roman" w:hAnsi="Courier New" w:cs="Courier New"/>
          <w:sz w:val="20"/>
          <w:szCs w:val="20"/>
          <w:lang w:val="en-US" w:eastAsia="el-GR"/>
        </w:rPr>
        <w:t>awesome_brattain</w:t>
      </w:r>
      <w:proofErr w:type="spellEnd"/>
      <w:r w:rsidRPr="00862BF3">
        <w:rPr>
          <w:rFonts w:ascii="Courier New" w:eastAsia="Times New Roman" w:hAnsi="Courier New" w:cs="Courier New"/>
          <w:sz w:val="20"/>
          <w:szCs w:val="20"/>
          <w:lang w:val="en-US" w:eastAsia="el-GR"/>
        </w:rPr>
        <w:t xml:space="preserve">    0.00%               46.25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76.3 kB / 7.92 kB   10.3 MB / 14.7 MB</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9db7aa4d986d        </w:t>
      </w:r>
      <w:proofErr w:type="spellStart"/>
      <w:r w:rsidRPr="00862BF3">
        <w:rPr>
          <w:rFonts w:ascii="Courier New" w:eastAsia="Times New Roman" w:hAnsi="Courier New" w:cs="Courier New"/>
          <w:sz w:val="20"/>
          <w:szCs w:val="20"/>
          <w:lang w:val="en-US" w:eastAsia="el-GR"/>
        </w:rPr>
        <w:t>mad_wilson</w:t>
      </w:r>
      <w:proofErr w:type="spellEnd"/>
      <w:r w:rsidRPr="00862BF3">
        <w:rPr>
          <w:rFonts w:ascii="Courier New" w:eastAsia="Times New Roman" w:hAnsi="Courier New" w:cs="Courier New"/>
          <w:sz w:val="20"/>
          <w:szCs w:val="20"/>
          <w:lang w:val="en-US" w:eastAsia="el-GR"/>
        </w:rPr>
        <w:t xml:space="preserve">          9.59%               40.09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27.6 kB / 8.81 kB   17 MB / 20.1 MB</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Formatting</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formatting option (</w:t>
      </w:r>
      <w:r w:rsidRPr="00862BF3">
        <w:rPr>
          <w:rFonts w:ascii="Courier New" w:eastAsia="Times New Roman" w:hAnsi="Courier New" w:cs="Courier New"/>
          <w:sz w:val="20"/>
          <w:szCs w:val="20"/>
          <w:lang w:val="en-US" w:eastAsia="el-GR"/>
        </w:rPr>
        <w:t>--format</w:t>
      </w:r>
      <w:r w:rsidRPr="00862BF3">
        <w:rPr>
          <w:rFonts w:ascii="Times New Roman" w:eastAsia="Times New Roman" w:hAnsi="Times New Roman" w:cs="Times New Roman"/>
          <w:sz w:val="24"/>
          <w:szCs w:val="24"/>
          <w:lang w:val="en-US" w:eastAsia="el-GR"/>
        </w:rPr>
        <w:t>) pretty prints container output using a Go template.</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Valid placeholders for the Go template are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478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Placeholder</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Container</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Container name or ID (user input)</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Name</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Container</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name</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.ID</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Container</w:t>
            </w:r>
            <w:proofErr w:type="spellEnd"/>
            <w:r w:rsidRPr="00862BF3">
              <w:rPr>
                <w:rFonts w:ascii="Times New Roman" w:eastAsia="Times New Roman" w:hAnsi="Times New Roman" w:cs="Times New Roman"/>
                <w:sz w:val="24"/>
                <w:szCs w:val="24"/>
                <w:lang w:eastAsia="el-GR"/>
              </w:rPr>
              <w:t xml:space="preserve"> ID</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CPUPerc</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CPU </w:t>
            </w:r>
            <w:proofErr w:type="spellStart"/>
            <w:r w:rsidRPr="00862BF3">
              <w:rPr>
                <w:rFonts w:ascii="Times New Roman" w:eastAsia="Times New Roman" w:hAnsi="Times New Roman" w:cs="Times New Roman"/>
                <w:sz w:val="24"/>
                <w:szCs w:val="24"/>
                <w:lang w:eastAsia="el-GR"/>
              </w:rPr>
              <w:t>percentage</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MemUsage</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Memory </w:t>
            </w:r>
            <w:proofErr w:type="spellStart"/>
            <w:r w:rsidRPr="00862BF3">
              <w:rPr>
                <w:rFonts w:ascii="Times New Roman" w:eastAsia="Times New Roman" w:hAnsi="Times New Roman" w:cs="Times New Roman"/>
                <w:sz w:val="24"/>
                <w:szCs w:val="24"/>
                <w:lang w:eastAsia="el-GR"/>
              </w:rPr>
              <w:t>usage</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NetIO</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Network</w:t>
            </w:r>
            <w:proofErr w:type="spellEnd"/>
            <w:r w:rsidRPr="00862BF3">
              <w:rPr>
                <w:rFonts w:ascii="Times New Roman" w:eastAsia="Times New Roman" w:hAnsi="Times New Roman" w:cs="Times New Roman"/>
                <w:sz w:val="24"/>
                <w:szCs w:val="24"/>
                <w:lang w:eastAsia="el-GR"/>
              </w:rPr>
              <w:t xml:space="preserve"> IO</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BlockIO</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Block</w:t>
            </w:r>
            <w:proofErr w:type="spellEnd"/>
            <w:r w:rsidRPr="00862BF3">
              <w:rPr>
                <w:rFonts w:ascii="Times New Roman" w:eastAsia="Times New Roman" w:hAnsi="Times New Roman" w:cs="Times New Roman"/>
                <w:sz w:val="24"/>
                <w:szCs w:val="24"/>
                <w:lang w:eastAsia="el-GR"/>
              </w:rPr>
              <w:t xml:space="preserve"> IO</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MemPerc</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Memory percentage (Not available on Windows)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PIDs</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Number of PIDs (Not available on Windows)</w:t>
            </w:r>
          </w:p>
        </w:tc>
      </w:tr>
    </w:tbl>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When using the </w:t>
      </w:r>
      <w:r w:rsidRPr="00862BF3">
        <w:rPr>
          <w:rFonts w:ascii="Courier New" w:eastAsia="Times New Roman" w:hAnsi="Courier New" w:cs="Courier New"/>
          <w:sz w:val="20"/>
          <w:szCs w:val="20"/>
          <w:lang w:val="en-US" w:eastAsia="el-GR"/>
        </w:rPr>
        <w:t>--format</w:t>
      </w:r>
      <w:r w:rsidRPr="00862BF3">
        <w:rPr>
          <w:rFonts w:ascii="Times New Roman" w:eastAsia="Times New Roman" w:hAnsi="Times New Roman" w:cs="Times New Roman"/>
          <w:sz w:val="24"/>
          <w:szCs w:val="24"/>
          <w:lang w:val="en-US" w:eastAsia="el-GR"/>
        </w:rPr>
        <w:t xml:space="preserve"> option, the </w:t>
      </w:r>
      <w:r w:rsidRPr="00862BF3">
        <w:rPr>
          <w:rFonts w:ascii="Courier New" w:eastAsia="Times New Roman" w:hAnsi="Courier New" w:cs="Courier New"/>
          <w:sz w:val="20"/>
          <w:szCs w:val="20"/>
          <w:lang w:val="en-US" w:eastAsia="el-GR"/>
        </w:rPr>
        <w:t>stats</w:t>
      </w:r>
      <w:r w:rsidRPr="00862BF3">
        <w:rPr>
          <w:rFonts w:ascii="Times New Roman" w:eastAsia="Times New Roman" w:hAnsi="Times New Roman" w:cs="Times New Roman"/>
          <w:sz w:val="24"/>
          <w:szCs w:val="24"/>
          <w:lang w:val="en-US" w:eastAsia="el-GR"/>
        </w:rPr>
        <w:t xml:space="preserve"> command either outputs the data exactly as the template declares or, when using the </w:t>
      </w:r>
      <w:r w:rsidRPr="00862BF3">
        <w:rPr>
          <w:rFonts w:ascii="Courier New" w:eastAsia="Times New Roman" w:hAnsi="Courier New" w:cs="Courier New"/>
          <w:sz w:val="20"/>
          <w:szCs w:val="20"/>
          <w:lang w:val="en-US" w:eastAsia="el-GR"/>
        </w:rPr>
        <w:t>table</w:t>
      </w:r>
      <w:r w:rsidRPr="00862BF3">
        <w:rPr>
          <w:rFonts w:ascii="Times New Roman" w:eastAsia="Times New Roman" w:hAnsi="Times New Roman" w:cs="Times New Roman"/>
          <w:sz w:val="24"/>
          <w:szCs w:val="24"/>
          <w:lang w:val="en-US" w:eastAsia="el-GR"/>
        </w:rPr>
        <w:t xml:space="preserve"> directive, includes column headers as well.</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lastRenderedPageBreak/>
        <w:t xml:space="preserve">The following example uses a template without headers and outputs the </w:t>
      </w:r>
      <w:r w:rsidRPr="00862BF3">
        <w:rPr>
          <w:rFonts w:ascii="Courier New" w:eastAsia="Times New Roman" w:hAnsi="Courier New" w:cs="Courier New"/>
          <w:sz w:val="20"/>
          <w:szCs w:val="20"/>
          <w:lang w:val="en-US" w:eastAsia="el-GR"/>
        </w:rPr>
        <w:t>Container</w:t>
      </w:r>
      <w:r w:rsidRPr="00862BF3">
        <w:rPr>
          <w:rFonts w:ascii="Times New Roman" w:eastAsia="Times New Roman" w:hAnsi="Times New Roman" w:cs="Times New Roman"/>
          <w:sz w:val="24"/>
          <w:szCs w:val="24"/>
          <w:lang w:val="en-US" w:eastAsia="el-GR"/>
        </w:rPr>
        <w:t xml:space="preserve"> and </w:t>
      </w:r>
      <w:proofErr w:type="spellStart"/>
      <w:r w:rsidRPr="00862BF3">
        <w:rPr>
          <w:rFonts w:ascii="Courier New" w:eastAsia="Times New Roman" w:hAnsi="Courier New" w:cs="Courier New"/>
          <w:sz w:val="20"/>
          <w:szCs w:val="20"/>
          <w:lang w:val="en-US" w:eastAsia="el-GR"/>
        </w:rPr>
        <w:t>CPUPerc</w:t>
      </w:r>
      <w:proofErr w:type="spellEnd"/>
      <w:r w:rsidRPr="00862BF3">
        <w:rPr>
          <w:rFonts w:ascii="Times New Roman" w:eastAsia="Times New Roman" w:hAnsi="Times New Roman" w:cs="Times New Roman"/>
          <w:sz w:val="24"/>
          <w:szCs w:val="24"/>
          <w:lang w:val="en-US" w:eastAsia="el-GR"/>
        </w:rPr>
        <w:t xml:space="preserve"> entries separated by a colon for all images: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stats --format "{</w:t>
      </w:r>
      <w:proofErr w:type="gramStart"/>
      <w:r w:rsidRPr="00862BF3">
        <w:rPr>
          <w:rFonts w:ascii="Courier New" w:eastAsia="Times New Roman" w:hAnsi="Courier New" w:cs="Courier New"/>
          <w:sz w:val="20"/>
          <w:szCs w:val="20"/>
          <w:lang w:val="en-US" w:eastAsia="el-GR"/>
        </w:rPr>
        <w:t>{.Container</w:t>
      </w:r>
      <w:proofErr w:type="gramEnd"/>
      <w:r w:rsidRPr="00862BF3">
        <w:rPr>
          <w:rFonts w:ascii="Courier New" w:eastAsia="Times New Roman" w:hAnsi="Courier New" w:cs="Courier New"/>
          <w:sz w:val="20"/>
          <w:szCs w:val="20"/>
          <w:lang w:val="en-US" w:eastAsia="el-GR"/>
        </w:rPr>
        <w:t>}}: {{.</w:t>
      </w:r>
      <w:proofErr w:type="spellStart"/>
      <w:r w:rsidRPr="00862BF3">
        <w:rPr>
          <w:rFonts w:ascii="Courier New" w:eastAsia="Times New Roman" w:hAnsi="Courier New" w:cs="Courier New"/>
          <w:sz w:val="20"/>
          <w:szCs w:val="20"/>
          <w:lang w:val="en-US" w:eastAsia="el-GR"/>
        </w:rPr>
        <w:t>CPUPerc</w:t>
      </w:r>
      <w:proofErr w:type="spellEnd"/>
      <w:r w:rsidRPr="00862BF3">
        <w:rPr>
          <w:rFonts w:ascii="Courier New" w:eastAsia="Times New Roman" w:hAnsi="Courier New" w:cs="Courier New"/>
          <w:sz w:val="20"/>
          <w:szCs w:val="20"/>
          <w:lang w:val="en-US" w:eastAsia="el-GR"/>
        </w:rPr>
        <w: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09d3bb5b1604: 6.61%</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9db7aa4d986d: 9.19%</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3f214c61ad1d: 0.00%</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list all containers statistics with their name, CPU percentage and memory usage in a table format you can use: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stats --format "table {</w:t>
      </w:r>
      <w:proofErr w:type="gramStart"/>
      <w:r w:rsidRPr="00862BF3">
        <w:rPr>
          <w:rFonts w:ascii="Courier New" w:eastAsia="Times New Roman" w:hAnsi="Courier New" w:cs="Courier New"/>
          <w:sz w:val="20"/>
          <w:szCs w:val="20"/>
          <w:lang w:val="en-US" w:eastAsia="el-GR"/>
        </w:rPr>
        <w:t>{.Container</w:t>
      </w:r>
      <w:proofErr w:type="gramEnd"/>
      <w:r w:rsidRPr="00862BF3">
        <w:rPr>
          <w:rFonts w:ascii="Courier New" w:eastAsia="Times New Roman" w:hAnsi="Courier New" w:cs="Courier New"/>
          <w:sz w:val="20"/>
          <w:szCs w:val="20"/>
          <w:lang w:val="en-US" w:eastAsia="el-GR"/>
        </w:rPr>
        <w:t>}}\t{{.</w:t>
      </w:r>
      <w:proofErr w:type="spellStart"/>
      <w:r w:rsidRPr="00862BF3">
        <w:rPr>
          <w:rFonts w:ascii="Courier New" w:eastAsia="Times New Roman" w:hAnsi="Courier New" w:cs="Courier New"/>
          <w:sz w:val="20"/>
          <w:szCs w:val="20"/>
          <w:lang w:val="en-US" w:eastAsia="el-GR"/>
        </w:rPr>
        <w:t>CPUPerc</w:t>
      </w:r>
      <w:proofErr w:type="spellEnd"/>
      <w:r w:rsidRPr="00862BF3">
        <w:rPr>
          <w:rFonts w:ascii="Courier New" w:eastAsia="Times New Roman" w:hAnsi="Courier New" w:cs="Courier New"/>
          <w:sz w:val="20"/>
          <w:szCs w:val="20"/>
          <w:lang w:val="en-US" w:eastAsia="el-GR"/>
        </w:rPr>
        <w:t>}}\t{{.</w:t>
      </w:r>
      <w:proofErr w:type="spellStart"/>
      <w:r w:rsidRPr="00862BF3">
        <w:rPr>
          <w:rFonts w:ascii="Courier New" w:eastAsia="Times New Roman" w:hAnsi="Courier New" w:cs="Courier New"/>
          <w:sz w:val="20"/>
          <w:szCs w:val="20"/>
          <w:lang w:val="en-US" w:eastAsia="el-GR"/>
        </w:rPr>
        <w:t>MemUsage</w:t>
      </w:r>
      <w:proofErr w:type="spellEnd"/>
      <w:r w:rsidRPr="00862BF3">
        <w:rPr>
          <w:rFonts w:ascii="Courier New" w:eastAsia="Times New Roman" w:hAnsi="Courier New" w:cs="Courier New"/>
          <w:sz w:val="20"/>
          <w:szCs w:val="20"/>
          <w:lang w:val="en-US" w:eastAsia="el-GR"/>
        </w:rPr>
        <w: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CONTAINER           CPU %               PRIV WORKING SET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1285939c1fd3        0.07%               796 KiB / 64 </w:t>
      </w:r>
      <w:proofErr w:type="spellStart"/>
      <w:r w:rsidRPr="00862BF3">
        <w:rPr>
          <w:rFonts w:ascii="Courier New" w:eastAsia="Times New Roman" w:hAnsi="Courier New" w:cs="Courier New"/>
          <w:sz w:val="20"/>
          <w:szCs w:val="20"/>
          <w:lang w:val="en-US" w:eastAsia="el-GR"/>
        </w:rPr>
        <w:t>MiB</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9c76f7834ae2        0.07%               2.746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 64 </w:t>
      </w:r>
      <w:proofErr w:type="spellStart"/>
      <w:r w:rsidRPr="00862BF3">
        <w:rPr>
          <w:rFonts w:ascii="Courier New" w:eastAsia="Times New Roman" w:hAnsi="Courier New" w:cs="Courier New"/>
          <w:sz w:val="20"/>
          <w:szCs w:val="20"/>
          <w:lang w:val="en-US" w:eastAsia="el-GR"/>
        </w:rPr>
        <w:t>MiB</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d1ea048f04e4        0.03%               4.583 </w:t>
      </w:r>
      <w:proofErr w:type="spellStart"/>
      <w:r w:rsidRPr="00862BF3">
        <w:rPr>
          <w:rFonts w:ascii="Courier New" w:eastAsia="Times New Roman" w:hAnsi="Courier New" w:cs="Courier New"/>
          <w:sz w:val="20"/>
          <w:szCs w:val="20"/>
          <w:lang w:val="en-US" w:eastAsia="el-GR"/>
        </w:rPr>
        <w:t>MiB</w:t>
      </w:r>
      <w:proofErr w:type="spellEnd"/>
      <w:r w:rsidRPr="00862BF3">
        <w:rPr>
          <w:rFonts w:ascii="Courier New" w:eastAsia="Times New Roman" w:hAnsi="Courier New" w:cs="Courier New"/>
          <w:sz w:val="20"/>
          <w:szCs w:val="20"/>
          <w:lang w:val="en-US" w:eastAsia="el-GR"/>
        </w:rPr>
        <w:t xml:space="preserve"> / 64 </w:t>
      </w:r>
      <w:proofErr w:type="spellStart"/>
      <w:r w:rsidRPr="00862BF3">
        <w:rPr>
          <w:rFonts w:ascii="Courier New" w:eastAsia="Times New Roman" w:hAnsi="Courier New" w:cs="Courier New"/>
          <w:sz w:val="20"/>
          <w:szCs w:val="20"/>
          <w:lang w:val="en-US" w:eastAsia="el-GR"/>
        </w:rPr>
        <w:t>MiB</w:t>
      </w:r>
      <w:proofErr w:type="spellEnd"/>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default format is as follows: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On Linux:</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"table {{.ID</w:t>
      </w:r>
      <w:proofErr w:type="gramStart"/>
      <w:r w:rsidRPr="00862BF3">
        <w:rPr>
          <w:rFonts w:ascii="Courier New" w:eastAsia="Times New Roman" w:hAnsi="Courier New" w:cs="Courier New"/>
          <w:sz w:val="20"/>
          <w:szCs w:val="20"/>
          <w:lang w:val="en-US" w:eastAsia="el-GR"/>
        </w:rPr>
        <w:t>}}\</w:t>
      </w:r>
      <w:proofErr w:type="gramEnd"/>
      <w:r w:rsidRPr="00862BF3">
        <w:rPr>
          <w:rFonts w:ascii="Courier New" w:eastAsia="Times New Roman" w:hAnsi="Courier New" w:cs="Courier New"/>
          <w:sz w:val="20"/>
          <w:szCs w:val="20"/>
          <w:lang w:val="en-US" w:eastAsia="el-GR"/>
        </w:rPr>
        <w:t>t{{.Name}}\t{{.CPUPerc}}\t{{.MemUsage}}\t{{.MemPerc}}\t{{.NetIO}}\t{{.BlockIO}}\t{{.PIDs}}"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On Windows: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"table {{.ID</w:t>
      </w:r>
      <w:proofErr w:type="gramStart"/>
      <w:r w:rsidRPr="00862BF3">
        <w:rPr>
          <w:rFonts w:ascii="Courier New" w:eastAsia="Times New Roman" w:hAnsi="Courier New" w:cs="Courier New"/>
          <w:sz w:val="20"/>
          <w:szCs w:val="20"/>
          <w:lang w:val="en-US" w:eastAsia="el-GR"/>
        </w:rPr>
        <w:t>}}\</w:t>
      </w:r>
      <w:proofErr w:type="gramEnd"/>
      <w:r w:rsidRPr="00862BF3">
        <w:rPr>
          <w:rFonts w:ascii="Courier New" w:eastAsia="Times New Roman" w:hAnsi="Courier New" w:cs="Courier New"/>
          <w:sz w:val="20"/>
          <w:szCs w:val="20"/>
          <w:lang w:val="en-US" w:eastAsia="el-GR"/>
        </w:rPr>
        <w:t>t{{.Name}}\t{{.CPUPerc}}\t{{.MemUsage}}\t{{.NetIO}}\t{{.BlockIO}}"</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b/>
          <w:bCs/>
          <w:sz w:val="24"/>
          <w:szCs w:val="24"/>
          <w:lang w:val="en-US" w:eastAsia="el-GR"/>
        </w:rPr>
        <w:t>Note</w:t>
      </w:r>
      <w:r w:rsidRPr="00862BF3">
        <w:rPr>
          <w:rFonts w:ascii="Times New Roman" w:eastAsia="Times New Roman" w:hAnsi="Times New Roman" w:cs="Times New Roman"/>
          <w:sz w:val="24"/>
          <w:szCs w:val="24"/>
          <w:lang w:val="en-US" w:eastAsia="el-GR"/>
        </w:rPr>
        <w:t xml:space="preserve">: On Docker 17.09 and older, the </w:t>
      </w:r>
      <w:r w:rsidRPr="00862BF3">
        <w:rPr>
          <w:rFonts w:ascii="Courier New" w:eastAsia="Times New Roman" w:hAnsi="Courier New" w:cs="Courier New"/>
          <w:sz w:val="20"/>
          <w:szCs w:val="20"/>
          <w:lang w:val="en-US" w:eastAsia="el-GR"/>
        </w:rPr>
        <w:t>{</w:t>
      </w:r>
      <w:proofErr w:type="gramStart"/>
      <w:r w:rsidRPr="00862BF3">
        <w:rPr>
          <w:rFonts w:ascii="Courier New" w:eastAsia="Times New Roman" w:hAnsi="Courier New" w:cs="Courier New"/>
          <w:sz w:val="20"/>
          <w:szCs w:val="20"/>
          <w:lang w:val="en-US" w:eastAsia="el-GR"/>
        </w:rPr>
        <w:t>{.Container</w:t>
      </w:r>
      <w:proofErr w:type="gramEnd"/>
      <w:r w:rsidRPr="00862BF3">
        <w:rPr>
          <w:rFonts w:ascii="Courier New" w:eastAsia="Times New Roman" w:hAnsi="Courier New" w:cs="Courier New"/>
          <w:sz w:val="20"/>
          <w:szCs w:val="20"/>
          <w:lang w:val="en-US" w:eastAsia="el-GR"/>
        </w:rPr>
        <w:t>}}</w:t>
      </w:r>
      <w:r w:rsidRPr="00862BF3">
        <w:rPr>
          <w:rFonts w:ascii="Times New Roman" w:eastAsia="Times New Roman" w:hAnsi="Times New Roman" w:cs="Times New Roman"/>
          <w:sz w:val="24"/>
          <w:szCs w:val="24"/>
          <w:lang w:val="en-US" w:eastAsia="el-GR"/>
        </w:rPr>
        <w:t xml:space="preserve"> column was used, instead of </w:t>
      </w:r>
      <w:r w:rsidRPr="00862BF3">
        <w:rPr>
          <w:rFonts w:ascii="Courier New" w:eastAsia="Times New Roman" w:hAnsi="Courier New" w:cs="Courier New"/>
          <w:sz w:val="20"/>
          <w:szCs w:val="20"/>
          <w:lang w:val="en-US" w:eastAsia="el-GR"/>
        </w:rPr>
        <w:t>{{.ID}}\t{{.Name}}</w:t>
      </w:r>
      <w:r w:rsidRPr="00862BF3">
        <w:rPr>
          <w:rFonts w:ascii="Times New Roman" w:eastAsia="Times New Roman" w:hAnsi="Times New Roman" w:cs="Times New Roman"/>
          <w:sz w:val="24"/>
          <w:szCs w:val="24"/>
          <w:lang w:val="en-US" w:eastAsia="el-GR"/>
        </w:rPr>
        <w:t>.</w:t>
      </w:r>
    </w:p>
    <w:p w:rsidR="00862BF3" w:rsidRDefault="00862BF3"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9F1D19" w:rsidRDefault="00862BF3" w:rsidP="009F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swarm</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Manage Swarm</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hyperlink r:id="rId474" w:tgtFrame="_blank" w:history="1">
        <w:r w:rsidRPr="00862BF3">
          <w:rPr>
            <w:rFonts w:ascii="Times New Roman" w:eastAsia="Times New Roman" w:hAnsi="Times New Roman" w:cs="Times New Roman"/>
            <w:color w:val="0000FF"/>
            <w:sz w:val="24"/>
            <w:szCs w:val="24"/>
            <w:u w:val="single"/>
            <w:lang w:val="en-US" w:eastAsia="el-GR"/>
          </w:rPr>
          <w:t>API 1.24+</w:t>
        </w:r>
      </w:hyperlink>
      <w:r w:rsidRPr="00862BF3">
        <w:rPr>
          <w:rFonts w:ascii="Times New Roman" w:eastAsia="Times New Roman" w:hAnsi="Times New Roman" w:cs="Times New Roman"/>
          <w:sz w:val="24"/>
          <w:szCs w:val="24"/>
          <w:lang w:val="en-US" w:eastAsia="el-GR"/>
        </w:rPr>
        <w:t xml:space="preserve">  The client and daemon API must both be at least </w:t>
      </w:r>
      <w:hyperlink r:id="rId475" w:tgtFrame="_blank" w:history="1">
        <w:r w:rsidRPr="00862BF3">
          <w:rPr>
            <w:rFonts w:ascii="Times New Roman" w:eastAsia="Times New Roman" w:hAnsi="Times New Roman" w:cs="Times New Roman"/>
            <w:color w:val="0000FF"/>
            <w:sz w:val="24"/>
            <w:szCs w:val="24"/>
            <w:u w:val="single"/>
            <w:lang w:val="en-US" w:eastAsia="el-GR"/>
          </w:rPr>
          <w:t>1.24</w:t>
        </w:r>
      </w:hyperlink>
      <w:r w:rsidRPr="00862BF3">
        <w:rPr>
          <w:rFonts w:ascii="Times New Roman" w:eastAsia="Times New Roman" w:hAnsi="Times New Roman" w:cs="Times New Roman"/>
          <w:sz w:val="24"/>
          <w:szCs w:val="24"/>
          <w:lang w:val="en-US" w:eastAsia="el-GR"/>
        </w:rPr>
        <w:t xml:space="preserve"> to use this command. Use the </w:t>
      </w:r>
      <w:r w:rsidRPr="00862BF3">
        <w:rPr>
          <w:rFonts w:ascii="Courier New" w:eastAsia="Times New Roman" w:hAnsi="Courier New" w:cs="Courier New"/>
          <w:sz w:val="20"/>
          <w:szCs w:val="20"/>
          <w:lang w:val="en-US" w:eastAsia="el-GR"/>
        </w:rPr>
        <w:t>docker version</w:t>
      </w:r>
      <w:r w:rsidRPr="00862BF3">
        <w:rPr>
          <w:rFonts w:ascii="Times New Roman" w:eastAsia="Times New Roman" w:hAnsi="Times New Roman" w:cs="Times New Roman"/>
          <w:sz w:val="24"/>
          <w:szCs w:val="24"/>
          <w:lang w:val="en-US" w:eastAsia="el-GR"/>
        </w:rPr>
        <w:t xml:space="preserve"> command on the client to check your client and daemon API versions.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Swarm This command works with the Swarm orchestrator.</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lastRenderedPageBreak/>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swarm COMMAND</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3854"/>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Command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76"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ca</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Display and rotate the root CA</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77"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init</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Initialize</w:t>
            </w:r>
            <w:proofErr w:type="spellEnd"/>
            <w:r w:rsidRPr="00862BF3">
              <w:rPr>
                <w:rFonts w:ascii="Times New Roman" w:eastAsia="Times New Roman" w:hAnsi="Times New Roman" w:cs="Times New Roman"/>
                <w:sz w:val="24"/>
                <w:szCs w:val="24"/>
                <w:lang w:eastAsia="el-GR"/>
              </w:rPr>
              <w:t xml:space="preserve"> a </w:t>
            </w:r>
            <w:proofErr w:type="spellStart"/>
            <w:r w:rsidRPr="00862BF3">
              <w:rPr>
                <w:rFonts w:ascii="Times New Roman" w:eastAsia="Times New Roman" w:hAnsi="Times New Roman" w:cs="Times New Roman"/>
                <w:sz w:val="24"/>
                <w:szCs w:val="24"/>
                <w:lang w:eastAsia="el-GR"/>
              </w:rPr>
              <w:t>swarm</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78"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join</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Join a swarm as a node and/or manager</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79"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join-token</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Manage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join</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tokens</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80"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leave</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Leave</w:t>
            </w:r>
            <w:proofErr w:type="spellEnd"/>
            <w:r w:rsidRPr="00862BF3">
              <w:rPr>
                <w:rFonts w:ascii="Times New Roman" w:eastAsia="Times New Roman" w:hAnsi="Times New Roman" w:cs="Times New Roman"/>
                <w:sz w:val="24"/>
                <w:szCs w:val="24"/>
                <w:lang w:eastAsia="el-GR"/>
              </w:rPr>
              <w:t xml:space="preserve"> the </w:t>
            </w:r>
            <w:proofErr w:type="spellStart"/>
            <w:r w:rsidRPr="00862BF3">
              <w:rPr>
                <w:rFonts w:ascii="Times New Roman" w:eastAsia="Times New Roman" w:hAnsi="Times New Roman" w:cs="Times New Roman"/>
                <w:sz w:val="24"/>
                <w:szCs w:val="24"/>
                <w:lang w:eastAsia="el-GR"/>
              </w:rPr>
              <w:t>swarm</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81"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unlock</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Unlock</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swarm</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82"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unlock-key</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Manage</w:t>
            </w:r>
            <w:proofErr w:type="spellEnd"/>
            <w:r w:rsidRPr="00862BF3">
              <w:rPr>
                <w:rFonts w:ascii="Times New Roman" w:eastAsia="Times New Roman" w:hAnsi="Times New Roman" w:cs="Times New Roman"/>
                <w:sz w:val="24"/>
                <w:szCs w:val="24"/>
                <w:lang w:eastAsia="el-GR"/>
              </w:rPr>
              <w:t xml:space="preserve"> the </w:t>
            </w:r>
            <w:proofErr w:type="spellStart"/>
            <w:r w:rsidRPr="00862BF3">
              <w:rPr>
                <w:rFonts w:ascii="Times New Roman" w:eastAsia="Times New Roman" w:hAnsi="Times New Roman" w:cs="Times New Roman"/>
                <w:sz w:val="24"/>
                <w:szCs w:val="24"/>
                <w:lang w:eastAsia="el-GR"/>
              </w:rPr>
              <w:t>unlock</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key</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83"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swarm</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update</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Update</w:t>
            </w:r>
            <w:proofErr w:type="spellEnd"/>
            <w:r w:rsidRPr="00862BF3">
              <w:rPr>
                <w:rFonts w:ascii="Times New Roman" w:eastAsia="Times New Roman" w:hAnsi="Times New Roman" w:cs="Times New Roman"/>
                <w:sz w:val="24"/>
                <w:szCs w:val="24"/>
                <w:lang w:eastAsia="el-GR"/>
              </w:rPr>
              <w:t xml:space="preserve"> the </w:t>
            </w:r>
            <w:proofErr w:type="spellStart"/>
            <w:r w:rsidRPr="00862BF3">
              <w:rPr>
                <w:rFonts w:ascii="Times New Roman" w:eastAsia="Times New Roman" w:hAnsi="Times New Roman" w:cs="Times New Roman"/>
                <w:sz w:val="24"/>
                <w:szCs w:val="24"/>
                <w:lang w:eastAsia="el-GR"/>
              </w:rPr>
              <w:t>swarm</w:t>
            </w:r>
            <w:proofErr w:type="spellEnd"/>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84"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Manage the swarm.</w:t>
      </w:r>
    </w:p>
    <w:p w:rsidR="00F001F1" w:rsidRDefault="00F001F1" w:rsidP="00003C44">
      <w:pPr>
        <w:pStyle w:val="NormalWeb"/>
        <w:rPr>
          <w:lang w:val="en-US"/>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tag</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Create a tag TARGET_IMAGE that refers to SOURCE_IMAGE</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tag SOURCE_IMAGE</w:t>
      </w:r>
      <w:proofErr w:type="gramStart"/>
      <w:r w:rsidRPr="00862BF3">
        <w:rPr>
          <w:rFonts w:ascii="Courier New" w:eastAsia="Times New Roman" w:hAnsi="Courier New" w:cs="Courier New"/>
          <w:sz w:val="20"/>
          <w:szCs w:val="20"/>
          <w:lang w:val="en-US" w:eastAsia="el-GR"/>
        </w:rPr>
        <w:t>[:TAG</w:t>
      </w:r>
      <w:proofErr w:type="gramEnd"/>
      <w:r w:rsidRPr="00862BF3">
        <w:rPr>
          <w:rFonts w:ascii="Courier New" w:eastAsia="Times New Roman" w:hAnsi="Courier New" w:cs="Courier New"/>
          <w:sz w:val="20"/>
          <w:szCs w:val="20"/>
          <w:lang w:val="en-US" w:eastAsia="el-GR"/>
        </w:rPr>
        <w:t>] TARGET_IMAGE[:TAG]</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85"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lastRenderedPageBreak/>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An image name is made up of slash-separated name components, optionally prefixed by a registry hostname. The hostname must comply with standard DNS rules, but may not contain underscores. If a hostname is present, it may optionally be followed by a port number in the format </w:t>
      </w:r>
      <w:r w:rsidRPr="00862BF3">
        <w:rPr>
          <w:rFonts w:ascii="Courier New" w:eastAsia="Times New Roman" w:hAnsi="Courier New" w:cs="Courier New"/>
          <w:sz w:val="20"/>
          <w:szCs w:val="20"/>
          <w:lang w:val="en-US" w:eastAsia="el-GR"/>
        </w:rPr>
        <w:t>:8080</w:t>
      </w:r>
      <w:r w:rsidRPr="00862BF3">
        <w:rPr>
          <w:rFonts w:ascii="Times New Roman" w:eastAsia="Times New Roman" w:hAnsi="Times New Roman" w:cs="Times New Roman"/>
          <w:sz w:val="24"/>
          <w:szCs w:val="24"/>
          <w:lang w:val="en-US" w:eastAsia="el-GR"/>
        </w:rPr>
        <w:t xml:space="preserve">. If not present, the command uses Docker’s public registry located at </w:t>
      </w:r>
      <w:r w:rsidRPr="00862BF3">
        <w:rPr>
          <w:rFonts w:ascii="Courier New" w:eastAsia="Times New Roman" w:hAnsi="Courier New" w:cs="Courier New"/>
          <w:sz w:val="20"/>
          <w:szCs w:val="20"/>
          <w:lang w:val="en-US" w:eastAsia="el-GR"/>
        </w:rPr>
        <w:t>registry-1.docker.io</w:t>
      </w:r>
      <w:r w:rsidRPr="00862BF3">
        <w:rPr>
          <w:rFonts w:ascii="Times New Roman" w:eastAsia="Times New Roman" w:hAnsi="Times New Roman" w:cs="Times New Roman"/>
          <w:sz w:val="24"/>
          <w:szCs w:val="24"/>
          <w:lang w:val="en-US" w:eastAsia="el-GR"/>
        </w:rPr>
        <w:t xml:space="preserve"> by default. Name components may contain lowercase letters, digits and separators. A separator is defined as a period, one or two underscores, or one or more dashes. A name component may not start or end with a separator.</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A tag name must be valid ASCII and may contain lowercase and uppercase letters, digits, underscores, periods and dashes. A tag name may not start with a period or a dash and may contain a maximum of 128 characters.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You can group your images together using names and tags, and then upload them to </w:t>
      </w:r>
      <w:hyperlink r:id="rId486" w:anchor="/contributing-to-docker-hub" w:history="1">
        <w:r w:rsidRPr="00862BF3">
          <w:rPr>
            <w:rFonts w:ascii="Times New Roman" w:eastAsia="Times New Roman" w:hAnsi="Times New Roman" w:cs="Times New Roman"/>
            <w:i/>
            <w:iCs/>
            <w:color w:val="0000FF"/>
            <w:sz w:val="24"/>
            <w:szCs w:val="24"/>
            <w:u w:val="single"/>
            <w:lang w:val="en-US" w:eastAsia="el-GR"/>
          </w:rPr>
          <w:t>Share Images via Repositories</w:t>
        </w:r>
      </w:hyperlink>
      <w:r w:rsidRPr="00862BF3">
        <w:rPr>
          <w:rFonts w:ascii="Times New Roman" w:eastAsia="Times New Roman" w:hAnsi="Times New Roman" w:cs="Times New Roman"/>
          <w:sz w:val="24"/>
          <w:szCs w:val="24"/>
          <w:lang w:val="en-US" w:eastAsia="el-GR"/>
        </w:rPr>
        <w:t>.</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Examples</w:t>
      </w:r>
      <w:proofErr w:type="spellEnd"/>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Tag an image referenced by ID</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tag a local image with ID “0e5574283393” into the “fedora” repository with “version1.0”:</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tag 0e5574283393 fedora/</w:t>
      </w:r>
      <w:proofErr w:type="gramStart"/>
      <w:r w:rsidRPr="00862BF3">
        <w:rPr>
          <w:rFonts w:ascii="Courier New" w:eastAsia="Times New Roman" w:hAnsi="Courier New" w:cs="Courier New"/>
          <w:sz w:val="20"/>
          <w:szCs w:val="20"/>
          <w:lang w:val="en-US" w:eastAsia="el-GR"/>
        </w:rPr>
        <w:t>httpd:version</w:t>
      </w:r>
      <w:proofErr w:type="gramEnd"/>
      <w:r w:rsidRPr="00862BF3">
        <w:rPr>
          <w:rFonts w:ascii="Courier New" w:eastAsia="Times New Roman" w:hAnsi="Courier New" w:cs="Courier New"/>
          <w:sz w:val="20"/>
          <w:szCs w:val="20"/>
          <w:lang w:val="en-US" w:eastAsia="el-GR"/>
        </w:rPr>
        <w:t>1.0</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Tag an image referenced by Name</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tag a local image with name “httpd” into the “fedora” repository with “version1.0”:</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tag httpd fedora/</w:t>
      </w:r>
      <w:proofErr w:type="gramStart"/>
      <w:r w:rsidRPr="00862BF3">
        <w:rPr>
          <w:rFonts w:ascii="Courier New" w:eastAsia="Times New Roman" w:hAnsi="Courier New" w:cs="Courier New"/>
          <w:sz w:val="20"/>
          <w:szCs w:val="20"/>
          <w:lang w:val="en-US" w:eastAsia="el-GR"/>
        </w:rPr>
        <w:t>httpd:version</w:t>
      </w:r>
      <w:proofErr w:type="gramEnd"/>
      <w:r w:rsidRPr="00862BF3">
        <w:rPr>
          <w:rFonts w:ascii="Courier New" w:eastAsia="Times New Roman" w:hAnsi="Courier New" w:cs="Courier New"/>
          <w:sz w:val="20"/>
          <w:szCs w:val="20"/>
          <w:lang w:val="en-US" w:eastAsia="el-GR"/>
        </w:rPr>
        <w:t>1.0</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Note that since the tag name is not specified, the alias is created for an existing local version </w:t>
      </w:r>
      <w:proofErr w:type="spellStart"/>
      <w:proofErr w:type="gramStart"/>
      <w:r w:rsidRPr="00862BF3">
        <w:rPr>
          <w:rFonts w:ascii="Courier New" w:eastAsia="Times New Roman" w:hAnsi="Courier New" w:cs="Courier New"/>
          <w:sz w:val="20"/>
          <w:szCs w:val="20"/>
          <w:lang w:val="en-US" w:eastAsia="el-GR"/>
        </w:rPr>
        <w:t>httpd:latest</w:t>
      </w:r>
      <w:proofErr w:type="spellEnd"/>
      <w:proofErr w:type="gramEnd"/>
      <w:r w:rsidRPr="00862BF3">
        <w:rPr>
          <w:rFonts w:ascii="Times New Roman" w:eastAsia="Times New Roman" w:hAnsi="Times New Roman" w:cs="Times New Roman"/>
          <w:sz w:val="24"/>
          <w:szCs w:val="24"/>
          <w:lang w:val="en-US" w:eastAsia="el-GR"/>
        </w:rPr>
        <w:t>.</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Tag an image referenced by Name and Tag</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tag a local image with name “httpd” and tag “test” into the “fedora” repository with “version1.0.test”: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 docker tag </w:t>
      </w:r>
      <w:proofErr w:type="spellStart"/>
      <w:r w:rsidRPr="00862BF3">
        <w:rPr>
          <w:rFonts w:ascii="Courier New" w:eastAsia="Times New Roman" w:hAnsi="Courier New" w:cs="Courier New"/>
          <w:sz w:val="20"/>
          <w:szCs w:val="20"/>
          <w:lang w:val="en-US" w:eastAsia="el-GR"/>
        </w:rPr>
        <w:t>httpd:test</w:t>
      </w:r>
      <w:proofErr w:type="spellEnd"/>
      <w:r w:rsidRPr="00862BF3">
        <w:rPr>
          <w:rFonts w:ascii="Courier New" w:eastAsia="Times New Roman" w:hAnsi="Courier New" w:cs="Courier New"/>
          <w:sz w:val="20"/>
          <w:szCs w:val="20"/>
          <w:lang w:val="en-US" w:eastAsia="el-GR"/>
        </w:rPr>
        <w:t xml:space="preserve"> fedora/</w:t>
      </w:r>
      <w:proofErr w:type="gramStart"/>
      <w:r w:rsidRPr="00862BF3">
        <w:rPr>
          <w:rFonts w:ascii="Courier New" w:eastAsia="Times New Roman" w:hAnsi="Courier New" w:cs="Courier New"/>
          <w:sz w:val="20"/>
          <w:szCs w:val="20"/>
          <w:lang w:val="en-US" w:eastAsia="el-GR"/>
        </w:rPr>
        <w:t>httpd:version</w:t>
      </w:r>
      <w:proofErr w:type="gramEnd"/>
      <w:r w:rsidRPr="00862BF3">
        <w:rPr>
          <w:rFonts w:ascii="Courier New" w:eastAsia="Times New Roman" w:hAnsi="Courier New" w:cs="Courier New"/>
          <w:sz w:val="20"/>
          <w:szCs w:val="20"/>
          <w:lang w:val="en-US" w:eastAsia="el-GR"/>
        </w:rPr>
        <w:t>1.0.test</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Tag an image for a private repository</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push an image to a private registry and not the central Docker registry you must tag it with the registry hostname and port (if needed).</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lastRenderedPageBreak/>
        <w:t>$ docker tag 0e5574283393 myregistryhost:5000/fedora/</w:t>
      </w:r>
      <w:proofErr w:type="gramStart"/>
      <w:r w:rsidRPr="00862BF3">
        <w:rPr>
          <w:rFonts w:ascii="Courier New" w:eastAsia="Times New Roman" w:hAnsi="Courier New" w:cs="Courier New"/>
          <w:sz w:val="20"/>
          <w:szCs w:val="20"/>
          <w:lang w:val="en-US" w:eastAsia="el-GR"/>
        </w:rPr>
        <w:t>httpd:version</w:t>
      </w:r>
      <w:proofErr w:type="gramEnd"/>
      <w:r w:rsidRPr="00862BF3">
        <w:rPr>
          <w:rFonts w:ascii="Courier New" w:eastAsia="Times New Roman" w:hAnsi="Courier New" w:cs="Courier New"/>
          <w:sz w:val="20"/>
          <w:szCs w:val="20"/>
          <w:lang w:val="en-US" w:eastAsia="el-GR"/>
        </w:rPr>
        <w:t>1.0</w:t>
      </w:r>
    </w:p>
    <w:p w:rsidR="00862BF3" w:rsidRDefault="00862BF3" w:rsidP="00003C44">
      <w:pPr>
        <w:pStyle w:val="NormalWeb"/>
        <w:rPr>
          <w:lang w:val="en-US"/>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template</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Use templates to quickly create new services</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This command is only available on Docker Enterprise Edition.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Learn more about </w:t>
      </w:r>
      <w:hyperlink r:id="rId487" w:tgtFrame="_blank" w:history="1">
        <w:r w:rsidRPr="00862BF3">
          <w:rPr>
            <w:rFonts w:ascii="Times New Roman" w:eastAsia="Times New Roman" w:hAnsi="Times New Roman" w:cs="Times New Roman"/>
            <w:color w:val="0000FF"/>
            <w:sz w:val="24"/>
            <w:szCs w:val="24"/>
            <w:u w:val="single"/>
            <w:lang w:val="en-US" w:eastAsia="el-GR"/>
          </w:rPr>
          <w:t>Docker Enterprise products</w:t>
        </w:r>
      </w:hyperlink>
      <w:r w:rsidRPr="00862BF3">
        <w:rPr>
          <w:rFonts w:ascii="Times New Roman" w:eastAsia="Times New Roman" w:hAnsi="Times New Roman" w:cs="Times New Roman"/>
          <w:sz w:val="24"/>
          <w:szCs w:val="24"/>
          <w:lang w:val="en-US" w:eastAsia="el-GR"/>
        </w:rPr>
        <w:t>.</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This command is experimental on the Docker client.</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b/>
          <w:bCs/>
          <w:sz w:val="24"/>
          <w:szCs w:val="24"/>
          <w:lang w:val="en-US" w:eastAsia="el-GR"/>
        </w:rPr>
        <w:t>It should not be used in production environments.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val="en-US" w:eastAsia="el-GR"/>
        </w:rPr>
        <w:t xml:space="preserve">To enable experimental features in the Docker CLI, edit the </w:t>
      </w:r>
      <w:hyperlink r:id="rId488" w:anchor="configuration-files" w:history="1">
        <w:proofErr w:type="spellStart"/>
        <w:r w:rsidRPr="00862BF3">
          <w:rPr>
            <w:rFonts w:ascii="Times New Roman" w:eastAsia="Times New Roman" w:hAnsi="Times New Roman" w:cs="Times New Roman"/>
            <w:color w:val="0000FF"/>
            <w:sz w:val="24"/>
            <w:szCs w:val="24"/>
            <w:u w:val="single"/>
            <w:lang w:val="en-US" w:eastAsia="el-GR"/>
          </w:rPr>
          <w:t>config.json</w:t>
        </w:r>
        <w:proofErr w:type="spellEnd"/>
      </w:hyperlink>
      <w:r w:rsidRPr="00862BF3">
        <w:rPr>
          <w:rFonts w:ascii="Times New Roman" w:eastAsia="Times New Roman" w:hAnsi="Times New Roman" w:cs="Times New Roman"/>
          <w:sz w:val="24"/>
          <w:szCs w:val="24"/>
          <w:lang w:val="en-US" w:eastAsia="el-GR"/>
        </w:rPr>
        <w:t xml:space="preserve"> and set </w:t>
      </w:r>
      <w:r w:rsidRPr="00862BF3">
        <w:rPr>
          <w:rFonts w:ascii="Courier New" w:eastAsia="Times New Roman" w:hAnsi="Courier New" w:cs="Courier New"/>
          <w:sz w:val="20"/>
          <w:szCs w:val="20"/>
          <w:lang w:val="en-US" w:eastAsia="el-GR"/>
        </w:rPr>
        <w:t>experimental</w:t>
      </w:r>
      <w:r w:rsidRPr="00862BF3">
        <w:rPr>
          <w:rFonts w:ascii="Times New Roman" w:eastAsia="Times New Roman" w:hAnsi="Times New Roman" w:cs="Times New Roman"/>
          <w:sz w:val="24"/>
          <w:szCs w:val="24"/>
          <w:lang w:val="en-US" w:eastAsia="el-GR"/>
        </w:rPr>
        <w:t xml:space="preserve"> to </w:t>
      </w:r>
      <w:r w:rsidRPr="00862BF3">
        <w:rPr>
          <w:rFonts w:ascii="Courier New" w:eastAsia="Times New Roman" w:hAnsi="Courier New" w:cs="Courier New"/>
          <w:sz w:val="20"/>
          <w:szCs w:val="20"/>
          <w:lang w:val="en-US" w:eastAsia="el-GR"/>
        </w:rPr>
        <w:t>enabled</w:t>
      </w:r>
      <w:r w:rsidRPr="00862BF3">
        <w:rPr>
          <w:rFonts w:ascii="Times New Roman" w:eastAsia="Times New Roman" w:hAnsi="Times New Roman" w:cs="Times New Roman"/>
          <w:sz w:val="24"/>
          <w:szCs w:val="24"/>
          <w:lang w:val="en-US" w:eastAsia="el-GR"/>
        </w:rPr>
        <w:t xml:space="preserve">. </w:t>
      </w:r>
      <w:proofErr w:type="spellStart"/>
      <w:r w:rsidRPr="00862BF3">
        <w:rPr>
          <w:rFonts w:ascii="Times New Roman" w:eastAsia="Times New Roman" w:hAnsi="Times New Roman" w:cs="Times New Roman"/>
          <w:sz w:val="24"/>
          <w:szCs w:val="24"/>
          <w:lang w:eastAsia="el-GR"/>
        </w:rPr>
        <w:t>You</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can</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go</w:t>
      </w:r>
      <w:proofErr w:type="spellEnd"/>
      <w:r w:rsidRPr="00862BF3">
        <w:rPr>
          <w:rFonts w:ascii="Times New Roman" w:eastAsia="Times New Roman" w:hAnsi="Times New Roman" w:cs="Times New Roman"/>
          <w:sz w:val="24"/>
          <w:szCs w:val="24"/>
          <w:lang w:eastAsia="el-GR"/>
        </w:rPr>
        <w:t xml:space="preserve"> </w:t>
      </w:r>
      <w:hyperlink r:id="rId489" w:anchor="experimental-features" w:history="1">
        <w:proofErr w:type="spellStart"/>
        <w:r w:rsidRPr="00862BF3">
          <w:rPr>
            <w:rFonts w:ascii="Times New Roman" w:eastAsia="Times New Roman" w:hAnsi="Times New Roman" w:cs="Times New Roman"/>
            <w:color w:val="0000FF"/>
            <w:sz w:val="24"/>
            <w:szCs w:val="24"/>
            <w:u w:val="single"/>
            <w:lang w:eastAsia="el-GR"/>
          </w:rPr>
          <w:t>here</w:t>
        </w:r>
        <w:proofErr w:type="spellEnd"/>
      </w:hyperlink>
      <w:r w:rsidRPr="00862BF3">
        <w:rPr>
          <w:rFonts w:ascii="Times New Roman" w:eastAsia="Times New Roman" w:hAnsi="Times New Roman" w:cs="Times New Roman"/>
          <w:sz w:val="24"/>
          <w:szCs w:val="24"/>
          <w:lang w:eastAsia="el-GR"/>
        </w:rPr>
        <w:t xml:space="preserve"> for </w:t>
      </w:r>
      <w:proofErr w:type="spellStart"/>
      <w:r w:rsidRPr="00862BF3">
        <w:rPr>
          <w:rFonts w:ascii="Times New Roman" w:eastAsia="Times New Roman" w:hAnsi="Times New Roman" w:cs="Times New Roman"/>
          <w:sz w:val="24"/>
          <w:szCs w:val="24"/>
          <w:lang w:eastAsia="el-GR"/>
        </w:rPr>
        <w:t>more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information</w:t>
      </w:r>
      <w:proofErr w:type="spellEnd"/>
      <w:r w:rsidRPr="00862BF3">
        <w:rPr>
          <w:rFonts w:ascii="Times New Roman" w:eastAsia="Times New Roman" w:hAnsi="Times New Roman" w:cs="Times New Roman"/>
          <w:sz w:val="24"/>
          <w:szCs w:val="24"/>
          <w:lang w:eastAsia="el-GR"/>
        </w:rPr>
        <w:t>.</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Child</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203"/>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Command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0"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template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config</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Modify</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docker</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template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configuration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1"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template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Inspect service templates or application templates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2"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template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list</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List available templates with their </w:t>
            </w:r>
            <w:proofErr w:type="spellStart"/>
            <w:r w:rsidRPr="00862BF3">
              <w:rPr>
                <w:rFonts w:ascii="Times New Roman" w:eastAsia="Times New Roman" w:hAnsi="Times New Roman" w:cs="Times New Roman"/>
                <w:sz w:val="24"/>
                <w:szCs w:val="24"/>
                <w:lang w:val="en-US" w:eastAsia="el-GR"/>
              </w:rPr>
              <w:t>informations</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3"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template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scaffold</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Choose an application template or service template(s) and scaffold a new project</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4"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template</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version</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Print</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version</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information</w:t>
            </w:r>
            <w:proofErr w:type="spellEnd"/>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5"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Default="00862BF3" w:rsidP="00003C44">
      <w:pPr>
        <w:pStyle w:val="NormalWeb"/>
        <w:rPr>
          <w:lang w:val="en-US"/>
        </w:rPr>
      </w:pPr>
    </w:p>
    <w:p w:rsidR="00862BF3" w:rsidRPr="00BE3352"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BE3352">
        <w:rPr>
          <w:rFonts w:ascii="Times New Roman" w:eastAsia="Times New Roman" w:hAnsi="Times New Roman" w:cs="Times New Roman"/>
          <w:b/>
          <w:bCs/>
          <w:kern w:val="36"/>
          <w:sz w:val="48"/>
          <w:szCs w:val="48"/>
          <w:lang w:val="en-US" w:eastAsia="el-GR"/>
        </w:rPr>
        <w:t>docker trust</w:t>
      </w:r>
    </w:p>
    <w:p w:rsidR="00862BF3" w:rsidRPr="00BE3352"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E3352">
        <w:rPr>
          <w:rFonts w:ascii="Times New Roman" w:eastAsia="Times New Roman" w:hAnsi="Times New Roman" w:cs="Times New Roman"/>
          <w:b/>
          <w:bCs/>
          <w:sz w:val="36"/>
          <w:szCs w:val="36"/>
          <w:lang w:val="en-US" w:eastAsia="el-GR"/>
        </w:rPr>
        <w:t>Description</w:t>
      </w:r>
    </w:p>
    <w:p w:rsidR="00862BF3" w:rsidRPr="00BE3352"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lastRenderedPageBreak/>
        <w:t>Manage trust on Docker images</w:t>
      </w:r>
    </w:p>
    <w:p w:rsidR="00862BF3" w:rsidRPr="00BE3352"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E3352">
        <w:rPr>
          <w:rFonts w:ascii="Times New Roman" w:eastAsia="Times New Roman" w:hAnsi="Times New Roman" w:cs="Times New Roman"/>
          <w:b/>
          <w:bCs/>
          <w:sz w:val="36"/>
          <w:szCs w:val="36"/>
          <w:lang w:val="en-US" w:eastAsia="el-GR"/>
        </w:rPr>
        <w:t>Usage</w:t>
      </w:r>
    </w:p>
    <w:p w:rsidR="00862BF3" w:rsidRPr="00BE3352"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BE3352">
        <w:rPr>
          <w:rFonts w:ascii="Courier New" w:eastAsia="Times New Roman" w:hAnsi="Courier New" w:cs="Courier New"/>
          <w:sz w:val="20"/>
          <w:szCs w:val="20"/>
          <w:lang w:val="en-US" w:eastAsia="el-GR"/>
        </w:rPr>
        <w:t>docker trust COMMAND</w:t>
      </w:r>
    </w:p>
    <w:p w:rsidR="00862BF3" w:rsidRPr="00BE3352"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BE3352">
        <w:rPr>
          <w:rFonts w:ascii="Times New Roman" w:eastAsia="Times New Roman" w:hAnsi="Times New Roman" w:cs="Times New Roman"/>
          <w:b/>
          <w:bCs/>
          <w:sz w:val="36"/>
          <w:szCs w:val="36"/>
          <w:lang w:val="en-US" w:eastAsia="el-GR"/>
        </w:rPr>
        <w:t>Child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5421"/>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Command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BE3352"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6"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trust</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inspect</w:t>
              </w:r>
              <w:proofErr w:type="spellEnd"/>
            </w:hyperlink>
          </w:p>
        </w:tc>
        <w:tc>
          <w:tcPr>
            <w:tcW w:w="0" w:type="auto"/>
            <w:vAlign w:val="center"/>
            <w:hideMark/>
          </w:tcPr>
          <w:p w:rsidR="00862BF3" w:rsidRPr="00BE3352" w:rsidRDefault="00862BF3" w:rsidP="00862BF3">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Return low-level information about keys and signatures</w:t>
            </w:r>
          </w:p>
        </w:tc>
      </w:tr>
      <w:tr w:rsidR="00862BF3" w:rsidRPr="00BE3352"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7"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trust</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key</w:t>
              </w:r>
              <w:proofErr w:type="spellEnd"/>
            </w:hyperlink>
          </w:p>
        </w:tc>
        <w:tc>
          <w:tcPr>
            <w:tcW w:w="0" w:type="auto"/>
            <w:vAlign w:val="center"/>
            <w:hideMark/>
          </w:tcPr>
          <w:p w:rsidR="00862BF3" w:rsidRPr="00BE3352" w:rsidRDefault="00862BF3" w:rsidP="00862BF3">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Manage keys for signing Docker images</w:t>
            </w:r>
          </w:p>
        </w:tc>
      </w:tr>
      <w:tr w:rsidR="00862BF3" w:rsidRPr="00BE3352"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8"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trust</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revoke</w:t>
              </w:r>
              <w:proofErr w:type="spellEnd"/>
            </w:hyperlink>
          </w:p>
        </w:tc>
        <w:tc>
          <w:tcPr>
            <w:tcW w:w="0" w:type="auto"/>
            <w:vAlign w:val="center"/>
            <w:hideMark/>
          </w:tcPr>
          <w:p w:rsidR="00862BF3" w:rsidRPr="00BE3352" w:rsidRDefault="00862BF3" w:rsidP="00862BF3">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Remove trust for an image</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499"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trust</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sign</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Sign</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an</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image</w:t>
            </w:r>
            <w:proofErr w:type="spellEnd"/>
          </w:p>
        </w:tc>
      </w:tr>
      <w:tr w:rsidR="00862BF3" w:rsidRPr="00BE3352"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500" w:history="1">
              <w:proofErr w:type="spellStart"/>
              <w:r w:rsidRPr="00862BF3">
                <w:rPr>
                  <w:rFonts w:ascii="Times New Roman" w:eastAsia="Times New Roman" w:hAnsi="Times New Roman" w:cs="Times New Roman"/>
                  <w:color w:val="0000FF"/>
                  <w:sz w:val="24"/>
                  <w:szCs w:val="24"/>
                  <w:u w:val="single"/>
                  <w:lang w:eastAsia="el-GR"/>
                </w:rPr>
                <w:t>docker</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trust</w:t>
              </w:r>
              <w:proofErr w:type="spellEnd"/>
              <w:r w:rsidRPr="00862BF3">
                <w:rPr>
                  <w:rFonts w:ascii="Times New Roman" w:eastAsia="Times New Roman" w:hAnsi="Times New Roman" w:cs="Times New Roman"/>
                  <w:color w:val="0000FF"/>
                  <w:sz w:val="24"/>
                  <w:szCs w:val="24"/>
                  <w:u w:val="single"/>
                  <w:lang w:eastAsia="el-GR"/>
                </w:rPr>
                <w:t xml:space="preserve"> </w:t>
              </w:r>
              <w:proofErr w:type="spellStart"/>
              <w:r w:rsidRPr="00862BF3">
                <w:rPr>
                  <w:rFonts w:ascii="Times New Roman" w:eastAsia="Times New Roman" w:hAnsi="Times New Roman" w:cs="Times New Roman"/>
                  <w:color w:val="0000FF"/>
                  <w:sz w:val="24"/>
                  <w:szCs w:val="24"/>
                  <w:u w:val="single"/>
                  <w:lang w:eastAsia="el-GR"/>
                </w:rPr>
                <w:t>signer</w:t>
              </w:r>
              <w:proofErr w:type="spellEnd"/>
            </w:hyperlink>
          </w:p>
        </w:tc>
        <w:tc>
          <w:tcPr>
            <w:tcW w:w="0" w:type="auto"/>
            <w:vAlign w:val="center"/>
            <w:hideMark/>
          </w:tcPr>
          <w:p w:rsidR="00862BF3" w:rsidRPr="00BE3352" w:rsidRDefault="00862BF3" w:rsidP="00862BF3">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Manage entities who can sign Docker images</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BE3352"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501"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BE3352" w:rsidRDefault="00862BF3" w:rsidP="00862BF3">
            <w:pPr>
              <w:spacing w:after="0" w:line="240" w:lineRule="auto"/>
              <w:rPr>
                <w:rFonts w:ascii="Times New Roman" w:eastAsia="Times New Roman" w:hAnsi="Times New Roman" w:cs="Times New Roman"/>
                <w:sz w:val="24"/>
                <w:szCs w:val="24"/>
                <w:lang w:val="en-US" w:eastAsia="el-GR"/>
              </w:rPr>
            </w:pPr>
            <w:r w:rsidRPr="00BE3352">
              <w:rPr>
                <w:rFonts w:ascii="Times New Roman" w:eastAsia="Times New Roman" w:hAnsi="Times New Roman" w:cs="Times New Roman"/>
                <w:sz w:val="24"/>
                <w:szCs w:val="24"/>
                <w:lang w:val="en-US" w:eastAsia="el-GR"/>
              </w:rPr>
              <w:t>The base command for the Docker CLI.</w:t>
            </w:r>
          </w:p>
        </w:tc>
      </w:tr>
    </w:tbl>
    <w:p w:rsidR="00862BF3" w:rsidRDefault="00862BF3" w:rsidP="00003C44">
      <w:pPr>
        <w:pStyle w:val="NormalWeb"/>
        <w:rPr>
          <w:lang w:val="en-US"/>
        </w:rPr>
      </w:pPr>
    </w:p>
    <w:p w:rsidR="00862BF3" w:rsidRDefault="00862BF3" w:rsidP="00003C44">
      <w:pPr>
        <w:pStyle w:val="NormalWeb"/>
        <w:rPr>
          <w:lang w:val="en-US"/>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update</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Update configuration of one or more containers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Usage</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docker update [OPTIONS] CONTAINER [CONTAINER...]</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780"/>
        <w:gridCol w:w="5401"/>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Name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shorthand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Default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blkio-weight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Block IO (relative weight), between 10 and 1000, or 0 to disable (default 0)</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cpu-period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Limit CPU CFS (Completely Fair Scheduler) period</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cpu-quota</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Limit CPU CFS (Completely Fair Scheduler) quota</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cpu-rt-period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hyperlink r:id="rId502" w:tgtFrame="_blank" w:history="1">
              <w:r w:rsidRPr="00862BF3">
                <w:rPr>
                  <w:rFonts w:ascii="Times New Roman" w:eastAsia="Times New Roman" w:hAnsi="Times New Roman" w:cs="Times New Roman"/>
                  <w:color w:val="0000FF"/>
                  <w:sz w:val="24"/>
                  <w:szCs w:val="24"/>
                  <w:u w:val="single"/>
                  <w:lang w:val="en-US" w:eastAsia="el-GR"/>
                </w:rPr>
                <w:t>API 1.25+</w:t>
              </w:r>
            </w:hyperlink>
            <w:r w:rsidRPr="00862BF3">
              <w:rPr>
                <w:rFonts w:ascii="Times New Roman" w:eastAsia="Times New Roman" w:hAnsi="Times New Roman" w:cs="Times New Roman"/>
                <w:sz w:val="24"/>
                <w:szCs w:val="24"/>
                <w:lang w:val="en-US" w:eastAsia="el-GR"/>
              </w:rPr>
              <w:br/>
              <w:t>Limit the CPU real-time period in microseconds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lastRenderedPageBreak/>
              <w:t>--</w:t>
            </w:r>
            <w:proofErr w:type="spellStart"/>
            <w:r w:rsidRPr="00862BF3">
              <w:rPr>
                <w:rFonts w:ascii="Courier New" w:eastAsia="Times New Roman" w:hAnsi="Courier New" w:cs="Courier New"/>
                <w:sz w:val="20"/>
                <w:szCs w:val="20"/>
                <w:lang w:eastAsia="el-GR"/>
              </w:rPr>
              <w:t>cpu-rt-runtime</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hyperlink r:id="rId503" w:tgtFrame="_blank" w:history="1">
              <w:r w:rsidRPr="00862BF3">
                <w:rPr>
                  <w:rFonts w:ascii="Times New Roman" w:eastAsia="Times New Roman" w:hAnsi="Times New Roman" w:cs="Times New Roman"/>
                  <w:color w:val="0000FF"/>
                  <w:sz w:val="24"/>
                  <w:szCs w:val="24"/>
                  <w:u w:val="single"/>
                  <w:lang w:val="en-US" w:eastAsia="el-GR"/>
                </w:rPr>
                <w:t>API 1.25+</w:t>
              </w:r>
            </w:hyperlink>
            <w:r w:rsidRPr="00862BF3">
              <w:rPr>
                <w:rFonts w:ascii="Times New Roman" w:eastAsia="Times New Roman" w:hAnsi="Times New Roman" w:cs="Times New Roman"/>
                <w:sz w:val="24"/>
                <w:szCs w:val="24"/>
                <w:lang w:val="en-US" w:eastAsia="el-GR"/>
              </w:rPr>
              <w:br/>
              <w:t>Limit the CPU real-time runtime in microseconds</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cpu-shares</w:t>
            </w:r>
            <w:proofErr w:type="spellEnd"/>
            <w:r w:rsidRPr="00862BF3">
              <w:rPr>
                <w:rFonts w:ascii="Courier New" w:eastAsia="Times New Roman" w:hAnsi="Courier New" w:cs="Courier New"/>
                <w:sz w:val="20"/>
                <w:szCs w:val="20"/>
                <w:lang w:eastAsia="el-GR"/>
              </w:rPr>
              <w:t xml:space="preserve"> , -c</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CPU </w:t>
            </w:r>
            <w:proofErr w:type="spellStart"/>
            <w:r w:rsidRPr="00862BF3">
              <w:rPr>
                <w:rFonts w:ascii="Times New Roman" w:eastAsia="Times New Roman" w:hAnsi="Times New Roman" w:cs="Times New Roman"/>
                <w:sz w:val="24"/>
                <w:szCs w:val="24"/>
                <w:lang w:eastAsia="el-GR"/>
              </w:rPr>
              <w:t>shares</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relative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weight</w:t>
            </w:r>
            <w:proofErr w:type="spellEnd"/>
            <w:r w:rsidRPr="00862BF3">
              <w:rPr>
                <w:rFonts w:ascii="Times New Roman" w:eastAsia="Times New Roman" w:hAnsi="Times New Roman" w:cs="Times New Roman"/>
                <w:sz w:val="24"/>
                <w:szCs w:val="24"/>
                <w:lang w:eastAsia="el-GR"/>
              </w:rPr>
              <w:t>)</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cpus</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504" w:tgtFrame="_blank" w:history="1">
              <w:r w:rsidRPr="00862BF3">
                <w:rPr>
                  <w:rFonts w:ascii="Times New Roman" w:eastAsia="Times New Roman" w:hAnsi="Times New Roman" w:cs="Times New Roman"/>
                  <w:color w:val="0000FF"/>
                  <w:sz w:val="24"/>
                  <w:szCs w:val="24"/>
                  <w:u w:val="single"/>
                  <w:lang w:eastAsia="el-GR"/>
                </w:rPr>
                <w:t>API 1.29+</w:t>
              </w:r>
            </w:hyperlink>
            <w:r w:rsidRPr="00862BF3">
              <w:rPr>
                <w:rFonts w:ascii="Times New Roman" w:eastAsia="Times New Roman" w:hAnsi="Times New Roman" w:cs="Times New Roman"/>
                <w:sz w:val="24"/>
                <w:szCs w:val="24"/>
                <w:lang w:eastAsia="el-GR"/>
              </w:rPr>
              <w:br/>
              <w:t xml:space="preserve">Number of </w:t>
            </w:r>
            <w:proofErr w:type="spellStart"/>
            <w:r w:rsidRPr="00862BF3">
              <w:rPr>
                <w:rFonts w:ascii="Times New Roman" w:eastAsia="Times New Roman" w:hAnsi="Times New Roman" w:cs="Times New Roman"/>
                <w:sz w:val="24"/>
                <w:szCs w:val="24"/>
                <w:lang w:eastAsia="el-GR"/>
              </w:rPr>
              <w:t>CPUs</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cpuset-cpus</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CPUs in which to allow execution (0-3, 0,1)</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cpuset-mems</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MEMs in which to allow execution (0-3, 0,1)</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kernel</w:t>
            </w:r>
            <w:proofErr w:type="spellEnd"/>
            <w:r w:rsidRPr="00862BF3">
              <w:rPr>
                <w:rFonts w:ascii="Courier New" w:eastAsia="Times New Roman" w:hAnsi="Courier New" w:cs="Courier New"/>
                <w:sz w:val="20"/>
                <w:szCs w:val="20"/>
                <w:lang w:eastAsia="el-GR"/>
              </w:rPr>
              <w:t>-memory</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Kernel</w:t>
            </w:r>
            <w:proofErr w:type="spellEnd"/>
            <w:r w:rsidRPr="00862BF3">
              <w:rPr>
                <w:rFonts w:ascii="Times New Roman" w:eastAsia="Times New Roman" w:hAnsi="Times New Roman" w:cs="Times New Roman"/>
                <w:sz w:val="24"/>
                <w:szCs w:val="24"/>
                <w:lang w:eastAsia="el-GR"/>
              </w:rPr>
              <w:t xml:space="preserve"> memory </w:t>
            </w:r>
            <w:proofErr w:type="spellStart"/>
            <w:r w:rsidRPr="00862BF3">
              <w:rPr>
                <w:rFonts w:ascii="Times New Roman" w:eastAsia="Times New Roman" w:hAnsi="Times New Roman" w:cs="Times New Roman"/>
                <w:sz w:val="24"/>
                <w:szCs w:val="24"/>
                <w:lang w:eastAsia="el-GR"/>
              </w:rPr>
              <w:t>limit</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--memory , -m</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Memory </w:t>
            </w:r>
            <w:proofErr w:type="spellStart"/>
            <w:r w:rsidRPr="00862BF3">
              <w:rPr>
                <w:rFonts w:ascii="Times New Roman" w:eastAsia="Times New Roman" w:hAnsi="Times New Roman" w:cs="Times New Roman"/>
                <w:sz w:val="24"/>
                <w:szCs w:val="24"/>
                <w:lang w:eastAsia="el-GR"/>
              </w:rPr>
              <w:t>limit</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--memory-</w:t>
            </w:r>
            <w:proofErr w:type="spellStart"/>
            <w:r w:rsidRPr="00862BF3">
              <w:rPr>
                <w:rFonts w:ascii="Courier New" w:eastAsia="Times New Roman" w:hAnsi="Courier New" w:cs="Courier New"/>
                <w:sz w:val="20"/>
                <w:szCs w:val="20"/>
                <w:lang w:eastAsia="el-GR"/>
              </w:rPr>
              <w:t>reservation</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Times New Roman" w:eastAsia="Times New Roman" w:hAnsi="Times New Roman" w:cs="Times New Roman"/>
                <w:sz w:val="24"/>
                <w:szCs w:val="24"/>
                <w:lang w:eastAsia="el-GR"/>
              </w:rPr>
              <w:t xml:space="preserve">Memory </w:t>
            </w:r>
            <w:proofErr w:type="spellStart"/>
            <w:r w:rsidRPr="00862BF3">
              <w:rPr>
                <w:rFonts w:ascii="Times New Roman" w:eastAsia="Times New Roman" w:hAnsi="Times New Roman" w:cs="Times New Roman"/>
                <w:sz w:val="24"/>
                <w:szCs w:val="24"/>
                <w:lang w:eastAsia="el-GR"/>
              </w:rPr>
              <w:t>soft</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limit</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--memory-</w:t>
            </w:r>
            <w:proofErr w:type="spellStart"/>
            <w:r w:rsidRPr="00862BF3">
              <w:rPr>
                <w:rFonts w:ascii="Courier New" w:eastAsia="Times New Roman" w:hAnsi="Courier New" w:cs="Courier New"/>
                <w:sz w:val="20"/>
                <w:szCs w:val="20"/>
                <w:lang w:eastAsia="el-GR"/>
              </w:rPr>
              <w:t>swap</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Swap limit equal to memory plus swap: ‘-1’ to enable unlimited swap</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pids-limit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hyperlink r:id="rId505" w:tgtFrame="_blank" w:history="1">
              <w:r w:rsidRPr="00862BF3">
                <w:rPr>
                  <w:rFonts w:ascii="Times New Roman" w:eastAsia="Times New Roman" w:hAnsi="Times New Roman" w:cs="Times New Roman"/>
                  <w:color w:val="0000FF"/>
                  <w:sz w:val="24"/>
                  <w:szCs w:val="24"/>
                  <w:u w:val="single"/>
                  <w:lang w:val="en-US" w:eastAsia="el-GR"/>
                </w:rPr>
                <w:t>API 1.40+</w:t>
              </w:r>
            </w:hyperlink>
            <w:r w:rsidRPr="00862BF3">
              <w:rPr>
                <w:rFonts w:ascii="Times New Roman" w:eastAsia="Times New Roman" w:hAnsi="Times New Roman" w:cs="Times New Roman"/>
                <w:sz w:val="24"/>
                <w:szCs w:val="24"/>
                <w:lang w:val="en-US" w:eastAsia="el-GR"/>
              </w:rPr>
              <w:br/>
              <w:t xml:space="preserve">Tune container </w:t>
            </w:r>
            <w:proofErr w:type="spellStart"/>
            <w:r w:rsidRPr="00862BF3">
              <w:rPr>
                <w:rFonts w:ascii="Times New Roman" w:eastAsia="Times New Roman" w:hAnsi="Times New Roman" w:cs="Times New Roman"/>
                <w:sz w:val="24"/>
                <w:szCs w:val="24"/>
                <w:lang w:val="en-US" w:eastAsia="el-GR"/>
              </w:rPr>
              <w:t>pids</w:t>
            </w:r>
            <w:proofErr w:type="spellEnd"/>
            <w:r w:rsidRPr="00862BF3">
              <w:rPr>
                <w:rFonts w:ascii="Times New Roman" w:eastAsia="Times New Roman" w:hAnsi="Times New Roman" w:cs="Times New Roman"/>
                <w:sz w:val="24"/>
                <w:szCs w:val="24"/>
                <w:lang w:val="en-US" w:eastAsia="el-GR"/>
              </w:rPr>
              <w:t xml:space="preserve"> limit (set -1 for unlimited)</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restart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Restart policy to apply when a container exits</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506"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The </w:t>
      </w:r>
      <w:r w:rsidRPr="00862BF3">
        <w:rPr>
          <w:rFonts w:ascii="Courier New" w:eastAsia="Times New Roman" w:hAnsi="Courier New" w:cs="Courier New"/>
          <w:sz w:val="20"/>
          <w:szCs w:val="20"/>
          <w:lang w:val="en-US" w:eastAsia="el-GR"/>
        </w:rPr>
        <w:t>docker update</w:t>
      </w:r>
      <w:r w:rsidRPr="00862BF3">
        <w:rPr>
          <w:rFonts w:ascii="Times New Roman" w:eastAsia="Times New Roman" w:hAnsi="Times New Roman" w:cs="Times New Roman"/>
          <w:sz w:val="24"/>
          <w:szCs w:val="24"/>
          <w:lang w:val="en-US" w:eastAsia="el-GR"/>
        </w:rPr>
        <w:t xml:space="preserve"> command dynamically updates container configuration. You can use this command to prevent containers from consuming too many resources from their Docker host. With a single command, you can place limits on a single container or on many. To specify more than one container, provide space-separated list of container names or IDs.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862BF3">
        <w:rPr>
          <w:rFonts w:ascii="Times New Roman" w:eastAsia="Times New Roman" w:hAnsi="Times New Roman" w:cs="Times New Roman"/>
          <w:sz w:val="24"/>
          <w:szCs w:val="24"/>
          <w:lang w:val="en-US" w:eastAsia="el-GR"/>
        </w:rPr>
        <w:t>With the exception of</w:t>
      </w:r>
      <w:proofErr w:type="gramEnd"/>
      <w:r w:rsidRPr="00862BF3">
        <w:rPr>
          <w:rFonts w:ascii="Times New Roman" w:eastAsia="Times New Roman" w:hAnsi="Times New Roman" w:cs="Times New Roman"/>
          <w:sz w:val="24"/>
          <w:szCs w:val="24"/>
          <w:lang w:val="en-US" w:eastAsia="el-GR"/>
        </w:rPr>
        <w:t xml:space="preserve"> the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option, you can specify these options on a running or a stopped container. On kernel version older than 4.6, you can only update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on a stopped container or on a running container with kernel memory initialized.</w:t>
      </w:r>
    </w:p>
    <w:p w:rsidR="00862BF3" w:rsidRPr="00862BF3" w:rsidRDefault="00862BF3" w:rsidP="00862BF3">
      <w:pPr>
        <w:spacing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b/>
          <w:bCs/>
          <w:sz w:val="24"/>
          <w:szCs w:val="24"/>
          <w:lang w:val="en-US" w:eastAsia="el-GR"/>
        </w:rPr>
        <w:t>Warning</w:t>
      </w:r>
      <w:r w:rsidRPr="00862BF3">
        <w:rPr>
          <w:rFonts w:ascii="Times New Roman" w:eastAsia="Times New Roman" w:hAnsi="Times New Roman" w:cs="Times New Roman"/>
          <w:sz w:val="24"/>
          <w:szCs w:val="24"/>
          <w:lang w:val="en-US" w:eastAsia="el-GR"/>
        </w:rPr>
        <w:t xml:space="preserve">: The </w:t>
      </w:r>
      <w:r w:rsidRPr="00862BF3">
        <w:rPr>
          <w:rFonts w:ascii="Courier New" w:eastAsia="Times New Roman" w:hAnsi="Courier New" w:cs="Courier New"/>
          <w:sz w:val="20"/>
          <w:szCs w:val="20"/>
          <w:lang w:val="en-US" w:eastAsia="el-GR"/>
        </w:rPr>
        <w:t>docker update</w:t>
      </w:r>
      <w:r w:rsidRPr="00862BF3">
        <w:rPr>
          <w:rFonts w:ascii="Times New Roman" w:eastAsia="Times New Roman" w:hAnsi="Times New Roman" w:cs="Times New Roman"/>
          <w:sz w:val="24"/>
          <w:szCs w:val="24"/>
          <w:lang w:val="en-US" w:eastAsia="el-GR"/>
        </w:rPr>
        <w:t xml:space="preserve"> and </w:t>
      </w:r>
      <w:r w:rsidRPr="00862BF3">
        <w:rPr>
          <w:rFonts w:ascii="Courier New" w:eastAsia="Times New Roman" w:hAnsi="Courier New" w:cs="Courier New"/>
          <w:sz w:val="20"/>
          <w:szCs w:val="20"/>
          <w:lang w:val="en-US" w:eastAsia="el-GR"/>
        </w:rPr>
        <w:t>docker container update</w:t>
      </w:r>
      <w:r w:rsidRPr="00862BF3">
        <w:rPr>
          <w:rFonts w:ascii="Times New Roman" w:eastAsia="Times New Roman" w:hAnsi="Times New Roman" w:cs="Times New Roman"/>
          <w:sz w:val="24"/>
          <w:szCs w:val="24"/>
          <w:lang w:val="en-US" w:eastAsia="el-GR"/>
        </w:rPr>
        <w:t xml:space="preserve"> commands are not supported for Windows containers.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Examples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following sections illustrate ways to use this command.</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 xml:space="preserve">Update a container’s </w:t>
      </w:r>
      <w:proofErr w:type="spellStart"/>
      <w:r w:rsidRPr="00862BF3">
        <w:rPr>
          <w:rFonts w:ascii="Times New Roman" w:eastAsia="Times New Roman" w:hAnsi="Times New Roman" w:cs="Times New Roman"/>
          <w:b/>
          <w:bCs/>
          <w:sz w:val="27"/>
          <w:szCs w:val="27"/>
          <w:lang w:val="en-US" w:eastAsia="el-GR"/>
        </w:rPr>
        <w:t>cpu</w:t>
      </w:r>
      <w:proofErr w:type="spellEnd"/>
      <w:r w:rsidRPr="00862BF3">
        <w:rPr>
          <w:rFonts w:ascii="Times New Roman" w:eastAsia="Times New Roman" w:hAnsi="Times New Roman" w:cs="Times New Roman"/>
          <w:b/>
          <w:bCs/>
          <w:sz w:val="27"/>
          <w:szCs w:val="27"/>
          <w:lang w:val="en-US" w:eastAsia="el-GR"/>
        </w:rPr>
        <w:t>-shares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lastRenderedPageBreak/>
        <w:t xml:space="preserve">To limit a container’s </w:t>
      </w:r>
      <w:proofErr w:type="spellStart"/>
      <w:r w:rsidRPr="00862BF3">
        <w:rPr>
          <w:rFonts w:ascii="Times New Roman" w:eastAsia="Times New Roman" w:hAnsi="Times New Roman" w:cs="Times New Roman"/>
          <w:sz w:val="24"/>
          <w:szCs w:val="24"/>
          <w:lang w:val="en-US" w:eastAsia="el-GR"/>
        </w:rPr>
        <w:t>cpu</w:t>
      </w:r>
      <w:proofErr w:type="spellEnd"/>
      <w:r w:rsidRPr="00862BF3">
        <w:rPr>
          <w:rFonts w:ascii="Times New Roman" w:eastAsia="Times New Roman" w:hAnsi="Times New Roman" w:cs="Times New Roman"/>
          <w:sz w:val="24"/>
          <w:szCs w:val="24"/>
          <w:lang w:val="en-US" w:eastAsia="el-GR"/>
        </w:rPr>
        <w:t xml:space="preserve">-shares to 512, first identify the container name or ID. You can use </w:t>
      </w:r>
      <w:r w:rsidRPr="00862BF3">
        <w:rPr>
          <w:rFonts w:ascii="Courier New" w:eastAsia="Times New Roman" w:hAnsi="Courier New" w:cs="Courier New"/>
          <w:sz w:val="20"/>
          <w:szCs w:val="20"/>
          <w:lang w:val="en-US" w:eastAsia="el-GR"/>
        </w:rPr>
        <w:t xml:space="preserve">docker </w:t>
      </w:r>
      <w:proofErr w:type="spellStart"/>
      <w:r w:rsidRPr="00862BF3">
        <w:rPr>
          <w:rFonts w:ascii="Courier New" w:eastAsia="Times New Roman" w:hAnsi="Courier New" w:cs="Courier New"/>
          <w:sz w:val="20"/>
          <w:szCs w:val="20"/>
          <w:lang w:val="en-US" w:eastAsia="el-GR"/>
        </w:rPr>
        <w:t>ps</w:t>
      </w:r>
      <w:proofErr w:type="spellEnd"/>
      <w:r w:rsidRPr="00862BF3">
        <w:rPr>
          <w:rFonts w:ascii="Times New Roman" w:eastAsia="Times New Roman" w:hAnsi="Times New Roman" w:cs="Times New Roman"/>
          <w:sz w:val="24"/>
          <w:szCs w:val="24"/>
          <w:lang w:val="en-US" w:eastAsia="el-GR"/>
        </w:rPr>
        <w:t xml:space="preserve"> to find these values. You can also use the ID returned from the </w:t>
      </w:r>
      <w:r w:rsidRPr="00862BF3">
        <w:rPr>
          <w:rFonts w:ascii="Courier New" w:eastAsia="Times New Roman" w:hAnsi="Courier New" w:cs="Courier New"/>
          <w:sz w:val="20"/>
          <w:szCs w:val="20"/>
          <w:lang w:val="en-US" w:eastAsia="el-GR"/>
        </w:rPr>
        <w:t>docker run</w:t>
      </w:r>
      <w:r w:rsidRPr="00862BF3">
        <w:rPr>
          <w:rFonts w:ascii="Times New Roman" w:eastAsia="Times New Roman" w:hAnsi="Times New Roman" w:cs="Times New Roman"/>
          <w:sz w:val="24"/>
          <w:szCs w:val="24"/>
          <w:lang w:val="en-US" w:eastAsia="el-GR"/>
        </w:rPr>
        <w:t xml:space="preserve"> command. Then, do the following:</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update --</w:t>
      </w:r>
      <w:proofErr w:type="spellStart"/>
      <w:r w:rsidRPr="00862BF3">
        <w:rPr>
          <w:rFonts w:ascii="Courier New" w:eastAsia="Times New Roman" w:hAnsi="Courier New" w:cs="Courier New"/>
          <w:sz w:val="20"/>
          <w:szCs w:val="20"/>
          <w:lang w:val="en-US" w:eastAsia="el-GR"/>
        </w:rPr>
        <w:t>cpu</w:t>
      </w:r>
      <w:proofErr w:type="spellEnd"/>
      <w:r w:rsidRPr="00862BF3">
        <w:rPr>
          <w:rFonts w:ascii="Courier New" w:eastAsia="Times New Roman" w:hAnsi="Courier New" w:cs="Courier New"/>
          <w:sz w:val="20"/>
          <w:szCs w:val="20"/>
          <w:lang w:val="en-US" w:eastAsia="el-GR"/>
        </w:rPr>
        <w:t>-shares 512 abebf7571666</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 xml:space="preserve">Update a container with </w:t>
      </w:r>
      <w:proofErr w:type="spellStart"/>
      <w:r w:rsidRPr="00862BF3">
        <w:rPr>
          <w:rFonts w:ascii="Times New Roman" w:eastAsia="Times New Roman" w:hAnsi="Times New Roman" w:cs="Times New Roman"/>
          <w:b/>
          <w:bCs/>
          <w:sz w:val="27"/>
          <w:szCs w:val="27"/>
          <w:lang w:val="en-US" w:eastAsia="el-GR"/>
        </w:rPr>
        <w:t>cpu</w:t>
      </w:r>
      <w:proofErr w:type="spellEnd"/>
      <w:r w:rsidRPr="00862BF3">
        <w:rPr>
          <w:rFonts w:ascii="Times New Roman" w:eastAsia="Times New Roman" w:hAnsi="Times New Roman" w:cs="Times New Roman"/>
          <w:b/>
          <w:bCs/>
          <w:sz w:val="27"/>
          <w:szCs w:val="27"/>
          <w:lang w:val="en-US" w:eastAsia="el-GR"/>
        </w:rPr>
        <w:t>-shares and memory</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update multiple resource configurations for multiple containers: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update --</w:t>
      </w:r>
      <w:proofErr w:type="spellStart"/>
      <w:r w:rsidRPr="00862BF3">
        <w:rPr>
          <w:rFonts w:ascii="Courier New" w:eastAsia="Times New Roman" w:hAnsi="Courier New" w:cs="Courier New"/>
          <w:sz w:val="20"/>
          <w:szCs w:val="20"/>
          <w:lang w:val="en-US" w:eastAsia="el-GR"/>
        </w:rPr>
        <w:t>cpu</w:t>
      </w:r>
      <w:proofErr w:type="spellEnd"/>
      <w:r w:rsidRPr="00862BF3">
        <w:rPr>
          <w:rFonts w:ascii="Courier New" w:eastAsia="Times New Roman" w:hAnsi="Courier New" w:cs="Courier New"/>
          <w:sz w:val="20"/>
          <w:szCs w:val="20"/>
          <w:lang w:val="en-US" w:eastAsia="el-GR"/>
        </w:rPr>
        <w:t xml:space="preserve">-shares 512 -m 300M abebf7571666 </w:t>
      </w:r>
      <w:proofErr w:type="spellStart"/>
      <w:r w:rsidRPr="00862BF3">
        <w:rPr>
          <w:rFonts w:ascii="Courier New" w:eastAsia="Times New Roman" w:hAnsi="Courier New" w:cs="Courier New"/>
          <w:sz w:val="20"/>
          <w:szCs w:val="20"/>
          <w:lang w:val="en-US" w:eastAsia="el-GR"/>
        </w:rPr>
        <w:t>hopeful_morse</w:t>
      </w:r>
      <w:proofErr w:type="spellEnd"/>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Update a container’s kernel memory constraints</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You can update a container’s kernel memory limit using the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option. On kernel version older than 4.6, this option can be updated on a running container only if the container was started with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If the container was started </w:t>
      </w:r>
      <w:r w:rsidRPr="00862BF3">
        <w:rPr>
          <w:rFonts w:ascii="Times New Roman" w:eastAsia="Times New Roman" w:hAnsi="Times New Roman" w:cs="Times New Roman"/>
          <w:i/>
          <w:iCs/>
          <w:sz w:val="24"/>
          <w:szCs w:val="24"/>
          <w:lang w:val="en-US" w:eastAsia="el-GR"/>
        </w:rPr>
        <w:t>without</w:t>
      </w:r>
      <w:r w:rsidRPr="00862BF3">
        <w:rPr>
          <w:rFonts w:ascii="Times New Roman" w:eastAsia="Times New Roman" w:hAnsi="Times New Roman" w:cs="Times New Roman"/>
          <w:sz w:val="24"/>
          <w:szCs w:val="24"/>
          <w:lang w:val="en-US" w:eastAsia="el-GR"/>
        </w:rPr>
        <w:t xml:space="preserve">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you need to stop the container before updating kernel memory.</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For example, if you started a container with this command:</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run -</w:t>
      </w:r>
      <w:proofErr w:type="spellStart"/>
      <w:r w:rsidRPr="00862BF3">
        <w:rPr>
          <w:rFonts w:ascii="Courier New" w:eastAsia="Times New Roman" w:hAnsi="Courier New" w:cs="Courier New"/>
          <w:sz w:val="20"/>
          <w:szCs w:val="20"/>
          <w:lang w:val="en-US" w:eastAsia="el-GR"/>
        </w:rPr>
        <w:t>dit</w:t>
      </w:r>
      <w:proofErr w:type="spellEnd"/>
      <w:r w:rsidRPr="00862BF3">
        <w:rPr>
          <w:rFonts w:ascii="Courier New" w:eastAsia="Times New Roman" w:hAnsi="Courier New" w:cs="Courier New"/>
          <w:sz w:val="20"/>
          <w:szCs w:val="20"/>
          <w:lang w:val="en-US" w:eastAsia="el-GR"/>
        </w:rPr>
        <w:t xml:space="preserve"> --name test --kernel-memory 50M ubuntu bash</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You can update kernel memory while the container is running:</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update --kernel-memory 80M test</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If you started a container </w:t>
      </w:r>
      <w:r w:rsidRPr="00862BF3">
        <w:rPr>
          <w:rFonts w:ascii="Times New Roman" w:eastAsia="Times New Roman" w:hAnsi="Times New Roman" w:cs="Times New Roman"/>
          <w:i/>
          <w:iCs/>
          <w:sz w:val="24"/>
          <w:szCs w:val="24"/>
          <w:lang w:val="en-US" w:eastAsia="el-GR"/>
        </w:rPr>
        <w:t>without</w:t>
      </w:r>
      <w:r w:rsidRPr="00862BF3">
        <w:rPr>
          <w:rFonts w:ascii="Times New Roman" w:eastAsia="Times New Roman" w:hAnsi="Times New Roman" w:cs="Times New Roman"/>
          <w:sz w:val="24"/>
          <w:szCs w:val="24"/>
          <w:lang w:val="en-US" w:eastAsia="el-GR"/>
        </w:rPr>
        <w:t xml:space="preserve"> kernel memory initialized:</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run -</w:t>
      </w:r>
      <w:proofErr w:type="spellStart"/>
      <w:r w:rsidRPr="00862BF3">
        <w:rPr>
          <w:rFonts w:ascii="Courier New" w:eastAsia="Times New Roman" w:hAnsi="Courier New" w:cs="Courier New"/>
          <w:sz w:val="20"/>
          <w:szCs w:val="20"/>
          <w:lang w:val="en-US" w:eastAsia="el-GR"/>
        </w:rPr>
        <w:t>dit</w:t>
      </w:r>
      <w:proofErr w:type="spellEnd"/>
      <w:r w:rsidRPr="00862BF3">
        <w:rPr>
          <w:rFonts w:ascii="Courier New" w:eastAsia="Times New Roman" w:hAnsi="Courier New" w:cs="Courier New"/>
          <w:sz w:val="20"/>
          <w:szCs w:val="20"/>
          <w:lang w:val="en-US" w:eastAsia="el-GR"/>
        </w:rPr>
        <w:t xml:space="preserve"> --name test2 --memory 300M ubuntu bash</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Update kernel memory of running container </w:t>
      </w:r>
      <w:r w:rsidRPr="00862BF3">
        <w:rPr>
          <w:rFonts w:ascii="Courier New" w:eastAsia="Times New Roman" w:hAnsi="Courier New" w:cs="Courier New"/>
          <w:sz w:val="20"/>
          <w:szCs w:val="20"/>
          <w:lang w:val="en-US" w:eastAsia="el-GR"/>
        </w:rPr>
        <w:t>test2</w:t>
      </w:r>
      <w:r w:rsidRPr="00862BF3">
        <w:rPr>
          <w:rFonts w:ascii="Times New Roman" w:eastAsia="Times New Roman" w:hAnsi="Times New Roman" w:cs="Times New Roman"/>
          <w:sz w:val="24"/>
          <w:szCs w:val="24"/>
          <w:lang w:val="en-US" w:eastAsia="el-GR"/>
        </w:rPr>
        <w:t xml:space="preserve"> will fail. You need to stop the container before updating the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setting. The next time you start it, the container uses the new value.</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Kernel version newer than (include) 4.6 does not have this limitation, you can use </w:t>
      </w:r>
      <w:r w:rsidRPr="00862BF3">
        <w:rPr>
          <w:rFonts w:ascii="Courier New" w:eastAsia="Times New Roman" w:hAnsi="Courier New" w:cs="Courier New"/>
          <w:sz w:val="20"/>
          <w:szCs w:val="20"/>
          <w:lang w:val="en-US" w:eastAsia="el-GR"/>
        </w:rPr>
        <w:t>--kernel-memory</w:t>
      </w:r>
      <w:r w:rsidRPr="00862BF3">
        <w:rPr>
          <w:rFonts w:ascii="Times New Roman" w:eastAsia="Times New Roman" w:hAnsi="Times New Roman" w:cs="Times New Roman"/>
          <w:sz w:val="24"/>
          <w:szCs w:val="24"/>
          <w:lang w:val="en-US" w:eastAsia="el-GR"/>
        </w:rPr>
        <w:t xml:space="preserve"> the same way as other options.</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Update a container’s restart policy</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You can change a container’s restart policy on a running container. The new restart policy takes effect instantly after you run </w:t>
      </w:r>
      <w:r w:rsidRPr="00862BF3">
        <w:rPr>
          <w:rFonts w:ascii="Courier New" w:eastAsia="Times New Roman" w:hAnsi="Courier New" w:cs="Courier New"/>
          <w:sz w:val="20"/>
          <w:szCs w:val="20"/>
          <w:lang w:val="en-US" w:eastAsia="el-GR"/>
        </w:rPr>
        <w:t>docker update</w:t>
      </w:r>
      <w:r w:rsidRPr="00862BF3">
        <w:rPr>
          <w:rFonts w:ascii="Times New Roman" w:eastAsia="Times New Roman" w:hAnsi="Times New Roman" w:cs="Times New Roman"/>
          <w:sz w:val="24"/>
          <w:szCs w:val="24"/>
          <w:lang w:val="en-US" w:eastAsia="el-GR"/>
        </w:rPr>
        <w:t xml:space="preserve"> on a container.</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To update restart policy for one or more containers:</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 docker update --restart=on-failure:3 abebf7571666 </w:t>
      </w:r>
      <w:proofErr w:type="spellStart"/>
      <w:r w:rsidRPr="00862BF3">
        <w:rPr>
          <w:rFonts w:ascii="Courier New" w:eastAsia="Times New Roman" w:hAnsi="Courier New" w:cs="Courier New"/>
          <w:sz w:val="20"/>
          <w:szCs w:val="20"/>
          <w:lang w:val="en-US" w:eastAsia="el-GR"/>
        </w:rPr>
        <w:t>hopeful_morse</w:t>
      </w:r>
      <w:proofErr w:type="spellEnd"/>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lastRenderedPageBreak/>
        <w:t xml:space="preserve">Note that if the container is started with “--rm” flag, you cannot update the restart policy for it. The </w:t>
      </w:r>
      <w:proofErr w:type="spellStart"/>
      <w:r w:rsidRPr="00862BF3">
        <w:rPr>
          <w:rFonts w:ascii="Courier New" w:eastAsia="Times New Roman" w:hAnsi="Courier New" w:cs="Courier New"/>
          <w:sz w:val="20"/>
          <w:szCs w:val="20"/>
          <w:lang w:val="en-US" w:eastAsia="el-GR"/>
        </w:rPr>
        <w:t>AutoRemove</w:t>
      </w:r>
      <w:proofErr w:type="spellEnd"/>
      <w:r w:rsidRPr="00862BF3">
        <w:rPr>
          <w:rFonts w:ascii="Times New Roman" w:eastAsia="Times New Roman" w:hAnsi="Times New Roman" w:cs="Times New Roman"/>
          <w:sz w:val="24"/>
          <w:szCs w:val="24"/>
          <w:lang w:val="en-US" w:eastAsia="el-GR"/>
        </w:rPr>
        <w:t xml:space="preserve"> and </w:t>
      </w:r>
      <w:proofErr w:type="spellStart"/>
      <w:r w:rsidRPr="00862BF3">
        <w:rPr>
          <w:rFonts w:ascii="Courier New" w:eastAsia="Times New Roman" w:hAnsi="Courier New" w:cs="Courier New"/>
          <w:sz w:val="20"/>
          <w:szCs w:val="20"/>
          <w:lang w:val="en-US" w:eastAsia="el-GR"/>
        </w:rPr>
        <w:t>RestartPolicy</w:t>
      </w:r>
      <w:proofErr w:type="spellEnd"/>
      <w:r w:rsidRPr="00862BF3">
        <w:rPr>
          <w:rFonts w:ascii="Times New Roman" w:eastAsia="Times New Roman" w:hAnsi="Times New Roman" w:cs="Times New Roman"/>
          <w:sz w:val="24"/>
          <w:szCs w:val="24"/>
          <w:lang w:val="en-US" w:eastAsia="el-GR"/>
        </w:rPr>
        <w:t xml:space="preserve"> are mutually exclusive for the container.</w:t>
      </w:r>
    </w:p>
    <w:p w:rsidR="00862BF3" w:rsidRDefault="00862BF3" w:rsidP="00003C44">
      <w:pPr>
        <w:pStyle w:val="NormalWeb"/>
        <w:rPr>
          <w:lang w:val="en-US"/>
        </w:rPr>
      </w:pPr>
    </w:p>
    <w:p w:rsidR="00862BF3" w:rsidRPr="00862BF3" w:rsidRDefault="00862BF3" w:rsidP="00862B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62BF3">
        <w:rPr>
          <w:rFonts w:ascii="Times New Roman" w:eastAsia="Times New Roman" w:hAnsi="Times New Roman" w:cs="Times New Roman"/>
          <w:b/>
          <w:bCs/>
          <w:kern w:val="36"/>
          <w:sz w:val="48"/>
          <w:szCs w:val="48"/>
          <w:lang w:val="en-US" w:eastAsia="el-GR"/>
        </w:rPr>
        <w:t>docker version</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Show the Docker version information</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Usage</w:t>
      </w:r>
      <w:proofErr w:type="spell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862BF3">
        <w:rPr>
          <w:rFonts w:ascii="Courier New" w:eastAsia="Times New Roman" w:hAnsi="Courier New" w:cs="Courier New"/>
          <w:sz w:val="20"/>
          <w:szCs w:val="20"/>
          <w:lang w:eastAsia="el-GR"/>
        </w:rPr>
        <w:t>docker</w:t>
      </w:r>
      <w:proofErr w:type="spellEnd"/>
      <w:r w:rsidRPr="00862BF3">
        <w:rPr>
          <w:rFonts w:ascii="Courier New" w:eastAsia="Times New Roman" w:hAnsi="Courier New" w:cs="Courier New"/>
          <w:sz w:val="20"/>
          <w:szCs w:val="20"/>
          <w:lang w:eastAsia="el-GR"/>
        </w:rPr>
        <w:t xml:space="preserve"> </w:t>
      </w:r>
      <w:proofErr w:type="spellStart"/>
      <w:r w:rsidRPr="00862BF3">
        <w:rPr>
          <w:rFonts w:ascii="Courier New" w:eastAsia="Times New Roman" w:hAnsi="Courier New" w:cs="Courier New"/>
          <w:sz w:val="20"/>
          <w:szCs w:val="20"/>
          <w:lang w:eastAsia="el-GR"/>
        </w:rPr>
        <w:t>version</w:t>
      </w:r>
      <w:proofErr w:type="spellEnd"/>
      <w:r w:rsidRPr="00862BF3">
        <w:rPr>
          <w:rFonts w:ascii="Courier New" w:eastAsia="Times New Roman" w:hAnsi="Courier New" w:cs="Courier New"/>
          <w:sz w:val="20"/>
          <w:szCs w:val="20"/>
          <w:lang w:eastAsia="el-GR"/>
        </w:rPr>
        <w:t xml:space="preserve"> [OPTIONS]</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80"/>
        <w:gridCol w:w="4561"/>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Name</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shorthand</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Default</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format</w:t>
            </w:r>
            <w:proofErr w:type="spellEnd"/>
            <w:r w:rsidRPr="00862BF3">
              <w:rPr>
                <w:rFonts w:ascii="Courier New" w:eastAsia="Times New Roman" w:hAnsi="Courier New" w:cs="Courier New"/>
                <w:sz w:val="20"/>
                <w:szCs w:val="20"/>
                <w:lang w:eastAsia="el-GR"/>
              </w:rPr>
              <w:t xml:space="preserve"> , -f</w:t>
            </w: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Format the output using the given Go template</w:t>
            </w:r>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r w:rsidRPr="00862BF3">
              <w:rPr>
                <w:rFonts w:ascii="Courier New" w:eastAsia="Times New Roman" w:hAnsi="Courier New" w:cs="Courier New"/>
                <w:sz w:val="20"/>
                <w:szCs w:val="20"/>
                <w:lang w:eastAsia="el-GR"/>
              </w:rPr>
              <w:t>--</w:t>
            </w:r>
            <w:proofErr w:type="spellStart"/>
            <w:r w:rsidRPr="00862BF3">
              <w:rPr>
                <w:rFonts w:ascii="Courier New" w:eastAsia="Times New Roman" w:hAnsi="Courier New" w:cs="Courier New"/>
                <w:sz w:val="20"/>
                <w:szCs w:val="20"/>
                <w:lang w:eastAsia="el-GR"/>
              </w:rPr>
              <w:t>kubeconfig</w:t>
            </w:r>
            <w:proofErr w:type="spellEnd"/>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proofErr w:type="spellStart"/>
            <w:r w:rsidRPr="00862BF3">
              <w:rPr>
                <w:rFonts w:ascii="Times New Roman" w:eastAsia="Times New Roman" w:hAnsi="Times New Roman" w:cs="Times New Roman"/>
                <w:sz w:val="24"/>
                <w:szCs w:val="24"/>
                <w:lang w:eastAsia="el-GR"/>
              </w:rPr>
              <w:t>Kubernetes</w:t>
            </w:r>
            <w:proofErr w:type="spellEnd"/>
            <w:r w:rsidRPr="00862BF3">
              <w:rPr>
                <w:rFonts w:ascii="Times New Roman" w:eastAsia="Times New Roman" w:hAnsi="Times New Roman" w:cs="Times New Roman"/>
                <w:sz w:val="24"/>
                <w:szCs w:val="24"/>
                <w:lang w:eastAsia="el-GR"/>
              </w:rPr>
              <w:br/>
            </w:r>
            <w:proofErr w:type="spellStart"/>
            <w:r w:rsidRPr="00862BF3">
              <w:rPr>
                <w:rFonts w:ascii="Times New Roman" w:eastAsia="Times New Roman" w:hAnsi="Times New Roman" w:cs="Times New Roman"/>
                <w:sz w:val="24"/>
                <w:szCs w:val="24"/>
                <w:lang w:eastAsia="el-GR"/>
              </w:rPr>
              <w:t>Kubernetes</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config</w:t>
            </w:r>
            <w:proofErr w:type="spellEnd"/>
            <w:r w:rsidRPr="00862BF3">
              <w:rPr>
                <w:rFonts w:ascii="Times New Roman" w:eastAsia="Times New Roman" w:hAnsi="Times New Roman" w:cs="Times New Roman"/>
                <w:sz w:val="24"/>
                <w:szCs w:val="24"/>
                <w:lang w:eastAsia="el-GR"/>
              </w:rPr>
              <w:t xml:space="preserve"> </w:t>
            </w:r>
            <w:proofErr w:type="spellStart"/>
            <w:r w:rsidRPr="00862BF3">
              <w:rPr>
                <w:rFonts w:ascii="Times New Roman" w:eastAsia="Times New Roman" w:hAnsi="Times New Roman" w:cs="Times New Roman"/>
                <w:sz w:val="24"/>
                <w:szCs w:val="24"/>
                <w:lang w:eastAsia="el-GR"/>
              </w:rPr>
              <w:t>file</w:t>
            </w:r>
            <w:proofErr w:type="spellEnd"/>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862BF3">
        <w:rPr>
          <w:rFonts w:ascii="Times New Roman" w:eastAsia="Times New Roman" w:hAnsi="Times New Roman" w:cs="Times New Roman"/>
          <w:b/>
          <w:bCs/>
          <w:sz w:val="36"/>
          <w:szCs w:val="36"/>
          <w:lang w:eastAsia="el-GR"/>
        </w:rPr>
        <w:t>Parent</w:t>
      </w:r>
      <w:proofErr w:type="spellEnd"/>
      <w:r w:rsidRPr="00862BF3">
        <w:rPr>
          <w:rFonts w:ascii="Times New Roman" w:eastAsia="Times New Roman" w:hAnsi="Times New Roman" w:cs="Times New Roman"/>
          <w:b/>
          <w:bCs/>
          <w:sz w:val="36"/>
          <w:szCs w:val="36"/>
          <w:lang w:eastAsia="el-GR"/>
        </w:rPr>
        <w:t xml:space="preserve"> </w:t>
      </w:r>
      <w:proofErr w:type="spellStart"/>
      <w:r w:rsidRPr="00862BF3">
        <w:rPr>
          <w:rFonts w:ascii="Times New Roman" w:eastAsia="Times New Roman" w:hAnsi="Times New Roman" w:cs="Times New Roman"/>
          <w:b/>
          <w:bCs/>
          <w:sz w:val="36"/>
          <w:szCs w:val="36"/>
          <w:lang w:eastAsia="el-GR"/>
        </w:rPr>
        <w:t>command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907"/>
      </w:tblGrid>
      <w:tr w:rsidR="00862BF3" w:rsidRPr="00862BF3" w:rsidTr="00862BF3">
        <w:trPr>
          <w:tblHeader/>
          <w:tblCellSpacing w:w="15" w:type="dxa"/>
        </w:trPr>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Command</w:t>
            </w:r>
            <w:proofErr w:type="spellEnd"/>
          </w:p>
        </w:tc>
        <w:tc>
          <w:tcPr>
            <w:tcW w:w="0" w:type="auto"/>
            <w:vAlign w:val="center"/>
            <w:hideMark/>
          </w:tcPr>
          <w:p w:rsidR="00862BF3" w:rsidRPr="00862BF3" w:rsidRDefault="00862BF3" w:rsidP="00862BF3">
            <w:pPr>
              <w:spacing w:after="0" w:line="240" w:lineRule="auto"/>
              <w:jc w:val="center"/>
              <w:rPr>
                <w:rFonts w:ascii="Times New Roman" w:eastAsia="Times New Roman" w:hAnsi="Times New Roman" w:cs="Times New Roman"/>
                <w:b/>
                <w:bCs/>
                <w:sz w:val="24"/>
                <w:szCs w:val="24"/>
                <w:lang w:eastAsia="el-GR"/>
              </w:rPr>
            </w:pPr>
            <w:proofErr w:type="spellStart"/>
            <w:r w:rsidRPr="00862BF3">
              <w:rPr>
                <w:rFonts w:ascii="Times New Roman" w:eastAsia="Times New Roman" w:hAnsi="Times New Roman" w:cs="Times New Roman"/>
                <w:b/>
                <w:bCs/>
                <w:sz w:val="24"/>
                <w:szCs w:val="24"/>
                <w:lang w:eastAsia="el-GR"/>
              </w:rPr>
              <w:t>Description</w:t>
            </w:r>
            <w:proofErr w:type="spellEnd"/>
          </w:p>
        </w:tc>
      </w:tr>
      <w:tr w:rsidR="00862BF3" w:rsidRPr="00862BF3" w:rsidTr="00862BF3">
        <w:trPr>
          <w:tblCellSpacing w:w="15" w:type="dxa"/>
        </w:trPr>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eastAsia="el-GR"/>
              </w:rPr>
            </w:pPr>
            <w:hyperlink r:id="rId507" w:history="1">
              <w:proofErr w:type="spellStart"/>
              <w:r w:rsidRPr="00862BF3">
                <w:rPr>
                  <w:rFonts w:ascii="Times New Roman" w:eastAsia="Times New Roman" w:hAnsi="Times New Roman" w:cs="Times New Roman"/>
                  <w:color w:val="0000FF"/>
                  <w:sz w:val="24"/>
                  <w:szCs w:val="24"/>
                  <w:u w:val="single"/>
                  <w:lang w:eastAsia="el-GR"/>
                </w:rPr>
                <w:t>docker</w:t>
              </w:r>
              <w:proofErr w:type="spellEnd"/>
            </w:hyperlink>
          </w:p>
        </w:tc>
        <w:tc>
          <w:tcPr>
            <w:tcW w:w="0" w:type="auto"/>
            <w:vAlign w:val="center"/>
            <w:hideMark/>
          </w:tcPr>
          <w:p w:rsidR="00862BF3" w:rsidRPr="00862BF3" w:rsidRDefault="00862BF3" w:rsidP="00862BF3">
            <w:pPr>
              <w:spacing w:after="0"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The base command for the Docker CLI.</w:t>
            </w:r>
          </w:p>
        </w:tc>
      </w:tr>
    </w:tbl>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Extended description</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By default, this will render all version information in an easy to read layout. If a format is specified, the given template will be executed instead.</w:t>
      </w:r>
    </w:p>
    <w:p w:rsidR="00862BF3" w:rsidRPr="00862BF3" w:rsidRDefault="00862BF3" w:rsidP="00862BF3">
      <w:pPr>
        <w:spacing w:before="100" w:beforeAutospacing="1" w:after="100" w:afterAutospacing="1" w:line="240" w:lineRule="auto"/>
        <w:rPr>
          <w:rFonts w:ascii="Times New Roman" w:eastAsia="Times New Roman" w:hAnsi="Times New Roman" w:cs="Times New Roman"/>
          <w:sz w:val="24"/>
          <w:szCs w:val="24"/>
          <w:lang w:val="en-US" w:eastAsia="el-GR"/>
        </w:rPr>
      </w:pPr>
      <w:r w:rsidRPr="00862BF3">
        <w:rPr>
          <w:rFonts w:ascii="Times New Roman" w:eastAsia="Times New Roman" w:hAnsi="Times New Roman" w:cs="Times New Roman"/>
          <w:sz w:val="24"/>
          <w:szCs w:val="24"/>
          <w:lang w:val="en-US" w:eastAsia="el-GR"/>
        </w:rPr>
        <w:t xml:space="preserve">Go’s </w:t>
      </w:r>
      <w:hyperlink r:id="rId508" w:history="1">
        <w:r w:rsidRPr="00862BF3">
          <w:rPr>
            <w:rFonts w:ascii="Times New Roman" w:eastAsia="Times New Roman" w:hAnsi="Times New Roman" w:cs="Times New Roman"/>
            <w:color w:val="0000FF"/>
            <w:sz w:val="24"/>
            <w:szCs w:val="24"/>
            <w:u w:val="single"/>
            <w:lang w:val="en-US" w:eastAsia="el-GR"/>
          </w:rPr>
          <w:t>text/template</w:t>
        </w:r>
      </w:hyperlink>
      <w:r w:rsidRPr="00862BF3">
        <w:rPr>
          <w:rFonts w:ascii="Times New Roman" w:eastAsia="Times New Roman" w:hAnsi="Times New Roman" w:cs="Times New Roman"/>
          <w:sz w:val="24"/>
          <w:szCs w:val="24"/>
          <w:lang w:val="en-US" w:eastAsia="el-GR"/>
        </w:rPr>
        <w:t xml:space="preserve"> package describes all the details of the format.</w:t>
      </w:r>
    </w:p>
    <w:p w:rsidR="00862BF3" w:rsidRPr="00862BF3" w:rsidRDefault="00862BF3" w:rsidP="00862BF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862BF3">
        <w:rPr>
          <w:rFonts w:ascii="Times New Roman" w:eastAsia="Times New Roman" w:hAnsi="Times New Roman" w:cs="Times New Roman"/>
          <w:b/>
          <w:bCs/>
          <w:sz w:val="36"/>
          <w:szCs w:val="36"/>
          <w:lang w:val="en-US" w:eastAsia="el-GR"/>
        </w:rPr>
        <w:t>Examples</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Default output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version</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Client: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Version:      1.8.0</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API version:  1.20</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Go version:   go1.4.2</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Git commit:   f5bae0a</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lastRenderedPageBreak/>
        <w:t>Built:        Tue Jun 23 17:56:00 UTC 2015</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OS/Arch:      </w:t>
      </w:r>
      <w:proofErr w:type="spellStart"/>
      <w:r w:rsidRPr="00862BF3">
        <w:rPr>
          <w:rFonts w:ascii="Courier New" w:eastAsia="Times New Roman" w:hAnsi="Courier New" w:cs="Courier New"/>
          <w:sz w:val="20"/>
          <w:szCs w:val="20"/>
          <w:lang w:val="en-US" w:eastAsia="el-GR"/>
        </w:rPr>
        <w:t>linux</w:t>
      </w:r>
      <w:proofErr w:type="spellEnd"/>
      <w:r w:rsidRPr="00862BF3">
        <w:rPr>
          <w:rFonts w:ascii="Courier New" w:eastAsia="Times New Roman" w:hAnsi="Courier New" w:cs="Courier New"/>
          <w:sz w:val="20"/>
          <w:szCs w:val="20"/>
          <w:lang w:val="en-US" w:eastAsia="el-GR"/>
        </w:rPr>
        <w:t>/amd64</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Server:</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Version:      1.8.0</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API version:  1.20</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Go version:   go1.4.2</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Git commit:   f5bae0a</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Built:        Tue Jun 23 17:56:00 UTC 2015</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xml:space="preserve">OS/Arch:      </w:t>
      </w:r>
      <w:proofErr w:type="spellStart"/>
      <w:r w:rsidRPr="00862BF3">
        <w:rPr>
          <w:rFonts w:ascii="Courier New" w:eastAsia="Times New Roman" w:hAnsi="Courier New" w:cs="Courier New"/>
          <w:sz w:val="20"/>
          <w:szCs w:val="20"/>
          <w:lang w:val="en-US" w:eastAsia="el-GR"/>
        </w:rPr>
        <w:t>linux</w:t>
      </w:r>
      <w:proofErr w:type="spellEnd"/>
      <w:r w:rsidRPr="00862BF3">
        <w:rPr>
          <w:rFonts w:ascii="Courier New" w:eastAsia="Times New Roman" w:hAnsi="Courier New" w:cs="Courier New"/>
          <w:sz w:val="20"/>
          <w:szCs w:val="20"/>
          <w:lang w:val="en-US" w:eastAsia="el-GR"/>
        </w:rPr>
        <w:t>/amd64</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Get the server version</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version --format '{</w:t>
      </w:r>
      <w:proofErr w:type="gramStart"/>
      <w:r w:rsidRPr="00862BF3">
        <w:rPr>
          <w:rFonts w:ascii="Courier New" w:eastAsia="Times New Roman" w:hAnsi="Courier New" w:cs="Courier New"/>
          <w:sz w:val="20"/>
          <w:szCs w:val="20"/>
          <w:lang w:val="en-US" w:eastAsia="el-GR"/>
        </w:rPr>
        <w:t>{.</w:t>
      </w:r>
      <w:proofErr w:type="spellStart"/>
      <w:r w:rsidRPr="00862BF3">
        <w:rPr>
          <w:rFonts w:ascii="Courier New" w:eastAsia="Times New Roman" w:hAnsi="Courier New" w:cs="Courier New"/>
          <w:sz w:val="20"/>
          <w:szCs w:val="20"/>
          <w:lang w:val="en-US" w:eastAsia="el-GR"/>
        </w:rPr>
        <w:t>Server.Version</w:t>
      </w:r>
      <w:proofErr w:type="spellEnd"/>
      <w:proofErr w:type="gramEnd"/>
      <w:r w:rsidRPr="00862BF3">
        <w:rPr>
          <w:rFonts w:ascii="Courier New" w:eastAsia="Times New Roman" w:hAnsi="Courier New" w:cs="Courier New"/>
          <w:sz w:val="20"/>
          <w:szCs w:val="20"/>
          <w:lang w:val="en-US" w:eastAsia="el-GR"/>
        </w:rPr>
        <w:t>}}'</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1.8.0</w:t>
      </w:r>
    </w:p>
    <w:p w:rsidR="00862BF3" w:rsidRPr="00862BF3" w:rsidRDefault="00862BF3" w:rsidP="00862BF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862BF3">
        <w:rPr>
          <w:rFonts w:ascii="Times New Roman" w:eastAsia="Times New Roman" w:hAnsi="Times New Roman" w:cs="Times New Roman"/>
          <w:b/>
          <w:bCs/>
          <w:sz w:val="27"/>
          <w:szCs w:val="27"/>
          <w:lang w:val="en-US" w:eastAsia="el-GR"/>
        </w:rPr>
        <w:t>Dump raw JSON data</w:t>
      </w: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 docker version --format '{{</w:t>
      </w:r>
      <w:proofErr w:type="gramStart"/>
      <w:r w:rsidRPr="00862BF3">
        <w:rPr>
          <w:rFonts w:ascii="Courier New" w:eastAsia="Times New Roman" w:hAnsi="Courier New" w:cs="Courier New"/>
          <w:sz w:val="20"/>
          <w:szCs w:val="20"/>
          <w:lang w:val="en-US" w:eastAsia="el-GR"/>
        </w:rPr>
        <w:t>json .}}'</w:t>
      </w:r>
      <w:proofErr w:type="gramEnd"/>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862BF3" w:rsidRPr="00862BF3" w:rsidRDefault="00862BF3" w:rsidP="0086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62BF3">
        <w:rPr>
          <w:rFonts w:ascii="Courier New" w:eastAsia="Times New Roman" w:hAnsi="Courier New" w:cs="Courier New"/>
          <w:sz w:val="20"/>
          <w:szCs w:val="20"/>
          <w:lang w:val="en-US" w:eastAsia="el-GR"/>
        </w:rPr>
        <w:t>{"Client":{"Version":"1.8.0","ApiVersion":"1.20","GitCommit":"f5bae0a","GoVersion":"go1.4.2","Os":"linux","Arch":"amd64","BuildTime":"Tue Jun 23 17:56:00 UTC 2015"},"ServerOK":true,"Server":{"Version":"1.8.0","ApiVersion":"1.20","GitCommit":"f5bae0a","GoVersion":"go1.4.2","Os":"linux","Arch":"amd64","KernelVersion":"3.13.2-gentoo","BuildTime":"Tue Jun 23 17:56:00 UTC 2015"}}</w:t>
      </w:r>
    </w:p>
    <w:p w:rsidR="00F001F1" w:rsidRDefault="00F001F1" w:rsidP="00003C44">
      <w:pPr>
        <w:pStyle w:val="NormalWeb"/>
        <w:rPr>
          <w:lang w:val="en-US"/>
        </w:rPr>
      </w:pPr>
    </w:p>
    <w:p w:rsidR="0070636C" w:rsidRPr="0070636C" w:rsidRDefault="0070636C" w:rsidP="0070636C">
      <w:pPr>
        <w:pStyle w:val="Heading1"/>
        <w:rPr>
          <w:lang w:val="en-US"/>
        </w:rPr>
      </w:pPr>
      <w:r w:rsidRPr="0070636C">
        <w:rPr>
          <w:lang w:val="en-US"/>
        </w:rPr>
        <w:t>docker volume</w:t>
      </w:r>
    </w:p>
    <w:p w:rsidR="0070636C" w:rsidRPr="0070636C" w:rsidRDefault="0070636C" w:rsidP="0070636C">
      <w:pPr>
        <w:pStyle w:val="Heading2"/>
        <w:rPr>
          <w:lang w:val="en-US"/>
        </w:rPr>
      </w:pPr>
      <w:r w:rsidRPr="0070636C">
        <w:rPr>
          <w:lang w:val="en-US"/>
        </w:rPr>
        <w:t>Description</w:t>
      </w:r>
    </w:p>
    <w:p w:rsidR="0070636C" w:rsidRPr="0070636C" w:rsidRDefault="0070636C" w:rsidP="0070636C">
      <w:pPr>
        <w:pStyle w:val="NormalWeb"/>
        <w:rPr>
          <w:lang w:val="en-US"/>
        </w:rPr>
      </w:pPr>
      <w:r w:rsidRPr="0070636C">
        <w:rPr>
          <w:lang w:val="en-US"/>
        </w:rPr>
        <w:t>Manage volumes</w:t>
      </w:r>
    </w:p>
    <w:p w:rsidR="0070636C" w:rsidRPr="0070636C" w:rsidRDefault="0070636C" w:rsidP="0070636C">
      <w:pPr>
        <w:pStyle w:val="NormalWeb"/>
        <w:rPr>
          <w:lang w:val="en-US"/>
        </w:rPr>
      </w:pPr>
      <w:hyperlink r:id="rId509" w:tgtFrame="_blank" w:history="1">
        <w:r w:rsidRPr="0070636C">
          <w:rPr>
            <w:rStyle w:val="badge"/>
            <w:color w:val="0000FF"/>
            <w:lang w:val="en-US"/>
          </w:rPr>
          <w:t>API 1.21+</w:t>
        </w:r>
      </w:hyperlink>
      <w:r w:rsidRPr="0070636C">
        <w:rPr>
          <w:lang w:val="en-US"/>
        </w:rPr>
        <w:t xml:space="preserve">  The client and daemon API must both be at least </w:t>
      </w:r>
      <w:hyperlink r:id="rId510" w:tgtFrame="_blank" w:history="1">
        <w:r w:rsidRPr="0070636C">
          <w:rPr>
            <w:rStyle w:val="Hyperlink"/>
            <w:lang w:val="en-US"/>
          </w:rPr>
          <w:t>1.21</w:t>
        </w:r>
      </w:hyperlink>
      <w:r w:rsidRPr="0070636C">
        <w:rPr>
          <w:lang w:val="en-US"/>
        </w:rPr>
        <w:t xml:space="preserve"> to use this command. Use the </w:t>
      </w:r>
      <w:r w:rsidRPr="0070636C">
        <w:rPr>
          <w:rStyle w:val="HTMLCode"/>
          <w:lang w:val="en-US"/>
        </w:rPr>
        <w:t>docker version</w:t>
      </w:r>
      <w:r w:rsidRPr="0070636C">
        <w:rPr>
          <w:lang w:val="en-US"/>
        </w:rPr>
        <w:t xml:space="preserve"> command on the client to check your client and daemon API versions.</w:t>
      </w:r>
    </w:p>
    <w:p w:rsidR="0070636C" w:rsidRDefault="0070636C" w:rsidP="0070636C">
      <w:pPr>
        <w:pStyle w:val="Heading2"/>
      </w:pPr>
      <w:proofErr w:type="spellStart"/>
      <w:r>
        <w:t>Usage</w:t>
      </w:r>
      <w:proofErr w:type="spellEnd"/>
    </w:p>
    <w:p w:rsidR="0070636C" w:rsidRDefault="0070636C" w:rsidP="0070636C">
      <w:pPr>
        <w:pStyle w:val="HTMLPreformatted"/>
        <w:rPr>
          <w:rStyle w:val="HTMLCode"/>
        </w:rPr>
      </w:pPr>
      <w:proofErr w:type="spellStart"/>
      <w:r>
        <w:rPr>
          <w:rStyle w:val="HTMLCode"/>
        </w:rPr>
        <w:t>docker</w:t>
      </w:r>
      <w:proofErr w:type="spellEnd"/>
      <w:r>
        <w:rPr>
          <w:rStyle w:val="HTMLCode"/>
        </w:rPr>
        <w:t xml:space="preserve"> </w:t>
      </w:r>
      <w:proofErr w:type="spellStart"/>
      <w:r>
        <w:rPr>
          <w:rStyle w:val="HTMLCode"/>
        </w:rPr>
        <w:t>volume</w:t>
      </w:r>
      <w:proofErr w:type="spellEnd"/>
      <w:r>
        <w:rPr>
          <w:rStyle w:val="HTMLCode"/>
        </w:rPr>
        <w:t xml:space="preserve"> COMMAND </w:t>
      </w:r>
      <w:proofErr w:type="spellStart"/>
      <w:r>
        <w:rPr>
          <w:rStyle w:val="HTMLCode"/>
        </w:rPr>
        <w:t>COMMAND</w:t>
      </w:r>
      <w:proofErr w:type="spellEnd"/>
    </w:p>
    <w:p w:rsidR="0070636C" w:rsidRDefault="0070636C">
      <w:pPr>
        <w:rPr>
          <w:lang w:val="en-US"/>
        </w:rPr>
      </w:pPr>
    </w:p>
    <w:p w:rsidR="0070636C" w:rsidRDefault="0070636C" w:rsidP="0070636C">
      <w:pPr>
        <w:pStyle w:val="Heading2"/>
      </w:pPr>
      <w:proofErr w:type="spellStart"/>
      <w:r>
        <w:t>docker</w:t>
      </w:r>
      <w:proofErr w:type="spellEnd"/>
      <w:r>
        <w:t xml:space="preserve"> </w:t>
      </w:r>
      <w:proofErr w:type="spellStart"/>
      <w:r>
        <w:t>volume</w:t>
      </w:r>
      <w:proofErr w:type="spellEnd"/>
      <w:r>
        <w:t xml:space="preserve"> </w:t>
      </w:r>
      <w:proofErr w:type="spellStart"/>
      <w:r>
        <w:t>create</w:t>
      </w:r>
      <w:proofErr w:type="spellEnd"/>
    </w:p>
    <w:p w:rsidR="0070636C" w:rsidRDefault="0070636C" w:rsidP="0070636C">
      <w:pPr>
        <w:pStyle w:val="Heading2"/>
      </w:pPr>
      <w:proofErr w:type="spellStart"/>
      <w:r>
        <w:t>Description</w:t>
      </w:r>
      <w:proofErr w:type="spellEnd"/>
    </w:p>
    <w:p w:rsidR="0070636C" w:rsidRDefault="0070636C" w:rsidP="0070636C">
      <w:pPr>
        <w:pStyle w:val="NormalWeb"/>
      </w:pPr>
      <w:proofErr w:type="spellStart"/>
      <w:r>
        <w:t>Create</w:t>
      </w:r>
      <w:proofErr w:type="spellEnd"/>
      <w:r>
        <w:t xml:space="preserve"> a </w:t>
      </w:r>
      <w:proofErr w:type="spellStart"/>
      <w:r>
        <w:t>volume</w:t>
      </w:r>
      <w:proofErr w:type="spellEnd"/>
    </w:p>
    <w:p w:rsidR="0070636C" w:rsidRPr="0070636C" w:rsidRDefault="0070636C" w:rsidP="0070636C">
      <w:pPr>
        <w:pStyle w:val="NormalWeb"/>
        <w:rPr>
          <w:lang w:val="en-US"/>
        </w:rPr>
      </w:pPr>
      <w:hyperlink r:id="rId511" w:tgtFrame="_blank" w:history="1">
        <w:r w:rsidRPr="0070636C">
          <w:rPr>
            <w:rStyle w:val="badge"/>
            <w:color w:val="0000FF"/>
            <w:lang w:val="en-US"/>
          </w:rPr>
          <w:t>API 1.21+</w:t>
        </w:r>
      </w:hyperlink>
      <w:r w:rsidRPr="0070636C">
        <w:rPr>
          <w:lang w:val="en-US"/>
        </w:rPr>
        <w:t xml:space="preserve">  The client and daemon API must both be at least </w:t>
      </w:r>
      <w:hyperlink r:id="rId512" w:tgtFrame="_blank" w:history="1">
        <w:r w:rsidRPr="0070636C">
          <w:rPr>
            <w:rStyle w:val="Hyperlink"/>
            <w:lang w:val="en-US"/>
          </w:rPr>
          <w:t>1.21</w:t>
        </w:r>
      </w:hyperlink>
      <w:r w:rsidRPr="0070636C">
        <w:rPr>
          <w:lang w:val="en-US"/>
        </w:rPr>
        <w:t xml:space="preserve"> to use this command. Use the </w:t>
      </w:r>
      <w:r w:rsidRPr="0070636C">
        <w:rPr>
          <w:rStyle w:val="HTMLCode"/>
          <w:lang w:val="en-US"/>
        </w:rPr>
        <w:t>docker version</w:t>
      </w:r>
      <w:r w:rsidRPr="0070636C">
        <w:rPr>
          <w:lang w:val="en-US"/>
        </w:rPr>
        <w:t xml:space="preserve"> command on the client to check your client and daemon API versions.</w:t>
      </w:r>
    </w:p>
    <w:p w:rsidR="0070636C" w:rsidRPr="0070636C" w:rsidRDefault="0070636C" w:rsidP="0070636C">
      <w:pPr>
        <w:pStyle w:val="Heading2"/>
        <w:rPr>
          <w:lang w:val="en-US"/>
        </w:rPr>
      </w:pPr>
      <w:r w:rsidRPr="0070636C">
        <w:rPr>
          <w:lang w:val="en-US"/>
        </w:rPr>
        <w:t>Usage</w:t>
      </w:r>
    </w:p>
    <w:p w:rsidR="0070636C" w:rsidRPr="0070636C" w:rsidRDefault="0070636C" w:rsidP="0070636C">
      <w:pPr>
        <w:pStyle w:val="HTMLPreformatted"/>
        <w:rPr>
          <w:rStyle w:val="HTMLCode"/>
          <w:lang w:val="en-US"/>
        </w:rPr>
      </w:pPr>
      <w:r w:rsidRPr="0070636C">
        <w:rPr>
          <w:rStyle w:val="HTMLCode"/>
          <w:lang w:val="en-US"/>
        </w:rPr>
        <w:t>docker volume create [OPTIONS] [VOLUME]</w:t>
      </w:r>
    </w:p>
    <w:p w:rsidR="0070636C" w:rsidRDefault="0070636C" w:rsidP="0070636C">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18"/>
        <w:gridCol w:w="2562"/>
      </w:tblGrid>
      <w:tr w:rsidR="0070636C" w:rsidTr="0070636C">
        <w:trPr>
          <w:tblHeader/>
          <w:tblCellSpacing w:w="15" w:type="dxa"/>
        </w:trPr>
        <w:tc>
          <w:tcPr>
            <w:tcW w:w="0" w:type="auto"/>
            <w:vAlign w:val="center"/>
            <w:hideMark/>
          </w:tcPr>
          <w:p w:rsidR="0070636C" w:rsidRDefault="0070636C">
            <w:proofErr w:type="spellStart"/>
            <w:r>
              <w:t>Name</w:t>
            </w:r>
            <w:proofErr w:type="spellEnd"/>
            <w:r>
              <w:t xml:space="preserve">, </w:t>
            </w:r>
            <w:proofErr w:type="spellStart"/>
            <w:r>
              <w:t>shorthand</w:t>
            </w:r>
            <w:proofErr w:type="spellEnd"/>
          </w:p>
        </w:tc>
        <w:tc>
          <w:tcPr>
            <w:tcW w:w="0" w:type="auto"/>
            <w:vAlign w:val="center"/>
            <w:hideMark/>
          </w:tcPr>
          <w:p w:rsidR="0070636C" w:rsidRDefault="0070636C">
            <w:proofErr w:type="spellStart"/>
            <w:r>
              <w:t>Default</w:t>
            </w:r>
            <w:proofErr w:type="spellEnd"/>
          </w:p>
        </w:tc>
        <w:tc>
          <w:tcPr>
            <w:tcW w:w="0" w:type="auto"/>
            <w:vAlign w:val="center"/>
            <w:hideMark/>
          </w:tcPr>
          <w:p w:rsidR="0070636C" w:rsidRDefault="0070636C">
            <w:proofErr w:type="spellStart"/>
            <w:r>
              <w:t>Description</w:t>
            </w:r>
            <w:proofErr w:type="spellEnd"/>
          </w:p>
        </w:tc>
      </w:tr>
      <w:tr w:rsidR="0070636C" w:rsidTr="0070636C">
        <w:trPr>
          <w:tblCellSpacing w:w="15" w:type="dxa"/>
        </w:trPr>
        <w:tc>
          <w:tcPr>
            <w:tcW w:w="0" w:type="auto"/>
            <w:vAlign w:val="center"/>
            <w:hideMark/>
          </w:tcPr>
          <w:p w:rsidR="0070636C" w:rsidRDefault="0070636C">
            <w:r>
              <w:rPr>
                <w:rStyle w:val="HTMLCode"/>
                <w:rFonts w:eastAsiaTheme="minorHAnsi"/>
              </w:rPr>
              <w:t>--</w:t>
            </w:r>
            <w:proofErr w:type="spellStart"/>
            <w:r>
              <w:rPr>
                <w:rStyle w:val="HTMLCode"/>
                <w:rFonts w:eastAsiaTheme="minorHAnsi"/>
              </w:rPr>
              <w:t>driver</w:t>
            </w:r>
            <w:proofErr w:type="spellEnd"/>
            <w:r>
              <w:rPr>
                <w:rStyle w:val="HTMLCode"/>
                <w:rFonts w:eastAsiaTheme="minorHAnsi"/>
              </w:rPr>
              <w:t xml:space="preserve"> , -d</w:t>
            </w:r>
          </w:p>
        </w:tc>
        <w:tc>
          <w:tcPr>
            <w:tcW w:w="0" w:type="auto"/>
            <w:vAlign w:val="center"/>
            <w:hideMark/>
          </w:tcPr>
          <w:p w:rsidR="0070636C" w:rsidRDefault="0070636C">
            <w:proofErr w:type="spellStart"/>
            <w:r>
              <w:rPr>
                <w:rStyle w:val="HTMLCode"/>
                <w:rFonts w:eastAsiaTheme="minorHAnsi"/>
              </w:rPr>
              <w:t>local</w:t>
            </w:r>
            <w:proofErr w:type="spellEnd"/>
          </w:p>
        </w:tc>
        <w:tc>
          <w:tcPr>
            <w:tcW w:w="0" w:type="auto"/>
            <w:vAlign w:val="center"/>
            <w:hideMark/>
          </w:tcPr>
          <w:p w:rsidR="0070636C" w:rsidRDefault="0070636C">
            <w:proofErr w:type="spellStart"/>
            <w:r>
              <w:t>Specify</w:t>
            </w:r>
            <w:proofErr w:type="spellEnd"/>
            <w:r>
              <w:t xml:space="preserve"> </w:t>
            </w:r>
            <w:proofErr w:type="spellStart"/>
            <w:r>
              <w:t>volume</w:t>
            </w:r>
            <w:proofErr w:type="spellEnd"/>
            <w:r>
              <w:t xml:space="preserve"> </w:t>
            </w:r>
            <w:proofErr w:type="spellStart"/>
            <w:r>
              <w:t>driver</w:t>
            </w:r>
            <w:proofErr w:type="spellEnd"/>
            <w:r>
              <w:t xml:space="preserve"> </w:t>
            </w:r>
            <w:proofErr w:type="spellStart"/>
            <w:r>
              <w:t>name</w:t>
            </w:r>
            <w:proofErr w:type="spellEnd"/>
          </w:p>
        </w:tc>
      </w:tr>
      <w:tr w:rsidR="0070636C" w:rsidRPr="0070636C" w:rsidTr="0070636C">
        <w:trPr>
          <w:tblCellSpacing w:w="15" w:type="dxa"/>
        </w:trPr>
        <w:tc>
          <w:tcPr>
            <w:tcW w:w="0" w:type="auto"/>
            <w:vAlign w:val="center"/>
            <w:hideMark/>
          </w:tcPr>
          <w:p w:rsidR="0070636C" w:rsidRDefault="0070636C">
            <w:r>
              <w:rPr>
                <w:rStyle w:val="HTMLCode"/>
                <w:rFonts w:eastAsiaTheme="minorHAnsi"/>
              </w:rPr>
              <w:t>--</w:t>
            </w:r>
            <w:proofErr w:type="spellStart"/>
            <w:r>
              <w:rPr>
                <w:rStyle w:val="HTMLCode"/>
                <w:rFonts w:eastAsiaTheme="minorHAnsi"/>
              </w:rPr>
              <w:t>label</w:t>
            </w:r>
            <w:proofErr w:type="spellEnd"/>
          </w:p>
        </w:tc>
        <w:tc>
          <w:tcPr>
            <w:tcW w:w="0" w:type="auto"/>
            <w:vAlign w:val="center"/>
            <w:hideMark/>
          </w:tcPr>
          <w:p w:rsidR="0070636C" w:rsidRDefault="0070636C"/>
        </w:tc>
        <w:tc>
          <w:tcPr>
            <w:tcW w:w="0" w:type="auto"/>
            <w:vAlign w:val="center"/>
            <w:hideMark/>
          </w:tcPr>
          <w:p w:rsidR="0070636C" w:rsidRPr="0070636C" w:rsidRDefault="0070636C">
            <w:pPr>
              <w:rPr>
                <w:sz w:val="24"/>
                <w:szCs w:val="24"/>
                <w:lang w:val="en-US"/>
              </w:rPr>
            </w:pPr>
            <w:r w:rsidRPr="0070636C">
              <w:rPr>
                <w:lang w:val="en-US"/>
              </w:rPr>
              <w:t>Set metadata for a volume</w:t>
            </w:r>
          </w:p>
        </w:tc>
      </w:tr>
      <w:tr w:rsidR="0070636C" w:rsidTr="0070636C">
        <w:trPr>
          <w:tblCellSpacing w:w="15" w:type="dxa"/>
        </w:trPr>
        <w:tc>
          <w:tcPr>
            <w:tcW w:w="0" w:type="auto"/>
            <w:vAlign w:val="center"/>
            <w:hideMark/>
          </w:tcPr>
          <w:p w:rsidR="0070636C" w:rsidRDefault="0070636C">
            <w:r>
              <w:rPr>
                <w:rStyle w:val="HTMLCode"/>
                <w:rFonts w:eastAsiaTheme="minorHAnsi"/>
              </w:rPr>
              <w:t>--</w:t>
            </w:r>
            <w:proofErr w:type="spellStart"/>
            <w:r>
              <w:rPr>
                <w:rStyle w:val="HTMLCode"/>
                <w:rFonts w:eastAsiaTheme="minorHAnsi"/>
              </w:rPr>
              <w:t>name</w:t>
            </w:r>
            <w:proofErr w:type="spellEnd"/>
          </w:p>
        </w:tc>
        <w:tc>
          <w:tcPr>
            <w:tcW w:w="0" w:type="auto"/>
            <w:vAlign w:val="center"/>
            <w:hideMark/>
          </w:tcPr>
          <w:p w:rsidR="0070636C" w:rsidRDefault="0070636C"/>
        </w:tc>
        <w:tc>
          <w:tcPr>
            <w:tcW w:w="0" w:type="auto"/>
            <w:vAlign w:val="center"/>
            <w:hideMark/>
          </w:tcPr>
          <w:p w:rsidR="0070636C" w:rsidRDefault="0070636C">
            <w:pPr>
              <w:rPr>
                <w:sz w:val="24"/>
                <w:szCs w:val="24"/>
              </w:rPr>
            </w:pPr>
            <w:proofErr w:type="spellStart"/>
            <w:r>
              <w:t>Specify</w:t>
            </w:r>
            <w:proofErr w:type="spellEnd"/>
            <w:r>
              <w:t xml:space="preserve"> </w:t>
            </w:r>
            <w:proofErr w:type="spellStart"/>
            <w:r>
              <w:t>volume</w:t>
            </w:r>
            <w:proofErr w:type="spellEnd"/>
            <w:r>
              <w:t xml:space="preserve"> </w:t>
            </w:r>
            <w:proofErr w:type="spellStart"/>
            <w:r>
              <w:t>name</w:t>
            </w:r>
            <w:proofErr w:type="spellEnd"/>
          </w:p>
        </w:tc>
      </w:tr>
      <w:tr w:rsidR="0070636C" w:rsidTr="0070636C">
        <w:trPr>
          <w:tblCellSpacing w:w="15" w:type="dxa"/>
        </w:trPr>
        <w:tc>
          <w:tcPr>
            <w:tcW w:w="0" w:type="auto"/>
            <w:vAlign w:val="center"/>
            <w:hideMark/>
          </w:tcPr>
          <w:p w:rsidR="0070636C" w:rsidRDefault="0070636C">
            <w:r>
              <w:rPr>
                <w:rStyle w:val="HTMLCode"/>
                <w:rFonts w:eastAsiaTheme="minorHAnsi"/>
              </w:rPr>
              <w:t>--</w:t>
            </w:r>
            <w:proofErr w:type="spellStart"/>
            <w:r>
              <w:rPr>
                <w:rStyle w:val="HTMLCode"/>
                <w:rFonts w:eastAsiaTheme="minorHAnsi"/>
              </w:rPr>
              <w:t>opt</w:t>
            </w:r>
            <w:proofErr w:type="spellEnd"/>
            <w:r>
              <w:rPr>
                <w:rStyle w:val="HTMLCode"/>
                <w:rFonts w:eastAsiaTheme="minorHAnsi"/>
              </w:rPr>
              <w:t xml:space="preserve"> , -o</w:t>
            </w:r>
          </w:p>
        </w:tc>
        <w:tc>
          <w:tcPr>
            <w:tcW w:w="0" w:type="auto"/>
            <w:vAlign w:val="center"/>
            <w:hideMark/>
          </w:tcPr>
          <w:p w:rsidR="0070636C" w:rsidRDefault="0070636C"/>
        </w:tc>
        <w:tc>
          <w:tcPr>
            <w:tcW w:w="0" w:type="auto"/>
            <w:vAlign w:val="center"/>
            <w:hideMark/>
          </w:tcPr>
          <w:p w:rsidR="0070636C" w:rsidRDefault="0070636C">
            <w:pPr>
              <w:rPr>
                <w:sz w:val="24"/>
                <w:szCs w:val="24"/>
              </w:rPr>
            </w:pPr>
            <w:proofErr w:type="spellStart"/>
            <w:r>
              <w:t>Set</w:t>
            </w:r>
            <w:proofErr w:type="spellEnd"/>
            <w:r>
              <w:t xml:space="preserve"> </w:t>
            </w:r>
            <w:proofErr w:type="spellStart"/>
            <w:r>
              <w:t>driver</w:t>
            </w:r>
            <w:proofErr w:type="spellEnd"/>
            <w:r>
              <w:t xml:space="preserve"> </w:t>
            </w:r>
            <w:proofErr w:type="spellStart"/>
            <w:r>
              <w:t>specific</w:t>
            </w:r>
            <w:proofErr w:type="spellEnd"/>
            <w:r>
              <w:t xml:space="preserve"> </w:t>
            </w:r>
            <w:proofErr w:type="spellStart"/>
            <w:r>
              <w:t>options</w:t>
            </w:r>
            <w:proofErr w:type="spellEnd"/>
          </w:p>
        </w:tc>
      </w:tr>
    </w:tbl>
    <w:p w:rsidR="00B9440D" w:rsidRDefault="00B9440D">
      <w:pPr>
        <w:rPr>
          <w:lang w:val="en-US"/>
        </w:rPr>
      </w:pPr>
    </w:p>
    <w:p w:rsidR="00305D86" w:rsidRDefault="00305D86">
      <w:pPr>
        <w:rPr>
          <w:lang w:val="en-US"/>
        </w:rPr>
      </w:pPr>
    </w:p>
    <w:p w:rsidR="00305D86" w:rsidRDefault="00305D86">
      <w:pPr>
        <w:rPr>
          <w:lang w:val="en-US"/>
        </w:rPr>
      </w:pPr>
    </w:p>
    <w:p w:rsidR="0070636C" w:rsidRPr="0070636C" w:rsidRDefault="0070636C" w:rsidP="0070636C">
      <w:pPr>
        <w:pStyle w:val="Heading2"/>
        <w:rPr>
          <w:lang w:val="en-US"/>
        </w:rPr>
      </w:pPr>
      <w:r w:rsidRPr="0070636C">
        <w:rPr>
          <w:lang w:val="en-US"/>
        </w:rPr>
        <w:t>docker volume inspect</w:t>
      </w:r>
    </w:p>
    <w:p w:rsidR="0070636C" w:rsidRPr="0070636C" w:rsidRDefault="0070636C" w:rsidP="0070636C">
      <w:pPr>
        <w:pStyle w:val="Heading2"/>
        <w:rPr>
          <w:lang w:val="en-US"/>
        </w:rPr>
      </w:pPr>
      <w:r w:rsidRPr="0070636C">
        <w:rPr>
          <w:lang w:val="en-US"/>
        </w:rPr>
        <w:t>Description</w:t>
      </w:r>
    </w:p>
    <w:p w:rsidR="0070636C" w:rsidRPr="0070636C" w:rsidRDefault="0070636C" w:rsidP="0070636C">
      <w:pPr>
        <w:pStyle w:val="NormalWeb"/>
        <w:rPr>
          <w:lang w:val="en-US"/>
        </w:rPr>
      </w:pPr>
      <w:r w:rsidRPr="0070636C">
        <w:rPr>
          <w:lang w:val="en-US"/>
        </w:rPr>
        <w:t>Display detailed information on one or more volumes</w:t>
      </w:r>
    </w:p>
    <w:p w:rsidR="0070636C" w:rsidRPr="0070636C" w:rsidRDefault="0070636C" w:rsidP="0070636C">
      <w:pPr>
        <w:pStyle w:val="NormalWeb"/>
        <w:rPr>
          <w:lang w:val="en-US"/>
        </w:rPr>
      </w:pPr>
      <w:hyperlink r:id="rId513" w:tgtFrame="_blank" w:history="1">
        <w:r w:rsidRPr="0070636C">
          <w:rPr>
            <w:rStyle w:val="badge"/>
            <w:color w:val="0000FF"/>
            <w:lang w:val="en-US"/>
          </w:rPr>
          <w:t>API 1.21+</w:t>
        </w:r>
      </w:hyperlink>
      <w:r w:rsidRPr="0070636C">
        <w:rPr>
          <w:lang w:val="en-US"/>
        </w:rPr>
        <w:t xml:space="preserve">  The client and daemon API must both be at least </w:t>
      </w:r>
      <w:hyperlink r:id="rId514" w:tgtFrame="_blank" w:history="1">
        <w:r w:rsidRPr="0070636C">
          <w:rPr>
            <w:rStyle w:val="Hyperlink"/>
            <w:lang w:val="en-US"/>
          </w:rPr>
          <w:t>1.21</w:t>
        </w:r>
      </w:hyperlink>
      <w:r w:rsidRPr="0070636C">
        <w:rPr>
          <w:lang w:val="en-US"/>
        </w:rPr>
        <w:t xml:space="preserve"> to use this command. Use the </w:t>
      </w:r>
      <w:r w:rsidRPr="0070636C">
        <w:rPr>
          <w:rStyle w:val="HTMLCode"/>
          <w:lang w:val="en-US"/>
        </w:rPr>
        <w:t>docker version</w:t>
      </w:r>
      <w:r w:rsidRPr="0070636C">
        <w:rPr>
          <w:lang w:val="en-US"/>
        </w:rPr>
        <w:t xml:space="preserve"> command on the client to check your client and daemon API versions.</w:t>
      </w:r>
    </w:p>
    <w:p w:rsidR="0070636C" w:rsidRPr="0070636C" w:rsidRDefault="0070636C" w:rsidP="0070636C">
      <w:pPr>
        <w:pStyle w:val="Heading2"/>
        <w:rPr>
          <w:lang w:val="en-US"/>
        </w:rPr>
      </w:pPr>
      <w:r w:rsidRPr="0070636C">
        <w:rPr>
          <w:lang w:val="en-US"/>
        </w:rPr>
        <w:t>Usage</w:t>
      </w:r>
    </w:p>
    <w:p w:rsidR="0070636C" w:rsidRPr="0070636C" w:rsidRDefault="0070636C" w:rsidP="0070636C">
      <w:pPr>
        <w:pStyle w:val="HTMLPreformatted"/>
        <w:rPr>
          <w:rStyle w:val="HTMLCode"/>
          <w:lang w:val="en-US"/>
        </w:rPr>
      </w:pPr>
      <w:r w:rsidRPr="0070636C">
        <w:rPr>
          <w:rStyle w:val="HTMLCode"/>
          <w:lang w:val="en-US"/>
        </w:rPr>
        <w:t>docker volume inspect [OPTIONS] VOLUME [VOLUME...]</w:t>
      </w:r>
    </w:p>
    <w:p w:rsidR="0070636C" w:rsidRDefault="0070636C">
      <w:pPr>
        <w:rPr>
          <w:lang w:val="en-US"/>
        </w:rPr>
      </w:pPr>
    </w:p>
    <w:p w:rsidR="0070636C" w:rsidRDefault="0070636C">
      <w:pPr>
        <w:rPr>
          <w:lang w:val="en-US"/>
        </w:rPr>
      </w:pPr>
    </w:p>
    <w:p w:rsidR="00305D86" w:rsidRDefault="00305D86">
      <w:pPr>
        <w:rPr>
          <w:lang w:val="en-US"/>
        </w:rPr>
      </w:pPr>
    </w:p>
    <w:p w:rsidR="0070636C" w:rsidRPr="0070636C" w:rsidRDefault="0070636C" w:rsidP="0070636C">
      <w:pPr>
        <w:pStyle w:val="Heading2"/>
        <w:rPr>
          <w:lang w:val="en-US"/>
        </w:rPr>
      </w:pPr>
      <w:r w:rsidRPr="0070636C">
        <w:rPr>
          <w:lang w:val="en-US"/>
        </w:rPr>
        <w:t>docker volume ls</w:t>
      </w:r>
    </w:p>
    <w:p w:rsidR="0070636C" w:rsidRPr="0070636C" w:rsidRDefault="0070636C" w:rsidP="0070636C">
      <w:pPr>
        <w:pStyle w:val="Heading2"/>
        <w:rPr>
          <w:lang w:val="en-US"/>
        </w:rPr>
      </w:pPr>
      <w:r w:rsidRPr="0070636C">
        <w:rPr>
          <w:lang w:val="en-US"/>
        </w:rPr>
        <w:t>Description</w:t>
      </w:r>
    </w:p>
    <w:p w:rsidR="0070636C" w:rsidRPr="0070636C" w:rsidRDefault="0070636C" w:rsidP="0070636C">
      <w:pPr>
        <w:pStyle w:val="NormalWeb"/>
        <w:rPr>
          <w:lang w:val="en-US"/>
        </w:rPr>
      </w:pPr>
      <w:r w:rsidRPr="0070636C">
        <w:rPr>
          <w:lang w:val="en-US"/>
        </w:rPr>
        <w:lastRenderedPageBreak/>
        <w:t>List volumes</w:t>
      </w:r>
    </w:p>
    <w:p w:rsidR="0070636C" w:rsidRPr="0070636C" w:rsidRDefault="0070636C" w:rsidP="0070636C">
      <w:pPr>
        <w:pStyle w:val="NormalWeb"/>
        <w:rPr>
          <w:lang w:val="en-US"/>
        </w:rPr>
      </w:pPr>
      <w:hyperlink r:id="rId515" w:tgtFrame="_blank" w:history="1">
        <w:r w:rsidRPr="0070636C">
          <w:rPr>
            <w:rStyle w:val="badge"/>
            <w:color w:val="0000FF"/>
            <w:lang w:val="en-US"/>
          </w:rPr>
          <w:t>API 1.21+</w:t>
        </w:r>
      </w:hyperlink>
      <w:r w:rsidRPr="0070636C">
        <w:rPr>
          <w:lang w:val="en-US"/>
        </w:rPr>
        <w:t xml:space="preserve">  The client and daemon API must both be at least </w:t>
      </w:r>
      <w:hyperlink r:id="rId516" w:tgtFrame="_blank" w:history="1">
        <w:r w:rsidRPr="0070636C">
          <w:rPr>
            <w:rStyle w:val="Hyperlink"/>
            <w:lang w:val="en-US"/>
          </w:rPr>
          <w:t>1.21</w:t>
        </w:r>
      </w:hyperlink>
      <w:r w:rsidRPr="0070636C">
        <w:rPr>
          <w:lang w:val="en-US"/>
        </w:rPr>
        <w:t xml:space="preserve"> to use this command. Use the </w:t>
      </w:r>
      <w:r w:rsidRPr="0070636C">
        <w:rPr>
          <w:rStyle w:val="HTMLCode"/>
          <w:lang w:val="en-US"/>
        </w:rPr>
        <w:t>docker version</w:t>
      </w:r>
      <w:r w:rsidRPr="0070636C">
        <w:rPr>
          <w:lang w:val="en-US"/>
        </w:rPr>
        <w:t xml:space="preserve"> command on the client to check your client and daemon API versions.</w:t>
      </w:r>
    </w:p>
    <w:p w:rsidR="0070636C" w:rsidRPr="0070636C" w:rsidRDefault="0070636C" w:rsidP="0070636C">
      <w:pPr>
        <w:pStyle w:val="Heading2"/>
        <w:rPr>
          <w:lang w:val="en-US"/>
        </w:rPr>
      </w:pPr>
      <w:r w:rsidRPr="0070636C">
        <w:rPr>
          <w:lang w:val="en-US"/>
        </w:rPr>
        <w:t>Usage</w:t>
      </w:r>
    </w:p>
    <w:p w:rsidR="0070636C" w:rsidRPr="0070636C" w:rsidRDefault="0070636C" w:rsidP="0070636C">
      <w:pPr>
        <w:pStyle w:val="HTMLPreformatted"/>
        <w:rPr>
          <w:rStyle w:val="HTMLCode"/>
          <w:lang w:val="en-US"/>
        </w:rPr>
      </w:pPr>
      <w:r w:rsidRPr="0070636C">
        <w:rPr>
          <w:rStyle w:val="HTMLCode"/>
          <w:lang w:val="en-US"/>
        </w:rPr>
        <w:t>docker volume ls [OPTIONS]</w:t>
      </w:r>
    </w:p>
    <w:p w:rsidR="00305D86" w:rsidRDefault="00305D86">
      <w:pPr>
        <w:rPr>
          <w:lang w:val="en-US"/>
        </w:rPr>
      </w:pPr>
    </w:p>
    <w:p w:rsidR="0070636C" w:rsidRDefault="0070636C">
      <w:pPr>
        <w:rPr>
          <w:lang w:val="en-US"/>
        </w:rPr>
      </w:pPr>
    </w:p>
    <w:p w:rsidR="0070636C" w:rsidRPr="0070636C" w:rsidRDefault="0070636C" w:rsidP="0070636C">
      <w:pPr>
        <w:pStyle w:val="Heading2"/>
        <w:rPr>
          <w:lang w:val="en-US"/>
        </w:rPr>
      </w:pPr>
      <w:r w:rsidRPr="0070636C">
        <w:rPr>
          <w:lang w:val="en-US"/>
        </w:rPr>
        <w:t>docker volume prune</w:t>
      </w:r>
    </w:p>
    <w:p w:rsidR="0070636C" w:rsidRPr="0070636C" w:rsidRDefault="0070636C" w:rsidP="0070636C">
      <w:pPr>
        <w:pStyle w:val="Heading2"/>
        <w:rPr>
          <w:lang w:val="en-US"/>
        </w:rPr>
      </w:pPr>
      <w:r w:rsidRPr="0070636C">
        <w:rPr>
          <w:lang w:val="en-US"/>
        </w:rPr>
        <w:t>Description</w:t>
      </w:r>
    </w:p>
    <w:p w:rsidR="0070636C" w:rsidRPr="0070636C" w:rsidRDefault="0070636C" w:rsidP="0070636C">
      <w:pPr>
        <w:pStyle w:val="NormalWeb"/>
        <w:rPr>
          <w:lang w:val="en-US"/>
        </w:rPr>
      </w:pPr>
      <w:r w:rsidRPr="0070636C">
        <w:rPr>
          <w:lang w:val="en-US"/>
        </w:rPr>
        <w:t>Remove all unused local volumes</w:t>
      </w:r>
    </w:p>
    <w:p w:rsidR="0070636C" w:rsidRPr="0070636C" w:rsidRDefault="0070636C" w:rsidP="0070636C">
      <w:pPr>
        <w:pStyle w:val="NormalWeb"/>
        <w:rPr>
          <w:lang w:val="en-US"/>
        </w:rPr>
      </w:pPr>
      <w:hyperlink r:id="rId517" w:tgtFrame="_blank" w:history="1">
        <w:r w:rsidRPr="0070636C">
          <w:rPr>
            <w:rStyle w:val="badge"/>
            <w:color w:val="0000FF"/>
            <w:lang w:val="en-US"/>
          </w:rPr>
          <w:t>API 1.25+</w:t>
        </w:r>
      </w:hyperlink>
      <w:r w:rsidRPr="0070636C">
        <w:rPr>
          <w:lang w:val="en-US"/>
        </w:rPr>
        <w:t xml:space="preserve">  The client and daemon API must both be at least </w:t>
      </w:r>
      <w:hyperlink r:id="rId518" w:tgtFrame="_blank" w:history="1">
        <w:r w:rsidRPr="0070636C">
          <w:rPr>
            <w:rStyle w:val="Hyperlink"/>
            <w:lang w:val="en-US"/>
          </w:rPr>
          <w:t>1.25</w:t>
        </w:r>
      </w:hyperlink>
      <w:r w:rsidRPr="0070636C">
        <w:rPr>
          <w:lang w:val="en-US"/>
        </w:rPr>
        <w:t xml:space="preserve"> to use this command. Use the </w:t>
      </w:r>
      <w:r w:rsidRPr="0070636C">
        <w:rPr>
          <w:rStyle w:val="HTMLCode"/>
          <w:lang w:val="en-US"/>
        </w:rPr>
        <w:t>docker version</w:t>
      </w:r>
      <w:r w:rsidRPr="0070636C">
        <w:rPr>
          <w:lang w:val="en-US"/>
        </w:rPr>
        <w:t xml:space="preserve"> command on the client to check your client and daemon API versions.</w:t>
      </w:r>
    </w:p>
    <w:p w:rsidR="0070636C" w:rsidRPr="0070636C" w:rsidRDefault="0070636C" w:rsidP="0070636C">
      <w:pPr>
        <w:pStyle w:val="Heading2"/>
        <w:rPr>
          <w:lang w:val="en-US"/>
        </w:rPr>
      </w:pPr>
      <w:r w:rsidRPr="0070636C">
        <w:rPr>
          <w:lang w:val="en-US"/>
        </w:rPr>
        <w:t>Usage</w:t>
      </w:r>
    </w:p>
    <w:p w:rsidR="0070636C" w:rsidRPr="0070636C" w:rsidRDefault="0070636C" w:rsidP="0070636C">
      <w:pPr>
        <w:pStyle w:val="HTMLPreformatted"/>
        <w:rPr>
          <w:rStyle w:val="HTMLCode"/>
          <w:lang w:val="en-US"/>
        </w:rPr>
      </w:pPr>
      <w:r w:rsidRPr="0070636C">
        <w:rPr>
          <w:rStyle w:val="HTMLCode"/>
          <w:lang w:val="en-US"/>
        </w:rPr>
        <w:t>docker volume prune [OPTIONS]</w:t>
      </w:r>
    </w:p>
    <w:p w:rsidR="0070636C" w:rsidRDefault="0070636C">
      <w:pPr>
        <w:rPr>
          <w:lang w:val="en-US"/>
        </w:rPr>
      </w:pPr>
    </w:p>
    <w:p w:rsidR="0070636C" w:rsidRDefault="0070636C">
      <w:pPr>
        <w:rPr>
          <w:lang w:val="en-US"/>
        </w:rPr>
      </w:pPr>
    </w:p>
    <w:p w:rsidR="0070636C" w:rsidRPr="0070636C" w:rsidRDefault="0070636C" w:rsidP="0070636C">
      <w:pPr>
        <w:pStyle w:val="Heading2"/>
        <w:rPr>
          <w:lang w:val="en-US"/>
        </w:rPr>
      </w:pPr>
      <w:r w:rsidRPr="0070636C">
        <w:rPr>
          <w:lang w:val="en-US"/>
        </w:rPr>
        <w:t>docker volume rm</w:t>
      </w:r>
    </w:p>
    <w:p w:rsidR="0070636C" w:rsidRPr="0070636C" w:rsidRDefault="0070636C" w:rsidP="0070636C">
      <w:pPr>
        <w:pStyle w:val="Heading2"/>
        <w:rPr>
          <w:lang w:val="en-US"/>
        </w:rPr>
      </w:pPr>
      <w:r w:rsidRPr="0070636C">
        <w:rPr>
          <w:lang w:val="en-US"/>
        </w:rPr>
        <w:t>Description</w:t>
      </w:r>
    </w:p>
    <w:p w:rsidR="0070636C" w:rsidRPr="0070636C" w:rsidRDefault="0070636C" w:rsidP="0070636C">
      <w:pPr>
        <w:pStyle w:val="NormalWeb"/>
        <w:rPr>
          <w:lang w:val="en-US"/>
        </w:rPr>
      </w:pPr>
      <w:r w:rsidRPr="0070636C">
        <w:rPr>
          <w:lang w:val="en-US"/>
        </w:rPr>
        <w:t>Remove one or more volumes</w:t>
      </w:r>
    </w:p>
    <w:p w:rsidR="0070636C" w:rsidRPr="0070636C" w:rsidRDefault="0070636C" w:rsidP="0070636C">
      <w:pPr>
        <w:pStyle w:val="NormalWeb"/>
        <w:rPr>
          <w:lang w:val="en-US"/>
        </w:rPr>
      </w:pPr>
      <w:hyperlink r:id="rId519" w:tgtFrame="_blank" w:history="1">
        <w:r w:rsidRPr="0070636C">
          <w:rPr>
            <w:rStyle w:val="badge"/>
            <w:color w:val="0000FF"/>
            <w:lang w:val="en-US"/>
          </w:rPr>
          <w:t>API 1.21+</w:t>
        </w:r>
      </w:hyperlink>
      <w:r w:rsidRPr="0070636C">
        <w:rPr>
          <w:lang w:val="en-US"/>
        </w:rPr>
        <w:t xml:space="preserve">  The client and daemon API must both be at least </w:t>
      </w:r>
      <w:hyperlink r:id="rId520" w:tgtFrame="_blank" w:history="1">
        <w:r w:rsidRPr="0070636C">
          <w:rPr>
            <w:rStyle w:val="Hyperlink"/>
            <w:lang w:val="en-US"/>
          </w:rPr>
          <w:t>1.21</w:t>
        </w:r>
      </w:hyperlink>
      <w:r w:rsidRPr="0070636C">
        <w:rPr>
          <w:lang w:val="en-US"/>
        </w:rPr>
        <w:t xml:space="preserve"> to use this command. Use the </w:t>
      </w:r>
      <w:r w:rsidRPr="0070636C">
        <w:rPr>
          <w:rStyle w:val="HTMLCode"/>
          <w:lang w:val="en-US"/>
        </w:rPr>
        <w:t>docker version</w:t>
      </w:r>
      <w:r w:rsidRPr="0070636C">
        <w:rPr>
          <w:lang w:val="en-US"/>
        </w:rPr>
        <w:t xml:space="preserve"> command on the client to check your client and daemon API versions.</w:t>
      </w:r>
    </w:p>
    <w:p w:rsidR="0070636C" w:rsidRPr="0070636C" w:rsidRDefault="0070636C" w:rsidP="0070636C">
      <w:pPr>
        <w:pStyle w:val="Heading2"/>
        <w:rPr>
          <w:lang w:val="en-US"/>
        </w:rPr>
      </w:pPr>
      <w:r w:rsidRPr="0070636C">
        <w:rPr>
          <w:lang w:val="en-US"/>
        </w:rPr>
        <w:t>Usage</w:t>
      </w:r>
    </w:p>
    <w:p w:rsidR="0070636C" w:rsidRPr="0070636C" w:rsidRDefault="0070636C" w:rsidP="0070636C">
      <w:pPr>
        <w:pStyle w:val="HTMLPreformatted"/>
        <w:rPr>
          <w:rStyle w:val="HTMLCode"/>
          <w:lang w:val="en-US"/>
        </w:rPr>
      </w:pPr>
      <w:r w:rsidRPr="0070636C">
        <w:rPr>
          <w:rStyle w:val="HTMLCode"/>
          <w:lang w:val="en-US"/>
        </w:rPr>
        <w:t>docker volume rm [OPTIONS] VOLUME [VOLUME...]</w:t>
      </w:r>
    </w:p>
    <w:p w:rsidR="0070636C" w:rsidRDefault="0070636C" w:rsidP="0070636C">
      <w:pPr>
        <w:pStyle w:val="Heading2"/>
      </w:pPr>
      <w:proofErr w:type="spellStart"/>
      <w:r>
        <w:t>Options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18"/>
        <w:gridCol w:w="3899"/>
      </w:tblGrid>
      <w:tr w:rsidR="0070636C" w:rsidTr="0070636C">
        <w:trPr>
          <w:tblHeader/>
          <w:tblCellSpacing w:w="15" w:type="dxa"/>
        </w:trPr>
        <w:tc>
          <w:tcPr>
            <w:tcW w:w="0" w:type="auto"/>
            <w:vAlign w:val="center"/>
            <w:hideMark/>
          </w:tcPr>
          <w:p w:rsidR="0070636C" w:rsidRDefault="0070636C">
            <w:proofErr w:type="spellStart"/>
            <w:r>
              <w:lastRenderedPageBreak/>
              <w:t>Name</w:t>
            </w:r>
            <w:proofErr w:type="spellEnd"/>
            <w:r>
              <w:t xml:space="preserve">, </w:t>
            </w:r>
            <w:proofErr w:type="spellStart"/>
            <w:r>
              <w:t>shorthand</w:t>
            </w:r>
            <w:proofErr w:type="spellEnd"/>
          </w:p>
        </w:tc>
        <w:tc>
          <w:tcPr>
            <w:tcW w:w="0" w:type="auto"/>
            <w:vAlign w:val="center"/>
            <w:hideMark/>
          </w:tcPr>
          <w:p w:rsidR="0070636C" w:rsidRDefault="0070636C">
            <w:proofErr w:type="spellStart"/>
            <w:r>
              <w:t>Default</w:t>
            </w:r>
            <w:proofErr w:type="spellEnd"/>
          </w:p>
        </w:tc>
        <w:tc>
          <w:tcPr>
            <w:tcW w:w="0" w:type="auto"/>
            <w:vAlign w:val="center"/>
            <w:hideMark/>
          </w:tcPr>
          <w:p w:rsidR="0070636C" w:rsidRDefault="0070636C">
            <w:proofErr w:type="spellStart"/>
            <w:r>
              <w:t>Description</w:t>
            </w:r>
            <w:proofErr w:type="spellEnd"/>
          </w:p>
        </w:tc>
      </w:tr>
      <w:tr w:rsidR="0070636C" w:rsidRPr="0070636C" w:rsidTr="0070636C">
        <w:trPr>
          <w:tblCellSpacing w:w="15" w:type="dxa"/>
        </w:trPr>
        <w:tc>
          <w:tcPr>
            <w:tcW w:w="0" w:type="auto"/>
            <w:vAlign w:val="center"/>
            <w:hideMark/>
          </w:tcPr>
          <w:p w:rsidR="0070636C" w:rsidRDefault="0070636C">
            <w:r>
              <w:rPr>
                <w:rStyle w:val="HTMLCode"/>
                <w:rFonts w:eastAsiaTheme="minorHAnsi"/>
              </w:rPr>
              <w:t>--</w:t>
            </w:r>
            <w:proofErr w:type="spellStart"/>
            <w:r>
              <w:rPr>
                <w:rStyle w:val="HTMLCode"/>
                <w:rFonts w:eastAsiaTheme="minorHAnsi"/>
              </w:rPr>
              <w:t>force</w:t>
            </w:r>
            <w:proofErr w:type="spellEnd"/>
            <w:r>
              <w:rPr>
                <w:rStyle w:val="HTMLCode"/>
                <w:rFonts w:eastAsiaTheme="minorHAnsi"/>
              </w:rPr>
              <w:t xml:space="preserve"> , -f</w:t>
            </w:r>
          </w:p>
        </w:tc>
        <w:tc>
          <w:tcPr>
            <w:tcW w:w="0" w:type="auto"/>
            <w:vAlign w:val="center"/>
            <w:hideMark/>
          </w:tcPr>
          <w:p w:rsidR="0070636C" w:rsidRDefault="0070636C"/>
        </w:tc>
        <w:tc>
          <w:tcPr>
            <w:tcW w:w="0" w:type="auto"/>
            <w:vAlign w:val="center"/>
            <w:hideMark/>
          </w:tcPr>
          <w:p w:rsidR="0070636C" w:rsidRPr="0070636C" w:rsidRDefault="0070636C">
            <w:pPr>
              <w:rPr>
                <w:sz w:val="24"/>
                <w:szCs w:val="24"/>
                <w:lang w:val="en-US"/>
              </w:rPr>
            </w:pPr>
            <w:hyperlink r:id="rId521" w:tgtFrame="_blank" w:history="1">
              <w:r w:rsidRPr="0070636C">
                <w:rPr>
                  <w:rStyle w:val="badge"/>
                  <w:color w:val="0000FF"/>
                  <w:lang w:val="en-US"/>
                </w:rPr>
                <w:t>API 1.25+</w:t>
              </w:r>
            </w:hyperlink>
            <w:r w:rsidRPr="0070636C">
              <w:rPr>
                <w:lang w:val="en-US"/>
              </w:rPr>
              <w:br/>
              <w:t>Force the removal of one or more volumes</w:t>
            </w:r>
          </w:p>
        </w:tc>
      </w:tr>
    </w:tbl>
    <w:p w:rsidR="0070636C" w:rsidRDefault="0070636C">
      <w:pPr>
        <w:rPr>
          <w:lang w:val="en-US"/>
        </w:rPr>
      </w:pPr>
    </w:p>
    <w:p w:rsidR="0087513D" w:rsidRDefault="0087513D">
      <w:pPr>
        <w:rPr>
          <w:lang w:val="en-US"/>
        </w:rPr>
      </w:pPr>
    </w:p>
    <w:p w:rsidR="0087513D" w:rsidRDefault="0087513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12F9" w:rsidTr="00B72EBC">
        <w:trPr>
          <w:tblCellSpacing w:w="15" w:type="dxa"/>
        </w:trPr>
        <w:tc>
          <w:tcPr>
            <w:tcW w:w="0" w:type="auto"/>
            <w:vAlign w:val="center"/>
          </w:tcPr>
          <w:p w:rsidR="005012F9" w:rsidRDefault="005012F9" w:rsidP="00B72EBC">
            <w:pPr>
              <w:rPr>
                <w:rStyle w:val="HTMLCode"/>
                <w:rFonts w:eastAsiaTheme="minorHAnsi"/>
              </w:rPr>
            </w:pPr>
          </w:p>
        </w:tc>
      </w:tr>
      <w:tr w:rsidR="005012F9" w:rsidRPr="00057AB4" w:rsidTr="00B72EBC">
        <w:trPr>
          <w:tblCellSpacing w:w="15" w:type="dxa"/>
        </w:trPr>
        <w:tc>
          <w:tcPr>
            <w:tcW w:w="0" w:type="auto"/>
            <w:vAlign w:val="center"/>
          </w:tcPr>
          <w:p w:rsidR="005012F9" w:rsidRPr="00057AB4" w:rsidRDefault="005012F9" w:rsidP="005012F9">
            <w:pPr>
              <w:rPr>
                <w:rStyle w:val="HTMLCode"/>
                <w:rFonts w:eastAsiaTheme="minorHAnsi"/>
                <w:lang w:val="en-US"/>
              </w:rPr>
            </w:pPr>
          </w:p>
        </w:tc>
      </w:tr>
    </w:tbl>
    <w:p w:rsidR="0087513D" w:rsidRDefault="0087513D">
      <w:pPr>
        <w:rPr>
          <w:lang w:val="en-US"/>
        </w:rPr>
      </w:pPr>
    </w:p>
    <w:p w:rsidR="0070636C" w:rsidRDefault="0070636C">
      <w:pPr>
        <w:rPr>
          <w:lang w:val="en-US"/>
        </w:rPr>
      </w:pPr>
    </w:p>
    <w:p w:rsidR="00862BF3" w:rsidRPr="00862BF3" w:rsidRDefault="00862BF3" w:rsidP="00862BF3">
      <w:pPr>
        <w:pStyle w:val="Heading1"/>
        <w:rPr>
          <w:lang w:val="en-US"/>
        </w:rPr>
      </w:pPr>
      <w:r w:rsidRPr="00862BF3">
        <w:rPr>
          <w:lang w:val="en-US"/>
        </w:rPr>
        <w:t>Swarm mode overview</w:t>
      </w:r>
    </w:p>
    <w:p w:rsidR="00862BF3" w:rsidRPr="00862BF3" w:rsidRDefault="00862BF3" w:rsidP="00862BF3">
      <w:pPr>
        <w:rPr>
          <w:lang w:val="en-US"/>
        </w:rPr>
      </w:pPr>
      <w:r w:rsidRPr="00862BF3">
        <w:rPr>
          <w:rStyle w:val="reading-time-label"/>
          <w:lang w:val="en-US"/>
        </w:rPr>
        <w:t xml:space="preserve">Estimated reading time: </w:t>
      </w:r>
      <w:r w:rsidRPr="00862BF3">
        <w:rPr>
          <w:rStyle w:val="reading-time"/>
          <w:lang w:val="en-US"/>
        </w:rPr>
        <w:t xml:space="preserve">3 minutes </w:t>
      </w:r>
    </w:p>
    <w:p w:rsidR="00862BF3" w:rsidRPr="00862BF3" w:rsidRDefault="00862BF3" w:rsidP="00862BF3">
      <w:pPr>
        <w:pStyle w:val="NormalWeb"/>
        <w:rPr>
          <w:lang w:val="en-US"/>
        </w:rPr>
      </w:pPr>
      <w:r w:rsidRPr="00862BF3">
        <w:rPr>
          <w:lang w:val="en-US"/>
        </w:rPr>
        <w:t xml:space="preserve">To use Docker in swarm mode, install Docker. See </w:t>
      </w:r>
      <w:hyperlink r:id="rId522" w:history="1">
        <w:r w:rsidRPr="00862BF3">
          <w:rPr>
            <w:rStyle w:val="Hyperlink"/>
            <w:lang w:val="en-US"/>
          </w:rPr>
          <w:t>installation instructions</w:t>
        </w:r>
      </w:hyperlink>
      <w:r w:rsidRPr="00862BF3">
        <w:rPr>
          <w:lang w:val="en-US"/>
        </w:rPr>
        <w:t xml:space="preserve"> for all operating systems and platforms.</w:t>
      </w:r>
    </w:p>
    <w:p w:rsidR="00862BF3" w:rsidRPr="00862BF3" w:rsidRDefault="00862BF3" w:rsidP="00862BF3">
      <w:pPr>
        <w:pStyle w:val="NormalWeb"/>
        <w:rPr>
          <w:lang w:val="en-US"/>
        </w:rPr>
      </w:pPr>
      <w:r w:rsidRPr="00862BF3">
        <w:rPr>
          <w:lang w:val="en-US"/>
        </w:rPr>
        <w:t xml:space="preserve">Current versions of Docker include </w:t>
      </w:r>
      <w:r w:rsidRPr="00862BF3">
        <w:rPr>
          <w:rStyle w:val="Emphasis"/>
          <w:lang w:val="en-US"/>
        </w:rPr>
        <w:t>swarm mode</w:t>
      </w:r>
      <w:r w:rsidRPr="00862BF3">
        <w:rPr>
          <w:lang w:val="en-US"/>
        </w:rPr>
        <w:t xml:space="preserve"> for natively managing a cluster of Docker Engines called a </w:t>
      </w:r>
      <w:r w:rsidRPr="00862BF3">
        <w:rPr>
          <w:rStyle w:val="Emphasis"/>
          <w:lang w:val="en-US"/>
        </w:rPr>
        <w:t>swarm</w:t>
      </w:r>
      <w:r w:rsidRPr="00862BF3">
        <w:rPr>
          <w:lang w:val="en-US"/>
        </w:rPr>
        <w:t>. Use the Docker CLI to create a swarm, deploy application services to a swarm, and manage swarm behavior.</w:t>
      </w:r>
    </w:p>
    <w:p w:rsidR="00862BF3" w:rsidRDefault="00862BF3" w:rsidP="00862BF3">
      <w:pPr>
        <w:pStyle w:val="Heading2"/>
      </w:pPr>
      <w:proofErr w:type="spellStart"/>
      <w:r>
        <w:t>Feature</w:t>
      </w:r>
      <w:proofErr w:type="spellEnd"/>
      <w:r>
        <w:t xml:space="preserve"> </w:t>
      </w:r>
      <w:proofErr w:type="spellStart"/>
      <w:r>
        <w:t>highlights</w:t>
      </w:r>
      <w:proofErr w:type="spellEnd"/>
    </w:p>
    <w:p w:rsidR="00862BF3" w:rsidRPr="00862BF3" w:rsidRDefault="00862BF3" w:rsidP="004176B7">
      <w:pPr>
        <w:pStyle w:val="NormalWeb"/>
        <w:numPr>
          <w:ilvl w:val="0"/>
          <w:numId w:val="20"/>
        </w:numPr>
        <w:rPr>
          <w:lang w:val="en-US"/>
        </w:rPr>
      </w:pPr>
      <w:r w:rsidRPr="00862BF3">
        <w:rPr>
          <w:rStyle w:val="Strong"/>
          <w:lang w:val="en-US"/>
        </w:rPr>
        <w:t>Cluster management integrated with Docker Engine:</w:t>
      </w:r>
      <w:r w:rsidRPr="00862BF3">
        <w:rPr>
          <w:lang w:val="en-US"/>
        </w:rPr>
        <w:t xml:space="preserve"> Use the Docker Engine CLI to create a swarm of Docker Engines where you can deploy application services. You don’t need additional orchestration software to create or manage a swarm.</w:t>
      </w:r>
    </w:p>
    <w:p w:rsidR="00862BF3" w:rsidRPr="00862BF3" w:rsidRDefault="00862BF3" w:rsidP="004176B7">
      <w:pPr>
        <w:pStyle w:val="NormalWeb"/>
        <w:numPr>
          <w:ilvl w:val="0"/>
          <w:numId w:val="20"/>
        </w:numPr>
        <w:rPr>
          <w:lang w:val="en-US"/>
        </w:rPr>
      </w:pPr>
      <w:r w:rsidRPr="00862BF3">
        <w:rPr>
          <w:rStyle w:val="Strong"/>
          <w:lang w:val="en-US"/>
        </w:rPr>
        <w:t>Decentralized design:</w:t>
      </w:r>
      <w:r w:rsidRPr="00862BF3">
        <w:rPr>
          <w:lang w:val="en-US"/>
        </w:rPr>
        <w:t xml:space="preserve"> Instead of handling differentiation between node roles at deployment time, the Docker Engine handles any specialization at runtime. You can deploy both kinds of nodes, managers and workers, using the Docker Engine. This means you can build an entire swarm from a single disk image.</w:t>
      </w:r>
    </w:p>
    <w:p w:rsidR="00862BF3" w:rsidRPr="00862BF3" w:rsidRDefault="00862BF3" w:rsidP="004176B7">
      <w:pPr>
        <w:pStyle w:val="NormalWeb"/>
        <w:numPr>
          <w:ilvl w:val="0"/>
          <w:numId w:val="20"/>
        </w:numPr>
        <w:rPr>
          <w:lang w:val="en-US"/>
        </w:rPr>
      </w:pPr>
      <w:r w:rsidRPr="00862BF3">
        <w:rPr>
          <w:rStyle w:val="Strong"/>
          <w:lang w:val="en-US"/>
        </w:rPr>
        <w:t>Declarative service model:</w:t>
      </w:r>
      <w:r w:rsidRPr="00862BF3">
        <w:rPr>
          <w:lang w:val="en-US"/>
        </w:rPr>
        <w:t xml:space="preserve"> Docker Engine uses a declarative approach to let you define the desired state of the various services in your application stack. For example, you might describe an application comprised of a web front end service with message queueing services and a database backend.</w:t>
      </w:r>
    </w:p>
    <w:p w:rsidR="00862BF3" w:rsidRPr="00862BF3" w:rsidRDefault="00862BF3" w:rsidP="004176B7">
      <w:pPr>
        <w:pStyle w:val="NormalWeb"/>
        <w:numPr>
          <w:ilvl w:val="0"/>
          <w:numId w:val="20"/>
        </w:numPr>
        <w:rPr>
          <w:lang w:val="en-US"/>
        </w:rPr>
      </w:pPr>
      <w:r w:rsidRPr="00862BF3">
        <w:rPr>
          <w:rStyle w:val="Strong"/>
          <w:lang w:val="en-US"/>
        </w:rPr>
        <w:t>Scaling:</w:t>
      </w:r>
      <w:r w:rsidRPr="00862BF3">
        <w:rPr>
          <w:lang w:val="en-US"/>
        </w:rPr>
        <w:t xml:space="preserve"> For each service, you can declare the number of tasks you want to run. When you scale up or down, the swarm manager automatically adapts by adding or removing tasks to maintain the desired state.</w:t>
      </w:r>
    </w:p>
    <w:p w:rsidR="00862BF3" w:rsidRPr="00862BF3" w:rsidRDefault="00862BF3" w:rsidP="004176B7">
      <w:pPr>
        <w:pStyle w:val="NormalWeb"/>
        <w:numPr>
          <w:ilvl w:val="0"/>
          <w:numId w:val="20"/>
        </w:numPr>
        <w:rPr>
          <w:lang w:val="en-US"/>
        </w:rPr>
      </w:pPr>
      <w:r w:rsidRPr="00862BF3">
        <w:rPr>
          <w:rStyle w:val="Strong"/>
          <w:lang w:val="en-US"/>
        </w:rPr>
        <w:t>Desired state reconciliation:</w:t>
      </w:r>
      <w:r w:rsidRPr="00862BF3">
        <w:rPr>
          <w:lang w:val="en-US"/>
        </w:rPr>
        <w:t xml:space="preserve"> The swarm manager node constantly monitors the cluster state and reconciles any differences between the actual state and your expressed desired state. For example, if you set up a service to run 10 replicas of a container, and a worker machine hosting two of those </w:t>
      </w:r>
      <w:proofErr w:type="gramStart"/>
      <w:r w:rsidRPr="00862BF3">
        <w:rPr>
          <w:lang w:val="en-US"/>
        </w:rPr>
        <w:t>replicas</w:t>
      </w:r>
      <w:proofErr w:type="gramEnd"/>
      <w:r w:rsidRPr="00862BF3">
        <w:rPr>
          <w:lang w:val="en-US"/>
        </w:rPr>
        <w:t xml:space="preserve"> </w:t>
      </w:r>
      <w:r w:rsidRPr="00862BF3">
        <w:rPr>
          <w:lang w:val="en-US"/>
        </w:rPr>
        <w:lastRenderedPageBreak/>
        <w:t>crashes, the manager creates two new replicas to replace the replicas that crashed. The swarm manager assigns the new replicas to workers that are running and available.</w:t>
      </w:r>
    </w:p>
    <w:p w:rsidR="00862BF3" w:rsidRPr="00862BF3" w:rsidRDefault="00862BF3" w:rsidP="004176B7">
      <w:pPr>
        <w:pStyle w:val="NormalWeb"/>
        <w:numPr>
          <w:ilvl w:val="0"/>
          <w:numId w:val="20"/>
        </w:numPr>
        <w:rPr>
          <w:lang w:val="en-US"/>
        </w:rPr>
      </w:pPr>
      <w:r w:rsidRPr="00862BF3">
        <w:rPr>
          <w:rStyle w:val="Strong"/>
          <w:lang w:val="en-US"/>
        </w:rPr>
        <w:t>Multi-host networking:</w:t>
      </w:r>
      <w:r w:rsidRPr="00862BF3">
        <w:rPr>
          <w:lang w:val="en-US"/>
        </w:rPr>
        <w:t xml:space="preserve"> You can specify an overlay network for your services. The swarm manager automatically assigns addresses to the containers on the overlay network when it initializes or updates the application.</w:t>
      </w:r>
    </w:p>
    <w:p w:rsidR="00862BF3" w:rsidRPr="00862BF3" w:rsidRDefault="00862BF3" w:rsidP="004176B7">
      <w:pPr>
        <w:pStyle w:val="NormalWeb"/>
        <w:numPr>
          <w:ilvl w:val="0"/>
          <w:numId w:val="20"/>
        </w:numPr>
        <w:rPr>
          <w:lang w:val="en-US"/>
        </w:rPr>
      </w:pPr>
      <w:r w:rsidRPr="00862BF3">
        <w:rPr>
          <w:rStyle w:val="Strong"/>
          <w:lang w:val="en-US"/>
        </w:rPr>
        <w:t>Service discovery:</w:t>
      </w:r>
      <w:r w:rsidRPr="00862BF3">
        <w:rPr>
          <w:lang w:val="en-US"/>
        </w:rPr>
        <w:t xml:space="preserve"> Swarm manager nodes assign each service in the swarm a unique DNS name and load balances running containers. You can query every container running in the swarm through a DNS server embedded in the swarm.</w:t>
      </w:r>
    </w:p>
    <w:p w:rsidR="00862BF3" w:rsidRPr="00862BF3" w:rsidRDefault="00862BF3" w:rsidP="004176B7">
      <w:pPr>
        <w:pStyle w:val="NormalWeb"/>
        <w:numPr>
          <w:ilvl w:val="0"/>
          <w:numId w:val="20"/>
        </w:numPr>
        <w:rPr>
          <w:lang w:val="en-US"/>
        </w:rPr>
      </w:pPr>
      <w:r w:rsidRPr="00862BF3">
        <w:rPr>
          <w:rStyle w:val="Strong"/>
          <w:lang w:val="en-US"/>
        </w:rPr>
        <w:t>Load balancing:</w:t>
      </w:r>
      <w:r w:rsidRPr="00862BF3">
        <w:rPr>
          <w:lang w:val="en-US"/>
        </w:rPr>
        <w:t xml:space="preserve"> You can expose the ports for services to an external load balancer. Internally, the swarm lets you specify how to distribute service containers between nodes.</w:t>
      </w:r>
    </w:p>
    <w:p w:rsidR="00862BF3" w:rsidRPr="00862BF3" w:rsidRDefault="00862BF3" w:rsidP="004176B7">
      <w:pPr>
        <w:pStyle w:val="NormalWeb"/>
        <w:numPr>
          <w:ilvl w:val="0"/>
          <w:numId w:val="20"/>
        </w:numPr>
        <w:rPr>
          <w:lang w:val="en-US"/>
        </w:rPr>
      </w:pPr>
      <w:r w:rsidRPr="00862BF3">
        <w:rPr>
          <w:rStyle w:val="Strong"/>
          <w:lang w:val="en-US"/>
        </w:rPr>
        <w:t>Secure by default:</w:t>
      </w:r>
      <w:r w:rsidRPr="00862BF3">
        <w:rPr>
          <w:lang w:val="en-US"/>
        </w:rPr>
        <w:t xml:space="preserve"> Each node in the swarm enforces TLS mutual authentication and encryption to secure communications between itself and all other nodes. You have the option to use self-signed root certificates or certificates from a custom root CA.</w:t>
      </w:r>
    </w:p>
    <w:p w:rsidR="00862BF3" w:rsidRPr="00862BF3" w:rsidRDefault="00862BF3" w:rsidP="004176B7">
      <w:pPr>
        <w:pStyle w:val="NormalWeb"/>
        <w:numPr>
          <w:ilvl w:val="0"/>
          <w:numId w:val="20"/>
        </w:numPr>
        <w:rPr>
          <w:lang w:val="en-US"/>
        </w:rPr>
      </w:pPr>
      <w:r w:rsidRPr="00862BF3">
        <w:rPr>
          <w:rStyle w:val="Strong"/>
          <w:lang w:val="en-US"/>
        </w:rPr>
        <w:t>Rolling updates:</w:t>
      </w:r>
      <w:r w:rsidRPr="00862BF3">
        <w:rPr>
          <w:lang w:val="en-US"/>
        </w:rPr>
        <w:t xml:space="preserve"> At rollout time you can apply service updates to nodes incrementally. The swarm manager lets you control the delay between service deployment to different sets of nodes. If anything goes wrong, you can roll back to a previous version of the service.</w:t>
      </w:r>
    </w:p>
    <w:p w:rsidR="00862BF3" w:rsidRPr="00862BF3" w:rsidRDefault="00862BF3" w:rsidP="00862BF3">
      <w:pPr>
        <w:pStyle w:val="Heading2"/>
        <w:rPr>
          <w:lang w:val="en-US"/>
        </w:rPr>
      </w:pPr>
      <w:r w:rsidRPr="00862BF3">
        <w:rPr>
          <w:lang w:val="en-US"/>
        </w:rPr>
        <w:t>What’s next?</w:t>
      </w:r>
    </w:p>
    <w:p w:rsidR="00862BF3" w:rsidRPr="00862BF3" w:rsidRDefault="00862BF3" w:rsidP="00862BF3">
      <w:pPr>
        <w:pStyle w:val="Heading3"/>
        <w:rPr>
          <w:lang w:val="en-US"/>
        </w:rPr>
      </w:pPr>
      <w:r w:rsidRPr="00862BF3">
        <w:rPr>
          <w:lang w:val="en-US"/>
        </w:rPr>
        <w:t>Swarm mode key concepts and tutorial</w:t>
      </w:r>
    </w:p>
    <w:p w:rsidR="00862BF3" w:rsidRPr="00862BF3" w:rsidRDefault="00862BF3" w:rsidP="004176B7">
      <w:pPr>
        <w:pStyle w:val="NormalWeb"/>
        <w:numPr>
          <w:ilvl w:val="0"/>
          <w:numId w:val="21"/>
        </w:numPr>
        <w:rPr>
          <w:lang w:val="en-US"/>
        </w:rPr>
      </w:pPr>
      <w:r w:rsidRPr="00862BF3">
        <w:rPr>
          <w:lang w:val="en-US"/>
        </w:rPr>
        <w:t xml:space="preserve">Learn swarm mode </w:t>
      </w:r>
      <w:hyperlink r:id="rId523" w:history="1">
        <w:r w:rsidRPr="00862BF3">
          <w:rPr>
            <w:rStyle w:val="Hyperlink"/>
            <w:lang w:val="en-US"/>
          </w:rPr>
          <w:t>key concepts</w:t>
        </w:r>
      </w:hyperlink>
      <w:r w:rsidRPr="00862BF3">
        <w:rPr>
          <w:lang w:val="en-US"/>
        </w:rPr>
        <w:t>.</w:t>
      </w:r>
    </w:p>
    <w:p w:rsidR="00862BF3" w:rsidRPr="00862BF3" w:rsidRDefault="00862BF3" w:rsidP="004176B7">
      <w:pPr>
        <w:pStyle w:val="NormalWeb"/>
        <w:numPr>
          <w:ilvl w:val="0"/>
          <w:numId w:val="21"/>
        </w:numPr>
        <w:rPr>
          <w:lang w:val="en-US"/>
        </w:rPr>
      </w:pPr>
      <w:r w:rsidRPr="00862BF3">
        <w:rPr>
          <w:lang w:val="en-US"/>
        </w:rPr>
        <w:t xml:space="preserve">Get started with the </w:t>
      </w:r>
      <w:hyperlink r:id="rId524" w:history="1">
        <w:r w:rsidRPr="00862BF3">
          <w:rPr>
            <w:rStyle w:val="Hyperlink"/>
            <w:lang w:val="en-US"/>
          </w:rPr>
          <w:t>Swarm mode tutorial</w:t>
        </w:r>
      </w:hyperlink>
      <w:r w:rsidRPr="00862BF3">
        <w:rPr>
          <w:lang w:val="en-US"/>
        </w:rPr>
        <w:t>.</w:t>
      </w:r>
    </w:p>
    <w:p w:rsidR="00862BF3" w:rsidRPr="00862BF3" w:rsidRDefault="00862BF3" w:rsidP="00862BF3">
      <w:pPr>
        <w:pStyle w:val="Heading3"/>
        <w:rPr>
          <w:lang w:val="en-US"/>
        </w:rPr>
      </w:pPr>
      <w:r w:rsidRPr="00862BF3">
        <w:rPr>
          <w:lang w:val="en-US"/>
        </w:rPr>
        <w:t>Swarm mode CLI commands</w:t>
      </w:r>
    </w:p>
    <w:p w:rsidR="00862BF3" w:rsidRPr="00862BF3" w:rsidRDefault="00862BF3" w:rsidP="00862BF3">
      <w:pPr>
        <w:pStyle w:val="NormalWeb"/>
        <w:rPr>
          <w:lang w:val="en-US"/>
        </w:rPr>
      </w:pPr>
      <w:r w:rsidRPr="00862BF3">
        <w:rPr>
          <w:lang w:val="en-US"/>
        </w:rPr>
        <w:t>Explore swarm mode CLI commands</w:t>
      </w:r>
    </w:p>
    <w:p w:rsidR="00862BF3" w:rsidRDefault="00862BF3" w:rsidP="004176B7">
      <w:pPr>
        <w:numPr>
          <w:ilvl w:val="0"/>
          <w:numId w:val="22"/>
        </w:numPr>
        <w:spacing w:before="100" w:beforeAutospacing="1" w:after="100" w:afterAutospacing="1" w:line="240" w:lineRule="auto"/>
      </w:pPr>
      <w:hyperlink r:id="rId525" w:history="1">
        <w:proofErr w:type="spellStart"/>
        <w:r>
          <w:rPr>
            <w:rStyle w:val="Hyperlink"/>
          </w:rPr>
          <w:t>swarm</w:t>
        </w:r>
        <w:proofErr w:type="spellEnd"/>
        <w:r>
          <w:rPr>
            <w:rStyle w:val="Hyperlink"/>
          </w:rPr>
          <w:t xml:space="preserve"> </w:t>
        </w:r>
        <w:proofErr w:type="spellStart"/>
        <w:r>
          <w:rPr>
            <w:rStyle w:val="Hyperlink"/>
          </w:rPr>
          <w:t>init</w:t>
        </w:r>
        <w:proofErr w:type="spellEnd"/>
      </w:hyperlink>
    </w:p>
    <w:p w:rsidR="00862BF3" w:rsidRDefault="00862BF3" w:rsidP="004176B7">
      <w:pPr>
        <w:numPr>
          <w:ilvl w:val="0"/>
          <w:numId w:val="22"/>
        </w:numPr>
        <w:spacing w:before="100" w:beforeAutospacing="1" w:after="100" w:afterAutospacing="1" w:line="240" w:lineRule="auto"/>
      </w:pPr>
      <w:hyperlink r:id="rId526" w:history="1">
        <w:proofErr w:type="spellStart"/>
        <w:r>
          <w:rPr>
            <w:rStyle w:val="Hyperlink"/>
          </w:rPr>
          <w:t>swarm</w:t>
        </w:r>
        <w:proofErr w:type="spellEnd"/>
        <w:r>
          <w:rPr>
            <w:rStyle w:val="Hyperlink"/>
          </w:rPr>
          <w:t xml:space="preserve"> </w:t>
        </w:r>
        <w:proofErr w:type="spellStart"/>
        <w:r>
          <w:rPr>
            <w:rStyle w:val="Hyperlink"/>
          </w:rPr>
          <w:t>join</w:t>
        </w:r>
        <w:proofErr w:type="spellEnd"/>
      </w:hyperlink>
    </w:p>
    <w:p w:rsidR="00862BF3" w:rsidRDefault="00862BF3" w:rsidP="004176B7">
      <w:pPr>
        <w:numPr>
          <w:ilvl w:val="0"/>
          <w:numId w:val="22"/>
        </w:numPr>
        <w:spacing w:before="100" w:beforeAutospacing="1" w:after="100" w:afterAutospacing="1" w:line="240" w:lineRule="auto"/>
      </w:pPr>
      <w:hyperlink r:id="rId527" w:history="1">
        <w:proofErr w:type="spellStart"/>
        <w:r>
          <w:rPr>
            <w:rStyle w:val="Hyperlink"/>
          </w:rPr>
          <w:t>service</w:t>
        </w:r>
        <w:proofErr w:type="spellEnd"/>
        <w:r>
          <w:rPr>
            <w:rStyle w:val="Hyperlink"/>
          </w:rPr>
          <w:t xml:space="preserve"> </w:t>
        </w:r>
        <w:proofErr w:type="spellStart"/>
        <w:r>
          <w:rPr>
            <w:rStyle w:val="Hyperlink"/>
          </w:rPr>
          <w:t>create</w:t>
        </w:r>
        <w:proofErr w:type="spellEnd"/>
      </w:hyperlink>
    </w:p>
    <w:p w:rsidR="00862BF3" w:rsidRDefault="00862BF3" w:rsidP="004176B7">
      <w:pPr>
        <w:numPr>
          <w:ilvl w:val="0"/>
          <w:numId w:val="22"/>
        </w:numPr>
        <w:spacing w:before="100" w:beforeAutospacing="1" w:after="100" w:afterAutospacing="1" w:line="240" w:lineRule="auto"/>
      </w:pPr>
      <w:hyperlink r:id="rId528" w:history="1">
        <w:proofErr w:type="spellStart"/>
        <w:r>
          <w:rPr>
            <w:rStyle w:val="Hyperlink"/>
          </w:rPr>
          <w:t>service</w:t>
        </w:r>
        <w:proofErr w:type="spellEnd"/>
        <w:r>
          <w:rPr>
            <w:rStyle w:val="Hyperlink"/>
          </w:rPr>
          <w:t xml:space="preserve"> </w:t>
        </w:r>
        <w:proofErr w:type="spellStart"/>
        <w:r>
          <w:rPr>
            <w:rStyle w:val="Hyperlink"/>
          </w:rPr>
          <w:t>inspect</w:t>
        </w:r>
        <w:proofErr w:type="spellEnd"/>
      </w:hyperlink>
    </w:p>
    <w:p w:rsidR="00862BF3" w:rsidRDefault="00862BF3" w:rsidP="004176B7">
      <w:pPr>
        <w:numPr>
          <w:ilvl w:val="0"/>
          <w:numId w:val="22"/>
        </w:numPr>
        <w:spacing w:before="100" w:beforeAutospacing="1" w:after="100" w:afterAutospacing="1" w:line="240" w:lineRule="auto"/>
      </w:pPr>
      <w:hyperlink r:id="rId529" w:history="1">
        <w:proofErr w:type="spellStart"/>
        <w:r>
          <w:rPr>
            <w:rStyle w:val="Hyperlink"/>
          </w:rPr>
          <w:t>service</w:t>
        </w:r>
        <w:proofErr w:type="spellEnd"/>
        <w:r>
          <w:rPr>
            <w:rStyle w:val="Hyperlink"/>
          </w:rPr>
          <w:t xml:space="preserve"> </w:t>
        </w:r>
        <w:proofErr w:type="spellStart"/>
        <w:r>
          <w:rPr>
            <w:rStyle w:val="Hyperlink"/>
          </w:rPr>
          <w:t>ls</w:t>
        </w:r>
        <w:proofErr w:type="spellEnd"/>
      </w:hyperlink>
    </w:p>
    <w:p w:rsidR="00862BF3" w:rsidRDefault="00862BF3" w:rsidP="004176B7">
      <w:pPr>
        <w:numPr>
          <w:ilvl w:val="0"/>
          <w:numId w:val="22"/>
        </w:numPr>
        <w:spacing w:before="100" w:beforeAutospacing="1" w:after="100" w:afterAutospacing="1" w:line="240" w:lineRule="auto"/>
      </w:pPr>
      <w:hyperlink r:id="rId530" w:history="1">
        <w:proofErr w:type="spellStart"/>
        <w:r>
          <w:rPr>
            <w:rStyle w:val="Hyperlink"/>
          </w:rPr>
          <w:t>service</w:t>
        </w:r>
        <w:proofErr w:type="spellEnd"/>
        <w:r>
          <w:rPr>
            <w:rStyle w:val="Hyperlink"/>
          </w:rPr>
          <w:t xml:space="preserve"> </w:t>
        </w:r>
        <w:proofErr w:type="spellStart"/>
        <w:r>
          <w:rPr>
            <w:rStyle w:val="Hyperlink"/>
          </w:rPr>
          <w:t>rm</w:t>
        </w:r>
        <w:proofErr w:type="spellEnd"/>
      </w:hyperlink>
    </w:p>
    <w:p w:rsidR="00862BF3" w:rsidRDefault="00862BF3" w:rsidP="004176B7">
      <w:pPr>
        <w:numPr>
          <w:ilvl w:val="0"/>
          <w:numId w:val="22"/>
        </w:numPr>
        <w:spacing w:before="100" w:beforeAutospacing="1" w:after="100" w:afterAutospacing="1" w:line="240" w:lineRule="auto"/>
      </w:pPr>
      <w:hyperlink r:id="rId531" w:history="1">
        <w:proofErr w:type="spellStart"/>
        <w:r>
          <w:rPr>
            <w:rStyle w:val="Hyperlink"/>
          </w:rPr>
          <w:t>service</w:t>
        </w:r>
        <w:proofErr w:type="spellEnd"/>
        <w:r>
          <w:rPr>
            <w:rStyle w:val="Hyperlink"/>
          </w:rPr>
          <w:t xml:space="preserve"> </w:t>
        </w:r>
        <w:proofErr w:type="spellStart"/>
        <w:r>
          <w:rPr>
            <w:rStyle w:val="Hyperlink"/>
          </w:rPr>
          <w:t>scale</w:t>
        </w:r>
        <w:proofErr w:type="spellEnd"/>
      </w:hyperlink>
    </w:p>
    <w:p w:rsidR="00862BF3" w:rsidRDefault="00862BF3" w:rsidP="004176B7">
      <w:pPr>
        <w:numPr>
          <w:ilvl w:val="0"/>
          <w:numId w:val="22"/>
        </w:numPr>
        <w:spacing w:before="100" w:beforeAutospacing="1" w:after="100" w:afterAutospacing="1" w:line="240" w:lineRule="auto"/>
      </w:pPr>
      <w:hyperlink r:id="rId532" w:history="1">
        <w:proofErr w:type="spellStart"/>
        <w:r>
          <w:rPr>
            <w:rStyle w:val="Hyperlink"/>
          </w:rPr>
          <w:t>service</w:t>
        </w:r>
        <w:proofErr w:type="spellEnd"/>
        <w:r>
          <w:rPr>
            <w:rStyle w:val="Hyperlink"/>
          </w:rPr>
          <w:t xml:space="preserve"> </w:t>
        </w:r>
        <w:proofErr w:type="spellStart"/>
        <w:r>
          <w:rPr>
            <w:rStyle w:val="Hyperlink"/>
          </w:rPr>
          <w:t>ps</w:t>
        </w:r>
        <w:proofErr w:type="spellEnd"/>
      </w:hyperlink>
    </w:p>
    <w:p w:rsidR="00862BF3" w:rsidRDefault="00862BF3" w:rsidP="004176B7">
      <w:pPr>
        <w:numPr>
          <w:ilvl w:val="0"/>
          <w:numId w:val="22"/>
        </w:numPr>
        <w:spacing w:before="100" w:beforeAutospacing="1" w:after="100" w:afterAutospacing="1" w:line="240" w:lineRule="auto"/>
      </w:pPr>
      <w:hyperlink r:id="rId533" w:history="1">
        <w:proofErr w:type="spellStart"/>
        <w:r>
          <w:rPr>
            <w:rStyle w:val="Hyperlink"/>
          </w:rPr>
          <w:t>service</w:t>
        </w:r>
        <w:proofErr w:type="spellEnd"/>
        <w:r>
          <w:rPr>
            <w:rStyle w:val="Hyperlink"/>
          </w:rPr>
          <w:t xml:space="preserve"> </w:t>
        </w:r>
        <w:proofErr w:type="spellStart"/>
        <w:r>
          <w:rPr>
            <w:rStyle w:val="Hyperlink"/>
          </w:rPr>
          <w:t>update</w:t>
        </w:r>
        <w:proofErr w:type="spellEnd"/>
      </w:hyperlink>
    </w:p>
    <w:p w:rsidR="0070636C" w:rsidRDefault="0070636C">
      <w:pPr>
        <w:rPr>
          <w:lang w:val="en-US"/>
        </w:rPr>
      </w:pPr>
    </w:p>
    <w:p w:rsidR="00F01C32" w:rsidRDefault="00F01C32">
      <w:pPr>
        <w:rPr>
          <w:lang w:val="en-US"/>
        </w:rPr>
      </w:pPr>
    </w:p>
    <w:p w:rsidR="00F01C32" w:rsidRDefault="00F01C32">
      <w:pPr>
        <w:rPr>
          <w:lang w:val="en-US"/>
        </w:rPr>
      </w:pPr>
    </w:p>
    <w:p w:rsidR="00F01C32" w:rsidRDefault="00F01C32">
      <w:pPr>
        <w:rPr>
          <w:lang w:val="en-US"/>
        </w:rPr>
      </w:pPr>
    </w:p>
    <w:p w:rsidR="00F01C32" w:rsidRPr="00F01C32" w:rsidRDefault="00F01C32" w:rsidP="00F01C32">
      <w:pPr>
        <w:pStyle w:val="Heading1"/>
        <w:rPr>
          <w:lang w:val="en-US"/>
        </w:rPr>
      </w:pPr>
      <w:proofErr w:type="spellStart"/>
      <w:r w:rsidRPr="00F01C32">
        <w:rPr>
          <w:lang w:val="en-US"/>
        </w:rPr>
        <w:lastRenderedPageBreak/>
        <w:t>Dockerfile</w:t>
      </w:r>
      <w:proofErr w:type="spellEnd"/>
      <w:r w:rsidRPr="00F01C32">
        <w:rPr>
          <w:lang w:val="en-US"/>
        </w:rPr>
        <w:t xml:space="preserve"> reference</w:t>
      </w:r>
    </w:p>
    <w:p w:rsidR="00F01C32" w:rsidRPr="00F01C32" w:rsidRDefault="00F01C32" w:rsidP="00F01C32">
      <w:pPr>
        <w:pStyle w:val="NormalWeb"/>
        <w:rPr>
          <w:lang w:val="en-US"/>
        </w:rPr>
      </w:pPr>
      <w:r w:rsidRPr="00F01C32">
        <w:rPr>
          <w:lang w:val="en-US"/>
        </w:rPr>
        <w:t xml:space="preserve">Docker can build images automatically by reading the instructions from a </w:t>
      </w:r>
      <w:proofErr w:type="spellStart"/>
      <w:r w:rsidRPr="00F01C32">
        <w:rPr>
          <w:rStyle w:val="HTMLCode"/>
          <w:lang w:val="en-US"/>
        </w:rPr>
        <w:t>Dockerfile</w:t>
      </w:r>
      <w:proofErr w:type="spellEnd"/>
      <w:r w:rsidRPr="00F01C32">
        <w:rPr>
          <w:lang w:val="en-US"/>
        </w:rPr>
        <w:t xml:space="preserve">. A </w:t>
      </w:r>
      <w:proofErr w:type="spellStart"/>
      <w:r w:rsidRPr="00F01C32">
        <w:rPr>
          <w:rStyle w:val="HTMLCode"/>
          <w:lang w:val="en-US"/>
        </w:rPr>
        <w:t>Dockerfile</w:t>
      </w:r>
      <w:proofErr w:type="spellEnd"/>
      <w:r w:rsidRPr="00F01C32">
        <w:rPr>
          <w:lang w:val="en-US"/>
        </w:rPr>
        <w:t xml:space="preserve"> is a text document that contains all the commands a user could call on the command line to assemble an image. Using </w:t>
      </w:r>
      <w:r w:rsidRPr="00F01C32">
        <w:rPr>
          <w:rStyle w:val="HTMLCode"/>
          <w:lang w:val="en-US"/>
        </w:rPr>
        <w:t>docker build</w:t>
      </w:r>
      <w:r w:rsidRPr="00F01C32">
        <w:rPr>
          <w:lang w:val="en-US"/>
        </w:rPr>
        <w:t xml:space="preserve"> users can create an automated build that executes several command-line instructions in succession.</w:t>
      </w:r>
    </w:p>
    <w:p w:rsidR="00F01C32" w:rsidRPr="00F01C32" w:rsidRDefault="00F01C32" w:rsidP="00F01C32">
      <w:pPr>
        <w:pStyle w:val="NormalWeb"/>
        <w:rPr>
          <w:lang w:val="en-US"/>
        </w:rPr>
      </w:pPr>
      <w:r w:rsidRPr="00F01C32">
        <w:rPr>
          <w:lang w:val="en-US"/>
        </w:rPr>
        <w:t xml:space="preserve">This page describes the commands you can use in a </w:t>
      </w:r>
      <w:proofErr w:type="spellStart"/>
      <w:r w:rsidRPr="00F01C32">
        <w:rPr>
          <w:rStyle w:val="HTMLCode"/>
          <w:lang w:val="en-US"/>
        </w:rPr>
        <w:t>Dockerfile</w:t>
      </w:r>
      <w:proofErr w:type="spellEnd"/>
      <w:r w:rsidRPr="00F01C32">
        <w:rPr>
          <w:lang w:val="en-US"/>
        </w:rPr>
        <w:t xml:space="preserve">. When you are done reading this page, refer to the </w:t>
      </w:r>
      <w:hyperlink r:id="rId534" w:history="1">
        <w:proofErr w:type="spellStart"/>
        <w:r w:rsidRPr="00F01C32">
          <w:rPr>
            <w:rStyle w:val="HTMLCode"/>
            <w:lang w:val="en-US"/>
          </w:rPr>
          <w:t>Dockerfile</w:t>
        </w:r>
        <w:proofErr w:type="spellEnd"/>
        <w:r w:rsidRPr="00F01C32">
          <w:rPr>
            <w:rStyle w:val="Hyperlink"/>
            <w:lang w:val="en-US"/>
          </w:rPr>
          <w:t xml:space="preserve"> Best Practices</w:t>
        </w:r>
      </w:hyperlink>
      <w:r w:rsidRPr="00F01C32">
        <w:rPr>
          <w:lang w:val="en-US"/>
        </w:rPr>
        <w:t xml:space="preserve"> for a tip-oriented guide.</w:t>
      </w:r>
    </w:p>
    <w:p w:rsidR="00F01C32" w:rsidRPr="00F01C32" w:rsidRDefault="00F01C32" w:rsidP="00F01C32">
      <w:pPr>
        <w:pStyle w:val="Heading2"/>
        <w:rPr>
          <w:lang w:val="en-US"/>
        </w:rPr>
      </w:pPr>
      <w:r w:rsidRPr="00F01C32">
        <w:rPr>
          <w:lang w:val="en-US"/>
        </w:rPr>
        <w:t>Usage</w:t>
      </w:r>
    </w:p>
    <w:p w:rsidR="00F01C32" w:rsidRPr="00F01C32" w:rsidRDefault="00F01C32" w:rsidP="00F01C32">
      <w:pPr>
        <w:pStyle w:val="NormalWeb"/>
        <w:rPr>
          <w:lang w:val="en-US"/>
        </w:rPr>
      </w:pPr>
      <w:r w:rsidRPr="00F01C32">
        <w:rPr>
          <w:lang w:val="en-US"/>
        </w:rPr>
        <w:t xml:space="preserve">The </w:t>
      </w:r>
      <w:hyperlink r:id="rId535" w:history="1">
        <w:r w:rsidRPr="00F01C32">
          <w:rPr>
            <w:rStyle w:val="Hyperlink"/>
            <w:lang w:val="en-US"/>
          </w:rPr>
          <w:t>docker build</w:t>
        </w:r>
      </w:hyperlink>
      <w:r w:rsidRPr="00F01C32">
        <w:rPr>
          <w:lang w:val="en-US"/>
        </w:rPr>
        <w:t xml:space="preserve"> command builds an image from a </w:t>
      </w:r>
      <w:proofErr w:type="spellStart"/>
      <w:r w:rsidRPr="00F01C32">
        <w:rPr>
          <w:rStyle w:val="HTMLCode"/>
          <w:lang w:val="en-US"/>
        </w:rPr>
        <w:t>Dockerfile</w:t>
      </w:r>
      <w:proofErr w:type="spellEnd"/>
      <w:r w:rsidRPr="00F01C32">
        <w:rPr>
          <w:lang w:val="en-US"/>
        </w:rPr>
        <w:t xml:space="preserve"> and a </w:t>
      </w:r>
      <w:r w:rsidRPr="00F01C32">
        <w:rPr>
          <w:rStyle w:val="Emphasis"/>
          <w:lang w:val="en-US"/>
        </w:rPr>
        <w:t>context</w:t>
      </w:r>
      <w:r w:rsidRPr="00F01C32">
        <w:rPr>
          <w:lang w:val="en-US"/>
        </w:rPr>
        <w:t xml:space="preserve">. The build’s context is the set of files at a specified location </w:t>
      </w:r>
      <w:r w:rsidRPr="00F01C32">
        <w:rPr>
          <w:rStyle w:val="HTMLCode"/>
          <w:lang w:val="en-US"/>
        </w:rPr>
        <w:t>PATH</w:t>
      </w:r>
      <w:r w:rsidRPr="00F01C32">
        <w:rPr>
          <w:lang w:val="en-US"/>
        </w:rPr>
        <w:t xml:space="preserve"> or </w:t>
      </w:r>
      <w:r w:rsidRPr="00F01C32">
        <w:rPr>
          <w:rStyle w:val="HTMLCode"/>
          <w:lang w:val="en-US"/>
        </w:rPr>
        <w:t>URL</w:t>
      </w:r>
      <w:r w:rsidRPr="00F01C32">
        <w:rPr>
          <w:lang w:val="en-US"/>
        </w:rPr>
        <w:t xml:space="preserve">. The </w:t>
      </w:r>
      <w:r w:rsidRPr="00F01C32">
        <w:rPr>
          <w:rStyle w:val="HTMLCode"/>
          <w:lang w:val="en-US"/>
        </w:rPr>
        <w:t>PATH</w:t>
      </w:r>
      <w:r w:rsidRPr="00F01C32">
        <w:rPr>
          <w:lang w:val="en-US"/>
        </w:rPr>
        <w:t xml:space="preserve"> is a directory on your local filesystem. The </w:t>
      </w:r>
      <w:r w:rsidRPr="00F01C32">
        <w:rPr>
          <w:rStyle w:val="HTMLCode"/>
          <w:lang w:val="en-US"/>
        </w:rPr>
        <w:t>URL</w:t>
      </w:r>
      <w:r w:rsidRPr="00F01C32">
        <w:rPr>
          <w:lang w:val="en-US"/>
        </w:rPr>
        <w:t xml:space="preserve"> is a Git repository location.</w:t>
      </w:r>
    </w:p>
    <w:p w:rsidR="00F01C32" w:rsidRPr="00F01C32" w:rsidRDefault="00F01C32" w:rsidP="00F01C32">
      <w:pPr>
        <w:pStyle w:val="NormalWeb"/>
        <w:rPr>
          <w:lang w:val="en-US"/>
        </w:rPr>
      </w:pPr>
      <w:r w:rsidRPr="00F01C32">
        <w:rPr>
          <w:lang w:val="en-US"/>
        </w:rPr>
        <w:t xml:space="preserve">A context is processed recursively. So, a </w:t>
      </w:r>
      <w:r w:rsidRPr="00F01C32">
        <w:rPr>
          <w:rStyle w:val="HTMLCode"/>
          <w:lang w:val="en-US"/>
        </w:rPr>
        <w:t>PATH</w:t>
      </w:r>
      <w:r w:rsidRPr="00F01C32">
        <w:rPr>
          <w:lang w:val="en-US"/>
        </w:rPr>
        <w:t xml:space="preserve"> includes any subdirectories and the </w:t>
      </w:r>
      <w:r w:rsidRPr="00F01C32">
        <w:rPr>
          <w:rStyle w:val="HTMLCode"/>
          <w:lang w:val="en-US"/>
        </w:rPr>
        <w:t>URL</w:t>
      </w:r>
      <w:r w:rsidRPr="00F01C32">
        <w:rPr>
          <w:lang w:val="en-US"/>
        </w:rPr>
        <w:t xml:space="preserve"> includes the repository and its submodules. This example shows a build command that uses the current directory as context:</w:t>
      </w:r>
    </w:p>
    <w:p w:rsidR="00F01C32" w:rsidRPr="00F01C32" w:rsidRDefault="00F01C32" w:rsidP="00F01C32">
      <w:pPr>
        <w:pStyle w:val="HTMLPreformatted"/>
        <w:rPr>
          <w:rStyle w:val="HTMLCode"/>
          <w:lang w:val="en-US"/>
        </w:rPr>
      </w:pPr>
      <w:r w:rsidRPr="00F01C32">
        <w:rPr>
          <w:rStyle w:val="HTMLCode"/>
          <w:lang w:val="en-US"/>
        </w:rPr>
        <w:t xml:space="preserve">$ docker </w:t>
      </w:r>
      <w:proofErr w:type="gramStart"/>
      <w:r w:rsidRPr="00F01C32">
        <w:rPr>
          <w:rStyle w:val="HTMLCode"/>
          <w:lang w:val="en-US"/>
        </w:rPr>
        <w:t>build .</w:t>
      </w:r>
      <w:proofErr w:type="gramEnd"/>
    </w:p>
    <w:p w:rsidR="00F01C32" w:rsidRPr="00F01C32" w:rsidRDefault="00F01C32" w:rsidP="00F01C32">
      <w:pPr>
        <w:pStyle w:val="HTMLPreformatted"/>
        <w:rPr>
          <w:rStyle w:val="HTMLCode"/>
          <w:lang w:val="en-US"/>
        </w:rPr>
      </w:pPr>
      <w:r w:rsidRPr="00F01C32">
        <w:rPr>
          <w:rStyle w:val="HTMLCode"/>
          <w:lang w:val="en-US"/>
        </w:rPr>
        <w:t xml:space="preserve">Sending build context to Docker </w:t>
      </w:r>
      <w:proofErr w:type="gramStart"/>
      <w:r w:rsidRPr="00F01C32">
        <w:rPr>
          <w:rStyle w:val="HTMLCode"/>
          <w:lang w:val="en-US"/>
        </w:rPr>
        <w:t>daemon  6.51</w:t>
      </w:r>
      <w:proofErr w:type="gramEnd"/>
      <w:r w:rsidRPr="00F01C32">
        <w:rPr>
          <w:rStyle w:val="HTMLCode"/>
          <w:lang w:val="en-US"/>
        </w:rPr>
        <w:t xml:space="preserve"> MB</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lang w:val="en-US"/>
        </w:rPr>
        <w:t xml:space="preserve">The build is run by the Docker daemon, not by the CLI. The first thing a build process does is send the entire context (recursively) to the daemon. In most cases, it’s best to start with an empty directory as context and keep your </w:t>
      </w:r>
      <w:proofErr w:type="spellStart"/>
      <w:r w:rsidRPr="00F01C32">
        <w:rPr>
          <w:lang w:val="en-US"/>
        </w:rPr>
        <w:t>Dockerfile</w:t>
      </w:r>
      <w:proofErr w:type="spellEnd"/>
      <w:r w:rsidRPr="00F01C32">
        <w:rPr>
          <w:lang w:val="en-US"/>
        </w:rPr>
        <w:t xml:space="preserve"> in that directory. Add only the files needed for building the </w:t>
      </w:r>
      <w:proofErr w:type="spellStart"/>
      <w:r w:rsidRPr="00F01C32">
        <w:rPr>
          <w:lang w:val="en-US"/>
        </w:rPr>
        <w:t>Dockerfile</w:t>
      </w:r>
      <w:proofErr w:type="spellEnd"/>
      <w:r w:rsidRPr="00F01C32">
        <w:rPr>
          <w:lang w:val="en-US"/>
        </w:rPr>
        <w:t>.</w:t>
      </w:r>
    </w:p>
    <w:p w:rsidR="00F01C32" w:rsidRPr="00F01C32" w:rsidRDefault="00F01C32" w:rsidP="00F01C32">
      <w:pPr>
        <w:pStyle w:val="NormalWeb"/>
        <w:rPr>
          <w:lang w:val="en-US"/>
        </w:rPr>
      </w:pPr>
      <w:r w:rsidRPr="00F01C32">
        <w:rPr>
          <w:rStyle w:val="Strong"/>
          <w:lang w:val="en-US"/>
        </w:rPr>
        <w:t>Warning</w:t>
      </w:r>
      <w:r w:rsidRPr="00F01C32">
        <w:rPr>
          <w:lang w:val="en-US"/>
        </w:rPr>
        <w:t xml:space="preserve">: Do not use your root directory, </w:t>
      </w:r>
      <w:r w:rsidRPr="00F01C32">
        <w:rPr>
          <w:rStyle w:val="HTMLCode"/>
          <w:lang w:val="en-US"/>
        </w:rPr>
        <w:t>/</w:t>
      </w:r>
      <w:r w:rsidRPr="00F01C32">
        <w:rPr>
          <w:lang w:val="en-US"/>
        </w:rPr>
        <w:t xml:space="preserve">, as the </w:t>
      </w:r>
      <w:r w:rsidRPr="00F01C32">
        <w:rPr>
          <w:rStyle w:val="HTMLCode"/>
          <w:lang w:val="en-US"/>
        </w:rPr>
        <w:t>PATH</w:t>
      </w:r>
      <w:r w:rsidRPr="00F01C32">
        <w:rPr>
          <w:lang w:val="en-US"/>
        </w:rPr>
        <w:t xml:space="preserve"> as it causes the build to transfer the entire contents of your hard drive to the Docker daemon.</w:t>
      </w:r>
    </w:p>
    <w:p w:rsidR="00F01C32" w:rsidRPr="00F01C32" w:rsidRDefault="00F01C32" w:rsidP="00F01C32">
      <w:pPr>
        <w:pStyle w:val="NormalWeb"/>
        <w:rPr>
          <w:lang w:val="en-US"/>
        </w:rPr>
      </w:pPr>
      <w:r w:rsidRPr="00F01C32">
        <w:rPr>
          <w:lang w:val="en-US"/>
        </w:rPr>
        <w:t xml:space="preserve">To use a file in the build context, the </w:t>
      </w:r>
      <w:proofErr w:type="spellStart"/>
      <w:r w:rsidRPr="00F01C32">
        <w:rPr>
          <w:rStyle w:val="HTMLCode"/>
          <w:lang w:val="en-US"/>
        </w:rPr>
        <w:t>Dockerfile</w:t>
      </w:r>
      <w:proofErr w:type="spellEnd"/>
      <w:r w:rsidRPr="00F01C32">
        <w:rPr>
          <w:lang w:val="en-US"/>
        </w:rPr>
        <w:t xml:space="preserve"> refers to the file specified in an instruction, for example, a </w:t>
      </w:r>
      <w:r w:rsidRPr="00F01C32">
        <w:rPr>
          <w:rStyle w:val="HTMLCode"/>
          <w:lang w:val="en-US"/>
        </w:rPr>
        <w:t>COPY</w:t>
      </w:r>
      <w:r w:rsidRPr="00F01C32">
        <w:rPr>
          <w:lang w:val="en-US"/>
        </w:rPr>
        <w:t xml:space="preserve"> instruction. To increase the build’s performance, exclude files and directories by adding </w:t>
      </w:r>
      <w:proofErr w:type="gramStart"/>
      <w:r w:rsidRPr="00F01C32">
        <w:rPr>
          <w:lang w:val="en-US"/>
        </w:rPr>
        <w:t xml:space="preserve">a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file to the context directory. For information about how to </w:t>
      </w:r>
      <w:hyperlink r:id="rId536" w:anchor="dockerignore-file" w:history="1">
        <w:r w:rsidRPr="00F01C32">
          <w:rPr>
            <w:rStyle w:val="Hyperlink"/>
            <w:lang w:val="en-US"/>
          </w:rPr>
          <w:t xml:space="preserve">create a </w:t>
        </w:r>
        <w:r w:rsidRPr="00F01C32">
          <w:rPr>
            <w:rStyle w:val="HTMLCode"/>
            <w:lang w:val="en-US"/>
          </w:rPr>
          <w:t>.</w:t>
        </w:r>
        <w:proofErr w:type="spellStart"/>
        <w:r w:rsidRPr="00F01C32">
          <w:rPr>
            <w:rStyle w:val="HTMLCode"/>
            <w:lang w:val="en-US"/>
          </w:rPr>
          <w:t>dockerignore</w:t>
        </w:r>
        <w:proofErr w:type="spellEnd"/>
        <w:r w:rsidRPr="00F01C32">
          <w:rPr>
            <w:rStyle w:val="Hyperlink"/>
            <w:lang w:val="en-US"/>
          </w:rPr>
          <w:t xml:space="preserve"> file</w:t>
        </w:r>
      </w:hyperlink>
      <w:r w:rsidRPr="00F01C32">
        <w:rPr>
          <w:lang w:val="en-US"/>
        </w:rPr>
        <w:t xml:space="preserve"> see the documentation on this page.</w:t>
      </w:r>
    </w:p>
    <w:p w:rsidR="00F01C32" w:rsidRPr="00F01C32" w:rsidRDefault="00F01C32" w:rsidP="00F01C32">
      <w:pPr>
        <w:pStyle w:val="NormalWeb"/>
        <w:rPr>
          <w:lang w:val="en-US"/>
        </w:rPr>
      </w:pPr>
      <w:r w:rsidRPr="00F01C32">
        <w:rPr>
          <w:lang w:val="en-US"/>
        </w:rPr>
        <w:t xml:space="preserve">Traditionally, the </w:t>
      </w:r>
      <w:proofErr w:type="spellStart"/>
      <w:r w:rsidRPr="00F01C32">
        <w:rPr>
          <w:rStyle w:val="HTMLCode"/>
          <w:lang w:val="en-US"/>
        </w:rPr>
        <w:t>Dockerfile</w:t>
      </w:r>
      <w:proofErr w:type="spellEnd"/>
      <w:r w:rsidRPr="00F01C32">
        <w:rPr>
          <w:lang w:val="en-US"/>
        </w:rPr>
        <w:t xml:space="preserve"> is called </w:t>
      </w:r>
      <w:proofErr w:type="spellStart"/>
      <w:r w:rsidRPr="00F01C32">
        <w:rPr>
          <w:rStyle w:val="HTMLCode"/>
          <w:lang w:val="en-US"/>
        </w:rPr>
        <w:t>Dockerfile</w:t>
      </w:r>
      <w:proofErr w:type="spellEnd"/>
      <w:r w:rsidRPr="00F01C32">
        <w:rPr>
          <w:lang w:val="en-US"/>
        </w:rPr>
        <w:t xml:space="preserve"> and located in the root of the context. You use the </w:t>
      </w:r>
      <w:r w:rsidRPr="00F01C32">
        <w:rPr>
          <w:rStyle w:val="HTMLCode"/>
          <w:lang w:val="en-US"/>
        </w:rPr>
        <w:t>-f</w:t>
      </w:r>
      <w:r w:rsidRPr="00F01C32">
        <w:rPr>
          <w:lang w:val="en-US"/>
        </w:rPr>
        <w:t xml:space="preserve"> flag with </w:t>
      </w:r>
      <w:r w:rsidRPr="00F01C32">
        <w:rPr>
          <w:rStyle w:val="HTMLCode"/>
          <w:lang w:val="en-US"/>
        </w:rPr>
        <w:t>docker build</w:t>
      </w:r>
      <w:r w:rsidRPr="00F01C32">
        <w:rPr>
          <w:lang w:val="en-US"/>
        </w:rPr>
        <w:t xml:space="preserve"> to point to a </w:t>
      </w:r>
      <w:proofErr w:type="spellStart"/>
      <w:r w:rsidRPr="00F01C32">
        <w:rPr>
          <w:lang w:val="en-US"/>
        </w:rPr>
        <w:t>Dockerfile</w:t>
      </w:r>
      <w:proofErr w:type="spellEnd"/>
      <w:r w:rsidRPr="00F01C32">
        <w:rPr>
          <w:lang w:val="en-US"/>
        </w:rPr>
        <w:t xml:space="preserve"> anywhere in your file system.</w:t>
      </w:r>
    </w:p>
    <w:p w:rsidR="00F01C32" w:rsidRPr="00F01C32" w:rsidRDefault="00F01C32" w:rsidP="00F01C32">
      <w:pPr>
        <w:pStyle w:val="HTMLPreformatted"/>
        <w:rPr>
          <w:rStyle w:val="HTMLCode"/>
          <w:lang w:val="en-US"/>
        </w:rPr>
      </w:pPr>
      <w:r w:rsidRPr="00F01C32">
        <w:rPr>
          <w:rStyle w:val="HTMLCode"/>
          <w:lang w:val="en-US"/>
        </w:rPr>
        <w:t>$ docker build -f /path/to/a/</w:t>
      </w:r>
      <w:proofErr w:type="spellStart"/>
      <w:proofErr w:type="gramStart"/>
      <w:r w:rsidRPr="00F01C32">
        <w:rPr>
          <w:rStyle w:val="HTMLCode"/>
          <w:lang w:val="en-US"/>
        </w:rPr>
        <w:t>Dockerfile</w:t>
      </w:r>
      <w:proofErr w:type="spellEnd"/>
      <w:r w:rsidRPr="00F01C32">
        <w:rPr>
          <w:rStyle w:val="HTMLCode"/>
          <w:lang w:val="en-US"/>
        </w:rPr>
        <w:t xml:space="preserve"> .</w:t>
      </w:r>
      <w:proofErr w:type="gramEnd"/>
    </w:p>
    <w:p w:rsidR="00F01C32" w:rsidRPr="00F01C32" w:rsidRDefault="00F01C32" w:rsidP="00F01C32">
      <w:pPr>
        <w:pStyle w:val="NormalWeb"/>
        <w:rPr>
          <w:lang w:val="en-US"/>
        </w:rPr>
      </w:pPr>
      <w:r w:rsidRPr="00F01C32">
        <w:rPr>
          <w:lang w:val="en-US"/>
        </w:rPr>
        <w:t>You can specify a repository and tag at which to save the new image if the build succeeds:</w:t>
      </w:r>
    </w:p>
    <w:p w:rsidR="00F01C32" w:rsidRPr="00F01C32" w:rsidRDefault="00F01C32" w:rsidP="00F01C32">
      <w:pPr>
        <w:pStyle w:val="HTMLPreformatted"/>
        <w:rPr>
          <w:rStyle w:val="HTMLCode"/>
          <w:lang w:val="en-US"/>
        </w:rPr>
      </w:pPr>
      <w:r w:rsidRPr="00F01C32">
        <w:rPr>
          <w:rStyle w:val="HTMLCode"/>
          <w:lang w:val="en-US"/>
        </w:rPr>
        <w:t xml:space="preserve">$ docker build -t </w:t>
      </w:r>
      <w:proofErr w:type="spellStart"/>
      <w:r w:rsidRPr="00F01C32">
        <w:rPr>
          <w:rStyle w:val="HTMLCode"/>
          <w:lang w:val="en-US"/>
        </w:rPr>
        <w:t>shykes</w:t>
      </w:r>
      <w:proofErr w:type="spellEnd"/>
      <w:r w:rsidRPr="00F01C32">
        <w:rPr>
          <w:rStyle w:val="HTMLCode"/>
          <w:lang w:val="en-US"/>
        </w:rPr>
        <w:t>/</w:t>
      </w:r>
      <w:proofErr w:type="spellStart"/>
      <w:proofErr w:type="gramStart"/>
      <w:r w:rsidRPr="00F01C32">
        <w:rPr>
          <w:rStyle w:val="HTMLCode"/>
          <w:lang w:val="en-US"/>
        </w:rPr>
        <w:t>myapp</w:t>
      </w:r>
      <w:proofErr w:type="spellEnd"/>
      <w:r w:rsidRPr="00F01C32">
        <w:rPr>
          <w:rStyle w:val="HTMLCode"/>
          <w:lang w:val="en-US"/>
        </w:rPr>
        <w:t xml:space="preserve"> .</w:t>
      </w:r>
      <w:proofErr w:type="gramEnd"/>
    </w:p>
    <w:p w:rsidR="00F01C32" w:rsidRPr="00F01C32" w:rsidRDefault="00F01C32" w:rsidP="00F01C32">
      <w:pPr>
        <w:pStyle w:val="NormalWeb"/>
        <w:rPr>
          <w:lang w:val="en-US"/>
        </w:rPr>
      </w:pPr>
      <w:r w:rsidRPr="00F01C32">
        <w:rPr>
          <w:lang w:val="en-US"/>
        </w:rPr>
        <w:lastRenderedPageBreak/>
        <w:t xml:space="preserve">To tag the image into multiple repositories after the build, add multiple </w:t>
      </w:r>
      <w:r w:rsidRPr="00F01C32">
        <w:rPr>
          <w:rStyle w:val="HTMLCode"/>
          <w:lang w:val="en-US"/>
        </w:rPr>
        <w:t>-t</w:t>
      </w:r>
      <w:r w:rsidRPr="00F01C32">
        <w:rPr>
          <w:lang w:val="en-US"/>
        </w:rPr>
        <w:t xml:space="preserve"> parameters when you run the </w:t>
      </w:r>
      <w:r w:rsidRPr="00F01C32">
        <w:rPr>
          <w:rStyle w:val="HTMLCode"/>
          <w:lang w:val="en-US"/>
        </w:rPr>
        <w:t>build</w:t>
      </w:r>
      <w:r w:rsidRPr="00F01C32">
        <w:rPr>
          <w:lang w:val="en-US"/>
        </w:rPr>
        <w:t xml:space="preserve"> command:</w:t>
      </w:r>
    </w:p>
    <w:p w:rsidR="00F01C32" w:rsidRPr="00F01C32" w:rsidRDefault="00F01C32" w:rsidP="00F01C32">
      <w:pPr>
        <w:pStyle w:val="HTMLPreformatted"/>
        <w:rPr>
          <w:rStyle w:val="HTMLCode"/>
          <w:lang w:val="en-US"/>
        </w:rPr>
      </w:pPr>
      <w:r w:rsidRPr="00F01C32">
        <w:rPr>
          <w:rStyle w:val="HTMLCode"/>
          <w:lang w:val="en-US"/>
        </w:rPr>
        <w:t xml:space="preserve">$ docker build -t </w:t>
      </w:r>
      <w:proofErr w:type="spellStart"/>
      <w:r w:rsidRPr="00F01C32">
        <w:rPr>
          <w:rStyle w:val="HTMLCode"/>
          <w:lang w:val="en-US"/>
        </w:rPr>
        <w:t>shykes</w:t>
      </w:r>
      <w:proofErr w:type="spellEnd"/>
      <w:r w:rsidRPr="00F01C32">
        <w:rPr>
          <w:rStyle w:val="HTMLCode"/>
          <w:lang w:val="en-US"/>
        </w:rPr>
        <w:t xml:space="preserve">/myapp:1.0.2 -t </w:t>
      </w:r>
      <w:proofErr w:type="spellStart"/>
      <w:r w:rsidRPr="00F01C32">
        <w:rPr>
          <w:rStyle w:val="HTMLCode"/>
          <w:lang w:val="en-US"/>
        </w:rPr>
        <w:t>shykes</w:t>
      </w:r>
      <w:proofErr w:type="spellEnd"/>
      <w:r w:rsidRPr="00F01C32">
        <w:rPr>
          <w:rStyle w:val="HTMLCode"/>
          <w:lang w:val="en-US"/>
        </w:rPr>
        <w:t>/</w:t>
      </w:r>
      <w:proofErr w:type="spellStart"/>
      <w:proofErr w:type="gramStart"/>
      <w:r w:rsidRPr="00F01C32">
        <w:rPr>
          <w:rStyle w:val="HTMLCode"/>
          <w:lang w:val="en-US"/>
        </w:rPr>
        <w:t>myapp:latest</w:t>
      </w:r>
      <w:proofErr w:type="spellEnd"/>
      <w:proofErr w:type="gramEnd"/>
      <w:r w:rsidRPr="00F01C32">
        <w:rPr>
          <w:rStyle w:val="HTMLCode"/>
          <w:lang w:val="en-US"/>
        </w:rPr>
        <w:t xml:space="preserve"> .</w:t>
      </w:r>
    </w:p>
    <w:p w:rsidR="00F01C32" w:rsidRPr="00F01C32" w:rsidRDefault="00F01C32" w:rsidP="00F01C32">
      <w:pPr>
        <w:pStyle w:val="NormalWeb"/>
        <w:rPr>
          <w:lang w:val="en-US"/>
        </w:rPr>
      </w:pPr>
      <w:r w:rsidRPr="00F01C32">
        <w:rPr>
          <w:lang w:val="en-US"/>
        </w:rPr>
        <w:t xml:space="preserve">Before the Docker daemon runs the instructions in the </w:t>
      </w:r>
      <w:proofErr w:type="spellStart"/>
      <w:r w:rsidRPr="00F01C32">
        <w:rPr>
          <w:rStyle w:val="HTMLCode"/>
          <w:lang w:val="en-US"/>
        </w:rPr>
        <w:t>Dockerfile</w:t>
      </w:r>
      <w:proofErr w:type="spellEnd"/>
      <w:r w:rsidRPr="00F01C32">
        <w:rPr>
          <w:lang w:val="en-US"/>
        </w:rPr>
        <w:t xml:space="preserve">, it performs a preliminary validation of the </w:t>
      </w:r>
      <w:proofErr w:type="spellStart"/>
      <w:r w:rsidRPr="00F01C32">
        <w:rPr>
          <w:rStyle w:val="HTMLCode"/>
          <w:lang w:val="en-US"/>
        </w:rPr>
        <w:t>Dockerfile</w:t>
      </w:r>
      <w:proofErr w:type="spellEnd"/>
      <w:r w:rsidRPr="00F01C32">
        <w:rPr>
          <w:lang w:val="en-US"/>
        </w:rPr>
        <w:t xml:space="preserve"> and returns an error if the syntax is incorrect:</w:t>
      </w:r>
    </w:p>
    <w:p w:rsidR="00F01C32" w:rsidRPr="00F01C32" w:rsidRDefault="00F01C32" w:rsidP="00F01C32">
      <w:pPr>
        <w:pStyle w:val="HTMLPreformatted"/>
        <w:rPr>
          <w:rStyle w:val="HTMLCode"/>
          <w:lang w:val="en-US"/>
        </w:rPr>
      </w:pPr>
      <w:r w:rsidRPr="00F01C32">
        <w:rPr>
          <w:rStyle w:val="HTMLCode"/>
          <w:lang w:val="en-US"/>
        </w:rPr>
        <w:t>$ docker build -t test/</w:t>
      </w:r>
      <w:proofErr w:type="spellStart"/>
      <w:proofErr w:type="gramStart"/>
      <w:r w:rsidRPr="00F01C32">
        <w:rPr>
          <w:rStyle w:val="HTMLCode"/>
          <w:lang w:val="en-US"/>
        </w:rPr>
        <w:t>myapp</w:t>
      </w:r>
      <w:proofErr w:type="spellEnd"/>
      <w:r w:rsidRPr="00F01C32">
        <w:rPr>
          <w:rStyle w:val="HTMLCode"/>
          <w:lang w:val="en-US"/>
        </w:rPr>
        <w:t xml:space="preserve"> .</w:t>
      </w:r>
      <w:proofErr w:type="gramEnd"/>
    </w:p>
    <w:p w:rsidR="00F01C32" w:rsidRPr="00F01C32" w:rsidRDefault="00F01C32" w:rsidP="00F01C32">
      <w:pPr>
        <w:pStyle w:val="HTMLPreformatted"/>
        <w:rPr>
          <w:rStyle w:val="HTMLCode"/>
          <w:lang w:val="en-US"/>
        </w:rPr>
      </w:pPr>
      <w:r w:rsidRPr="00F01C32">
        <w:rPr>
          <w:rStyle w:val="HTMLCode"/>
          <w:lang w:val="en-US"/>
        </w:rPr>
        <w:t>Sending build context to Docker daemon 2.048 kB</w:t>
      </w:r>
    </w:p>
    <w:p w:rsidR="00F01C32" w:rsidRPr="00F01C32" w:rsidRDefault="00F01C32" w:rsidP="00F01C32">
      <w:pPr>
        <w:pStyle w:val="HTMLPreformatted"/>
        <w:rPr>
          <w:rStyle w:val="HTMLCode"/>
          <w:lang w:val="en-US"/>
        </w:rPr>
      </w:pPr>
      <w:r w:rsidRPr="00F01C32">
        <w:rPr>
          <w:rStyle w:val="HTMLCode"/>
          <w:lang w:val="en-US"/>
        </w:rPr>
        <w:t>Error response from daemon: Unknown instruction: RUNCMD</w:t>
      </w:r>
    </w:p>
    <w:p w:rsidR="00F01C32" w:rsidRPr="00F01C32" w:rsidRDefault="00F01C32" w:rsidP="00F01C32">
      <w:pPr>
        <w:pStyle w:val="NormalWeb"/>
        <w:rPr>
          <w:lang w:val="en-US"/>
        </w:rPr>
      </w:pPr>
      <w:r w:rsidRPr="00F01C32">
        <w:rPr>
          <w:lang w:val="en-US"/>
        </w:rPr>
        <w:t xml:space="preserve">The Docker daemon runs the instructions in the </w:t>
      </w:r>
      <w:proofErr w:type="spellStart"/>
      <w:r w:rsidRPr="00F01C32">
        <w:rPr>
          <w:rStyle w:val="HTMLCode"/>
          <w:lang w:val="en-US"/>
        </w:rPr>
        <w:t>Dockerfile</w:t>
      </w:r>
      <w:proofErr w:type="spellEnd"/>
      <w:r w:rsidRPr="00F01C32">
        <w:rPr>
          <w:lang w:val="en-US"/>
        </w:rPr>
        <w:t xml:space="preserve"> one-by-one, committing the result of each instruction to a new image if necessary, before finally outputting the ID of your new image. The Docker daemon will automatically clean up the context you sent.</w:t>
      </w:r>
    </w:p>
    <w:p w:rsidR="00F01C32" w:rsidRPr="00F01C32" w:rsidRDefault="00F01C32" w:rsidP="00F01C32">
      <w:pPr>
        <w:pStyle w:val="NormalWeb"/>
        <w:rPr>
          <w:lang w:val="en-US"/>
        </w:rPr>
      </w:pPr>
      <w:r w:rsidRPr="00F01C32">
        <w:rPr>
          <w:lang w:val="en-US"/>
        </w:rPr>
        <w:t xml:space="preserve">Note that each instruction is run </w:t>
      </w:r>
      <w:proofErr w:type="gramStart"/>
      <w:r w:rsidRPr="00F01C32">
        <w:rPr>
          <w:lang w:val="en-US"/>
        </w:rPr>
        <w:t>independently, and</w:t>
      </w:r>
      <w:proofErr w:type="gramEnd"/>
      <w:r w:rsidRPr="00F01C32">
        <w:rPr>
          <w:lang w:val="en-US"/>
        </w:rPr>
        <w:t xml:space="preserve"> causes a new image to be created - so </w:t>
      </w:r>
      <w:r w:rsidRPr="00F01C32">
        <w:rPr>
          <w:rStyle w:val="HTMLCode"/>
          <w:lang w:val="en-US"/>
        </w:rPr>
        <w:t>RUN cd /</w:t>
      </w:r>
      <w:proofErr w:type="spellStart"/>
      <w:r w:rsidRPr="00F01C32">
        <w:rPr>
          <w:rStyle w:val="HTMLCode"/>
          <w:lang w:val="en-US"/>
        </w:rPr>
        <w:t>tmp</w:t>
      </w:r>
      <w:proofErr w:type="spellEnd"/>
      <w:r w:rsidRPr="00F01C32">
        <w:rPr>
          <w:lang w:val="en-US"/>
        </w:rPr>
        <w:t xml:space="preserve"> will not have any effect on the next instructions.</w:t>
      </w:r>
    </w:p>
    <w:p w:rsidR="00F01C32" w:rsidRPr="00F01C32" w:rsidRDefault="00F01C32" w:rsidP="00F01C32">
      <w:pPr>
        <w:pStyle w:val="NormalWeb"/>
        <w:rPr>
          <w:lang w:val="en-US"/>
        </w:rPr>
      </w:pPr>
      <w:r w:rsidRPr="00F01C32">
        <w:rPr>
          <w:lang w:val="en-US"/>
        </w:rPr>
        <w:t xml:space="preserve">Whenever possible, Docker will re-use the intermediate images (cache), to accelerate the </w:t>
      </w:r>
      <w:r w:rsidRPr="00F01C32">
        <w:rPr>
          <w:rStyle w:val="HTMLCode"/>
          <w:lang w:val="en-US"/>
        </w:rPr>
        <w:t>docker build</w:t>
      </w:r>
      <w:r w:rsidRPr="00F01C32">
        <w:rPr>
          <w:lang w:val="en-US"/>
        </w:rPr>
        <w:t xml:space="preserve"> process significantly. This is indicated by the </w:t>
      </w:r>
      <w:r w:rsidRPr="00F01C32">
        <w:rPr>
          <w:rStyle w:val="HTMLCode"/>
          <w:lang w:val="en-US"/>
        </w:rPr>
        <w:t>Using cache</w:t>
      </w:r>
      <w:r w:rsidRPr="00F01C32">
        <w:rPr>
          <w:lang w:val="en-US"/>
        </w:rPr>
        <w:t xml:space="preserve"> message in the console output. (For more information, see the </w:t>
      </w:r>
      <w:hyperlink r:id="rId537" w:history="1">
        <w:proofErr w:type="spellStart"/>
        <w:r w:rsidRPr="00F01C32">
          <w:rPr>
            <w:rStyle w:val="HTMLCode"/>
            <w:lang w:val="en-US"/>
          </w:rPr>
          <w:t>Dockerfile</w:t>
        </w:r>
        <w:proofErr w:type="spellEnd"/>
        <w:r w:rsidRPr="00F01C32">
          <w:rPr>
            <w:rStyle w:val="Hyperlink"/>
            <w:lang w:val="en-US"/>
          </w:rPr>
          <w:t xml:space="preserve"> best practices guide</w:t>
        </w:r>
      </w:hyperlink>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xml:space="preserve">$ docker build -t </w:t>
      </w:r>
      <w:proofErr w:type="spellStart"/>
      <w:r w:rsidRPr="00F01C32">
        <w:rPr>
          <w:rStyle w:val="HTMLCode"/>
          <w:lang w:val="en-US"/>
        </w:rPr>
        <w:t>svendowideit</w:t>
      </w:r>
      <w:proofErr w:type="spellEnd"/>
      <w:r w:rsidRPr="00F01C32">
        <w:rPr>
          <w:rStyle w:val="HTMLCode"/>
          <w:lang w:val="en-US"/>
        </w:rPr>
        <w:t>/</w:t>
      </w:r>
      <w:proofErr w:type="gramStart"/>
      <w:r w:rsidRPr="00F01C32">
        <w:rPr>
          <w:rStyle w:val="HTMLCode"/>
          <w:lang w:val="en-US"/>
        </w:rPr>
        <w:t>ambassador .</w:t>
      </w:r>
      <w:proofErr w:type="gramEnd"/>
    </w:p>
    <w:p w:rsidR="00F01C32" w:rsidRPr="00F01C32" w:rsidRDefault="00F01C32" w:rsidP="00F01C32">
      <w:pPr>
        <w:pStyle w:val="HTMLPreformatted"/>
        <w:rPr>
          <w:rStyle w:val="HTMLCode"/>
          <w:lang w:val="en-US"/>
        </w:rPr>
      </w:pPr>
      <w:r w:rsidRPr="00F01C32">
        <w:rPr>
          <w:rStyle w:val="HTMLCode"/>
          <w:lang w:val="en-US"/>
        </w:rPr>
        <w:t>Sending build context to Docker daemon 15.36 kB</w:t>
      </w:r>
    </w:p>
    <w:p w:rsidR="00F01C32" w:rsidRPr="00F01C32" w:rsidRDefault="00F01C32" w:rsidP="00F01C32">
      <w:pPr>
        <w:pStyle w:val="HTMLPreformatted"/>
        <w:rPr>
          <w:rStyle w:val="HTMLCode"/>
          <w:lang w:val="en-US"/>
        </w:rPr>
      </w:pPr>
      <w:r w:rsidRPr="00F01C32">
        <w:rPr>
          <w:rStyle w:val="HTMLCode"/>
          <w:lang w:val="en-US"/>
        </w:rPr>
        <w:t>Step 1/</w:t>
      </w:r>
      <w:proofErr w:type="gramStart"/>
      <w:r w:rsidRPr="00F01C32">
        <w:rPr>
          <w:rStyle w:val="HTMLCode"/>
          <w:lang w:val="en-US"/>
        </w:rPr>
        <w:t>4 :</w:t>
      </w:r>
      <w:proofErr w:type="gramEnd"/>
      <w:r w:rsidRPr="00F01C32">
        <w:rPr>
          <w:rStyle w:val="HTMLCode"/>
          <w:lang w:val="en-US"/>
        </w:rPr>
        <w:t xml:space="preserve"> FROM alpine:3.2</w:t>
      </w:r>
    </w:p>
    <w:p w:rsidR="00F01C32" w:rsidRPr="00F01C32" w:rsidRDefault="00F01C32" w:rsidP="00F01C32">
      <w:pPr>
        <w:pStyle w:val="HTMLPreformatted"/>
        <w:rPr>
          <w:rStyle w:val="HTMLCode"/>
          <w:lang w:val="en-US"/>
        </w:rPr>
      </w:pPr>
      <w:r w:rsidRPr="00F01C32">
        <w:rPr>
          <w:rStyle w:val="HTMLCode"/>
          <w:lang w:val="en-US"/>
        </w:rPr>
        <w:t xml:space="preserve"> ---&gt; 31f630c65071</w:t>
      </w:r>
    </w:p>
    <w:p w:rsidR="00F01C32" w:rsidRPr="00F01C32" w:rsidRDefault="00F01C32" w:rsidP="00F01C32">
      <w:pPr>
        <w:pStyle w:val="HTMLPreformatted"/>
        <w:rPr>
          <w:rStyle w:val="HTMLCode"/>
          <w:lang w:val="en-US"/>
        </w:rPr>
      </w:pPr>
      <w:r w:rsidRPr="00F01C32">
        <w:rPr>
          <w:rStyle w:val="HTMLCode"/>
          <w:lang w:val="en-US"/>
        </w:rPr>
        <w:t>Step 2/</w:t>
      </w:r>
      <w:proofErr w:type="gramStart"/>
      <w:r w:rsidRPr="00F01C32">
        <w:rPr>
          <w:rStyle w:val="HTMLCode"/>
          <w:lang w:val="en-US"/>
        </w:rPr>
        <w:t>4 :</w:t>
      </w:r>
      <w:proofErr w:type="gramEnd"/>
      <w:r w:rsidRPr="00F01C32">
        <w:rPr>
          <w:rStyle w:val="HTMLCode"/>
          <w:lang w:val="en-US"/>
        </w:rPr>
        <w:t xml:space="preserve"> MAINTAINER SvenDowideit@home.org.au</w:t>
      </w:r>
    </w:p>
    <w:p w:rsidR="00F01C32" w:rsidRPr="00F01C32" w:rsidRDefault="00F01C32" w:rsidP="00F01C32">
      <w:pPr>
        <w:pStyle w:val="HTMLPreformatted"/>
        <w:rPr>
          <w:rStyle w:val="HTMLCode"/>
          <w:lang w:val="en-US"/>
        </w:rPr>
      </w:pPr>
      <w:r w:rsidRPr="00F01C32">
        <w:rPr>
          <w:rStyle w:val="HTMLCode"/>
          <w:lang w:val="en-US"/>
        </w:rPr>
        <w:t xml:space="preserve"> ---&gt; Using cache</w:t>
      </w:r>
    </w:p>
    <w:p w:rsidR="00F01C32" w:rsidRPr="00F01C32" w:rsidRDefault="00F01C32" w:rsidP="00F01C32">
      <w:pPr>
        <w:pStyle w:val="HTMLPreformatted"/>
        <w:rPr>
          <w:rStyle w:val="HTMLCode"/>
          <w:lang w:val="en-US"/>
        </w:rPr>
      </w:pPr>
      <w:r w:rsidRPr="00F01C32">
        <w:rPr>
          <w:rStyle w:val="HTMLCode"/>
          <w:lang w:val="en-US"/>
        </w:rPr>
        <w:t xml:space="preserve"> ---&gt; 2a1c91448f5f</w:t>
      </w:r>
    </w:p>
    <w:p w:rsidR="00F01C32" w:rsidRPr="00F01C32" w:rsidRDefault="00F01C32" w:rsidP="00F01C32">
      <w:pPr>
        <w:pStyle w:val="HTMLPreformatted"/>
        <w:rPr>
          <w:rStyle w:val="HTMLCode"/>
          <w:lang w:val="en-US"/>
        </w:rPr>
      </w:pPr>
      <w:r w:rsidRPr="00F01C32">
        <w:rPr>
          <w:rStyle w:val="HTMLCode"/>
          <w:lang w:val="en-US"/>
        </w:rPr>
        <w:t>Step 3/</w:t>
      </w:r>
      <w:proofErr w:type="gramStart"/>
      <w:r w:rsidRPr="00F01C32">
        <w:rPr>
          <w:rStyle w:val="HTMLCode"/>
          <w:lang w:val="en-US"/>
        </w:rPr>
        <w:t>4 :</w:t>
      </w:r>
      <w:proofErr w:type="gramEnd"/>
      <w:r w:rsidRPr="00F01C32">
        <w:rPr>
          <w:rStyle w:val="HTMLCode"/>
          <w:lang w:val="en-US"/>
        </w:rPr>
        <w:t xml:space="preserve"> RUN </w:t>
      </w:r>
      <w:proofErr w:type="spellStart"/>
      <w:r w:rsidRPr="00F01C32">
        <w:rPr>
          <w:rStyle w:val="HTMLCode"/>
          <w:lang w:val="en-US"/>
        </w:rPr>
        <w:t>apk</w:t>
      </w:r>
      <w:proofErr w:type="spellEnd"/>
      <w:r w:rsidRPr="00F01C32">
        <w:rPr>
          <w:rStyle w:val="HTMLCode"/>
          <w:lang w:val="en-US"/>
        </w:rPr>
        <w:t xml:space="preserve"> update &amp;&amp;      </w:t>
      </w:r>
      <w:proofErr w:type="spellStart"/>
      <w:r w:rsidRPr="00F01C32">
        <w:rPr>
          <w:rStyle w:val="HTMLCode"/>
          <w:lang w:val="en-US"/>
        </w:rPr>
        <w:t>apk</w:t>
      </w:r>
      <w:proofErr w:type="spellEnd"/>
      <w:r w:rsidRPr="00F01C32">
        <w:rPr>
          <w:rStyle w:val="HTMLCode"/>
          <w:lang w:val="en-US"/>
        </w:rPr>
        <w:t xml:space="preserve"> add </w:t>
      </w:r>
      <w:proofErr w:type="spellStart"/>
      <w:r w:rsidRPr="00F01C32">
        <w:rPr>
          <w:rStyle w:val="HTMLCode"/>
          <w:lang w:val="en-US"/>
        </w:rPr>
        <w:t>socat</w:t>
      </w:r>
      <w:proofErr w:type="spellEnd"/>
      <w:r w:rsidRPr="00F01C32">
        <w:rPr>
          <w:rStyle w:val="HTMLCode"/>
          <w:lang w:val="en-US"/>
        </w:rPr>
        <w:t xml:space="preserve"> &amp;&amp;        rm -r /var/cache/</w:t>
      </w:r>
    </w:p>
    <w:p w:rsidR="00F01C32" w:rsidRPr="00F01C32" w:rsidRDefault="00F01C32" w:rsidP="00F01C32">
      <w:pPr>
        <w:pStyle w:val="HTMLPreformatted"/>
        <w:rPr>
          <w:rStyle w:val="HTMLCode"/>
          <w:lang w:val="en-US"/>
        </w:rPr>
      </w:pPr>
      <w:r w:rsidRPr="00F01C32">
        <w:rPr>
          <w:rStyle w:val="HTMLCode"/>
          <w:lang w:val="en-US"/>
        </w:rPr>
        <w:t xml:space="preserve"> ---&gt; Using cache</w:t>
      </w:r>
    </w:p>
    <w:p w:rsidR="00F01C32" w:rsidRPr="00F01C32" w:rsidRDefault="00F01C32" w:rsidP="00F01C32">
      <w:pPr>
        <w:pStyle w:val="HTMLPreformatted"/>
        <w:rPr>
          <w:rStyle w:val="HTMLCode"/>
          <w:lang w:val="en-US"/>
        </w:rPr>
      </w:pPr>
      <w:r w:rsidRPr="00F01C32">
        <w:rPr>
          <w:rStyle w:val="HTMLCode"/>
          <w:lang w:val="en-US"/>
        </w:rPr>
        <w:t xml:space="preserve"> ---&gt; 21ed6e7fbb73</w:t>
      </w:r>
    </w:p>
    <w:p w:rsidR="00F01C32" w:rsidRPr="00F01C32" w:rsidRDefault="00F01C32" w:rsidP="00F01C32">
      <w:pPr>
        <w:pStyle w:val="HTMLPreformatted"/>
        <w:rPr>
          <w:rStyle w:val="HTMLCode"/>
          <w:lang w:val="en-US"/>
        </w:rPr>
      </w:pPr>
      <w:r w:rsidRPr="00F01C32">
        <w:rPr>
          <w:rStyle w:val="HTMLCode"/>
          <w:lang w:val="en-US"/>
        </w:rPr>
        <w:t>Step 4/4 : CMD env | grep _TCP= | (sed 's/.*_PORT_\([0-9]*\)_TCP=</w:t>
      </w:r>
      <w:proofErr w:type="spellStart"/>
      <w:r w:rsidRPr="00F01C32">
        <w:rPr>
          <w:rStyle w:val="HTMLCode"/>
          <w:lang w:val="en-US"/>
        </w:rPr>
        <w:t>tcp</w:t>
      </w:r>
      <w:proofErr w:type="spellEnd"/>
      <w:r w:rsidRPr="00F01C32">
        <w:rPr>
          <w:rStyle w:val="HTMLCode"/>
          <w:lang w:val="en-US"/>
        </w:rPr>
        <w:t>:\/\/\(.*\):\(.*\)/</w:t>
      </w:r>
      <w:proofErr w:type="spellStart"/>
      <w:r w:rsidRPr="00F01C32">
        <w:rPr>
          <w:rStyle w:val="HTMLCode"/>
          <w:lang w:val="en-US"/>
        </w:rPr>
        <w:t>socat</w:t>
      </w:r>
      <w:proofErr w:type="spellEnd"/>
      <w:r w:rsidRPr="00F01C32">
        <w:rPr>
          <w:rStyle w:val="HTMLCode"/>
          <w:lang w:val="en-US"/>
        </w:rPr>
        <w:t xml:space="preserve"> -t 100000000 TCP4-LISTEN:\1,fork,reuseaddr TCP4:\2:\3 \&amp;/' &amp;&amp; echo wait) | </w:t>
      </w:r>
      <w:proofErr w:type="spellStart"/>
      <w:r w:rsidRPr="00F01C32">
        <w:rPr>
          <w:rStyle w:val="HTMLCode"/>
          <w:lang w:val="en-US"/>
        </w:rPr>
        <w:t>sh</w:t>
      </w:r>
      <w:proofErr w:type="spellEnd"/>
    </w:p>
    <w:p w:rsidR="00F01C32" w:rsidRPr="00F01C32" w:rsidRDefault="00F01C32" w:rsidP="00F01C32">
      <w:pPr>
        <w:pStyle w:val="HTMLPreformatted"/>
        <w:rPr>
          <w:rStyle w:val="HTMLCode"/>
          <w:lang w:val="en-US"/>
        </w:rPr>
      </w:pPr>
      <w:r w:rsidRPr="00F01C32">
        <w:rPr>
          <w:rStyle w:val="HTMLCode"/>
          <w:lang w:val="en-US"/>
        </w:rPr>
        <w:t xml:space="preserve"> ---&gt; Using cache</w:t>
      </w:r>
    </w:p>
    <w:p w:rsidR="00F01C32" w:rsidRPr="00F01C32" w:rsidRDefault="00F01C32" w:rsidP="00F01C32">
      <w:pPr>
        <w:pStyle w:val="HTMLPreformatted"/>
        <w:rPr>
          <w:rStyle w:val="HTMLCode"/>
          <w:lang w:val="en-US"/>
        </w:rPr>
      </w:pPr>
      <w:r w:rsidRPr="00F01C32">
        <w:rPr>
          <w:rStyle w:val="HTMLCode"/>
          <w:lang w:val="en-US"/>
        </w:rPr>
        <w:t xml:space="preserve"> ---&gt; 7ea8aef582cc</w:t>
      </w:r>
    </w:p>
    <w:p w:rsidR="00F01C32" w:rsidRPr="00F01C32" w:rsidRDefault="00F01C32" w:rsidP="00F01C32">
      <w:pPr>
        <w:pStyle w:val="HTMLPreformatted"/>
        <w:rPr>
          <w:rStyle w:val="HTMLCode"/>
          <w:lang w:val="en-US"/>
        </w:rPr>
      </w:pPr>
      <w:r w:rsidRPr="00F01C32">
        <w:rPr>
          <w:rStyle w:val="HTMLCode"/>
          <w:lang w:val="en-US"/>
        </w:rPr>
        <w:t>Successfully built 7ea8aef582cc</w:t>
      </w:r>
    </w:p>
    <w:p w:rsidR="00F01C32" w:rsidRPr="00F01C32" w:rsidRDefault="00F01C32" w:rsidP="00F01C32">
      <w:pPr>
        <w:pStyle w:val="NormalWeb"/>
        <w:rPr>
          <w:lang w:val="en-US"/>
        </w:rPr>
      </w:pPr>
      <w:r w:rsidRPr="00F01C32">
        <w:rPr>
          <w:lang w:val="en-US"/>
        </w:rPr>
        <w:t xml:space="preserve">Build cache is only used from images that have a local parent chain. This means that these images were created by previous builds or the whole chain of images was loaded with </w:t>
      </w:r>
      <w:r w:rsidRPr="00F01C32">
        <w:rPr>
          <w:rStyle w:val="HTMLCode"/>
          <w:lang w:val="en-US"/>
        </w:rPr>
        <w:t>docker load</w:t>
      </w:r>
      <w:r w:rsidRPr="00F01C32">
        <w:rPr>
          <w:lang w:val="en-US"/>
        </w:rPr>
        <w:t xml:space="preserve">. If you wish to use build cache of a specific image you can specify it with </w:t>
      </w:r>
      <w:r w:rsidRPr="00F01C32">
        <w:rPr>
          <w:rStyle w:val="HTMLCode"/>
          <w:lang w:val="en-US"/>
        </w:rPr>
        <w:t>--cache-from</w:t>
      </w:r>
      <w:r w:rsidRPr="00F01C32">
        <w:rPr>
          <w:lang w:val="en-US"/>
        </w:rPr>
        <w:t xml:space="preserve"> option. Images specified with </w:t>
      </w:r>
      <w:r w:rsidRPr="00F01C32">
        <w:rPr>
          <w:rStyle w:val="HTMLCode"/>
          <w:lang w:val="en-US"/>
        </w:rPr>
        <w:t>--cache-from</w:t>
      </w:r>
      <w:r w:rsidRPr="00F01C32">
        <w:rPr>
          <w:lang w:val="en-US"/>
        </w:rPr>
        <w:t xml:space="preserve"> do not need to have a parent chain and may be pulled from other registries.</w:t>
      </w:r>
    </w:p>
    <w:p w:rsidR="00F01C32" w:rsidRPr="00F01C32" w:rsidRDefault="00F01C32" w:rsidP="00F01C32">
      <w:pPr>
        <w:pStyle w:val="NormalWeb"/>
        <w:rPr>
          <w:lang w:val="en-US"/>
        </w:rPr>
      </w:pPr>
      <w:r w:rsidRPr="00F01C32">
        <w:rPr>
          <w:lang w:val="en-US"/>
        </w:rPr>
        <w:t xml:space="preserve">When you’re done with your build, you’re ready to look into </w:t>
      </w:r>
      <w:hyperlink r:id="rId538" w:anchor="/contributing-to-docker-hub" w:history="1">
        <w:r w:rsidRPr="00F01C32">
          <w:rPr>
            <w:rStyle w:val="Emphasis"/>
            <w:color w:val="0000FF"/>
            <w:u w:val="single"/>
            <w:lang w:val="en-US"/>
          </w:rPr>
          <w:t>Pushing a repository to its registry</w:t>
        </w:r>
      </w:hyperlink>
      <w:r w:rsidRPr="00F01C32">
        <w:rPr>
          <w:lang w:val="en-US"/>
        </w:rPr>
        <w:t>.</w:t>
      </w:r>
    </w:p>
    <w:p w:rsidR="00F01C32" w:rsidRPr="00F01C32" w:rsidRDefault="00F01C32" w:rsidP="00F01C32">
      <w:pPr>
        <w:pStyle w:val="Heading2"/>
        <w:rPr>
          <w:lang w:val="en-US"/>
        </w:rPr>
      </w:pPr>
      <w:proofErr w:type="spellStart"/>
      <w:r w:rsidRPr="00F01C32">
        <w:rPr>
          <w:lang w:val="en-US"/>
        </w:rPr>
        <w:lastRenderedPageBreak/>
        <w:t>BuildKit</w:t>
      </w:r>
      <w:proofErr w:type="spellEnd"/>
    </w:p>
    <w:p w:rsidR="00F01C32" w:rsidRDefault="00F01C32" w:rsidP="00F01C32">
      <w:pPr>
        <w:pStyle w:val="NormalWeb"/>
      </w:pPr>
      <w:r w:rsidRPr="00F01C32">
        <w:rPr>
          <w:lang w:val="en-US"/>
        </w:rPr>
        <w:t xml:space="preserve">Starting with version 18.09, Docker supports a new backend for executing your builds that is provided by the </w:t>
      </w:r>
      <w:hyperlink r:id="rId539" w:history="1">
        <w:proofErr w:type="spellStart"/>
        <w:r w:rsidRPr="00F01C32">
          <w:rPr>
            <w:rStyle w:val="Hyperlink"/>
            <w:lang w:val="en-US"/>
          </w:rPr>
          <w:t>moby</w:t>
        </w:r>
        <w:proofErr w:type="spellEnd"/>
        <w:r w:rsidRPr="00F01C32">
          <w:rPr>
            <w:rStyle w:val="Hyperlink"/>
            <w:lang w:val="en-US"/>
          </w:rPr>
          <w:t>/</w:t>
        </w:r>
        <w:proofErr w:type="spellStart"/>
        <w:r w:rsidRPr="00F01C32">
          <w:rPr>
            <w:rStyle w:val="Hyperlink"/>
            <w:lang w:val="en-US"/>
          </w:rPr>
          <w:t>buildkit</w:t>
        </w:r>
        <w:proofErr w:type="spellEnd"/>
      </w:hyperlink>
      <w:r w:rsidRPr="00F01C32">
        <w:rPr>
          <w:lang w:val="en-US"/>
        </w:rPr>
        <w:t xml:space="preserve"> project. The </w:t>
      </w:r>
      <w:proofErr w:type="spellStart"/>
      <w:r w:rsidRPr="00F01C32">
        <w:rPr>
          <w:lang w:val="en-US"/>
        </w:rPr>
        <w:t>BuildKit</w:t>
      </w:r>
      <w:proofErr w:type="spellEnd"/>
      <w:r w:rsidRPr="00F01C32">
        <w:rPr>
          <w:lang w:val="en-US"/>
        </w:rPr>
        <w:t xml:space="preserve"> backend provides many benefits compared to the old implementation. </w:t>
      </w:r>
      <w:r>
        <w:t xml:space="preserve">For </w:t>
      </w:r>
      <w:proofErr w:type="spellStart"/>
      <w:r>
        <w:t>example</w:t>
      </w:r>
      <w:proofErr w:type="spellEnd"/>
      <w:r>
        <w:t xml:space="preserve">, </w:t>
      </w:r>
      <w:proofErr w:type="spellStart"/>
      <w:r>
        <w:t>BuildKit</w:t>
      </w:r>
      <w:proofErr w:type="spellEnd"/>
      <w:r>
        <w:t xml:space="preserve"> </w:t>
      </w:r>
      <w:proofErr w:type="spellStart"/>
      <w:r>
        <w:t>can</w:t>
      </w:r>
      <w:proofErr w:type="spellEnd"/>
      <w:r>
        <w:t>:</w:t>
      </w:r>
    </w:p>
    <w:p w:rsidR="00F01C32" w:rsidRPr="00F01C32" w:rsidRDefault="00F01C32" w:rsidP="004176B7">
      <w:pPr>
        <w:numPr>
          <w:ilvl w:val="0"/>
          <w:numId w:val="23"/>
        </w:numPr>
        <w:spacing w:before="100" w:beforeAutospacing="1" w:after="100" w:afterAutospacing="1" w:line="240" w:lineRule="auto"/>
        <w:rPr>
          <w:lang w:val="en-US"/>
        </w:rPr>
      </w:pPr>
      <w:r w:rsidRPr="00F01C32">
        <w:rPr>
          <w:lang w:val="en-US"/>
        </w:rPr>
        <w:t>Detect and skip executing unused build stages</w:t>
      </w:r>
    </w:p>
    <w:p w:rsidR="00F01C32" w:rsidRDefault="00F01C32" w:rsidP="004176B7">
      <w:pPr>
        <w:numPr>
          <w:ilvl w:val="0"/>
          <w:numId w:val="23"/>
        </w:numPr>
        <w:spacing w:before="100" w:beforeAutospacing="1" w:after="100" w:afterAutospacing="1" w:line="240" w:lineRule="auto"/>
      </w:pPr>
      <w:proofErr w:type="spellStart"/>
      <w:r>
        <w:t>Parallelize</w:t>
      </w:r>
      <w:proofErr w:type="spellEnd"/>
      <w:r>
        <w:t xml:space="preserve"> </w:t>
      </w:r>
      <w:proofErr w:type="spellStart"/>
      <w:r>
        <w:t>building</w:t>
      </w:r>
      <w:proofErr w:type="spellEnd"/>
      <w:r>
        <w:t xml:space="preserve"> </w:t>
      </w:r>
      <w:proofErr w:type="spellStart"/>
      <w:r>
        <w:t>independent</w:t>
      </w:r>
      <w:proofErr w:type="spellEnd"/>
      <w:r>
        <w:t xml:space="preserve"> </w:t>
      </w:r>
      <w:proofErr w:type="spellStart"/>
      <w:r>
        <w:t>build</w:t>
      </w:r>
      <w:proofErr w:type="spellEnd"/>
      <w:r>
        <w:t xml:space="preserve"> </w:t>
      </w:r>
      <w:proofErr w:type="spellStart"/>
      <w:r>
        <w:t>stages</w:t>
      </w:r>
      <w:proofErr w:type="spellEnd"/>
    </w:p>
    <w:p w:rsidR="00F01C32" w:rsidRPr="00F01C32" w:rsidRDefault="00F01C32" w:rsidP="004176B7">
      <w:pPr>
        <w:numPr>
          <w:ilvl w:val="0"/>
          <w:numId w:val="23"/>
        </w:numPr>
        <w:spacing w:before="100" w:beforeAutospacing="1" w:after="100" w:afterAutospacing="1" w:line="240" w:lineRule="auto"/>
        <w:rPr>
          <w:lang w:val="en-US"/>
        </w:rPr>
      </w:pPr>
      <w:r w:rsidRPr="00F01C32">
        <w:rPr>
          <w:lang w:val="en-US"/>
        </w:rPr>
        <w:t>Incrementally transfer only the changed files in your build context between builds</w:t>
      </w:r>
    </w:p>
    <w:p w:rsidR="00F01C32" w:rsidRPr="00F01C32" w:rsidRDefault="00F01C32" w:rsidP="004176B7">
      <w:pPr>
        <w:numPr>
          <w:ilvl w:val="0"/>
          <w:numId w:val="23"/>
        </w:numPr>
        <w:spacing w:before="100" w:beforeAutospacing="1" w:after="100" w:afterAutospacing="1" w:line="240" w:lineRule="auto"/>
        <w:rPr>
          <w:lang w:val="en-US"/>
        </w:rPr>
      </w:pPr>
      <w:r w:rsidRPr="00F01C32">
        <w:rPr>
          <w:lang w:val="en-US"/>
        </w:rPr>
        <w:t>Detect and skip transferring unused files in your build context</w:t>
      </w:r>
    </w:p>
    <w:p w:rsidR="00F01C32" w:rsidRPr="00F01C32" w:rsidRDefault="00F01C32" w:rsidP="004176B7">
      <w:pPr>
        <w:numPr>
          <w:ilvl w:val="0"/>
          <w:numId w:val="23"/>
        </w:numPr>
        <w:spacing w:before="100" w:beforeAutospacing="1" w:after="100" w:afterAutospacing="1" w:line="240" w:lineRule="auto"/>
        <w:rPr>
          <w:lang w:val="en-US"/>
        </w:rPr>
      </w:pPr>
      <w:r w:rsidRPr="00F01C32">
        <w:rPr>
          <w:lang w:val="en-US"/>
        </w:rPr>
        <w:t xml:space="preserve">Use external </w:t>
      </w:r>
      <w:proofErr w:type="spellStart"/>
      <w:r w:rsidRPr="00F01C32">
        <w:rPr>
          <w:lang w:val="en-US"/>
        </w:rPr>
        <w:t>Dockerfile</w:t>
      </w:r>
      <w:proofErr w:type="spellEnd"/>
      <w:r w:rsidRPr="00F01C32">
        <w:rPr>
          <w:lang w:val="en-US"/>
        </w:rPr>
        <w:t xml:space="preserve"> implementations with many new features</w:t>
      </w:r>
    </w:p>
    <w:p w:rsidR="00F01C32" w:rsidRPr="00F01C32" w:rsidRDefault="00F01C32" w:rsidP="004176B7">
      <w:pPr>
        <w:numPr>
          <w:ilvl w:val="0"/>
          <w:numId w:val="23"/>
        </w:numPr>
        <w:spacing w:before="100" w:beforeAutospacing="1" w:after="100" w:afterAutospacing="1" w:line="240" w:lineRule="auto"/>
        <w:rPr>
          <w:lang w:val="en-US"/>
        </w:rPr>
      </w:pPr>
      <w:r w:rsidRPr="00F01C32">
        <w:rPr>
          <w:lang w:val="en-US"/>
        </w:rPr>
        <w:t>Avoid side-effects with rest of the API (intermediate images and containers)</w:t>
      </w:r>
    </w:p>
    <w:p w:rsidR="00F01C32" w:rsidRPr="00F01C32" w:rsidRDefault="00F01C32" w:rsidP="004176B7">
      <w:pPr>
        <w:numPr>
          <w:ilvl w:val="0"/>
          <w:numId w:val="23"/>
        </w:numPr>
        <w:spacing w:before="100" w:beforeAutospacing="1" w:after="100" w:afterAutospacing="1" w:line="240" w:lineRule="auto"/>
        <w:rPr>
          <w:lang w:val="en-US"/>
        </w:rPr>
      </w:pPr>
      <w:r w:rsidRPr="00F01C32">
        <w:rPr>
          <w:lang w:val="en-US"/>
        </w:rPr>
        <w:t>Prioritize your build cache for automatic pruning</w:t>
      </w:r>
    </w:p>
    <w:p w:rsidR="00F01C32" w:rsidRPr="00F01C32" w:rsidRDefault="00F01C32" w:rsidP="00F01C32">
      <w:pPr>
        <w:pStyle w:val="NormalWeb"/>
        <w:rPr>
          <w:lang w:val="en-US"/>
        </w:rPr>
      </w:pPr>
      <w:r w:rsidRPr="00F01C32">
        <w:rPr>
          <w:lang w:val="en-US"/>
        </w:rPr>
        <w:t xml:space="preserve">To use the </w:t>
      </w:r>
      <w:proofErr w:type="spellStart"/>
      <w:r w:rsidRPr="00F01C32">
        <w:rPr>
          <w:lang w:val="en-US"/>
        </w:rPr>
        <w:t>BuildKit</w:t>
      </w:r>
      <w:proofErr w:type="spellEnd"/>
      <w:r w:rsidRPr="00F01C32">
        <w:rPr>
          <w:lang w:val="en-US"/>
        </w:rPr>
        <w:t xml:space="preserve"> backend, you need to set an environment variable </w:t>
      </w:r>
      <w:r w:rsidRPr="00F01C32">
        <w:rPr>
          <w:rStyle w:val="HTMLCode"/>
          <w:lang w:val="en-US"/>
        </w:rPr>
        <w:t>DOCKER_BUILDKIT=1</w:t>
      </w:r>
      <w:r w:rsidRPr="00F01C32">
        <w:rPr>
          <w:lang w:val="en-US"/>
        </w:rPr>
        <w:t xml:space="preserve"> on the CLI before invoking </w:t>
      </w:r>
      <w:r w:rsidRPr="00F01C32">
        <w:rPr>
          <w:rStyle w:val="HTMLCode"/>
          <w:lang w:val="en-US"/>
        </w:rPr>
        <w:t>docker build</w:t>
      </w:r>
      <w:r w:rsidRPr="00F01C32">
        <w:rPr>
          <w:lang w:val="en-US"/>
        </w:rPr>
        <w:t>.</w:t>
      </w:r>
    </w:p>
    <w:p w:rsidR="00F01C32" w:rsidRPr="00F01C32" w:rsidRDefault="00F01C32" w:rsidP="00F01C32">
      <w:pPr>
        <w:pStyle w:val="NormalWeb"/>
        <w:rPr>
          <w:lang w:val="en-US"/>
        </w:rPr>
      </w:pPr>
      <w:r w:rsidRPr="00F01C32">
        <w:rPr>
          <w:lang w:val="en-US"/>
        </w:rPr>
        <w:t xml:space="preserve">To learn about the experimental </w:t>
      </w:r>
      <w:proofErr w:type="spellStart"/>
      <w:r w:rsidRPr="00F01C32">
        <w:rPr>
          <w:lang w:val="en-US"/>
        </w:rPr>
        <w:t>Dockerfile</w:t>
      </w:r>
      <w:proofErr w:type="spellEnd"/>
      <w:r w:rsidRPr="00F01C32">
        <w:rPr>
          <w:lang w:val="en-US"/>
        </w:rPr>
        <w:t xml:space="preserve"> syntax available to </w:t>
      </w:r>
      <w:proofErr w:type="spellStart"/>
      <w:r w:rsidRPr="00F01C32">
        <w:rPr>
          <w:lang w:val="en-US"/>
        </w:rPr>
        <w:t>BuildKit</w:t>
      </w:r>
      <w:proofErr w:type="spellEnd"/>
      <w:r w:rsidRPr="00F01C32">
        <w:rPr>
          <w:lang w:val="en-US"/>
        </w:rPr>
        <w:t xml:space="preserve">-based builds </w:t>
      </w:r>
      <w:hyperlink r:id="rId540" w:history="1">
        <w:r w:rsidRPr="00F01C32">
          <w:rPr>
            <w:rStyle w:val="Hyperlink"/>
            <w:lang w:val="en-US"/>
          </w:rPr>
          <w:t xml:space="preserve">refer to the documentation in the </w:t>
        </w:r>
        <w:proofErr w:type="spellStart"/>
        <w:r w:rsidRPr="00F01C32">
          <w:rPr>
            <w:rStyle w:val="Hyperlink"/>
            <w:lang w:val="en-US"/>
          </w:rPr>
          <w:t>BuildKit</w:t>
        </w:r>
        <w:proofErr w:type="spellEnd"/>
        <w:r w:rsidRPr="00F01C32">
          <w:rPr>
            <w:rStyle w:val="Hyperlink"/>
            <w:lang w:val="en-US"/>
          </w:rPr>
          <w:t xml:space="preserve"> repository</w:t>
        </w:r>
      </w:hyperlink>
      <w:r w:rsidRPr="00F01C32">
        <w:rPr>
          <w:lang w:val="en-US"/>
        </w:rPr>
        <w:t>.</w:t>
      </w:r>
    </w:p>
    <w:p w:rsidR="00F01C32" w:rsidRPr="00F01C32" w:rsidRDefault="00F01C32" w:rsidP="00F01C32">
      <w:pPr>
        <w:pStyle w:val="Heading2"/>
        <w:rPr>
          <w:lang w:val="en-US"/>
        </w:rPr>
      </w:pPr>
      <w:r w:rsidRPr="00F01C32">
        <w:rPr>
          <w:lang w:val="en-US"/>
        </w:rPr>
        <w:t>Format</w:t>
      </w:r>
    </w:p>
    <w:p w:rsidR="00F01C32" w:rsidRPr="00F01C32" w:rsidRDefault="00F01C32" w:rsidP="00F01C32">
      <w:pPr>
        <w:pStyle w:val="NormalWeb"/>
        <w:rPr>
          <w:lang w:val="en-US"/>
        </w:rPr>
      </w:pPr>
      <w:r w:rsidRPr="00F01C32">
        <w:rPr>
          <w:lang w:val="en-US"/>
        </w:rPr>
        <w:t xml:space="preserve">Here is the format of the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Comment</w:t>
      </w:r>
    </w:p>
    <w:p w:rsidR="00F01C32" w:rsidRPr="00F01C32" w:rsidRDefault="00F01C32" w:rsidP="00F01C32">
      <w:pPr>
        <w:pStyle w:val="HTMLPreformatted"/>
        <w:rPr>
          <w:rStyle w:val="HTMLCode"/>
          <w:lang w:val="en-US"/>
        </w:rPr>
      </w:pPr>
      <w:r w:rsidRPr="00F01C32">
        <w:rPr>
          <w:rStyle w:val="HTMLCode"/>
          <w:lang w:val="en-US"/>
        </w:rPr>
        <w:t>INSTRUCTION arguments</w:t>
      </w:r>
    </w:p>
    <w:p w:rsidR="00F01C32" w:rsidRPr="00F01C32" w:rsidRDefault="00F01C32" w:rsidP="00F01C32">
      <w:pPr>
        <w:pStyle w:val="NormalWeb"/>
        <w:rPr>
          <w:lang w:val="en-US"/>
        </w:rPr>
      </w:pPr>
      <w:r w:rsidRPr="00F01C32">
        <w:rPr>
          <w:lang w:val="en-US"/>
        </w:rPr>
        <w:t>The instruction is not case-sensitive. However, convention is for them to be UPPERCASE to distinguish them from arguments more easily.</w:t>
      </w:r>
    </w:p>
    <w:p w:rsidR="00F01C32" w:rsidRPr="00F01C32" w:rsidRDefault="00F01C32" w:rsidP="00F01C32">
      <w:pPr>
        <w:pStyle w:val="NormalWeb"/>
        <w:rPr>
          <w:lang w:val="en-US"/>
        </w:rPr>
      </w:pPr>
      <w:r w:rsidRPr="00F01C32">
        <w:rPr>
          <w:lang w:val="en-US"/>
        </w:rPr>
        <w:t xml:space="preserve">Docker runs instructions in a </w:t>
      </w:r>
      <w:proofErr w:type="spellStart"/>
      <w:r w:rsidRPr="00F01C32">
        <w:rPr>
          <w:rStyle w:val="HTMLCode"/>
          <w:lang w:val="en-US"/>
        </w:rPr>
        <w:t>Dockerfile</w:t>
      </w:r>
      <w:proofErr w:type="spellEnd"/>
      <w:r w:rsidRPr="00F01C32">
        <w:rPr>
          <w:lang w:val="en-US"/>
        </w:rPr>
        <w:t xml:space="preserve"> in order. A </w:t>
      </w:r>
      <w:proofErr w:type="spellStart"/>
      <w:r w:rsidRPr="00F01C32">
        <w:rPr>
          <w:rStyle w:val="HTMLCode"/>
          <w:lang w:val="en-US"/>
        </w:rPr>
        <w:t>Dockerfile</w:t>
      </w:r>
      <w:proofErr w:type="spellEnd"/>
      <w:r w:rsidRPr="00F01C32">
        <w:rPr>
          <w:lang w:val="en-US"/>
        </w:rPr>
        <w:t xml:space="preserve"> </w:t>
      </w:r>
      <w:r w:rsidRPr="00F01C32">
        <w:rPr>
          <w:rStyle w:val="Strong"/>
          <w:lang w:val="en-US"/>
        </w:rPr>
        <w:t>must begin with a `FROM` instruction</w:t>
      </w:r>
      <w:r w:rsidRPr="00F01C32">
        <w:rPr>
          <w:lang w:val="en-US"/>
        </w:rPr>
        <w:t xml:space="preserve">. This may be after </w:t>
      </w:r>
      <w:hyperlink r:id="rId541" w:anchor="parser-directives" w:history="1">
        <w:r w:rsidRPr="00F01C32">
          <w:rPr>
            <w:rStyle w:val="Hyperlink"/>
            <w:lang w:val="en-US"/>
          </w:rPr>
          <w:t>parser directives</w:t>
        </w:r>
      </w:hyperlink>
      <w:r w:rsidRPr="00F01C32">
        <w:rPr>
          <w:lang w:val="en-US"/>
        </w:rPr>
        <w:t xml:space="preserve">, </w:t>
      </w:r>
      <w:hyperlink r:id="rId542" w:anchor="format" w:history="1">
        <w:r w:rsidRPr="00F01C32">
          <w:rPr>
            <w:rStyle w:val="Hyperlink"/>
            <w:lang w:val="en-US"/>
          </w:rPr>
          <w:t>comments</w:t>
        </w:r>
      </w:hyperlink>
      <w:r w:rsidRPr="00F01C32">
        <w:rPr>
          <w:lang w:val="en-US"/>
        </w:rPr>
        <w:t xml:space="preserve">, and globally scoped </w:t>
      </w:r>
      <w:hyperlink r:id="rId543" w:anchor="arg" w:history="1">
        <w:r w:rsidRPr="00F01C32">
          <w:rPr>
            <w:rStyle w:val="Hyperlink"/>
            <w:lang w:val="en-US"/>
          </w:rPr>
          <w:t>ARGs</w:t>
        </w:r>
      </w:hyperlink>
      <w:r w:rsidRPr="00F01C32">
        <w:rPr>
          <w:lang w:val="en-US"/>
        </w:rPr>
        <w:t xml:space="preserve">. The </w:t>
      </w:r>
      <w:r w:rsidRPr="00F01C32">
        <w:rPr>
          <w:rStyle w:val="HTMLCode"/>
          <w:lang w:val="en-US"/>
        </w:rPr>
        <w:t>FROM</w:t>
      </w:r>
      <w:r w:rsidRPr="00F01C32">
        <w:rPr>
          <w:lang w:val="en-US"/>
        </w:rPr>
        <w:t xml:space="preserve"> instruction specifies the </w:t>
      </w:r>
      <w:hyperlink r:id="rId544" w:anchor="parent-image" w:history="1">
        <w:r w:rsidRPr="00F01C32">
          <w:rPr>
            <w:rStyle w:val="Emphasis"/>
            <w:color w:val="0000FF"/>
            <w:u w:val="single"/>
            <w:lang w:val="en-US"/>
          </w:rPr>
          <w:t>Parent Image</w:t>
        </w:r>
      </w:hyperlink>
      <w:r w:rsidRPr="00F01C32">
        <w:rPr>
          <w:lang w:val="en-US"/>
        </w:rPr>
        <w:t xml:space="preserve"> from which you are building. </w:t>
      </w:r>
      <w:r w:rsidRPr="00F01C32">
        <w:rPr>
          <w:rStyle w:val="HTMLCode"/>
          <w:lang w:val="en-US"/>
        </w:rPr>
        <w:t>FROM</w:t>
      </w:r>
      <w:r w:rsidRPr="00F01C32">
        <w:rPr>
          <w:lang w:val="en-US"/>
        </w:rPr>
        <w:t xml:space="preserve"> may only be preceded by one or more </w:t>
      </w:r>
      <w:r w:rsidRPr="00F01C32">
        <w:rPr>
          <w:rStyle w:val="HTMLCode"/>
          <w:lang w:val="en-US"/>
        </w:rPr>
        <w:t>ARG</w:t>
      </w:r>
      <w:r w:rsidRPr="00F01C32">
        <w:rPr>
          <w:lang w:val="en-US"/>
        </w:rPr>
        <w:t xml:space="preserve"> instructions, which declare arguments that are used in </w:t>
      </w:r>
      <w:r w:rsidRPr="00F01C32">
        <w:rPr>
          <w:rStyle w:val="HTMLCode"/>
          <w:lang w:val="en-US"/>
        </w:rPr>
        <w:t>FROM</w:t>
      </w:r>
      <w:r w:rsidRPr="00F01C32">
        <w:rPr>
          <w:lang w:val="en-US"/>
        </w:rPr>
        <w:t xml:space="preserve"> lines in the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NormalWeb"/>
        <w:rPr>
          <w:lang w:val="en-US"/>
        </w:rPr>
      </w:pPr>
      <w:r w:rsidRPr="00F01C32">
        <w:rPr>
          <w:lang w:val="en-US"/>
        </w:rPr>
        <w:t xml:space="preserve">Docker treats lines that </w:t>
      </w:r>
      <w:r w:rsidRPr="00F01C32">
        <w:rPr>
          <w:rStyle w:val="Emphasis"/>
          <w:lang w:val="en-US"/>
        </w:rPr>
        <w:t>begin</w:t>
      </w:r>
      <w:r w:rsidRPr="00F01C32">
        <w:rPr>
          <w:lang w:val="en-US"/>
        </w:rPr>
        <w:t xml:space="preserve"> with </w:t>
      </w:r>
      <w:r w:rsidRPr="00F01C32">
        <w:rPr>
          <w:rStyle w:val="HTMLCode"/>
          <w:lang w:val="en-US"/>
        </w:rPr>
        <w:t>#</w:t>
      </w:r>
      <w:r w:rsidRPr="00F01C32">
        <w:rPr>
          <w:lang w:val="en-US"/>
        </w:rPr>
        <w:t xml:space="preserve"> as a comment, unless the line is a valid </w:t>
      </w:r>
      <w:hyperlink r:id="rId545" w:anchor="parser-directives" w:history="1">
        <w:r w:rsidRPr="00F01C32">
          <w:rPr>
            <w:rStyle w:val="Hyperlink"/>
            <w:lang w:val="en-US"/>
          </w:rPr>
          <w:t>parser directive</w:t>
        </w:r>
      </w:hyperlink>
      <w:r w:rsidRPr="00F01C32">
        <w:rPr>
          <w:lang w:val="en-US"/>
        </w:rPr>
        <w:t xml:space="preserve">. A </w:t>
      </w:r>
      <w:r w:rsidRPr="00F01C32">
        <w:rPr>
          <w:rStyle w:val="HTMLCode"/>
          <w:lang w:val="en-US"/>
        </w:rPr>
        <w:t>#</w:t>
      </w:r>
      <w:r w:rsidRPr="00F01C32">
        <w:rPr>
          <w:lang w:val="en-US"/>
        </w:rPr>
        <w:t xml:space="preserve"> marker anywhere else in a line is treated as an argument. This allows statements like:</w:t>
      </w:r>
    </w:p>
    <w:p w:rsidR="00F01C32" w:rsidRPr="00F01C32" w:rsidRDefault="00F01C32" w:rsidP="00F01C32">
      <w:pPr>
        <w:pStyle w:val="HTMLPreformatted"/>
        <w:rPr>
          <w:rStyle w:val="HTMLCode"/>
          <w:lang w:val="en-US"/>
        </w:rPr>
      </w:pPr>
      <w:r w:rsidRPr="00F01C32">
        <w:rPr>
          <w:rStyle w:val="HTMLCode"/>
          <w:lang w:val="en-US"/>
        </w:rPr>
        <w:t># Comment</w:t>
      </w:r>
    </w:p>
    <w:p w:rsidR="00F01C32" w:rsidRPr="00F01C32" w:rsidRDefault="00F01C32" w:rsidP="00F01C32">
      <w:pPr>
        <w:pStyle w:val="HTMLPreformatted"/>
        <w:rPr>
          <w:rStyle w:val="HTMLCode"/>
          <w:lang w:val="en-US"/>
        </w:rPr>
      </w:pPr>
      <w:r w:rsidRPr="00F01C32">
        <w:rPr>
          <w:rStyle w:val="HTMLCode"/>
          <w:lang w:val="en-US"/>
        </w:rPr>
        <w:t>RUN echo 'we are running some # of cool things'</w:t>
      </w:r>
    </w:p>
    <w:p w:rsidR="00F01C32" w:rsidRPr="00F01C32" w:rsidRDefault="00F01C32" w:rsidP="00F01C32">
      <w:pPr>
        <w:pStyle w:val="NormalWeb"/>
        <w:rPr>
          <w:lang w:val="en-US"/>
        </w:rPr>
      </w:pPr>
      <w:r w:rsidRPr="00F01C32">
        <w:rPr>
          <w:lang w:val="en-US"/>
        </w:rPr>
        <w:t>Line continuation characters are not supported in comments.</w:t>
      </w:r>
    </w:p>
    <w:p w:rsidR="00F01C32" w:rsidRPr="00F01C32" w:rsidRDefault="00F01C32" w:rsidP="00F01C32">
      <w:pPr>
        <w:pStyle w:val="Heading2"/>
        <w:rPr>
          <w:lang w:val="en-US"/>
        </w:rPr>
      </w:pPr>
      <w:r w:rsidRPr="00F01C32">
        <w:rPr>
          <w:lang w:val="en-US"/>
        </w:rPr>
        <w:t>Parser directives</w:t>
      </w:r>
    </w:p>
    <w:p w:rsidR="00F01C32" w:rsidRPr="00F01C32" w:rsidRDefault="00F01C32" w:rsidP="00F01C32">
      <w:pPr>
        <w:pStyle w:val="NormalWeb"/>
        <w:rPr>
          <w:lang w:val="en-US"/>
        </w:rPr>
      </w:pPr>
      <w:r w:rsidRPr="00F01C32">
        <w:rPr>
          <w:lang w:val="en-US"/>
        </w:rPr>
        <w:t xml:space="preserve">Parser directives are </w:t>
      </w:r>
      <w:proofErr w:type="gramStart"/>
      <w:r w:rsidRPr="00F01C32">
        <w:rPr>
          <w:lang w:val="en-US"/>
        </w:rPr>
        <w:t>optional, and</w:t>
      </w:r>
      <w:proofErr w:type="gramEnd"/>
      <w:r w:rsidRPr="00F01C32">
        <w:rPr>
          <w:lang w:val="en-US"/>
        </w:rPr>
        <w:t xml:space="preserve"> affect the way in which subsequent lines in a </w:t>
      </w:r>
      <w:proofErr w:type="spellStart"/>
      <w:r w:rsidRPr="00F01C32">
        <w:rPr>
          <w:rStyle w:val="HTMLCode"/>
          <w:lang w:val="en-US"/>
        </w:rPr>
        <w:t>Dockerfile</w:t>
      </w:r>
      <w:proofErr w:type="spellEnd"/>
      <w:r w:rsidRPr="00F01C32">
        <w:rPr>
          <w:lang w:val="en-US"/>
        </w:rPr>
        <w:t xml:space="preserve"> are handled. Parser directives do not add layers to the </w:t>
      </w:r>
      <w:proofErr w:type="gramStart"/>
      <w:r w:rsidRPr="00F01C32">
        <w:rPr>
          <w:lang w:val="en-US"/>
        </w:rPr>
        <w:t>build, and</w:t>
      </w:r>
      <w:proofErr w:type="gramEnd"/>
      <w:r w:rsidRPr="00F01C32">
        <w:rPr>
          <w:lang w:val="en-US"/>
        </w:rPr>
        <w:t xml:space="preserve"> will not </w:t>
      </w:r>
      <w:r w:rsidRPr="00F01C32">
        <w:rPr>
          <w:lang w:val="en-US"/>
        </w:rPr>
        <w:lastRenderedPageBreak/>
        <w:t xml:space="preserve">be shown as a build step. Parser directives are written as a special type of comment in the form </w:t>
      </w:r>
      <w:r w:rsidRPr="00F01C32">
        <w:rPr>
          <w:rStyle w:val="HTMLCode"/>
          <w:lang w:val="en-US"/>
        </w:rPr>
        <w:t># directive=value</w:t>
      </w:r>
      <w:r w:rsidRPr="00F01C32">
        <w:rPr>
          <w:lang w:val="en-US"/>
        </w:rPr>
        <w:t>. A single directive may only be used once.</w:t>
      </w:r>
    </w:p>
    <w:p w:rsidR="00F01C32" w:rsidRPr="00F01C32" w:rsidRDefault="00F01C32" w:rsidP="00F01C32">
      <w:pPr>
        <w:pStyle w:val="NormalWeb"/>
        <w:rPr>
          <w:lang w:val="en-US"/>
        </w:rPr>
      </w:pPr>
      <w:r w:rsidRPr="00F01C32">
        <w:rPr>
          <w:lang w:val="en-US"/>
        </w:rPr>
        <w:t xml:space="preserve">Once a comment, empty line or builder instruction has been processed, Docker no longer looks for parser directives. Instead it treats anything formatted as a parser directive as a comment and does not attempt to validate if it might be a parser directive. Therefore, all parser directives must be at the very top of a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NormalWeb"/>
        <w:rPr>
          <w:lang w:val="en-US"/>
        </w:rPr>
      </w:pPr>
      <w:r w:rsidRPr="00F01C32">
        <w:rPr>
          <w:lang w:val="en-US"/>
        </w:rPr>
        <w:t>Parser directives are not case-sensitive. However, convention is for them to be lowercase. Convention is also to include a blank line following any parser directives. Line continuation characters are not supported in parser directives.</w:t>
      </w:r>
    </w:p>
    <w:p w:rsidR="00F01C32" w:rsidRPr="00F01C32" w:rsidRDefault="00F01C32" w:rsidP="00F01C32">
      <w:pPr>
        <w:pStyle w:val="NormalWeb"/>
        <w:rPr>
          <w:lang w:val="en-US"/>
        </w:rPr>
      </w:pPr>
      <w:r w:rsidRPr="00F01C32">
        <w:rPr>
          <w:lang w:val="en-US"/>
        </w:rPr>
        <w:t>Due to these rules, the following examples are all invalid:</w:t>
      </w:r>
    </w:p>
    <w:p w:rsidR="00F01C32" w:rsidRPr="00F01C32" w:rsidRDefault="00F01C32" w:rsidP="00F01C32">
      <w:pPr>
        <w:pStyle w:val="NormalWeb"/>
        <w:rPr>
          <w:lang w:val="en-US"/>
        </w:rPr>
      </w:pPr>
      <w:r w:rsidRPr="00F01C32">
        <w:rPr>
          <w:lang w:val="en-US"/>
        </w:rPr>
        <w:t>Invalid due to line continuation:</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direc</w:t>
      </w:r>
      <w:proofErr w:type="spellEnd"/>
      <w:r w:rsidRPr="00F01C32">
        <w:rPr>
          <w:rStyle w:val="HTMLCode"/>
          <w:lang w:val="en-US"/>
        </w:rPr>
        <w:t xml:space="preserve"> \</w:t>
      </w:r>
    </w:p>
    <w:p w:rsidR="00F01C32" w:rsidRPr="00F01C32" w:rsidRDefault="00F01C32" w:rsidP="00F01C32">
      <w:pPr>
        <w:pStyle w:val="HTMLPreformatted"/>
        <w:rPr>
          <w:rStyle w:val="HTMLCode"/>
          <w:lang w:val="en-US"/>
        </w:rPr>
      </w:pPr>
      <w:proofErr w:type="spellStart"/>
      <w:r w:rsidRPr="00F01C32">
        <w:rPr>
          <w:rStyle w:val="HTMLCode"/>
          <w:lang w:val="en-US"/>
        </w:rPr>
        <w:t>tive</w:t>
      </w:r>
      <w:proofErr w:type="spellEnd"/>
      <w:r w:rsidRPr="00F01C32">
        <w:rPr>
          <w:rStyle w:val="HTMLCode"/>
          <w:lang w:val="en-US"/>
        </w:rPr>
        <w:t>=value</w:t>
      </w:r>
    </w:p>
    <w:p w:rsidR="00F01C32" w:rsidRPr="00F01C32" w:rsidRDefault="00F01C32" w:rsidP="00F01C32">
      <w:pPr>
        <w:pStyle w:val="NormalWeb"/>
        <w:rPr>
          <w:lang w:val="en-US"/>
        </w:rPr>
      </w:pPr>
      <w:r w:rsidRPr="00F01C32">
        <w:rPr>
          <w:lang w:val="en-US"/>
        </w:rPr>
        <w:t>Invalid due to appearing twice:</w:t>
      </w:r>
    </w:p>
    <w:p w:rsidR="00F01C32" w:rsidRPr="00F01C32" w:rsidRDefault="00F01C32" w:rsidP="00F01C32">
      <w:pPr>
        <w:pStyle w:val="HTMLPreformatted"/>
        <w:rPr>
          <w:rStyle w:val="HTMLCode"/>
          <w:lang w:val="en-US"/>
        </w:rPr>
      </w:pPr>
      <w:r w:rsidRPr="00F01C32">
        <w:rPr>
          <w:rStyle w:val="HTMLCode"/>
          <w:lang w:val="en-US"/>
        </w:rPr>
        <w:t># directive=value1</w:t>
      </w:r>
    </w:p>
    <w:p w:rsidR="00F01C32" w:rsidRPr="00F01C32" w:rsidRDefault="00F01C32" w:rsidP="00F01C32">
      <w:pPr>
        <w:pStyle w:val="HTMLPreformatted"/>
        <w:rPr>
          <w:rStyle w:val="HTMLCode"/>
          <w:lang w:val="en-US"/>
        </w:rPr>
      </w:pPr>
      <w:r w:rsidRPr="00F01C32">
        <w:rPr>
          <w:rStyle w:val="HTMLCode"/>
          <w:lang w:val="en-US"/>
        </w:rPr>
        <w:t># directive=value2</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ImageName</w:t>
      </w:r>
      <w:proofErr w:type="spellEnd"/>
    </w:p>
    <w:p w:rsidR="00F01C32" w:rsidRPr="00F01C32" w:rsidRDefault="00F01C32" w:rsidP="00F01C32">
      <w:pPr>
        <w:pStyle w:val="NormalWeb"/>
        <w:rPr>
          <w:lang w:val="en-US"/>
        </w:rPr>
      </w:pPr>
      <w:r w:rsidRPr="00F01C32">
        <w:rPr>
          <w:lang w:val="en-US"/>
        </w:rPr>
        <w:t>Treated as a comment due to appearing after a builder instruction:</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ImageName</w:t>
      </w:r>
      <w:proofErr w:type="spellEnd"/>
    </w:p>
    <w:p w:rsidR="00F01C32" w:rsidRPr="00F01C32" w:rsidRDefault="00F01C32" w:rsidP="00F01C32">
      <w:pPr>
        <w:pStyle w:val="HTMLPreformatted"/>
        <w:rPr>
          <w:rStyle w:val="HTMLCode"/>
          <w:lang w:val="en-US"/>
        </w:rPr>
      </w:pPr>
      <w:r w:rsidRPr="00F01C32">
        <w:rPr>
          <w:rStyle w:val="HTMLCode"/>
          <w:lang w:val="en-US"/>
        </w:rPr>
        <w:t># directive=value</w:t>
      </w:r>
    </w:p>
    <w:p w:rsidR="00F01C32" w:rsidRPr="00F01C32" w:rsidRDefault="00F01C32" w:rsidP="00F01C32">
      <w:pPr>
        <w:pStyle w:val="NormalWeb"/>
        <w:rPr>
          <w:lang w:val="en-US"/>
        </w:rPr>
      </w:pPr>
      <w:r w:rsidRPr="00F01C32">
        <w:rPr>
          <w:lang w:val="en-US"/>
        </w:rPr>
        <w:t>Treated as a comment due to appearing after a comment which is not a parser directive:</w:t>
      </w:r>
    </w:p>
    <w:p w:rsidR="00F01C32" w:rsidRPr="00F01C32" w:rsidRDefault="00F01C32" w:rsidP="00F01C32">
      <w:pPr>
        <w:pStyle w:val="HTMLPreformatted"/>
        <w:rPr>
          <w:rStyle w:val="HTMLCode"/>
          <w:lang w:val="en-US"/>
        </w:rPr>
      </w:pPr>
      <w:r w:rsidRPr="00F01C32">
        <w:rPr>
          <w:rStyle w:val="HTMLCode"/>
          <w:lang w:val="en-US"/>
        </w:rPr>
        <w:t xml:space="preserve"># About my </w:t>
      </w:r>
      <w:proofErr w:type="spellStart"/>
      <w:r w:rsidRPr="00F01C32">
        <w:rPr>
          <w:rStyle w:val="HTMLCode"/>
          <w:lang w:val="en-US"/>
        </w:rPr>
        <w:t>dockerfile</w:t>
      </w:r>
      <w:proofErr w:type="spellEnd"/>
    </w:p>
    <w:p w:rsidR="00F01C32" w:rsidRPr="00F01C32" w:rsidRDefault="00F01C32" w:rsidP="00F01C32">
      <w:pPr>
        <w:pStyle w:val="HTMLPreformatted"/>
        <w:rPr>
          <w:rStyle w:val="HTMLCode"/>
          <w:lang w:val="en-US"/>
        </w:rPr>
      </w:pPr>
      <w:r w:rsidRPr="00F01C32">
        <w:rPr>
          <w:rStyle w:val="HTMLCode"/>
          <w:lang w:val="en-US"/>
        </w:rPr>
        <w:t># directive=value</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ImageName</w:t>
      </w:r>
      <w:proofErr w:type="spellEnd"/>
    </w:p>
    <w:p w:rsidR="00F01C32" w:rsidRPr="00F01C32" w:rsidRDefault="00F01C32" w:rsidP="00F01C32">
      <w:pPr>
        <w:pStyle w:val="NormalWeb"/>
        <w:rPr>
          <w:lang w:val="en-US"/>
        </w:rPr>
      </w:pPr>
      <w:r w:rsidRPr="00F01C32">
        <w:rPr>
          <w:lang w:val="en-US"/>
        </w:rPr>
        <w:t>The unknown directive is treated as a comment due to not being recognized. In addition, the known directive is treated as a comment due to appearing after a comment which is not a parser directive.</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unknowndirective</w:t>
      </w:r>
      <w:proofErr w:type="spellEnd"/>
      <w:r w:rsidRPr="00F01C32">
        <w:rPr>
          <w:rStyle w:val="HTMLCode"/>
          <w:lang w:val="en-US"/>
        </w:rPr>
        <w:t>=value</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knowndirective</w:t>
      </w:r>
      <w:proofErr w:type="spellEnd"/>
      <w:r w:rsidRPr="00F01C32">
        <w:rPr>
          <w:rStyle w:val="HTMLCode"/>
          <w:lang w:val="en-US"/>
        </w:rPr>
        <w:t>=value</w:t>
      </w:r>
    </w:p>
    <w:p w:rsidR="00F01C32" w:rsidRPr="00F01C32" w:rsidRDefault="00F01C32" w:rsidP="00F01C32">
      <w:pPr>
        <w:pStyle w:val="NormalWeb"/>
        <w:rPr>
          <w:lang w:val="en-US"/>
        </w:rPr>
      </w:pPr>
      <w:r w:rsidRPr="00F01C32">
        <w:rPr>
          <w:lang w:val="en-US"/>
        </w:rPr>
        <w:t>Non line-breaking whitespace is permitted in a parser directive. Hence, the following lines are all treated identically:</w:t>
      </w:r>
    </w:p>
    <w:p w:rsidR="00F01C32" w:rsidRPr="00F01C32" w:rsidRDefault="00F01C32" w:rsidP="00F01C32">
      <w:pPr>
        <w:pStyle w:val="HTMLPreformatted"/>
        <w:rPr>
          <w:rStyle w:val="HTMLCode"/>
          <w:lang w:val="en-US"/>
        </w:rPr>
      </w:pPr>
      <w:r w:rsidRPr="00F01C32">
        <w:rPr>
          <w:rStyle w:val="HTMLCode"/>
          <w:lang w:val="en-US"/>
        </w:rPr>
        <w:t>#directive=value</w:t>
      </w:r>
    </w:p>
    <w:p w:rsidR="00F01C32" w:rsidRPr="00F01C32" w:rsidRDefault="00F01C32" w:rsidP="00F01C32">
      <w:pPr>
        <w:pStyle w:val="HTMLPreformatted"/>
        <w:rPr>
          <w:rStyle w:val="HTMLCode"/>
          <w:lang w:val="en-US"/>
        </w:rPr>
      </w:pPr>
      <w:r w:rsidRPr="00F01C32">
        <w:rPr>
          <w:rStyle w:val="HTMLCode"/>
          <w:lang w:val="en-US"/>
        </w:rPr>
        <w:t># directive =value</w:t>
      </w:r>
    </w:p>
    <w:p w:rsidR="00F01C32" w:rsidRPr="00F01C32" w:rsidRDefault="00F01C32" w:rsidP="00F01C32">
      <w:pPr>
        <w:pStyle w:val="HTMLPreformatted"/>
        <w:rPr>
          <w:rStyle w:val="HTMLCode"/>
          <w:lang w:val="en-US"/>
        </w:rPr>
      </w:pPr>
      <w:r w:rsidRPr="00F01C32">
        <w:rPr>
          <w:rStyle w:val="HTMLCode"/>
          <w:lang w:val="en-US"/>
        </w:rPr>
        <w:t>#</w:t>
      </w:r>
      <w:r w:rsidRPr="00F01C32">
        <w:rPr>
          <w:rStyle w:val="HTMLCode"/>
          <w:lang w:val="en-US"/>
        </w:rPr>
        <w:tab/>
        <w:t>directive= value</w:t>
      </w:r>
    </w:p>
    <w:p w:rsidR="00F01C32" w:rsidRPr="00F01C32" w:rsidRDefault="00F01C32" w:rsidP="00F01C32">
      <w:pPr>
        <w:pStyle w:val="HTMLPreformatted"/>
        <w:rPr>
          <w:rStyle w:val="HTMLCode"/>
          <w:lang w:val="en-US"/>
        </w:rPr>
      </w:pPr>
      <w:r w:rsidRPr="00F01C32">
        <w:rPr>
          <w:rStyle w:val="HTMLCode"/>
          <w:lang w:val="en-US"/>
        </w:rPr>
        <w:t># directive = value</w:t>
      </w:r>
    </w:p>
    <w:p w:rsidR="00F01C32" w:rsidRPr="00F01C32" w:rsidRDefault="00F01C32" w:rsidP="00F01C32">
      <w:pPr>
        <w:pStyle w:val="HTMLPreformatted"/>
        <w:rPr>
          <w:rStyle w:val="HTMLCode"/>
          <w:lang w:val="en-US"/>
        </w:rPr>
      </w:pPr>
      <w:r w:rsidRPr="00F01C32">
        <w:rPr>
          <w:rStyle w:val="HTMLCode"/>
          <w:lang w:val="en-US"/>
        </w:rPr>
        <w:t>#</w:t>
      </w:r>
      <w:proofErr w:type="gramStart"/>
      <w:r w:rsidRPr="00F01C32">
        <w:rPr>
          <w:rStyle w:val="HTMLCode"/>
          <w:lang w:val="en-US"/>
        </w:rPr>
        <w:tab/>
        <w:t xml:space="preserve">  </w:t>
      </w:r>
      <w:proofErr w:type="spellStart"/>
      <w:r w:rsidRPr="00F01C32">
        <w:rPr>
          <w:rStyle w:val="HTMLCode"/>
          <w:lang w:val="en-US"/>
        </w:rPr>
        <w:t>dIrEcTiVe</w:t>
      </w:r>
      <w:proofErr w:type="spellEnd"/>
      <w:proofErr w:type="gramEnd"/>
      <w:r w:rsidRPr="00F01C32">
        <w:rPr>
          <w:rStyle w:val="HTMLCode"/>
          <w:lang w:val="en-US"/>
        </w:rPr>
        <w:t>=value</w:t>
      </w:r>
    </w:p>
    <w:p w:rsidR="00F01C32" w:rsidRPr="00F01C32" w:rsidRDefault="00F01C32" w:rsidP="00F01C32">
      <w:pPr>
        <w:pStyle w:val="NormalWeb"/>
        <w:rPr>
          <w:lang w:val="en-US"/>
        </w:rPr>
      </w:pPr>
      <w:r w:rsidRPr="00F01C32">
        <w:rPr>
          <w:lang w:val="en-US"/>
        </w:rPr>
        <w:lastRenderedPageBreak/>
        <w:t>The following parser directives are supported:</w:t>
      </w:r>
    </w:p>
    <w:p w:rsidR="00F01C32" w:rsidRDefault="00F01C32" w:rsidP="004176B7">
      <w:pPr>
        <w:numPr>
          <w:ilvl w:val="0"/>
          <w:numId w:val="24"/>
        </w:numPr>
        <w:spacing w:before="100" w:beforeAutospacing="1" w:after="100" w:afterAutospacing="1" w:line="240" w:lineRule="auto"/>
      </w:pPr>
      <w:proofErr w:type="spellStart"/>
      <w:r>
        <w:rPr>
          <w:rStyle w:val="HTMLCode"/>
          <w:rFonts w:eastAsiaTheme="minorHAnsi"/>
        </w:rPr>
        <w:t>syntax</w:t>
      </w:r>
      <w:proofErr w:type="spellEnd"/>
    </w:p>
    <w:p w:rsidR="00F01C32" w:rsidRDefault="00F01C32" w:rsidP="004176B7">
      <w:pPr>
        <w:numPr>
          <w:ilvl w:val="0"/>
          <w:numId w:val="24"/>
        </w:numPr>
        <w:spacing w:before="100" w:beforeAutospacing="1" w:after="100" w:afterAutospacing="1" w:line="240" w:lineRule="auto"/>
      </w:pPr>
      <w:proofErr w:type="spellStart"/>
      <w:r>
        <w:rPr>
          <w:rStyle w:val="HTMLCode"/>
          <w:rFonts w:eastAsiaTheme="minorHAnsi"/>
        </w:rPr>
        <w:t>escape</w:t>
      </w:r>
      <w:proofErr w:type="spellEnd"/>
    </w:p>
    <w:p w:rsidR="00F01C32" w:rsidRDefault="00F01C32" w:rsidP="00F01C32">
      <w:pPr>
        <w:pStyle w:val="Heading2"/>
      </w:pPr>
      <w:proofErr w:type="spellStart"/>
      <w:r>
        <w:t>syntax</w:t>
      </w:r>
      <w:proofErr w:type="spellEnd"/>
    </w:p>
    <w:p w:rsidR="00F01C32" w:rsidRDefault="00F01C32" w:rsidP="00F01C32">
      <w:pPr>
        <w:pStyle w:val="HTMLPreformatted"/>
        <w:rPr>
          <w:rStyle w:val="HTMLCode"/>
        </w:rPr>
      </w:pPr>
      <w:r>
        <w:rPr>
          <w:rStyle w:val="HTMLCode"/>
        </w:rPr>
        <w:t xml:space="preserve"># </w:t>
      </w:r>
      <w:proofErr w:type="spellStart"/>
      <w:r>
        <w:rPr>
          <w:rStyle w:val="HTMLCode"/>
        </w:rPr>
        <w:t>syntax</w:t>
      </w:r>
      <w:proofErr w:type="spellEnd"/>
      <w:r>
        <w:rPr>
          <w:rStyle w:val="HTMLCode"/>
        </w:rPr>
        <w:t>=[</w:t>
      </w:r>
      <w:proofErr w:type="spellStart"/>
      <w:r>
        <w:rPr>
          <w:rStyle w:val="HTMLCode"/>
        </w:rPr>
        <w:t>remote</w:t>
      </w:r>
      <w:proofErr w:type="spellEnd"/>
      <w:r>
        <w:rPr>
          <w:rStyle w:val="HTMLCode"/>
        </w:rPr>
        <w:t xml:space="preserve"> </w:t>
      </w:r>
      <w:proofErr w:type="spellStart"/>
      <w:r>
        <w:rPr>
          <w:rStyle w:val="HTMLCode"/>
        </w:rPr>
        <w:t>image</w:t>
      </w:r>
      <w:proofErr w:type="spellEnd"/>
      <w:r>
        <w:rPr>
          <w:rStyle w:val="HTMLCode"/>
        </w:rPr>
        <w:t xml:space="preserve"> </w:t>
      </w:r>
      <w:proofErr w:type="spellStart"/>
      <w:r>
        <w:rPr>
          <w:rStyle w:val="HTMLCode"/>
        </w:rPr>
        <w:t>reference</w:t>
      </w:r>
      <w:proofErr w:type="spellEnd"/>
      <w:r>
        <w:rPr>
          <w:rStyle w:val="HTMLCode"/>
        </w:rPr>
        <w:t>]</w:t>
      </w:r>
    </w:p>
    <w:p w:rsidR="00F01C32" w:rsidRDefault="00F01C32" w:rsidP="00F01C32">
      <w:pPr>
        <w:pStyle w:val="NormalWeb"/>
      </w:pPr>
      <w:r>
        <w:t xml:space="preserve">For </w:t>
      </w:r>
      <w:proofErr w:type="spellStart"/>
      <w:r>
        <w:t>example</w:t>
      </w:r>
      <w:proofErr w:type="spellEnd"/>
      <w:r>
        <w:t>:</w:t>
      </w:r>
    </w:p>
    <w:p w:rsidR="00F01C32" w:rsidRDefault="00F01C32" w:rsidP="00F01C32">
      <w:pPr>
        <w:pStyle w:val="HTMLPreformatted"/>
        <w:rPr>
          <w:rStyle w:val="HTMLCode"/>
        </w:rPr>
      </w:pPr>
      <w:r>
        <w:rPr>
          <w:rStyle w:val="HTMLCode"/>
        </w:rPr>
        <w:t xml:space="preserve"># </w:t>
      </w:r>
      <w:proofErr w:type="spellStart"/>
      <w:r>
        <w:rPr>
          <w:rStyle w:val="HTMLCode"/>
        </w:rPr>
        <w:t>syntax</w:t>
      </w:r>
      <w:proofErr w:type="spellEnd"/>
      <w:r>
        <w:rPr>
          <w:rStyle w:val="HTMLCode"/>
        </w:rPr>
        <w:t>=</w:t>
      </w:r>
      <w:proofErr w:type="spellStart"/>
      <w:r>
        <w:rPr>
          <w:rStyle w:val="HTMLCode"/>
        </w:rPr>
        <w:t>docker</w:t>
      </w:r>
      <w:proofErr w:type="spellEnd"/>
      <w:r>
        <w:rPr>
          <w:rStyle w:val="HTMLCode"/>
        </w:rPr>
        <w:t>/</w:t>
      </w:r>
      <w:proofErr w:type="spellStart"/>
      <w:r>
        <w:rPr>
          <w:rStyle w:val="HTMLCode"/>
        </w:rPr>
        <w:t>dockerfile</w:t>
      </w:r>
      <w:proofErr w:type="spellEnd"/>
    </w:p>
    <w:p w:rsidR="00F01C32" w:rsidRDefault="00F01C32" w:rsidP="00F01C32">
      <w:pPr>
        <w:pStyle w:val="HTMLPreformatted"/>
        <w:rPr>
          <w:rStyle w:val="HTMLCode"/>
        </w:rPr>
      </w:pPr>
      <w:r>
        <w:rPr>
          <w:rStyle w:val="HTMLCode"/>
        </w:rPr>
        <w:t xml:space="preserve"># </w:t>
      </w:r>
      <w:proofErr w:type="spellStart"/>
      <w:r>
        <w:rPr>
          <w:rStyle w:val="HTMLCode"/>
        </w:rPr>
        <w:t>syntax</w:t>
      </w:r>
      <w:proofErr w:type="spellEnd"/>
      <w:r>
        <w:rPr>
          <w:rStyle w:val="HTMLCode"/>
        </w:rPr>
        <w:t>=</w:t>
      </w:r>
      <w:proofErr w:type="spellStart"/>
      <w:r>
        <w:rPr>
          <w:rStyle w:val="HTMLCode"/>
        </w:rPr>
        <w:t>docker</w:t>
      </w:r>
      <w:proofErr w:type="spellEnd"/>
      <w:r>
        <w:rPr>
          <w:rStyle w:val="HTMLCode"/>
        </w:rPr>
        <w:t>/dockerfile:1.0</w:t>
      </w:r>
    </w:p>
    <w:p w:rsidR="00F01C32" w:rsidRPr="00F01C32" w:rsidRDefault="00F01C32" w:rsidP="00F01C32">
      <w:pPr>
        <w:pStyle w:val="HTMLPreformatted"/>
        <w:rPr>
          <w:rStyle w:val="HTMLCode"/>
          <w:lang w:val="en-US"/>
        </w:rPr>
      </w:pPr>
      <w:r w:rsidRPr="00F01C32">
        <w:rPr>
          <w:rStyle w:val="HTMLCode"/>
          <w:lang w:val="en-US"/>
        </w:rPr>
        <w:t># syntax=docker.io/docker/dockerfile:1</w:t>
      </w:r>
    </w:p>
    <w:p w:rsidR="00F01C32" w:rsidRPr="00F01C32" w:rsidRDefault="00F01C32" w:rsidP="00F01C32">
      <w:pPr>
        <w:pStyle w:val="HTMLPreformatted"/>
        <w:rPr>
          <w:rStyle w:val="HTMLCode"/>
          <w:lang w:val="en-US"/>
        </w:rPr>
      </w:pPr>
      <w:r w:rsidRPr="00F01C32">
        <w:rPr>
          <w:rStyle w:val="HTMLCode"/>
          <w:lang w:val="en-US"/>
        </w:rPr>
        <w:t># syntax=docker/dockerfile:1.0.0-experimental</w:t>
      </w:r>
    </w:p>
    <w:p w:rsidR="00F01C32" w:rsidRPr="00F01C32" w:rsidRDefault="00F01C32" w:rsidP="00F01C32">
      <w:pPr>
        <w:pStyle w:val="HTMLPreformatted"/>
        <w:rPr>
          <w:rStyle w:val="HTMLCode"/>
          <w:lang w:val="en-US"/>
        </w:rPr>
      </w:pPr>
      <w:r w:rsidRPr="00F01C32">
        <w:rPr>
          <w:rStyle w:val="HTMLCode"/>
          <w:lang w:val="en-US"/>
        </w:rPr>
        <w:t># syntax=example.com/user/</w:t>
      </w:r>
      <w:proofErr w:type="gramStart"/>
      <w:r w:rsidRPr="00F01C32">
        <w:rPr>
          <w:rStyle w:val="HTMLCode"/>
          <w:lang w:val="en-US"/>
        </w:rPr>
        <w:t>repo:tag</w:t>
      </w:r>
      <w:proofErr w:type="gramEnd"/>
      <w:r w:rsidRPr="00F01C32">
        <w:rPr>
          <w:rStyle w:val="HTMLCode"/>
          <w:lang w:val="en-US"/>
        </w:rPr>
        <w:t>@sha256:abcdef...</w:t>
      </w:r>
    </w:p>
    <w:p w:rsidR="00F01C32" w:rsidRPr="00F01C32" w:rsidRDefault="00F01C32" w:rsidP="00F01C32">
      <w:pPr>
        <w:pStyle w:val="NormalWeb"/>
        <w:rPr>
          <w:lang w:val="en-US"/>
        </w:rPr>
      </w:pPr>
      <w:r w:rsidRPr="00F01C32">
        <w:rPr>
          <w:lang w:val="en-US"/>
        </w:rPr>
        <w:t xml:space="preserve">This feature is only enabled if the </w:t>
      </w:r>
      <w:hyperlink r:id="rId546" w:anchor="buildkit" w:history="1">
        <w:proofErr w:type="spellStart"/>
        <w:r w:rsidRPr="00F01C32">
          <w:rPr>
            <w:rStyle w:val="Hyperlink"/>
            <w:lang w:val="en-US"/>
          </w:rPr>
          <w:t>BuildKit</w:t>
        </w:r>
        <w:proofErr w:type="spellEnd"/>
      </w:hyperlink>
      <w:r w:rsidRPr="00F01C32">
        <w:rPr>
          <w:lang w:val="en-US"/>
        </w:rPr>
        <w:t xml:space="preserve"> backend is used.</w:t>
      </w:r>
    </w:p>
    <w:p w:rsidR="00F01C32" w:rsidRPr="00F01C32" w:rsidRDefault="00F01C32" w:rsidP="00F01C32">
      <w:pPr>
        <w:pStyle w:val="NormalWeb"/>
        <w:rPr>
          <w:lang w:val="en-US"/>
        </w:rPr>
      </w:pPr>
      <w:r w:rsidRPr="00F01C32">
        <w:rPr>
          <w:lang w:val="en-US"/>
        </w:rPr>
        <w:t xml:space="preserve">The syntax directive defines the location of the </w:t>
      </w:r>
      <w:proofErr w:type="spellStart"/>
      <w:r w:rsidRPr="00F01C32">
        <w:rPr>
          <w:lang w:val="en-US"/>
        </w:rPr>
        <w:t>Dockerfile</w:t>
      </w:r>
      <w:proofErr w:type="spellEnd"/>
      <w:r w:rsidRPr="00F01C32">
        <w:rPr>
          <w:lang w:val="en-US"/>
        </w:rPr>
        <w:t xml:space="preserve"> builder that is used for building the current </w:t>
      </w:r>
      <w:proofErr w:type="spellStart"/>
      <w:r w:rsidRPr="00F01C32">
        <w:rPr>
          <w:lang w:val="en-US"/>
        </w:rPr>
        <w:t>Dockerfile</w:t>
      </w:r>
      <w:proofErr w:type="spellEnd"/>
      <w:r w:rsidRPr="00F01C32">
        <w:rPr>
          <w:lang w:val="en-US"/>
        </w:rPr>
        <w:t xml:space="preserve">. The </w:t>
      </w:r>
      <w:proofErr w:type="spellStart"/>
      <w:r w:rsidRPr="00F01C32">
        <w:rPr>
          <w:lang w:val="en-US"/>
        </w:rPr>
        <w:t>BuildKit</w:t>
      </w:r>
      <w:proofErr w:type="spellEnd"/>
      <w:r w:rsidRPr="00F01C32">
        <w:rPr>
          <w:lang w:val="en-US"/>
        </w:rPr>
        <w:t xml:space="preserve"> backend allows to seamlessly use external implementations of builders that are distributed as Docker images and execute inside a container sandbox environment.</w:t>
      </w:r>
    </w:p>
    <w:p w:rsidR="00F01C32" w:rsidRPr="00F01C32" w:rsidRDefault="00F01C32" w:rsidP="00F01C32">
      <w:pPr>
        <w:pStyle w:val="NormalWeb"/>
        <w:rPr>
          <w:lang w:val="en-US"/>
        </w:rPr>
      </w:pPr>
      <w:r w:rsidRPr="00F01C32">
        <w:rPr>
          <w:lang w:val="en-US"/>
        </w:rPr>
        <w:t xml:space="preserve">Custom </w:t>
      </w:r>
      <w:proofErr w:type="spellStart"/>
      <w:r w:rsidRPr="00F01C32">
        <w:rPr>
          <w:lang w:val="en-US"/>
        </w:rPr>
        <w:t>Dockerfile</w:t>
      </w:r>
      <w:proofErr w:type="spellEnd"/>
      <w:r w:rsidRPr="00F01C32">
        <w:rPr>
          <w:lang w:val="en-US"/>
        </w:rPr>
        <w:t xml:space="preserve"> implementation allows you to:</w:t>
      </w:r>
    </w:p>
    <w:p w:rsidR="00F01C32" w:rsidRPr="00F01C32" w:rsidRDefault="00F01C32" w:rsidP="004176B7">
      <w:pPr>
        <w:numPr>
          <w:ilvl w:val="0"/>
          <w:numId w:val="25"/>
        </w:numPr>
        <w:spacing w:before="100" w:beforeAutospacing="1" w:after="100" w:afterAutospacing="1" w:line="240" w:lineRule="auto"/>
        <w:rPr>
          <w:lang w:val="en-US"/>
        </w:rPr>
      </w:pPr>
      <w:r w:rsidRPr="00F01C32">
        <w:rPr>
          <w:lang w:val="en-US"/>
        </w:rPr>
        <w:t>Automatically get bugfixes without updating the daemon</w:t>
      </w:r>
    </w:p>
    <w:p w:rsidR="00F01C32" w:rsidRPr="00F01C32" w:rsidRDefault="00F01C32" w:rsidP="004176B7">
      <w:pPr>
        <w:numPr>
          <w:ilvl w:val="0"/>
          <w:numId w:val="25"/>
        </w:numPr>
        <w:spacing w:before="100" w:beforeAutospacing="1" w:after="100" w:afterAutospacing="1" w:line="240" w:lineRule="auto"/>
        <w:rPr>
          <w:lang w:val="en-US"/>
        </w:rPr>
      </w:pPr>
      <w:r w:rsidRPr="00F01C32">
        <w:rPr>
          <w:lang w:val="en-US"/>
        </w:rPr>
        <w:t xml:space="preserve">Make sure all users are using the same implementation to build your </w:t>
      </w:r>
      <w:proofErr w:type="spellStart"/>
      <w:r w:rsidRPr="00F01C32">
        <w:rPr>
          <w:lang w:val="en-US"/>
        </w:rPr>
        <w:t>Dockerfile</w:t>
      </w:r>
      <w:proofErr w:type="spellEnd"/>
    </w:p>
    <w:p w:rsidR="00F01C32" w:rsidRPr="00F01C32" w:rsidRDefault="00F01C32" w:rsidP="004176B7">
      <w:pPr>
        <w:numPr>
          <w:ilvl w:val="0"/>
          <w:numId w:val="25"/>
        </w:numPr>
        <w:spacing w:before="100" w:beforeAutospacing="1" w:after="100" w:afterAutospacing="1" w:line="240" w:lineRule="auto"/>
        <w:rPr>
          <w:lang w:val="en-US"/>
        </w:rPr>
      </w:pPr>
      <w:r w:rsidRPr="00F01C32">
        <w:rPr>
          <w:lang w:val="en-US"/>
        </w:rPr>
        <w:t>Use the latest features without updating the daemon</w:t>
      </w:r>
    </w:p>
    <w:p w:rsidR="00F01C32" w:rsidRPr="00F01C32" w:rsidRDefault="00F01C32" w:rsidP="004176B7">
      <w:pPr>
        <w:numPr>
          <w:ilvl w:val="0"/>
          <w:numId w:val="25"/>
        </w:numPr>
        <w:spacing w:before="100" w:beforeAutospacing="1" w:after="100" w:afterAutospacing="1" w:line="240" w:lineRule="auto"/>
        <w:rPr>
          <w:lang w:val="en-US"/>
        </w:rPr>
      </w:pPr>
      <w:r w:rsidRPr="00F01C32">
        <w:rPr>
          <w:lang w:val="en-US"/>
        </w:rPr>
        <w:t>Try out new experimental or third-party features</w:t>
      </w:r>
    </w:p>
    <w:p w:rsidR="00F01C32" w:rsidRPr="00F01C32" w:rsidRDefault="00F01C32" w:rsidP="00F01C32">
      <w:pPr>
        <w:pStyle w:val="Heading3"/>
        <w:rPr>
          <w:lang w:val="en-US"/>
        </w:rPr>
      </w:pPr>
      <w:r w:rsidRPr="00F01C32">
        <w:rPr>
          <w:lang w:val="en-US"/>
        </w:rPr>
        <w:t>Official releases</w:t>
      </w:r>
    </w:p>
    <w:p w:rsidR="00F01C32" w:rsidRPr="00F01C32" w:rsidRDefault="00F01C32" w:rsidP="00F01C32">
      <w:pPr>
        <w:pStyle w:val="NormalWeb"/>
        <w:rPr>
          <w:lang w:val="en-US"/>
        </w:rPr>
      </w:pPr>
      <w:r w:rsidRPr="00F01C32">
        <w:rPr>
          <w:lang w:val="en-US"/>
        </w:rPr>
        <w:t xml:space="preserve">Docker distributes official versions of the images that can be used for building </w:t>
      </w:r>
      <w:proofErr w:type="spellStart"/>
      <w:r w:rsidRPr="00F01C32">
        <w:rPr>
          <w:lang w:val="en-US"/>
        </w:rPr>
        <w:t>Dockerfiles</w:t>
      </w:r>
      <w:proofErr w:type="spellEnd"/>
      <w:r w:rsidRPr="00F01C32">
        <w:rPr>
          <w:lang w:val="en-US"/>
        </w:rPr>
        <w:t xml:space="preserve"> under </w:t>
      </w:r>
      <w:r w:rsidRPr="00F01C32">
        <w:rPr>
          <w:rStyle w:val="HTMLCode"/>
          <w:lang w:val="en-US"/>
        </w:rPr>
        <w:t>docker/</w:t>
      </w:r>
      <w:proofErr w:type="spellStart"/>
      <w:r w:rsidRPr="00F01C32">
        <w:rPr>
          <w:rStyle w:val="HTMLCode"/>
          <w:lang w:val="en-US"/>
        </w:rPr>
        <w:t>dockerfile</w:t>
      </w:r>
      <w:proofErr w:type="spellEnd"/>
      <w:r w:rsidRPr="00F01C32">
        <w:rPr>
          <w:lang w:val="en-US"/>
        </w:rPr>
        <w:t xml:space="preserve"> repository on Docker Hub. There are two channels where new images are released: stable and experimental.</w:t>
      </w:r>
    </w:p>
    <w:p w:rsidR="00F01C32" w:rsidRDefault="00F01C32" w:rsidP="00F01C32">
      <w:pPr>
        <w:pStyle w:val="NormalWeb"/>
      </w:pPr>
      <w:r w:rsidRPr="00F01C32">
        <w:rPr>
          <w:lang w:val="en-US"/>
        </w:rPr>
        <w:t xml:space="preserve">Stable channel follows semantic versioning. </w:t>
      </w:r>
      <w:r>
        <w:t xml:space="preserve">For </w:t>
      </w:r>
      <w:proofErr w:type="spellStart"/>
      <w:r>
        <w:t>example</w:t>
      </w:r>
      <w:proofErr w:type="spellEnd"/>
      <w:r>
        <w:t>:</w:t>
      </w:r>
    </w:p>
    <w:p w:rsidR="00F01C32" w:rsidRPr="00F01C32" w:rsidRDefault="00F01C32" w:rsidP="004176B7">
      <w:pPr>
        <w:numPr>
          <w:ilvl w:val="0"/>
          <w:numId w:val="26"/>
        </w:numPr>
        <w:spacing w:before="100" w:beforeAutospacing="1" w:after="100" w:afterAutospacing="1" w:line="240" w:lineRule="auto"/>
        <w:rPr>
          <w:lang w:val="en-US"/>
        </w:rPr>
      </w:pPr>
      <w:r w:rsidRPr="00F01C32">
        <w:rPr>
          <w:lang w:val="en-US"/>
        </w:rPr>
        <w:t>docker/dockerfile:1.0.0 - only allow immutable version 1.0.0</w:t>
      </w:r>
    </w:p>
    <w:p w:rsidR="00F01C32" w:rsidRDefault="00F01C32" w:rsidP="004176B7">
      <w:pPr>
        <w:numPr>
          <w:ilvl w:val="0"/>
          <w:numId w:val="26"/>
        </w:numPr>
        <w:spacing w:before="100" w:beforeAutospacing="1" w:after="100" w:afterAutospacing="1" w:line="240" w:lineRule="auto"/>
      </w:pPr>
      <w:proofErr w:type="spellStart"/>
      <w:r>
        <w:t>docker</w:t>
      </w:r>
      <w:proofErr w:type="spellEnd"/>
      <w:r>
        <w:t xml:space="preserve">/dockerfile:1.0 - </w:t>
      </w:r>
      <w:proofErr w:type="spellStart"/>
      <w:r>
        <w:t>allow</w:t>
      </w:r>
      <w:proofErr w:type="spellEnd"/>
      <w:r>
        <w:t xml:space="preserve"> </w:t>
      </w:r>
      <w:proofErr w:type="spellStart"/>
      <w:r>
        <w:t>versions</w:t>
      </w:r>
      <w:proofErr w:type="spellEnd"/>
      <w:r>
        <w:t xml:space="preserve"> 1.0.*</w:t>
      </w:r>
    </w:p>
    <w:p w:rsidR="00F01C32" w:rsidRDefault="00F01C32" w:rsidP="004176B7">
      <w:pPr>
        <w:numPr>
          <w:ilvl w:val="0"/>
          <w:numId w:val="26"/>
        </w:numPr>
        <w:spacing w:before="100" w:beforeAutospacing="1" w:after="100" w:afterAutospacing="1" w:line="240" w:lineRule="auto"/>
      </w:pPr>
      <w:proofErr w:type="spellStart"/>
      <w:r>
        <w:t>docker</w:t>
      </w:r>
      <w:proofErr w:type="spellEnd"/>
      <w:r>
        <w:t xml:space="preserve">/dockerfile:1 - </w:t>
      </w:r>
      <w:proofErr w:type="spellStart"/>
      <w:r>
        <w:t>allow</w:t>
      </w:r>
      <w:proofErr w:type="spellEnd"/>
      <w:r>
        <w:t xml:space="preserve"> </w:t>
      </w:r>
      <w:proofErr w:type="spellStart"/>
      <w:r>
        <w:t>versions</w:t>
      </w:r>
      <w:proofErr w:type="spellEnd"/>
      <w:r>
        <w:t xml:space="preserve"> 1.</w:t>
      </w:r>
      <w:r>
        <w:rPr>
          <w:rStyle w:val="Emphasis"/>
        </w:rPr>
        <w:t>.</w:t>
      </w:r>
    </w:p>
    <w:p w:rsidR="00F01C32" w:rsidRPr="00F01C32" w:rsidRDefault="00F01C32" w:rsidP="004176B7">
      <w:pPr>
        <w:numPr>
          <w:ilvl w:val="0"/>
          <w:numId w:val="26"/>
        </w:numPr>
        <w:spacing w:before="100" w:beforeAutospacing="1" w:after="100" w:afterAutospacing="1" w:line="240" w:lineRule="auto"/>
        <w:rPr>
          <w:lang w:val="en-US"/>
        </w:rPr>
      </w:pPr>
      <w:r w:rsidRPr="00F01C32">
        <w:rPr>
          <w:lang w:val="en-US"/>
        </w:rPr>
        <w:t>docker/</w:t>
      </w:r>
      <w:proofErr w:type="spellStart"/>
      <w:proofErr w:type="gramStart"/>
      <w:r w:rsidRPr="00F01C32">
        <w:rPr>
          <w:lang w:val="en-US"/>
        </w:rPr>
        <w:t>dockerfile:latest</w:t>
      </w:r>
      <w:proofErr w:type="spellEnd"/>
      <w:proofErr w:type="gramEnd"/>
      <w:r w:rsidRPr="00F01C32">
        <w:rPr>
          <w:lang w:val="en-US"/>
        </w:rPr>
        <w:t xml:space="preserve"> - latest release on stable channel</w:t>
      </w:r>
    </w:p>
    <w:p w:rsidR="00F01C32" w:rsidRDefault="00F01C32" w:rsidP="00F01C32">
      <w:pPr>
        <w:pStyle w:val="NormalWeb"/>
      </w:pPr>
      <w:r w:rsidRPr="00F01C32">
        <w:rPr>
          <w:lang w:val="en-US"/>
        </w:rPr>
        <w:t xml:space="preserve">The experimental channel uses incremental versioning with the major and minor component from the stable channel on the time of the release. </w:t>
      </w:r>
      <w:r>
        <w:t xml:space="preserve">For </w:t>
      </w:r>
      <w:proofErr w:type="spellStart"/>
      <w:r>
        <w:t>example</w:t>
      </w:r>
      <w:proofErr w:type="spellEnd"/>
      <w:r>
        <w:t>:</w:t>
      </w:r>
    </w:p>
    <w:p w:rsidR="00F01C32" w:rsidRPr="00F01C32" w:rsidRDefault="00F01C32" w:rsidP="004176B7">
      <w:pPr>
        <w:numPr>
          <w:ilvl w:val="0"/>
          <w:numId w:val="27"/>
        </w:numPr>
        <w:spacing w:before="100" w:beforeAutospacing="1" w:after="100" w:afterAutospacing="1" w:line="240" w:lineRule="auto"/>
        <w:rPr>
          <w:lang w:val="en-US"/>
        </w:rPr>
      </w:pPr>
      <w:r w:rsidRPr="00F01C32">
        <w:rPr>
          <w:lang w:val="en-US"/>
        </w:rPr>
        <w:t>docker/dockerfile:1.0.1-experimental - only allow immutable version 1.0.1-experimental</w:t>
      </w:r>
    </w:p>
    <w:p w:rsidR="00F01C32" w:rsidRPr="00F01C32" w:rsidRDefault="00F01C32" w:rsidP="004176B7">
      <w:pPr>
        <w:numPr>
          <w:ilvl w:val="0"/>
          <w:numId w:val="27"/>
        </w:numPr>
        <w:spacing w:before="100" w:beforeAutospacing="1" w:after="100" w:afterAutospacing="1" w:line="240" w:lineRule="auto"/>
        <w:rPr>
          <w:lang w:val="en-US"/>
        </w:rPr>
      </w:pPr>
      <w:r w:rsidRPr="00F01C32">
        <w:rPr>
          <w:lang w:val="en-US"/>
        </w:rPr>
        <w:t>docker/dockerfile:1.0-experimental - latest experimental releases after 1.0</w:t>
      </w:r>
    </w:p>
    <w:p w:rsidR="00F01C32" w:rsidRPr="00F01C32" w:rsidRDefault="00F01C32" w:rsidP="004176B7">
      <w:pPr>
        <w:numPr>
          <w:ilvl w:val="0"/>
          <w:numId w:val="27"/>
        </w:numPr>
        <w:spacing w:before="100" w:beforeAutospacing="1" w:after="100" w:afterAutospacing="1" w:line="240" w:lineRule="auto"/>
        <w:rPr>
          <w:lang w:val="en-US"/>
        </w:rPr>
      </w:pPr>
      <w:r w:rsidRPr="00F01C32">
        <w:rPr>
          <w:lang w:val="en-US"/>
        </w:rPr>
        <w:t>docker/</w:t>
      </w:r>
      <w:proofErr w:type="spellStart"/>
      <w:proofErr w:type="gramStart"/>
      <w:r w:rsidRPr="00F01C32">
        <w:rPr>
          <w:lang w:val="en-US"/>
        </w:rPr>
        <w:t>dockerfile:experimental</w:t>
      </w:r>
      <w:proofErr w:type="spellEnd"/>
      <w:proofErr w:type="gramEnd"/>
      <w:r w:rsidRPr="00F01C32">
        <w:rPr>
          <w:lang w:val="en-US"/>
        </w:rPr>
        <w:t xml:space="preserve"> - latest release on experimental channel</w:t>
      </w:r>
    </w:p>
    <w:p w:rsidR="00F01C32" w:rsidRPr="00F01C32" w:rsidRDefault="00F01C32" w:rsidP="00F01C32">
      <w:pPr>
        <w:pStyle w:val="NormalWeb"/>
        <w:rPr>
          <w:lang w:val="en-US"/>
        </w:rPr>
      </w:pPr>
      <w:r w:rsidRPr="00F01C32">
        <w:rPr>
          <w:lang w:val="en-US"/>
        </w:rPr>
        <w:lastRenderedPageBreak/>
        <w:t xml:space="preserve">You should choose a channel that best fits your needs. If you only want bugfixes, you should use </w:t>
      </w:r>
      <w:r w:rsidRPr="00F01C32">
        <w:rPr>
          <w:rStyle w:val="HTMLCode"/>
          <w:lang w:val="en-US"/>
        </w:rPr>
        <w:t>docker/dockerfile:1.0</w:t>
      </w:r>
      <w:r w:rsidRPr="00F01C32">
        <w:rPr>
          <w:lang w:val="en-US"/>
        </w:rPr>
        <w:t>. If you want to benefit from experimental features, you should use the experimental channel. If you are using the experimental channel, newer releases may not be backwards compatible, so it is recommended to use an immutable full version variant.</w:t>
      </w:r>
    </w:p>
    <w:p w:rsidR="00F01C32" w:rsidRPr="00F01C32" w:rsidRDefault="00F01C32" w:rsidP="00F01C32">
      <w:pPr>
        <w:pStyle w:val="NormalWeb"/>
        <w:rPr>
          <w:lang w:val="en-US"/>
        </w:rPr>
      </w:pPr>
      <w:r w:rsidRPr="00F01C32">
        <w:rPr>
          <w:lang w:val="en-US"/>
        </w:rPr>
        <w:t xml:space="preserve">For master builds and nightly feature releases refer to the description in </w:t>
      </w:r>
      <w:hyperlink r:id="rId547" w:history="1">
        <w:r w:rsidRPr="00F01C32">
          <w:rPr>
            <w:rStyle w:val="Hyperlink"/>
            <w:lang w:val="en-US"/>
          </w:rPr>
          <w:t>the source repository</w:t>
        </w:r>
      </w:hyperlink>
      <w:r w:rsidRPr="00F01C32">
        <w:rPr>
          <w:lang w:val="en-US"/>
        </w:rPr>
        <w:t>.</w:t>
      </w:r>
    </w:p>
    <w:p w:rsidR="00F01C32" w:rsidRPr="00F01C32" w:rsidRDefault="00F01C32" w:rsidP="00F01C32">
      <w:pPr>
        <w:pStyle w:val="Heading2"/>
        <w:rPr>
          <w:lang w:val="en-US"/>
        </w:rPr>
      </w:pPr>
      <w:r w:rsidRPr="00F01C32">
        <w:rPr>
          <w:lang w:val="en-US"/>
        </w:rPr>
        <w:t>escape</w:t>
      </w:r>
    </w:p>
    <w:p w:rsidR="00F01C32" w:rsidRPr="00F01C32" w:rsidRDefault="00F01C32" w:rsidP="00F01C32">
      <w:pPr>
        <w:pStyle w:val="HTMLPreformatted"/>
        <w:rPr>
          <w:rStyle w:val="HTMLCode"/>
          <w:lang w:val="en-US"/>
        </w:rPr>
      </w:pPr>
      <w:r w:rsidRPr="00F01C32">
        <w:rPr>
          <w:rStyle w:val="HTMLCode"/>
          <w:lang w:val="en-US"/>
        </w:rPr>
        <w:t># escape=\ (backslash)</w:t>
      </w:r>
    </w:p>
    <w:p w:rsidR="00F01C32" w:rsidRPr="00F01C32" w:rsidRDefault="00F01C32" w:rsidP="00F01C32">
      <w:pPr>
        <w:pStyle w:val="NormalWeb"/>
        <w:rPr>
          <w:lang w:val="en-US"/>
        </w:rPr>
      </w:pPr>
      <w:r w:rsidRPr="00F01C32">
        <w:rPr>
          <w:lang w:val="en-US"/>
        </w:rPr>
        <w:t>Or</w:t>
      </w:r>
    </w:p>
    <w:p w:rsidR="00F01C32" w:rsidRPr="00F01C32" w:rsidRDefault="00F01C32" w:rsidP="00F01C32">
      <w:pPr>
        <w:pStyle w:val="HTMLPreformatted"/>
        <w:rPr>
          <w:rStyle w:val="HTMLCode"/>
          <w:lang w:val="en-US"/>
        </w:rPr>
      </w:pPr>
      <w:r w:rsidRPr="00F01C32">
        <w:rPr>
          <w:rStyle w:val="HTMLCode"/>
          <w:lang w:val="en-US"/>
        </w:rPr>
        <w:t># escape=` (backtick)</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escape</w:t>
      </w:r>
      <w:r w:rsidRPr="00F01C32">
        <w:rPr>
          <w:lang w:val="en-US"/>
        </w:rPr>
        <w:t xml:space="preserve"> directive sets the character used to escape characters in a </w:t>
      </w:r>
      <w:proofErr w:type="spellStart"/>
      <w:r w:rsidRPr="00F01C32">
        <w:rPr>
          <w:rStyle w:val="HTMLCode"/>
          <w:lang w:val="en-US"/>
        </w:rPr>
        <w:t>Dockerfile</w:t>
      </w:r>
      <w:proofErr w:type="spellEnd"/>
      <w:r w:rsidRPr="00F01C32">
        <w:rPr>
          <w:lang w:val="en-US"/>
        </w:rPr>
        <w:t xml:space="preserve">. If not specified, the default escape character is </w:t>
      </w:r>
      <w:r w:rsidRPr="00F01C32">
        <w:rPr>
          <w:rStyle w:val="HTMLCode"/>
          <w:lang w:val="en-US"/>
        </w:rPr>
        <w:t>\</w:t>
      </w:r>
      <w:r w:rsidRPr="00F01C32">
        <w:rPr>
          <w:lang w:val="en-US"/>
        </w:rPr>
        <w:t>.</w:t>
      </w:r>
    </w:p>
    <w:p w:rsidR="00F01C32" w:rsidRPr="00F01C32" w:rsidRDefault="00F01C32" w:rsidP="00F01C32">
      <w:pPr>
        <w:pStyle w:val="NormalWeb"/>
        <w:rPr>
          <w:lang w:val="en-US"/>
        </w:rPr>
      </w:pPr>
      <w:r w:rsidRPr="00F01C32">
        <w:rPr>
          <w:lang w:val="en-US"/>
        </w:rPr>
        <w:t xml:space="preserve">The escape character is used both to escape characters in a line, and to escape a newline. This allows a </w:t>
      </w:r>
      <w:proofErr w:type="spellStart"/>
      <w:r w:rsidRPr="00F01C32">
        <w:rPr>
          <w:rStyle w:val="HTMLCode"/>
          <w:lang w:val="en-US"/>
        </w:rPr>
        <w:t>Dockerfile</w:t>
      </w:r>
      <w:proofErr w:type="spellEnd"/>
      <w:r w:rsidRPr="00F01C32">
        <w:rPr>
          <w:lang w:val="en-US"/>
        </w:rPr>
        <w:t xml:space="preserve"> instruction to span multiple lines. Note that regardless of whether the </w:t>
      </w:r>
      <w:r w:rsidRPr="00F01C32">
        <w:rPr>
          <w:rStyle w:val="HTMLCode"/>
          <w:lang w:val="en-US"/>
        </w:rPr>
        <w:t>escape</w:t>
      </w:r>
      <w:r w:rsidRPr="00F01C32">
        <w:rPr>
          <w:lang w:val="en-US"/>
        </w:rPr>
        <w:t xml:space="preserve"> parser directive is included in a </w:t>
      </w:r>
      <w:proofErr w:type="spellStart"/>
      <w:r w:rsidRPr="00F01C32">
        <w:rPr>
          <w:rStyle w:val="HTMLCode"/>
          <w:lang w:val="en-US"/>
        </w:rPr>
        <w:t>Dockerfile</w:t>
      </w:r>
      <w:proofErr w:type="spellEnd"/>
      <w:r w:rsidRPr="00F01C32">
        <w:rPr>
          <w:lang w:val="en-US"/>
        </w:rPr>
        <w:t xml:space="preserve">, </w:t>
      </w:r>
      <w:r w:rsidRPr="00F01C32">
        <w:rPr>
          <w:rStyle w:val="Emphasis"/>
          <w:lang w:val="en-US"/>
        </w:rPr>
        <w:t xml:space="preserve">escaping is not performed in a </w:t>
      </w:r>
      <w:r w:rsidRPr="00F01C32">
        <w:rPr>
          <w:rStyle w:val="HTMLCode"/>
          <w:i/>
          <w:iCs/>
          <w:lang w:val="en-US"/>
        </w:rPr>
        <w:t>RUN</w:t>
      </w:r>
      <w:r w:rsidRPr="00F01C32">
        <w:rPr>
          <w:rStyle w:val="Emphasis"/>
          <w:lang w:val="en-US"/>
        </w:rPr>
        <w:t xml:space="preserve"> command, except at the end of a line.</w:t>
      </w:r>
    </w:p>
    <w:p w:rsidR="00F01C32" w:rsidRPr="00F01C32" w:rsidRDefault="00F01C32" w:rsidP="00F01C32">
      <w:pPr>
        <w:pStyle w:val="NormalWeb"/>
        <w:rPr>
          <w:lang w:val="en-US"/>
        </w:rPr>
      </w:pPr>
      <w:r w:rsidRPr="00F01C32">
        <w:rPr>
          <w:lang w:val="en-US"/>
        </w:rPr>
        <w:t xml:space="preserve">Setting the escape character to </w:t>
      </w:r>
      <w:r w:rsidRPr="00F01C32">
        <w:rPr>
          <w:rStyle w:val="HTMLCode"/>
          <w:lang w:val="en-US"/>
        </w:rPr>
        <w:t>`</w:t>
      </w:r>
      <w:r w:rsidRPr="00F01C32">
        <w:rPr>
          <w:lang w:val="en-US"/>
        </w:rPr>
        <w:t xml:space="preserve"> is especially useful on </w:t>
      </w:r>
      <w:r w:rsidRPr="00F01C32">
        <w:rPr>
          <w:rStyle w:val="HTMLCode"/>
          <w:lang w:val="en-US"/>
        </w:rPr>
        <w:t>Windows</w:t>
      </w:r>
      <w:r w:rsidRPr="00F01C32">
        <w:rPr>
          <w:lang w:val="en-US"/>
        </w:rPr>
        <w:t xml:space="preserve">, where </w:t>
      </w:r>
      <w:r w:rsidRPr="00F01C32">
        <w:rPr>
          <w:rStyle w:val="HTMLCode"/>
          <w:lang w:val="en-US"/>
        </w:rPr>
        <w:t>\</w:t>
      </w:r>
      <w:r w:rsidRPr="00F01C32">
        <w:rPr>
          <w:lang w:val="en-US"/>
        </w:rPr>
        <w:t xml:space="preserve"> is the directory path separator. </w:t>
      </w:r>
      <w:r w:rsidRPr="00F01C32">
        <w:rPr>
          <w:rStyle w:val="HTMLCode"/>
          <w:lang w:val="en-US"/>
        </w:rPr>
        <w:t>`</w:t>
      </w:r>
      <w:r w:rsidRPr="00F01C32">
        <w:rPr>
          <w:lang w:val="en-US"/>
        </w:rPr>
        <w:t xml:space="preserve"> is consistent with </w:t>
      </w:r>
      <w:hyperlink r:id="rId548" w:history="1">
        <w:r w:rsidRPr="00F01C32">
          <w:rPr>
            <w:rStyle w:val="Hyperlink"/>
            <w:lang w:val="en-US"/>
          </w:rPr>
          <w:t>Windows PowerShell</w:t>
        </w:r>
      </w:hyperlink>
      <w:r w:rsidRPr="00F01C32">
        <w:rPr>
          <w:lang w:val="en-US"/>
        </w:rPr>
        <w:t>.</w:t>
      </w:r>
    </w:p>
    <w:p w:rsidR="00F01C32" w:rsidRPr="00F01C32" w:rsidRDefault="00F01C32" w:rsidP="00F01C32">
      <w:pPr>
        <w:pStyle w:val="NormalWeb"/>
        <w:rPr>
          <w:lang w:val="en-US"/>
        </w:rPr>
      </w:pPr>
      <w:r w:rsidRPr="00F01C32">
        <w:rPr>
          <w:lang w:val="en-US"/>
        </w:rPr>
        <w:t xml:space="preserve">Consider the following example which would fail in a non-obvious way on </w:t>
      </w:r>
      <w:r w:rsidRPr="00F01C32">
        <w:rPr>
          <w:rStyle w:val="HTMLCode"/>
          <w:lang w:val="en-US"/>
        </w:rPr>
        <w:t>Windows</w:t>
      </w:r>
      <w:r w:rsidRPr="00F01C32">
        <w:rPr>
          <w:lang w:val="en-US"/>
        </w:rPr>
        <w:t xml:space="preserve">. The second </w:t>
      </w:r>
      <w:r w:rsidRPr="00F01C32">
        <w:rPr>
          <w:rStyle w:val="HTMLCode"/>
          <w:lang w:val="en-US"/>
        </w:rPr>
        <w:t>\</w:t>
      </w:r>
      <w:r w:rsidRPr="00F01C32">
        <w:rPr>
          <w:lang w:val="en-US"/>
        </w:rPr>
        <w:t xml:space="preserve"> at the end of the second line would be interpreted as an escape for the newline, instead of a target of the escape from the first </w:t>
      </w:r>
      <w:r w:rsidRPr="00F01C32">
        <w:rPr>
          <w:rStyle w:val="HTMLCode"/>
          <w:lang w:val="en-US"/>
        </w:rPr>
        <w:t>\</w:t>
      </w:r>
      <w:r w:rsidRPr="00F01C32">
        <w:rPr>
          <w:lang w:val="en-US"/>
        </w:rPr>
        <w:t xml:space="preserve">. Similarly, the </w:t>
      </w:r>
      <w:r w:rsidRPr="00F01C32">
        <w:rPr>
          <w:rStyle w:val="HTMLCode"/>
          <w:lang w:val="en-US"/>
        </w:rPr>
        <w:t>\</w:t>
      </w:r>
      <w:r w:rsidRPr="00F01C32">
        <w:rPr>
          <w:lang w:val="en-US"/>
        </w:rPr>
        <w:t xml:space="preserve"> at the end of the third line would, assuming it was actually handled as an instruction, </w:t>
      </w:r>
      <w:proofErr w:type="gramStart"/>
      <w:r w:rsidRPr="00F01C32">
        <w:rPr>
          <w:lang w:val="en-US"/>
        </w:rPr>
        <w:t>cause</w:t>
      </w:r>
      <w:proofErr w:type="gramEnd"/>
      <w:r w:rsidRPr="00F01C32">
        <w:rPr>
          <w:lang w:val="en-US"/>
        </w:rPr>
        <w:t xml:space="preserve"> it be treated as a line continuation. The result of this </w:t>
      </w:r>
      <w:proofErr w:type="spellStart"/>
      <w:r w:rsidRPr="00F01C32">
        <w:rPr>
          <w:lang w:val="en-US"/>
        </w:rPr>
        <w:t>dockerfile</w:t>
      </w:r>
      <w:proofErr w:type="spellEnd"/>
      <w:r w:rsidRPr="00F01C32">
        <w:rPr>
          <w:lang w:val="en-US"/>
        </w:rPr>
        <w:t xml:space="preserve"> is that second and third lines are considered a single instruction:</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nanoserver</w:t>
      </w:r>
      <w:proofErr w:type="spellEnd"/>
    </w:p>
    <w:p w:rsidR="00F01C32" w:rsidRPr="00F01C32" w:rsidRDefault="00F01C32" w:rsidP="00F01C32">
      <w:pPr>
        <w:pStyle w:val="HTMLPreformatted"/>
        <w:rPr>
          <w:rStyle w:val="HTMLCode"/>
          <w:lang w:val="en-US"/>
        </w:rPr>
      </w:pPr>
      <w:r w:rsidRPr="00F01C32">
        <w:rPr>
          <w:rStyle w:val="HTMLCode"/>
          <w:lang w:val="en-US"/>
        </w:rPr>
        <w:t>COPY testfile.txt c:\\</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dir</w:t>
      </w:r>
      <w:proofErr w:type="spellEnd"/>
      <w:r w:rsidRPr="00F01C32">
        <w:rPr>
          <w:rStyle w:val="HTMLCode"/>
          <w:lang w:val="en-US"/>
        </w:rPr>
        <w:t xml:space="preserve"> c:\</w:t>
      </w:r>
    </w:p>
    <w:p w:rsidR="00F01C32" w:rsidRPr="00F01C32" w:rsidRDefault="00F01C32" w:rsidP="00F01C32">
      <w:pPr>
        <w:pStyle w:val="NormalWeb"/>
        <w:rPr>
          <w:lang w:val="en-US"/>
        </w:rPr>
      </w:pPr>
      <w:r w:rsidRPr="00F01C32">
        <w:rPr>
          <w:lang w:val="en-US"/>
        </w:rPr>
        <w:t>Results in:</w:t>
      </w:r>
    </w:p>
    <w:p w:rsidR="00F01C32" w:rsidRPr="00F01C32" w:rsidRDefault="00F01C32" w:rsidP="00F01C32">
      <w:pPr>
        <w:pStyle w:val="HTMLPreformatted"/>
        <w:rPr>
          <w:rStyle w:val="HTMLCode"/>
          <w:lang w:val="en-US"/>
        </w:rPr>
      </w:pPr>
      <w:r w:rsidRPr="00F01C32">
        <w:rPr>
          <w:rStyle w:val="HTMLCode"/>
          <w:lang w:val="en-US"/>
        </w:rPr>
        <w:t xml:space="preserve">PS C:\John&gt; docker build -t </w:t>
      </w:r>
      <w:proofErr w:type="spellStart"/>
      <w:proofErr w:type="gramStart"/>
      <w:r w:rsidRPr="00F01C32">
        <w:rPr>
          <w:rStyle w:val="HTMLCode"/>
          <w:lang w:val="en-US"/>
        </w:rPr>
        <w:t>cmd</w:t>
      </w:r>
      <w:proofErr w:type="spellEnd"/>
      <w:r w:rsidRPr="00F01C32">
        <w:rPr>
          <w:rStyle w:val="HTMLCode"/>
          <w:lang w:val="en-US"/>
        </w:rPr>
        <w:t xml:space="preserve"> .</w:t>
      </w:r>
      <w:proofErr w:type="gramEnd"/>
    </w:p>
    <w:p w:rsidR="00F01C32" w:rsidRPr="00F01C32" w:rsidRDefault="00F01C32" w:rsidP="00F01C32">
      <w:pPr>
        <w:pStyle w:val="HTMLPreformatted"/>
        <w:rPr>
          <w:rStyle w:val="HTMLCode"/>
          <w:lang w:val="en-US"/>
        </w:rPr>
      </w:pPr>
      <w:r w:rsidRPr="00F01C32">
        <w:rPr>
          <w:rStyle w:val="HTMLCode"/>
          <w:lang w:val="en-US"/>
        </w:rPr>
        <w:t>Sending build context to Docker daemon 3.072 kB</w:t>
      </w:r>
    </w:p>
    <w:p w:rsidR="00F01C32" w:rsidRPr="00F01C32" w:rsidRDefault="00F01C32" w:rsidP="00F01C32">
      <w:pPr>
        <w:pStyle w:val="HTMLPreformatted"/>
        <w:rPr>
          <w:rStyle w:val="HTMLCode"/>
          <w:lang w:val="en-US"/>
        </w:rPr>
      </w:pPr>
      <w:r w:rsidRPr="00F01C32">
        <w:rPr>
          <w:rStyle w:val="HTMLCode"/>
          <w:lang w:val="en-US"/>
        </w:rPr>
        <w:t>Step 1/</w:t>
      </w:r>
      <w:proofErr w:type="gramStart"/>
      <w:r w:rsidRPr="00F01C32">
        <w:rPr>
          <w:rStyle w:val="HTMLCode"/>
          <w:lang w:val="en-US"/>
        </w:rPr>
        <w:t>2 :</w:t>
      </w:r>
      <w:proofErr w:type="gramEnd"/>
      <w:r w:rsidRPr="00F01C32">
        <w:rPr>
          <w:rStyle w:val="HTMLCode"/>
          <w:lang w:val="en-US"/>
        </w:rPr>
        <w:t xml:space="preserve"> 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nanoserver</w:t>
      </w:r>
      <w:proofErr w:type="spellEnd"/>
    </w:p>
    <w:p w:rsidR="00F01C32" w:rsidRPr="00F01C32" w:rsidRDefault="00F01C32" w:rsidP="00F01C32">
      <w:pPr>
        <w:pStyle w:val="HTMLPreformatted"/>
        <w:rPr>
          <w:rStyle w:val="HTMLCode"/>
          <w:lang w:val="en-US"/>
        </w:rPr>
      </w:pPr>
      <w:r w:rsidRPr="00F01C32">
        <w:rPr>
          <w:rStyle w:val="HTMLCode"/>
          <w:lang w:val="en-US"/>
        </w:rPr>
        <w:t xml:space="preserve"> ---&gt; 22738ff49c6d</w:t>
      </w:r>
    </w:p>
    <w:p w:rsidR="00F01C32" w:rsidRPr="00F01C32" w:rsidRDefault="00F01C32" w:rsidP="00F01C32">
      <w:pPr>
        <w:pStyle w:val="HTMLPreformatted"/>
        <w:rPr>
          <w:rStyle w:val="HTMLCode"/>
          <w:lang w:val="en-US"/>
        </w:rPr>
      </w:pPr>
      <w:r w:rsidRPr="00F01C32">
        <w:rPr>
          <w:rStyle w:val="HTMLCode"/>
          <w:lang w:val="en-US"/>
        </w:rPr>
        <w:t>Step 2/</w:t>
      </w:r>
      <w:proofErr w:type="gramStart"/>
      <w:r w:rsidRPr="00F01C32">
        <w:rPr>
          <w:rStyle w:val="HTMLCode"/>
          <w:lang w:val="en-US"/>
        </w:rPr>
        <w:t>2 :</w:t>
      </w:r>
      <w:proofErr w:type="gramEnd"/>
      <w:r w:rsidRPr="00F01C32">
        <w:rPr>
          <w:rStyle w:val="HTMLCode"/>
          <w:lang w:val="en-US"/>
        </w:rPr>
        <w:t xml:space="preserve"> COPY testfile.txt c:\RUN </w:t>
      </w:r>
      <w:proofErr w:type="spellStart"/>
      <w:r w:rsidRPr="00F01C32">
        <w:rPr>
          <w:rStyle w:val="HTMLCode"/>
          <w:lang w:val="en-US"/>
        </w:rPr>
        <w:t>dir</w:t>
      </w:r>
      <w:proofErr w:type="spellEnd"/>
      <w:r w:rsidRPr="00F01C32">
        <w:rPr>
          <w:rStyle w:val="HTMLCode"/>
          <w:lang w:val="en-US"/>
        </w:rPr>
        <w:t xml:space="preserve"> c:</w:t>
      </w:r>
    </w:p>
    <w:p w:rsidR="00F01C32" w:rsidRPr="00F01C32" w:rsidRDefault="00F01C32" w:rsidP="00F01C32">
      <w:pPr>
        <w:pStyle w:val="HTMLPreformatted"/>
        <w:rPr>
          <w:rStyle w:val="HTMLCode"/>
          <w:lang w:val="en-US"/>
        </w:rPr>
      </w:pPr>
      <w:proofErr w:type="spellStart"/>
      <w:r w:rsidRPr="00F01C32">
        <w:rPr>
          <w:rStyle w:val="HTMLCode"/>
          <w:lang w:val="en-US"/>
        </w:rPr>
        <w:t>GetFileAttributesEx</w:t>
      </w:r>
      <w:proofErr w:type="spellEnd"/>
      <w:r w:rsidRPr="00F01C32">
        <w:rPr>
          <w:rStyle w:val="HTMLCode"/>
          <w:lang w:val="en-US"/>
        </w:rPr>
        <w:t xml:space="preserve"> </w:t>
      </w:r>
      <w:proofErr w:type="gramStart"/>
      <w:r w:rsidRPr="00F01C32">
        <w:rPr>
          <w:rStyle w:val="HTMLCode"/>
          <w:lang w:val="en-US"/>
        </w:rPr>
        <w:t>c:RUN</w:t>
      </w:r>
      <w:proofErr w:type="gramEnd"/>
      <w:r w:rsidRPr="00F01C32">
        <w:rPr>
          <w:rStyle w:val="HTMLCode"/>
          <w:lang w:val="en-US"/>
        </w:rPr>
        <w:t>: The system cannot find the file specified.</w:t>
      </w:r>
    </w:p>
    <w:p w:rsidR="00F01C32" w:rsidRPr="00F01C32" w:rsidRDefault="00F01C32" w:rsidP="00F01C32">
      <w:pPr>
        <w:pStyle w:val="HTMLPreformatted"/>
        <w:rPr>
          <w:rStyle w:val="HTMLCode"/>
          <w:lang w:val="en-US"/>
        </w:rPr>
      </w:pPr>
      <w:r w:rsidRPr="00F01C32">
        <w:rPr>
          <w:rStyle w:val="HTMLCode"/>
          <w:lang w:val="en-US"/>
        </w:rPr>
        <w:t>PS C:\John&gt;</w:t>
      </w:r>
    </w:p>
    <w:p w:rsidR="00F01C32" w:rsidRPr="00F01C32" w:rsidRDefault="00F01C32" w:rsidP="00F01C32">
      <w:pPr>
        <w:pStyle w:val="NormalWeb"/>
        <w:rPr>
          <w:lang w:val="en-US"/>
        </w:rPr>
      </w:pPr>
      <w:r w:rsidRPr="00F01C32">
        <w:rPr>
          <w:lang w:val="en-US"/>
        </w:rPr>
        <w:t xml:space="preserve">One solution to the above would be to use </w:t>
      </w:r>
      <w:r w:rsidRPr="00F01C32">
        <w:rPr>
          <w:rStyle w:val="HTMLCode"/>
          <w:lang w:val="en-US"/>
        </w:rPr>
        <w:t>/</w:t>
      </w:r>
      <w:r w:rsidRPr="00F01C32">
        <w:rPr>
          <w:lang w:val="en-US"/>
        </w:rPr>
        <w:t xml:space="preserve"> as the target of both the </w:t>
      </w:r>
      <w:r w:rsidRPr="00F01C32">
        <w:rPr>
          <w:rStyle w:val="HTMLCode"/>
          <w:lang w:val="en-US"/>
        </w:rPr>
        <w:t>COPY</w:t>
      </w:r>
      <w:r w:rsidRPr="00F01C32">
        <w:rPr>
          <w:lang w:val="en-US"/>
        </w:rPr>
        <w:t xml:space="preserve"> instruction, and </w:t>
      </w:r>
      <w:r w:rsidRPr="00F01C32">
        <w:rPr>
          <w:rStyle w:val="HTMLCode"/>
          <w:lang w:val="en-US"/>
        </w:rPr>
        <w:t>dir</w:t>
      </w:r>
      <w:r w:rsidRPr="00F01C32">
        <w:rPr>
          <w:lang w:val="en-US"/>
        </w:rPr>
        <w:t xml:space="preserve">. However, this syntax is, at best, confusing as it is not natural for paths on </w:t>
      </w:r>
      <w:r w:rsidRPr="00F01C32">
        <w:rPr>
          <w:rStyle w:val="HTMLCode"/>
          <w:lang w:val="en-US"/>
        </w:rPr>
        <w:lastRenderedPageBreak/>
        <w:t>Windows</w:t>
      </w:r>
      <w:r w:rsidRPr="00F01C32">
        <w:rPr>
          <w:lang w:val="en-US"/>
        </w:rPr>
        <w:t xml:space="preserve">, and at worst, error prone as not all commands on </w:t>
      </w:r>
      <w:r w:rsidRPr="00F01C32">
        <w:rPr>
          <w:rStyle w:val="HTMLCode"/>
          <w:lang w:val="en-US"/>
        </w:rPr>
        <w:t>Windows</w:t>
      </w:r>
      <w:r w:rsidRPr="00F01C32">
        <w:rPr>
          <w:lang w:val="en-US"/>
        </w:rPr>
        <w:t xml:space="preserve"> support </w:t>
      </w:r>
      <w:r w:rsidRPr="00F01C32">
        <w:rPr>
          <w:rStyle w:val="HTMLCode"/>
          <w:lang w:val="en-US"/>
        </w:rPr>
        <w:t>/</w:t>
      </w:r>
      <w:r w:rsidRPr="00F01C32">
        <w:rPr>
          <w:lang w:val="en-US"/>
        </w:rPr>
        <w:t xml:space="preserve"> as the path separator.</w:t>
      </w:r>
    </w:p>
    <w:p w:rsidR="00F01C32" w:rsidRPr="00F01C32" w:rsidRDefault="00F01C32" w:rsidP="00F01C32">
      <w:pPr>
        <w:pStyle w:val="NormalWeb"/>
        <w:rPr>
          <w:lang w:val="en-US"/>
        </w:rPr>
      </w:pPr>
      <w:r w:rsidRPr="00F01C32">
        <w:rPr>
          <w:lang w:val="en-US"/>
        </w:rPr>
        <w:t xml:space="preserve">By adding the </w:t>
      </w:r>
      <w:r w:rsidRPr="00F01C32">
        <w:rPr>
          <w:rStyle w:val="HTMLCode"/>
          <w:lang w:val="en-US"/>
        </w:rPr>
        <w:t>escape</w:t>
      </w:r>
      <w:r w:rsidRPr="00F01C32">
        <w:rPr>
          <w:lang w:val="en-US"/>
        </w:rPr>
        <w:t xml:space="preserve"> parser directive, the following </w:t>
      </w:r>
      <w:proofErr w:type="spellStart"/>
      <w:r w:rsidRPr="00F01C32">
        <w:rPr>
          <w:rStyle w:val="HTMLCode"/>
          <w:lang w:val="en-US"/>
        </w:rPr>
        <w:t>Dockerfile</w:t>
      </w:r>
      <w:proofErr w:type="spellEnd"/>
      <w:r w:rsidRPr="00F01C32">
        <w:rPr>
          <w:lang w:val="en-US"/>
        </w:rPr>
        <w:t xml:space="preserve"> succeeds as expected with the use of natural platform semantics for file paths on </w:t>
      </w:r>
      <w:r w:rsidRPr="00F01C32">
        <w:rPr>
          <w:rStyle w:val="HTMLCode"/>
          <w:lang w:val="en-US"/>
        </w:rPr>
        <w:t>Windows</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escape=`</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nanoserver</w:t>
      </w:r>
      <w:proofErr w:type="spellEnd"/>
    </w:p>
    <w:p w:rsidR="00F01C32" w:rsidRPr="00F01C32" w:rsidRDefault="00F01C32" w:rsidP="00F01C32">
      <w:pPr>
        <w:pStyle w:val="HTMLPreformatted"/>
        <w:rPr>
          <w:rStyle w:val="HTMLCode"/>
          <w:lang w:val="en-US"/>
        </w:rPr>
      </w:pPr>
      <w:r w:rsidRPr="00F01C32">
        <w:rPr>
          <w:rStyle w:val="HTMLCode"/>
          <w:lang w:val="en-US"/>
        </w:rPr>
        <w:t>COPY testfile.txt c:\</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dir</w:t>
      </w:r>
      <w:proofErr w:type="spellEnd"/>
      <w:r w:rsidRPr="00F01C32">
        <w:rPr>
          <w:rStyle w:val="HTMLCode"/>
          <w:lang w:val="en-US"/>
        </w:rPr>
        <w:t xml:space="preserve"> c:\</w:t>
      </w:r>
    </w:p>
    <w:p w:rsidR="00F01C32" w:rsidRPr="00F01C32" w:rsidRDefault="00F01C32" w:rsidP="00F01C32">
      <w:pPr>
        <w:pStyle w:val="NormalWeb"/>
        <w:rPr>
          <w:lang w:val="en-US"/>
        </w:rPr>
      </w:pPr>
      <w:r w:rsidRPr="00F01C32">
        <w:rPr>
          <w:lang w:val="en-US"/>
        </w:rPr>
        <w:t>Results in:</w:t>
      </w:r>
    </w:p>
    <w:p w:rsidR="00F01C32" w:rsidRPr="00F01C32" w:rsidRDefault="00F01C32" w:rsidP="00F01C32">
      <w:pPr>
        <w:pStyle w:val="HTMLPreformatted"/>
        <w:rPr>
          <w:rStyle w:val="HTMLCode"/>
          <w:lang w:val="en-US"/>
        </w:rPr>
      </w:pPr>
      <w:r w:rsidRPr="00F01C32">
        <w:rPr>
          <w:rStyle w:val="HTMLCode"/>
          <w:lang w:val="en-US"/>
        </w:rPr>
        <w:t>PS C:\John&gt; docker build -t succeeds --no-cache=</w:t>
      </w:r>
      <w:proofErr w:type="gramStart"/>
      <w:r w:rsidRPr="00F01C32">
        <w:rPr>
          <w:rStyle w:val="HTMLCode"/>
          <w:lang w:val="en-US"/>
        </w:rPr>
        <w:t>true .</w:t>
      </w:r>
      <w:proofErr w:type="gramEnd"/>
    </w:p>
    <w:p w:rsidR="00F01C32" w:rsidRPr="00F01C32" w:rsidRDefault="00F01C32" w:rsidP="00F01C32">
      <w:pPr>
        <w:pStyle w:val="HTMLPreformatted"/>
        <w:rPr>
          <w:rStyle w:val="HTMLCode"/>
          <w:lang w:val="en-US"/>
        </w:rPr>
      </w:pPr>
      <w:r w:rsidRPr="00F01C32">
        <w:rPr>
          <w:rStyle w:val="HTMLCode"/>
          <w:lang w:val="en-US"/>
        </w:rPr>
        <w:t>Sending build context to Docker daemon 3.072 kB</w:t>
      </w:r>
    </w:p>
    <w:p w:rsidR="00F01C32" w:rsidRPr="00F01C32" w:rsidRDefault="00F01C32" w:rsidP="00F01C32">
      <w:pPr>
        <w:pStyle w:val="HTMLPreformatted"/>
        <w:rPr>
          <w:rStyle w:val="HTMLCode"/>
          <w:lang w:val="en-US"/>
        </w:rPr>
      </w:pPr>
      <w:r w:rsidRPr="00F01C32">
        <w:rPr>
          <w:rStyle w:val="HTMLCode"/>
          <w:lang w:val="en-US"/>
        </w:rPr>
        <w:t>Step 1/</w:t>
      </w:r>
      <w:proofErr w:type="gramStart"/>
      <w:r w:rsidRPr="00F01C32">
        <w:rPr>
          <w:rStyle w:val="HTMLCode"/>
          <w:lang w:val="en-US"/>
        </w:rPr>
        <w:t>3 :</w:t>
      </w:r>
      <w:proofErr w:type="gramEnd"/>
      <w:r w:rsidRPr="00F01C32">
        <w:rPr>
          <w:rStyle w:val="HTMLCode"/>
          <w:lang w:val="en-US"/>
        </w:rPr>
        <w:t xml:space="preserve"> 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nanoserver</w:t>
      </w:r>
      <w:proofErr w:type="spellEnd"/>
    </w:p>
    <w:p w:rsidR="00F01C32" w:rsidRPr="00F01C32" w:rsidRDefault="00F01C32" w:rsidP="00F01C32">
      <w:pPr>
        <w:pStyle w:val="HTMLPreformatted"/>
        <w:rPr>
          <w:rStyle w:val="HTMLCode"/>
          <w:lang w:val="en-US"/>
        </w:rPr>
      </w:pPr>
      <w:r w:rsidRPr="00F01C32">
        <w:rPr>
          <w:rStyle w:val="HTMLCode"/>
          <w:lang w:val="en-US"/>
        </w:rPr>
        <w:t xml:space="preserve"> ---&gt; 22738ff49c6d</w:t>
      </w:r>
    </w:p>
    <w:p w:rsidR="00F01C32" w:rsidRPr="00F01C32" w:rsidRDefault="00F01C32" w:rsidP="00F01C32">
      <w:pPr>
        <w:pStyle w:val="HTMLPreformatted"/>
        <w:rPr>
          <w:rStyle w:val="HTMLCode"/>
          <w:lang w:val="en-US"/>
        </w:rPr>
      </w:pPr>
      <w:r w:rsidRPr="00F01C32">
        <w:rPr>
          <w:rStyle w:val="HTMLCode"/>
          <w:lang w:val="en-US"/>
        </w:rPr>
        <w:t>Step 2/</w:t>
      </w:r>
      <w:proofErr w:type="gramStart"/>
      <w:r w:rsidRPr="00F01C32">
        <w:rPr>
          <w:rStyle w:val="HTMLCode"/>
          <w:lang w:val="en-US"/>
        </w:rPr>
        <w:t>3 :</w:t>
      </w:r>
      <w:proofErr w:type="gramEnd"/>
      <w:r w:rsidRPr="00F01C32">
        <w:rPr>
          <w:rStyle w:val="HTMLCode"/>
          <w:lang w:val="en-US"/>
        </w:rPr>
        <w:t xml:space="preserve"> COPY testfile.txt c:\</w:t>
      </w:r>
    </w:p>
    <w:p w:rsidR="00F01C32" w:rsidRPr="00F01C32" w:rsidRDefault="00F01C32" w:rsidP="00F01C32">
      <w:pPr>
        <w:pStyle w:val="HTMLPreformatted"/>
        <w:rPr>
          <w:rStyle w:val="HTMLCode"/>
          <w:lang w:val="en-US"/>
        </w:rPr>
      </w:pPr>
      <w:r w:rsidRPr="00F01C32">
        <w:rPr>
          <w:rStyle w:val="HTMLCode"/>
          <w:lang w:val="en-US"/>
        </w:rPr>
        <w:t xml:space="preserve"> ---&gt; 96655de338de</w:t>
      </w:r>
    </w:p>
    <w:p w:rsidR="00F01C32" w:rsidRPr="00F01C32" w:rsidRDefault="00F01C32" w:rsidP="00F01C32">
      <w:pPr>
        <w:pStyle w:val="HTMLPreformatted"/>
        <w:rPr>
          <w:rStyle w:val="HTMLCode"/>
          <w:lang w:val="en-US"/>
        </w:rPr>
      </w:pPr>
      <w:r w:rsidRPr="00F01C32">
        <w:rPr>
          <w:rStyle w:val="HTMLCode"/>
          <w:lang w:val="en-US"/>
        </w:rPr>
        <w:t>Removing intermediate container 4db9acbb1682</w:t>
      </w:r>
    </w:p>
    <w:p w:rsidR="00F01C32" w:rsidRPr="00F01C32" w:rsidRDefault="00F01C32" w:rsidP="00F01C32">
      <w:pPr>
        <w:pStyle w:val="HTMLPreformatted"/>
        <w:rPr>
          <w:rStyle w:val="HTMLCode"/>
          <w:lang w:val="en-US"/>
        </w:rPr>
      </w:pPr>
      <w:r w:rsidRPr="00F01C32">
        <w:rPr>
          <w:rStyle w:val="HTMLCode"/>
          <w:lang w:val="en-US"/>
        </w:rPr>
        <w:t>Step 3/</w:t>
      </w:r>
      <w:proofErr w:type="gramStart"/>
      <w:r w:rsidRPr="00F01C32">
        <w:rPr>
          <w:rStyle w:val="HTMLCode"/>
          <w:lang w:val="en-US"/>
        </w:rPr>
        <w:t>3 :</w:t>
      </w:r>
      <w:proofErr w:type="gramEnd"/>
      <w:r w:rsidRPr="00F01C32">
        <w:rPr>
          <w:rStyle w:val="HTMLCode"/>
          <w:lang w:val="en-US"/>
        </w:rPr>
        <w:t xml:space="preserve"> RUN </w:t>
      </w:r>
      <w:proofErr w:type="spellStart"/>
      <w:r w:rsidRPr="00F01C32">
        <w:rPr>
          <w:rStyle w:val="HTMLCode"/>
          <w:lang w:val="en-US"/>
        </w:rPr>
        <w:t>dir</w:t>
      </w:r>
      <w:proofErr w:type="spellEnd"/>
      <w:r w:rsidRPr="00F01C32">
        <w:rPr>
          <w:rStyle w:val="HTMLCode"/>
          <w:lang w:val="en-US"/>
        </w:rPr>
        <w:t xml:space="preserve"> c:\</w:t>
      </w:r>
    </w:p>
    <w:p w:rsidR="00F01C32" w:rsidRPr="00F01C32" w:rsidRDefault="00F01C32" w:rsidP="00F01C32">
      <w:pPr>
        <w:pStyle w:val="HTMLPreformatted"/>
        <w:rPr>
          <w:rStyle w:val="HTMLCode"/>
          <w:lang w:val="en-US"/>
        </w:rPr>
      </w:pPr>
      <w:r w:rsidRPr="00F01C32">
        <w:rPr>
          <w:rStyle w:val="HTMLCode"/>
          <w:lang w:val="en-US"/>
        </w:rPr>
        <w:t xml:space="preserve"> ---&gt; Running in a2c157f842f5</w:t>
      </w:r>
    </w:p>
    <w:p w:rsidR="00F01C32" w:rsidRPr="00F01C32" w:rsidRDefault="00F01C32" w:rsidP="00F01C32">
      <w:pPr>
        <w:pStyle w:val="HTMLPreformatted"/>
        <w:rPr>
          <w:rStyle w:val="HTMLCode"/>
          <w:lang w:val="en-US"/>
        </w:rPr>
      </w:pPr>
      <w:r w:rsidRPr="00F01C32">
        <w:rPr>
          <w:rStyle w:val="HTMLCode"/>
          <w:lang w:val="en-US"/>
        </w:rPr>
        <w:t xml:space="preserve"> Volume in drive C has no label.</w:t>
      </w:r>
    </w:p>
    <w:p w:rsidR="00F01C32" w:rsidRPr="00F01C32" w:rsidRDefault="00F01C32" w:rsidP="00F01C32">
      <w:pPr>
        <w:pStyle w:val="HTMLPreformatted"/>
        <w:rPr>
          <w:rStyle w:val="HTMLCode"/>
          <w:lang w:val="en-US"/>
        </w:rPr>
      </w:pPr>
      <w:r w:rsidRPr="00F01C32">
        <w:rPr>
          <w:rStyle w:val="HTMLCode"/>
          <w:lang w:val="en-US"/>
        </w:rPr>
        <w:t xml:space="preserve"> Volume Serial Number is 7E6D-E0F7</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Directory of c:\</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10/05/</w:t>
      </w:r>
      <w:proofErr w:type="gramStart"/>
      <w:r w:rsidRPr="00F01C32">
        <w:rPr>
          <w:rStyle w:val="HTMLCode"/>
          <w:lang w:val="en-US"/>
        </w:rPr>
        <w:t>2016  05:04</w:t>
      </w:r>
      <w:proofErr w:type="gramEnd"/>
      <w:r w:rsidRPr="00F01C32">
        <w:rPr>
          <w:rStyle w:val="HTMLCode"/>
          <w:lang w:val="en-US"/>
        </w:rPr>
        <w:t xml:space="preserve"> PM             1,894 License.txt</w:t>
      </w:r>
    </w:p>
    <w:p w:rsidR="00F01C32" w:rsidRPr="00F01C32" w:rsidRDefault="00F01C32" w:rsidP="00F01C32">
      <w:pPr>
        <w:pStyle w:val="HTMLPreformatted"/>
        <w:rPr>
          <w:rStyle w:val="HTMLCode"/>
          <w:lang w:val="en-US"/>
        </w:rPr>
      </w:pPr>
      <w:r w:rsidRPr="00F01C32">
        <w:rPr>
          <w:rStyle w:val="HTMLCode"/>
          <w:lang w:val="en-US"/>
        </w:rPr>
        <w:t>10/05/</w:t>
      </w:r>
      <w:proofErr w:type="gramStart"/>
      <w:r w:rsidRPr="00F01C32">
        <w:rPr>
          <w:rStyle w:val="HTMLCode"/>
          <w:lang w:val="en-US"/>
        </w:rPr>
        <w:t>2016  02:22</w:t>
      </w:r>
      <w:proofErr w:type="gramEnd"/>
      <w:r w:rsidRPr="00F01C32">
        <w:rPr>
          <w:rStyle w:val="HTMLCode"/>
          <w:lang w:val="en-US"/>
        </w:rPr>
        <w:t xml:space="preserve"> PM    &lt;DIR&gt;          Program Files</w:t>
      </w:r>
    </w:p>
    <w:p w:rsidR="00F01C32" w:rsidRPr="00F01C32" w:rsidRDefault="00F01C32" w:rsidP="00F01C32">
      <w:pPr>
        <w:pStyle w:val="HTMLPreformatted"/>
        <w:rPr>
          <w:rStyle w:val="HTMLCode"/>
          <w:lang w:val="en-US"/>
        </w:rPr>
      </w:pPr>
      <w:r w:rsidRPr="00F01C32">
        <w:rPr>
          <w:rStyle w:val="HTMLCode"/>
          <w:lang w:val="en-US"/>
        </w:rPr>
        <w:t>10/05/</w:t>
      </w:r>
      <w:proofErr w:type="gramStart"/>
      <w:r w:rsidRPr="00F01C32">
        <w:rPr>
          <w:rStyle w:val="HTMLCode"/>
          <w:lang w:val="en-US"/>
        </w:rPr>
        <w:t>2016  02:14</w:t>
      </w:r>
      <w:proofErr w:type="gramEnd"/>
      <w:r w:rsidRPr="00F01C32">
        <w:rPr>
          <w:rStyle w:val="HTMLCode"/>
          <w:lang w:val="en-US"/>
        </w:rPr>
        <w:t xml:space="preserve"> PM    &lt;DIR&gt;          Program Files (x86)</w:t>
      </w:r>
    </w:p>
    <w:p w:rsidR="00F01C32" w:rsidRPr="00F01C32" w:rsidRDefault="00F01C32" w:rsidP="00F01C32">
      <w:pPr>
        <w:pStyle w:val="HTMLPreformatted"/>
        <w:rPr>
          <w:rStyle w:val="HTMLCode"/>
          <w:lang w:val="en-US"/>
        </w:rPr>
      </w:pPr>
      <w:r w:rsidRPr="00F01C32">
        <w:rPr>
          <w:rStyle w:val="HTMLCode"/>
          <w:lang w:val="en-US"/>
        </w:rPr>
        <w:t>10/28/</w:t>
      </w:r>
      <w:proofErr w:type="gramStart"/>
      <w:r w:rsidRPr="00F01C32">
        <w:rPr>
          <w:rStyle w:val="HTMLCode"/>
          <w:lang w:val="en-US"/>
        </w:rPr>
        <w:t>2016  11:18</w:t>
      </w:r>
      <w:proofErr w:type="gramEnd"/>
      <w:r w:rsidRPr="00F01C32">
        <w:rPr>
          <w:rStyle w:val="HTMLCode"/>
          <w:lang w:val="en-US"/>
        </w:rPr>
        <w:t xml:space="preserve"> AM                62 testfile.txt</w:t>
      </w:r>
    </w:p>
    <w:p w:rsidR="00F01C32" w:rsidRPr="00F01C32" w:rsidRDefault="00F01C32" w:rsidP="00F01C32">
      <w:pPr>
        <w:pStyle w:val="HTMLPreformatted"/>
        <w:rPr>
          <w:rStyle w:val="HTMLCode"/>
          <w:lang w:val="en-US"/>
        </w:rPr>
      </w:pPr>
      <w:r w:rsidRPr="00F01C32">
        <w:rPr>
          <w:rStyle w:val="HTMLCode"/>
          <w:lang w:val="en-US"/>
        </w:rPr>
        <w:t>10/28/</w:t>
      </w:r>
      <w:proofErr w:type="gramStart"/>
      <w:r w:rsidRPr="00F01C32">
        <w:rPr>
          <w:rStyle w:val="HTMLCode"/>
          <w:lang w:val="en-US"/>
        </w:rPr>
        <w:t>2016  11:20</w:t>
      </w:r>
      <w:proofErr w:type="gramEnd"/>
      <w:r w:rsidRPr="00F01C32">
        <w:rPr>
          <w:rStyle w:val="HTMLCode"/>
          <w:lang w:val="en-US"/>
        </w:rPr>
        <w:t xml:space="preserve"> AM    &lt;DIR&gt;          Users</w:t>
      </w:r>
    </w:p>
    <w:p w:rsidR="00F01C32" w:rsidRPr="00F01C32" w:rsidRDefault="00F01C32" w:rsidP="00F01C32">
      <w:pPr>
        <w:pStyle w:val="HTMLPreformatted"/>
        <w:rPr>
          <w:rStyle w:val="HTMLCode"/>
          <w:lang w:val="en-US"/>
        </w:rPr>
      </w:pPr>
      <w:r w:rsidRPr="00F01C32">
        <w:rPr>
          <w:rStyle w:val="HTMLCode"/>
          <w:lang w:val="en-US"/>
        </w:rPr>
        <w:t>10/28/</w:t>
      </w:r>
      <w:proofErr w:type="gramStart"/>
      <w:r w:rsidRPr="00F01C32">
        <w:rPr>
          <w:rStyle w:val="HTMLCode"/>
          <w:lang w:val="en-US"/>
        </w:rPr>
        <w:t>2016  11:20</w:t>
      </w:r>
      <w:proofErr w:type="gramEnd"/>
      <w:r w:rsidRPr="00F01C32">
        <w:rPr>
          <w:rStyle w:val="HTMLCode"/>
          <w:lang w:val="en-US"/>
        </w:rPr>
        <w:t xml:space="preserve"> AM    &lt;DIR&gt;          Windows</w:t>
      </w:r>
    </w:p>
    <w:p w:rsidR="00F01C32" w:rsidRPr="00F01C32" w:rsidRDefault="00F01C32" w:rsidP="00F01C32">
      <w:pPr>
        <w:pStyle w:val="HTMLPreformatted"/>
        <w:rPr>
          <w:rStyle w:val="HTMLCode"/>
          <w:lang w:val="en-US"/>
        </w:rPr>
      </w:pPr>
      <w:r w:rsidRPr="00F01C32">
        <w:rPr>
          <w:rStyle w:val="HTMLCode"/>
          <w:lang w:val="en-US"/>
        </w:rPr>
        <w:t xml:space="preserve">           2 File(</w:t>
      </w:r>
      <w:proofErr w:type="gramStart"/>
      <w:r w:rsidRPr="00F01C32">
        <w:rPr>
          <w:rStyle w:val="HTMLCode"/>
          <w:lang w:val="en-US"/>
        </w:rPr>
        <w:t xml:space="preserve">s)   </w:t>
      </w:r>
      <w:proofErr w:type="gramEnd"/>
      <w:r w:rsidRPr="00F01C32">
        <w:rPr>
          <w:rStyle w:val="HTMLCode"/>
          <w:lang w:val="en-US"/>
        </w:rPr>
        <w:t xml:space="preserve">       1,956 bytes</w:t>
      </w:r>
    </w:p>
    <w:p w:rsidR="00F01C32" w:rsidRPr="00F01C32" w:rsidRDefault="00F01C32" w:rsidP="00F01C32">
      <w:pPr>
        <w:pStyle w:val="HTMLPreformatted"/>
        <w:rPr>
          <w:rStyle w:val="HTMLCode"/>
          <w:lang w:val="en-US"/>
        </w:rPr>
      </w:pPr>
      <w:r w:rsidRPr="00F01C32">
        <w:rPr>
          <w:rStyle w:val="HTMLCode"/>
          <w:lang w:val="en-US"/>
        </w:rPr>
        <w:t xml:space="preserve">           4 Dir(</w:t>
      </w:r>
      <w:proofErr w:type="gramStart"/>
      <w:r w:rsidRPr="00F01C32">
        <w:rPr>
          <w:rStyle w:val="HTMLCode"/>
          <w:lang w:val="en-US"/>
        </w:rPr>
        <w:t>s)  21,259,096,064</w:t>
      </w:r>
      <w:proofErr w:type="gramEnd"/>
      <w:r w:rsidRPr="00F01C32">
        <w:rPr>
          <w:rStyle w:val="HTMLCode"/>
          <w:lang w:val="en-US"/>
        </w:rPr>
        <w:t xml:space="preserve"> bytes free</w:t>
      </w:r>
    </w:p>
    <w:p w:rsidR="00F01C32" w:rsidRPr="00F01C32" w:rsidRDefault="00F01C32" w:rsidP="00F01C32">
      <w:pPr>
        <w:pStyle w:val="HTMLPreformatted"/>
        <w:rPr>
          <w:rStyle w:val="HTMLCode"/>
          <w:lang w:val="en-US"/>
        </w:rPr>
      </w:pPr>
      <w:r w:rsidRPr="00F01C32">
        <w:rPr>
          <w:rStyle w:val="HTMLCode"/>
          <w:lang w:val="en-US"/>
        </w:rPr>
        <w:t xml:space="preserve"> ---&gt; 01c7f3bef04f</w:t>
      </w:r>
    </w:p>
    <w:p w:rsidR="00F01C32" w:rsidRPr="00F01C32" w:rsidRDefault="00F01C32" w:rsidP="00F01C32">
      <w:pPr>
        <w:pStyle w:val="HTMLPreformatted"/>
        <w:rPr>
          <w:rStyle w:val="HTMLCode"/>
          <w:lang w:val="en-US"/>
        </w:rPr>
      </w:pPr>
      <w:r w:rsidRPr="00F01C32">
        <w:rPr>
          <w:rStyle w:val="HTMLCode"/>
          <w:lang w:val="en-US"/>
        </w:rPr>
        <w:t>Removing intermediate container a2c157f842f5</w:t>
      </w:r>
    </w:p>
    <w:p w:rsidR="00F01C32" w:rsidRPr="00F01C32" w:rsidRDefault="00F01C32" w:rsidP="00F01C32">
      <w:pPr>
        <w:pStyle w:val="HTMLPreformatted"/>
        <w:rPr>
          <w:rStyle w:val="HTMLCode"/>
          <w:lang w:val="en-US"/>
        </w:rPr>
      </w:pPr>
      <w:r w:rsidRPr="00F01C32">
        <w:rPr>
          <w:rStyle w:val="HTMLCode"/>
          <w:lang w:val="en-US"/>
        </w:rPr>
        <w:t>Successfully built 01c7f3bef04f</w:t>
      </w:r>
    </w:p>
    <w:p w:rsidR="00F01C32" w:rsidRPr="00F01C32" w:rsidRDefault="00F01C32" w:rsidP="00F01C32">
      <w:pPr>
        <w:pStyle w:val="HTMLPreformatted"/>
        <w:rPr>
          <w:rStyle w:val="HTMLCode"/>
          <w:lang w:val="en-US"/>
        </w:rPr>
      </w:pPr>
      <w:r w:rsidRPr="00F01C32">
        <w:rPr>
          <w:rStyle w:val="HTMLCode"/>
          <w:lang w:val="en-US"/>
        </w:rPr>
        <w:t>PS C:\John&gt;</w:t>
      </w:r>
    </w:p>
    <w:p w:rsidR="00F01C32" w:rsidRPr="00F01C32" w:rsidRDefault="00F01C32" w:rsidP="00F01C32">
      <w:pPr>
        <w:pStyle w:val="Heading2"/>
        <w:rPr>
          <w:lang w:val="en-US"/>
        </w:rPr>
      </w:pPr>
      <w:r w:rsidRPr="00F01C32">
        <w:rPr>
          <w:lang w:val="en-US"/>
        </w:rPr>
        <w:t>Environment replacement</w:t>
      </w:r>
    </w:p>
    <w:p w:rsidR="00F01C32" w:rsidRPr="00F01C32" w:rsidRDefault="00F01C32" w:rsidP="00F01C32">
      <w:pPr>
        <w:pStyle w:val="NormalWeb"/>
        <w:rPr>
          <w:lang w:val="en-US"/>
        </w:rPr>
      </w:pPr>
      <w:r w:rsidRPr="00F01C32">
        <w:rPr>
          <w:lang w:val="en-US"/>
        </w:rPr>
        <w:t xml:space="preserve">Environment variables (declared with </w:t>
      </w:r>
      <w:hyperlink r:id="rId549" w:anchor="env" w:history="1">
        <w:r w:rsidRPr="00F01C32">
          <w:rPr>
            <w:rStyle w:val="Hyperlink"/>
            <w:lang w:val="en-US"/>
          </w:rPr>
          <w:t xml:space="preserve">the </w:t>
        </w:r>
        <w:r w:rsidRPr="00F01C32">
          <w:rPr>
            <w:rStyle w:val="HTMLCode"/>
            <w:lang w:val="en-US"/>
          </w:rPr>
          <w:t>ENV</w:t>
        </w:r>
        <w:r w:rsidRPr="00F01C32">
          <w:rPr>
            <w:rStyle w:val="Hyperlink"/>
            <w:lang w:val="en-US"/>
          </w:rPr>
          <w:t xml:space="preserve"> statement</w:t>
        </w:r>
      </w:hyperlink>
      <w:r w:rsidRPr="00F01C32">
        <w:rPr>
          <w:lang w:val="en-US"/>
        </w:rPr>
        <w:t xml:space="preserve">) can also be used in certain instructions as variables to be interpreted by the </w:t>
      </w:r>
      <w:proofErr w:type="spellStart"/>
      <w:r w:rsidRPr="00F01C32">
        <w:rPr>
          <w:rStyle w:val="HTMLCode"/>
          <w:lang w:val="en-US"/>
        </w:rPr>
        <w:t>Dockerfile</w:t>
      </w:r>
      <w:proofErr w:type="spellEnd"/>
      <w:r w:rsidRPr="00F01C32">
        <w:rPr>
          <w:lang w:val="en-US"/>
        </w:rPr>
        <w:t>. Escapes are also handled for including variable-like syntax into a statement literally.</w:t>
      </w:r>
    </w:p>
    <w:p w:rsidR="00F01C32" w:rsidRPr="00F01C32" w:rsidRDefault="00F01C32" w:rsidP="00F01C32">
      <w:pPr>
        <w:pStyle w:val="NormalWeb"/>
        <w:rPr>
          <w:lang w:val="en-US"/>
        </w:rPr>
      </w:pPr>
      <w:r w:rsidRPr="00F01C32">
        <w:rPr>
          <w:lang w:val="en-US"/>
        </w:rPr>
        <w:t xml:space="preserve">Environment variables are notated in the </w:t>
      </w:r>
      <w:proofErr w:type="spellStart"/>
      <w:r w:rsidRPr="00F01C32">
        <w:rPr>
          <w:rStyle w:val="HTMLCode"/>
          <w:lang w:val="en-US"/>
        </w:rPr>
        <w:t>Dockerfile</w:t>
      </w:r>
      <w:proofErr w:type="spellEnd"/>
      <w:r w:rsidRPr="00F01C32">
        <w:rPr>
          <w:lang w:val="en-US"/>
        </w:rPr>
        <w:t xml:space="preserve"> either with </w:t>
      </w:r>
      <w:r w:rsidRPr="00F01C32">
        <w:rPr>
          <w:rStyle w:val="HTMLCode"/>
          <w:lang w:val="en-US"/>
        </w:rPr>
        <w:t>$</w:t>
      </w:r>
      <w:proofErr w:type="spellStart"/>
      <w:r w:rsidRPr="00F01C32">
        <w:rPr>
          <w:rStyle w:val="HTMLCode"/>
          <w:lang w:val="en-US"/>
        </w:rPr>
        <w:t>variable_name</w:t>
      </w:r>
      <w:proofErr w:type="spellEnd"/>
      <w:r w:rsidRPr="00F01C32">
        <w:rPr>
          <w:lang w:val="en-US"/>
        </w:rPr>
        <w:t xml:space="preserve"> or </w:t>
      </w:r>
      <w:r w:rsidRPr="00F01C32">
        <w:rPr>
          <w:rStyle w:val="HTMLCode"/>
          <w:lang w:val="en-US"/>
        </w:rPr>
        <w:t>${</w:t>
      </w:r>
      <w:proofErr w:type="spellStart"/>
      <w:r w:rsidRPr="00F01C32">
        <w:rPr>
          <w:rStyle w:val="HTMLCode"/>
          <w:lang w:val="en-US"/>
        </w:rPr>
        <w:t>variable_name</w:t>
      </w:r>
      <w:proofErr w:type="spellEnd"/>
      <w:r w:rsidRPr="00F01C32">
        <w:rPr>
          <w:rStyle w:val="HTMLCode"/>
          <w:lang w:val="en-US"/>
        </w:rPr>
        <w:t>}</w:t>
      </w:r>
      <w:r w:rsidRPr="00F01C32">
        <w:rPr>
          <w:lang w:val="en-US"/>
        </w:rPr>
        <w:t xml:space="preserve">. They are treated </w:t>
      </w:r>
      <w:proofErr w:type="gramStart"/>
      <w:r w:rsidRPr="00F01C32">
        <w:rPr>
          <w:lang w:val="en-US"/>
        </w:rPr>
        <w:t>equivalently</w:t>
      </w:r>
      <w:proofErr w:type="gramEnd"/>
      <w:r w:rsidRPr="00F01C32">
        <w:rPr>
          <w:lang w:val="en-US"/>
        </w:rPr>
        <w:t xml:space="preserve"> and the brace syntax is typically used to address issues with variable names with no whitespace, like </w:t>
      </w:r>
      <w:r w:rsidRPr="00F01C32">
        <w:rPr>
          <w:rStyle w:val="HTMLCode"/>
          <w:lang w:val="en-US"/>
        </w:rPr>
        <w:t>${foo}_bar</w:t>
      </w:r>
      <w:r w:rsidRPr="00F01C32">
        <w:rPr>
          <w:lang w:val="en-US"/>
        </w:rPr>
        <w: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w:t>
      </w:r>
      <w:proofErr w:type="spellStart"/>
      <w:r w:rsidRPr="00F01C32">
        <w:rPr>
          <w:rStyle w:val="HTMLCode"/>
          <w:lang w:val="en-US"/>
        </w:rPr>
        <w:t>variable_name</w:t>
      </w:r>
      <w:proofErr w:type="spellEnd"/>
      <w:r w:rsidRPr="00F01C32">
        <w:rPr>
          <w:rStyle w:val="HTMLCode"/>
          <w:lang w:val="en-US"/>
        </w:rPr>
        <w:t>}</w:t>
      </w:r>
      <w:r w:rsidRPr="00F01C32">
        <w:rPr>
          <w:lang w:val="en-US"/>
        </w:rPr>
        <w:t xml:space="preserve"> syntax also supports a few of the standard </w:t>
      </w:r>
      <w:r w:rsidRPr="00F01C32">
        <w:rPr>
          <w:rStyle w:val="HTMLCode"/>
          <w:lang w:val="en-US"/>
        </w:rPr>
        <w:t>bash</w:t>
      </w:r>
      <w:r w:rsidRPr="00F01C32">
        <w:rPr>
          <w:lang w:val="en-US"/>
        </w:rPr>
        <w:t xml:space="preserve"> modifiers as specified below:</w:t>
      </w:r>
    </w:p>
    <w:p w:rsidR="00F01C32" w:rsidRPr="00F01C32" w:rsidRDefault="00F01C32" w:rsidP="004176B7">
      <w:pPr>
        <w:numPr>
          <w:ilvl w:val="0"/>
          <w:numId w:val="28"/>
        </w:numPr>
        <w:spacing w:before="100" w:beforeAutospacing="1" w:after="100" w:afterAutospacing="1" w:line="240" w:lineRule="auto"/>
        <w:rPr>
          <w:lang w:val="en-US"/>
        </w:rPr>
      </w:pPr>
      <w:r w:rsidRPr="00F01C32">
        <w:rPr>
          <w:rStyle w:val="HTMLCode"/>
          <w:rFonts w:eastAsiaTheme="minorHAnsi"/>
          <w:lang w:val="en-US"/>
        </w:rPr>
        <w:lastRenderedPageBreak/>
        <w:t>${</w:t>
      </w:r>
      <w:proofErr w:type="gramStart"/>
      <w:r w:rsidRPr="00F01C32">
        <w:rPr>
          <w:rStyle w:val="HTMLCode"/>
          <w:rFonts w:eastAsiaTheme="minorHAnsi"/>
          <w:lang w:val="en-US"/>
        </w:rPr>
        <w:t>variable:-</w:t>
      </w:r>
      <w:proofErr w:type="gramEnd"/>
      <w:r w:rsidRPr="00F01C32">
        <w:rPr>
          <w:rStyle w:val="HTMLCode"/>
          <w:rFonts w:eastAsiaTheme="minorHAnsi"/>
          <w:lang w:val="en-US"/>
        </w:rPr>
        <w:t>word}</w:t>
      </w:r>
      <w:r w:rsidRPr="00F01C32">
        <w:rPr>
          <w:lang w:val="en-US"/>
        </w:rPr>
        <w:t xml:space="preserve"> indicates that if </w:t>
      </w:r>
      <w:r w:rsidRPr="00F01C32">
        <w:rPr>
          <w:rStyle w:val="HTMLCode"/>
          <w:rFonts w:eastAsiaTheme="minorHAnsi"/>
          <w:lang w:val="en-US"/>
        </w:rPr>
        <w:t>variable</w:t>
      </w:r>
      <w:r w:rsidRPr="00F01C32">
        <w:rPr>
          <w:lang w:val="en-US"/>
        </w:rPr>
        <w:t xml:space="preserve"> is set then the result will be that value. If </w:t>
      </w:r>
      <w:r w:rsidRPr="00F01C32">
        <w:rPr>
          <w:rStyle w:val="HTMLCode"/>
          <w:rFonts w:eastAsiaTheme="minorHAnsi"/>
          <w:lang w:val="en-US"/>
        </w:rPr>
        <w:t>variable</w:t>
      </w:r>
      <w:r w:rsidRPr="00F01C32">
        <w:rPr>
          <w:lang w:val="en-US"/>
        </w:rPr>
        <w:t xml:space="preserve"> is not </w:t>
      </w:r>
      <w:proofErr w:type="gramStart"/>
      <w:r w:rsidRPr="00F01C32">
        <w:rPr>
          <w:lang w:val="en-US"/>
        </w:rPr>
        <w:t>set</w:t>
      </w:r>
      <w:proofErr w:type="gramEnd"/>
      <w:r w:rsidRPr="00F01C32">
        <w:rPr>
          <w:lang w:val="en-US"/>
        </w:rPr>
        <w:t xml:space="preserve"> then </w:t>
      </w:r>
      <w:r w:rsidRPr="00F01C32">
        <w:rPr>
          <w:rStyle w:val="HTMLCode"/>
          <w:rFonts w:eastAsiaTheme="minorHAnsi"/>
          <w:lang w:val="en-US"/>
        </w:rPr>
        <w:t>word</w:t>
      </w:r>
      <w:r w:rsidRPr="00F01C32">
        <w:rPr>
          <w:lang w:val="en-US"/>
        </w:rPr>
        <w:t xml:space="preserve"> will be the result.</w:t>
      </w:r>
    </w:p>
    <w:p w:rsidR="00F01C32" w:rsidRPr="00F01C32" w:rsidRDefault="00F01C32" w:rsidP="004176B7">
      <w:pPr>
        <w:numPr>
          <w:ilvl w:val="0"/>
          <w:numId w:val="28"/>
        </w:numPr>
        <w:spacing w:before="100" w:beforeAutospacing="1" w:after="100" w:afterAutospacing="1" w:line="240" w:lineRule="auto"/>
        <w:rPr>
          <w:lang w:val="en-US"/>
        </w:rPr>
      </w:pPr>
      <w:r w:rsidRPr="00F01C32">
        <w:rPr>
          <w:rStyle w:val="HTMLCode"/>
          <w:rFonts w:eastAsiaTheme="minorHAnsi"/>
          <w:lang w:val="en-US"/>
        </w:rPr>
        <w:t>${</w:t>
      </w:r>
      <w:proofErr w:type="gramStart"/>
      <w:r w:rsidRPr="00F01C32">
        <w:rPr>
          <w:rStyle w:val="HTMLCode"/>
          <w:rFonts w:eastAsiaTheme="minorHAnsi"/>
          <w:lang w:val="en-US"/>
        </w:rPr>
        <w:t>variable:+</w:t>
      </w:r>
      <w:proofErr w:type="gramEnd"/>
      <w:r w:rsidRPr="00F01C32">
        <w:rPr>
          <w:rStyle w:val="HTMLCode"/>
          <w:rFonts w:eastAsiaTheme="minorHAnsi"/>
          <w:lang w:val="en-US"/>
        </w:rPr>
        <w:t>word}</w:t>
      </w:r>
      <w:r w:rsidRPr="00F01C32">
        <w:rPr>
          <w:lang w:val="en-US"/>
        </w:rPr>
        <w:t xml:space="preserve"> indicates that if </w:t>
      </w:r>
      <w:r w:rsidRPr="00F01C32">
        <w:rPr>
          <w:rStyle w:val="HTMLCode"/>
          <w:rFonts w:eastAsiaTheme="minorHAnsi"/>
          <w:lang w:val="en-US"/>
        </w:rPr>
        <w:t>variable</w:t>
      </w:r>
      <w:r w:rsidRPr="00F01C32">
        <w:rPr>
          <w:lang w:val="en-US"/>
        </w:rPr>
        <w:t xml:space="preserve"> is set then </w:t>
      </w:r>
      <w:r w:rsidRPr="00F01C32">
        <w:rPr>
          <w:rStyle w:val="HTMLCode"/>
          <w:rFonts w:eastAsiaTheme="minorHAnsi"/>
          <w:lang w:val="en-US"/>
        </w:rPr>
        <w:t>word</w:t>
      </w:r>
      <w:r w:rsidRPr="00F01C32">
        <w:rPr>
          <w:lang w:val="en-US"/>
        </w:rPr>
        <w:t xml:space="preserve"> will be the result, otherwise the result is the empty string.</w:t>
      </w:r>
    </w:p>
    <w:p w:rsidR="00F01C32" w:rsidRPr="00F01C32" w:rsidRDefault="00F01C32" w:rsidP="00F01C32">
      <w:pPr>
        <w:pStyle w:val="NormalWeb"/>
        <w:rPr>
          <w:lang w:val="en-US"/>
        </w:rPr>
      </w:pPr>
      <w:r w:rsidRPr="00F01C32">
        <w:rPr>
          <w:lang w:val="en-US"/>
        </w:rPr>
        <w:t xml:space="preserve">In all cases, </w:t>
      </w:r>
      <w:r w:rsidRPr="00F01C32">
        <w:rPr>
          <w:rStyle w:val="HTMLCode"/>
          <w:lang w:val="en-US"/>
        </w:rPr>
        <w:t>word</w:t>
      </w:r>
      <w:r w:rsidRPr="00F01C32">
        <w:rPr>
          <w:lang w:val="en-US"/>
        </w:rPr>
        <w:t xml:space="preserve"> can be any string, including additional environment variables.</w:t>
      </w:r>
    </w:p>
    <w:p w:rsidR="00F01C32" w:rsidRPr="00F01C32" w:rsidRDefault="00F01C32" w:rsidP="00F01C32">
      <w:pPr>
        <w:pStyle w:val="NormalWeb"/>
        <w:rPr>
          <w:lang w:val="en-US"/>
        </w:rPr>
      </w:pPr>
      <w:r w:rsidRPr="00F01C32">
        <w:rPr>
          <w:lang w:val="en-US"/>
        </w:rPr>
        <w:t xml:space="preserve">Escaping is possible by adding a </w:t>
      </w:r>
      <w:r w:rsidRPr="00F01C32">
        <w:rPr>
          <w:rStyle w:val="HTMLCode"/>
          <w:lang w:val="en-US"/>
        </w:rPr>
        <w:t>\</w:t>
      </w:r>
      <w:r w:rsidRPr="00F01C32">
        <w:rPr>
          <w:lang w:val="en-US"/>
        </w:rPr>
        <w:t xml:space="preserve"> before the variable: </w:t>
      </w:r>
      <w:r w:rsidRPr="00F01C32">
        <w:rPr>
          <w:rStyle w:val="HTMLCode"/>
          <w:lang w:val="en-US"/>
        </w:rPr>
        <w:t>\$foo</w:t>
      </w:r>
      <w:r w:rsidRPr="00F01C32">
        <w:rPr>
          <w:lang w:val="en-US"/>
        </w:rPr>
        <w:t xml:space="preserve"> or </w:t>
      </w:r>
      <w:r w:rsidRPr="00F01C32">
        <w:rPr>
          <w:rStyle w:val="HTMLCode"/>
          <w:lang w:val="en-US"/>
        </w:rPr>
        <w:t>\${foo}</w:t>
      </w:r>
      <w:r w:rsidRPr="00F01C32">
        <w:rPr>
          <w:lang w:val="en-US"/>
        </w:rPr>
        <w:t xml:space="preserve">, for example, will translate to </w:t>
      </w:r>
      <w:r w:rsidRPr="00F01C32">
        <w:rPr>
          <w:rStyle w:val="HTMLCode"/>
          <w:lang w:val="en-US"/>
        </w:rPr>
        <w:t>$foo</w:t>
      </w:r>
      <w:r w:rsidRPr="00F01C32">
        <w:rPr>
          <w:lang w:val="en-US"/>
        </w:rPr>
        <w:t xml:space="preserve"> and </w:t>
      </w:r>
      <w:r w:rsidRPr="00F01C32">
        <w:rPr>
          <w:rStyle w:val="HTMLCode"/>
          <w:lang w:val="en-US"/>
        </w:rPr>
        <w:t>${foo}</w:t>
      </w:r>
      <w:r w:rsidRPr="00F01C32">
        <w:rPr>
          <w:lang w:val="en-US"/>
        </w:rPr>
        <w:t xml:space="preserve"> literals respectively.</w:t>
      </w:r>
    </w:p>
    <w:p w:rsidR="00F01C32" w:rsidRPr="00F01C32" w:rsidRDefault="00F01C32" w:rsidP="00F01C32">
      <w:pPr>
        <w:pStyle w:val="NormalWeb"/>
        <w:rPr>
          <w:lang w:val="en-US"/>
        </w:rPr>
      </w:pPr>
      <w:r w:rsidRPr="00F01C32">
        <w:rPr>
          <w:lang w:val="en-US"/>
        </w:rPr>
        <w:t xml:space="preserve">Example (parsed representation is displayed after the </w:t>
      </w:r>
      <w:r w:rsidRPr="00F01C32">
        <w:rPr>
          <w:rStyle w:val="HTMLCode"/>
          <w:lang w:val="en-US"/>
        </w:rPr>
        <w:t>#</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busybox</w:t>
      </w:r>
      <w:proofErr w:type="spellEnd"/>
    </w:p>
    <w:p w:rsidR="00F01C32" w:rsidRPr="00F01C32" w:rsidRDefault="00F01C32" w:rsidP="00F01C32">
      <w:pPr>
        <w:pStyle w:val="HTMLPreformatted"/>
        <w:rPr>
          <w:rStyle w:val="HTMLCode"/>
          <w:lang w:val="en-US"/>
        </w:rPr>
      </w:pPr>
      <w:r w:rsidRPr="00F01C32">
        <w:rPr>
          <w:rStyle w:val="HTMLCode"/>
          <w:lang w:val="en-US"/>
        </w:rPr>
        <w:t>ENV foo /bar</w:t>
      </w:r>
    </w:p>
    <w:p w:rsidR="00F01C32" w:rsidRPr="00F01C32" w:rsidRDefault="00F01C32" w:rsidP="00F01C32">
      <w:pPr>
        <w:pStyle w:val="HTMLPreformatted"/>
        <w:rPr>
          <w:rStyle w:val="HTMLCode"/>
          <w:lang w:val="en-US"/>
        </w:rPr>
      </w:pPr>
      <w:r w:rsidRPr="00F01C32">
        <w:rPr>
          <w:rStyle w:val="HTMLCode"/>
          <w:lang w:val="en-US"/>
        </w:rPr>
        <w:t>WORKDIR ${</w:t>
      </w:r>
      <w:proofErr w:type="gramStart"/>
      <w:r w:rsidRPr="00F01C32">
        <w:rPr>
          <w:rStyle w:val="HTMLCode"/>
          <w:lang w:val="en-US"/>
        </w:rPr>
        <w:t xml:space="preserve">foo}   </w:t>
      </w:r>
      <w:proofErr w:type="gramEnd"/>
      <w:r w:rsidRPr="00F01C32">
        <w:rPr>
          <w:rStyle w:val="HTMLCode"/>
          <w:lang w:val="en-US"/>
        </w:rPr>
        <w:t># WORKDIR /bar</w:t>
      </w:r>
    </w:p>
    <w:p w:rsidR="00F01C32" w:rsidRPr="00F01C32" w:rsidRDefault="00F01C32" w:rsidP="00F01C32">
      <w:pPr>
        <w:pStyle w:val="HTMLPreformatted"/>
        <w:rPr>
          <w:rStyle w:val="HTMLCode"/>
          <w:lang w:val="en-US"/>
        </w:rPr>
      </w:pPr>
      <w:proofErr w:type="gramStart"/>
      <w:r w:rsidRPr="00F01C32">
        <w:rPr>
          <w:rStyle w:val="HTMLCode"/>
          <w:lang w:val="en-US"/>
        </w:rPr>
        <w:t>ADD .</w:t>
      </w:r>
      <w:proofErr w:type="gramEnd"/>
      <w:r w:rsidRPr="00F01C32">
        <w:rPr>
          <w:rStyle w:val="HTMLCode"/>
          <w:lang w:val="en-US"/>
        </w:rPr>
        <w:t xml:space="preserve"> $foo       # </w:t>
      </w:r>
      <w:proofErr w:type="gramStart"/>
      <w:r w:rsidRPr="00F01C32">
        <w:rPr>
          <w:rStyle w:val="HTMLCode"/>
          <w:lang w:val="en-US"/>
        </w:rPr>
        <w:t>ADD .</w:t>
      </w:r>
      <w:proofErr w:type="gramEnd"/>
      <w:r w:rsidRPr="00F01C32">
        <w:rPr>
          <w:rStyle w:val="HTMLCode"/>
          <w:lang w:val="en-US"/>
        </w:rPr>
        <w:t xml:space="preserve"> /bar</w:t>
      </w:r>
    </w:p>
    <w:p w:rsidR="00F01C32" w:rsidRPr="00F01C32" w:rsidRDefault="00F01C32" w:rsidP="00F01C32">
      <w:pPr>
        <w:pStyle w:val="HTMLPreformatted"/>
        <w:rPr>
          <w:rStyle w:val="HTMLCode"/>
          <w:lang w:val="en-US"/>
        </w:rPr>
      </w:pPr>
      <w:r w:rsidRPr="00F01C32">
        <w:rPr>
          <w:rStyle w:val="HTMLCode"/>
          <w:lang w:val="en-US"/>
        </w:rPr>
        <w:t>COPY \$foo /quux # COPY $foo /quux</w:t>
      </w:r>
    </w:p>
    <w:p w:rsidR="00F01C32" w:rsidRPr="00F01C32" w:rsidRDefault="00F01C32" w:rsidP="00F01C32">
      <w:pPr>
        <w:pStyle w:val="NormalWeb"/>
        <w:rPr>
          <w:lang w:val="en-US"/>
        </w:rPr>
      </w:pPr>
      <w:r w:rsidRPr="00F01C32">
        <w:rPr>
          <w:lang w:val="en-US"/>
        </w:rPr>
        <w:t xml:space="preserve">Environment variables are supported by the following list of instructions in the </w:t>
      </w:r>
      <w:proofErr w:type="spellStart"/>
      <w:r w:rsidRPr="00F01C32">
        <w:rPr>
          <w:rStyle w:val="HTMLCode"/>
          <w:lang w:val="en-US"/>
        </w:rPr>
        <w:t>Dockerfile</w:t>
      </w:r>
      <w:proofErr w:type="spellEnd"/>
      <w:r w:rsidRPr="00F01C32">
        <w:rPr>
          <w:lang w:val="en-US"/>
        </w:rPr>
        <w:t>:</w:t>
      </w:r>
    </w:p>
    <w:p w:rsidR="00F01C32" w:rsidRDefault="00F01C32" w:rsidP="004176B7">
      <w:pPr>
        <w:numPr>
          <w:ilvl w:val="0"/>
          <w:numId w:val="29"/>
        </w:numPr>
        <w:spacing w:before="100" w:beforeAutospacing="1" w:after="100" w:afterAutospacing="1" w:line="240" w:lineRule="auto"/>
      </w:pPr>
      <w:r>
        <w:rPr>
          <w:rStyle w:val="HTMLCode"/>
          <w:rFonts w:eastAsiaTheme="minorHAnsi"/>
        </w:rPr>
        <w:t>ADD</w:t>
      </w:r>
    </w:p>
    <w:p w:rsidR="00F01C32" w:rsidRDefault="00F01C32" w:rsidP="004176B7">
      <w:pPr>
        <w:numPr>
          <w:ilvl w:val="0"/>
          <w:numId w:val="29"/>
        </w:numPr>
        <w:spacing w:before="100" w:beforeAutospacing="1" w:after="100" w:afterAutospacing="1" w:line="240" w:lineRule="auto"/>
      </w:pPr>
      <w:r>
        <w:rPr>
          <w:rStyle w:val="HTMLCode"/>
          <w:rFonts w:eastAsiaTheme="minorHAnsi"/>
        </w:rPr>
        <w:t>COPY</w:t>
      </w:r>
    </w:p>
    <w:p w:rsidR="00F01C32" w:rsidRDefault="00F01C32" w:rsidP="004176B7">
      <w:pPr>
        <w:numPr>
          <w:ilvl w:val="0"/>
          <w:numId w:val="29"/>
        </w:numPr>
        <w:spacing w:before="100" w:beforeAutospacing="1" w:after="100" w:afterAutospacing="1" w:line="240" w:lineRule="auto"/>
      </w:pPr>
      <w:r>
        <w:rPr>
          <w:rStyle w:val="HTMLCode"/>
          <w:rFonts w:eastAsiaTheme="minorHAnsi"/>
        </w:rPr>
        <w:t>ENV</w:t>
      </w:r>
    </w:p>
    <w:p w:rsidR="00F01C32" w:rsidRDefault="00F01C32" w:rsidP="004176B7">
      <w:pPr>
        <w:numPr>
          <w:ilvl w:val="0"/>
          <w:numId w:val="29"/>
        </w:numPr>
        <w:spacing w:before="100" w:beforeAutospacing="1" w:after="100" w:afterAutospacing="1" w:line="240" w:lineRule="auto"/>
      </w:pPr>
      <w:r>
        <w:rPr>
          <w:rStyle w:val="HTMLCode"/>
          <w:rFonts w:eastAsiaTheme="minorHAnsi"/>
        </w:rPr>
        <w:t>EXPOSE</w:t>
      </w:r>
    </w:p>
    <w:p w:rsidR="00F01C32" w:rsidRDefault="00F01C32" w:rsidP="004176B7">
      <w:pPr>
        <w:numPr>
          <w:ilvl w:val="0"/>
          <w:numId w:val="29"/>
        </w:numPr>
        <w:spacing w:before="100" w:beforeAutospacing="1" w:after="100" w:afterAutospacing="1" w:line="240" w:lineRule="auto"/>
      </w:pPr>
      <w:r>
        <w:rPr>
          <w:rStyle w:val="HTMLCode"/>
          <w:rFonts w:eastAsiaTheme="minorHAnsi"/>
        </w:rPr>
        <w:t>FROM</w:t>
      </w:r>
    </w:p>
    <w:p w:rsidR="00F01C32" w:rsidRDefault="00F01C32" w:rsidP="004176B7">
      <w:pPr>
        <w:numPr>
          <w:ilvl w:val="0"/>
          <w:numId w:val="29"/>
        </w:numPr>
        <w:spacing w:before="100" w:beforeAutospacing="1" w:after="100" w:afterAutospacing="1" w:line="240" w:lineRule="auto"/>
      </w:pPr>
      <w:r>
        <w:rPr>
          <w:rStyle w:val="HTMLCode"/>
          <w:rFonts w:eastAsiaTheme="minorHAnsi"/>
        </w:rPr>
        <w:t>LABEL</w:t>
      </w:r>
    </w:p>
    <w:p w:rsidR="00F01C32" w:rsidRDefault="00F01C32" w:rsidP="004176B7">
      <w:pPr>
        <w:numPr>
          <w:ilvl w:val="0"/>
          <w:numId w:val="29"/>
        </w:numPr>
        <w:spacing w:before="100" w:beforeAutospacing="1" w:after="100" w:afterAutospacing="1" w:line="240" w:lineRule="auto"/>
      </w:pPr>
      <w:r>
        <w:rPr>
          <w:rStyle w:val="HTMLCode"/>
          <w:rFonts w:eastAsiaTheme="minorHAnsi"/>
        </w:rPr>
        <w:t>STOPSIGNAL</w:t>
      </w:r>
    </w:p>
    <w:p w:rsidR="00F01C32" w:rsidRDefault="00F01C32" w:rsidP="004176B7">
      <w:pPr>
        <w:numPr>
          <w:ilvl w:val="0"/>
          <w:numId w:val="29"/>
        </w:numPr>
        <w:spacing w:before="100" w:beforeAutospacing="1" w:after="100" w:afterAutospacing="1" w:line="240" w:lineRule="auto"/>
      </w:pPr>
      <w:r>
        <w:rPr>
          <w:rStyle w:val="HTMLCode"/>
          <w:rFonts w:eastAsiaTheme="minorHAnsi"/>
        </w:rPr>
        <w:t>USER</w:t>
      </w:r>
    </w:p>
    <w:p w:rsidR="00F01C32" w:rsidRDefault="00F01C32" w:rsidP="004176B7">
      <w:pPr>
        <w:numPr>
          <w:ilvl w:val="0"/>
          <w:numId w:val="29"/>
        </w:numPr>
        <w:spacing w:before="100" w:beforeAutospacing="1" w:after="100" w:afterAutospacing="1" w:line="240" w:lineRule="auto"/>
      </w:pPr>
      <w:r>
        <w:rPr>
          <w:rStyle w:val="HTMLCode"/>
          <w:rFonts w:eastAsiaTheme="minorHAnsi"/>
        </w:rPr>
        <w:t>VOLUME</w:t>
      </w:r>
    </w:p>
    <w:p w:rsidR="00F01C32" w:rsidRDefault="00F01C32" w:rsidP="004176B7">
      <w:pPr>
        <w:numPr>
          <w:ilvl w:val="0"/>
          <w:numId w:val="29"/>
        </w:numPr>
        <w:spacing w:before="100" w:beforeAutospacing="1" w:after="100" w:afterAutospacing="1" w:line="240" w:lineRule="auto"/>
      </w:pPr>
      <w:r>
        <w:rPr>
          <w:rStyle w:val="HTMLCode"/>
          <w:rFonts w:eastAsiaTheme="minorHAnsi"/>
        </w:rPr>
        <w:t>WORKDIR</w:t>
      </w:r>
    </w:p>
    <w:p w:rsidR="00F01C32" w:rsidRDefault="00F01C32" w:rsidP="00F01C32">
      <w:pPr>
        <w:pStyle w:val="NormalWeb"/>
      </w:pPr>
      <w:proofErr w:type="spellStart"/>
      <w:r>
        <w:t>as</w:t>
      </w:r>
      <w:proofErr w:type="spellEnd"/>
      <w:r>
        <w:t xml:space="preserve"> </w:t>
      </w:r>
      <w:proofErr w:type="spellStart"/>
      <w:r>
        <w:t>well</w:t>
      </w:r>
      <w:proofErr w:type="spellEnd"/>
      <w:r>
        <w:t xml:space="preserve"> </w:t>
      </w:r>
      <w:proofErr w:type="spellStart"/>
      <w:r>
        <w:t>as</w:t>
      </w:r>
      <w:proofErr w:type="spellEnd"/>
      <w:r>
        <w:t>:</w:t>
      </w:r>
    </w:p>
    <w:p w:rsidR="00F01C32" w:rsidRPr="00F01C32" w:rsidRDefault="00F01C32" w:rsidP="004176B7">
      <w:pPr>
        <w:numPr>
          <w:ilvl w:val="0"/>
          <w:numId w:val="30"/>
        </w:numPr>
        <w:spacing w:before="100" w:beforeAutospacing="1" w:after="100" w:afterAutospacing="1" w:line="240" w:lineRule="auto"/>
        <w:rPr>
          <w:lang w:val="en-US"/>
        </w:rPr>
      </w:pPr>
      <w:r w:rsidRPr="00F01C32">
        <w:rPr>
          <w:rStyle w:val="HTMLCode"/>
          <w:rFonts w:eastAsiaTheme="minorHAnsi"/>
          <w:lang w:val="en-US"/>
        </w:rPr>
        <w:t>ONBUILD</w:t>
      </w:r>
      <w:r w:rsidRPr="00F01C32">
        <w:rPr>
          <w:lang w:val="en-US"/>
        </w:rPr>
        <w:t xml:space="preserve"> (when combined with one of the supported instructions above)</w:t>
      </w:r>
    </w:p>
    <w:p w:rsidR="00F01C32" w:rsidRPr="00F01C32" w:rsidRDefault="00F01C32" w:rsidP="00F01C32">
      <w:pPr>
        <w:pStyle w:val="NormalWeb"/>
        <w:rPr>
          <w:lang w:val="en-US"/>
        </w:rPr>
      </w:pPr>
      <w:r w:rsidRPr="00F01C32">
        <w:rPr>
          <w:rStyle w:val="Strong"/>
          <w:lang w:val="en-US"/>
        </w:rPr>
        <w:t>Note</w:t>
      </w:r>
      <w:r w:rsidRPr="00F01C32">
        <w:rPr>
          <w:lang w:val="en-US"/>
        </w:rPr>
        <w:t xml:space="preserve">: prior to 1.4, </w:t>
      </w:r>
      <w:r w:rsidRPr="00F01C32">
        <w:rPr>
          <w:rStyle w:val="HTMLCode"/>
          <w:lang w:val="en-US"/>
        </w:rPr>
        <w:t>ONBUILD</w:t>
      </w:r>
      <w:r w:rsidRPr="00F01C32">
        <w:rPr>
          <w:lang w:val="en-US"/>
        </w:rPr>
        <w:t xml:space="preserve"> instructions did </w:t>
      </w:r>
      <w:r w:rsidRPr="00F01C32">
        <w:rPr>
          <w:rStyle w:val="Strong"/>
          <w:lang w:val="en-US"/>
        </w:rPr>
        <w:t>NOT</w:t>
      </w:r>
      <w:r w:rsidRPr="00F01C32">
        <w:rPr>
          <w:lang w:val="en-US"/>
        </w:rPr>
        <w:t xml:space="preserve"> support environment variable, even when combined with any of the instructions listed above.</w:t>
      </w:r>
    </w:p>
    <w:p w:rsidR="00F01C32" w:rsidRPr="00F01C32" w:rsidRDefault="00F01C32" w:rsidP="00F01C32">
      <w:pPr>
        <w:pStyle w:val="NormalWeb"/>
        <w:rPr>
          <w:lang w:val="en-US"/>
        </w:rPr>
      </w:pPr>
      <w:r w:rsidRPr="00F01C32">
        <w:rPr>
          <w:lang w:val="en-US"/>
        </w:rPr>
        <w:t>Environment variable substitution will use the same value for each variable throughout the entire instruction. In other words, in this example:</w:t>
      </w:r>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abc</w:t>
      </w:r>
      <w:proofErr w:type="spellEnd"/>
      <w:r w:rsidRPr="00F01C32">
        <w:rPr>
          <w:rStyle w:val="HTMLCode"/>
          <w:lang w:val="en-US"/>
        </w:rPr>
        <w:t>=hello</w:t>
      </w:r>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abc</w:t>
      </w:r>
      <w:proofErr w:type="spellEnd"/>
      <w:r w:rsidRPr="00F01C32">
        <w:rPr>
          <w:rStyle w:val="HTMLCode"/>
          <w:lang w:val="en-US"/>
        </w:rPr>
        <w:t>=bye def=$</w:t>
      </w:r>
      <w:proofErr w:type="spellStart"/>
      <w:r w:rsidRPr="00F01C32">
        <w:rPr>
          <w:rStyle w:val="HTMLCode"/>
          <w:lang w:val="en-US"/>
        </w:rPr>
        <w:t>abc</w:t>
      </w:r>
      <w:proofErr w:type="spellEnd"/>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ghi</w:t>
      </w:r>
      <w:proofErr w:type="spellEnd"/>
      <w:r w:rsidRPr="00F01C32">
        <w:rPr>
          <w:rStyle w:val="HTMLCode"/>
          <w:lang w:val="en-US"/>
        </w:rPr>
        <w:t>=$</w:t>
      </w:r>
      <w:proofErr w:type="spellStart"/>
      <w:r w:rsidRPr="00F01C32">
        <w:rPr>
          <w:rStyle w:val="HTMLCode"/>
          <w:lang w:val="en-US"/>
        </w:rPr>
        <w:t>abc</w:t>
      </w:r>
      <w:proofErr w:type="spellEnd"/>
    </w:p>
    <w:p w:rsidR="00F01C32" w:rsidRPr="00F01C32" w:rsidRDefault="00F01C32" w:rsidP="00F01C32">
      <w:pPr>
        <w:pStyle w:val="NormalWeb"/>
        <w:rPr>
          <w:lang w:val="en-US"/>
        </w:rPr>
      </w:pPr>
      <w:r w:rsidRPr="00F01C32">
        <w:rPr>
          <w:lang w:val="en-US"/>
        </w:rPr>
        <w:t xml:space="preserve">will result in </w:t>
      </w:r>
      <w:r w:rsidRPr="00F01C32">
        <w:rPr>
          <w:rStyle w:val="HTMLCode"/>
          <w:lang w:val="en-US"/>
        </w:rPr>
        <w:t>def</w:t>
      </w:r>
      <w:r w:rsidRPr="00F01C32">
        <w:rPr>
          <w:lang w:val="en-US"/>
        </w:rPr>
        <w:t xml:space="preserve"> having a value of </w:t>
      </w:r>
      <w:r w:rsidRPr="00F01C32">
        <w:rPr>
          <w:rStyle w:val="HTMLCode"/>
          <w:lang w:val="en-US"/>
        </w:rPr>
        <w:t>hello</w:t>
      </w:r>
      <w:r w:rsidRPr="00F01C32">
        <w:rPr>
          <w:lang w:val="en-US"/>
        </w:rPr>
        <w:t xml:space="preserve">, not </w:t>
      </w:r>
      <w:r w:rsidRPr="00F01C32">
        <w:rPr>
          <w:rStyle w:val="HTMLCode"/>
          <w:lang w:val="en-US"/>
        </w:rPr>
        <w:t>bye</w:t>
      </w:r>
      <w:r w:rsidRPr="00F01C32">
        <w:rPr>
          <w:lang w:val="en-US"/>
        </w:rPr>
        <w:t xml:space="preserve">. However, </w:t>
      </w:r>
      <w:proofErr w:type="spellStart"/>
      <w:r w:rsidRPr="00F01C32">
        <w:rPr>
          <w:rStyle w:val="HTMLCode"/>
          <w:lang w:val="en-US"/>
        </w:rPr>
        <w:t>ghi</w:t>
      </w:r>
      <w:proofErr w:type="spellEnd"/>
      <w:r w:rsidRPr="00F01C32">
        <w:rPr>
          <w:lang w:val="en-US"/>
        </w:rPr>
        <w:t xml:space="preserve"> will have a value of </w:t>
      </w:r>
      <w:r w:rsidRPr="00F01C32">
        <w:rPr>
          <w:rStyle w:val="HTMLCode"/>
          <w:lang w:val="en-US"/>
        </w:rPr>
        <w:t>bye</w:t>
      </w:r>
      <w:r w:rsidRPr="00F01C32">
        <w:rPr>
          <w:lang w:val="en-US"/>
        </w:rPr>
        <w:t xml:space="preserve"> because it is not part of the same instruction that set </w:t>
      </w:r>
      <w:proofErr w:type="spellStart"/>
      <w:r w:rsidRPr="00F01C32">
        <w:rPr>
          <w:rStyle w:val="HTMLCode"/>
          <w:lang w:val="en-US"/>
        </w:rPr>
        <w:t>abc</w:t>
      </w:r>
      <w:proofErr w:type="spellEnd"/>
      <w:r w:rsidRPr="00F01C32">
        <w:rPr>
          <w:lang w:val="en-US"/>
        </w:rPr>
        <w:t xml:space="preserve"> to </w:t>
      </w:r>
      <w:r w:rsidRPr="00F01C32">
        <w:rPr>
          <w:rStyle w:val="HTMLCode"/>
          <w:lang w:val="en-US"/>
        </w:rPr>
        <w:t>bye</w:t>
      </w:r>
      <w:r w:rsidRPr="00F01C32">
        <w:rPr>
          <w:lang w:val="en-US"/>
        </w:rPr>
        <w:t>.</w:t>
      </w:r>
    </w:p>
    <w:p w:rsidR="00F01C32" w:rsidRPr="00F01C32" w:rsidRDefault="00F01C32" w:rsidP="00F01C32">
      <w:pPr>
        <w:pStyle w:val="Heading2"/>
        <w:rPr>
          <w:lang w:val="en-US"/>
        </w:rPr>
      </w:pPr>
      <w:proofErr w:type="gramStart"/>
      <w:r w:rsidRPr="00F01C32">
        <w:rPr>
          <w:lang w:val="en-US"/>
        </w:rPr>
        <w:t>.</w:t>
      </w:r>
      <w:proofErr w:type="spellStart"/>
      <w:r w:rsidRPr="00F01C32">
        <w:rPr>
          <w:lang w:val="en-US"/>
        </w:rPr>
        <w:t>dockerignore</w:t>
      </w:r>
      <w:proofErr w:type="spellEnd"/>
      <w:proofErr w:type="gramEnd"/>
      <w:r w:rsidRPr="00F01C32">
        <w:rPr>
          <w:lang w:val="en-US"/>
        </w:rPr>
        <w:t xml:space="preserve"> file</w:t>
      </w:r>
    </w:p>
    <w:p w:rsidR="00F01C32" w:rsidRPr="00F01C32" w:rsidRDefault="00F01C32" w:rsidP="00F01C32">
      <w:pPr>
        <w:pStyle w:val="NormalWeb"/>
        <w:rPr>
          <w:lang w:val="en-US"/>
        </w:rPr>
      </w:pPr>
      <w:r w:rsidRPr="00F01C32">
        <w:rPr>
          <w:lang w:val="en-US"/>
        </w:rPr>
        <w:lastRenderedPageBreak/>
        <w:t xml:space="preserve">Before the docker CLI sends the context to the docker daemon, it looks for a file </w:t>
      </w:r>
      <w:proofErr w:type="gramStart"/>
      <w:r w:rsidRPr="00F01C32">
        <w:rPr>
          <w:lang w:val="en-US"/>
        </w:rPr>
        <w:t xml:space="preserve">named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w:t>
      </w:r>
      <w:r w:rsidRPr="00F01C32">
        <w:rPr>
          <w:rStyle w:val="HTMLCode"/>
          <w:lang w:val="en-US"/>
        </w:rPr>
        <w:t>ADD</w:t>
      </w:r>
      <w:r w:rsidRPr="00F01C32">
        <w:rPr>
          <w:lang w:val="en-US"/>
        </w:rPr>
        <w:t xml:space="preserve"> or </w:t>
      </w:r>
      <w:r w:rsidRPr="00F01C32">
        <w:rPr>
          <w:rStyle w:val="HTMLCode"/>
          <w:lang w:val="en-US"/>
        </w:rPr>
        <w:t>COPY</w:t>
      </w:r>
      <w:r w:rsidRPr="00F01C32">
        <w:rPr>
          <w:lang w:val="en-US"/>
        </w:rPr>
        <w:t>.</w:t>
      </w:r>
    </w:p>
    <w:p w:rsidR="00F01C32" w:rsidRPr="00F01C32" w:rsidRDefault="00F01C32" w:rsidP="00F01C32">
      <w:pPr>
        <w:pStyle w:val="NormalWeb"/>
        <w:rPr>
          <w:lang w:val="en-US"/>
        </w:rPr>
      </w:pPr>
      <w:r w:rsidRPr="00F01C32">
        <w:rPr>
          <w:lang w:val="en-US"/>
        </w:rPr>
        <w:t xml:space="preserve">The CLI interprets </w:t>
      </w:r>
      <w:proofErr w:type="gramStart"/>
      <w:r w:rsidRPr="00F01C32">
        <w:rPr>
          <w:lang w:val="en-US"/>
        </w:rPr>
        <w:t xml:space="preserve">the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file as a newline-separated list of patterns similar to the file globs of Unix shells. For the purposes of matching, the root of the context </w:t>
      </w:r>
      <w:proofErr w:type="gramStart"/>
      <w:r w:rsidRPr="00F01C32">
        <w:rPr>
          <w:lang w:val="en-US"/>
        </w:rPr>
        <w:t>is considered to be</w:t>
      </w:r>
      <w:proofErr w:type="gramEnd"/>
      <w:r w:rsidRPr="00F01C32">
        <w:rPr>
          <w:lang w:val="en-US"/>
        </w:rPr>
        <w:t xml:space="preserve"> both the working and the root directory. For example, the patterns </w:t>
      </w:r>
      <w:r w:rsidRPr="00F01C32">
        <w:rPr>
          <w:rStyle w:val="HTMLCode"/>
          <w:lang w:val="en-US"/>
        </w:rPr>
        <w:t>/foo/bar</w:t>
      </w:r>
      <w:r w:rsidRPr="00F01C32">
        <w:rPr>
          <w:lang w:val="en-US"/>
        </w:rPr>
        <w:t xml:space="preserve"> and </w:t>
      </w:r>
      <w:r w:rsidRPr="00F01C32">
        <w:rPr>
          <w:rStyle w:val="HTMLCode"/>
          <w:lang w:val="en-US"/>
        </w:rPr>
        <w:t>foo/bar</w:t>
      </w:r>
      <w:r w:rsidRPr="00F01C32">
        <w:rPr>
          <w:lang w:val="en-US"/>
        </w:rPr>
        <w:t xml:space="preserve"> both exclude a file or directory named </w:t>
      </w:r>
      <w:r w:rsidRPr="00F01C32">
        <w:rPr>
          <w:rStyle w:val="HTMLCode"/>
          <w:lang w:val="en-US"/>
        </w:rPr>
        <w:t>bar</w:t>
      </w:r>
      <w:r w:rsidRPr="00F01C32">
        <w:rPr>
          <w:lang w:val="en-US"/>
        </w:rPr>
        <w:t xml:space="preserve"> in the </w:t>
      </w:r>
      <w:r w:rsidRPr="00F01C32">
        <w:rPr>
          <w:rStyle w:val="HTMLCode"/>
          <w:lang w:val="en-US"/>
        </w:rPr>
        <w:t>foo</w:t>
      </w:r>
      <w:r w:rsidRPr="00F01C32">
        <w:rPr>
          <w:lang w:val="en-US"/>
        </w:rPr>
        <w:t xml:space="preserve"> subdirectory of </w:t>
      </w:r>
      <w:r w:rsidRPr="00F01C32">
        <w:rPr>
          <w:rStyle w:val="HTMLCode"/>
          <w:lang w:val="en-US"/>
        </w:rPr>
        <w:t>PATH</w:t>
      </w:r>
      <w:r w:rsidRPr="00F01C32">
        <w:rPr>
          <w:lang w:val="en-US"/>
        </w:rPr>
        <w:t xml:space="preserve"> or in the root of the git repository located at </w:t>
      </w:r>
      <w:r w:rsidRPr="00F01C32">
        <w:rPr>
          <w:rStyle w:val="HTMLCode"/>
          <w:lang w:val="en-US"/>
        </w:rPr>
        <w:t>URL</w:t>
      </w:r>
      <w:r w:rsidRPr="00F01C32">
        <w:rPr>
          <w:lang w:val="en-US"/>
        </w:rPr>
        <w:t>. Neither excludes anything else.</w:t>
      </w:r>
    </w:p>
    <w:p w:rsidR="00F01C32" w:rsidRPr="00F01C32" w:rsidRDefault="00F01C32" w:rsidP="00F01C32">
      <w:pPr>
        <w:pStyle w:val="NormalWeb"/>
        <w:rPr>
          <w:lang w:val="en-US"/>
        </w:rPr>
      </w:pPr>
      <w:r w:rsidRPr="00F01C32">
        <w:rPr>
          <w:lang w:val="en-US"/>
        </w:rPr>
        <w:t xml:space="preserve">If a line </w:t>
      </w:r>
      <w:proofErr w:type="gramStart"/>
      <w:r w:rsidRPr="00F01C32">
        <w:rPr>
          <w:lang w:val="en-US"/>
        </w:rPr>
        <w:t xml:space="preserve">in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file starts with </w:t>
      </w:r>
      <w:r w:rsidRPr="00F01C32">
        <w:rPr>
          <w:rStyle w:val="HTMLCode"/>
          <w:lang w:val="en-US"/>
        </w:rPr>
        <w:t>#</w:t>
      </w:r>
      <w:r w:rsidRPr="00F01C32">
        <w:rPr>
          <w:lang w:val="en-US"/>
        </w:rPr>
        <w:t xml:space="preserve"> in column 1, then this line is considered as a comment and is ignored before interpreted by the CLI.</w:t>
      </w:r>
    </w:p>
    <w:p w:rsidR="00F01C32" w:rsidRPr="00F01C32" w:rsidRDefault="00F01C32" w:rsidP="00F01C32">
      <w:pPr>
        <w:pStyle w:val="NormalWeb"/>
        <w:rPr>
          <w:lang w:val="en-US"/>
        </w:rPr>
      </w:pPr>
      <w:r w:rsidRPr="00F01C32">
        <w:rPr>
          <w:lang w:val="en-US"/>
        </w:rPr>
        <w:t xml:space="preserve">Here is an </w:t>
      </w:r>
      <w:proofErr w:type="gramStart"/>
      <w:r w:rsidRPr="00F01C32">
        <w:rPr>
          <w:lang w:val="en-US"/>
        </w:rPr>
        <w:t xml:space="preserve">example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file:</w:t>
      </w:r>
    </w:p>
    <w:p w:rsidR="00F01C32" w:rsidRPr="00F01C32" w:rsidRDefault="00F01C32" w:rsidP="00F01C32">
      <w:pPr>
        <w:pStyle w:val="HTMLPreformatted"/>
        <w:rPr>
          <w:rStyle w:val="HTMLCode"/>
          <w:lang w:val="en-US"/>
        </w:rPr>
      </w:pPr>
      <w:r w:rsidRPr="00F01C32">
        <w:rPr>
          <w:rStyle w:val="HTMLCode"/>
          <w:lang w:val="en-US"/>
        </w:rPr>
        <w:t># comment</w:t>
      </w:r>
    </w:p>
    <w:p w:rsidR="00F01C32" w:rsidRPr="00F01C32" w:rsidRDefault="00F01C32" w:rsidP="00F01C32">
      <w:pPr>
        <w:pStyle w:val="HTMLPreformatted"/>
        <w:rPr>
          <w:rStyle w:val="HTMLCode"/>
          <w:lang w:val="en-US"/>
        </w:rPr>
      </w:pPr>
      <w:r w:rsidRPr="00F01C32">
        <w:rPr>
          <w:rStyle w:val="HTMLCode"/>
          <w:lang w:val="en-US"/>
        </w:rPr>
        <w:t>*/temp*</w:t>
      </w:r>
    </w:p>
    <w:p w:rsidR="00F01C32" w:rsidRPr="00F01C32" w:rsidRDefault="00F01C32" w:rsidP="00F01C32">
      <w:pPr>
        <w:pStyle w:val="HTMLPreformatted"/>
        <w:rPr>
          <w:rStyle w:val="HTMLCode"/>
          <w:lang w:val="en-US"/>
        </w:rPr>
      </w:pPr>
      <w:r w:rsidRPr="00F01C32">
        <w:rPr>
          <w:rStyle w:val="HTMLCode"/>
          <w:lang w:val="en-US"/>
        </w:rPr>
        <w:t>*/*/temp*</w:t>
      </w:r>
    </w:p>
    <w:p w:rsidR="00F01C32" w:rsidRPr="00F01C32" w:rsidRDefault="00F01C32" w:rsidP="00F01C32">
      <w:pPr>
        <w:pStyle w:val="HTMLPreformatted"/>
        <w:rPr>
          <w:rStyle w:val="HTMLCode"/>
          <w:lang w:val="en-US"/>
        </w:rPr>
      </w:pPr>
      <w:r w:rsidRPr="00F01C32">
        <w:rPr>
          <w:rStyle w:val="HTMLCode"/>
          <w:lang w:val="en-US"/>
        </w:rPr>
        <w:t>temp?</w:t>
      </w:r>
    </w:p>
    <w:p w:rsidR="00F01C32" w:rsidRPr="00F01C32" w:rsidRDefault="00F01C32" w:rsidP="00F01C32">
      <w:pPr>
        <w:pStyle w:val="NormalWeb"/>
        <w:rPr>
          <w:lang w:val="en-US"/>
        </w:rPr>
      </w:pPr>
      <w:r w:rsidRPr="00F01C32">
        <w:rPr>
          <w:lang w:val="en-US"/>
        </w:rPr>
        <w:t>This file causes the following build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150"/>
      </w:tblGrid>
      <w:tr w:rsidR="00F01C32" w:rsidTr="00F01C32">
        <w:trPr>
          <w:tblHeader/>
          <w:tblCellSpacing w:w="15" w:type="dxa"/>
        </w:trPr>
        <w:tc>
          <w:tcPr>
            <w:tcW w:w="0" w:type="auto"/>
            <w:vAlign w:val="center"/>
            <w:hideMark/>
          </w:tcPr>
          <w:p w:rsidR="00F01C32" w:rsidRDefault="00F01C32">
            <w:pPr>
              <w:rPr>
                <w:b/>
                <w:bCs/>
              </w:rPr>
            </w:pPr>
            <w:proofErr w:type="spellStart"/>
            <w:r>
              <w:rPr>
                <w:b/>
                <w:bCs/>
              </w:rPr>
              <w:t>Rule</w:t>
            </w:r>
            <w:proofErr w:type="spellEnd"/>
          </w:p>
        </w:tc>
        <w:tc>
          <w:tcPr>
            <w:tcW w:w="0" w:type="auto"/>
            <w:vAlign w:val="center"/>
            <w:hideMark/>
          </w:tcPr>
          <w:p w:rsidR="00F01C32" w:rsidRDefault="00F01C32">
            <w:pPr>
              <w:rPr>
                <w:b/>
                <w:bCs/>
              </w:rPr>
            </w:pPr>
            <w:proofErr w:type="spellStart"/>
            <w:r>
              <w:rPr>
                <w:b/>
                <w:bCs/>
              </w:rPr>
              <w:t>Behavior</w:t>
            </w:r>
            <w:proofErr w:type="spellEnd"/>
          </w:p>
        </w:tc>
      </w:tr>
      <w:tr w:rsidR="00F01C32" w:rsidTr="00F01C32">
        <w:trPr>
          <w:tblCellSpacing w:w="15" w:type="dxa"/>
        </w:trPr>
        <w:tc>
          <w:tcPr>
            <w:tcW w:w="0" w:type="auto"/>
            <w:vAlign w:val="center"/>
            <w:hideMark/>
          </w:tcPr>
          <w:p w:rsidR="00F01C32" w:rsidRDefault="00F01C32">
            <w:r>
              <w:rPr>
                <w:rStyle w:val="HTMLCode"/>
                <w:rFonts w:eastAsiaTheme="minorHAnsi"/>
              </w:rPr>
              <w:t xml:space="preserve"># </w:t>
            </w:r>
            <w:proofErr w:type="spellStart"/>
            <w:r>
              <w:rPr>
                <w:rStyle w:val="HTMLCode"/>
                <w:rFonts w:eastAsiaTheme="minorHAnsi"/>
              </w:rPr>
              <w:t>comment</w:t>
            </w:r>
            <w:proofErr w:type="spellEnd"/>
          </w:p>
        </w:tc>
        <w:tc>
          <w:tcPr>
            <w:tcW w:w="0" w:type="auto"/>
            <w:vAlign w:val="center"/>
            <w:hideMark/>
          </w:tcPr>
          <w:p w:rsidR="00F01C32" w:rsidRDefault="00F01C32">
            <w:proofErr w:type="spellStart"/>
            <w:r>
              <w:t>Ignored</w:t>
            </w:r>
            <w:proofErr w:type="spellEnd"/>
            <w:r>
              <w:t>.</w:t>
            </w:r>
          </w:p>
        </w:tc>
      </w:tr>
      <w:tr w:rsidR="00F01C32" w:rsidRPr="00F01C32" w:rsidTr="00F01C32">
        <w:trPr>
          <w:tblCellSpacing w:w="15" w:type="dxa"/>
        </w:trPr>
        <w:tc>
          <w:tcPr>
            <w:tcW w:w="0" w:type="auto"/>
            <w:vAlign w:val="center"/>
            <w:hideMark/>
          </w:tcPr>
          <w:p w:rsidR="00F01C32" w:rsidRDefault="00F01C32">
            <w:r>
              <w:rPr>
                <w:rStyle w:val="HTMLCode"/>
                <w:rFonts w:eastAsiaTheme="minorHAnsi"/>
              </w:rPr>
              <w:t>*/</w:t>
            </w:r>
            <w:proofErr w:type="spellStart"/>
            <w:r>
              <w:rPr>
                <w:rStyle w:val="HTMLCode"/>
                <w:rFonts w:eastAsiaTheme="minorHAnsi"/>
              </w:rPr>
              <w:t>temp</w:t>
            </w:r>
            <w:proofErr w:type="spellEnd"/>
            <w:r>
              <w:rPr>
                <w:rStyle w:val="HTMLCode"/>
                <w:rFonts w:eastAsiaTheme="minorHAnsi"/>
              </w:rPr>
              <w:t>*</w:t>
            </w:r>
          </w:p>
        </w:tc>
        <w:tc>
          <w:tcPr>
            <w:tcW w:w="0" w:type="auto"/>
            <w:vAlign w:val="center"/>
            <w:hideMark/>
          </w:tcPr>
          <w:p w:rsidR="00F01C32" w:rsidRPr="00F01C32" w:rsidRDefault="00F01C32">
            <w:pPr>
              <w:rPr>
                <w:lang w:val="en-US"/>
              </w:rPr>
            </w:pPr>
            <w:r w:rsidRPr="00F01C32">
              <w:rPr>
                <w:lang w:val="en-US"/>
              </w:rPr>
              <w:t xml:space="preserve">Exclude files and directories whose names start with </w:t>
            </w:r>
            <w:r w:rsidRPr="00F01C32">
              <w:rPr>
                <w:rStyle w:val="HTMLCode"/>
                <w:rFonts w:eastAsiaTheme="minorHAnsi"/>
                <w:lang w:val="en-US"/>
              </w:rPr>
              <w:t>temp</w:t>
            </w:r>
            <w:r w:rsidRPr="00F01C32">
              <w:rPr>
                <w:lang w:val="en-US"/>
              </w:rPr>
              <w:t xml:space="preserve"> in any immediate subdirectory of the root. For example, the plain file </w:t>
            </w:r>
            <w:r w:rsidRPr="00F01C32">
              <w:rPr>
                <w:rStyle w:val="HTMLCode"/>
                <w:rFonts w:eastAsiaTheme="minorHAnsi"/>
                <w:lang w:val="en-US"/>
              </w:rPr>
              <w:t>/</w:t>
            </w:r>
            <w:proofErr w:type="spellStart"/>
            <w:r w:rsidRPr="00F01C32">
              <w:rPr>
                <w:rStyle w:val="HTMLCode"/>
                <w:rFonts w:eastAsiaTheme="minorHAnsi"/>
                <w:lang w:val="en-US"/>
              </w:rPr>
              <w:t>somedir</w:t>
            </w:r>
            <w:proofErr w:type="spellEnd"/>
            <w:r w:rsidRPr="00F01C32">
              <w:rPr>
                <w:rStyle w:val="HTMLCode"/>
                <w:rFonts w:eastAsiaTheme="minorHAnsi"/>
                <w:lang w:val="en-US"/>
              </w:rPr>
              <w:t>/temporary.txt</w:t>
            </w:r>
            <w:r w:rsidRPr="00F01C32">
              <w:rPr>
                <w:lang w:val="en-US"/>
              </w:rPr>
              <w:t xml:space="preserve"> is excluded, as is the directory </w:t>
            </w:r>
            <w:r w:rsidRPr="00F01C32">
              <w:rPr>
                <w:rStyle w:val="HTMLCode"/>
                <w:rFonts w:eastAsiaTheme="minorHAnsi"/>
                <w:lang w:val="en-US"/>
              </w:rPr>
              <w:t>/</w:t>
            </w:r>
            <w:proofErr w:type="spellStart"/>
            <w:r w:rsidRPr="00F01C32">
              <w:rPr>
                <w:rStyle w:val="HTMLCode"/>
                <w:rFonts w:eastAsiaTheme="minorHAnsi"/>
                <w:lang w:val="en-US"/>
              </w:rPr>
              <w:t>somedir</w:t>
            </w:r>
            <w:proofErr w:type="spellEnd"/>
            <w:r w:rsidRPr="00F01C32">
              <w:rPr>
                <w:rStyle w:val="HTMLCode"/>
                <w:rFonts w:eastAsiaTheme="minorHAnsi"/>
                <w:lang w:val="en-US"/>
              </w:rPr>
              <w:t>/temp</w:t>
            </w:r>
            <w:r w:rsidRPr="00F01C32">
              <w:rPr>
                <w:lang w:val="en-US"/>
              </w:rPr>
              <w:t>.</w:t>
            </w:r>
          </w:p>
        </w:tc>
      </w:tr>
      <w:tr w:rsidR="00F01C32" w:rsidTr="00F01C32">
        <w:trPr>
          <w:tblCellSpacing w:w="15" w:type="dxa"/>
        </w:trPr>
        <w:tc>
          <w:tcPr>
            <w:tcW w:w="0" w:type="auto"/>
            <w:vAlign w:val="center"/>
            <w:hideMark/>
          </w:tcPr>
          <w:p w:rsidR="00F01C32" w:rsidRDefault="00F01C32">
            <w:r>
              <w:rPr>
                <w:rStyle w:val="HTMLCode"/>
                <w:rFonts w:eastAsiaTheme="minorHAnsi"/>
              </w:rPr>
              <w:t>*/*/</w:t>
            </w:r>
            <w:proofErr w:type="spellStart"/>
            <w:r>
              <w:rPr>
                <w:rStyle w:val="HTMLCode"/>
                <w:rFonts w:eastAsiaTheme="minorHAnsi"/>
              </w:rPr>
              <w:t>temp</w:t>
            </w:r>
            <w:proofErr w:type="spellEnd"/>
            <w:r>
              <w:rPr>
                <w:rStyle w:val="HTMLCode"/>
                <w:rFonts w:eastAsiaTheme="minorHAnsi"/>
              </w:rPr>
              <w:t>*</w:t>
            </w:r>
          </w:p>
        </w:tc>
        <w:tc>
          <w:tcPr>
            <w:tcW w:w="0" w:type="auto"/>
            <w:vAlign w:val="center"/>
            <w:hideMark/>
          </w:tcPr>
          <w:p w:rsidR="00F01C32" w:rsidRDefault="00F01C32">
            <w:r w:rsidRPr="00F01C32">
              <w:rPr>
                <w:lang w:val="en-US"/>
              </w:rPr>
              <w:t xml:space="preserve">Exclude files and directories starting with </w:t>
            </w:r>
            <w:r w:rsidRPr="00F01C32">
              <w:rPr>
                <w:rStyle w:val="HTMLCode"/>
                <w:rFonts w:eastAsiaTheme="minorHAnsi"/>
                <w:lang w:val="en-US"/>
              </w:rPr>
              <w:t>temp</w:t>
            </w:r>
            <w:r w:rsidRPr="00F01C32">
              <w:rPr>
                <w:lang w:val="en-US"/>
              </w:rPr>
              <w:t xml:space="preserve"> from any subdirectory that is two levels below the root. </w:t>
            </w:r>
            <w:r>
              <w:t xml:space="preserve">For </w:t>
            </w:r>
            <w:proofErr w:type="spellStart"/>
            <w:r>
              <w:t>example</w:t>
            </w:r>
            <w:proofErr w:type="spellEnd"/>
            <w:r>
              <w:t xml:space="preserve">, </w:t>
            </w:r>
            <w:r>
              <w:rPr>
                <w:rStyle w:val="HTMLCode"/>
                <w:rFonts w:eastAsiaTheme="minorHAnsi"/>
              </w:rPr>
              <w:t>/</w:t>
            </w:r>
            <w:proofErr w:type="spellStart"/>
            <w:r>
              <w:rPr>
                <w:rStyle w:val="HTMLCode"/>
                <w:rFonts w:eastAsiaTheme="minorHAnsi"/>
              </w:rPr>
              <w:t>somedir</w:t>
            </w:r>
            <w:proofErr w:type="spellEnd"/>
            <w:r>
              <w:rPr>
                <w:rStyle w:val="HTMLCode"/>
                <w:rFonts w:eastAsiaTheme="minorHAnsi"/>
              </w:rPr>
              <w:t>/</w:t>
            </w:r>
            <w:proofErr w:type="spellStart"/>
            <w:r>
              <w:rPr>
                <w:rStyle w:val="HTMLCode"/>
                <w:rFonts w:eastAsiaTheme="minorHAnsi"/>
              </w:rPr>
              <w:t>subdir</w:t>
            </w:r>
            <w:proofErr w:type="spellEnd"/>
            <w:r>
              <w:rPr>
                <w:rStyle w:val="HTMLCode"/>
                <w:rFonts w:eastAsiaTheme="minorHAnsi"/>
              </w:rPr>
              <w:t>/temporary.txt</w:t>
            </w:r>
            <w:r>
              <w:t xml:space="preserve"> </w:t>
            </w:r>
            <w:proofErr w:type="spellStart"/>
            <w:r>
              <w:t>is</w:t>
            </w:r>
            <w:proofErr w:type="spellEnd"/>
            <w:r>
              <w:t xml:space="preserve"> </w:t>
            </w:r>
            <w:proofErr w:type="spellStart"/>
            <w:r>
              <w:t>excluded</w:t>
            </w:r>
            <w:proofErr w:type="spellEnd"/>
            <w:r>
              <w:t>.</w:t>
            </w:r>
          </w:p>
        </w:tc>
      </w:tr>
      <w:tr w:rsidR="00F01C32" w:rsidTr="00F01C32">
        <w:trPr>
          <w:tblCellSpacing w:w="15" w:type="dxa"/>
        </w:trPr>
        <w:tc>
          <w:tcPr>
            <w:tcW w:w="0" w:type="auto"/>
            <w:vAlign w:val="center"/>
            <w:hideMark/>
          </w:tcPr>
          <w:p w:rsidR="00F01C32" w:rsidRDefault="00F01C32">
            <w:proofErr w:type="spellStart"/>
            <w:r>
              <w:rPr>
                <w:rStyle w:val="HTMLCode"/>
                <w:rFonts w:eastAsiaTheme="minorHAnsi"/>
              </w:rPr>
              <w:t>temp</w:t>
            </w:r>
            <w:proofErr w:type="spellEnd"/>
            <w:r>
              <w:rPr>
                <w:rStyle w:val="HTMLCode"/>
                <w:rFonts w:eastAsiaTheme="minorHAnsi"/>
              </w:rPr>
              <w:t>?</w:t>
            </w:r>
          </w:p>
        </w:tc>
        <w:tc>
          <w:tcPr>
            <w:tcW w:w="0" w:type="auto"/>
            <w:vAlign w:val="center"/>
            <w:hideMark/>
          </w:tcPr>
          <w:p w:rsidR="00F01C32" w:rsidRDefault="00F01C32">
            <w:r w:rsidRPr="00F01C32">
              <w:rPr>
                <w:lang w:val="en-US"/>
              </w:rPr>
              <w:t xml:space="preserve">Exclude files and directories in the root directory whose names are a one-character extension of </w:t>
            </w:r>
            <w:r w:rsidRPr="00F01C32">
              <w:rPr>
                <w:rStyle w:val="HTMLCode"/>
                <w:rFonts w:eastAsiaTheme="minorHAnsi"/>
                <w:lang w:val="en-US"/>
              </w:rPr>
              <w:t>temp</w:t>
            </w:r>
            <w:r w:rsidRPr="00F01C32">
              <w:rPr>
                <w:lang w:val="en-US"/>
              </w:rPr>
              <w:t xml:space="preserve">. </w:t>
            </w:r>
            <w:r>
              <w:t xml:space="preserve">For </w:t>
            </w:r>
            <w:proofErr w:type="spellStart"/>
            <w:r>
              <w:t>example</w:t>
            </w:r>
            <w:proofErr w:type="spellEnd"/>
            <w:r>
              <w:t xml:space="preserve">, </w:t>
            </w:r>
            <w:r>
              <w:rPr>
                <w:rStyle w:val="HTMLCode"/>
                <w:rFonts w:eastAsiaTheme="minorHAnsi"/>
              </w:rPr>
              <w:t>/</w:t>
            </w:r>
            <w:proofErr w:type="spellStart"/>
            <w:r>
              <w:rPr>
                <w:rStyle w:val="HTMLCode"/>
                <w:rFonts w:eastAsiaTheme="minorHAnsi"/>
              </w:rPr>
              <w:t>tempa</w:t>
            </w:r>
            <w:proofErr w:type="spellEnd"/>
            <w:r>
              <w:t xml:space="preserve"> and </w:t>
            </w:r>
            <w:r>
              <w:rPr>
                <w:rStyle w:val="HTMLCode"/>
                <w:rFonts w:eastAsiaTheme="minorHAnsi"/>
              </w:rPr>
              <w:t>/</w:t>
            </w:r>
            <w:proofErr w:type="spellStart"/>
            <w:r>
              <w:rPr>
                <w:rStyle w:val="HTMLCode"/>
                <w:rFonts w:eastAsiaTheme="minorHAnsi"/>
              </w:rPr>
              <w:t>tempb</w:t>
            </w:r>
            <w:proofErr w:type="spellEnd"/>
            <w:r>
              <w:t xml:space="preserve"> </w:t>
            </w:r>
            <w:proofErr w:type="spellStart"/>
            <w:r>
              <w:t>are</w:t>
            </w:r>
            <w:proofErr w:type="spellEnd"/>
            <w:r>
              <w:t xml:space="preserve"> </w:t>
            </w:r>
            <w:proofErr w:type="spellStart"/>
            <w:r>
              <w:t>excluded</w:t>
            </w:r>
            <w:proofErr w:type="spellEnd"/>
            <w:r>
              <w:t>.</w:t>
            </w:r>
          </w:p>
        </w:tc>
      </w:tr>
    </w:tbl>
    <w:p w:rsidR="00F01C32" w:rsidRPr="00F01C32" w:rsidRDefault="00F01C32" w:rsidP="00F01C32">
      <w:pPr>
        <w:pStyle w:val="NormalWeb"/>
        <w:rPr>
          <w:lang w:val="en-US"/>
        </w:rPr>
      </w:pPr>
      <w:r w:rsidRPr="00F01C32">
        <w:rPr>
          <w:lang w:val="en-US"/>
        </w:rPr>
        <w:t xml:space="preserve">Matching is done using Go’s </w:t>
      </w:r>
      <w:hyperlink r:id="rId550" w:anchor="Match" w:history="1">
        <w:proofErr w:type="spellStart"/>
        <w:r w:rsidRPr="00F01C32">
          <w:rPr>
            <w:rStyle w:val="Hyperlink"/>
            <w:lang w:val="en-US"/>
          </w:rPr>
          <w:t>filepath.Match</w:t>
        </w:r>
        <w:proofErr w:type="spellEnd"/>
      </w:hyperlink>
      <w:r w:rsidRPr="00F01C32">
        <w:rPr>
          <w:lang w:val="en-US"/>
        </w:rPr>
        <w:t xml:space="preserve"> rules. A preprocessing step removes leading and trailing whitespace and </w:t>
      </w:r>
      <w:proofErr w:type="gramStart"/>
      <w:r w:rsidRPr="00F01C32">
        <w:rPr>
          <w:lang w:val="en-US"/>
        </w:rPr>
        <w:t xml:space="preserve">eliminates </w:t>
      </w:r>
      <w:r w:rsidRPr="00F01C32">
        <w:rPr>
          <w:rStyle w:val="HTMLCode"/>
          <w:lang w:val="en-US"/>
        </w:rPr>
        <w:t>.</w:t>
      </w:r>
      <w:proofErr w:type="gramEnd"/>
      <w:r w:rsidRPr="00F01C32">
        <w:rPr>
          <w:lang w:val="en-US"/>
        </w:rPr>
        <w:t xml:space="preserve"> and</w:t>
      </w:r>
      <w:proofErr w:type="gramStart"/>
      <w:r w:rsidRPr="00F01C32">
        <w:rPr>
          <w:lang w:val="en-US"/>
        </w:rPr>
        <w:t xml:space="preserve"> </w:t>
      </w:r>
      <w:r w:rsidRPr="00F01C32">
        <w:rPr>
          <w:rStyle w:val="HTMLCode"/>
          <w:lang w:val="en-US"/>
        </w:rPr>
        <w:t>..</w:t>
      </w:r>
      <w:proofErr w:type="gramEnd"/>
      <w:r w:rsidRPr="00F01C32">
        <w:rPr>
          <w:lang w:val="en-US"/>
        </w:rPr>
        <w:t xml:space="preserve"> elements using Go’s </w:t>
      </w:r>
      <w:hyperlink r:id="rId551" w:anchor="Clean" w:history="1">
        <w:proofErr w:type="spellStart"/>
        <w:r w:rsidRPr="00F01C32">
          <w:rPr>
            <w:rStyle w:val="Hyperlink"/>
            <w:lang w:val="en-US"/>
          </w:rPr>
          <w:t>filepath.Clean</w:t>
        </w:r>
        <w:proofErr w:type="spellEnd"/>
      </w:hyperlink>
      <w:r w:rsidRPr="00F01C32">
        <w:rPr>
          <w:lang w:val="en-US"/>
        </w:rPr>
        <w:t>. Lines that are blank after preprocessing are ignored.</w:t>
      </w:r>
    </w:p>
    <w:p w:rsidR="00F01C32" w:rsidRPr="00F01C32" w:rsidRDefault="00F01C32" w:rsidP="00F01C32">
      <w:pPr>
        <w:pStyle w:val="NormalWeb"/>
        <w:rPr>
          <w:lang w:val="en-US"/>
        </w:rPr>
      </w:pPr>
      <w:r w:rsidRPr="00F01C32">
        <w:rPr>
          <w:lang w:val="en-US"/>
        </w:rPr>
        <w:t xml:space="preserve">Beyond Go’s </w:t>
      </w:r>
      <w:proofErr w:type="spellStart"/>
      <w:proofErr w:type="gramStart"/>
      <w:r w:rsidRPr="00F01C32">
        <w:rPr>
          <w:lang w:val="en-US"/>
        </w:rPr>
        <w:t>filepath.Match</w:t>
      </w:r>
      <w:proofErr w:type="spellEnd"/>
      <w:proofErr w:type="gramEnd"/>
      <w:r w:rsidRPr="00F01C32">
        <w:rPr>
          <w:lang w:val="en-US"/>
        </w:rPr>
        <w:t xml:space="preserve"> rules, Docker also supports a special wildcard string </w:t>
      </w:r>
      <w:r w:rsidRPr="00F01C32">
        <w:rPr>
          <w:rStyle w:val="HTMLCode"/>
          <w:lang w:val="en-US"/>
        </w:rPr>
        <w:t>**</w:t>
      </w:r>
      <w:r w:rsidRPr="00F01C32">
        <w:rPr>
          <w:lang w:val="en-US"/>
        </w:rPr>
        <w:t xml:space="preserve"> that matches any number of directories (including zero). For example, </w:t>
      </w:r>
      <w:r w:rsidRPr="00F01C32">
        <w:rPr>
          <w:rStyle w:val="HTMLCode"/>
          <w:lang w:val="en-US"/>
        </w:rPr>
        <w:t>**/</w:t>
      </w:r>
      <w:proofErr w:type="gramStart"/>
      <w:r w:rsidRPr="00F01C32">
        <w:rPr>
          <w:rStyle w:val="HTMLCode"/>
          <w:lang w:val="en-US"/>
        </w:rPr>
        <w:t>*.go</w:t>
      </w:r>
      <w:proofErr w:type="gramEnd"/>
      <w:r w:rsidRPr="00F01C32">
        <w:rPr>
          <w:lang w:val="en-US"/>
        </w:rPr>
        <w:t xml:space="preserve"> will exclude all files that end with </w:t>
      </w:r>
      <w:r w:rsidRPr="00F01C32">
        <w:rPr>
          <w:rStyle w:val="HTMLCode"/>
          <w:lang w:val="en-US"/>
        </w:rPr>
        <w:t>.go</w:t>
      </w:r>
      <w:r w:rsidRPr="00F01C32">
        <w:rPr>
          <w:lang w:val="en-US"/>
        </w:rPr>
        <w:t xml:space="preserve"> that are found in all directories, including the root of the build context.</w:t>
      </w:r>
    </w:p>
    <w:p w:rsidR="00F01C32" w:rsidRPr="00F01C32" w:rsidRDefault="00F01C32" w:rsidP="00F01C32">
      <w:pPr>
        <w:pStyle w:val="NormalWeb"/>
        <w:rPr>
          <w:lang w:val="en-US"/>
        </w:rPr>
      </w:pPr>
      <w:r w:rsidRPr="00F01C32">
        <w:rPr>
          <w:lang w:val="en-US"/>
        </w:rPr>
        <w:lastRenderedPageBreak/>
        <w:t xml:space="preserve">Lines starting </w:t>
      </w:r>
      <w:proofErr w:type="gramStart"/>
      <w:r w:rsidRPr="00F01C32">
        <w:rPr>
          <w:lang w:val="en-US"/>
        </w:rPr>
        <w:t xml:space="preserve">with </w:t>
      </w:r>
      <w:r w:rsidRPr="00F01C32">
        <w:rPr>
          <w:rStyle w:val="HTMLCode"/>
          <w:lang w:val="en-US"/>
        </w:rPr>
        <w:t>!</w:t>
      </w:r>
      <w:proofErr w:type="gramEnd"/>
      <w:r w:rsidRPr="00F01C32">
        <w:rPr>
          <w:lang w:val="en-US"/>
        </w:rPr>
        <w:t xml:space="preserve"> (exclamation mark) can be used to make exceptions to exclusions. The following is an </w:t>
      </w:r>
      <w:proofErr w:type="gramStart"/>
      <w:r w:rsidRPr="00F01C32">
        <w:rPr>
          <w:lang w:val="en-US"/>
        </w:rPr>
        <w:t xml:space="preserve">example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file that uses this mechanism:</w:t>
      </w:r>
    </w:p>
    <w:p w:rsidR="00F01C32" w:rsidRPr="00F01C32" w:rsidRDefault="00F01C32" w:rsidP="00F01C32">
      <w:pPr>
        <w:pStyle w:val="HTMLPreformatted"/>
        <w:rPr>
          <w:rStyle w:val="HTMLCode"/>
          <w:lang w:val="en-US"/>
        </w:rPr>
      </w:pPr>
      <w:r w:rsidRPr="00F01C32">
        <w:rPr>
          <w:rStyle w:val="HTMLCode"/>
          <w:lang w:val="en-US"/>
        </w:rPr>
        <w:t xml:space="preserve">    *.md</w:t>
      </w:r>
    </w:p>
    <w:p w:rsidR="00F01C32" w:rsidRPr="00F01C32" w:rsidRDefault="00F01C32" w:rsidP="00F01C32">
      <w:pPr>
        <w:pStyle w:val="HTMLPreformatted"/>
        <w:rPr>
          <w:rStyle w:val="HTMLCode"/>
          <w:lang w:val="en-US"/>
        </w:rPr>
      </w:pPr>
      <w:r w:rsidRPr="00F01C32">
        <w:rPr>
          <w:rStyle w:val="HTMLCode"/>
          <w:lang w:val="en-US"/>
        </w:rPr>
        <w:t xml:space="preserve">    </w:t>
      </w:r>
      <w:proofErr w:type="gramStart"/>
      <w:r w:rsidRPr="00F01C32">
        <w:rPr>
          <w:rStyle w:val="HTMLCode"/>
          <w:lang w:val="en-US"/>
        </w:rPr>
        <w:t>!README.md</w:t>
      </w:r>
      <w:proofErr w:type="gramEnd"/>
    </w:p>
    <w:p w:rsidR="00F01C32" w:rsidRPr="00F01C32" w:rsidRDefault="00F01C32" w:rsidP="00F01C32">
      <w:pPr>
        <w:pStyle w:val="NormalWeb"/>
        <w:rPr>
          <w:lang w:val="en-US"/>
        </w:rPr>
      </w:pPr>
      <w:r w:rsidRPr="00F01C32">
        <w:rPr>
          <w:lang w:val="en-US"/>
        </w:rPr>
        <w:t xml:space="preserve">All markdown files </w:t>
      </w:r>
      <w:r w:rsidRPr="00F01C32">
        <w:rPr>
          <w:rStyle w:val="Emphasis"/>
          <w:lang w:val="en-US"/>
        </w:rPr>
        <w:t>except</w:t>
      </w:r>
      <w:r w:rsidRPr="00F01C32">
        <w:rPr>
          <w:lang w:val="en-US"/>
        </w:rPr>
        <w:t xml:space="preserve"> </w:t>
      </w:r>
      <w:r w:rsidRPr="00F01C32">
        <w:rPr>
          <w:rStyle w:val="HTMLCode"/>
          <w:lang w:val="en-US"/>
        </w:rPr>
        <w:t>README.md</w:t>
      </w:r>
      <w:r w:rsidRPr="00F01C32">
        <w:rPr>
          <w:lang w:val="en-US"/>
        </w:rPr>
        <w:t xml:space="preserve"> are excluded from the context.</w:t>
      </w:r>
    </w:p>
    <w:p w:rsidR="00F01C32" w:rsidRPr="00F01C32" w:rsidRDefault="00F01C32" w:rsidP="00F01C32">
      <w:pPr>
        <w:pStyle w:val="NormalWeb"/>
        <w:rPr>
          <w:lang w:val="en-US"/>
        </w:rPr>
      </w:pPr>
      <w:r w:rsidRPr="00F01C32">
        <w:rPr>
          <w:lang w:val="en-US"/>
        </w:rPr>
        <w:t xml:space="preserve">The placement </w:t>
      </w:r>
      <w:proofErr w:type="gramStart"/>
      <w:r w:rsidRPr="00F01C32">
        <w:rPr>
          <w:lang w:val="en-US"/>
        </w:rPr>
        <w:t xml:space="preserve">of </w:t>
      </w:r>
      <w:r w:rsidRPr="00F01C32">
        <w:rPr>
          <w:rStyle w:val="HTMLCode"/>
          <w:lang w:val="en-US"/>
        </w:rPr>
        <w:t>!</w:t>
      </w:r>
      <w:proofErr w:type="gramEnd"/>
      <w:r w:rsidRPr="00F01C32">
        <w:rPr>
          <w:lang w:val="en-US"/>
        </w:rPr>
        <w:t xml:space="preserve"> exception rules influences the behavior: the last line of the </w:t>
      </w:r>
      <w:r w:rsidRPr="00F01C32">
        <w:rPr>
          <w:rStyle w:val="HTMLCode"/>
          <w:lang w:val="en-US"/>
        </w:rPr>
        <w:t>.</w:t>
      </w:r>
      <w:proofErr w:type="spellStart"/>
      <w:r w:rsidRPr="00F01C32">
        <w:rPr>
          <w:rStyle w:val="HTMLCode"/>
          <w:lang w:val="en-US"/>
        </w:rPr>
        <w:t>dockerignore</w:t>
      </w:r>
      <w:proofErr w:type="spellEnd"/>
      <w:r w:rsidRPr="00F01C32">
        <w:rPr>
          <w:lang w:val="en-US"/>
        </w:rPr>
        <w:t xml:space="preserve"> that matches a particular file determines whether it is included or excluded. Consider the following example:</w:t>
      </w:r>
    </w:p>
    <w:p w:rsidR="00F01C32" w:rsidRPr="00F01C32" w:rsidRDefault="00F01C32" w:rsidP="00F01C32">
      <w:pPr>
        <w:pStyle w:val="HTMLPreformatted"/>
        <w:rPr>
          <w:rStyle w:val="HTMLCode"/>
          <w:lang w:val="en-US"/>
        </w:rPr>
      </w:pPr>
      <w:r w:rsidRPr="00F01C32">
        <w:rPr>
          <w:rStyle w:val="HTMLCode"/>
          <w:lang w:val="en-US"/>
        </w:rPr>
        <w:t xml:space="preserve">    *.md</w:t>
      </w:r>
    </w:p>
    <w:p w:rsidR="00F01C32" w:rsidRPr="00F01C32" w:rsidRDefault="00F01C32" w:rsidP="00F01C32">
      <w:pPr>
        <w:pStyle w:val="HTMLPreformatted"/>
        <w:rPr>
          <w:rStyle w:val="HTMLCode"/>
          <w:lang w:val="en-US"/>
        </w:rPr>
      </w:pPr>
      <w:r w:rsidRPr="00F01C32">
        <w:rPr>
          <w:rStyle w:val="HTMLCode"/>
          <w:lang w:val="en-US"/>
        </w:rPr>
        <w:t xml:space="preserve">    </w:t>
      </w:r>
      <w:proofErr w:type="gramStart"/>
      <w:r w:rsidRPr="00F01C32">
        <w:rPr>
          <w:rStyle w:val="HTMLCode"/>
          <w:lang w:val="en-US"/>
        </w:rPr>
        <w:t>!README*.md</w:t>
      </w:r>
      <w:proofErr w:type="gramEnd"/>
    </w:p>
    <w:p w:rsidR="00F01C32" w:rsidRPr="00F01C32" w:rsidRDefault="00F01C32" w:rsidP="00F01C32">
      <w:pPr>
        <w:pStyle w:val="HTMLPreformatted"/>
        <w:rPr>
          <w:rStyle w:val="HTMLCode"/>
          <w:lang w:val="en-US"/>
        </w:rPr>
      </w:pPr>
      <w:r w:rsidRPr="00F01C32">
        <w:rPr>
          <w:rStyle w:val="HTMLCode"/>
          <w:lang w:val="en-US"/>
        </w:rPr>
        <w:t xml:space="preserve">    README-secret.md</w:t>
      </w:r>
    </w:p>
    <w:p w:rsidR="00F01C32" w:rsidRPr="00F01C32" w:rsidRDefault="00F01C32" w:rsidP="00F01C32">
      <w:pPr>
        <w:pStyle w:val="NormalWeb"/>
        <w:rPr>
          <w:lang w:val="en-US"/>
        </w:rPr>
      </w:pPr>
      <w:r w:rsidRPr="00F01C32">
        <w:rPr>
          <w:lang w:val="en-US"/>
        </w:rPr>
        <w:t xml:space="preserve">No markdown files are included in the context except README files other than </w:t>
      </w:r>
      <w:r w:rsidRPr="00F01C32">
        <w:rPr>
          <w:rStyle w:val="HTMLCode"/>
          <w:lang w:val="en-US"/>
        </w:rPr>
        <w:t>README-secret.md</w:t>
      </w:r>
      <w:r w:rsidRPr="00F01C32">
        <w:rPr>
          <w:lang w:val="en-US"/>
        </w:rPr>
        <w:t>.</w:t>
      </w:r>
    </w:p>
    <w:p w:rsidR="00F01C32" w:rsidRPr="00F01C32" w:rsidRDefault="00F01C32" w:rsidP="00F01C32">
      <w:pPr>
        <w:pStyle w:val="NormalWeb"/>
        <w:rPr>
          <w:lang w:val="en-US"/>
        </w:rPr>
      </w:pPr>
      <w:r w:rsidRPr="00F01C32">
        <w:rPr>
          <w:lang w:val="en-US"/>
        </w:rPr>
        <w:t>Now consider this example:</w:t>
      </w:r>
    </w:p>
    <w:p w:rsidR="00F01C32" w:rsidRPr="00F01C32" w:rsidRDefault="00F01C32" w:rsidP="00F01C32">
      <w:pPr>
        <w:pStyle w:val="HTMLPreformatted"/>
        <w:rPr>
          <w:rStyle w:val="HTMLCode"/>
          <w:lang w:val="en-US"/>
        </w:rPr>
      </w:pPr>
      <w:r w:rsidRPr="00F01C32">
        <w:rPr>
          <w:rStyle w:val="HTMLCode"/>
          <w:lang w:val="en-US"/>
        </w:rPr>
        <w:t xml:space="preserve">    *.md</w:t>
      </w:r>
    </w:p>
    <w:p w:rsidR="00F01C32" w:rsidRPr="00F01C32" w:rsidRDefault="00F01C32" w:rsidP="00F01C32">
      <w:pPr>
        <w:pStyle w:val="HTMLPreformatted"/>
        <w:rPr>
          <w:rStyle w:val="HTMLCode"/>
          <w:lang w:val="en-US"/>
        </w:rPr>
      </w:pPr>
      <w:r w:rsidRPr="00F01C32">
        <w:rPr>
          <w:rStyle w:val="HTMLCode"/>
          <w:lang w:val="en-US"/>
        </w:rPr>
        <w:t xml:space="preserve">    README-secret.md</w:t>
      </w:r>
    </w:p>
    <w:p w:rsidR="00F01C32" w:rsidRPr="00F01C32" w:rsidRDefault="00F01C32" w:rsidP="00F01C32">
      <w:pPr>
        <w:pStyle w:val="HTMLPreformatted"/>
        <w:rPr>
          <w:rStyle w:val="HTMLCode"/>
          <w:lang w:val="en-US"/>
        </w:rPr>
      </w:pPr>
      <w:r w:rsidRPr="00F01C32">
        <w:rPr>
          <w:rStyle w:val="HTMLCode"/>
          <w:lang w:val="en-US"/>
        </w:rPr>
        <w:t xml:space="preserve">    </w:t>
      </w:r>
      <w:proofErr w:type="gramStart"/>
      <w:r w:rsidRPr="00F01C32">
        <w:rPr>
          <w:rStyle w:val="HTMLCode"/>
          <w:lang w:val="en-US"/>
        </w:rPr>
        <w:t>!README*.md</w:t>
      </w:r>
      <w:proofErr w:type="gramEnd"/>
    </w:p>
    <w:p w:rsidR="00F01C32" w:rsidRPr="00F01C32" w:rsidRDefault="00F01C32" w:rsidP="00F01C32">
      <w:pPr>
        <w:pStyle w:val="NormalWeb"/>
        <w:rPr>
          <w:lang w:val="en-US"/>
        </w:rPr>
      </w:pPr>
      <w:proofErr w:type="gramStart"/>
      <w:r w:rsidRPr="00F01C32">
        <w:rPr>
          <w:lang w:val="en-US"/>
        </w:rPr>
        <w:t>All of</w:t>
      </w:r>
      <w:proofErr w:type="gramEnd"/>
      <w:r w:rsidRPr="00F01C32">
        <w:rPr>
          <w:lang w:val="en-US"/>
        </w:rPr>
        <w:t xml:space="preserve"> the README files are included. The middle line has no effect </w:t>
      </w:r>
      <w:proofErr w:type="gramStart"/>
      <w:r w:rsidRPr="00F01C32">
        <w:rPr>
          <w:lang w:val="en-US"/>
        </w:rPr>
        <w:t xml:space="preserve">because </w:t>
      </w:r>
      <w:r w:rsidRPr="00F01C32">
        <w:rPr>
          <w:rStyle w:val="HTMLCode"/>
          <w:lang w:val="en-US"/>
        </w:rPr>
        <w:t>!</w:t>
      </w:r>
      <w:proofErr w:type="gramEnd"/>
      <w:r w:rsidRPr="00F01C32">
        <w:rPr>
          <w:rStyle w:val="HTMLCode"/>
          <w:lang w:val="en-US"/>
        </w:rPr>
        <w:t>README*.md</w:t>
      </w:r>
      <w:r w:rsidRPr="00F01C32">
        <w:rPr>
          <w:lang w:val="en-US"/>
        </w:rPr>
        <w:t xml:space="preserve"> matches </w:t>
      </w:r>
      <w:r w:rsidRPr="00F01C32">
        <w:rPr>
          <w:rStyle w:val="HTMLCode"/>
          <w:lang w:val="en-US"/>
        </w:rPr>
        <w:t>README-secret.md</w:t>
      </w:r>
      <w:r w:rsidRPr="00F01C32">
        <w:rPr>
          <w:lang w:val="en-US"/>
        </w:rPr>
        <w:t xml:space="preserve"> and comes last.</w:t>
      </w:r>
    </w:p>
    <w:p w:rsidR="00F01C32" w:rsidRPr="00F01C32" w:rsidRDefault="00F01C32" w:rsidP="00F01C32">
      <w:pPr>
        <w:pStyle w:val="NormalWeb"/>
        <w:rPr>
          <w:lang w:val="en-US"/>
        </w:rPr>
      </w:pPr>
      <w:r w:rsidRPr="00F01C32">
        <w:rPr>
          <w:lang w:val="en-US"/>
        </w:rPr>
        <w:t xml:space="preserve">You can even use </w:t>
      </w:r>
      <w:proofErr w:type="gramStart"/>
      <w:r w:rsidRPr="00F01C32">
        <w:rPr>
          <w:lang w:val="en-US"/>
        </w:rPr>
        <w:t xml:space="preserve">the </w:t>
      </w:r>
      <w:r w:rsidRPr="00F01C32">
        <w:rPr>
          <w:rStyle w:val="HTMLCode"/>
          <w:lang w:val="en-US"/>
        </w:rPr>
        <w:t>.</w:t>
      </w:r>
      <w:proofErr w:type="spellStart"/>
      <w:r w:rsidRPr="00F01C32">
        <w:rPr>
          <w:rStyle w:val="HTMLCode"/>
          <w:lang w:val="en-US"/>
        </w:rPr>
        <w:t>dockerignore</w:t>
      </w:r>
      <w:proofErr w:type="spellEnd"/>
      <w:proofErr w:type="gramEnd"/>
      <w:r w:rsidRPr="00F01C32">
        <w:rPr>
          <w:lang w:val="en-US"/>
        </w:rPr>
        <w:t xml:space="preserve"> file to exclude the </w:t>
      </w:r>
      <w:proofErr w:type="spellStart"/>
      <w:r w:rsidRPr="00F01C32">
        <w:rPr>
          <w:rStyle w:val="HTMLCode"/>
          <w:lang w:val="en-US"/>
        </w:rPr>
        <w:t>Dockerfile</w:t>
      </w:r>
      <w:proofErr w:type="spellEnd"/>
      <w:r w:rsidRPr="00F01C32">
        <w:rPr>
          <w:lang w:val="en-US"/>
        </w:rPr>
        <w:t xml:space="preserve"> and </w:t>
      </w:r>
      <w:r w:rsidRPr="00F01C32">
        <w:rPr>
          <w:rStyle w:val="HTMLCode"/>
          <w:lang w:val="en-US"/>
        </w:rPr>
        <w:t>.</w:t>
      </w:r>
      <w:proofErr w:type="spellStart"/>
      <w:r w:rsidRPr="00F01C32">
        <w:rPr>
          <w:rStyle w:val="HTMLCode"/>
          <w:lang w:val="en-US"/>
        </w:rPr>
        <w:t>dockerignore</w:t>
      </w:r>
      <w:proofErr w:type="spellEnd"/>
      <w:r w:rsidRPr="00F01C32">
        <w:rPr>
          <w:lang w:val="en-US"/>
        </w:rPr>
        <w:t xml:space="preserve"> files. These files are still sent to the daemon because it needs them to do its job. But the </w:t>
      </w:r>
      <w:r w:rsidRPr="00F01C32">
        <w:rPr>
          <w:rStyle w:val="HTMLCode"/>
          <w:lang w:val="en-US"/>
        </w:rPr>
        <w:t>ADD</w:t>
      </w:r>
      <w:r w:rsidRPr="00F01C32">
        <w:rPr>
          <w:lang w:val="en-US"/>
        </w:rPr>
        <w:t xml:space="preserve"> and </w:t>
      </w:r>
      <w:r w:rsidRPr="00F01C32">
        <w:rPr>
          <w:rStyle w:val="HTMLCode"/>
          <w:lang w:val="en-US"/>
        </w:rPr>
        <w:t>COPY</w:t>
      </w:r>
      <w:r w:rsidRPr="00F01C32">
        <w:rPr>
          <w:lang w:val="en-US"/>
        </w:rPr>
        <w:t xml:space="preserve"> instructions do not copy them to the image.</w:t>
      </w:r>
    </w:p>
    <w:p w:rsidR="00F01C32" w:rsidRPr="00F01C32" w:rsidRDefault="00F01C32" w:rsidP="00F01C32">
      <w:pPr>
        <w:pStyle w:val="NormalWeb"/>
        <w:rPr>
          <w:lang w:val="en-US"/>
        </w:rPr>
      </w:pPr>
      <w:r w:rsidRPr="00F01C32">
        <w:rPr>
          <w:lang w:val="en-US"/>
        </w:rPr>
        <w:t xml:space="preserve">Finally, you may want to specify which files to include in the context, rather than which to exclude. To achieve this, specify </w:t>
      </w:r>
      <w:r w:rsidRPr="00F01C32">
        <w:rPr>
          <w:rStyle w:val="HTMLCode"/>
          <w:lang w:val="en-US"/>
        </w:rPr>
        <w:t>*</w:t>
      </w:r>
      <w:r w:rsidRPr="00F01C32">
        <w:rPr>
          <w:lang w:val="en-US"/>
        </w:rPr>
        <w:t xml:space="preserve"> as the first pattern, followed by one or </w:t>
      </w:r>
      <w:proofErr w:type="gramStart"/>
      <w:r w:rsidRPr="00F01C32">
        <w:rPr>
          <w:lang w:val="en-US"/>
        </w:rPr>
        <w:t xml:space="preserve">more </w:t>
      </w:r>
      <w:r w:rsidRPr="00F01C32">
        <w:rPr>
          <w:rStyle w:val="HTMLCode"/>
          <w:lang w:val="en-US"/>
        </w:rPr>
        <w:t>!</w:t>
      </w:r>
      <w:proofErr w:type="gramEnd"/>
      <w:r w:rsidRPr="00F01C32">
        <w:rPr>
          <w:lang w:val="en-US"/>
        </w:rPr>
        <w:t xml:space="preserve"> exception patterns.</w:t>
      </w:r>
    </w:p>
    <w:p w:rsidR="00F01C32" w:rsidRPr="00F01C32" w:rsidRDefault="00F01C32" w:rsidP="00F01C32">
      <w:pPr>
        <w:pStyle w:val="NormalWeb"/>
        <w:rPr>
          <w:lang w:val="en-US"/>
        </w:rPr>
      </w:pPr>
      <w:r w:rsidRPr="00F01C32">
        <w:rPr>
          <w:rStyle w:val="Strong"/>
          <w:lang w:val="en-US"/>
        </w:rPr>
        <w:t>Note</w:t>
      </w:r>
      <w:r w:rsidRPr="00F01C32">
        <w:rPr>
          <w:lang w:val="en-US"/>
        </w:rPr>
        <w:t xml:space="preserve">: For historical reasons, the </w:t>
      </w:r>
      <w:proofErr w:type="gramStart"/>
      <w:r w:rsidRPr="00F01C32">
        <w:rPr>
          <w:lang w:val="en-US"/>
        </w:rPr>
        <w:t xml:space="preserve">pattern </w:t>
      </w:r>
      <w:r w:rsidRPr="00F01C32">
        <w:rPr>
          <w:rStyle w:val="HTMLCode"/>
          <w:lang w:val="en-US"/>
        </w:rPr>
        <w:t>.</w:t>
      </w:r>
      <w:proofErr w:type="gramEnd"/>
      <w:r w:rsidRPr="00F01C32">
        <w:rPr>
          <w:lang w:val="en-US"/>
        </w:rPr>
        <w:t xml:space="preserve"> is ignored.</w:t>
      </w:r>
    </w:p>
    <w:p w:rsidR="00F01C32" w:rsidRPr="00F01C32" w:rsidRDefault="00F01C32" w:rsidP="00F01C32">
      <w:pPr>
        <w:pStyle w:val="Heading2"/>
        <w:rPr>
          <w:lang w:val="en-US"/>
        </w:rPr>
      </w:pPr>
      <w:r w:rsidRPr="00F01C32">
        <w:rPr>
          <w:lang w:val="en-US"/>
        </w:rPr>
        <w:t>FROM</w:t>
      </w:r>
    </w:p>
    <w:p w:rsidR="00F01C32" w:rsidRPr="00F01C32" w:rsidRDefault="00F01C32" w:rsidP="00F01C32">
      <w:pPr>
        <w:pStyle w:val="HTMLPreformatted"/>
        <w:rPr>
          <w:rStyle w:val="HTMLCode"/>
          <w:lang w:val="en-US"/>
        </w:rPr>
      </w:pPr>
      <w:r w:rsidRPr="00F01C32">
        <w:rPr>
          <w:rStyle w:val="HTMLCode"/>
          <w:lang w:val="en-US"/>
        </w:rPr>
        <w:t>FROM [--platform=&lt;platform&gt;] &lt;image&gt; [AS &lt;name&gt;]</w:t>
      </w:r>
    </w:p>
    <w:p w:rsidR="00F01C32" w:rsidRPr="00F01C32" w:rsidRDefault="00F01C32" w:rsidP="00F01C32">
      <w:pPr>
        <w:pStyle w:val="NormalWeb"/>
        <w:rPr>
          <w:lang w:val="en-US"/>
        </w:rPr>
      </w:pPr>
      <w:r w:rsidRPr="00F01C32">
        <w:rPr>
          <w:lang w:val="en-US"/>
        </w:rPr>
        <w:t>Or</w:t>
      </w:r>
    </w:p>
    <w:p w:rsidR="00F01C32" w:rsidRPr="00F01C32" w:rsidRDefault="00F01C32" w:rsidP="00F01C32">
      <w:pPr>
        <w:pStyle w:val="HTMLPreformatted"/>
        <w:rPr>
          <w:rStyle w:val="HTMLCode"/>
          <w:lang w:val="en-US"/>
        </w:rPr>
      </w:pPr>
      <w:r w:rsidRPr="00F01C32">
        <w:rPr>
          <w:rStyle w:val="HTMLCode"/>
          <w:lang w:val="en-US"/>
        </w:rPr>
        <w:t>FROM [--platform=&lt;platform&gt;] &lt;image&gt;[:&lt;tag&gt;] [AS &lt;name&gt;]</w:t>
      </w:r>
    </w:p>
    <w:p w:rsidR="00F01C32" w:rsidRPr="00F01C32" w:rsidRDefault="00F01C32" w:rsidP="00F01C32">
      <w:pPr>
        <w:pStyle w:val="NormalWeb"/>
        <w:rPr>
          <w:lang w:val="en-US"/>
        </w:rPr>
      </w:pPr>
      <w:r w:rsidRPr="00F01C32">
        <w:rPr>
          <w:lang w:val="en-US"/>
        </w:rPr>
        <w:t>Or</w:t>
      </w:r>
    </w:p>
    <w:p w:rsidR="00F01C32" w:rsidRPr="00F01C32" w:rsidRDefault="00F01C32" w:rsidP="00F01C32">
      <w:pPr>
        <w:pStyle w:val="HTMLPreformatted"/>
        <w:rPr>
          <w:rStyle w:val="HTMLCode"/>
          <w:lang w:val="en-US"/>
        </w:rPr>
      </w:pPr>
      <w:r w:rsidRPr="00F01C32">
        <w:rPr>
          <w:rStyle w:val="HTMLCode"/>
          <w:lang w:val="en-US"/>
        </w:rPr>
        <w:t>FROM [--platform=&lt;platform&gt;] &lt;image&gt;[@&lt;digest&gt;] [AS &lt;name&gt;]</w:t>
      </w:r>
    </w:p>
    <w:p w:rsidR="00F01C32" w:rsidRPr="00F01C32" w:rsidRDefault="00F01C32" w:rsidP="00F01C32">
      <w:pPr>
        <w:pStyle w:val="NormalWeb"/>
        <w:rPr>
          <w:lang w:val="en-US"/>
        </w:rPr>
      </w:pPr>
      <w:r w:rsidRPr="00F01C32">
        <w:rPr>
          <w:lang w:val="en-US"/>
        </w:rPr>
        <w:lastRenderedPageBreak/>
        <w:t xml:space="preserve">The </w:t>
      </w:r>
      <w:r w:rsidRPr="00F01C32">
        <w:rPr>
          <w:rStyle w:val="HTMLCode"/>
          <w:lang w:val="en-US"/>
        </w:rPr>
        <w:t>FROM</w:t>
      </w:r>
      <w:r w:rsidRPr="00F01C32">
        <w:rPr>
          <w:lang w:val="en-US"/>
        </w:rPr>
        <w:t xml:space="preserve"> instruction initializes a new build stage and sets the </w:t>
      </w:r>
      <w:hyperlink r:id="rId552" w:anchor="base-image" w:history="1">
        <w:r w:rsidRPr="00F01C32">
          <w:rPr>
            <w:rStyle w:val="Emphasis"/>
            <w:color w:val="0000FF"/>
            <w:u w:val="single"/>
            <w:lang w:val="en-US"/>
          </w:rPr>
          <w:t>Base Image</w:t>
        </w:r>
      </w:hyperlink>
      <w:r w:rsidRPr="00F01C32">
        <w:rPr>
          <w:lang w:val="en-US"/>
        </w:rPr>
        <w:t xml:space="preserve"> for subsequent instructions. As such, a valid </w:t>
      </w:r>
      <w:proofErr w:type="spellStart"/>
      <w:r w:rsidRPr="00F01C32">
        <w:rPr>
          <w:rStyle w:val="HTMLCode"/>
          <w:lang w:val="en-US"/>
        </w:rPr>
        <w:t>Dockerfile</w:t>
      </w:r>
      <w:proofErr w:type="spellEnd"/>
      <w:r w:rsidRPr="00F01C32">
        <w:rPr>
          <w:lang w:val="en-US"/>
        </w:rPr>
        <w:t xml:space="preserve"> must start with a </w:t>
      </w:r>
      <w:r w:rsidRPr="00F01C32">
        <w:rPr>
          <w:rStyle w:val="HTMLCode"/>
          <w:lang w:val="en-US"/>
        </w:rPr>
        <w:t>FROM</w:t>
      </w:r>
      <w:r w:rsidRPr="00F01C32">
        <w:rPr>
          <w:lang w:val="en-US"/>
        </w:rPr>
        <w:t xml:space="preserve"> instruction. The image can be any valid image – it is especially easy to start by </w:t>
      </w:r>
      <w:r w:rsidRPr="00F01C32">
        <w:rPr>
          <w:rStyle w:val="Strong"/>
          <w:lang w:val="en-US"/>
        </w:rPr>
        <w:t>pulling an image</w:t>
      </w:r>
      <w:r w:rsidRPr="00F01C32">
        <w:rPr>
          <w:lang w:val="en-US"/>
        </w:rPr>
        <w:t xml:space="preserve"> from the </w:t>
      </w:r>
      <w:hyperlink r:id="rId553" w:history="1">
        <w:r w:rsidRPr="00F01C32">
          <w:rPr>
            <w:rStyle w:val="Emphasis"/>
            <w:color w:val="0000FF"/>
            <w:u w:val="single"/>
            <w:lang w:val="en-US"/>
          </w:rPr>
          <w:t>Public Repositories</w:t>
        </w:r>
      </w:hyperlink>
      <w:r w:rsidRPr="00F01C32">
        <w:rPr>
          <w:lang w:val="en-US"/>
        </w:rPr>
        <w:t>.</w:t>
      </w:r>
    </w:p>
    <w:p w:rsidR="00F01C32" w:rsidRDefault="00F01C32" w:rsidP="004176B7">
      <w:pPr>
        <w:numPr>
          <w:ilvl w:val="0"/>
          <w:numId w:val="31"/>
        </w:numPr>
        <w:spacing w:before="100" w:beforeAutospacing="1" w:after="100" w:afterAutospacing="1" w:line="240" w:lineRule="auto"/>
      </w:pPr>
      <w:r w:rsidRPr="00F01C32">
        <w:rPr>
          <w:rStyle w:val="HTMLCode"/>
          <w:rFonts w:eastAsiaTheme="minorHAnsi"/>
          <w:lang w:val="en-US"/>
        </w:rPr>
        <w:t>ARG</w:t>
      </w:r>
      <w:r w:rsidRPr="00F01C32">
        <w:rPr>
          <w:lang w:val="en-US"/>
        </w:rPr>
        <w:t xml:space="preserve"> is the only instruction that may precede </w:t>
      </w:r>
      <w:r w:rsidRPr="00F01C32">
        <w:rPr>
          <w:rStyle w:val="HTMLCode"/>
          <w:rFonts w:eastAsiaTheme="minorHAnsi"/>
          <w:lang w:val="en-US"/>
        </w:rPr>
        <w:t>FROM</w:t>
      </w:r>
      <w:r w:rsidRPr="00F01C32">
        <w:rPr>
          <w:lang w:val="en-US"/>
        </w:rPr>
        <w:t xml:space="preserve"> in the </w:t>
      </w:r>
      <w:proofErr w:type="spellStart"/>
      <w:r w:rsidRPr="00F01C32">
        <w:rPr>
          <w:rStyle w:val="HTMLCode"/>
          <w:rFonts w:eastAsiaTheme="minorHAnsi"/>
          <w:lang w:val="en-US"/>
        </w:rPr>
        <w:t>Dockerfile</w:t>
      </w:r>
      <w:proofErr w:type="spellEnd"/>
      <w:r w:rsidRPr="00F01C32">
        <w:rPr>
          <w:lang w:val="en-US"/>
        </w:rPr>
        <w:t xml:space="preserve">. </w:t>
      </w:r>
      <w:proofErr w:type="spellStart"/>
      <w:r>
        <w:t>See</w:t>
      </w:r>
      <w:proofErr w:type="spellEnd"/>
      <w:r>
        <w:t xml:space="preserve"> </w:t>
      </w:r>
      <w:hyperlink r:id="rId554" w:anchor="understand-how-arg-and-from-interact" w:history="1">
        <w:proofErr w:type="spellStart"/>
        <w:r>
          <w:rPr>
            <w:rStyle w:val="Hyperlink"/>
          </w:rPr>
          <w:t>Understand</w:t>
        </w:r>
        <w:proofErr w:type="spellEnd"/>
        <w:r>
          <w:rPr>
            <w:rStyle w:val="Hyperlink"/>
          </w:rPr>
          <w:t xml:space="preserve"> </w:t>
        </w:r>
        <w:proofErr w:type="spellStart"/>
        <w:r>
          <w:rPr>
            <w:rStyle w:val="Hyperlink"/>
          </w:rPr>
          <w:t>how</w:t>
        </w:r>
        <w:proofErr w:type="spellEnd"/>
        <w:r>
          <w:rPr>
            <w:rStyle w:val="Hyperlink"/>
          </w:rPr>
          <w:t xml:space="preserve"> ARG and FROM </w:t>
        </w:r>
        <w:proofErr w:type="spellStart"/>
        <w:r>
          <w:rPr>
            <w:rStyle w:val="Hyperlink"/>
          </w:rPr>
          <w:t>interact</w:t>
        </w:r>
        <w:proofErr w:type="spellEnd"/>
      </w:hyperlink>
      <w:r>
        <w:t>.</w:t>
      </w:r>
    </w:p>
    <w:p w:rsidR="00F01C32" w:rsidRPr="00F01C32" w:rsidRDefault="00F01C32" w:rsidP="004176B7">
      <w:pPr>
        <w:numPr>
          <w:ilvl w:val="0"/>
          <w:numId w:val="31"/>
        </w:numPr>
        <w:spacing w:before="100" w:beforeAutospacing="1" w:after="100" w:afterAutospacing="1" w:line="240" w:lineRule="auto"/>
        <w:rPr>
          <w:lang w:val="en-US"/>
        </w:rPr>
      </w:pPr>
      <w:r w:rsidRPr="00F01C32">
        <w:rPr>
          <w:rStyle w:val="HTMLCode"/>
          <w:rFonts w:eastAsiaTheme="minorHAnsi"/>
          <w:lang w:val="en-US"/>
        </w:rPr>
        <w:t>FROM</w:t>
      </w:r>
      <w:r w:rsidRPr="00F01C32">
        <w:rPr>
          <w:lang w:val="en-US"/>
        </w:rPr>
        <w:t xml:space="preserve"> can appear multiple times within a single </w:t>
      </w:r>
      <w:proofErr w:type="spellStart"/>
      <w:r w:rsidRPr="00F01C32">
        <w:rPr>
          <w:rStyle w:val="HTMLCode"/>
          <w:rFonts w:eastAsiaTheme="minorHAnsi"/>
          <w:lang w:val="en-US"/>
        </w:rPr>
        <w:t>Dockerfile</w:t>
      </w:r>
      <w:proofErr w:type="spellEnd"/>
      <w:r w:rsidRPr="00F01C32">
        <w:rPr>
          <w:lang w:val="en-US"/>
        </w:rPr>
        <w:t xml:space="preserve"> to create multiple images or use one build stage as a dependency for another. Simply make a note of the last image ID output by the commit before each new </w:t>
      </w:r>
      <w:r w:rsidRPr="00F01C32">
        <w:rPr>
          <w:rStyle w:val="HTMLCode"/>
          <w:rFonts w:eastAsiaTheme="minorHAnsi"/>
          <w:lang w:val="en-US"/>
        </w:rPr>
        <w:t>FROM</w:t>
      </w:r>
      <w:r w:rsidRPr="00F01C32">
        <w:rPr>
          <w:lang w:val="en-US"/>
        </w:rPr>
        <w:t xml:space="preserve"> instruction. Each </w:t>
      </w:r>
      <w:r w:rsidRPr="00F01C32">
        <w:rPr>
          <w:rStyle w:val="HTMLCode"/>
          <w:rFonts w:eastAsiaTheme="minorHAnsi"/>
          <w:lang w:val="en-US"/>
        </w:rPr>
        <w:t>FROM</w:t>
      </w:r>
      <w:r w:rsidRPr="00F01C32">
        <w:rPr>
          <w:lang w:val="en-US"/>
        </w:rPr>
        <w:t xml:space="preserve"> instruction clears any state created by previous instructions.</w:t>
      </w:r>
    </w:p>
    <w:p w:rsidR="00F01C32" w:rsidRPr="00F01C32" w:rsidRDefault="00F01C32" w:rsidP="004176B7">
      <w:pPr>
        <w:numPr>
          <w:ilvl w:val="0"/>
          <w:numId w:val="31"/>
        </w:numPr>
        <w:spacing w:before="100" w:beforeAutospacing="1" w:after="100" w:afterAutospacing="1" w:line="240" w:lineRule="auto"/>
        <w:rPr>
          <w:lang w:val="en-US"/>
        </w:rPr>
      </w:pPr>
      <w:r w:rsidRPr="00F01C32">
        <w:rPr>
          <w:lang w:val="en-US"/>
        </w:rPr>
        <w:t xml:space="preserve">Optionally a name can be given to a new build stage by adding </w:t>
      </w:r>
      <w:r w:rsidRPr="00F01C32">
        <w:rPr>
          <w:rStyle w:val="HTMLCode"/>
          <w:rFonts w:eastAsiaTheme="minorHAnsi"/>
          <w:lang w:val="en-US"/>
        </w:rPr>
        <w:t>AS name</w:t>
      </w:r>
      <w:r w:rsidRPr="00F01C32">
        <w:rPr>
          <w:lang w:val="en-US"/>
        </w:rPr>
        <w:t xml:space="preserve"> to the </w:t>
      </w:r>
      <w:r w:rsidRPr="00F01C32">
        <w:rPr>
          <w:rStyle w:val="HTMLCode"/>
          <w:rFonts w:eastAsiaTheme="minorHAnsi"/>
          <w:lang w:val="en-US"/>
        </w:rPr>
        <w:t>FROM</w:t>
      </w:r>
      <w:r w:rsidRPr="00F01C32">
        <w:rPr>
          <w:lang w:val="en-US"/>
        </w:rPr>
        <w:t xml:space="preserve"> instruction. The name can be used in subsequent </w:t>
      </w:r>
      <w:r w:rsidRPr="00F01C32">
        <w:rPr>
          <w:rStyle w:val="HTMLCode"/>
          <w:rFonts w:eastAsiaTheme="minorHAnsi"/>
          <w:lang w:val="en-US"/>
        </w:rPr>
        <w:t>FROM</w:t>
      </w:r>
      <w:r w:rsidRPr="00F01C32">
        <w:rPr>
          <w:lang w:val="en-US"/>
        </w:rPr>
        <w:t xml:space="preserve"> and </w:t>
      </w:r>
      <w:r w:rsidRPr="00F01C32">
        <w:rPr>
          <w:rStyle w:val="HTMLCode"/>
          <w:rFonts w:eastAsiaTheme="minorHAnsi"/>
          <w:lang w:val="en-US"/>
        </w:rPr>
        <w:t>COPY --from=&lt;</w:t>
      </w:r>
      <w:proofErr w:type="spellStart"/>
      <w:r w:rsidRPr="00F01C32">
        <w:rPr>
          <w:rStyle w:val="HTMLCode"/>
          <w:rFonts w:eastAsiaTheme="minorHAnsi"/>
          <w:lang w:val="en-US"/>
        </w:rPr>
        <w:t>name|index</w:t>
      </w:r>
      <w:proofErr w:type="spellEnd"/>
      <w:r w:rsidRPr="00F01C32">
        <w:rPr>
          <w:rStyle w:val="HTMLCode"/>
          <w:rFonts w:eastAsiaTheme="minorHAnsi"/>
          <w:lang w:val="en-US"/>
        </w:rPr>
        <w:t>&gt;</w:t>
      </w:r>
      <w:r w:rsidRPr="00F01C32">
        <w:rPr>
          <w:lang w:val="en-US"/>
        </w:rPr>
        <w:t xml:space="preserve"> instructions to refer to the image built in this stage.</w:t>
      </w:r>
    </w:p>
    <w:p w:rsidR="00F01C32" w:rsidRPr="00F01C32" w:rsidRDefault="00F01C32" w:rsidP="004176B7">
      <w:pPr>
        <w:numPr>
          <w:ilvl w:val="0"/>
          <w:numId w:val="31"/>
        </w:numPr>
        <w:spacing w:before="100" w:beforeAutospacing="1" w:after="100" w:afterAutospacing="1" w:line="240" w:lineRule="auto"/>
        <w:rPr>
          <w:lang w:val="en-US"/>
        </w:rPr>
      </w:pPr>
      <w:r w:rsidRPr="00F01C32">
        <w:rPr>
          <w:lang w:val="en-US"/>
        </w:rPr>
        <w:t xml:space="preserve">The </w:t>
      </w:r>
      <w:r w:rsidRPr="00F01C32">
        <w:rPr>
          <w:rStyle w:val="HTMLCode"/>
          <w:rFonts w:eastAsiaTheme="minorHAnsi"/>
          <w:lang w:val="en-US"/>
        </w:rPr>
        <w:t>tag</w:t>
      </w:r>
      <w:r w:rsidRPr="00F01C32">
        <w:rPr>
          <w:lang w:val="en-US"/>
        </w:rPr>
        <w:t xml:space="preserve"> or </w:t>
      </w:r>
      <w:r w:rsidRPr="00F01C32">
        <w:rPr>
          <w:rStyle w:val="HTMLCode"/>
          <w:rFonts w:eastAsiaTheme="minorHAnsi"/>
          <w:lang w:val="en-US"/>
        </w:rPr>
        <w:t>digest</w:t>
      </w:r>
      <w:r w:rsidRPr="00F01C32">
        <w:rPr>
          <w:lang w:val="en-US"/>
        </w:rPr>
        <w:t xml:space="preserve"> values are optional. If you omit either of them, the builder assumes a </w:t>
      </w:r>
      <w:r w:rsidRPr="00F01C32">
        <w:rPr>
          <w:rStyle w:val="HTMLCode"/>
          <w:rFonts w:eastAsiaTheme="minorHAnsi"/>
          <w:lang w:val="en-US"/>
        </w:rPr>
        <w:t>latest</w:t>
      </w:r>
      <w:r w:rsidRPr="00F01C32">
        <w:rPr>
          <w:lang w:val="en-US"/>
        </w:rPr>
        <w:t xml:space="preserve"> tag by default. The builder returns an error if it cannot find the </w:t>
      </w:r>
      <w:r w:rsidRPr="00F01C32">
        <w:rPr>
          <w:rStyle w:val="HTMLCode"/>
          <w:rFonts w:eastAsiaTheme="minorHAnsi"/>
          <w:lang w:val="en-US"/>
        </w:rPr>
        <w:t>tag</w:t>
      </w:r>
      <w:r w:rsidRPr="00F01C32">
        <w:rPr>
          <w:lang w:val="en-US"/>
        </w:rPr>
        <w:t xml:space="preserve"> value.</w:t>
      </w:r>
    </w:p>
    <w:p w:rsidR="00F01C32" w:rsidRPr="00F01C32" w:rsidRDefault="00F01C32" w:rsidP="00F01C32">
      <w:pPr>
        <w:pStyle w:val="NormalWeb"/>
        <w:rPr>
          <w:lang w:val="en-US"/>
        </w:rPr>
      </w:pPr>
      <w:r w:rsidRPr="00F01C32">
        <w:rPr>
          <w:lang w:val="en-US"/>
        </w:rPr>
        <w:t xml:space="preserve">The optional </w:t>
      </w:r>
      <w:r w:rsidRPr="00F01C32">
        <w:rPr>
          <w:rStyle w:val="HTMLCode"/>
          <w:lang w:val="en-US"/>
        </w:rPr>
        <w:t>--platform</w:t>
      </w:r>
      <w:r w:rsidRPr="00F01C32">
        <w:rPr>
          <w:lang w:val="en-US"/>
        </w:rPr>
        <w:t xml:space="preserve"> flag can be used to specify the platform of the image in case </w:t>
      </w:r>
      <w:r w:rsidRPr="00F01C32">
        <w:rPr>
          <w:rStyle w:val="HTMLCode"/>
          <w:lang w:val="en-US"/>
        </w:rPr>
        <w:t>FROM</w:t>
      </w:r>
      <w:r w:rsidRPr="00F01C32">
        <w:rPr>
          <w:lang w:val="en-US"/>
        </w:rPr>
        <w:t xml:space="preserve"> references a multi-platform image. For example, </w:t>
      </w:r>
      <w:proofErr w:type="spellStart"/>
      <w:r w:rsidRPr="00F01C32">
        <w:rPr>
          <w:rStyle w:val="HTMLCode"/>
          <w:lang w:val="en-US"/>
        </w:rPr>
        <w:t>linux</w:t>
      </w:r>
      <w:proofErr w:type="spellEnd"/>
      <w:r w:rsidRPr="00F01C32">
        <w:rPr>
          <w:rStyle w:val="HTMLCode"/>
          <w:lang w:val="en-US"/>
        </w:rPr>
        <w:t>/amd64</w:t>
      </w:r>
      <w:r w:rsidRPr="00F01C32">
        <w:rPr>
          <w:lang w:val="en-US"/>
        </w:rPr>
        <w:t xml:space="preserve">, </w:t>
      </w:r>
      <w:proofErr w:type="spellStart"/>
      <w:r w:rsidRPr="00F01C32">
        <w:rPr>
          <w:rStyle w:val="HTMLCode"/>
          <w:lang w:val="en-US"/>
        </w:rPr>
        <w:t>linux</w:t>
      </w:r>
      <w:proofErr w:type="spellEnd"/>
      <w:r w:rsidRPr="00F01C32">
        <w:rPr>
          <w:rStyle w:val="HTMLCode"/>
          <w:lang w:val="en-US"/>
        </w:rPr>
        <w:t>/arm64</w:t>
      </w:r>
      <w:r w:rsidRPr="00F01C32">
        <w:rPr>
          <w:lang w:val="en-US"/>
        </w:rPr>
        <w:t xml:space="preserve">, or </w:t>
      </w:r>
      <w:r w:rsidRPr="00F01C32">
        <w:rPr>
          <w:rStyle w:val="HTMLCode"/>
          <w:lang w:val="en-US"/>
        </w:rPr>
        <w:t>windows/amd64</w:t>
      </w:r>
      <w:r w:rsidRPr="00F01C32">
        <w:rPr>
          <w:lang w:val="en-US"/>
        </w:rPr>
        <w:t xml:space="preserve">. By default, the target platform of the build request is used. Global build arguments can be used in the value of this flag, for example </w:t>
      </w:r>
      <w:hyperlink r:id="rId555" w:anchor="automatic-platform-args-in-the-global-scope" w:history="1">
        <w:r w:rsidRPr="00F01C32">
          <w:rPr>
            <w:rStyle w:val="Hyperlink"/>
            <w:lang w:val="en-US"/>
          </w:rPr>
          <w:t>automatic platform ARGs</w:t>
        </w:r>
      </w:hyperlink>
      <w:r w:rsidRPr="00F01C32">
        <w:rPr>
          <w:lang w:val="en-US"/>
        </w:rPr>
        <w:t xml:space="preserve"> allow you to force a stage to native build platform (</w:t>
      </w:r>
      <w:r w:rsidRPr="00F01C32">
        <w:rPr>
          <w:rStyle w:val="HTMLCode"/>
          <w:lang w:val="en-US"/>
        </w:rPr>
        <w:t>--platform=$BUILDPLATFORM</w:t>
      </w:r>
      <w:r w:rsidRPr="00F01C32">
        <w:rPr>
          <w:lang w:val="en-US"/>
        </w:rPr>
        <w:t>), and use it to cross-compile to the target platform inside the stage.</w:t>
      </w:r>
    </w:p>
    <w:p w:rsidR="00F01C32" w:rsidRPr="00F01C32" w:rsidRDefault="00F01C32" w:rsidP="00F01C32">
      <w:pPr>
        <w:pStyle w:val="Heading3"/>
        <w:rPr>
          <w:lang w:val="en-US"/>
        </w:rPr>
      </w:pPr>
      <w:r w:rsidRPr="00F01C32">
        <w:rPr>
          <w:lang w:val="en-US"/>
        </w:rPr>
        <w:t>Understand how ARG and FROM interact</w:t>
      </w:r>
    </w:p>
    <w:p w:rsidR="00F01C32" w:rsidRPr="00F01C32" w:rsidRDefault="00F01C32" w:rsidP="00F01C32">
      <w:pPr>
        <w:pStyle w:val="NormalWeb"/>
        <w:rPr>
          <w:lang w:val="en-US"/>
        </w:rPr>
      </w:pPr>
      <w:r w:rsidRPr="00F01C32">
        <w:rPr>
          <w:rStyle w:val="HTMLCode"/>
          <w:lang w:val="en-US"/>
        </w:rPr>
        <w:t>FROM</w:t>
      </w:r>
      <w:r w:rsidRPr="00F01C32">
        <w:rPr>
          <w:lang w:val="en-US"/>
        </w:rPr>
        <w:t xml:space="preserve"> instructions support variables that are declared by any </w:t>
      </w:r>
      <w:r w:rsidRPr="00F01C32">
        <w:rPr>
          <w:rStyle w:val="HTMLCode"/>
          <w:lang w:val="en-US"/>
        </w:rPr>
        <w:t>ARG</w:t>
      </w:r>
      <w:r w:rsidRPr="00F01C32">
        <w:rPr>
          <w:lang w:val="en-US"/>
        </w:rPr>
        <w:t xml:space="preserve"> instructions that occur before the first </w:t>
      </w:r>
      <w:r w:rsidRPr="00F01C32">
        <w:rPr>
          <w:rStyle w:val="HTMLCode"/>
          <w:lang w:val="en-US"/>
        </w:rPr>
        <w:t>FROM</w:t>
      </w:r>
      <w:r w:rsidRPr="00F01C32">
        <w:rPr>
          <w:lang w:val="en-US"/>
        </w:rPr>
        <w:t>.</w:t>
      </w:r>
    </w:p>
    <w:p w:rsidR="00F01C32" w:rsidRPr="00F01C32" w:rsidRDefault="00F01C32" w:rsidP="00F01C32">
      <w:pPr>
        <w:pStyle w:val="HTMLPreformatted"/>
        <w:rPr>
          <w:rStyle w:val="HTMLCode"/>
          <w:lang w:val="en-US"/>
        </w:rPr>
      </w:pPr>
      <w:proofErr w:type="gramStart"/>
      <w:r w:rsidRPr="00F01C32">
        <w:rPr>
          <w:rStyle w:val="HTMLCode"/>
          <w:lang w:val="en-US"/>
        </w:rPr>
        <w:t>ARG  CODE</w:t>
      </w:r>
      <w:proofErr w:type="gramEnd"/>
      <w:r w:rsidRPr="00F01C32">
        <w:rPr>
          <w:rStyle w:val="HTMLCode"/>
          <w:lang w:val="en-US"/>
        </w:rPr>
        <w:t>_VERSION=latest</w:t>
      </w:r>
    </w:p>
    <w:p w:rsidR="00F01C32" w:rsidRPr="00F01C32" w:rsidRDefault="00F01C32" w:rsidP="00F01C32">
      <w:pPr>
        <w:pStyle w:val="HTMLPreformatted"/>
        <w:rPr>
          <w:rStyle w:val="HTMLCode"/>
          <w:lang w:val="en-US"/>
        </w:rPr>
      </w:pPr>
      <w:r w:rsidRPr="00F01C32">
        <w:rPr>
          <w:rStyle w:val="HTMLCode"/>
          <w:lang w:val="en-US"/>
        </w:rPr>
        <w:t xml:space="preserve">FROM </w:t>
      </w:r>
      <w:proofErr w:type="gramStart"/>
      <w:r w:rsidRPr="00F01C32">
        <w:rPr>
          <w:rStyle w:val="HTMLCode"/>
          <w:lang w:val="en-US"/>
        </w:rPr>
        <w:t>base:$</w:t>
      </w:r>
      <w:proofErr w:type="gramEnd"/>
      <w:r w:rsidRPr="00F01C32">
        <w:rPr>
          <w:rStyle w:val="HTMLCode"/>
          <w:lang w:val="en-US"/>
        </w:rPr>
        <w:t>{CODE_VERSION}</w:t>
      </w:r>
    </w:p>
    <w:p w:rsidR="00F01C32" w:rsidRPr="00F01C32" w:rsidRDefault="00F01C32" w:rsidP="00F01C32">
      <w:pPr>
        <w:pStyle w:val="HTMLPreformatted"/>
        <w:rPr>
          <w:rStyle w:val="HTMLCode"/>
          <w:lang w:val="en-US"/>
        </w:rPr>
      </w:pPr>
      <w:proofErr w:type="gramStart"/>
      <w:r w:rsidRPr="00F01C32">
        <w:rPr>
          <w:rStyle w:val="HTMLCode"/>
          <w:lang w:val="en-US"/>
        </w:rPr>
        <w:t>CMD  /</w:t>
      </w:r>
      <w:proofErr w:type="gramEnd"/>
      <w:r w:rsidRPr="00F01C32">
        <w:rPr>
          <w:rStyle w:val="HTMLCode"/>
          <w:lang w:val="en-US"/>
        </w:rPr>
        <w:t>code/run-app</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FROM </w:t>
      </w:r>
      <w:proofErr w:type="gramStart"/>
      <w:r w:rsidRPr="00F01C32">
        <w:rPr>
          <w:rStyle w:val="HTMLCode"/>
          <w:lang w:val="en-US"/>
        </w:rPr>
        <w:t>extras:$</w:t>
      </w:r>
      <w:proofErr w:type="gramEnd"/>
      <w:r w:rsidRPr="00F01C32">
        <w:rPr>
          <w:rStyle w:val="HTMLCode"/>
          <w:lang w:val="en-US"/>
        </w:rPr>
        <w:t>{CODE_VERSION}</w:t>
      </w:r>
    </w:p>
    <w:p w:rsidR="00F01C32" w:rsidRPr="00F01C32" w:rsidRDefault="00F01C32" w:rsidP="00F01C32">
      <w:pPr>
        <w:pStyle w:val="HTMLPreformatted"/>
        <w:rPr>
          <w:rStyle w:val="HTMLCode"/>
          <w:lang w:val="en-US"/>
        </w:rPr>
      </w:pPr>
      <w:proofErr w:type="gramStart"/>
      <w:r w:rsidRPr="00F01C32">
        <w:rPr>
          <w:rStyle w:val="HTMLCode"/>
          <w:lang w:val="en-US"/>
        </w:rPr>
        <w:t>CMD  /</w:t>
      </w:r>
      <w:proofErr w:type="gramEnd"/>
      <w:r w:rsidRPr="00F01C32">
        <w:rPr>
          <w:rStyle w:val="HTMLCode"/>
          <w:lang w:val="en-US"/>
        </w:rPr>
        <w:t>code/run-extras</w:t>
      </w:r>
    </w:p>
    <w:p w:rsidR="00F01C32" w:rsidRPr="00F01C32" w:rsidRDefault="00F01C32" w:rsidP="00F01C32">
      <w:pPr>
        <w:pStyle w:val="NormalWeb"/>
        <w:rPr>
          <w:lang w:val="en-US"/>
        </w:rPr>
      </w:pPr>
      <w:r w:rsidRPr="00F01C32">
        <w:rPr>
          <w:lang w:val="en-US"/>
        </w:rPr>
        <w:t xml:space="preserve">An </w:t>
      </w:r>
      <w:r w:rsidRPr="00F01C32">
        <w:rPr>
          <w:rStyle w:val="HTMLCode"/>
          <w:lang w:val="en-US"/>
        </w:rPr>
        <w:t>ARG</w:t>
      </w:r>
      <w:r w:rsidRPr="00F01C32">
        <w:rPr>
          <w:lang w:val="en-US"/>
        </w:rPr>
        <w:t xml:space="preserve"> declared before a </w:t>
      </w:r>
      <w:r w:rsidRPr="00F01C32">
        <w:rPr>
          <w:rStyle w:val="HTMLCode"/>
          <w:lang w:val="en-US"/>
        </w:rPr>
        <w:t>FROM</w:t>
      </w:r>
      <w:r w:rsidRPr="00F01C32">
        <w:rPr>
          <w:lang w:val="en-US"/>
        </w:rPr>
        <w:t xml:space="preserve"> is outside of a build stage, so it can’t be used in any instruction after a </w:t>
      </w:r>
      <w:r w:rsidRPr="00F01C32">
        <w:rPr>
          <w:rStyle w:val="HTMLCode"/>
          <w:lang w:val="en-US"/>
        </w:rPr>
        <w:t>FROM</w:t>
      </w:r>
      <w:r w:rsidRPr="00F01C32">
        <w:rPr>
          <w:lang w:val="en-US"/>
        </w:rPr>
        <w:t xml:space="preserve">. To use the default value of an </w:t>
      </w:r>
      <w:r w:rsidRPr="00F01C32">
        <w:rPr>
          <w:rStyle w:val="HTMLCode"/>
          <w:lang w:val="en-US"/>
        </w:rPr>
        <w:t>ARG</w:t>
      </w:r>
      <w:r w:rsidRPr="00F01C32">
        <w:rPr>
          <w:lang w:val="en-US"/>
        </w:rPr>
        <w:t xml:space="preserve"> declared before the first </w:t>
      </w:r>
      <w:r w:rsidRPr="00F01C32">
        <w:rPr>
          <w:rStyle w:val="HTMLCode"/>
          <w:lang w:val="en-US"/>
        </w:rPr>
        <w:t>FROM</w:t>
      </w:r>
      <w:r w:rsidRPr="00F01C32">
        <w:rPr>
          <w:lang w:val="en-US"/>
        </w:rPr>
        <w:t xml:space="preserve"> use an </w:t>
      </w:r>
      <w:r w:rsidRPr="00F01C32">
        <w:rPr>
          <w:rStyle w:val="HTMLCode"/>
          <w:lang w:val="en-US"/>
        </w:rPr>
        <w:t>ARG</w:t>
      </w:r>
      <w:r w:rsidRPr="00F01C32">
        <w:rPr>
          <w:lang w:val="en-US"/>
        </w:rPr>
        <w:t xml:space="preserve"> instruction without a value inside of a build stage:</w:t>
      </w:r>
    </w:p>
    <w:p w:rsidR="00F01C32" w:rsidRPr="00F01C32" w:rsidRDefault="00F01C32" w:rsidP="00F01C32">
      <w:pPr>
        <w:pStyle w:val="HTMLPreformatted"/>
        <w:rPr>
          <w:rStyle w:val="HTMLCode"/>
          <w:lang w:val="en-US"/>
        </w:rPr>
      </w:pPr>
      <w:r w:rsidRPr="00F01C32">
        <w:rPr>
          <w:rStyle w:val="HTMLCode"/>
          <w:lang w:val="en-US"/>
        </w:rPr>
        <w:t>ARG VERSION=latest</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proofErr w:type="gramStart"/>
      <w:r w:rsidRPr="00F01C32">
        <w:rPr>
          <w:rStyle w:val="HTMLCode"/>
          <w:lang w:val="en-US"/>
        </w:rPr>
        <w:t>busybox</w:t>
      </w:r>
      <w:proofErr w:type="spellEnd"/>
      <w:r w:rsidRPr="00F01C32">
        <w:rPr>
          <w:rStyle w:val="HTMLCode"/>
          <w:lang w:val="en-US"/>
        </w:rPr>
        <w:t>:$</w:t>
      </w:r>
      <w:proofErr w:type="gramEnd"/>
      <w:r w:rsidRPr="00F01C32">
        <w:rPr>
          <w:rStyle w:val="HTMLCode"/>
          <w:lang w:val="en-US"/>
        </w:rPr>
        <w:t>VERSION</w:t>
      </w:r>
    </w:p>
    <w:p w:rsidR="00F01C32" w:rsidRPr="00F01C32" w:rsidRDefault="00F01C32" w:rsidP="00F01C32">
      <w:pPr>
        <w:pStyle w:val="HTMLPreformatted"/>
        <w:rPr>
          <w:rStyle w:val="HTMLCode"/>
          <w:lang w:val="en-US"/>
        </w:rPr>
      </w:pPr>
      <w:r w:rsidRPr="00F01C32">
        <w:rPr>
          <w:rStyle w:val="HTMLCode"/>
          <w:lang w:val="en-US"/>
        </w:rPr>
        <w:t>ARG VERSION</w:t>
      </w:r>
    </w:p>
    <w:p w:rsidR="00F01C32" w:rsidRPr="00F01C32" w:rsidRDefault="00F01C32" w:rsidP="00F01C32">
      <w:pPr>
        <w:pStyle w:val="HTMLPreformatted"/>
        <w:rPr>
          <w:rStyle w:val="HTMLCode"/>
          <w:lang w:val="en-US"/>
        </w:rPr>
      </w:pPr>
      <w:r w:rsidRPr="00F01C32">
        <w:rPr>
          <w:rStyle w:val="HTMLCode"/>
          <w:lang w:val="en-US"/>
        </w:rPr>
        <w:t xml:space="preserve">RUN echo $VERSION &gt; </w:t>
      </w:r>
      <w:proofErr w:type="spellStart"/>
      <w:r w:rsidRPr="00F01C32">
        <w:rPr>
          <w:rStyle w:val="HTMLCode"/>
          <w:lang w:val="en-US"/>
        </w:rPr>
        <w:t>image_version</w:t>
      </w:r>
      <w:proofErr w:type="spellEnd"/>
    </w:p>
    <w:p w:rsidR="00F01C32" w:rsidRDefault="00F01C32" w:rsidP="00F01C32">
      <w:pPr>
        <w:pStyle w:val="Heading2"/>
      </w:pPr>
      <w:r>
        <w:t>RUN</w:t>
      </w:r>
    </w:p>
    <w:p w:rsidR="00F01C32" w:rsidRDefault="00F01C32" w:rsidP="00F01C32">
      <w:pPr>
        <w:pStyle w:val="NormalWeb"/>
      </w:pPr>
      <w:r>
        <w:t xml:space="preserve">RUN </w:t>
      </w:r>
      <w:proofErr w:type="spellStart"/>
      <w:r>
        <w:t>has</w:t>
      </w:r>
      <w:proofErr w:type="spellEnd"/>
      <w:r>
        <w:t xml:space="preserve"> 2 </w:t>
      </w:r>
      <w:proofErr w:type="spellStart"/>
      <w:r>
        <w:t>forms</w:t>
      </w:r>
      <w:proofErr w:type="spellEnd"/>
      <w:r>
        <w:t>:</w:t>
      </w:r>
    </w:p>
    <w:p w:rsidR="00F01C32" w:rsidRPr="00F01C32" w:rsidRDefault="00F01C32" w:rsidP="004176B7">
      <w:pPr>
        <w:numPr>
          <w:ilvl w:val="0"/>
          <w:numId w:val="32"/>
        </w:numPr>
        <w:spacing w:before="100" w:beforeAutospacing="1" w:after="100" w:afterAutospacing="1" w:line="240" w:lineRule="auto"/>
        <w:rPr>
          <w:lang w:val="en-US"/>
        </w:rPr>
      </w:pPr>
      <w:r w:rsidRPr="00F01C32">
        <w:rPr>
          <w:rStyle w:val="HTMLCode"/>
          <w:rFonts w:eastAsiaTheme="minorHAnsi"/>
          <w:lang w:val="en-US"/>
        </w:rPr>
        <w:lastRenderedPageBreak/>
        <w:t>RUN &lt;command&gt;</w:t>
      </w:r>
      <w:r w:rsidRPr="00F01C32">
        <w:rPr>
          <w:lang w:val="en-US"/>
        </w:rPr>
        <w:t xml:space="preserve"> (</w:t>
      </w:r>
      <w:r w:rsidRPr="00F01C32">
        <w:rPr>
          <w:rStyle w:val="Emphasis"/>
          <w:lang w:val="en-US"/>
        </w:rPr>
        <w:t>shell</w:t>
      </w:r>
      <w:r w:rsidRPr="00F01C32">
        <w:rPr>
          <w:lang w:val="en-US"/>
        </w:rPr>
        <w:t xml:space="preserve"> form, the command is run in a shell, which by default is </w:t>
      </w:r>
      <w:r w:rsidRPr="00F01C32">
        <w:rPr>
          <w:rStyle w:val="HTMLCode"/>
          <w:rFonts w:eastAsiaTheme="minorHAnsi"/>
          <w:lang w:val="en-US"/>
        </w:rPr>
        <w:t>/bin/</w:t>
      </w:r>
      <w:proofErr w:type="spellStart"/>
      <w:r w:rsidRPr="00F01C32">
        <w:rPr>
          <w:rStyle w:val="HTMLCode"/>
          <w:rFonts w:eastAsiaTheme="minorHAnsi"/>
          <w:lang w:val="en-US"/>
        </w:rPr>
        <w:t>sh</w:t>
      </w:r>
      <w:proofErr w:type="spellEnd"/>
      <w:r w:rsidRPr="00F01C32">
        <w:rPr>
          <w:rStyle w:val="HTMLCode"/>
          <w:rFonts w:eastAsiaTheme="minorHAnsi"/>
          <w:lang w:val="en-US"/>
        </w:rPr>
        <w:t xml:space="preserve"> -c</w:t>
      </w:r>
      <w:r w:rsidRPr="00F01C32">
        <w:rPr>
          <w:lang w:val="en-US"/>
        </w:rPr>
        <w:t xml:space="preserve"> on Linux or </w:t>
      </w:r>
      <w:proofErr w:type="spellStart"/>
      <w:r w:rsidRPr="00F01C32">
        <w:rPr>
          <w:rStyle w:val="HTMLCode"/>
          <w:rFonts w:eastAsiaTheme="minorHAnsi"/>
          <w:lang w:val="en-US"/>
        </w:rPr>
        <w:t>cmd</w:t>
      </w:r>
      <w:proofErr w:type="spellEnd"/>
      <w:r w:rsidRPr="00F01C32">
        <w:rPr>
          <w:rStyle w:val="HTMLCode"/>
          <w:rFonts w:eastAsiaTheme="minorHAnsi"/>
          <w:lang w:val="en-US"/>
        </w:rPr>
        <w:t xml:space="preserve"> /S /C</w:t>
      </w:r>
      <w:r w:rsidRPr="00F01C32">
        <w:rPr>
          <w:lang w:val="en-US"/>
        </w:rPr>
        <w:t xml:space="preserve"> on Windows)</w:t>
      </w:r>
    </w:p>
    <w:p w:rsidR="00F01C32" w:rsidRPr="00F01C32" w:rsidRDefault="00F01C32" w:rsidP="004176B7">
      <w:pPr>
        <w:numPr>
          <w:ilvl w:val="0"/>
          <w:numId w:val="32"/>
        </w:numPr>
        <w:spacing w:before="100" w:beforeAutospacing="1" w:after="100" w:afterAutospacing="1" w:line="240" w:lineRule="auto"/>
        <w:rPr>
          <w:lang w:val="en-US"/>
        </w:rPr>
      </w:pPr>
      <w:r w:rsidRPr="00F01C32">
        <w:rPr>
          <w:rStyle w:val="HTMLCode"/>
          <w:rFonts w:eastAsiaTheme="minorHAnsi"/>
          <w:lang w:val="en-US"/>
        </w:rPr>
        <w:t>RUN ["executable", "param1", "param2"]</w:t>
      </w:r>
      <w:r w:rsidRPr="00F01C32">
        <w:rPr>
          <w:lang w:val="en-US"/>
        </w:rPr>
        <w:t xml:space="preserve"> (</w:t>
      </w:r>
      <w:r w:rsidRPr="00F01C32">
        <w:rPr>
          <w:rStyle w:val="Emphasis"/>
          <w:lang w:val="en-US"/>
        </w:rPr>
        <w:t>exec</w:t>
      </w:r>
      <w:r w:rsidRPr="00F01C32">
        <w:rPr>
          <w:lang w:val="en-US"/>
        </w:rPr>
        <w:t xml:space="preserve"> form)</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RUN</w:t>
      </w:r>
      <w:r w:rsidRPr="00F01C32">
        <w:rPr>
          <w:lang w:val="en-US"/>
        </w:rPr>
        <w:t xml:space="preserve"> instruction will execute any commands in a new layer on top of the current image and commit the results. The resulting committed image will be used for the next step in the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NormalWeb"/>
        <w:rPr>
          <w:lang w:val="en-US"/>
        </w:rPr>
      </w:pPr>
      <w:r w:rsidRPr="00F01C32">
        <w:rPr>
          <w:lang w:val="en-US"/>
        </w:rPr>
        <w:t xml:space="preserve">Layering </w:t>
      </w:r>
      <w:r w:rsidRPr="00F01C32">
        <w:rPr>
          <w:rStyle w:val="HTMLCode"/>
          <w:lang w:val="en-US"/>
        </w:rPr>
        <w:t>RUN</w:t>
      </w:r>
      <w:r w:rsidRPr="00F01C32">
        <w:rPr>
          <w:lang w:val="en-US"/>
        </w:rPr>
        <w:t xml:space="preserve"> instructions and generating commits conforms to the core concepts of Docker where commits are cheap and containers can be created from any point in an image’s history, much like source control.</w:t>
      </w:r>
    </w:p>
    <w:p w:rsidR="00F01C32" w:rsidRPr="00F01C32" w:rsidRDefault="00F01C32" w:rsidP="00F01C32">
      <w:pPr>
        <w:pStyle w:val="NormalWeb"/>
        <w:rPr>
          <w:lang w:val="en-US"/>
        </w:rPr>
      </w:pPr>
      <w:r w:rsidRPr="00F01C32">
        <w:rPr>
          <w:lang w:val="en-US"/>
        </w:rPr>
        <w:t xml:space="preserve">The </w:t>
      </w:r>
      <w:r w:rsidRPr="00F01C32">
        <w:rPr>
          <w:rStyle w:val="Emphasis"/>
          <w:lang w:val="en-US"/>
        </w:rPr>
        <w:t>exec</w:t>
      </w:r>
      <w:r w:rsidRPr="00F01C32">
        <w:rPr>
          <w:lang w:val="en-US"/>
        </w:rPr>
        <w:t xml:space="preserve"> form makes it possible to avoid shell string munging, and to </w:t>
      </w:r>
      <w:r w:rsidRPr="00F01C32">
        <w:rPr>
          <w:rStyle w:val="HTMLCode"/>
          <w:lang w:val="en-US"/>
        </w:rPr>
        <w:t>RUN</w:t>
      </w:r>
      <w:r w:rsidRPr="00F01C32">
        <w:rPr>
          <w:lang w:val="en-US"/>
        </w:rPr>
        <w:t xml:space="preserve"> commands using a base image that does not contain the specified shell executable.</w:t>
      </w:r>
    </w:p>
    <w:p w:rsidR="00F01C32" w:rsidRPr="00F01C32" w:rsidRDefault="00F01C32" w:rsidP="00F01C32">
      <w:pPr>
        <w:pStyle w:val="NormalWeb"/>
        <w:rPr>
          <w:lang w:val="en-US"/>
        </w:rPr>
      </w:pPr>
      <w:r w:rsidRPr="00F01C32">
        <w:rPr>
          <w:lang w:val="en-US"/>
        </w:rPr>
        <w:t xml:space="preserve">The default shell for the </w:t>
      </w:r>
      <w:r w:rsidRPr="00F01C32">
        <w:rPr>
          <w:rStyle w:val="Emphasis"/>
          <w:lang w:val="en-US"/>
        </w:rPr>
        <w:t>shell</w:t>
      </w:r>
      <w:r w:rsidRPr="00F01C32">
        <w:rPr>
          <w:lang w:val="en-US"/>
        </w:rPr>
        <w:t xml:space="preserve"> form can be changed using the </w:t>
      </w:r>
      <w:r w:rsidRPr="00F01C32">
        <w:rPr>
          <w:rStyle w:val="HTMLCode"/>
          <w:lang w:val="en-US"/>
        </w:rPr>
        <w:t>SHELL</w:t>
      </w:r>
      <w:r w:rsidRPr="00F01C32">
        <w:rPr>
          <w:lang w:val="en-US"/>
        </w:rPr>
        <w:t xml:space="preserve"> command.</w:t>
      </w:r>
    </w:p>
    <w:p w:rsidR="00F01C32" w:rsidRPr="00F01C32" w:rsidRDefault="00F01C32" w:rsidP="00F01C32">
      <w:pPr>
        <w:pStyle w:val="NormalWeb"/>
        <w:rPr>
          <w:lang w:val="en-US"/>
        </w:rPr>
      </w:pPr>
      <w:r w:rsidRPr="00F01C32">
        <w:rPr>
          <w:lang w:val="en-US"/>
        </w:rPr>
        <w:t xml:space="preserve">In the </w:t>
      </w:r>
      <w:r w:rsidRPr="00F01C32">
        <w:rPr>
          <w:rStyle w:val="Emphasis"/>
          <w:lang w:val="en-US"/>
        </w:rPr>
        <w:t>shell</w:t>
      </w:r>
      <w:r w:rsidRPr="00F01C32">
        <w:rPr>
          <w:lang w:val="en-US"/>
        </w:rPr>
        <w:t xml:space="preserve"> form you can use a </w:t>
      </w:r>
      <w:r w:rsidRPr="00F01C32">
        <w:rPr>
          <w:rStyle w:val="HTMLCode"/>
          <w:lang w:val="en-US"/>
        </w:rPr>
        <w:t>\</w:t>
      </w:r>
      <w:r w:rsidRPr="00F01C32">
        <w:rPr>
          <w:lang w:val="en-US"/>
        </w:rPr>
        <w:t xml:space="preserve"> (backslash) to continue a single RUN instruction onto the next line. For example, consider these two lines:</w:t>
      </w:r>
    </w:p>
    <w:p w:rsidR="00F01C32" w:rsidRPr="00F01C32" w:rsidRDefault="00F01C32" w:rsidP="00F01C32">
      <w:pPr>
        <w:pStyle w:val="HTMLPreformatted"/>
        <w:rPr>
          <w:rStyle w:val="HTMLCode"/>
          <w:lang w:val="en-US"/>
        </w:rPr>
      </w:pPr>
      <w:r w:rsidRPr="00F01C32">
        <w:rPr>
          <w:rStyle w:val="HTMLCode"/>
          <w:lang w:val="en-US"/>
        </w:rPr>
        <w:t>RUN /bin/bash -c 'source $HOME</w:t>
      </w:r>
      <w:proofErr w:type="gramStart"/>
      <w:r w:rsidRPr="00F01C32">
        <w:rPr>
          <w:rStyle w:val="HTMLCode"/>
          <w:lang w:val="en-US"/>
        </w:rPr>
        <w:t>/.</w:t>
      </w:r>
      <w:proofErr w:type="spellStart"/>
      <w:r w:rsidRPr="00F01C32">
        <w:rPr>
          <w:rStyle w:val="HTMLCode"/>
          <w:lang w:val="en-US"/>
        </w:rPr>
        <w:t>bashrc</w:t>
      </w:r>
      <w:proofErr w:type="spellEnd"/>
      <w:proofErr w:type="gramEnd"/>
      <w:r w:rsidRPr="00F01C32">
        <w:rPr>
          <w:rStyle w:val="HTMLCode"/>
          <w:lang w:val="en-US"/>
        </w:rPr>
        <w:t>; \</w:t>
      </w:r>
    </w:p>
    <w:p w:rsidR="00F01C32" w:rsidRPr="00F01C32" w:rsidRDefault="00F01C32" w:rsidP="00F01C32">
      <w:pPr>
        <w:pStyle w:val="HTMLPreformatted"/>
        <w:rPr>
          <w:rStyle w:val="HTMLCode"/>
          <w:lang w:val="en-US"/>
        </w:rPr>
      </w:pPr>
      <w:r w:rsidRPr="00F01C32">
        <w:rPr>
          <w:rStyle w:val="HTMLCode"/>
          <w:lang w:val="en-US"/>
        </w:rPr>
        <w:t>echo $HOME'</w:t>
      </w:r>
    </w:p>
    <w:p w:rsidR="00F01C32" w:rsidRPr="00F01C32" w:rsidRDefault="00F01C32" w:rsidP="00F01C32">
      <w:pPr>
        <w:pStyle w:val="NormalWeb"/>
        <w:rPr>
          <w:lang w:val="en-US"/>
        </w:rPr>
      </w:pPr>
      <w:r w:rsidRPr="00F01C32">
        <w:rPr>
          <w:lang w:val="en-US"/>
        </w:rPr>
        <w:t>Together they are equivalent to this single line:</w:t>
      </w:r>
    </w:p>
    <w:p w:rsidR="00F01C32" w:rsidRPr="00F01C32" w:rsidRDefault="00F01C32" w:rsidP="00F01C32">
      <w:pPr>
        <w:pStyle w:val="HTMLPreformatted"/>
        <w:rPr>
          <w:rStyle w:val="HTMLCode"/>
          <w:lang w:val="en-US"/>
        </w:rPr>
      </w:pPr>
      <w:r w:rsidRPr="00F01C32">
        <w:rPr>
          <w:rStyle w:val="HTMLCode"/>
          <w:lang w:val="en-US"/>
        </w:rPr>
        <w:t>RUN /bin/bash -c 'source $HOME</w:t>
      </w:r>
      <w:proofErr w:type="gramStart"/>
      <w:r w:rsidRPr="00F01C32">
        <w:rPr>
          <w:rStyle w:val="HTMLCode"/>
          <w:lang w:val="en-US"/>
        </w:rPr>
        <w:t>/.</w:t>
      </w:r>
      <w:proofErr w:type="spellStart"/>
      <w:r w:rsidRPr="00F01C32">
        <w:rPr>
          <w:rStyle w:val="HTMLCode"/>
          <w:lang w:val="en-US"/>
        </w:rPr>
        <w:t>bashrc</w:t>
      </w:r>
      <w:proofErr w:type="spellEnd"/>
      <w:proofErr w:type="gramEnd"/>
      <w:r w:rsidRPr="00F01C32">
        <w:rPr>
          <w:rStyle w:val="HTMLCode"/>
          <w:lang w:val="en-US"/>
        </w:rPr>
        <w:t>; echo $HOME'</w:t>
      </w:r>
    </w:p>
    <w:p w:rsidR="00F01C32" w:rsidRPr="00F01C32" w:rsidRDefault="00F01C32" w:rsidP="00F01C32">
      <w:pPr>
        <w:pStyle w:val="NormalWeb"/>
        <w:rPr>
          <w:lang w:val="en-US"/>
        </w:rPr>
      </w:pPr>
      <w:r w:rsidRPr="00F01C32">
        <w:rPr>
          <w:rStyle w:val="Strong"/>
          <w:lang w:val="en-US"/>
        </w:rPr>
        <w:t>Note</w:t>
      </w:r>
      <w:r w:rsidRPr="00F01C32">
        <w:rPr>
          <w:lang w:val="en-US"/>
        </w:rPr>
        <w:t>: To use a different shell, other than ‘/bin/</w:t>
      </w:r>
      <w:proofErr w:type="spellStart"/>
      <w:r w:rsidRPr="00F01C32">
        <w:rPr>
          <w:lang w:val="en-US"/>
        </w:rPr>
        <w:t>sh</w:t>
      </w:r>
      <w:proofErr w:type="spellEnd"/>
      <w:r w:rsidRPr="00F01C32">
        <w:rPr>
          <w:lang w:val="en-US"/>
        </w:rPr>
        <w:t xml:space="preserve">’, use the </w:t>
      </w:r>
      <w:r w:rsidRPr="00F01C32">
        <w:rPr>
          <w:rStyle w:val="Emphasis"/>
          <w:lang w:val="en-US"/>
        </w:rPr>
        <w:t>exec</w:t>
      </w:r>
      <w:r w:rsidRPr="00F01C32">
        <w:rPr>
          <w:lang w:val="en-US"/>
        </w:rPr>
        <w:t xml:space="preserve"> form passing in the desired shell. For example, </w:t>
      </w:r>
      <w:r w:rsidRPr="00F01C32">
        <w:rPr>
          <w:rStyle w:val="HTMLCode"/>
          <w:lang w:val="en-US"/>
        </w:rPr>
        <w:t>RUN ["/bin/bash", "-c", "echo hello"]</w:t>
      </w:r>
    </w:p>
    <w:p w:rsidR="00F01C32" w:rsidRPr="00F01C32" w:rsidRDefault="00F01C32" w:rsidP="00F01C32">
      <w:pPr>
        <w:pStyle w:val="NormalWeb"/>
        <w:rPr>
          <w:lang w:val="en-US"/>
        </w:rPr>
      </w:pPr>
      <w:r w:rsidRPr="00F01C32">
        <w:rPr>
          <w:rStyle w:val="Strong"/>
          <w:lang w:val="en-US"/>
        </w:rPr>
        <w:t>Note</w:t>
      </w:r>
      <w:r w:rsidRPr="00F01C32">
        <w:rPr>
          <w:lang w:val="en-US"/>
        </w:rPr>
        <w:t xml:space="preserve">: The </w:t>
      </w:r>
      <w:r w:rsidRPr="00F01C32">
        <w:rPr>
          <w:rStyle w:val="Emphasis"/>
          <w:lang w:val="en-US"/>
        </w:rPr>
        <w:t>exec</w:t>
      </w:r>
      <w:r w:rsidRPr="00F01C32">
        <w:rPr>
          <w:lang w:val="en-US"/>
        </w:rPr>
        <w:t xml:space="preserve"> form is parsed as a JSON array, which means that you must use double-quotes (“) around words not single-quotes (‘).</w:t>
      </w:r>
    </w:p>
    <w:p w:rsidR="00F01C32" w:rsidRPr="00F01C32" w:rsidRDefault="00F01C32" w:rsidP="00F01C32">
      <w:pPr>
        <w:pStyle w:val="NormalWeb"/>
        <w:rPr>
          <w:lang w:val="en-US"/>
        </w:rPr>
      </w:pPr>
      <w:r w:rsidRPr="00F01C32">
        <w:rPr>
          <w:rStyle w:val="Strong"/>
          <w:lang w:val="en-US"/>
        </w:rPr>
        <w:t>Note</w:t>
      </w:r>
      <w:r w:rsidRPr="00F01C32">
        <w:rPr>
          <w:lang w:val="en-US"/>
        </w:rPr>
        <w:t xml:space="preserve">: Unlike the </w:t>
      </w:r>
      <w:r w:rsidRPr="00F01C32">
        <w:rPr>
          <w:rStyle w:val="Emphasis"/>
          <w:lang w:val="en-US"/>
        </w:rPr>
        <w:t>shell</w:t>
      </w:r>
      <w:r w:rsidRPr="00F01C32">
        <w:rPr>
          <w:lang w:val="en-US"/>
        </w:rPr>
        <w:t xml:space="preserve"> form, the </w:t>
      </w:r>
      <w:r w:rsidRPr="00F01C32">
        <w:rPr>
          <w:rStyle w:val="Emphasis"/>
          <w:lang w:val="en-US"/>
        </w:rPr>
        <w:t>exec</w:t>
      </w:r>
      <w:r w:rsidRPr="00F01C32">
        <w:rPr>
          <w:lang w:val="en-US"/>
        </w:rPr>
        <w:t xml:space="preserve"> form does not invoke a command shell. This means that normal shell processing does not happen. For example, </w:t>
      </w:r>
      <w:r w:rsidRPr="00F01C32">
        <w:rPr>
          <w:rStyle w:val="HTMLCode"/>
          <w:lang w:val="en-US"/>
        </w:rPr>
        <w:t>RUN [ "echo", "$HOME</w:t>
      </w:r>
      <w:proofErr w:type="gramStart"/>
      <w:r w:rsidRPr="00F01C32">
        <w:rPr>
          <w:rStyle w:val="HTMLCode"/>
          <w:lang w:val="en-US"/>
        </w:rPr>
        <w:t>" ]</w:t>
      </w:r>
      <w:proofErr w:type="gramEnd"/>
      <w:r w:rsidRPr="00F01C32">
        <w:rPr>
          <w:lang w:val="en-US"/>
        </w:rPr>
        <w:t xml:space="preserve"> will not do variable substitution on </w:t>
      </w:r>
      <w:r w:rsidRPr="00F01C32">
        <w:rPr>
          <w:rStyle w:val="HTMLCode"/>
          <w:lang w:val="en-US"/>
        </w:rPr>
        <w:t>$HOME</w:t>
      </w:r>
      <w:r w:rsidRPr="00F01C32">
        <w:rPr>
          <w:lang w:val="en-US"/>
        </w:rPr>
        <w:t xml:space="preserve">. If you want shell processing then either use the </w:t>
      </w:r>
      <w:r w:rsidRPr="00F01C32">
        <w:rPr>
          <w:rStyle w:val="Emphasis"/>
          <w:lang w:val="en-US"/>
        </w:rPr>
        <w:t>shell</w:t>
      </w:r>
      <w:r w:rsidRPr="00F01C32">
        <w:rPr>
          <w:lang w:val="en-US"/>
        </w:rPr>
        <w:t xml:space="preserve"> form or execute a shell directly, for example: </w:t>
      </w:r>
      <w:r w:rsidRPr="00F01C32">
        <w:rPr>
          <w:rStyle w:val="HTMLCode"/>
          <w:lang w:val="en-US"/>
        </w:rPr>
        <w:t>RUN [ "</w:t>
      </w:r>
      <w:proofErr w:type="spellStart"/>
      <w:r w:rsidRPr="00F01C32">
        <w:rPr>
          <w:rStyle w:val="HTMLCode"/>
          <w:lang w:val="en-US"/>
        </w:rPr>
        <w:t>sh</w:t>
      </w:r>
      <w:proofErr w:type="spellEnd"/>
      <w:r w:rsidRPr="00F01C32">
        <w:rPr>
          <w:rStyle w:val="HTMLCode"/>
          <w:lang w:val="en-US"/>
        </w:rPr>
        <w:t>", "-c", "echo $HOME</w:t>
      </w:r>
      <w:proofErr w:type="gramStart"/>
      <w:r w:rsidRPr="00F01C32">
        <w:rPr>
          <w:rStyle w:val="HTMLCode"/>
          <w:lang w:val="en-US"/>
        </w:rPr>
        <w:t>" ]</w:t>
      </w:r>
      <w:proofErr w:type="gramEnd"/>
      <w:r w:rsidRPr="00F01C32">
        <w:rPr>
          <w:lang w:val="en-US"/>
        </w:rPr>
        <w:t>. When using the exec form and executing a shell directly, as in the case for the shell form, it is the shell that is doing the environment variable expansion, not docker.</w:t>
      </w:r>
    </w:p>
    <w:p w:rsidR="00F01C32" w:rsidRPr="00F01C32" w:rsidRDefault="00F01C32" w:rsidP="00F01C32">
      <w:pPr>
        <w:pStyle w:val="NormalWeb"/>
        <w:rPr>
          <w:lang w:val="en-US"/>
        </w:rPr>
      </w:pPr>
      <w:r w:rsidRPr="00F01C32">
        <w:rPr>
          <w:rStyle w:val="Strong"/>
          <w:lang w:val="en-US"/>
        </w:rPr>
        <w:t>Note</w:t>
      </w:r>
      <w:r w:rsidRPr="00F01C32">
        <w:rPr>
          <w:lang w:val="en-US"/>
        </w:rPr>
        <w:t xml:space="preserve">: In the </w:t>
      </w:r>
      <w:r w:rsidRPr="00F01C32">
        <w:rPr>
          <w:rStyle w:val="Emphasis"/>
          <w:lang w:val="en-US"/>
        </w:rPr>
        <w:t>JSON</w:t>
      </w:r>
      <w:r w:rsidRPr="00F01C32">
        <w:rPr>
          <w:lang w:val="en-US"/>
        </w:rPr>
        <w:t xml:space="preserve"> form, it is necessary to escape backslashes. This is particularly relevant on Windows where the backslash is the path separator. The following line would otherwise be treated as </w:t>
      </w:r>
      <w:r w:rsidRPr="00F01C32">
        <w:rPr>
          <w:rStyle w:val="Emphasis"/>
          <w:lang w:val="en-US"/>
        </w:rPr>
        <w:t>shell</w:t>
      </w:r>
      <w:r w:rsidRPr="00F01C32">
        <w:rPr>
          <w:lang w:val="en-US"/>
        </w:rPr>
        <w:t xml:space="preserve"> form due to not being valid JSON, and fail in an unexpected way: </w:t>
      </w:r>
      <w:r w:rsidRPr="00F01C32">
        <w:rPr>
          <w:rStyle w:val="HTMLCode"/>
          <w:lang w:val="en-US"/>
        </w:rPr>
        <w:t>RUN ["c:\windows\system32\tasklist.exe"]</w:t>
      </w:r>
      <w:r w:rsidRPr="00F01C32">
        <w:rPr>
          <w:lang w:val="en-US"/>
        </w:rPr>
        <w:t xml:space="preserve"> The correct syntax for this example is: </w:t>
      </w:r>
      <w:r w:rsidRPr="00F01C32">
        <w:rPr>
          <w:rStyle w:val="HTMLCode"/>
          <w:lang w:val="en-US"/>
        </w:rPr>
        <w:t>RUN ["c:\\windows\\system32\\tasklist.exe"]</w:t>
      </w:r>
    </w:p>
    <w:p w:rsidR="00F01C32" w:rsidRPr="00F01C32" w:rsidRDefault="00F01C32" w:rsidP="00F01C32">
      <w:pPr>
        <w:pStyle w:val="NormalWeb"/>
        <w:rPr>
          <w:lang w:val="en-US"/>
        </w:rPr>
      </w:pPr>
      <w:r w:rsidRPr="00F01C32">
        <w:rPr>
          <w:lang w:val="en-US"/>
        </w:rPr>
        <w:t xml:space="preserve">The cache for </w:t>
      </w:r>
      <w:r w:rsidRPr="00F01C32">
        <w:rPr>
          <w:rStyle w:val="HTMLCode"/>
          <w:lang w:val="en-US"/>
        </w:rPr>
        <w:t>RUN</w:t>
      </w:r>
      <w:r w:rsidRPr="00F01C32">
        <w:rPr>
          <w:lang w:val="en-US"/>
        </w:rPr>
        <w:t xml:space="preserve"> instructions isn’t invalidated automatically during the next build. The cache for an instruction like </w:t>
      </w:r>
      <w:r w:rsidRPr="00F01C32">
        <w:rPr>
          <w:rStyle w:val="HTMLCode"/>
          <w:lang w:val="en-US"/>
        </w:rPr>
        <w:t xml:space="preserve">RUN apt-get </w:t>
      </w:r>
      <w:proofErr w:type="spellStart"/>
      <w:r w:rsidRPr="00F01C32">
        <w:rPr>
          <w:rStyle w:val="HTMLCode"/>
          <w:lang w:val="en-US"/>
        </w:rPr>
        <w:t>dist</w:t>
      </w:r>
      <w:proofErr w:type="spellEnd"/>
      <w:r w:rsidRPr="00F01C32">
        <w:rPr>
          <w:rStyle w:val="HTMLCode"/>
          <w:lang w:val="en-US"/>
        </w:rPr>
        <w:t>-upgrade -y</w:t>
      </w:r>
      <w:r w:rsidRPr="00F01C32">
        <w:rPr>
          <w:lang w:val="en-US"/>
        </w:rPr>
        <w:t xml:space="preserve"> will be reused </w:t>
      </w:r>
      <w:r w:rsidRPr="00F01C32">
        <w:rPr>
          <w:lang w:val="en-US"/>
        </w:rPr>
        <w:lastRenderedPageBreak/>
        <w:t xml:space="preserve">during the next build. The cache for </w:t>
      </w:r>
      <w:r w:rsidRPr="00F01C32">
        <w:rPr>
          <w:rStyle w:val="HTMLCode"/>
          <w:lang w:val="en-US"/>
        </w:rPr>
        <w:t>RUN</w:t>
      </w:r>
      <w:r w:rsidRPr="00F01C32">
        <w:rPr>
          <w:lang w:val="en-US"/>
        </w:rPr>
        <w:t xml:space="preserve"> instructions can be invalidated by using the </w:t>
      </w:r>
      <w:r w:rsidRPr="00F01C32">
        <w:rPr>
          <w:rStyle w:val="HTMLCode"/>
          <w:lang w:val="en-US"/>
        </w:rPr>
        <w:t>--no-cache</w:t>
      </w:r>
      <w:r w:rsidRPr="00F01C32">
        <w:rPr>
          <w:lang w:val="en-US"/>
        </w:rPr>
        <w:t xml:space="preserve"> flag, for example </w:t>
      </w:r>
      <w:r w:rsidRPr="00F01C32">
        <w:rPr>
          <w:rStyle w:val="HTMLCode"/>
          <w:lang w:val="en-US"/>
        </w:rPr>
        <w:t>docker build --no-cache</w:t>
      </w:r>
      <w:r w:rsidRPr="00F01C32">
        <w:rPr>
          <w:lang w:val="en-US"/>
        </w:rPr>
        <w:t>.</w:t>
      </w:r>
    </w:p>
    <w:p w:rsidR="00F01C32" w:rsidRPr="00F01C32" w:rsidRDefault="00F01C32" w:rsidP="00F01C32">
      <w:pPr>
        <w:pStyle w:val="NormalWeb"/>
        <w:rPr>
          <w:lang w:val="en-US"/>
        </w:rPr>
      </w:pPr>
      <w:r w:rsidRPr="00F01C32">
        <w:rPr>
          <w:lang w:val="en-US"/>
        </w:rPr>
        <w:t xml:space="preserve">See the </w:t>
      </w:r>
      <w:hyperlink r:id="rId556" w:history="1">
        <w:proofErr w:type="spellStart"/>
        <w:r w:rsidRPr="00F01C32">
          <w:rPr>
            <w:rStyle w:val="HTMLCode"/>
            <w:lang w:val="en-US"/>
          </w:rPr>
          <w:t>Dockerfile</w:t>
        </w:r>
        <w:proofErr w:type="spellEnd"/>
        <w:r w:rsidRPr="00F01C32">
          <w:rPr>
            <w:rStyle w:val="Hyperlink"/>
            <w:lang w:val="en-US"/>
          </w:rPr>
          <w:t xml:space="preserve"> Best Practices guide</w:t>
        </w:r>
      </w:hyperlink>
      <w:r w:rsidRPr="00F01C32">
        <w:rPr>
          <w:lang w:val="en-US"/>
        </w:rPr>
        <w:t xml:space="preserve"> for more information.</w:t>
      </w:r>
    </w:p>
    <w:p w:rsidR="00F01C32" w:rsidRDefault="00F01C32" w:rsidP="00F01C32">
      <w:pPr>
        <w:pStyle w:val="NormalWeb"/>
      </w:pPr>
      <w:r w:rsidRPr="00F01C32">
        <w:rPr>
          <w:lang w:val="en-US"/>
        </w:rPr>
        <w:t xml:space="preserve">The cache for </w:t>
      </w:r>
      <w:r w:rsidRPr="00F01C32">
        <w:rPr>
          <w:rStyle w:val="HTMLCode"/>
          <w:lang w:val="en-US"/>
        </w:rPr>
        <w:t>RUN</w:t>
      </w:r>
      <w:r w:rsidRPr="00F01C32">
        <w:rPr>
          <w:lang w:val="en-US"/>
        </w:rPr>
        <w:t xml:space="preserve"> instructions can be invalidated by </w:t>
      </w:r>
      <w:r w:rsidRPr="00F01C32">
        <w:rPr>
          <w:rStyle w:val="HTMLCode"/>
          <w:lang w:val="en-US"/>
        </w:rPr>
        <w:t>ADD</w:t>
      </w:r>
      <w:r w:rsidRPr="00F01C32">
        <w:rPr>
          <w:lang w:val="en-US"/>
        </w:rPr>
        <w:t xml:space="preserve"> instructions. </w:t>
      </w:r>
      <w:proofErr w:type="spellStart"/>
      <w:r>
        <w:t>See</w:t>
      </w:r>
      <w:proofErr w:type="spellEnd"/>
      <w:r>
        <w:t xml:space="preserve"> </w:t>
      </w:r>
      <w:hyperlink r:id="rId557" w:anchor="add" w:history="1">
        <w:proofErr w:type="spellStart"/>
        <w:r>
          <w:rPr>
            <w:rStyle w:val="Hyperlink"/>
          </w:rPr>
          <w:t>below</w:t>
        </w:r>
        <w:proofErr w:type="spellEnd"/>
      </w:hyperlink>
      <w:r>
        <w:t xml:space="preserve"> for </w:t>
      </w:r>
      <w:proofErr w:type="spellStart"/>
      <w:r>
        <w:t>details</w:t>
      </w:r>
      <w:proofErr w:type="spellEnd"/>
      <w:r>
        <w:t>.</w:t>
      </w:r>
    </w:p>
    <w:p w:rsidR="00F01C32" w:rsidRDefault="00F01C32" w:rsidP="00F01C32">
      <w:pPr>
        <w:pStyle w:val="Heading3"/>
      </w:pPr>
      <w:proofErr w:type="spellStart"/>
      <w:r>
        <w:t>Known</w:t>
      </w:r>
      <w:proofErr w:type="spellEnd"/>
      <w:r>
        <w:t xml:space="preserve"> </w:t>
      </w:r>
      <w:proofErr w:type="spellStart"/>
      <w:r>
        <w:t>issues</w:t>
      </w:r>
      <w:proofErr w:type="spellEnd"/>
      <w:r>
        <w:t xml:space="preserve"> (RUN)</w:t>
      </w:r>
    </w:p>
    <w:p w:rsidR="00F01C32" w:rsidRPr="00F01C32" w:rsidRDefault="00F01C32" w:rsidP="004176B7">
      <w:pPr>
        <w:pStyle w:val="NormalWeb"/>
        <w:numPr>
          <w:ilvl w:val="0"/>
          <w:numId w:val="33"/>
        </w:numPr>
        <w:rPr>
          <w:lang w:val="en-US"/>
        </w:rPr>
      </w:pPr>
      <w:hyperlink r:id="rId558" w:history="1">
        <w:r w:rsidRPr="00F01C32">
          <w:rPr>
            <w:rStyle w:val="Hyperlink"/>
            <w:lang w:val="en-US"/>
          </w:rPr>
          <w:t>Issue 783</w:t>
        </w:r>
      </w:hyperlink>
      <w:r w:rsidRPr="00F01C32">
        <w:rPr>
          <w:lang w:val="en-US"/>
        </w:rPr>
        <w:t xml:space="preserve"> is about file permissions problems that can occur when using the AUFS file system. You might notice it during an attempt to </w:t>
      </w:r>
      <w:r w:rsidRPr="00F01C32">
        <w:rPr>
          <w:rStyle w:val="HTMLCode"/>
          <w:lang w:val="en-US"/>
        </w:rPr>
        <w:t>rm</w:t>
      </w:r>
      <w:r w:rsidRPr="00F01C32">
        <w:rPr>
          <w:lang w:val="en-US"/>
        </w:rPr>
        <w:t xml:space="preserve"> a file, for example.</w:t>
      </w:r>
    </w:p>
    <w:p w:rsidR="00F01C32" w:rsidRPr="00F01C32" w:rsidRDefault="00F01C32" w:rsidP="00F01C32">
      <w:pPr>
        <w:pStyle w:val="NormalWeb"/>
        <w:ind w:left="720"/>
        <w:rPr>
          <w:lang w:val="en-US"/>
        </w:rPr>
      </w:pPr>
      <w:r w:rsidRPr="00F01C32">
        <w:rPr>
          <w:lang w:val="en-US"/>
        </w:rPr>
        <w:t xml:space="preserve">For systems that have recent </w:t>
      </w:r>
      <w:proofErr w:type="spellStart"/>
      <w:r w:rsidRPr="00F01C32">
        <w:rPr>
          <w:lang w:val="en-US"/>
        </w:rPr>
        <w:t>aufs</w:t>
      </w:r>
      <w:proofErr w:type="spellEnd"/>
      <w:r w:rsidRPr="00F01C32">
        <w:rPr>
          <w:lang w:val="en-US"/>
        </w:rPr>
        <w:t xml:space="preserve"> version (i.e., </w:t>
      </w:r>
      <w:r w:rsidRPr="00F01C32">
        <w:rPr>
          <w:rStyle w:val="HTMLCode"/>
          <w:lang w:val="en-US"/>
        </w:rPr>
        <w:t>dirperm1</w:t>
      </w:r>
      <w:r w:rsidRPr="00F01C32">
        <w:rPr>
          <w:lang w:val="en-US"/>
        </w:rPr>
        <w:t xml:space="preserve"> mount option can be set), docker will attempt to fix the issue automatically by mounting the layers with </w:t>
      </w:r>
      <w:r w:rsidRPr="00F01C32">
        <w:rPr>
          <w:rStyle w:val="HTMLCode"/>
          <w:lang w:val="en-US"/>
        </w:rPr>
        <w:t>dirperm1</w:t>
      </w:r>
      <w:r w:rsidRPr="00F01C32">
        <w:rPr>
          <w:lang w:val="en-US"/>
        </w:rPr>
        <w:t xml:space="preserve"> option. More details on </w:t>
      </w:r>
      <w:r w:rsidRPr="00F01C32">
        <w:rPr>
          <w:rStyle w:val="HTMLCode"/>
          <w:lang w:val="en-US"/>
        </w:rPr>
        <w:t>dirperm1</w:t>
      </w:r>
      <w:r w:rsidRPr="00F01C32">
        <w:rPr>
          <w:lang w:val="en-US"/>
        </w:rPr>
        <w:t xml:space="preserve"> option can be found at </w:t>
      </w:r>
      <w:hyperlink r:id="rId559" w:history="1">
        <w:proofErr w:type="spellStart"/>
        <w:r w:rsidRPr="00F01C32">
          <w:rPr>
            <w:rStyle w:val="HTMLCode"/>
            <w:lang w:val="en-US"/>
          </w:rPr>
          <w:t>aufs</w:t>
        </w:r>
        <w:proofErr w:type="spellEnd"/>
        <w:r w:rsidRPr="00F01C32">
          <w:rPr>
            <w:rStyle w:val="Hyperlink"/>
            <w:lang w:val="en-US"/>
          </w:rPr>
          <w:t xml:space="preserve"> man page</w:t>
        </w:r>
      </w:hyperlink>
    </w:p>
    <w:p w:rsidR="00F01C32" w:rsidRPr="00F01C32" w:rsidRDefault="00F01C32" w:rsidP="00F01C32">
      <w:pPr>
        <w:pStyle w:val="NormalWeb"/>
        <w:ind w:left="720"/>
        <w:rPr>
          <w:lang w:val="en-US"/>
        </w:rPr>
      </w:pPr>
      <w:r w:rsidRPr="00F01C32">
        <w:rPr>
          <w:lang w:val="en-US"/>
        </w:rPr>
        <w:t xml:space="preserve">If your system doesn’t have support for </w:t>
      </w:r>
      <w:r w:rsidRPr="00F01C32">
        <w:rPr>
          <w:rStyle w:val="HTMLCode"/>
          <w:lang w:val="en-US"/>
        </w:rPr>
        <w:t>dirperm1</w:t>
      </w:r>
      <w:r w:rsidRPr="00F01C32">
        <w:rPr>
          <w:lang w:val="en-US"/>
        </w:rPr>
        <w:t>, the issue describes a workaround.</w:t>
      </w:r>
    </w:p>
    <w:p w:rsidR="00F01C32" w:rsidRPr="00F01C32" w:rsidRDefault="00F01C32" w:rsidP="00F01C32">
      <w:pPr>
        <w:pStyle w:val="Heading2"/>
        <w:rPr>
          <w:lang w:val="en-US"/>
        </w:rPr>
      </w:pPr>
      <w:r w:rsidRPr="00F01C32">
        <w:rPr>
          <w:lang w:val="en-US"/>
        </w:rPr>
        <w:t>CMD</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CMD</w:t>
      </w:r>
      <w:r w:rsidRPr="00F01C32">
        <w:rPr>
          <w:lang w:val="en-US"/>
        </w:rPr>
        <w:t xml:space="preserve"> instruction has three forms:</w:t>
      </w:r>
    </w:p>
    <w:p w:rsidR="00F01C32" w:rsidRPr="00F01C32" w:rsidRDefault="00F01C32" w:rsidP="004176B7">
      <w:pPr>
        <w:numPr>
          <w:ilvl w:val="0"/>
          <w:numId w:val="34"/>
        </w:numPr>
        <w:spacing w:before="100" w:beforeAutospacing="1" w:after="100" w:afterAutospacing="1" w:line="240" w:lineRule="auto"/>
        <w:rPr>
          <w:lang w:val="en-US"/>
        </w:rPr>
      </w:pPr>
      <w:r w:rsidRPr="00F01C32">
        <w:rPr>
          <w:rStyle w:val="HTMLCode"/>
          <w:rFonts w:eastAsiaTheme="minorHAnsi"/>
          <w:lang w:val="en-US"/>
        </w:rPr>
        <w:t>CMD ["executable","param1","param2"]</w:t>
      </w:r>
      <w:r w:rsidRPr="00F01C32">
        <w:rPr>
          <w:lang w:val="en-US"/>
        </w:rPr>
        <w:t xml:space="preserve"> (</w:t>
      </w:r>
      <w:r w:rsidRPr="00F01C32">
        <w:rPr>
          <w:rStyle w:val="Emphasis"/>
          <w:lang w:val="en-US"/>
        </w:rPr>
        <w:t>exec</w:t>
      </w:r>
      <w:r w:rsidRPr="00F01C32">
        <w:rPr>
          <w:lang w:val="en-US"/>
        </w:rPr>
        <w:t xml:space="preserve"> form, this is the preferred form)</w:t>
      </w:r>
    </w:p>
    <w:p w:rsidR="00F01C32" w:rsidRPr="00F01C32" w:rsidRDefault="00F01C32" w:rsidP="004176B7">
      <w:pPr>
        <w:numPr>
          <w:ilvl w:val="0"/>
          <w:numId w:val="34"/>
        </w:numPr>
        <w:spacing w:before="100" w:beforeAutospacing="1" w:after="100" w:afterAutospacing="1" w:line="240" w:lineRule="auto"/>
        <w:rPr>
          <w:lang w:val="en-US"/>
        </w:rPr>
      </w:pPr>
      <w:r w:rsidRPr="00F01C32">
        <w:rPr>
          <w:rStyle w:val="HTMLCode"/>
          <w:rFonts w:eastAsiaTheme="minorHAnsi"/>
          <w:lang w:val="en-US"/>
        </w:rPr>
        <w:t>CMD ["param1","param2"]</w:t>
      </w:r>
      <w:r w:rsidRPr="00F01C32">
        <w:rPr>
          <w:lang w:val="en-US"/>
        </w:rPr>
        <w:t xml:space="preserve"> (as </w:t>
      </w:r>
      <w:r w:rsidRPr="00F01C32">
        <w:rPr>
          <w:rStyle w:val="Emphasis"/>
          <w:lang w:val="en-US"/>
        </w:rPr>
        <w:t>default parameters to ENTRYPOINT</w:t>
      </w:r>
      <w:r w:rsidRPr="00F01C32">
        <w:rPr>
          <w:lang w:val="en-US"/>
        </w:rPr>
        <w:t>)</w:t>
      </w:r>
    </w:p>
    <w:p w:rsidR="00F01C32" w:rsidRPr="00F01C32" w:rsidRDefault="00F01C32" w:rsidP="004176B7">
      <w:pPr>
        <w:numPr>
          <w:ilvl w:val="0"/>
          <w:numId w:val="34"/>
        </w:numPr>
        <w:spacing w:before="100" w:beforeAutospacing="1" w:after="100" w:afterAutospacing="1" w:line="240" w:lineRule="auto"/>
        <w:rPr>
          <w:lang w:val="en-US"/>
        </w:rPr>
      </w:pPr>
      <w:r w:rsidRPr="00F01C32">
        <w:rPr>
          <w:rStyle w:val="HTMLCode"/>
          <w:rFonts w:eastAsiaTheme="minorHAnsi"/>
          <w:lang w:val="en-US"/>
        </w:rPr>
        <w:t>CMD command param1 param2</w:t>
      </w:r>
      <w:r w:rsidRPr="00F01C32">
        <w:rPr>
          <w:lang w:val="en-US"/>
        </w:rPr>
        <w:t xml:space="preserve"> (</w:t>
      </w:r>
      <w:r w:rsidRPr="00F01C32">
        <w:rPr>
          <w:rStyle w:val="Emphasis"/>
          <w:lang w:val="en-US"/>
        </w:rPr>
        <w:t>shell</w:t>
      </w:r>
      <w:r w:rsidRPr="00F01C32">
        <w:rPr>
          <w:lang w:val="en-US"/>
        </w:rPr>
        <w:t xml:space="preserve"> form)</w:t>
      </w:r>
    </w:p>
    <w:p w:rsidR="00F01C32" w:rsidRPr="00F01C32" w:rsidRDefault="00F01C32" w:rsidP="00F01C32">
      <w:pPr>
        <w:pStyle w:val="NormalWeb"/>
        <w:rPr>
          <w:lang w:val="en-US"/>
        </w:rPr>
      </w:pPr>
      <w:r w:rsidRPr="00F01C32">
        <w:rPr>
          <w:lang w:val="en-US"/>
        </w:rPr>
        <w:t xml:space="preserve">There can only be one </w:t>
      </w:r>
      <w:r w:rsidRPr="00F01C32">
        <w:rPr>
          <w:rStyle w:val="HTMLCode"/>
          <w:lang w:val="en-US"/>
        </w:rPr>
        <w:t>CMD</w:t>
      </w:r>
      <w:r w:rsidRPr="00F01C32">
        <w:rPr>
          <w:lang w:val="en-US"/>
        </w:rPr>
        <w:t xml:space="preserve"> instruction in a </w:t>
      </w:r>
      <w:proofErr w:type="spellStart"/>
      <w:r w:rsidRPr="00F01C32">
        <w:rPr>
          <w:rStyle w:val="HTMLCode"/>
          <w:lang w:val="en-US"/>
        </w:rPr>
        <w:t>Dockerfile</w:t>
      </w:r>
      <w:proofErr w:type="spellEnd"/>
      <w:r w:rsidRPr="00F01C32">
        <w:rPr>
          <w:lang w:val="en-US"/>
        </w:rPr>
        <w:t xml:space="preserve">. If you list more than one </w:t>
      </w:r>
      <w:r w:rsidRPr="00F01C32">
        <w:rPr>
          <w:rStyle w:val="HTMLCode"/>
          <w:lang w:val="en-US"/>
        </w:rPr>
        <w:t>CMD</w:t>
      </w:r>
      <w:r w:rsidRPr="00F01C32">
        <w:rPr>
          <w:lang w:val="en-US"/>
        </w:rPr>
        <w:t xml:space="preserve"> then only the last </w:t>
      </w:r>
      <w:r w:rsidRPr="00F01C32">
        <w:rPr>
          <w:rStyle w:val="HTMLCode"/>
          <w:lang w:val="en-US"/>
        </w:rPr>
        <w:t>CMD</w:t>
      </w:r>
      <w:r w:rsidRPr="00F01C32">
        <w:rPr>
          <w:lang w:val="en-US"/>
        </w:rPr>
        <w:t xml:space="preserve"> will take effect.</w:t>
      </w:r>
    </w:p>
    <w:p w:rsidR="00F01C32" w:rsidRPr="00F01C32" w:rsidRDefault="00F01C32" w:rsidP="00F01C32">
      <w:pPr>
        <w:pStyle w:val="NormalWeb"/>
        <w:rPr>
          <w:lang w:val="en-US"/>
        </w:rPr>
      </w:pPr>
      <w:r w:rsidRPr="00F01C32">
        <w:rPr>
          <w:rStyle w:val="Strong"/>
          <w:lang w:val="en-US"/>
        </w:rPr>
        <w:t xml:space="preserve">The main purpose of a </w:t>
      </w:r>
      <w:r w:rsidRPr="00F01C32">
        <w:rPr>
          <w:rStyle w:val="HTMLCode"/>
          <w:b/>
          <w:bCs/>
          <w:lang w:val="en-US"/>
        </w:rPr>
        <w:t>CMD</w:t>
      </w:r>
      <w:r w:rsidRPr="00F01C32">
        <w:rPr>
          <w:rStyle w:val="Strong"/>
          <w:lang w:val="en-US"/>
        </w:rPr>
        <w:t xml:space="preserve"> is to provide defaults for an executing container.</w:t>
      </w:r>
      <w:r w:rsidRPr="00F01C32">
        <w:rPr>
          <w:lang w:val="en-US"/>
        </w:rPr>
        <w:t xml:space="preserve"> These defaults can include an executable, or they can omit the executable, in which case you must specify an </w:t>
      </w:r>
      <w:r w:rsidRPr="00F01C32">
        <w:rPr>
          <w:rStyle w:val="HTMLCode"/>
          <w:lang w:val="en-US"/>
        </w:rPr>
        <w:t>ENTRYPOINT</w:t>
      </w:r>
      <w:r w:rsidRPr="00F01C32">
        <w:rPr>
          <w:lang w:val="en-US"/>
        </w:rPr>
        <w:t xml:space="preserve"> instruction as well.</w:t>
      </w:r>
    </w:p>
    <w:p w:rsidR="00F01C32" w:rsidRPr="00F01C32" w:rsidRDefault="00F01C32" w:rsidP="00F01C32">
      <w:pPr>
        <w:pStyle w:val="NormalWeb"/>
        <w:rPr>
          <w:lang w:val="en-US"/>
        </w:rPr>
      </w:pPr>
      <w:r w:rsidRPr="00F01C32">
        <w:rPr>
          <w:rStyle w:val="Strong"/>
          <w:lang w:val="en-US"/>
        </w:rPr>
        <w:t>Note</w:t>
      </w:r>
      <w:r w:rsidRPr="00F01C32">
        <w:rPr>
          <w:lang w:val="en-US"/>
        </w:rPr>
        <w:t xml:space="preserve">: If </w:t>
      </w:r>
      <w:r w:rsidRPr="00F01C32">
        <w:rPr>
          <w:rStyle w:val="HTMLCode"/>
          <w:lang w:val="en-US"/>
        </w:rPr>
        <w:t>CMD</w:t>
      </w:r>
      <w:r w:rsidRPr="00F01C32">
        <w:rPr>
          <w:lang w:val="en-US"/>
        </w:rPr>
        <w:t xml:space="preserve"> is used to provide default arguments for the </w:t>
      </w:r>
      <w:r w:rsidRPr="00F01C32">
        <w:rPr>
          <w:rStyle w:val="HTMLCode"/>
          <w:lang w:val="en-US"/>
        </w:rPr>
        <w:t>ENTRYPOINT</w:t>
      </w:r>
      <w:r w:rsidRPr="00F01C32">
        <w:rPr>
          <w:lang w:val="en-US"/>
        </w:rPr>
        <w:t xml:space="preserve"> instruction, both the </w:t>
      </w:r>
      <w:r w:rsidRPr="00F01C32">
        <w:rPr>
          <w:rStyle w:val="HTMLCode"/>
          <w:lang w:val="en-US"/>
        </w:rPr>
        <w:t>CMD</w:t>
      </w:r>
      <w:r w:rsidRPr="00F01C32">
        <w:rPr>
          <w:lang w:val="en-US"/>
        </w:rPr>
        <w:t xml:space="preserve"> and </w:t>
      </w:r>
      <w:r w:rsidRPr="00F01C32">
        <w:rPr>
          <w:rStyle w:val="HTMLCode"/>
          <w:lang w:val="en-US"/>
        </w:rPr>
        <w:t>ENTRYPOINT</w:t>
      </w:r>
      <w:r w:rsidRPr="00F01C32">
        <w:rPr>
          <w:lang w:val="en-US"/>
        </w:rPr>
        <w:t xml:space="preserve"> instructions should be specified with the JSON array format.</w:t>
      </w:r>
    </w:p>
    <w:p w:rsidR="00F01C32" w:rsidRPr="00F01C32" w:rsidRDefault="00F01C32" w:rsidP="00F01C32">
      <w:pPr>
        <w:pStyle w:val="NormalWeb"/>
        <w:rPr>
          <w:lang w:val="en-US"/>
        </w:rPr>
      </w:pPr>
      <w:r w:rsidRPr="00F01C32">
        <w:rPr>
          <w:rStyle w:val="Strong"/>
          <w:lang w:val="en-US"/>
        </w:rPr>
        <w:t>Note</w:t>
      </w:r>
      <w:r w:rsidRPr="00F01C32">
        <w:rPr>
          <w:lang w:val="en-US"/>
        </w:rPr>
        <w:t xml:space="preserve">: The </w:t>
      </w:r>
      <w:r w:rsidRPr="00F01C32">
        <w:rPr>
          <w:rStyle w:val="Emphasis"/>
          <w:lang w:val="en-US"/>
        </w:rPr>
        <w:t>exec</w:t>
      </w:r>
      <w:r w:rsidRPr="00F01C32">
        <w:rPr>
          <w:lang w:val="en-US"/>
        </w:rPr>
        <w:t xml:space="preserve"> form is parsed as a JSON array, which means that you must use double-quotes (“) around words not single-quotes (‘).</w:t>
      </w:r>
    </w:p>
    <w:p w:rsidR="00F01C32" w:rsidRPr="00F01C32" w:rsidRDefault="00F01C32" w:rsidP="00F01C32">
      <w:pPr>
        <w:pStyle w:val="NormalWeb"/>
        <w:rPr>
          <w:lang w:val="en-US"/>
        </w:rPr>
      </w:pPr>
      <w:r w:rsidRPr="00F01C32">
        <w:rPr>
          <w:rStyle w:val="Strong"/>
          <w:lang w:val="en-US"/>
        </w:rPr>
        <w:t>Note</w:t>
      </w:r>
      <w:r w:rsidRPr="00F01C32">
        <w:rPr>
          <w:lang w:val="en-US"/>
        </w:rPr>
        <w:t xml:space="preserve">: Unlike the </w:t>
      </w:r>
      <w:r w:rsidRPr="00F01C32">
        <w:rPr>
          <w:rStyle w:val="Emphasis"/>
          <w:lang w:val="en-US"/>
        </w:rPr>
        <w:t>shell</w:t>
      </w:r>
      <w:r w:rsidRPr="00F01C32">
        <w:rPr>
          <w:lang w:val="en-US"/>
        </w:rPr>
        <w:t xml:space="preserve"> form, the </w:t>
      </w:r>
      <w:r w:rsidRPr="00F01C32">
        <w:rPr>
          <w:rStyle w:val="Emphasis"/>
          <w:lang w:val="en-US"/>
        </w:rPr>
        <w:t>exec</w:t>
      </w:r>
      <w:r w:rsidRPr="00F01C32">
        <w:rPr>
          <w:lang w:val="en-US"/>
        </w:rPr>
        <w:t xml:space="preserve"> form does not invoke a command shell. This means that normal shell processing does not happen. For example, </w:t>
      </w:r>
      <w:r w:rsidRPr="00F01C32">
        <w:rPr>
          <w:rStyle w:val="HTMLCode"/>
          <w:lang w:val="en-US"/>
        </w:rPr>
        <w:t>CMD [ "echo", "$HOME</w:t>
      </w:r>
      <w:proofErr w:type="gramStart"/>
      <w:r w:rsidRPr="00F01C32">
        <w:rPr>
          <w:rStyle w:val="HTMLCode"/>
          <w:lang w:val="en-US"/>
        </w:rPr>
        <w:t>" ]</w:t>
      </w:r>
      <w:proofErr w:type="gramEnd"/>
      <w:r w:rsidRPr="00F01C32">
        <w:rPr>
          <w:lang w:val="en-US"/>
        </w:rPr>
        <w:t xml:space="preserve"> will not do variable substitution on </w:t>
      </w:r>
      <w:r w:rsidRPr="00F01C32">
        <w:rPr>
          <w:rStyle w:val="HTMLCode"/>
          <w:lang w:val="en-US"/>
        </w:rPr>
        <w:t>$HOME</w:t>
      </w:r>
      <w:r w:rsidRPr="00F01C32">
        <w:rPr>
          <w:lang w:val="en-US"/>
        </w:rPr>
        <w:t xml:space="preserve">. If you want shell processing then either use the </w:t>
      </w:r>
      <w:r w:rsidRPr="00F01C32">
        <w:rPr>
          <w:rStyle w:val="Emphasis"/>
          <w:lang w:val="en-US"/>
        </w:rPr>
        <w:t>shell</w:t>
      </w:r>
      <w:r w:rsidRPr="00F01C32">
        <w:rPr>
          <w:lang w:val="en-US"/>
        </w:rPr>
        <w:t xml:space="preserve"> form or execute a shell directly, for example: </w:t>
      </w:r>
      <w:r w:rsidRPr="00F01C32">
        <w:rPr>
          <w:rStyle w:val="HTMLCode"/>
          <w:lang w:val="en-US"/>
        </w:rPr>
        <w:t>CMD [ "</w:t>
      </w:r>
      <w:proofErr w:type="spellStart"/>
      <w:r w:rsidRPr="00F01C32">
        <w:rPr>
          <w:rStyle w:val="HTMLCode"/>
          <w:lang w:val="en-US"/>
        </w:rPr>
        <w:t>sh</w:t>
      </w:r>
      <w:proofErr w:type="spellEnd"/>
      <w:r w:rsidRPr="00F01C32">
        <w:rPr>
          <w:rStyle w:val="HTMLCode"/>
          <w:lang w:val="en-US"/>
        </w:rPr>
        <w:t xml:space="preserve">", </w:t>
      </w:r>
      <w:r w:rsidRPr="00F01C32">
        <w:rPr>
          <w:rStyle w:val="HTMLCode"/>
          <w:lang w:val="en-US"/>
        </w:rPr>
        <w:lastRenderedPageBreak/>
        <w:t>"-c", "echo $HOME</w:t>
      </w:r>
      <w:proofErr w:type="gramStart"/>
      <w:r w:rsidRPr="00F01C32">
        <w:rPr>
          <w:rStyle w:val="HTMLCode"/>
          <w:lang w:val="en-US"/>
        </w:rPr>
        <w:t>" ]</w:t>
      </w:r>
      <w:proofErr w:type="gramEnd"/>
      <w:r w:rsidRPr="00F01C32">
        <w:rPr>
          <w:lang w:val="en-US"/>
        </w:rPr>
        <w:t>. When using the exec form and executing a shell directly, as in the case for the shell form, it is the shell that is doing the environment variable expansion, not docker.</w:t>
      </w:r>
    </w:p>
    <w:p w:rsidR="00F01C32" w:rsidRPr="00F01C32" w:rsidRDefault="00F01C32" w:rsidP="00F01C32">
      <w:pPr>
        <w:pStyle w:val="NormalWeb"/>
        <w:rPr>
          <w:lang w:val="en-US"/>
        </w:rPr>
      </w:pPr>
      <w:r w:rsidRPr="00F01C32">
        <w:rPr>
          <w:lang w:val="en-US"/>
        </w:rPr>
        <w:t xml:space="preserve">When used in the shell or exec formats, the </w:t>
      </w:r>
      <w:r w:rsidRPr="00F01C32">
        <w:rPr>
          <w:rStyle w:val="HTMLCode"/>
          <w:lang w:val="en-US"/>
        </w:rPr>
        <w:t>CMD</w:t>
      </w:r>
      <w:r w:rsidRPr="00F01C32">
        <w:rPr>
          <w:lang w:val="en-US"/>
        </w:rPr>
        <w:t xml:space="preserve"> instruction sets the command to be executed when running the image.</w:t>
      </w:r>
    </w:p>
    <w:p w:rsidR="00F01C32" w:rsidRPr="00F01C32" w:rsidRDefault="00F01C32" w:rsidP="00F01C32">
      <w:pPr>
        <w:pStyle w:val="NormalWeb"/>
        <w:rPr>
          <w:lang w:val="en-US"/>
        </w:rPr>
      </w:pPr>
      <w:r w:rsidRPr="00F01C32">
        <w:rPr>
          <w:lang w:val="en-US"/>
        </w:rPr>
        <w:t xml:space="preserve">If you use the </w:t>
      </w:r>
      <w:r w:rsidRPr="00F01C32">
        <w:rPr>
          <w:rStyle w:val="Emphasis"/>
          <w:lang w:val="en-US"/>
        </w:rPr>
        <w:t>shell</w:t>
      </w:r>
      <w:r w:rsidRPr="00F01C32">
        <w:rPr>
          <w:lang w:val="en-US"/>
        </w:rPr>
        <w:t xml:space="preserve"> form of the </w:t>
      </w:r>
      <w:r w:rsidRPr="00F01C32">
        <w:rPr>
          <w:rStyle w:val="HTMLCode"/>
          <w:lang w:val="en-US"/>
        </w:rPr>
        <w:t>CMD</w:t>
      </w:r>
      <w:r w:rsidRPr="00F01C32">
        <w:rPr>
          <w:lang w:val="en-US"/>
        </w:rPr>
        <w:t xml:space="preserve">, then the </w:t>
      </w:r>
      <w:r w:rsidRPr="00F01C32">
        <w:rPr>
          <w:rStyle w:val="HTMLCode"/>
          <w:lang w:val="en-US"/>
        </w:rPr>
        <w:t>&lt;command&gt;</w:t>
      </w:r>
      <w:r w:rsidRPr="00F01C32">
        <w:rPr>
          <w:lang w:val="en-US"/>
        </w:rPr>
        <w:t xml:space="preserve"> will execute in </w:t>
      </w:r>
      <w:r w:rsidRPr="00F01C32">
        <w:rPr>
          <w:rStyle w:val="HTMLCode"/>
          <w:lang w:val="en-US"/>
        </w:rPr>
        <w:t>/bin/</w:t>
      </w:r>
      <w:proofErr w:type="spellStart"/>
      <w:r w:rsidRPr="00F01C32">
        <w:rPr>
          <w:rStyle w:val="HTMLCode"/>
          <w:lang w:val="en-US"/>
        </w:rPr>
        <w:t>sh</w:t>
      </w:r>
      <w:proofErr w:type="spellEnd"/>
      <w:r w:rsidRPr="00F01C32">
        <w:rPr>
          <w:rStyle w:val="HTMLCode"/>
          <w:lang w:val="en-US"/>
        </w:rPr>
        <w:t xml:space="preserve"> -c</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 xml:space="preserve">CMD echo "This is a test." | </w:t>
      </w:r>
      <w:proofErr w:type="spellStart"/>
      <w:r w:rsidRPr="00F01C32">
        <w:rPr>
          <w:rStyle w:val="HTMLCode"/>
          <w:lang w:val="en-US"/>
        </w:rPr>
        <w:t>wc</w:t>
      </w:r>
      <w:proofErr w:type="spellEnd"/>
      <w:r w:rsidRPr="00F01C32">
        <w:rPr>
          <w:rStyle w:val="HTMLCode"/>
          <w:lang w:val="en-US"/>
        </w:rPr>
        <w:t xml:space="preserve"> -</w:t>
      </w:r>
    </w:p>
    <w:p w:rsidR="00F01C32" w:rsidRPr="00F01C32" w:rsidRDefault="00F01C32" w:rsidP="00F01C32">
      <w:pPr>
        <w:pStyle w:val="NormalWeb"/>
        <w:rPr>
          <w:lang w:val="en-US"/>
        </w:rPr>
      </w:pPr>
      <w:r w:rsidRPr="00F01C32">
        <w:rPr>
          <w:lang w:val="en-US"/>
        </w:rPr>
        <w:t xml:space="preserve">If you want to </w:t>
      </w:r>
      <w:r w:rsidRPr="00F01C32">
        <w:rPr>
          <w:rStyle w:val="Strong"/>
          <w:lang w:val="en-US"/>
        </w:rPr>
        <w:t>run your</w:t>
      </w:r>
      <w:r w:rsidRPr="00F01C32">
        <w:rPr>
          <w:lang w:val="en-US"/>
        </w:rPr>
        <w:t xml:space="preserve"> </w:t>
      </w:r>
      <w:r w:rsidRPr="00F01C32">
        <w:rPr>
          <w:rStyle w:val="HTMLCode"/>
          <w:lang w:val="en-US"/>
        </w:rPr>
        <w:t>&lt;command&gt;</w:t>
      </w:r>
      <w:r w:rsidRPr="00F01C32">
        <w:rPr>
          <w:lang w:val="en-US"/>
        </w:rPr>
        <w:t xml:space="preserve"> </w:t>
      </w:r>
      <w:r w:rsidRPr="00F01C32">
        <w:rPr>
          <w:rStyle w:val="Strong"/>
          <w:lang w:val="en-US"/>
        </w:rPr>
        <w:t xml:space="preserve">without a </w:t>
      </w:r>
      <w:proofErr w:type="gramStart"/>
      <w:r w:rsidRPr="00F01C32">
        <w:rPr>
          <w:rStyle w:val="Strong"/>
          <w:lang w:val="en-US"/>
        </w:rPr>
        <w:t>shell</w:t>
      </w:r>
      <w:proofErr w:type="gramEnd"/>
      <w:r w:rsidRPr="00F01C32">
        <w:rPr>
          <w:lang w:val="en-US"/>
        </w:rPr>
        <w:t xml:space="preserve"> then you must express the command as a JSON array and give the full path to the executable. </w:t>
      </w:r>
      <w:r w:rsidRPr="00F01C32">
        <w:rPr>
          <w:rStyle w:val="Strong"/>
          <w:lang w:val="en-US"/>
        </w:rPr>
        <w:t xml:space="preserve">This array form is the preferred format of </w:t>
      </w:r>
      <w:r w:rsidRPr="00F01C32">
        <w:rPr>
          <w:rStyle w:val="HTMLCode"/>
          <w:b/>
          <w:bCs/>
          <w:lang w:val="en-US"/>
        </w:rPr>
        <w:t>CMD</w:t>
      </w:r>
      <w:r w:rsidRPr="00F01C32">
        <w:rPr>
          <w:rStyle w:val="Strong"/>
          <w:lang w:val="en-US"/>
        </w:rPr>
        <w:t>.</w:t>
      </w:r>
      <w:r w:rsidRPr="00F01C32">
        <w:rPr>
          <w:lang w:val="en-US"/>
        </w:rPr>
        <w:t xml:space="preserve"> Any additional parameters must be individually expressed as strings in the array:</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CMD ["/</w:t>
      </w:r>
      <w:proofErr w:type="spellStart"/>
      <w:r w:rsidRPr="00F01C32">
        <w:rPr>
          <w:rStyle w:val="HTMLCode"/>
          <w:lang w:val="en-US"/>
        </w:rPr>
        <w:t>usr</w:t>
      </w:r>
      <w:proofErr w:type="spellEnd"/>
      <w:r w:rsidRPr="00F01C32">
        <w:rPr>
          <w:rStyle w:val="HTMLCode"/>
          <w:lang w:val="en-US"/>
        </w:rPr>
        <w:t>/bin/</w:t>
      </w:r>
      <w:proofErr w:type="spellStart"/>
      <w:r w:rsidRPr="00F01C32">
        <w:rPr>
          <w:rStyle w:val="HTMLCode"/>
          <w:lang w:val="en-US"/>
        </w:rPr>
        <w:t>wc</w:t>
      </w:r>
      <w:proofErr w:type="spellEnd"/>
      <w:r w:rsidRPr="00F01C32">
        <w:rPr>
          <w:rStyle w:val="HTMLCode"/>
          <w:lang w:val="en-US"/>
        </w:rPr>
        <w:t>","--help"]</w:t>
      </w:r>
    </w:p>
    <w:p w:rsidR="00F01C32" w:rsidRPr="00F01C32" w:rsidRDefault="00F01C32" w:rsidP="00F01C32">
      <w:pPr>
        <w:pStyle w:val="NormalWeb"/>
        <w:rPr>
          <w:lang w:val="en-US"/>
        </w:rPr>
      </w:pPr>
      <w:r w:rsidRPr="00F01C32">
        <w:rPr>
          <w:lang w:val="en-US"/>
        </w:rPr>
        <w:t xml:space="preserve">If you would like your container to run the same executable every time, then you should consider using </w:t>
      </w:r>
      <w:r w:rsidRPr="00F01C32">
        <w:rPr>
          <w:rStyle w:val="HTMLCode"/>
          <w:lang w:val="en-US"/>
        </w:rPr>
        <w:t>ENTRYPOINT</w:t>
      </w:r>
      <w:r w:rsidRPr="00F01C32">
        <w:rPr>
          <w:lang w:val="en-US"/>
        </w:rPr>
        <w:t xml:space="preserve"> in combination with </w:t>
      </w:r>
      <w:r w:rsidRPr="00F01C32">
        <w:rPr>
          <w:rStyle w:val="HTMLCode"/>
          <w:lang w:val="en-US"/>
        </w:rPr>
        <w:t>CMD</w:t>
      </w:r>
      <w:r w:rsidRPr="00F01C32">
        <w:rPr>
          <w:lang w:val="en-US"/>
        </w:rPr>
        <w:t xml:space="preserve">. See </w:t>
      </w:r>
      <w:hyperlink r:id="rId560" w:anchor="entrypoint" w:history="1">
        <w:r w:rsidRPr="00F01C32">
          <w:rPr>
            <w:rStyle w:val="Emphasis"/>
            <w:color w:val="0000FF"/>
            <w:u w:val="single"/>
            <w:lang w:val="en-US"/>
          </w:rPr>
          <w:t>ENTRYPOINT</w:t>
        </w:r>
      </w:hyperlink>
      <w:r w:rsidRPr="00F01C32">
        <w:rPr>
          <w:lang w:val="en-US"/>
        </w:rPr>
        <w:t>.</w:t>
      </w:r>
    </w:p>
    <w:p w:rsidR="00F01C32" w:rsidRPr="00F01C32" w:rsidRDefault="00F01C32" w:rsidP="00F01C32">
      <w:pPr>
        <w:pStyle w:val="NormalWeb"/>
        <w:rPr>
          <w:lang w:val="en-US"/>
        </w:rPr>
      </w:pPr>
      <w:r w:rsidRPr="00F01C32">
        <w:rPr>
          <w:lang w:val="en-US"/>
        </w:rPr>
        <w:t xml:space="preserve">If the user specifies arguments to </w:t>
      </w:r>
      <w:r w:rsidRPr="00F01C32">
        <w:rPr>
          <w:rStyle w:val="HTMLCode"/>
          <w:lang w:val="en-US"/>
        </w:rPr>
        <w:t xml:space="preserve">docker </w:t>
      </w:r>
      <w:proofErr w:type="gramStart"/>
      <w:r w:rsidRPr="00F01C32">
        <w:rPr>
          <w:rStyle w:val="HTMLCode"/>
          <w:lang w:val="en-US"/>
        </w:rPr>
        <w:t>run</w:t>
      </w:r>
      <w:proofErr w:type="gramEnd"/>
      <w:r w:rsidRPr="00F01C32">
        <w:rPr>
          <w:lang w:val="en-US"/>
        </w:rPr>
        <w:t xml:space="preserve"> then they will override the default specified in </w:t>
      </w:r>
      <w:r w:rsidRPr="00F01C32">
        <w:rPr>
          <w:rStyle w:val="HTMLCode"/>
          <w:lang w:val="en-US"/>
        </w:rPr>
        <w:t>CMD</w:t>
      </w:r>
      <w:r w:rsidRPr="00F01C32">
        <w:rPr>
          <w:lang w:val="en-US"/>
        </w:rPr>
        <w:t>.</w:t>
      </w:r>
    </w:p>
    <w:p w:rsidR="00F01C32" w:rsidRPr="00F01C32" w:rsidRDefault="00F01C32" w:rsidP="00F01C32">
      <w:pPr>
        <w:pStyle w:val="NormalWeb"/>
        <w:rPr>
          <w:lang w:val="en-US"/>
        </w:rPr>
      </w:pPr>
      <w:r w:rsidRPr="00F01C32">
        <w:rPr>
          <w:rStyle w:val="Strong"/>
          <w:lang w:val="en-US"/>
        </w:rPr>
        <w:t>Note</w:t>
      </w:r>
      <w:r w:rsidRPr="00F01C32">
        <w:rPr>
          <w:lang w:val="en-US"/>
        </w:rPr>
        <w:t xml:space="preserve">: Don’t confuse </w:t>
      </w:r>
      <w:r w:rsidRPr="00F01C32">
        <w:rPr>
          <w:rStyle w:val="HTMLCode"/>
          <w:lang w:val="en-US"/>
        </w:rPr>
        <w:t>RUN</w:t>
      </w:r>
      <w:r w:rsidRPr="00F01C32">
        <w:rPr>
          <w:lang w:val="en-US"/>
        </w:rPr>
        <w:t xml:space="preserve"> with </w:t>
      </w:r>
      <w:r w:rsidRPr="00F01C32">
        <w:rPr>
          <w:rStyle w:val="HTMLCode"/>
          <w:lang w:val="en-US"/>
        </w:rPr>
        <w:t>CMD</w:t>
      </w:r>
      <w:r w:rsidRPr="00F01C32">
        <w:rPr>
          <w:lang w:val="en-US"/>
        </w:rPr>
        <w:t xml:space="preserve">. </w:t>
      </w:r>
      <w:r w:rsidRPr="00F01C32">
        <w:rPr>
          <w:rStyle w:val="HTMLCode"/>
          <w:lang w:val="en-US"/>
        </w:rPr>
        <w:t>RUN</w:t>
      </w:r>
      <w:r w:rsidRPr="00F01C32">
        <w:rPr>
          <w:lang w:val="en-US"/>
        </w:rPr>
        <w:t xml:space="preserve"> actually runs a command and commits the result; </w:t>
      </w:r>
      <w:r w:rsidRPr="00F01C32">
        <w:rPr>
          <w:rStyle w:val="HTMLCode"/>
          <w:lang w:val="en-US"/>
        </w:rPr>
        <w:t>CMD</w:t>
      </w:r>
      <w:r w:rsidRPr="00F01C32">
        <w:rPr>
          <w:lang w:val="en-US"/>
        </w:rPr>
        <w:t xml:space="preserve"> does not execute anything at build </w:t>
      </w:r>
      <w:proofErr w:type="gramStart"/>
      <w:r w:rsidRPr="00F01C32">
        <w:rPr>
          <w:lang w:val="en-US"/>
        </w:rPr>
        <w:t>time, but</w:t>
      </w:r>
      <w:proofErr w:type="gramEnd"/>
      <w:r w:rsidRPr="00F01C32">
        <w:rPr>
          <w:lang w:val="en-US"/>
        </w:rPr>
        <w:t xml:space="preserve"> specifies the intended command for the image.</w:t>
      </w:r>
    </w:p>
    <w:p w:rsidR="00F01C32" w:rsidRPr="00F01C32" w:rsidRDefault="00F01C32" w:rsidP="00F01C32">
      <w:pPr>
        <w:pStyle w:val="Heading2"/>
        <w:rPr>
          <w:lang w:val="en-US"/>
        </w:rPr>
      </w:pPr>
      <w:r w:rsidRPr="00F01C32">
        <w:rPr>
          <w:lang w:val="en-US"/>
        </w:rPr>
        <w:t>LABEL</w:t>
      </w:r>
    </w:p>
    <w:p w:rsidR="00F01C32" w:rsidRPr="00F01C32" w:rsidRDefault="00F01C32" w:rsidP="00F01C32">
      <w:pPr>
        <w:pStyle w:val="HTMLPreformatted"/>
        <w:rPr>
          <w:rStyle w:val="HTMLCode"/>
          <w:lang w:val="en-US"/>
        </w:rPr>
      </w:pPr>
      <w:r w:rsidRPr="00F01C32">
        <w:rPr>
          <w:rStyle w:val="HTMLCode"/>
          <w:lang w:val="en-US"/>
        </w:rPr>
        <w:t>LABEL &lt;key&gt;=&lt;value&gt; &lt;key&gt;=&lt;value&gt; &lt;key&gt;=&lt;value&gt; ...</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LABEL</w:t>
      </w:r>
      <w:r w:rsidRPr="00F01C32">
        <w:rPr>
          <w:lang w:val="en-US"/>
        </w:rPr>
        <w:t xml:space="preserve"> instruction adds metadata to an image. A </w:t>
      </w:r>
      <w:r w:rsidRPr="00F01C32">
        <w:rPr>
          <w:rStyle w:val="HTMLCode"/>
          <w:lang w:val="en-US"/>
        </w:rPr>
        <w:t>LABEL</w:t>
      </w:r>
      <w:r w:rsidRPr="00F01C32">
        <w:rPr>
          <w:lang w:val="en-US"/>
        </w:rPr>
        <w:t xml:space="preserve"> is a key-value pair. To include spaces within a </w:t>
      </w:r>
      <w:r w:rsidRPr="00F01C32">
        <w:rPr>
          <w:rStyle w:val="HTMLCode"/>
          <w:lang w:val="en-US"/>
        </w:rPr>
        <w:t>LABEL</w:t>
      </w:r>
      <w:r w:rsidRPr="00F01C32">
        <w:rPr>
          <w:lang w:val="en-US"/>
        </w:rPr>
        <w:t xml:space="preserve"> value, use quotes and backslashes as you would in command-line parsing. A few usage examples:</w:t>
      </w:r>
    </w:p>
    <w:p w:rsidR="00F01C32" w:rsidRPr="00F01C32" w:rsidRDefault="00F01C32" w:rsidP="00F01C32">
      <w:pPr>
        <w:pStyle w:val="HTMLPreformatted"/>
        <w:rPr>
          <w:rStyle w:val="HTMLCode"/>
          <w:lang w:val="en-US"/>
        </w:rPr>
      </w:pPr>
      <w:r w:rsidRPr="00F01C32">
        <w:rPr>
          <w:rStyle w:val="HTMLCode"/>
          <w:lang w:val="en-US"/>
        </w:rPr>
        <w:t>LABEL "</w:t>
      </w:r>
      <w:proofErr w:type="spellStart"/>
      <w:r w:rsidRPr="00F01C32">
        <w:rPr>
          <w:rStyle w:val="HTMLCode"/>
          <w:lang w:val="en-US"/>
        </w:rPr>
        <w:t>com.</w:t>
      </w:r>
      <w:proofErr w:type="gramStart"/>
      <w:r w:rsidRPr="00F01C32">
        <w:rPr>
          <w:rStyle w:val="HTMLCode"/>
          <w:lang w:val="en-US"/>
        </w:rPr>
        <w:t>example.vendor</w:t>
      </w:r>
      <w:proofErr w:type="spellEnd"/>
      <w:proofErr w:type="gramEnd"/>
      <w:r w:rsidRPr="00F01C32">
        <w:rPr>
          <w:rStyle w:val="HTMLCode"/>
          <w:lang w:val="en-US"/>
        </w:rPr>
        <w:t>"="ACME Incorporated"</w:t>
      </w:r>
    </w:p>
    <w:p w:rsidR="00F01C32" w:rsidRPr="00F01C32" w:rsidRDefault="00F01C32" w:rsidP="00F01C32">
      <w:pPr>
        <w:pStyle w:val="HTMLPreformatted"/>
        <w:rPr>
          <w:rStyle w:val="HTMLCode"/>
          <w:lang w:val="en-US"/>
        </w:rPr>
      </w:pPr>
      <w:r w:rsidRPr="00F01C32">
        <w:rPr>
          <w:rStyle w:val="HTMLCode"/>
          <w:lang w:val="en-US"/>
        </w:rPr>
        <w:t xml:space="preserve">LABEL </w:t>
      </w:r>
      <w:proofErr w:type="spellStart"/>
      <w:r w:rsidRPr="00F01C32">
        <w:rPr>
          <w:rStyle w:val="HTMLCode"/>
          <w:lang w:val="en-US"/>
        </w:rPr>
        <w:t>com.</w:t>
      </w:r>
      <w:proofErr w:type="gramStart"/>
      <w:r w:rsidRPr="00F01C32">
        <w:rPr>
          <w:rStyle w:val="HTMLCode"/>
          <w:lang w:val="en-US"/>
        </w:rPr>
        <w:t>example.label</w:t>
      </w:r>
      <w:proofErr w:type="spellEnd"/>
      <w:proofErr w:type="gramEnd"/>
      <w:r w:rsidRPr="00F01C32">
        <w:rPr>
          <w:rStyle w:val="HTMLCode"/>
          <w:lang w:val="en-US"/>
        </w:rPr>
        <w:t>-with-value="foo"</w:t>
      </w:r>
    </w:p>
    <w:p w:rsidR="00F01C32" w:rsidRPr="00F01C32" w:rsidRDefault="00F01C32" w:rsidP="00F01C32">
      <w:pPr>
        <w:pStyle w:val="HTMLPreformatted"/>
        <w:rPr>
          <w:rStyle w:val="HTMLCode"/>
          <w:lang w:val="en-US"/>
        </w:rPr>
      </w:pPr>
      <w:r w:rsidRPr="00F01C32">
        <w:rPr>
          <w:rStyle w:val="HTMLCode"/>
          <w:lang w:val="en-US"/>
        </w:rPr>
        <w:t>LABEL version="1.0"</w:t>
      </w:r>
    </w:p>
    <w:p w:rsidR="00F01C32" w:rsidRPr="00F01C32" w:rsidRDefault="00F01C32" w:rsidP="00F01C32">
      <w:pPr>
        <w:pStyle w:val="HTMLPreformatted"/>
        <w:rPr>
          <w:rStyle w:val="HTMLCode"/>
          <w:lang w:val="en-US"/>
        </w:rPr>
      </w:pPr>
      <w:r w:rsidRPr="00F01C32">
        <w:rPr>
          <w:rStyle w:val="HTMLCode"/>
          <w:lang w:val="en-US"/>
        </w:rPr>
        <w:t>LABEL description="This text illustrates \</w:t>
      </w:r>
    </w:p>
    <w:p w:rsidR="00F01C32" w:rsidRPr="00F01C32" w:rsidRDefault="00F01C32" w:rsidP="00F01C32">
      <w:pPr>
        <w:pStyle w:val="HTMLPreformatted"/>
        <w:rPr>
          <w:rStyle w:val="HTMLCode"/>
          <w:lang w:val="en-US"/>
        </w:rPr>
      </w:pPr>
      <w:r w:rsidRPr="00F01C32">
        <w:rPr>
          <w:rStyle w:val="HTMLCode"/>
          <w:lang w:val="en-US"/>
        </w:rPr>
        <w:t>that label-values can span multiple lines."</w:t>
      </w:r>
    </w:p>
    <w:p w:rsidR="00F01C32" w:rsidRPr="00F01C32" w:rsidRDefault="00F01C32" w:rsidP="00F01C32">
      <w:pPr>
        <w:pStyle w:val="NormalWeb"/>
        <w:rPr>
          <w:lang w:val="en-US"/>
        </w:rPr>
      </w:pPr>
      <w:r w:rsidRPr="00F01C32">
        <w:rPr>
          <w:lang w:val="en-US"/>
        </w:rPr>
        <w:t>An image can have more than one label. You can specify multiple labels on a single line. Prior to Docker 1.10, this decreased the size of the final image, but this is no longer the case. You may still choose to specify multiple labels in a single instruction, in one of the following two ways:</w:t>
      </w:r>
    </w:p>
    <w:p w:rsidR="00F01C32" w:rsidRPr="00F01C32" w:rsidRDefault="00F01C32" w:rsidP="00F01C32">
      <w:pPr>
        <w:pStyle w:val="HTMLPreformatted"/>
        <w:rPr>
          <w:rStyle w:val="HTMLCode"/>
          <w:lang w:val="en-US"/>
        </w:rPr>
      </w:pPr>
      <w:r w:rsidRPr="00F01C32">
        <w:rPr>
          <w:rStyle w:val="HTMLCode"/>
          <w:lang w:val="en-US"/>
        </w:rPr>
        <w:t xml:space="preserve">LABEL </w:t>
      </w:r>
      <w:proofErr w:type="gramStart"/>
      <w:r w:rsidRPr="00F01C32">
        <w:rPr>
          <w:rStyle w:val="HTMLCode"/>
          <w:lang w:val="en-US"/>
        </w:rPr>
        <w:t>multi.label</w:t>
      </w:r>
      <w:proofErr w:type="gramEnd"/>
      <w:r w:rsidRPr="00F01C32">
        <w:rPr>
          <w:rStyle w:val="HTMLCode"/>
          <w:lang w:val="en-US"/>
        </w:rPr>
        <w:t>1="value1" multi.label2="value2" other="value3"</w:t>
      </w:r>
    </w:p>
    <w:p w:rsidR="00F01C32" w:rsidRPr="00F01C32" w:rsidRDefault="00F01C32" w:rsidP="00F01C32">
      <w:pPr>
        <w:pStyle w:val="HTMLPreformatted"/>
        <w:rPr>
          <w:rStyle w:val="HTMLCode"/>
          <w:lang w:val="en-US"/>
        </w:rPr>
      </w:pPr>
      <w:r w:rsidRPr="00F01C32">
        <w:rPr>
          <w:rStyle w:val="HTMLCode"/>
          <w:lang w:val="en-US"/>
        </w:rPr>
        <w:t xml:space="preserve">LABEL </w:t>
      </w:r>
      <w:proofErr w:type="gramStart"/>
      <w:r w:rsidRPr="00F01C32">
        <w:rPr>
          <w:rStyle w:val="HTMLCode"/>
          <w:lang w:val="en-US"/>
        </w:rPr>
        <w:t>multi.label</w:t>
      </w:r>
      <w:proofErr w:type="gramEnd"/>
      <w:r w:rsidRPr="00F01C32">
        <w:rPr>
          <w:rStyle w:val="HTMLCode"/>
          <w:lang w:val="en-US"/>
        </w:rPr>
        <w:t>1="value1" \</w:t>
      </w:r>
    </w:p>
    <w:p w:rsidR="00F01C32" w:rsidRPr="00F01C32" w:rsidRDefault="00F01C32" w:rsidP="00F01C32">
      <w:pPr>
        <w:pStyle w:val="HTMLPreformatted"/>
        <w:rPr>
          <w:rStyle w:val="HTMLCode"/>
          <w:lang w:val="en-US"/>
        </w:rPr>
      </w:pPr>
      <w:r w:rsidRPr="00F01C32">
        <w:rPr>
          <w:rStyle w:val="HTMLCode"/>
          <w:lang w:val="en-US"/>
        </w:rPr>
        <w:lastRenderedPageBreak/>
        <w:t xml:space="preserve">      </w:t>
      </w:r>
      <w:proofErr w:type="gramStart"/>
      <w:r w:rsidRPr="00F01C32">
        <w:rPr>
          <w:rStyle w:val="HTMLCode"/>
          <w:lang w:val="en-US"/>
        </w:rPr>
        <w:t>multi.label</w:t>
      </w:r>
      <w:proofErr w:type="gramEnd"/>
      <w:r w:rsidRPr="00F01C32">
        <w:rPr>
          <w:rStyle w:val="HTMLCode"/>
          <w:lang w:val="en-US"/>
        </w:rPr>
        <w:t>2="value2" \</w:t>
      </w:r>
    </w:p>
    <w:p w:rsidR="00F01C32" w:rsidRPr="00F01C32" w:rsidRDefault="00F01C32" w:rsidP="00F01C32">
      <w:pPr>
        <w:pStyle w:val="HTMLPreformatted"/>
        <w:rPr>
          <w:rStyle w:val="HTMLCode"/>
          <w:lang w:val="en-US"/>
        </w:rPr>
      </w:pPr>
      <w:r w:rsidRPr="00F01C32">
        <w:rPr>
          <w:rStyle w:val="HTMLCode"/>
          <w:lang w:val="en-US"/>
        </w:rPr>
        <w:t xml:space="preserve">      other="value3"</w:t>
      </w:r>
    </w:p>
    <w:p w:rsidR="00F01C32" w:rsidRPr="00F01C32" w:rsidRDefault="00F01C32" w:rsidP="00F01C32">
      <w:pPr>
        <w:pStyle w:val="NormalWeb"/>
        <w:rPr>
          <w:lang w:val="en-US"/>
        </w:rPr>
      </w:pPr>
      <w:r w:rsidRPr="00F01C32">
        <w:rPr>
          <w:lang w:val="en-US"/>
        </w:rPr>
        <w:t xml:space="preserve">Labels included in base or parent images (images in the </w:t>
      </w:r>
      <w:r w:rsidRPr="00F01C32">
        <w:rPr>
          <w:rStyle w:val="HTMLCode"/>
          <w:lang w:val="en-US"/>
        </w:rPr>
        <w:t>FROM</w:t>
      </w:r>
      <w:r w:rsidRPr="00F01C32">
        <w:rPr>
          <w:lang w:val="en-US"/>
        </w:rPr>
        <w:t xml:space="preserve"> line) are inherited by your image. If a label already exists but with a different value, the most-recently-applied value overrides any </w:t>
      </w:r>
      <w:proofErr w:type="gramStart"/>
      <w:r w:rsidRPr="00F01C32">
        <w:rPr>
          <w:lang w:val="en-US"/>
        </w:rPr>
        <w:t>previously-set</w:t>
      </w:r>
      <w:proofErr w:type="gramEnd"/>
      <w:r w:rsidRPr="00F01C32">
        <w:rPr>
          <w:lang w:val="en-US"/>
        </w:rPr>
        <w:t xml:space="preserve"> value.</w:t>
      </w:r>
    </w:p>
    <w:p w:rsidR="00F01C32" w:rsidRPr="00F01C32" w:rsidRDefault="00F01C32" w:rsidP="00F01C32">
      <w:pPr>
        <w:pStyle w:val="NormalWeb"/>
        <w:rPr>
          <w:lang w:val="en-US"/>
        </w:rPr>
      </w:pPr>
      <w:r w:rsidRPr="00F01C32">
        <w:rPr>
          <w:lang w:val="en-US"/>
        </w:rPr>
        <w:t xml:space="preserve">To view an image’s labels, use the </w:t>
      </w:r>
      <w:r w:rsidRPr="00F01C32">
        <w:rPr>
          <w:rStyle w:val="HTMLCode"/>
          <w:lang w:val="en-US"/>
        </w:rPr>
        <w:t>docker inspect</w:t>
      </w:r>
      <w:r w:rsidRPr="00F01C32">
        <w:rPr>
          <w:lang w:val="en-US"/>
        </w:rPr>
        <w:t xml:space="preserve"> command.</w:t>
      </w:r>
    </w:p>
    <w:p w:rsidR="00F01C32" w:rsidRPr="00F01C32" w:rsidRDefault="00F01C32" w:rsidP="00F01C32">
      <w:pPr>
        <w:pStyle w:val="HTMLPreformatted"/>
        <w:rPr>
          <w:rStyle w:val="HTMLCode"/>
          <w:lang w:val="en-US"/>
        </w:rPr>
      </w:pPr>
      <w:r w:rsidRPr="00F01C32">
        <w:rPr>
          <w:rStyle w:val="HTMLCode"/>
          <w:lang w:val="en-US"/>
        </w:rPr>
        <w:t>"Labels": {</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com.</w:t>
      </w:r>
      <w:proofErr w:type="gramStart"/>
      <w:r w:rsidRPr="00F01C32">
        <w:rPr>
          <w:rStyle w:val="HTMLCode"/>
          <w:lang w:val="en-US"/>
        </w:rPr>
        <w:t>example.vendor</w:t>
      </w:r>
      <w:proofErr w:type="spellEnd"/>
      <w:proofErr w:type="gramEnd"/>
      <w:r w:rsidRPr="00F01C32">
        <w:rPr>
          <w:rStyle w:val="HTMLCode"/>
          <w:lang w:val="en-US"/>
        </w:rPr>
        <w:t>": "ACME Incorporated"</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com.</w:t>
      </w:r>
      <w:proofErr w:type="gramStart"/>
      <w:r w:rsidRPr="00F01C32">
        <w:rPr>
          <w:rStyle w:val="HTMLCode"/>
          <w:lang w:val="en-US"/>
        </w:rPr>
        <w:t>example.label</w:t>
      </w:r>
      <w:proofErr w:type="spellEnd"/>
      <w:proofErr w:type="gramEnd"/>
      <w:r w:rsidRPr="00F01C32">
        <w:rPr>
          <w:rStyle w:val="HTMLCode"/>
          <w:lang w:val="en-US"/>
        </w:rPr>
        <w:t>-with-value": "foo",</w:t>
      </w:r>
    </w:p>
    <w:p w:rsidR="00F01C32" w:rsidRPr="00F01C32" w:rsidRDefault="00F01C32" w:rsidP="00F01C32">
      <w:pPr>
        <w:pStyle w:val="HTMLPreformatted"/>
        <w:rPr>
          <w:rStyle w:val="HTMLCode"/>
          <w:lang w:val="en-US"/>
        </w:rPr>
      </w:pPr>
      <w:r w:rsidRPr="00F01C32">
        <w:rPr>
          <w:rStyle w:val="HTMLCode"/>
          <w:lang w:val="en-US"/>
        </w:rPr>
        <w:t xml:space="preserve">    "version": "1.0",</w:t>
      </w:r>
    </w:p>
    <w:p w:rsidR="00F01C32" w:rsidRPr="00F01C32" w:rsidRDefault="00F01C32" w:rsidP="00F01C32">
      <w:pPr>
        <w:pStyle w:val="HTMLPreformatted"/>
        <w:rPr>
          <w:rStyle w:val="HTMLCode"/>
          <w:lang w:val="en-US"/>
        </w:rPr>
      </w:pPr>
      <w:r w:rsidRPr="00F01C32">
        <w:rPr>
          <w:rStyle w:val="HTMLCode"/>
          <w:lang w:val="en-US"/>
        </w:rPr>
        <w:t xml:space="preserve">    "description": "This text illustrates that label-values can span multiple lines.",</w:t>
      </w:r>
    </w:p>
    <w:p w:rsidR="00F01C32" w:rsidRPr="00F01C32" w:rsidRDefault="00F01C32" w:rsidP="00F01C32">
      <w:pPr>
        <w:pStyle w:val="HTMLPreformatted"/>
        <w:rPr>
          <w:rStyle w:val="HTMLCode"/>
          <w:lang w:val="en-US"/>
        </w:rPr>
      </w:pPr>
      <w:r w:rsidRPr="00F01C32">
        <w:rPr>
          <w:rStyle w:val="HTMLCode"/>
          <w:lang w:val="en-US"/>
        </w:rPr>
        <w:t xml:space="preserve">    "</w:t>
      </w:r>
      <w:proofErr w:type="gramStart"/>
      <w:r w:rsidRPr="00F01C32">
        <w:rPr>
          <w:rStyle w:val="HTMLCode"/>
          <w:lang w:val="en-US"/>
        </w:rPr>
        <w:t>multi.label</w:t>
      </w:r>
      <w:proofErr w:type="gramEnd"/>
      <w:r w:rsidRPr="00F01C32">
        <w:rPr>
          <w:rStyle w:val="HTMLCode"/>
          <w:lang w:val="en-US"/>
        </w:rPr>
        <w:t>1": "value1",</w:t>
      </w:r>
    </w:p>
    <w:p w:rsidR="00F01C32" w:rsidRPr="00F01C32" w:rsidRDefault="00F01C32" w:rsidP="00F01C32">
      <w:pPr>
        <w:pStyle w:val="HTMLPreformatted"/>
        <w:rPr>
          <w:rStyle w:val="HTMLCode"/>
          <w:lang w:val="en-US"/>
        </w:rPr>
      </w:pPr>
      <w:r w:rsidRPr="00F01C32">
        <w:rPr>
          <w:rStyle w:val="HTMLCode"/>
          <w:lang w:val="en-US"/>
        </w:rPr>
        <w:t xml:space="preserve">    "</w:t>
      </w:r>
      <w:proofErr w:type="gramStart"/>
      <w:r w:rsidRPr="00F01C32">
        <w:rPr>
          <w:rStyle w:val="HTMLCode"/>
          <w:lang w:val="en-US"/>
        </w:rPr>
        <w:t>multi.label</w:t>
      </w:r>
      <w:proofErr w:type="gramEnd"/>
      <w:r w:rsidRPr="00F01C32">
        <w:rPr>
          <w:rStyle w:val="HTMLCode"/>
          <w:lang w:val="en-US"/>
        </w:rPr>
        <w:t>2": "value2",</w:t>
      </w:r>
    </w:p>
    <w:p w:rsidR="00F01C32" w:rsidRPr="00F01C32" w:rsidRDefault="00F01C32" w:rsidP="00F01C32">
      <w:pPr>
        <w:pStyle w:val="HTMLPreformatted"/>
        <w:rPr>
          <w:rStyle w:val="HTMLCode"/>
          <w:lang w:val="en-US"/>
        </w:rPr>
      </w:pPr>
      <w:r w:rsidRPr="00F01C32">
        <w:rPr>
          <w:rStyle w:val="HTMLCode"/>
          <w:lang w:val="en-US"/>
        </w:rPr>
        <w:t xml:space="preserve">    "other": "value3"</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Heading2"/>
        <w:rPr>
          <w:lang w:val="en-US"/>
        </w:rPr>
      </w:pPr>
      <w:r w:rsidRPr="00F01C32">
        <w:rPr>
          <w:lang w:val="en-US"/>
        </w:rPr>
        <w:t>MAINTAINER (deprecated)</w:t>
      </w:r>
    </w:p>
    <w:p w:rsidR="00F01C32" w:rsidRPr="00F01C32" w:rsidRDefault="00F01C32" w:rsidP="00F01C32">
      <w:pPr>
        <w:pStyle w:val="HTMLPreformatted"/>
        <w:rPr>
          <w:rStyle w:val="HTMLCode"/>
          <w:lang w:val="en-US"/>
        </w:rPr>
      </w:pPr>
      <w:r w:rsidRPr="00F01C32">
        <w:rPr>
          <w:rStyle w:val="HTMLCode"/>
          <w:lang w:val="en-US"/>
        </w:rPr>
        <w:t>MAINTAINER &lt;name&gt;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MAINTAINER</w:t>
      </w:r>
      <w:r w:rsidRPr="00F01C32">
        <w:rPr>
          <w:lang w:val="en-US"/>
        </w:rPr>
        <w:t xml:space="preserve"> instruction sets the </w:t>
      </w:r>
      <w:r w:rsidRPr="00F01C32">
        <w:rPr>
          <w:rStyle w:val="Emphasis"/>
          <w:lang w:val="en-US"/>
        </w:rPr>
        <w:t>Author</w:t>
      </w:r>
      <w:r w:rsidRPr="00F01C32">
        <w:rPr>
          <w:lang w:val="en-US"/>
        </w:rPr>
        <w:t xml:space="preserve"> field of the generated images. The </w:t>
      </w:r>
      <w:r w:rsidRPr="00F01C32">
        <w:rPr>
          <w:rStyle w:val="HTMLCode"/>
          <w:lang w:val="en-US"/>
        </w:rPr>
        <w:t>LABEL</w:t>
      </w:r>
      <w:r w:rsidRPr="00F01C32">
        <w:rPr>
          <w:lang w:val="en-US"/>
        </w:rPr>
        <w:t xml:space="preserve"> instruction is a much more flexible version of </w:t>
      </w:r>
      <w:proofErr w:type="gramStart"/>
      <w:r w:rsidRPr="00F01C32">
        <w:rPr>
          <w:lang w:val="en-US"/>
        </w:rPr>
        <w:t>this</w:t>
      </w:r>
      <w:proofErr w:type="gramEnd"/>
      <w:r w:rsidRPr="00F01C32">
        <w:rPr>
          <w:lang w:val="en-US"/>
        </w:rPr>
        <w:t xml:space="preserve"> and you should use it instead, as it enables setting any metadata you require, and can be viewed easily, for example with </w:t>
      </w:r>
      <w:r w:rsidRPr="00F01C32">
        <w:rPr>
          <w:rStyle w:val="HTMLCode"/>
          <w:lang w:val="en-US"/>
        </w:rPr>
        <w:t>docker inspect</w:t>
      </w:r>
      <w:r w:rsidRPr="00F01C32">
        <w:rPr>
          <w:lang w:val="en-US"/>
        </w:rPr>
        <w:t xml:space="preserve">. To set a label corresponding to the </w:t>
      </w:r>
      <w:r w:rsidRPr="00F01C32">
        <w:rPr>
          <w:rStyle w:val="HTMLCode"/>
          <w:lang w:val="en-US"/>
        </w:rPr>
        <w:t>MAINTAINER</w:t>
      </w:r>
      <w:r w:rsidRPr="00F01C32">
        <w:rPr>
          <w:lang w:val="en-US"/>
        </w:rPr>
        <w:t xml:space="preserve"> field you could use:</w:t>
      </w:r>
    </w:p>
    <w:p w:rsidR="00F01C32" w:rsidRPr="00F01C32" w:rsidRDefault="00F01C32" w:rsidP="00F01C32">
      <w:pPr>
        <w:pStyle w:val="HTMLPreformatted"/>
        <w:rPr>
          <w:rStyle w:val="HTMLCode"/>
          <w:lang w:val="en-US"/>
        </w:rPr>
      </w:pPr>
      <w:r w:rsidRPr="00F01C32">
        <w:rPr>
          <w:rStyle w:val="HTMLCode"/>
          <w:lang w:val="en-US"/>
        </w:rPr>
        <w:t>LABEL maintainer="SvenDowideit@home.org.au"</w:t>
      </w:r>
    </w:p>
    <w:p w:rsidR="00F01C32" w:rsidRPr="00F01C32" w:rsidRDefault="00F01C32" w:rsidP="00F01C32">
      <w:pPr>
        <w:pStyle w:val="NormalWeb"/>
        <w:rPr>
          <w:lang w:val="en-US"/>
        </w:rPr>
      </w:pPr>
      <w:r w:rsidRPr="00F01C32">
        <w:rPr>
          <w:lang w:val="en-US"/>
        </w:rPr>
        <w:t xml:space="preserve">This will then be visible from </w:t>
      </w:r>
      <w:r w:rsidRPr="00F01C32">
        <w:rPr>
          <w:rStyle w:val="HTMLCode"/>
          <w:lang w:val="en-US"/>
        </w:rPr>
        <w:t>docker inspect</w:t>
      </w:r>
      <w:r w:rsidRPr="00F01C32">
        <w:rPr>
          <w:lang w:val="en-US"/>
        </w:rPr>
        <w:t xml:space="preserve"> with the other labels.</w:t>
      </w:r>
    </w:p>
    <w:p w:rsidR="00F01C32" w:rsidRPr="00F01C32" w:rsidRDefault="00F01C32" w:rsidP="00F01C32">
      <w:pPr>
        <w:pStyle w:val="Heading2"/>
        <w:rPr>
          <w:lang w:val="en-US"/>
        </w:rPr>
      </w:pPr>
      <w:r w:rsidRPr="00F01C32">
        <w:rPr>
          <w:lang w:val="en-US"/>
        </w:rPr>
        <w:t>EXPOSE</w:t>
      </w:r>
    </w:p>
    <w:p w:rsidR="00F01C32" w:rsidRPr="00F01C32" w:rsidRDefault="00F01C32" w:rsidP="00F01C32">
      <w:pPr>
        <w:pStyle w:val="HTMLPreformatted"/>
        <w:rPr>
          <w:rStyle w:val="HTMLCode"/>
          <w:lang w:val="en-US"/>
        </w:rPr>
      </w:pPr>
      <w:r w:rsidRPr="00F01C32">
        <w:rPr>
          <w:rStyle w:val="HTMLCode"/>
          <w:lang w:val="en-US"/>
        </w:rPr>
        <w:t>EXPOSE &lt;port&gt; [&lt;port&gt;/&lt;protocol&gt;...]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EXPOSE</w:t>
      </w:r>
      <w:r w:rsidRPr="00F01C32">
        <w:rPr>
          <w:lang w:val="en-US"/>
        </w:rPr>
        <w:t xml:space="preserve"> instruction informs Docker that the container listens on the specified network ports at runtime. You can specify whether the port listens on TCP or UDP, and the default is TCP if the protocol is not specified.</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EXPOSE</w:t>
      </w:r>
      <w:r w:rsidRPr="00F01C32">
        <w:rPr>
          <w:lang w:val="en-US"/>
        </w:rPr>
        <w:t xml:space="preserve"> instruction does not actually publish the port. It functions as a type of documentation between the person who builds the image and the person who runs the container, about which ports are intended to be published. To </w:t>
      </w:r>
      <w:proofErr w:type="gramStart"/>
      <w:r w:rsidRPr="00F01C32">
        <w:rPr>
          <w:lang w:val="en-US"/>
        </w:rPr>
        <w:t>actually publish</w:t>
      </w:r>
      <w:proofErr w:type="gramEnd"/>
      <w:r w:rsidRPr="00F01C32">
        <w:rPr>
          <w:lang w:val="en-US"/>
        </w:rPr>
        <w:t xml:space="preserve"> the port when running the container, use the </w:t>
      </w:r>
      <w:r w:rsidRPr="00F01C32">
        <w:rPr>
          <w:rStyle w:val="HTMLCode"/>
          <w:lang w:val="en-US"/>
        </w:rPr>
        <w:t>-p</w:t>
      </w:r>
      <w:r w:rsidRPr="00F01C32">
        <w:rPr>
          <w:lang w:val="en-US"/>
        </w:rPr>
        <w:t xml:space="preserve"> flag on </w:t>
      </w:r>
      <w:r w:rsidRPr="00F01C32">
        <w:rPr>
          <w:rStyle w:val="HTMLCode"/>
          <w:lang w:val="en-US"/>
        </w:rPr>
        <w:t>docker run</w:t>
      </w:r>
      <w:r w:rsidRPr="00F01C32">
        <w:rPr>
          <w:lang w:val="en-US"/>
        </w:rPr>
        <w:t xml:space="preserve"> to publish and map one or more ports, or the </w:t>
      </w:r>
      <w:r w:rsidRPr="00F01C32">
        <w:rPr>
          <w:rStyle w:val="HTMLCode"/>
          <w:lang w:val="en-US"/>
        </w:rPr>
        <w:t>-P</w:t>
      </w:r>
      <w:r w:rsidRPr="00F01C32">
        <w:rPr>
          <w:lang w:val="en-US"/>
        </w:rPr>
        <w:t xml:space="preserve"> flag to publish all exposed ports and map them to high-order ports.</w:t>
      </w:r>
    </w:p>
    <w:p w:rsidR="00F01C32" w:rsidRPr="00F01C32" w:rsidRDefault="00F01C32" w:rsidP="00F01C32">
      <w:pPr>
        <w:pStyle w:val="NormalWeb"/>
        <w:rPr>
          <w:lang w:val="en-US"/>
        </w:rPr>
      </w:pPr>
      <w:r w:rsidRPr="00F01C32">
        <w:rPr>
          <w:lang w:val="en-US"/>
        </w:rPr>
        <w:t xml:space="preserve">By default, </w:t>
      </w:r>
      <w:r w:rsidRPr="00F01C32">
        <w:rPr>
          <w:rStyle w:val="HTMLCode"/>
          <w:lang w:val="en-US"/>
        </w:rPr>
        <w:t>EXPOSE</w:t>
      </w:r>
      <w:r w:rsidRPr="00F01C32">
        <w:rPr>
          <w:lang w:val="en-US"/>
        </w:rPr>
        <w:t xml:space="preserve"> assumes TCP. You can also specify UDP:</w:t>
      </w:r>
    </w:p>
    <w:p w:rsidR="00F01C32" w:rsidRPr="00F01C32" w:rsidRDefault="00F01C32" w:rsidP="00F01C32">
      <w:pPr>
        <w:pStyle w:val="HTMLPreformatted"/>
        <w:rPr>
          <w:rStyle w:val="HTMLCode"/>
          <w:lang w:val="en-US"/>
        </w:rPr>
      </w:pPr>
      <w:r w:rsidRPr="00F01C32">
        <w:rPr>
          <w:rStyle w:val="HTMLCode"/>
          <w:lang w:val="en-US"/>
        </w:rPr>
        <w:lastRenderedPageBreak/>
        <w:t>EXPOSE 80/</w:t>
      </w:r>
      <w:proofErr w:type="spellStart"/>
      <w:r w:rsidRPr="00F01C32">
        <w:rPr>
          <w:rStyle w:val="HTMLCode"/>
          <w:lang w:val="en-US"/>
        </w:rPr>
        <w:t>udp</w:t>
      </w:r>
      <w:proofErr w:type="spellEnd"/>
    </w:p>
    <w:p w:rsidR="00F01C32" w:rsidRPr="00F01C32" w:rsidRDefault="00F01C32" w:rsidP="00F01C32">
      <w:pPr>
        <w:pStyle w:val="NormalWeb"/>
        <w:rPr>
          <w:lang w:val="en-US"/>
        </w:rPr>
      </w:pPr>
      <w:r w:rsidRPr="00F01C32">
        <w:rPr>
          <w:lang w:val="en-US"/>
        </w:rPr>
        <w:t>To expose on both TCP and UDP, include two lines:</w:t>
      </w:r>
    </w:p>
    <w:p w:rsidR="00F01C32" w:rsidRPr="00F01C32" w:rsidRDefault="00F01C32" w:rsidP="00F01C32">
      <w:pPr>
        <w:pStyle w:val="HTMLPreformatted"/>
        <w:rPr>
          <w:rStyle w:val="HTMLCode"/>
          <w:lang w:val="en-US"/>
        </w:rPr>
      </w:pPr>
      <w:r w:rsidRPr="00F01C32">
        <w:rPr>
          <w:rStyle w:val="HTMLCode"/>
          <w:lang w:val="en-US"/>
        </w:rPr>
        <w:t>EXPOSE 80/</w:t>
      </w:r>
      <w:proofErr w:type="spellStart"/>
      <w:r w:rsidRPr="00F01C32">
        <w:rPr>
          <w:rStyle w:val="HTMLCode"/>
          <w:lang w:val="en-US"/>
        </w:rPr>
        <w:t>tcp</w:t>
      </w:r>
      <w:proofErr w:type="spellEnd"/>
    </w:p>
    <w:p w:rsidR="00F01C32" w:rsidRPr="00F01C32" w:rsidRDefault="00F01C32" w:rsidP="00F01C32">
      <w:pPr>
        <w:pStyle w:val="HTMLPreformatted"/>
        <w:rPr>
          <w:rStyle w:val="HTMLCode"/>
          <w:lang w:val="en-US"/>
        </w:rPr>
      </w:pPr>
      <w:r w:rsidRPr="00F01C32">
        <w:rPr>
          <w:rStyle w:val="HTMLCode"/>
          <w:lang w:val="en-US"/>
        </w:rPr>
        <w:t>EXPOSE 80/</w:t>
      </w:r>
      <w:proofErr w:type="spellStart"/>
      <w:r w:rsidRPr="00F01C32">
        <w:rPr>
          <w:rStyle w:val="HTMLCode"/>
          <w:lang w:val="en-US"/>
        </w:rPr>
        <w:t>udp</w:t>
      </w:r>
      <w:proofErr w:type="spellEnd"/>
    </w:p>
    <w:p w:rsidR="00F01C32" w:rsidRPr="00F01C32" w:rsidRDefault="00F01C32" w:rsidP="00F01C32">
      <w:pPr>
        <w:pStyle w:val="NormalWeb"/>
        <w:rPr>
          <w:lang w:val="en-US"/>
        </w:rPr>
      </w:pPr>
      <w:r w:rsidRPr="00F01C32">
        <w:rPr>
          <w:lang w:val="en-US"/>
        </w:rPr>
        <w:t xml:space="preserve">In this case, if you use </w:t>
      </w:r>
      <w:r w:rsidRPr="00F01C32">
        <w:rPr>
          <w:rStyle w:val="HTMLCode"/>
          <w:lang w:val="en-US"/>
        </w:rPr>
        <w:t>-P</w:t>
      </w:r>
      <w:r w:rsidRPr="00F01C32">
        <w:rPr>
          <w:lang w:val="en-US"/>
        </w:rPr>
        <w:t xml:space="preserve"> with </w:t>
      </w:r>
      <w:r w:rsidRPr="00F01C32">
        <w:rPr>
          <w:rStyle w:val="HTMLCode"/>
          <w:lang w:val="en-US"/>
        </w:rPr>
        <w:t>docker run</w:t>
      </w:r>
      <w:r w:rsidRPr="00F01C32">
        <w:rPr>
          <w:lang w:val="en-US"/>
        </w:rPr>
        <w:t xml:space="preserve">, the port will be exposed once for TCP and once for UDP. Remember that </w:t>
      </w:r>
      <w:r w:rsidRPr="00F01C32">
        <w:rPr>
          <w:rStyle w:val="HTMLCode"/>
          <w:lang w:val="en-US"/>
        </w:rPr>
        <w:t>-P</w:t>
      </w:r>
      <w:r w:rsidRPr="00F01C32">
        <w:rPr>
          <w:lang w:val="en-US"/>
        </w:rPr>
        <w:t xml:space="preserve"> uses an ephemeral high-ordered host port on the host, so the port will not be the same for TCP and UDP.</w:t>
      </w:r>
    </w:p>
    <w:p w:rsidR="00F01C32" w:rsidRPr="00F01C32" w:rsidRDefault="00F01C32" w:rsidP="00F01C32">
      <w:pPr>
        <w:pStyle w:val="NormalWeb"/>
        <w:rPr>
          <w:lang w:val="en-US"/>
        </w:rPr>
      </w:pPr>
      <w:r w:rsidRPr="00F01C32">
        <w:rPr>
          <w:lang w:val="en-US"/>
        </w:rPr>
        <w:t xml:space="preserve">Regardless of the </w:t>
      </w:r>
      <w:r w:rsidRPr="00F01C32">
        <w:rPr>
          <w:rStyle w:val="HTMLCode"/>
          <w:lang w:val="en-US"/>
        </w:rPr>
        <w:t>EXPOSE</w:t>
      </w:r>
      <w:r w:rsidRPr="00F01C32">
        <w:rPr>
          <w:lang w:val="en-US"/>
        </w:rPr>
        <w:t xml:space="preserve"> settings, you can override them at runtime by using the </w:t>
      </w:r>
      <w:r w:rsidRPr="00F01C32">
        <w:rPr>
          <w:rStyle w:val="HTMLCode"/>
          <w:lang w:val="en-US"/>
        </w:rPr>
        <w:t>-p</w:t>
      </w:r>
      <w:r w:rsidRPr="00F01C32">
        <w:rPr>
          <w:lang w:val="en-US"/>
        </w:rPr>
        <w:t xml:space="preserve"> flag. For example</w:t>
      </w:r>
    </w:p>
    <w:p w:rsidR="00F01C32" w:rsidRPr="00F01C32" w:rsidRDefault="00F01C32" w:rsidP="00F01C32">
      <w:pPr>
        <w:pStyle w:val="HTMLPreformatted"/>
        <w:rPr>
          <w:rStyle w:val="HTMLCode"/>
          <w:lang w:val="en-US"/>
        </w:rPr>
      </w:pPr>
      <w:r w:rsidRPr="00F01C32">
        <w:rPr>
          <w:rStyle w:val="HTMLCode"/>
          <w:lang w:val="en-US"/>
        </w:rPr>
        <w:t xml:space="preserve">docker run </w:t>
      </w:r>
      <w:r w:rsidRPr="00F01C32">
        <w:rPr>
          <w:rStyle w:val="nt"/>
          <w:lang w:val="en-US"/>
        </w:rPr>
        <w:t>-p</w:t>
      </w:r>
      <w:r w:rsidRPr="00F01C32">
        <w:rPr>
          <w:rStyle w:val="HTMLCode"/>
          <w:lang w:val="en-US"/>
        </w:rPr>
        <w:t xml:space="preserve"> 80:80/</w:t>
      </w:r>
      <w:proofErr w:type="spellStart"/>
      <w:r w:rsidRPr="00F01C32">
        <w:rPr>
          <w:rStyle w:val="HTMLCode"/>
          <w:lang w:val="en-US"/>
        </w:rPr>
        <w:t>tcp</w:t>
      </w:r>
      <w:proofErr w:type="spellEnd"/>
      <w:r w:rsidRPr="00F01C32">
        <w:rPr>
          <w:rStyle w:val="HTMLCode"/>
          <w:lang w:val="en-US"/>
        </w:rPr>
        <w:t xml:space="preserve"> </w:t>
      </w:r>
      <w:r w:rsidRPr="00F01C32">
        <w:rPr>
          <w:rStyle w:val="nt"/>
          <w:lang w:val="en-US"/>
        </w:rPr>
        <w:t>-p</w:t>
      </w:r>
      <w:r w:rsidRPr="00F01C32">
        <w:rPr>
          <w:rStyle w:val="HTMLCode"/>
          <w:lang w:val="en-US"/>
        </w:rPr>
        <w:t xml:space="preserve"> 80:80/</w:t>
      </w:r>
      <w:proofErr w:type="spellStart"/>
      <w:r w:rsidRPr="00F01C32">
        <w:rPr>
          <w:rStyle w:val="HTMLCode"/>
          <w:lang w:val="en-US"/>
        </w:rPr>
        <w:t>udp</w:t>
      </w:r>
      <w:proofErr w:type="spellEnd"/>
      <w:r w:rsidRPr="00F01C32">
        <w:rPr>
          <w:rStyle w:val="HTMLCode"/>
          <w:lang w:val="en-US"/>
        </w:rPr>
        <w:t xml:space="preserve"> ...</w:t>
      </w:r>
    </w:p>
    <w:p w:rsidR="00F01C32" w:rsidRPr="00F01C32" w:rsidRDefault="00F01C32" w:rsidP="00F01C32">
      <w:pPr>
        <w:pStyle w:val="NormalWeb"/>
        <w:rPr>
          <w:lang w:val="en-US"/>
        </w:rPr>
      </w:pPr>
      <w:r w:rsidRPr="00F01C32">
        <w:rPr>
          <w:lang w:val="en-US"/>
        </w:rPr>
        <w:t xml:space="preserve">To set up port redirection on the host system, see </w:t>
      </w:r>
      <w:hyperlink r:id="rId561" w:anchor="expose-incoming-ports" w:history="1">
        <w:r w:rsidRPr="00F01C32">
          <w:rPr>
            <w:rStyle w:val="Hyperlink"/>
            <w:lang w:val="en-US"/>
          </w:rPr>
          <w:t>using the -P flag</w:t>
        </w:r>
      </w:hyperlink>
      <w:r w:rsidRPr="00F01C32">
        <w:rPr>
          <w:lang w:val="en-US"/>
        </w:rPr>
        <w:t xml:space="preserve">. The </w:t>
      </w:r>
      <w:r w:rsidRPr="00F01C32">
        <w:rPr>
          <w:rStyle w:val="HTMLCode"/>
          <w:lang w:val="en-US"/>
        </w:rPr>
        <w:t>docker network</w:t>
      </w:r>
      <w:r w:rsidRPr="00F01C32">
        <w:rPr>
          <w:lang w:val="en-US"/>
        </w:rPr>
        <w:t xml:space="preserve"> command supports creating networks for communication among containers without the need to expose or publish specific ports, because the containers connected to the network can communicate with each other over any port. For detailed information, see the </w:t>
      </w:r>
      <w:hyperlink r:id="rId562" w:history="1">
        <w:r w:rsidRPr="00F01C32">
          <w:rPr>
            <w:rStyle w:val="Hyperlink"/>
            <w:lang w:val="en-US"/>
          </w:rPr>
          <w:t>overview of this feature</w:t>
        </w:r>
      </w:hyperlink>
      <w:r w:rsidRPr="00F01C32">
        <w:rPr>
          <w:lang w:val="en-US"/>
        </w:rPr>
        <w:t>).</w:t>
      </w:r>
    </w:p>
    <w:p w:rsidR="00F01C32" w:rsidRPr="00F01C32" w:rsidRDefault="00F01C32" w:rsidP="00F01C32">
      <w:pPr>
        <w:pStyle w:val="Heading2"/>
        <w:rPr>
          <w:lang w:val="en-US"/>
        </w:rPr>
      </w:pPr>
      <w:r w:rsidRPr="00F01C32">
        <w:rPr>
          <w:lang w:val="en-US"/>
        </w:rPr>
        <w:t>ENV</w:t>
      </w:r>
    </w:p>
    <w:p w:rsidR="00F01C32" w:rsidRPr="00F01C32" w:rsidRDefault="00F01C32" w:rsidP="00F01C32">
      <w:pPr>
        <w:pStyle w:val="HTMLPreformatted"/>
        <w:rPr>
          <w:rStyle w:val="HTMLCode"/>
          <w:lang w:val="en-US"/>
        </w:rPr>
      </w:pPr>
      <w:r w:rsidRPr="00F01C32">
        <w:rPr>
          <w:rStyle w:val="HTMLCode"/>
          <w:lang w:val="en-US"/>
        </w:rPr>
        <w:t>ENV &lt;key&gt; &lt;value&gt;</w:t>
      </w:r>
    </w:p>
    <w:p w:rsidR="00F01C32" w:rsidRPr="00F01C32" w:rsidRDefault="00F01C32" w:rsidP="00F01C32">
      <w:pPr>
        <w:pStyle w:val="HTMLPreformatted"/>
        <w:rPr>
          <w:rStyle w:val="HTMLCode"/>
          <w:lang w:val="en-US"/>
        </w:rPr>
      </w:pPr>
      <w:r w:rsidRPr="00F01C32">
        <w:rPr>
          <w:rStyle w:val="HTMLCode"/>
          <w:lang w:val="en-US"/>
        </w:rPr>
        <w:t>ENV &lt;key&gt;=&lt;value&gt; ...</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ENV</w:t>
      </w:r>
      <w:r w:rsidRPr="00F01C32">
        <w:rPr>
          <w:lang w:val="en-US"/>
        </w:rPr>
        <w:t xml:space="preserve"> instruction sets the environment variable </w:t>
      </w:r>
      <w:r w:rsidRPr="00F01C32">
        <w:rPr>
          <w:rStyle w:val="HTMLCode"/>
          <w:lang w:val="en-US"/>
        </w:rPr>
        <w:t>&lt;key&gt;</w:t>
      </w:r>
      <w:r w:rsidRPr="00F01C32">
        <w:rPr>
          <w:lang w:val="en-US"/>
        </w:rPr>
        <w:t xml:space="preserve"> to the value </w:t>
      </w:r>
      <w:r w:rsidRPr="00F01C32">
        <w:rPr>
          <w:rStyle w:val="HTMLCode"/>
          <w:lang w:val="en-US"/>
        </w:rPr>
        <w:t>&lt;value&gt;</w:t>
      </w:r>
      <w:r w:rsidRPr="00F01C32">
        <w:rPr>
          <w:lang w:val="en-US"/>
        </w:rPr>
        <w:t xml:space="preserve">. This value will be in the environment for all subsequent instructions in the build stage and can be </w:t>
      </w:r>
      <w:hyperlink r:id="rId563" w:anchor="environment-replacement" w:history="1">
        <w:r w:rsidRPr="00F01C32">
          <w:rPr>
            <w:rStyle w:val="Hyperlink"/>
            <w:lang w:val="en-US"/>
          </w:rPr>
          <w:t>replaced inline</w:t>
        </w:r>
      </w:hyperlink>
      <w:r w:rsidRPr="00F01C32">
        <w:rPr>
          <w:lang w:val="en-US"/>
        </w:rPr>
        <w:t xml:space="preserve"> in many as well.</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ENV</w:t>
      </w:r>
      <w:r w:rsidRPr="00F01C32">
        <w:rPr>
          <w:lang w:val="en-US"/>
        </w:rPr>
        <w:t xml:space="preserve"> instruction has two forms. The first form, </w:t>
      </w:r>
      <w:r w:rsidRPr="00F01C32">
        <w:rPr>
          <w:rStyle w:val="HTMLCode"/>
          <w:lang w:val="en-US"/>
        </w:rPr>
        <w:t>ENV &lt;key&gt; &lt;value&gt;</w:t>
      </w:r>
      <w:r w:rsidRPr="00F01C32">
        <w:rPr>
          <w:lang w:val="en-US"/>
        </w:rPr>
        <w:t xml:space="preserve">, will set a single variable to a value. The entire string after the first space will be treated as the </w:t>
      </w:r>
      <w:r w:rsidRPr="00F01C32">
        <w:rPr>
          <w:rStyle w:val="HTMLCode"/>
          <w:lang w:val="en-US"/>
        </w:rPr>
        <w:t>&lt;value&gt;</w:t>
      </w:r>
      <w:r w:rsidRPr="00F01C32">
        <w:rPr>
          <w:lang w:val="en-US"/>
        </w:rPr>
        <w:t xml:space="preserve"> - including whitespace characters. The value will be interpreted for other environment variables, so quote characters will be removed if they are not escaped.</w:t>
      </w:r>
    </w:p>
    <w:p w:rsidR="00F01C32" w:rsidRPr="00F01C32" w:rsidRDefault="00F01C32" w:rsidP="00F01C32">
      <w:pPr>
        <w:pStyle w:val="NormalWeb"/>
        <w:rPr>
          <w:lang w:val="en-US"/>
        </w:rPr>
      </w:pPr>
      <w:r w:rsidRPr="00F01C32">
        <w:rPr>
          <w:lang w:val="en-US"/>
        </w:rPr>
        <w:t xml:space="preserve">The second form, </w:t>
      </w:r>
      <w:r w:rsidRPr="00F01C32">
        <w:rPr>
          <w:rStyle w:val="HTMLCode"/>
          <w:lang w:val="en-US"/>
        </w:rPr>
        <w:t>ENV &lt;key&gt;=&lt;value&gt; ...</w:t>
      </w:r>
      <w:r w:rsidRPr="00F01C32">
        <w:rPr>
          <w:lang w:val="en-US"/>
        </w:rPr>
        <w:t>, allows for multiple variables to be set at one time. Notice that the second form uses the equals sign (=) in the syntax, while the first form does not. Like command line parsing, quotes and backslashes can be used to include spaces within values.</w:t>
      </w:r>
    </w:p>
    <w:p w:rsidR="00F01C32" w:rsidRPr="00F01C32" w:rsidRDefault="00F01C32" w:rsidP="00F01C32">
      <w:pPr>
        <w:pStyle w:val="NormalWeb"/>
        <w:rPr>
          <w:lang w:val="en-US"/>
        </w:rPr>
      </w:pPr>
      <w:r w:rsidRPr="00F01C32">
        <w:rPr>
          <w:lang w:val="en-US"/>
        </w:rPr>
        <w:t>For example:</w:t>
      </w:r>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myName</w:t>
      </w:r>
      <w:proofErr w:type="spellEnd"/>
      <w:r w:rsidRPr="00F01C32">
        <w:rPr>
          <w:rStyle w:val="HTMLCode"/>
          <w:lang w:val="en-US"/>
        </w:rPr>
        <w:t xml:space="preserve">="John Doe" </w:t>
      </w:r>
      <w:proofErr w:type="spellStart"/>
      <w:r w:rsidRPr="00F01C32">
        <w:rPr>
          <w:rStyle w:val="HTMLCode"/>
          <w:lang w:val="en-US"/>
        </w:rPr>
        <w:t>myDog</w:t>
      </w:r>
      <w:proofErr w:type="spellEnd"/>
      <w:r w:rsidRPr="00F01C32">
        <w:rPr>
          <w:rStyle w:val="HTMLCode"/>
          <w:lang w:val="en-US"/>
        </w:rPr>
        <w:t>=Rex\ The\ Dog \</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myCat</w:t>
      </w:r>
      <w:proofErr w:type="spellEnd"/>
      <w:r w:rsidRPr="00F01C32">
        <w:rPr>
          <w:rStyle w:val="HTMLCode"/>
          <w:lang w:val="en-US"/>
        </w:rPr>
        <w:t>=fluffy</w:t>
      </w:r>
    </w:p>
    <w:p w:rsidR="00F01C32" w:rsidRPr="00F01C32" w:rsidRDefault="00F01C32" w:rsidP="00F01C32">
      <w:pPr>
        <w:pStyle w:val="NormalWeb"/>
        <w:rPr>
          <w:lang w:val="en-US"/>
        </w:rPr>
      </w:pPr>
      <w:r w:rsidRPr="00F01C32">
        <w:rPr>
          <w:lang w:val="en-US"/>
        </w:rPr>
        <w:t>and</w:t>
      </w:r>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myName</w:t>
      </w:r>
      <w:proofErr w:type="spellEnd"/>
      <w:r w:rsidRPr="00F01C32">
        <w:rPr>
          <w:rStyle w:val="HTMLCode"/>
          <w:lang w:val="en-US"/>
        </w:rPr>
        <w:t xml:space="preserve"> John Doe</w:t>
      </w:r>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myDog</w:t>
      </w:r>
      <w:proofErr w:type="spellEnd"/>
      <w:r w:rsidRPr="00F01C32">
        <w:rPr>
          <w:rStyle w:val="HTMLCode"/>
          <w:lang w:val="en-US"/>
        </w:rPr>
        <w:t xml:space="preserve"> Rex </w:t>
      </w:r>
      <w:proofErr w:type="gramStart"/>
      <w:r w:rsidRPr="00F01C32">
        <w:rPr>
          <w:rStyle w:val="HTMLCode"/>
          <w:lang w:val="en-US"/>
        </w:rPr>
        <w:t>The</w:t>
      </w:r>
      <w:proofErr w:type="gramEnd"/>
      <w:r w:rsidRPr="00F01C32">
        <w:rPr>
          <w:rStyle w:val="HTMLCode"/>
          <w:lang w:val="en-US"/>
        </w:rPr>
        <w:t xml:space="preserve"> Dog</w:t>
      </w:r>
    </w:p>
    <w:p w:rsidR="00F01C32" w:rsidRPr="00F01C32" w:rsidRDefault="00F01C32" w:rsidP="00F01C32">
      <w:pPr>
        <w:pStyle w:val="HTMLPreformatted"/>
        <w:rPr>
          <w:rStyle w:val="HTMLCode"/>
          <w:lang w:val="en-US"/>
        </w:rPr>
      </w:pPr>
      <w:r w:rsidRPr="00F01C32">
        <w:rPr>
          <w:rStyle w:val="HTMLCode"/>
          <w:lang w:val="en-US"/>
        </w:rPr>
        <w:t xml:space="preserve">ENV </w:t>
      </w:r>
      <w:proofErr w:type="spellStart"/>
      <w:r w:rsidRPr="00F01C32">
        <w:rPr>
          <w:rStyle w:val="HTMLCode"/>
          <w:lang w:val="en-US"/>
        </w:rPr>
        <w:t>myCat</w:t>
      </w:r>
      <w:proofErr w:type="spellEnd"/>
      <w:r w:rsidRPr="00F01C32">
        <w:rPr>
          <w:rStyle w:val="HTMLCode"/>
          <w:lang w:val="en-US"/>
        </w:rPr>
        <w:t xml:space="preserve"> fluffy</w:t>
      </w:r>
    </w:p>
    <w:p w:rsidR="00F01C32" w:rsidRPr="00F01C32" w:rsidRDefault="00F01C32" w:rsidP="00F01C32">
      <w:pPr>
        <w:pStyle w:val="NormalWeb"/>
        <w:rPr>
          <w:lang w:val="en-US"/>
        </w:rPr>
      </w:pPr>
      <w:r w:rsidRPr="00F01C32">
        <w:rPr>
          <w:lang w:val="en-US"/>
        </w:rPr>
        <w:lastRenderedPageBreak/>
        <w:t>will yield the same net results in the final image.</w:t>
      </w:r>
    </w:p>
    <w:p w:rsidR="00F01C32" w:rsidRPr="00F01C32" w:rsidRDefault="00F01C32" w:rsidP="00F01C32">
      <w:pPr>
        <w:pStyle w:val="NormalWeb"/>
        <w:rPr>
          <w:lang w:val="en-US"/>
        </w:rPr>
      </w:pPr>
      <w:r w:rsidRPr="00F01C32">
        <w:rPr>
          <w:lang w:val="en-US"/>
        </w:rPr>
        <w:t xml:space="preserve">The environment variables set using </w:t>
      </w:r>
      <w:r w:rsidRPr="00F01C32">
        <w:rPr>
          <w:rStyle w:val="HTMLCode"/>
          <w:lang w:val="en-US"/>
        </w:rPr>
        <w:t>ENV</w:t>
      </w:r>
      <w:r w:rsidRPr="00F01C32">
        <w:rPr>
          <w:lang w:val="en-US"/>
        </w:rPr>
        <w:t xml:space="preserve"> will persist when a container is run from the resulting image. You can view the values using </w:t>
      </w:r>
      <w:r w:rsidRPr="00F01C32">
        <w:rPr>
          <w:rStyle w:val="HTMLCode"/>
          <w:lang w:val="en-US"/>
        </w:rPr>
        <w:t xml:space="preserve">docker </w:t>
      </w:r>
      <w:proofErr w:type="gramStart"/>
      <w:r w:rsidRPr="00F01C32">
        <w:rPr>
          <w:rStyle w:val="HTMLCode"/>
          <w:lang w:val="en-US"/>
        </w:rPr>
        <w:t>inspect</w:t>
      </w:r>
      <w:r w:rsidRPr="00F01C32">
        <w:rPr>
          <w:lang w:val="en-US"/>
        </w:rPr>
        <w:t>, and</w:t>
      </w:r>
      <w:proofErr w:type="gramEnd"/>
      <w:r w:rsidRPr="00F01C32">
        <w:rPr>
          <w:lang w:val="en-US"/>
        </w:rPr>
        <w:t xml:space="preserve"> change them using </w:t>
      </w:r>
      <w:r w:rsidRPr="00F01C32">
        <w:rPr>
          <w:rStyle w:val="HTMLCode"/>
          <w:lang w:val="en-US"/>
        </w:rPr>
        <w:t>docker run --env &lt;key&gt;=&lt;value&gt;</w:t>
      </w:r>
      <w:r w:rsidRPr="00F01C32">
        <w:rPr>
          <w:lang w:val="en-US"/>
        </w:rPr>
        <w:t>.</w:t>
      </w:r>
    </w:p>
    <w:p w:rsidR="00F01C32" w:rsidRPr="00F01C32" w:rsidRDefault="00F01C32" w:rsidP="00F01C32">
      <w:pPr>
        <w:pStyle w:val="NormalWeb"/>
        <w:rPr>
          <w:lang w:val="en-US"/>
        </w:rPr>
      </w:pPr>
      <w:r w:rsidRPr="00F01C32">
        <w:rPr>
          <w:rStyle w:val="Strong"/>
          <w:lang w:val="en-US"/>
        </w:rPr>
        <w:t>Note</w:t>
      </w:r>
      <w:r w:rsidRPr="00F01C32">
        <w:rPr>
          <w:lang w:val="en-US"/>
        </w:rPr>
        <w:t xml:space="preserve">: Environment persistence can cause unexpected side effects. For example, setting </w:t>
      </w:r>
      <w:r w:rsidRPr="00F01C32">
        <w:rPr>
          <w:rStyle w:val="HTMLCode"/>
          <w:lang w:val="en-US"/>
        </w:rPr>
        <w:t>ENV DEBIAN_FRONTEND noninteractive</w:t>
      </w:r>
      <w:r w:rsidRPr="00F01C32">
        <w:rPr>
          <w:lang w:val="en-US"/>
        </w:rPr>
        <w:t xml:space="preserve"> may confuse apt-get users on a Debian-based image. To set a value for a single command, use </w:t>
      </w:r>
      <w:r w:rsidRPr="00F01C32">
        <w:rPr>
          <w:rStyle w:val="HTMLCode"/>
          <w:lang w:val="en-US"/>
        </w:rPr>
        <w:t>RUN &lt;key&gt;=&lt;value&gt; &lt;command&gt;</w:t>
      </w:r>
      <w:r w:rsidRPr="00F01C32">
        <w:rPr>
          <w:lang w:val="en-US"/>
        </w:rPr>
        <w:t>.</w:t>
      </w:r>
    </w:p>
    <w:p w:rsidR="00F01C32" w:rsidRPr="00F01C32" w:rsidRDefault="00F01C32" w:rsidP="00F01C32">
      <w:pPr>
        <w:pStyle w:val="Heading2"/>
        <w:rPr>
          <w:lang w:val="en-US"/>
        </w:rPr>
      </w:pPr>
      <w:r w:rsidRPr="00F01C32">
        <w:rPr>
          <w:lang w:val="en-US"/>
        </w:rPr>
        <w:t>ADD</w:t>
      </w:r>
    </w:p>
    <w:p w:rsidR="00F01C32" w:rsidRPr="00F01C32" w:rsidRDefault="00F01C32" w:rsidP="00F01C32">
      <w:pPr>
        <w:pStyle w:val="NormalWeb"/>
        <w:rPr>
          <w:lang w:val="en-US"/>
        </w:rPr>
      </w:pPr>
      <w:r w:rsidRPr="00F01C32">
        <w:rPr>
          <w:lang w:val="en-US"/>
        </w:rPr>
        <w:t>ADD has two forms:</w:t>
      </w:r>
    </w:p>
    <w:p w:rsidR="00F01C32" w:rsidRDefault="00F01C32" w:rsidP="004176B7">
      <w:pPr>
        <w:numPr>
          <w:ilvl w:val="0"/>
          <w:numId w:val="35"/>
        </w:numPr>
        <w:spacing w:before="100" w:beforeAutospacing="1" w:after="100" w:afterAutospacing="1" w:line="240" w:lineRule="auto"/>
      </w:pPr>
      <w:r w:rsidRPr="00F01C32">
        <w:rPr>
          <w:rStyle w:val="HTMLCode"/>
          <w:rFonts w:eastAsiaTheme="minorHAnsi"/>
          <w:lang w:val="en-US"/>
        </w:rPr>
        <w:t>ADD [--</w:t>
      </w:r>
      <w:proofErr w:type="spellStart"/>
      <w:r w:rsidRPr="00F01C32">
        <w:rPr>
          <w:rStyle w:val="HTMLCode"/>
          <w:rFonts w:eastAsiaTheme="minorHAnsi"/>
          <w:lang w:val="en-US"/>
        </w:rPr>
        <w:t>chown</w:t>
      </w:r>
      <w:proofErr w:type="spellEnd"/>
      <w:r w:rsidRPr="00F01C32">
        <w:rPr>
          <w:rStyle w:val="HTMLCode"/>
          <w:rFonts w:eastAsiaTheme="minorHAnsi"/>
          <w:lang w:val="en-US"/>
        </w:rPr>
        <w:t>=&lt;user&gt;:&lt;group&gt;] &lt;</w:t>
      </w:r>
      <w:proofErr w:type="spellStart"/>
      <w:r w:rsidRPr="00F01C32">
        <w:rPr>
          <w:rStyle w:val="HTMLCode"/>
          <w:rFonts w:eastAsiaTheme="minorHAnsi"/>
          <w:lang w:val="en-US"/>
        </w:rPr>
        <w:t>src</w:t>
      </w:r>
      <w:proofErr w:type="spellEnd"/>
      <w:r w:rsidRPr="00F01C32">
        <w:rPr>
          <w:rStyle w:val="HTMLCode"/>
          <w:rFonts w:eastAsiaTheme="minorHAnsi"/>
          <w:lang w:val="en-US"/>
        </w:rPr>
        <w:t xml:space="preserve">&gt;... </w:t>
      </w:r>
      <w:r>
        <w:rPr>
          <w:rStyle w:val="HTMLCode"/>
          <w:rFonts w:eastAsiaTheme="minorHAnsi"/>
        </w:rPr>
        <w:t>&lt;</w:t>
      </w:r>
      <w:proofErr w:type="spellStart"/>
      <w:r>
        <w:rPr>
          <w:rStyle w:val="HTMLCode"/>
          <w:rFonts w:eastAsiaTheme="minorHAnsi"/>
        </w:rPr>
        <w:t>dest</w:t>
      </w:r>
      <w:proofErr w:type="spellEnd"/>
      <w:r>
        <w:rPr>
          <w:rStyle w:val="HTMLCode"/>
          <w:rFonts w:eastAsiaTheme="minorHAnsi"/>
        </w:rPr>
        <w:t>&gt;</w:t>
      </w:r>
    </w:p>
    <w:p w:rsidR="00F01C32" w:rsidRPr="00F01C32" w:rsidRDefault="00F01C32" w:rsidP="004176B7">
      <w:pPr>
        <w:numPr>
          <w:ilvl w:val="0"/>
          <w:numId w:val="35"/>
        </w:numPr>
        <w:spacing w:before="100" w:beforeAutospacing="1" w:after="100" w:afterAutospacing="1" w:line="240" w:lineRule="auto"/>
        <w:rPr>
          <w:lang w:val="en-US"/>
        </w:rPr>
      </w:pPr>
      <w:r w:rsidRPr="00F01C32">
        <w:rPr>
          <w:rStyle w:val="HTMLCode"/>
          <w:rFonts w:eastAsiaTheme="minorHAnsi"/>
          <w:lang w:val="en-US"/>
        </w:rPr>
        <w:t>ADD [--</w:t>
      </w:r>
      <w:proofErr w:type="spellStart"/>
      <w:r w:rsidRPr="00F01C32">
        <w:rPr>
          <w:rStyle w:val="HTMLCode"/>
          <w:rFonts w:eastAsiaTheme="minorHAnsi"/>
          <w:lang w:val="en-US"/>
        </w:rPr>
        <w:t>chown</w:t>
      </w:r>
      <w:proofErr w:type="spellEnd"/>
      <w:r w:rsidRPr="00F01C32">
        <w:rPr>
          <w:rStyle w:val="HTMLCode"/>
          <w:rFonts w:eastAsiaTheme="minorHAnsi"/>
          <w:lang w:val="en-US"/>
        </w:rPr>
        <w:t>=&lt;user&gt;:&lt;group&gt;] ["&lt;</w:t>
      </w:r>
      <w:proofErr w:type="spellStart"/>
      <w:r w:rsidRPr="00F01C32">
        <w:rPr>
          <w:rStyle w:val="HTMLCode"/>
          <w:rFonts w:eastAsiaTheme="minorHAnsi"/>
          <w:lang w:val="en-US"/>
        </w:rPr>
        <w:t>src</w:t>
      </w:r>
      <w:proofErr w:type="spellEnd"/>
      <w:r w:rsidRPr="00F01C32">
        <w:rPr>
          <w:rStyle w:val="HTMLCode"/>
          <w:rFonts w:eastAsiaTheme="minorHAnsi"/>
          <w:lang w:val="en-US"/>
        </w:rPr>
        <w:t>&gt;</w:t>
      </w:r>
      <w:proofErr w:type="gramStart"/>
      <w:r w:rsidRPr="00F01C32">
        <w:rPr>
          <w:rStyle w:val="HTMLCode"/>
          <w:rFonts w:eastAsiaTheme="minorHAnsi"/>
          <w:lang w:val="en-US"/>
        </w:rPr>
        <w:t>",...</w:t>
      </w:r>
      <w:proofErr w:type="gramEnd"/>
      <w:r w:rsidRPr="00F01C32">
        <w:rPr>
          <w:rStyle w:val="HTMLCode"/>
          <w:rFonts w:eastAsiaTheme="minorHAnsi"/>
          <w:lang w:val="en-US"/>
        </w:rPr>
        <w:t xml:space="preserve"> "&lt;</w:t>
      </w:r>
      <w:proofErr w:type="spellStart"/>
      <w:r w:rsidRPr="00F01C32">
        <w:rPr>
          <w:rStyle w:val="HTMLCode"/>
          <w:rFonts w:eastAsiaTheme="minorHAnsi"/>
          <w:lang w:val="en-US"/>
        </w:rPr>
        <w:t>dest</w:t>
      </w:r>
      <w:proofErr w:type="spellEnd"/>
      <w:r w:rsidRPr="00F01C32">
        <w:rPr>
          <w:rStyle w:val="HTMLCode"/>
          <w:rFonts w:eastAsiaTheme="minorHAnsi"/>
          <w:lang w:val="en-US"/>
        </w:rPr>
        <w:t>&gt;"]</w:t>
      </w:r>
      <w:r w:rsidRPr="00F01C32">
        <w:rPr>
          <w:lang w:val="en-US"/>
        </w:rPr>
        <w:t xml:space="preserve"> (this form is required for paths containing whitespace)</w:t>
      </w:r>
    </w:p>
    <w:p w:rsidR="00F01C32" w:rsidRPr="00F01C32" w:rsidRDefault="00F01C32" w:rsidP="00F01C32">
      <w:pPr>
        <w:pStyle w:val="NormalWeb"/>
        <w:rPr>
          <w:lang w:val="en-US"/>
        </w:rPr>
      </w:pPr>
      <w:r w:rsidRPr="00F01C32">
        <w:rPr>
          <w:rStyle w:val="Strong"/>
          <w:lang w:val="en-US"/>
        </w:rPr>
        <w:t>Note</w:t>
      </w:r>
      <w:r w:rsidRPr="00F01C32">
        <w:rPr>
          <w:lang w:val="en-US"/>
        </w:rPr>
        <w:t xml:space="preserve">: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feature is only supported on </w:t>
      </w:r>
      <w:proofErr w:type="spellStart"/>
      <w:r w:rsidRPr="00F01C32">
        <w:rPr>
          <w:lang w:val="en-US"/>
        </w:rPr>
        <w:t>Dockerfiles</w:t>
      </w:r>
      <w:proofErr w:type="spellEnd"/>
      <w:r w:rsidRPr="00F01C32">
        <w:rPr>
          <w:lang w:val="en-US"/>
        </w:rPr>
        <w:t xml:space="preserve"> used to build Linux containers, and will not work on Windows containers. Since user and group ownership concepts do not translate between Linux and Windows, the use of </w:t>
      </w:r>
      <w:r w:rsidRPr="00F01C32">
        <w:rPr>
          <w:rStyle w:val="HTMLCode"/>
          <w:lang w:val="en-US"/>
        </w:rPr>
        <w:t>/</w:t>
      </w:r>
      <w:proofErr w:type="spellStart"/>
      <w:r w:rsidRPr="00F01C32">
        <w:rPr>
          <w:rStyle w:val="HTMLCode"/>
          <w:lang w:val="en-US"/>
        </w:rPr>
        <w:t>etc</w:t>
      </w:r>
      <w:proofErr w:type="spellEnd"/>
      <w:r w:rsidRPr="00F01C32">
        <w:rPr>
          <w:rStyle w:val="HTMLCode"/>
          <w:lang w:val="en-US"/>
        </w:rPr>
        <w:t>/passwd</w:t>
      </w:r>
      <w:r w:rsidRPr="00F01C32">
        <w:rPr>
          <w:lang w:val="en-US"/>
        </w:rPr>
        <w:t xml:space="preserve"> and </w:t>
      </w:r>
      <w:r w:rsidRPr="00F01C32">
        <w:rPr>
          <w:rStyle w:val="HTMLCode"/>
          <w:lang w:val="en-US"/>
        </w:rPr>
        <w:t>/</w:t>
      </w:r>
      <w:proofErr w:type="spellStart"/>
      <w:r w:rsidRPr="00F01C32">
        <w:rPr>
          <w:rStyle w:val="HTMLCode"/>
          <w:lang w:val="en-US"/>
        </w:rPr>
        <w:t>etc</w:t>
      </w:r>
      <w:proofErr w:type="spellEnd"/>
      <w:r w:rsidRPr="00F01C32">
        <w:rPr>
          <w:rStyle w:val="HTMLCode"/>
          <w:lang w:val="en-US"/>
        </w:rPr>
        <w:t>/group</w:t>
      </w:r>
      <w:r w:rsidRPr="00F01C32">
        <w:rPr>
          <w:lang w:val="en-US"/>
        </w:rPr>
        <w:t xml:space="preserve"> for translating user and group names to IDs restricts this feature to only be viable for Linux OS-based containers.</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ADD</w:t>
      </w:r>
      <w:r w:rsidRPr="00F01C32">
        <w:rPr>
          <w:lang w:val="en-US"/>
        </w:rPr>
        <w:t xml:space="preserve"> instruction copies new files, directories or remote file URLs from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and adds them to the filesystem of the image at the path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w:t>
      </w:r>
    </w:p>
    <w:p w:rsidR="00F01C32" w:rsidRPr="00F01C32" w:rsidRDefault="00F01C32" w:rsidP="00F01C32">
      <w:pPr>
        <w:pStyle w:val="NormalWeb"/>
        <w:rPr>
          <w:lang w:val="en-US"/>
        </w:rPr>
      </w:pPr>
      <w:r w:rsidRPr="00F01C32">
        <w:rPr>
          <w:lang w:val="en-US"/>
        </w:rPr>
        <w:t xml:space="preserve">Multiple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resources may be specified but if they are files or directories, their paths are interpreted as relative to the source of the context of the build.</w:t>
      </w:r>
    </w:p>
    <w:p w:rsidR="00F01C32" w:rsidRPr="00F01C32" w:rsidRDefault="00F01C32" w:rsidP="00F01C32">
      <w:pPr>
        <w:pStyle w:val="NormalWeb"/>
        <w:rPr>
          <w:lang w:val="en-US"/>
        </w:rPr>
      </w:pPr>
      <w:r w:rsidRPr="00F01C32">
        <w:rPr>
          <w:lang w:val="en-US"/>
        </w:rPr>
        <w:t xml:space="preserve">Each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may contain wildcards and matching will be done using Go’s </w:t>
      </w:r>
      <w:hyperlink r:id="rId564" w:anchor="Match" w:history="1">
        <w:proofErr w:type="spellStart"/>
        <w:r w:rsidRPr="00F01C32">
          <w:rPr>
            <w:rStyle w:val="Hyperlink"/>
            <w:lang w:val="en-US"/>
          </w:rPr>
          <w:t>filepath.Match</w:t>
        </w:r>
        <w:proofErr w:type="spellEnd"/>
      </w:hyperlink>
      <w:r w:rsidRPr="00F01C32">
        <w:rPr>
          <w:lang w:val="en-US"/>
        </w:rPr>
        <w:t xml:space="preserve"> rules. For example:</w:t>
      </w:r>
    </w:p>
    <w:p w:rsidR="00F01C32" w:rsidRPr="00F01C32" w:rsidRDefault="00F01C32" w:rsidP="00F01C32">
      <w:pPr>
        <w:pStyle w:val="HTMLPreformatted"/>
        <w:rPr>
          <w:rStyle w:val="HTMLCode"/>
          <w:lang w:val="en-US"/>
        </w:rPr>
      </w:pPr>
      <w:r w:rsidRPr="00F01C32">
        <w:rPr>
          <w:rStyle w:val="HTMLCode"/>
          <w:lang w:val="en-US"/>
        </w:rPr>
        <w:t xml:space="preserve">ADD </w:t>
      </w:r>
      <w:proofErr w:type="spellStart"/>
      <w:r w:rsidRPr="00F01C32">
        <w:rPr>
          <w:rStyle w:val="HTMLCode"/>
          <w:lang w:val="en-US"/>
        </w:rPr>
        <w:t>hom</w:t>
      </w:r>
      <w:proofErr w:type="spellEnd"/>
      <w:r w:rsidRPr="00F01C32">
        <w:rPr>
          <w:rStyle w:val="HTMLCode"/>
          <w:lang w:val="en-US"/>
        </w:rPr>
        <w:t>* /</w:t>
      </w:r>
      <w:proofErr w:type="spellStart"/>
      <w:r w:rsidRPr="00F01C32">
        <w:rPr>
          <w:rStyle w:val="HTMLCode"/>
          <w:lang w:val="en-US"/>
        </w:rPr>
        <w:t>mydir</w:t>
      </w:r>
      <w:proofErr w:type="spellEnd"/>
      <w:r w:rsidRPr="00F01C32">
        <w:rPr>
          <w:rStyle w:val="HTMLCode"/>
          <w:lang w:val="en-US"/>
        </w:rPr>
        <w:t>/        # adds all files starting with "</w:t>
      </w:r>
      <w:proofErr w:type="spellStart"/>
      <w:r w:rsidRPr="00F01C32">
        <w:rPr>
          <w:rStyle w:val="HTMLCode"/>
          <w:lang w:val="en-US"/>
        </w:rPr>
        <w:t>hom</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 xml:space="preserve">ADD </w:t>
      </w:r>
      <w:proofErr w:type="spellStart"/>
      <w:r w:rsidRPr="00F01C32">
        <w:rPr>
          <w:rStyle w:val="HTMLCode"/>
          <w:lang w:val="en-US"/>
        </w:rPr>
        <w:t>hom</w:t>
      </w:r>
      <w:proofErr w:type="spellEnd"/>
      <w:r w:rsidRPr="00F01C32">
        <w:rPr>
          <w:rStyle w:val="HTMLCode"/>
          <w:lang w:val="en-US"/>
        </w:rPr>
        <w:t>?.txt /</w:t>
      </w:r>
      <w:proofErr w:type="spellStart"/>
      <w:r w:rsidRPr="00F01C32">
        <w:rPr>
          <w:rStyle w:val="HTMLCode"/>
          <w:lang w:val="en-US"/>
        </w:rPr>
        <w:t>mydir</w:t>
      </w:r>
      <w:proofErr w:type="spellEnd"/>
      <w:r w:rsidRPr="00F01C32">
        <w:rPr>
          <w:rStyle w:val="HTMLCode"/>
          <w:lang w:val="en-US"/>
        </w:rPr>
        <w:t xml:space="preserve">/    </w:t>
      </w:r>
      <w:proofErr w:type="gramStart"/>
      <w:r w:rsidRPr="00F01C32">
        <w:rPr>
          <w:rStyle w:val="HTMLCode"/>
          <w:lang w:val="en-US"/>
        </w:rPr>
        <w:t># ?</w:t>
      </w:r>
      <w:proofErr w:type="gramEnd"/>
      <w:r w:rsidRPr="00F01C32">
        <w:rPr>
          <w:rStyle w:val="HTMLCode"/>
          <w:lang w:val="en-US"/>
        </w:rPr>
        <w:t xml:space="preserve"> is replaced with any single character, e.g., "home.txt"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is an absolute path, or a path relative to </w:t>
      </w:r>
      <w:r w:rsidRPr="00F01C32">
        <w:rPr>
          <w:rStyle w:val="HTMLCode"/>
          <w:lang w:val="en-US"/>
        </w:rPr>
        <w:t>WORKDIR</w:t>
      </w:r>
      <w:r w:rsidRPr="00F01C32">
        <w:rPr>
          <w:lang w:val="en-US"/>
        </w:rPr>
        <w:t>, into which the source will be copied inside the destination container.</w:t>
      </w:r>
    </w:p>
    <w:p w:rsidR="00F01C32" w:rsidRPr="00F01C32" w:rsidRDefault="00F01C32" w:rsidP="00F01C32">
      <w:pPr>
        <w:pStyle w:val="HTMLPreformatted"/>
        <w:rPr>
          <w:rStyle w:val="HTMLCode"/>
          <w:lang w:val="en-US"/>
        </w:rPr>
      </w:pPr>
      <w:r w:rsidRPr="00F01C32">
        <w:rPr>
          <w:rStyle w:val="HTMLCode"/>
          <w:lang w:val="en-US"/>
        </w:rPr>
        <w:t xml:space="preserve">ADD test </w:t>
      </w:r>
      <w:proofErr w:type="spellStart"/>
      <w:r w:rsidRPr="00F01C32">
        <w:rPr>
          <w:rStyle w:val="HTMLCode"/>
          <w:lang w:val="en-US"/>
        </w:rPr>
        <w:t>relativeDir</w:t>
      </w:r>
      <w:proofErr w:type="spellEnd"/>
      <w:r w:rsidRPr="00F01C32">
        <w:rPr>
          <w:rStyle w:val="HTMLCode"/>
          <w:lang w:val="en-US"/>
        </w:rPr>
        <w:t>/          # adds "test" to `WORKDIR`/</w:t>
      </w:r>
      <w:proofErr w:type="spellStart"/>
      <w:r w:rsidRPr="00F01C32">
        <w:rPr>
          <w:rStyle w:val="HTMLCode"/>
          <w:lang w:val="en-US"/>
        </w:rPr>
        <w:t>relativeDir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ADD test /</w:t>
      </w:r>
      <w:proofErr w:type="spellStart"/>
      <w:r w:rsidRPr="00F01C32">
        <w:rPr>
          <w:rStyle w:val="HTMLCode"/>
          <w:lang w:val="en-US"/>
        </w:rPr>
        <w:t>absoluteDir</w:t>
      </w:r>
      <w:proofErr w:type="spellEnd"/>
      <w:r w:rsidRPr="00F01C32">
        <w:rPr>
          <w:rStyle w:val="HTMLCode"/>
          <w:lang w:val="en-US"/>
        </w:rPr>
        <w:t>/         # adds "test" to /</w:t>
      </w:r>
      <w:proofErr w:type="spellStart"/>
      <w:r w:rsidRPr="00F01C32">
        <w:rPr>
          <w:rStyle w:val="HTMLCode"/>
          <w:lang w:val="en-US"/>
        </w:rPr>
        <w:t>absoluteDir</w:t>
      </w:r>
      <w:proofErr w:type="spellEnd"/>
      <w:r w:rsidRPr="00F01C32">
        <w:rPr>
          <w:rStyle w:val="HTMLCode"/>
          <w:lang w:val="en-US"/>
        </w:rPr>
        <w:t>/</w:t>
      </w:r>
    </w:p>
    <w:p w:rsidR="00F01C32" w:rsidRPr="00F01C32" w:rsidRDefault="00F01C32" w:rsidP="00F01C32">
      <w:pPr>
        <w:pStyle w:val="NormalWeb"/>
        <w:rPr>
          <w:lang w:val="en-US"/>
        </w:rPr>
      </w:pPr>
      <w:r w:rsidRPr="00F01C32">
        <w:rPr>
          <w:lang w:val="en-US"/>
        </w:rPr>
        <w:t xml:space="preserve">When adding files or directories that contain special characters (such as </w:t>
      </w:r>
      <w:r w:rsidRPr="00F01C32">
        <w:rPr>
          <w:rStyle w:val="HTMLCode"/>
          <w:lang w:val="en-US"/>
        </w:rPr>
        <w:t>[</w:t>
      </w:r>
      <w:r w:rsidRPr="00F01C32">
        <w:rPr>
          <w:lang w:val="en-US"/>
        </w:rPr>
        <w:t xml:space="preserve"> </w:t>
      </w:r>
      <w:proofErr w:type="gramStart"/>
      <w:r w:rsidRPr="00F01C32">
        <w:rPr>
          <w:lang w:val="en-US"/>
        </w:rPr>
        <w:t xml:space="preserve">and </w:t>
      </w:r>
      <w:r w:rsidRPr="00F01C32">
        <w:rPr>
          <w:rStyle w:val="HTMLCode"/>
          <w:lang w:val="en-US"/>
        </w:rPr>
        <w:t>]</w:t>
      </w:r>
      <w:proofErr w:type="gramEnd"/>
      <w:r w:rsidRPr="00F01C32">
        <w:rPr>
          <w:lang w:val="en-US"/>
        </w:rPr>
        <w:t xml:space="preserve">), you need to escape those paths following the Golang rules to prevent them from being treated as a matching pattern. For example, to add a file named </w:t>
      </w:r>
      <w:proofErr w:type="spellStart"/>
      <w:proofErr w:type="gramStart"/>
      <w:r w:rsidRPr="00F01C32">
        <w:rPr>
          <w:rStyle w:val="HTMLCode"/>
          <w:lang w:val="en-US"/>
        </w:rPr>
        <w:t>arr</w:t>
      </w:r>
      <w:proofErr w:type="spellEnd"/>
      <w:r w:rsidRPr="00F01C32">
        <w:rPr>
          <w:rStyle w:val="HTMLCode"/>
          <w:lang w:val="en-US"/>
        </w:rPr>
        <w:t>[</w:t>
      </w:r>
      <w:proofErr w:type="gramEnd"/>
      <w:r w:rsidRPr="00F01C32">
        <w:rPr>
          <w:rStyle w:val="HTMLCode"/>
          <w:lang w:val="en-US"/>
        </w:rPr>
        <w:t>0].txt</w:t>
      </w:r>
      <w:r w:rsidRPr="00F01C32">
        <w:rPr>
          <w:lang w:val="en-US"/>
        </w:rPr>
        <w:t>, use the following;</w:t>
      </w:r>
    </w:p>
    <w:p w:rsidR="00F01C32" w:rsidRPr="00F01C32" w:rsidRDefault="00F01C32" w:rsidP="00F01C32">
      <w:pPr>
        <w:pStyle w:val="HTMLPreformatted"/>
        <w:rPr>
          <w:rStyle w:val="HTMLCode"/>
          <w:lang w:val="en-US"/>
        </w:rPr>
      </w:pPr>
      <w:r w:rsidRPr="00F01C32">
        <w:rPr>
          <w:rStyle w:val="HTMLCode"/>
          <w:lang w:val="en-US"/>
        </w:rPr>
        <w:lastRenderedPageBreak/>
        <w:t xml:space="preserve">ADD </w:t>
      </w:r>
      <w:proofErr w:type="gramStart"/>
      <w:r w:rsidRPr="00F01C32">
        <w:rPr>
          <w:rStyle w:val="HTMLCode"/>
          <w:lang w:val="en-US"/>
        </w:rPr>
        <w:t>arr[</w:t>
      </w:r>
      <w:proofErr w:type="gramEnd"/>
      <w:r w:rsidRPr="00F01C32">
        <w:rPr>
          <w:rStyle w:val="HTMLCode"/>
          <w:lang w:val="en-US"/>
        </w:rPr>
        <w:t>[]0].txt /</w:t>
      </w:r>
      <w:proofErr w:type="spellStart"/>
      <w:r w:rsidRPr="00F01C32">
        <w:rPr>
          <w:rStyle w:val="HTMLCode"/>
          <w:lang w:val="en-US"/>
        </w:rPr>
        <w:t>mydir</w:t>
      </w:r>
      <w:proofErr w:type="spellEnd"/>
      <w:r w:rsidRPr="00F01C32">
        <w:rPr>
          <w:rStyle w:val="HTMLCode"/>
          <w:lang w:val="en-US"/>
        </w:rPr>
        <w:t>/    # copy a file named "</w:t>
      </w:r>
      <w:proofErr w:type="spellStart"/>
      <w:r w:rsidRPr="00F01C32">
        <w:rPr>
          <w:rStyle w:val="HTMLCode"/>
          <w:lang w:val="en-US"/>
        </w:rPr>
        <w:t>arr</w:t>
      </w:r>
      <w:proofErr w:type="spellEnd"/>
      <w:r w:rsidRPr="00F01C32">
        <w:rPr>
          <w:rStyle w:val="HTMLCode"/>
          <w:lang w:val="en-US"/>
        </w:rPr>
        <w:t>[0].txt" to /</w:t>
      </w:r>
      <w:proofErr w:type="spellStart"/>
      <w:r w:rsidRPr="00F01C32">
        <w:rPr>
          <w:rStyle w:val="HTMLCode"/>
          <w:lang w:val="en-US"/>
        </w:rPr>
        <w:t>mydir</w:t>
      </w:r>
      <w:proofErr w:type="spellEnd"/>
      <w:r w:rsidRPr="00F01C32">
        <w:rPr>
          <w:rStyle w:val="HTMLCode"/>
          <w:lang w:val="en-US"/>
        </w:rPr>
        <w:t>/</w:t>
      </w:r>
    </w:p>
    <w:p w:rsidR="00F01C32" w:rsidRPr="00F01C32" w:rsidRDefault="00F01C32" w:rsidP="00F01C32">
      <w:pPr>
        <w:pStyle w:val="NormalWeb"/>
        <w:rPr>
          <w:lang w:val="en-US"/>
        </w:rPr>
      </w:pPr>
      <w:r w:rsidRPr="00F01C32">
        <w:rPr>
          <w:lang w:val="en-US"/>
        </w:rPr>
        <w:t xml:space="preserve">All new files and directories are created with a UID and GID of 0, unless the optional </w:t>
      </w:r>
      <w:r w:rsidRPr="00F01C32">
        <w:rPr>
          <w:rStyle w:val="HTMLCode"/>
          <w:lang w:val="en-US"/>
        </w:rPr>
        <w:t>--</w:t>
      </w:r>
      <w:proofErr w:type="spellStart"/>
      <w:r w:rsidRPr="00F01C32">
        <w:rPr>
          <w:rStyle w:val="HTMLCode"/>
          <w:lang w:val="en-US"/>
        </w:rPr>
        <w:t>chown</w:t>
      </w:r>
      <w:proofErr w:type="spellEnd"/>
      <w:r w:rsidRPr="00F01C32">
        <w:rPr>
          <w:lang w:val="en-US"/>
        </w:rPr>
        <w:t xml:space="preserve"> flag specifies a given username, </w:t>
      </w:r>
      <w:proofErr w:type="spellStart"/>
      <w:r w:rsidRPr="00F01C32">
        <w:rPr>
          <w:lang w:val="en-US"/>
        </w:rPr>
        <w:t>groupname</w:t>
      </w:r>
      <w:proofErr w:type="spellEnd"/>
      <w:r w:rsidRPr="00F01C32">
        <w:rPr>
          <w:lang w:val="en-US"/>
        </w:rPr>
        <w:t xml:space="preserve">, or UID/GID combination to request specific ownership of the content added. The format of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flag allows for either username and </w:t>
      </w:r>
      <w:proofErr w:type="spellStart"/>
      <w:r w:rsidRPr="00F01C32">
        <w:rPr>
          <w:lang w:val="en-US"/>
        </w:rPr>
        <w:t>groupname</w:t>
      </w:r>
      <w:proofErr w:type="spellEnd"/>
      <w:r w:rsidRPr="00F01C32">
        <w:rPr>
          <w:lang w:val="en-US"/>
        </w:rPr>
        <w:t xml:space="preserve"> strings or direct integer UID and GID in any combination. Providing a username without </w:t>
      </w:r>
      <w:proofErr w:type="spellStart"/>
      <w:r w:rsidRPr="00F01C32">
        <w:rPr>
          <w:lang w:val="en-US"/>
        </w:rPr>
        <w:t>groupname</w:t>
      </w:r>
      <w:proofErr w:type="spellEnd"/>
      <w:r w:rsidRPr="00F01C32">
        <w:rPr>
          <w:lang w:val="en-US"/>
        </w:rPr>
        <w:t xml:space="preserve"> or a UID without GID will use the same numeric UID as the GID. If a username or </w:t>
      </w:r>
      <w:proofErr w:type="spellStart"/>
      <w:r w:rsidRPr="00F01C32">
        <w:rPr>
          <w:lang w:val="en-US"/>
        </w:rPr>
        <w:t>groupname</w:t>
      </w:r>
      <w:proofErr w:type="spellEnd"/>
      <w:r w:rsidRPr="00F01C32">
        <w:rPr>
          <w:lang w:val="en-US"/>
        </w:rPr>
        <w:t xml:space="preserve"> is provided, the container’s root filesystem </w:t>
      </w:r>
      <w:r w:rsidRPr="00F01C32">
        <w:rPr>
          <w:rStyle w:val="HTMLCode"/>
          <w:lang w:val="en-US"/>
        </w:rPr>
        <w:t>/</w:t>
      </w:r>
      <w:proofErr w:type="spellStart"/>
      <w:r w:rsidRPr="00F01C32">
        <w:rPr>
          <w:rStyle w:val="HTMLCode"/>
          <w:lang w:val="en-US"/>
        </w:rPr>
        <w:t>etc</w:t>
      </w:r>
      <w:proofErr w:type="spellEnd"/>
      <w:r w:rsidRPr="00F01C32">
        <w:rPr>
          <w:rStyle w:val="HTMLCode"/>
          <w:lang w:val="en-US"/>
        </w:rPr>
        <w:t>/passwd</w:t>
      </w:r>
      <w:r w:rsidRPr="00F01C32">
        <w:rPr>
          <w:lang w:val="en-US"/>
        </w:rPr>
        <w:t xml:space="preserve"> and </w:t>
      </w:r>
      <w:r w:rsidRPr="00F01C32">
        <w:rPr>
          <w:rStyle w:val="HTMLCode"/>
          <w:lang w:val="en-US"/>
        </w:rPr>
        <w:t>/</w:t>
      </w:r>
      <w:proofErr w:type="spellStart"/>
      <w:r w:rsidRPr="00F01C32">
        <w:rPr>
          <w:rStyle w:val="HTMLCode"/>
          <w:lang w:val="en-US"/>
        </w:rPr>
        <w:t>etc</w:t>
      </w:r>
      <w:proofErr w:type="spellEnd"/>
      <w:r w:rsidRPr="00F01C32">
        <w:rPr>
          <w:rStyle w:val="HTMLCode"/>
          <w:lang w:val="en-US"/>
        </w:rPr>
        <w:t>/group</w:t>
      </w:r>
      <w:r w:rsidRPr="00F01C32">
        <w:rPr>
          <w:lang w:val="en-US"/>
        </w:rPr>
        <w:t xml:space="preserve"> files will be used to perform the translation from name to integer UID or GID respectively. The following examples show valid definitions for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flag:</w:t>
      </w:r>
    </w:p>
    <w:p w:rsidR="00F01C32" w:rsidRPr="00F01C32" w:rsidRDefault="00F01C32" w:rsidP="00F01C32">
      <w:pPr>
        <w:pStyle w:val="HTMLPreformatted"/>
        <w:rPr>
          <w:rStyle w:val="HTMLCode"/>
          <w:lang w:val="en-US"/>
        </w:rPr>
      </w:pPr>
      <w:r w:rsidRPr="00F01C32">
        <w:rPr>
          <w:rStyle w:val="HTMLCode"/>
          <w:lang w:val="en-US"/>
        </w:rPr>
        <w:t>ADD --</w:t>
      </w:r>
      <w:proofErr w:type="spellStart"/>
      <w:r w:rsidRPr="00F01C32">
        <w:rPr>
          <w:rStyle w:val="HTMLCode"/>
          <w:lang w:val="en-US"/>
        </w:rPr>
        <w:t>chown</w:t>
      </w:r>
      <w:proofErr w:type="spellEnd"/>
      <w:r w:rsidRPr="00F01C32">
        <w:rPr>
          <w:rStyle w:val="HTMLCode"/>
          <w:lang w:val="en-US"/>
        </w:rPr>
        <w:t>=</w:t>
      </w:r>
      <w:proofErr w:type="gramStart"/>
      <w:r w:rsidRPr="00F01C32">
        <w:rPr>
          <w:rStyle w:val="HTMLCode"/>
          <w:lang w:val="en-US"/>
        </w:rPr>
        <w:t>55:mygroup</w:t>
      </w:r>
      <w:proofErr w:type="gramEnd"/>
      <w:r w:rsidRPr="00F01C32">
        <w:rPr>
          <w:rStyle w:val="HTMLCode"/>
          <w:lang w:val="en-US"/>
        </w:rPr>
        <w:t xml:space="preserve">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ADD --</w:t>
      </w:r>
      <w:proofErr w:type="spellStart"/>
      <w:r w:rsidRPr="00F01C32">
        <w:rPr>
          <w:rStyle w:val="HTMLCode"/>
          <w:lang w:val="en-US"/>
        </w:rPr>
        <w:t>chown</w:t>
      </w:r>
      <w:proofErr w:type="spellEnd"/>
      <w:r w:rsidRPr="00F01C32">
        <w:rPr>
          <w:rStyle w:val="HTMLCode"/>
          <w:lang w:val="en-US"/>
        </w:rPr>
        <w:t>=bin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ADD --</w:t>
      </w:r>
      <w:proofErr w:type="spellStart"/>
      <w:r w:rsidRPr="00F01C32">
        <w:rPr>
          <w:rStyle w:val="HTMLCode"/>
          <w:lang w:val="en-US"/>
        </w:rPr>
        <w:t>chown</w:t>
      </w:r>
      <w:proofErr w:type="spellEnd"/>
      <w:r w:rsidRPr="00F01C32">
        <w:rPr>
          <w:rStyle w:val="HTMLCode"/>
          <w:lang w:val="en-US"/>
        </w:rPr>
        <w:t>=1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ADD --</w:t>
      </w:r>
      <w:proofErr w:type="spellStart"/>
      <w:r w:rsidRPr="00F01C32">
        <w:rPr>
          <w:rStyle w:val="HTMLCode"/>
          <w:lang w:val="en-US"/>
        </w:rPr>
        <w:t>chown</w:t>
      </w:r>
      <w:proofErr w:type="spellEnd"/>
      <w:r w:rsidRPr="00F01C32">
        <w:rPr>
          <w:rStyle w:val="HTMLCode"/>
          <w:lang w:val="en-US"/>
        </w:rPr>
        <w:t>=10:11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NormalWeb"/>
        <w:rPr>
          <w:lang w:val="en-US"/>
        </w:rPr>
      </w:pPr>
      <w:r w:rsidRPr="00F01C32">
        <w:rPr>
          <w:lang w:val="en-US"/>
        </w:rPr>
        <w:t xml:space="preserve">If the container root filesystem does not contain either </w:t>
      </w:r>
      <w:r w:rsidRPr="00F01C32">
        <w:rPr>
          <w:rStyle w:val="HTMLCode"/>
          <w:lang w:val="en-US"/>
        </w:rPr>
        <w:t>/</w:t>
      </w:r>
      <w:proofErr w:type="spellStart"/>
      <w:r w:rsidRPr="00F01C32">
        <w:rPr>
          <w:rStyle w:val="HTMLCode"/>
          <w:lang w:val="en-US"/>
        </w:rPr>
        <w:t>etc</w:t>
      </w:r>
      <w:proofErr w:type="spellEnd"/>
      <w:r w:rsidRPr="00F01C32">
        <w:rPr>
          <w:rStyle w:val="HTMLCode"/>
          <w:lang w:val="en-US"/>
        </w:rPr>
        <w:t>/passwd</w:t>
      </w:r>
      <w:r w:rsidRPr="00F01C32">
        <w:rPr>
          <w:lang w:val="en-US"/>
        </w:rPr>
        <w:t xml:space="preserve"> or </w:t>
      </w:r>
      <w:r w:rsidRPr="00F01C32">
        <w:rPr>
          <w:rStyle w:val="HTMLCode"/>
          <w:lang w:val="en-US"/>
        </w:rPr>
        <w:t>/</w:t>
      </w:r>
      <w:proofErr w:type="spellStart"/>
      <w:r w:rsidRPr="00F01C32">
        <w:rPr>
          <w:rStyle w:val="HTMLCode"/>
          <w:lang w:val="en-US"/>
        </w:rPr>
        <w:t>etc</w:t>
      </w:r>
      <w:proofErr w:type="spellEnd"/>
      <w:r w:rsidRPr="00F01C32">
        <w:rPr>
          <w:rStyle w:val="HTMLCode"/>
          <w:lang w:val="en-US"/>
        </w:rPr>
        <w:t>/group</w:t>
      </w:r>
      <w:r w:rsidRPr="00F01C32">
        <w:rPr>
          <w:lang w:val="en-US"/>
        </w:rPr>
        <w:t xml:space="preserve"> files and either user or group names are used in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flag, the build will fail on the </w:t>
      </w:r>
      <w:r w:rsidRPr="00F01C32">
        <w:rPr>
          <w:rStyle w:val="HTMLCode"/>
          <w:lang w:val="en-US"/>
        </w:rPr>
        <w:t>ADD</w:t>
      </w:r>
      <w:r w:rsidRPr="00F01C32">
        <w:rPr>
          <w:lang w:val="en-US"/>
        </w:rPr>
        <w:t xml:space="preserve"> operation. Using numeric IDs requires no lookup and will not depend on container root filesystem content.</w:t>
      </w:r>
    </w:p>
    <w:p w:rsidR="00F01C32" w:rsidRPr="00F01C32" w:rsidRDefault="00F01C32" w:rsidP="00F01C32">
      <w:pPr>
        <w:pStyle w:val="NormalWeb"/>
        <w:rPr>
          <w:lang w:val="en-US"/>
        </w:rPr>
      </w:pPr>
      <w:r w:rsidRPr="00F01C32">
        <w:rPr>
          <w:lang w:val="en-US"/>
        </w:rPr>
        <w:t xml:space="preserve">In the case where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 remote file URL, the destination will have permissions of 600. If the remote file being retrieved has an HTTP </w:t>
      </w:r>
      <w:r w:rsidRPr="00F01C32">
        <w:rPr>
          <w:rStyle w:val="HTMLCode"/>
          <w:lang w:val="en-US"/>
        </w:rPr>
        <w:t>Last-Modified</w:t>
      </w:r>
      <w:r w:rsidRPr="00F01C32">
        <w:rPr>
          <w:lang w:val="en-US"/>
        </w:rPr>
        <w:t xml:space="preserve"> header, the timestamp from that header will be used to set the </w:t>
      </w:r>
      <w:proofErr w:type="spellStart"/>
      <w:r w:rsidRPr="00F01C32">
        <w:rPr>
          <w:rStyle w:val="HTMLCode"/>
          <w:lang w:val="en-US"/>
        </w:rPr>
        <w:t>mtime</w:t>
      </w:r>
      <w:proofErr w:type="spellEnd"/>
      <w:r w:rsidRPr="00F01C32">
        <w:rPr>
          <w:lang w:val="en-US"/>
        </w:rPr>
        <w:t xml:space="preserve"> on the destination file. However, like any other file processed during an </w:t>
      </w:r>
      <w:r w:rsidRPr="00F01C32">
        <w:rPr>
          <w:rStyle w:val="HTMLCode"/>
          <w:lang w:val="en-US"/>
        </w:rPr>
        <w:t>ADD</w:t>
      </w:r>
      <w:r w:rsidRPr="00F01C32">
        <w:rPr>
          <w:lang w:val="en-US"/>
        </w:rPr>
        <w:t xml:space="preserve">, </w:t>
      </w:r>
      <w:proofErr w:type="spellStart"/>
      <w:r w:rsidRPr="00F01C32">
        <w:rPr>
          <w:rStyle w:val="HTMLCode"/>
          <w:lang w:val="en-US"/>
        </w:rPr>
        <w:t>mtime</w:t>
      </w:r>
      <w:proofErr w:type="spellEnd"/>
      <w:r w:rsidRPr="00F01C32">
        <w:rPr>
          <w:lang w:val="en-US"/>
        </w:rPr>
        <w:t xml:space="preserve"> will not be included in the determination of whether or not the file has </w:t>
      </w:r>
      <w:proofErr w:type="gramStart"/>
      <w:r w:rsidRPr="00F01C32">
        <w:rPr>
          <w:lang w:val="en-US"/>
        </w:rPr>
        <w:t>changed</w:t>
      </w:r>
      <w:proofErr w:type="gramEnd"/>
      <w:r w:rsidRPr="00F01C32">
        <w:rPr>
          <w:lang w:val="en-US"/>
        </w:rPr>
        <w:t xml:space="preserve"> and the cache should be updated.</w:t>
      </w:r>
    </w:p>
    <w:p w:rsidR="00F01C32" w:rsidRPr="00F01C32" w:rsidRDefault="00F01C32" w:rsidP="00F01C32">
      <w:pPr>
        <w:pStyle w:val="NormalWeb"/>
        <w:rPr>
          <w:lang w:val="en-US"/>
        </w:rPr>
      </w:pPr>
      <w:r w:rsidRPr="00F01C32">
        <w:rPr>
          <w:rStyle w:val="Strong"/>
          <w:lang w:val="en-US"/>
        </w:rPr>
        <w:t>Note</w:t>
      </w:r>
      <w:r w:rsidRPr="00F01C32">
        <w:rPr>
          <w:lang w:val="en-US"/>
        </w:rPr>
        <w:t xml:space="preserve">: If you build by passing a </w:t>
      </w:r>
      <w:proofErr w:type="spellStart"/>
      <w:r w:rsidRPr="00F01C32">
        <w:rPr>
          <w:rStyle w:val="HTMLCode"/>
          <w:lang w:val="en-US"/>
        </w:rPr>
        <w:t>Dockerfile</w:t>
      </w:r>
      <w:proofErr w:type="spellEnd"/>
      <w:r w:rsidRPr="00F01C32">
        <w:rPr>
          <w:lang w:val="en-US"/>
        </w:rPr>
        <w:t xml:space="preserve"> through STDIN (</w:t>
      </w:r>
      <w:r w:rsidRPr="00F01C32">
        <w:rPr>
          <w:rStyle w:val="HTMLCode"/>
          <w:lang w:val="en-US"/>
        </w:rPr>
        <w:t xml:space="preserve">docker build - &lt; </w:t>
      </w:r>
      <w:proofErr w:type="spellStart"/>
      <w:r w:rsidRPr="00F01C32">
        <w:rPr>
          <w:rStyle w:val="HTMLCode"/>
          <w:lang w:val="en-US"/>
        </w:rPr>
        <w:t>somefile</w:t>
      </w:r>
      <w:proofErr w:type="spellEnd"/>
      <w:r w:rsidRPr="00F01C32">
        <w:rPr>
          <w:lang w:val="en-US"/>
        </w:rPr>
        <w:t xml:space="preserve">), there is no build context, so the </w:t>
      </w:r>
      <w:proofErr w:type="spellStart"/>
      <w:r w:rsidRPr="00F01C32">
        <w:rPr>
          <w:rStyle w:val="HTMLCode"/>
          <w:lang w:val="en-US"/>
        </w:rPr>
        <w:t>Dockerfile</w:t>
      </w:r>
      <w:proofErr w:type="spellEnd"/>
      <w:r w:rsidRPr="00F01C32">
        <w:rPr>
          <w:lang w:val="en-US"/>
        </w:rPr>
        <w:t xml:space="preserve"> can only contain a URL based </w:t>
      </w:r>
      <w:r w:rsidRPr="00F01C32">
        <w:rPr>
          <w:rStyle w:val="HTMLCode"/>
          <w:lang w:val="en-US"/>
        </w:rPr>
        <w:t>ADD</w:t>
      </w:r>
      <w:r w:rsidRPr="00F01C32">
        <w:rPr>
          <w:lang w:val="en-US"/>
        </w:rPr>
        <w:t xml:space="preserve"> instruction. You can also pass a compressed archive through STDIN: (</w:t>
      </w:r>
      <w:r w:rsidRPr="00F01C32">
        <w:rPr>
          <w:rStyle w:val="HTMLCode"/>
          <w:lang w:val="en-US"/>
        </w:rPr>
        <w:t>docker build - &lt; archive.tar.gz</w:t>
      </w:r>
      <w:r w:rsidRPr="00F01C32">
        <w:rPr>
          <w:lang w:val="en-US"/>
        </w:rPr>
        <w:t xml:space="preserve">), the </w:t>
      </w:r>
      <w:proofErr w:type="spellStart"/>
      <w:r w:rsidRPr="00F01C32">
        <w:rPr>
          <w:rStyle w:val="HTMLCode"/>
          <w:lang w:val="en-US"/>
        </w:rPr>
        <w:t>Dockerfile</w:t>
      </w:r>
      <w:proofErr w:type="spellEnd"/>
      <w:r w:rsidRPr="00F01C32">
        <w:rPr>
          <w:lang w:val="en-US"/>
        </w:rPr>
        <w:t xml:space="preserve"> at the root of the archive and the rest of the archive will be used as the context of the build.</w:t>
      </w:r>
    </w:p>
    <w:p w:rsidR="00F01C32" w:rsidRPr="00F01C32" w:rsidRDefault="00F01C32" w:rsidP="00F01C32">
      <w:pPr>
        <w:pStyle w:val="NormalWeb"/>
        <w:rPr>
          <w:lang w:val="en-US"/>
        </w:rPr>
      </w:pPr>
      <w:r w:rsidRPr="00F01C32">
        <w:rPr>
          <w:rStyle w:val="Strong"/>
          <w:lang w:val="en-US"/>
        </w:rPr>
        <w:t>Note</w:t>
      </w:r>
      <w:r w:rsidRPr="00F01C32">
        <w:rPr>
          <w:lang w:val="en-US"/>
        </w:rPr>
        <w:t xml:space="preserve">: If your URL files are protected using authentication, you will need to use </w:t>
      </w:r>
      <w:r w:rsidRPr="00F01C32">
        <w:rPr>
          <w:rStyle w:val="HTMLCode"/>
          <w:lang w:val="en-US"/>
        </w:rPr>
        <w:t xml:space="preserve">RUN </w:t>
      </w:r>
      <w:proofErr w:type="spellStart"/>
      <w:r w:rsidRPr="00F01C32">
        <w:rPr>
          <w:rStyle w:val="HTMLCode"/>
          <w:lang w:val="en-US"/>
        </w:rPr>
        <w:t>wget</w:t>
      </w:r>
      <w:proofErr w:type="spellEnd"/>
      <w:r w:rsidRPr="00F01C32">
        <w:rPr>
          <w:lang w:val="en-US"/>
        </w:rPr>
        <w:t xml:space="preserve">, </w:t>
      </w:r>
      <w:r w:rsidRPr="00F01C32">
        <w:rPr>
          <w:rStyle w:val="HTMLCode"/>
          <w:lang w:val="en-US"/>
        </w:rPr>
        <w:t>RUN curl</w:t>
      </w:r>
      <w:r w:rsidRPr="00F01C32">
        <w:rPr>
          <w:lang w:val="en-US"/>
        </w:rPr>
        <w:t xml:space="preserve"> or use another tool from within the container as the </w:t>
      </w:r>
      <w:r w:rsidRPr="00F01C32">
        <w:rPr>
          <w:rStyle w:val="HTMLCode"/>
          <w:lang w:val="en-US"/>
        </w:rPr>
        <w:t>ADD</w:t>
      </w:r>
      <w:r w:rsidRPr="00F01C32">
        <w:rPr>
          <w:lang w:val="en-US"/>
        </w:rPr>
        <w:t xml:space="preserve"> instruction does not support authentication.</w:t>
      </w:r>
    </w:p>
    <w:p w:rsidR="00F01C32" w:rsidRPr="00F01C32" w:rsidRDefault="00F01C32" w:rsidP="00F01C32">
      <w:pPr>
        <w:pStyle w:val="NormalWeb"/>
        <w:rPr>
          <w:lang w:val="en-US"/>
        </w:rPr>
      </w:pPr>
      <w:r w:rsidRPr="00F01C32">
        <w:rPr>
          <w:rStyle w:val="Strong"/>
          <w:lang w:val="en-US"/>
        </w:rPr>
        <w:t>Note</w:t>
      </w:r>
      <w:r w:rsidRPr="00F01C32">
        <w:rPr>
          <w:lang w:val="en-US"/>
        </w:rPr>
        <w:t xml:space="preserve">: The first encountered </w:t>
      </w:r>
      <w:r w:rsidRPr="00F01C32">
        <w:rPr>
          <w:rStyle w:val="HTMLCode"/>
          <w:lang w:val="en-US"/>
        </w:rPr>
        <w:t>ADD</w:t>
      </w:r>
      <w:r w:rsidRPr="00F01C32">
        <w:rPr>
          <w:lang w:val="en-US"/>
        </w:rPr>
        <w:t xml:space="preserve"> instruction will invalidate the cache for all following instructions from the </w:t>
      </w:r>
      <w:proofErr w:type="spellStart"/>
      <w:r w:rsidRPr="00F01C32">
        <w:rPr>
          <w:lang w:val="en-US"/>
        </w:rPr>
        <w:t>Dockerfile</w:t>
      </w:r>
      <w:proofErr w:type="spellEnd"/>
      <w:r w:rsidRPr="00F01C32">
        <w:rPr>
          <w:lang w:val="en-US"/>
        </w:rPr>
        <w:t xml:space="preserve"> if the contents of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have changed. This includes invalidating the cache for </w:t>
      </w:r>
      <w:r w:rsidRPr="00F01C32">
        <w:rPr>
          <w:rStyle w:val="HTMLCode"/>
          <w:lang w:val="en-US"/>
        </w:rPr>
        <w:t>RUN</w:t>
      </w:r>
      <w:r w:rsidRPr="00F01C32">
        <w:rPr>
          <w:lang w:val="en-US"/>
        </w:rPr>
        <w:t xml:space="preserve"> instructions. See the </w:t>
      </w:r>
      <w:hyperlink r:id="rId565" w:history="1">
        <w:proofErr w:type="spellStart"/>
        <w:r w:rsidRPr="00F01C32">
          <w:rPr>
            <w:rStyle w:val="HTMLCode"/>
            <w:lang w:val="en-US"/>
          </w:rPr>
          <w:t>Dockerfile</w:t>
        </w:r>
        <w:proofErr w:type="spellEnd"/>
        <w:r w:rsidRPr="00F01C32">
          <w:rPr>
            <w:rStyle w:val="Hyperlink"/>
            <w:lang w:val="en-US"/>
          </w:rPr>
          <w:t xml:space="preserve"> Best Practices guide</w:t>
        </w:r>
      </w:hyperlink>
      <w:r w:rsidRPr="00F01C32">
        <w:rPr>
          <w:lang w:val="en-US"/>
        </w:rPr>
        <w:t xml:space="preserve"> for more information.</w:t>
      </w:r>
    </w:p>
    <w:p w:rsidR="00F01C32" w:rsidRPr="00F01C32" w:rsidRDefault="00F01C32" w:rsidP="00F01C32">
      <w:pPr>
        <w:pStyle w:val="NormalWeb"/>
        <w:rPr>
          <w:lang w:val="en-US"/>
        </w:rPr>
      </w:pPr>
      <w:r w:rsidRPr="00F01C32">
        <w:rPr>
          <w:rStyle w:val="HTMLCode"/>
          <w:lang w:val="en-US"/>
        </w:rPr>
        <w:t>ADD</w:t>
      </w:r>
      <w:r w:rsidRPr="00F01C32">
        <w:rPr>
          <w:lang w:val="en-US"/>
        </w:rPr>
        <w:t xml:space="preserve"> obeys the following rules:</w:t>
      </w:r>
    </w:p>
    <w:p w:rsidR="00F01C32" w:rsidRPr="00F01C32" w:rsidRDefault="00F01C32" w:rsidP="004176B7">
      <w:pPr>
        <w:pStyle w:val="NormalWeb"/>
        <w:numPr>
          <w:ilvl w:val="0"/>
          <w:numId w:val="36"/>
        </w:numPr>
        <w:rPr>
          <w:lang w:val="en-US"/>
        </w:rPr>
      </w:pPr>
      <w:r w:rsidRPr="00F01C32">
        <w:rPr>
          <w:lang w:val="en-US"/>
        </w:rPr>
        <w:t xml:space="preserve">The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path must be inside the </w:t>
      </w:r>
      <w:r w:rsidRPr="00F01C32">
        <w:rPr>
          <w:rStyle w:val="Emphasis"/>
          <w:lang w:val="en-US"/>
        </w:rPr>
        <w:t>context</w:t>
      </w:r>
      <w:r w:rsidRPr="00F01C32">
        <w:rPr>
          <w:lang w:val="en-US"/>
        </w:rPr>
        <w:t xml:space="preserve"> of the build; you cannot </w:t>
      </w:r>
      <w:r w:rsidRPr="00F01C32">
        <w:rPr>
          <w:rStyle w:val="HTMLCode"/>
          <w:lang w:val="en-US"/>
        </w:rPr>
        <w:t>ADD</w:t>
      </w:r>
      <w:proofErr w:type="gramStart"/>
      <w:r w:rsidRPr="00F01C32">
        <w:rPr>
          <w:rStyle w:val="HTMLCode"/>
          <w:lang w:val="en-US"/>
        </w:rPr>
        <w:t xml:space="preserve"> ..</w:t>
      </w:r>
      <w:proofErr w:type="gramEnd"/>
      <w:r w:rsidRPr="00F01C32">
        <w:rPr>
          <w:rStyle w:val="HTMLCode"/>
          <w:lang w:val="en-US"/>
        </w:rPr>
        <w:t>/something /something</w:t>
      </w:r>
      <w:r w:rsidRPr="00F01C32">
        <w:rPr>
          <w:lang w:val="en-US"/>
        </w:rPr>
        <w:t xml:space="preserve">, because the first step of a </w:t>
      </w:r>
      <w:r w:rsidRPr="00F01C32">
        <w:rPr>
          <w:rStyle w:val="HTMLCode"/>
          <w:lang w:val="en-US"/>
        </w:rPr>
        <w:t>docker build</w:t>
      </w:r>
      <w:r w:rsidRPr="00F01C32">
        <w:rPr>
          <w:lang w:val="en-US"/>
        </w:rPr>
        <w:t xml:space="preserve"> is to send the context directory (and subdirectories) to the docker daemon.</w:t>
      </w:r>
    </w:p>
    <w:p w:rsidR="00F01C32" w:rsidRPr="00F01C32" w:rsidRDefault="00F01C32" w:rsidP="004176B7">
      <w:pPr>
        <w:pStyle w:val="NormalWeb"/>
        <w:numPr>
          <w:ilvl w:val="0"/>
          <w:numId w:val="36"/>
        </w:numPr>
        <w:rPr>
          <w:lang w:val="en-US"/>
        </w:rPr>
      </w:pPr>
      <w:r w:rsidRPr="00F01C32">
        <w:rPr>
          <w:lang w:val="en-US"/>
        </w:rPr>
        <w:lastRenderedPageBreak/>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 URL and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does not end with a trailing slash, then a file is downloaded from the URL and copied to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w:t>
      </w:r>
    </w:p>
    <w:p w:rsidR="00F01C32" w:rsidRPr="00F01C32" w:rsidRDefault="00F01C32" w:rsidP="004176B7">
      <w:pPr>
        <w:pStyle w:val="NormalWeb"/>
        <w:numPr>
          <w:ilvl w:val="0"/>
          <w:numId w:val="36"/>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 URL and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does end with a trailing slash, then the filename is inferred from the URL and the file is downloaded to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&gt;/&lt;filename&gt;</w:t>
      </w:r>
      <w:r w:rsidRPr="00F01C32">
        <w:rPr>
          <w:lang w:val="en-US"/>
        </w:rPr>
        <w:t xml:space="preserve">. For instance, </w:t>
      </w:r>
      <w:r w:rsidRPr="00F01C32">
        <w:rPr>
          <w:rStyle w:val="HTMLCode"/>
          <w:lang w:val="en-US"/>
        </w:rPr>
        <w:t>ADD http://example.com/foobar /</w:t>
      </w:r>
      <w:r w:rsidRPr="00F01C32">
        <w:rPr>
          <w:lang w:val="en-US"/>
        </w:rPr>
        <w:t xml:space="preserve"> would create the file </w:t>
      </w:r>
      <w:r w:rsidRPr="00F01C32">
        <w:rPr>
          <w:rStyle w:val="HTMLCode"/>
          <w:lang w:val="en-US"/>
        </w:rPr>
        <w:t>/</w:t>
      </w:r>
      <w:proofErr w:type="spellStart"/>
      <w:r w:rsidRPr="00F01C32">
        <w:rPr>
          <w:rStyle w:val="HTMLCode"/>
          <w:lang w:val="en-US"/>
        </w:rPr>
        <w:t>foobar</w:t>
      </w:r>
      <w:proofErr w:type="spellEnd"/>
      <w:r w:rsidRPr="00F01C32">
        <w:rPr>
          <w:lang w:val="en-US"/>
        </w:rPr>
        <w:t>. The URL must have a nontrivial path so that an appropriate filename can be discovered in this case (</w:t>
      </w:r>
      <w:r w:rsidRPr="00F01C32">
        <w:rPr>
          <w:rStyle w:val="HTMLCode"/>
          <w:lang w:val="en-US"/>
        </w:rPr>
        <w:t>http://example.com</w:t>
      </w:r>
      <w:r w:rsidRPr="00F01C32">
        <w:rPr>
          <w:lang w:val="en-US"/>
        </w:rPr>
        <w:t xml:space="preserve"> will not work).</w:t>
      </w:r>
    </w:p>
    <w:p w:rsidR="00F01C32" w:rsidRPr="00F01C32" w:rsidRDefault="00F01C32" w:rsidP="004176B7">
      <w:pPr>
        <w:pStyle w:val="NormalWeb"/>
        <w:numPr>
          <w:ilvl w:val="0"/>
          <w:numId w:val="36"/>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 directory, the entire contents of the directory are copied, including filesystem metadata.</w:t>
      </w:r>
    </w:p>
    <w:p w:rsidR="00F01C32" w:rsidRPr="00F01C32" w:rsidRDefault="00F01C32" w:rsidP="00F01C32">
      <w:pPr>
        <w:pStyle w:val="NormalWeb"/>
        <w:rPr>
          <w:lang w:val="en-US"/>
        </w:rPr>
      </w:pPr>
      <w:r w:rsidRPr="00F01C32">
        <w:rPr>
          <w:rStyle w:val="Strong"/>
          <w:lang w:val="en-US"/>
        </w:rPr>
        <w:t>Note</w:t>
      </w:r>
      <w:r w:rsidRPr="00F01C32">
        <w:rPr>
          <w:lang w:val="en-US"/>
        </w:rPr>
        <w:t>: The directory itself is not copied, just its contents.</w:t>
      </w:r>
    </w:p>
    <w:p w:rsidR="00F01C32" w:rsidRPr="00F01C32" w:rsidRDefault="00F01C32" w:rsidP="004176B7">
      <w:pPr>
        <w:pStyle w:val="NormalWeb"/>
        <w:numPr>
          <w:ilvl w:val="0"/>
          <w:numId w:val="37"/>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 </w:t>
      </w:r>
      <w:r w:rsidRPr="00F01C32">
        <w:rPr>
          <w:rStyle w:val="Emphasis"/>
          <w:lang w:val="en-US"/>
        </w:rPr>
        <w:t>local</w:t>
      </w:r>
      <w:r w:rsidRPr="00F01C32">
        <w:rPr>
          <w:lang w:val="en-US"/>
        </w:rPr>
        <w:t xml:space="preserve"> tar archive in a recognized compression format (identity, </w:t>
      </w:r>
      <w:proofErr w:type="spellStart"/>
      <w:r w:rsidRPr="00F01C32">
        <w:rPr>
          <w:lang w:val="en-US"/>
        </w:rPr>
        <w:t>gzip</w:t>
      </w:r>
      <w:proofErr w:type="spellEnd"/>
      <w:r w:rsidRPr="00F01C32">
        <w:rPr>
          <w:lang w:val="en-US"/>
        </w:rPr>
        <w:t xml:space="preserve">, bzip2 or </w:t>
      </w:r>
      <w:proofErr w:type="spellStart"/>
      <w:r w:rsidRPr="00F01C32">
        <w:rPr>
          <w:lang w:val="en-US"/>
        </w:rPr>
        <w:t>xz</w:t>
      </w:r>
      <w:proofErr w:type="spellEnd"/>
      <w:r w:rsidRPr="00F01C32">
        <w:rPr>
          <w:lang w:val="en-US"/>
        </w:rPr>
        <w:t xml:space="preserve">) then it is unpacked as a directory. Resources from </w:t>
      </w:r>
      <w:r w:rsidRPr="00F01C32">
        <w:rPr>
          <w:rStyle w:val="Emphasis"/>
          <w:lang w:val="en-US"/>
        </w:rPr>
        <w:t>remote</w:t>
      </w:r>
      <w:r w:rsidRPr="00F01C32">
        <w:rPr>
          <w:lang w:val="en-US"/>
        </w:rPr>
        <w:t xml:space="preserve"> URLs are </w:t>
      </w:r>
      <w:r w:rsidRPr="00F01C32">
        <w:rPr>
          <w:rStyle w:val="Strong"/>
          <w:lang w:val="en-US"/>
        </w:rPr>
        <w:t>not</w:t>
      </w:r>
      <w:r w:rsidRPr="00F01C32">
        <w:rPr>
          <w:lang w:val="en-US"/>
        </w:rPr>
        <w:t xml:space="preserve"> decompressed. When a directory is copied or unpacked, it has the same behavior as </w:t>
      </w:r>
      <w:r w:rsidRPr="00F01C32">
        <w:rPr>
          <w:rStyle w:val="HTMLCode"/>
          <w:lang w:val="en-US"/>
        </w:rPr>
        <w:t>tar -x</w:t>
      </w:r>
      <w:r w:rsidRPr="00F01C32">
        <w:rPr>
          <w:lang w:val="en-US"/>
        </w:rPr>
        <w:t>, the result is the union of:</w:t>
      </w:r>
    </w:p>
    <w:p w:rsidR="00F01C32" w:rsidRPr="00F01C32" w:rsidRDefault="00F01C32" w:rsidP="004176B7">
      <w:pPr>
        <w:numPr>
          <w:ilvl w:val="1"/>
          <w:numId w:val="37"/>
        </w:numPr>
        <w:spacing w:before="100" w:beforeAutospacing="1" w:after="100" w:afterAutospacing="1" w:line="240" w:lineRule="auto"/>
        <w:rPr>
          <w:lang w:val="en-US"/>
        </w:rPr>
      </w:pPr>
      <w:r w:rsidRPr="00F01C32">
        <w:rPr>
          <w:lang w:val="en-US"/>
        </w:rPr>
        <w:t xml:space="preserve">Whatever existed at the destination path </w:t>
      </w:r>
      <w:proofErr w:type="gramStart"/>
      <w:r w:rsidRPr="00F01C32">
        <w:rPr>
          <w:lang w:val="en-US"/>
        </w:rPr>
        <w:t>and</w:t>
      </w:r>
      <w:proofErr w:type="gramEnd"/>
    </w:p>
    <w:p w:rsidR="00F01C32" w:rsidRPr="00F01C32" w:rsidRDefault="00F01C32" w:rsidP="004176B7">
      <w:pPr>
        <w:numPr>
          <w:ilvl w:val="1"/>
          <w:numId w:val="37"/>
        </w:numPr>
        <w:spacing w:before="100" w:beforeAutospacing="1" w:after="100" w:afterAutospacing="1" w:line="240" w:lineRule="auto"/>
        <w:rPr>
          <w:lang w:val="en-US"/>
        </w:rPr>
      </w:pPr>
      <w:r w:rsidRPr="00F01C32">
        <w:rPr>
          <w:lang w:val="en-US"/>
        </w:rPr>
        <w:t>The contents of the source tree, with conflicts resolved in favor of “2.” on a file-by-file basis.</w:t>
      </w:r>
    </w:p>
    <w:p w:rsidR="00F01C32" w:rsidRPr="00F01C32" w:rsidRDefault="00F01C32" w:rsidP="00F01C32">
      <w:pPr>
        <w:pStyle w:val="NormalWeb"/>
        <w:ind w:left="720"/>
        <w:rPr>
          <w:lang w:val="en-US"/>
        </w:rPr>
      </w:pPr>
      <w:r w:rsidRPr="00F01C32">
        <w:rPr>
          <w:rStyle w:val="Strong"/>
          <w:lang w:val="en-US"/>
        </w:rPr>
        <w:t>Note</w:t>
      </w:r>
      <w:r w:rsidRPr="00F01C32">
        <w:rPr>
          <w:lang w:val="en-US"/>
        </w:rPr>
        <w:t xml:space="preserve">: Whether a file is identified as a recognized compression format or not is done solely based on the contents of the file, not the name of the file. For example, if an empty file happens to end </w:t>
      </w:r>
      <w:proofErr w:type="gramStart"/>
      <w:r w:rsidRPr="00F01C32">
        <w:rPr>
          <w:lang w:val="en-US"/>
        </w:rPr>
        <w:t xml:space="preserve">with </w:t>
      </w:r>
      <w:r w:rsidRPr="00F01C32">
        <w:rPr>
          <w:rStyle w:val="HTMLCode"/>
          <w:lang w:val="en-US"/>
        </w:rPr>
        <w:t>.</w:t>
      </w:r>
      <w:proofErr w:type="gramEnd"/>
      <w:r w:rsidRPr="00F01C32">
        <w:rPr>
          <w:rStyle w:val="HTMLCode"/>
          <w:lang w:val="en-US"/>
        </w:rPr>
        <w:t>tar.gz</w:t>
      </w:r>
      <w:r w:rsidRPr="00F01C32">
        <w:rPr>
          <w:lang w:val="en-US"/>
        </w:rPr>
        <w:t xml:space="preserve"> this will not be recognized as a compressed file and </w:t>
      </w:r>
      <w:r w:rsidRPr="00F01C32">
        <w:rPr>
          <w:rStyle w:val="Strong"/>
          <w:lang w:val="en-US"/>
        </w:rPr>
        <w:t>will not</w:t>
      </w:r>
      <w:r w:rsidRPr="00F01C32">
        <w:rPr>
          <w:lang w:val="en-US"/>
        </w:rPr>
        <w:t xml:space="preserve"> generate any kind of decompression error message, rather the file will simply be copied to the destination.</w:t>
      </w:r>
    </w:p>
    <w:p w:rsidR="00F01C32" w:rsidRPr="00F01C32" w:rsidRDefault="00F01C32" w:rsidP="004176B7">
      <w:pPr>
        <w:pStyle w:val="NormalWeb"/>
        <w:numPr>
          <w:ilvl w:val="0"/>
          <w:numId w:val="37"/>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any other kind of file, it is copied individually along with its metadata. In this case, if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ends with a trailing slash </w:t>
      </w:r>
      <w:r w:rsidRPr="00F01C32">
        <w:rPr>
          <w:rStyle w:val="HTMLCode"/>
          <w:lang w:val="en-US"/>
        </w:rPr>
        <w:t>/</w:t>
      </w:r>
      <w:r w:rsidRPr="00F01C32">
        <w:rPr>
          <w:lang w:val="en-US"/>
        </w:rPr>
        <w:t xml:space="preserve">, it will be considered a directory and the contents of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will be written at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&gt;/base(&lt;</w:t>
      </w:r>
      <w:proofErr w:type="spellStart"/>
      <w:r w:rsidRPr="00F01C32">
        <w:rPr>
          <w:rStyle w:val="HTMLCode"/>
          <w:lang w:val="en-US"/>
        </w:rPr>
        <w:t>src</w:t>
      </w:r>
      <w:proofErr w:type="spellEnd"/>
      <w:r w:rsidRPr="00F01C32">
        <w:rPr>
          <w:rStyle w:val="HTMLCode"/>
          <w:lang w:val="en-US"/>
        </w:rPr>
        <w:t>&gt;)</w:t>
      </w:r>
      <w:r w:rsidRPr="00F01C32">
        <w:rPr>
          <w:lang w:val="en-US"/>
        </w:rPr>
        <w:t>.</w:t>
      </w:r>
    </w:p>
    <w:p w:rsidR="00F01C32" w:rsidRPr="00F01C32" w:rsidRDefault="00F01C32" w:rsidP="004176B7">
      <w:pPr>
        <w:pStyle w:val="NormalWeb"/>
        <w:numPr>
          <w:ilvl w:val="0"/>
          <w:numId w:val="37"/>
        </w:numPr>
        <w:rPr>
          <w:lang w:val="en-US"/>
        </w:rPr>
      </w:pPr>
      <w:r w:rsidRPr="00F01C32">
        <w:rPr>
          <w:lang w:val="en-US"/>
        </w:rPr>
        <w:t xml:space="preserve">If multiple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resources are specified, either directly or due to the use of a wildcard, then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must be a directory, and it must end with a slash </w:t>
      </w:r>
      <w:r w:rsidRPr="00F01C32">
        <w:rPr>
          <w:rStyle w:val="HTMLCode"/>
          <w:lang w:val="en-US"/>
        </w:rPr>
        <w:t>/</w:t>
      </w:r>
      <w:r w:rsidRPr="00F01C32">
        <w:rPr>
          <w:lang w:val="en-US"/>
        </w:rPr>
        <w:t>.</w:t>
      </w:r>
    </w:p>
    <w:p w:rsidR="00F01C32" w:rsidRPr="00F01C32" w:rsidRDefault="00F01C32" w:rsidP="004176B7">
      <w:pPr>
        <w:pStyle w:val="NormalWeb"/>
        <w:numPr>
          <w:ilvl w:val="0"/>
          <w:numId w:val="37"/>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does not end with a trailing slash, it will be considered a regular file and the contents of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will be written at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w:t>
      </w:r>
    </w:p>
    <w:p w:rsidR="00F01C32" w:rsidRPr="00F01C32" w:rsidRDefault="00F01C32" w:rsidP="004176B7">
      <w:pPr>
        <w:pStyle w:val="NormalWeb"/>
        <w:numPr>
          <w:ilvl w:val="0"/>
          <w:numId w:val="37"/>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doesn’t exist, it is created along with all missing directories in its path.</w:t>
      </w:r>
    </w:p>
    <w:p w:rsidR="00F01C32" w:rsidRPr="00F01C32" w:rsidRDefault="00F01C32" w:rsidP="00F01C32">
      <w:pPr>
        <w:pStyle w:val="Heading2"/>
        <w:rPr>
          <w:lang w:val="en-US"/>
        </w:rPr>
      </w:pPr>
      <w:r w:rsidRPr="00F01C32">
        <w:rPr>
          <w:lang w:val="en-US"/>
        </w:rPr>
        <w:t>COPY</w:t>
      </w:r>
    </w:p>
    <w:p w:rsidR="00F01C32" w:rsidRPr="00F01C32" w:rsidRDefault="00F01C32" w:rsidP="00F01C32">
      <w:pPr>
        <w:pStyle w:val="NormalWeb"/>
        <w:rPr>
          <w:lang w:val="en-US"/>
        </w:rPr>
      </w:pPr>
      <w:r w:rsidRPr="00F01C32">
        <w:rPr>
          <w:lang w:val="en-US"/>
        </w:rPr>
        <w:t>COPY has two forms:</w:t>
      </w:r>
    </w:p>
    <w:p w:rsidR="00F01C32" w:rsidRDefault="00F01C32" w:rsidP="004176B7">
      <w:pPr>
        <w:numPr>
          <w:ilvl w:val="0"/>
          <w:numId w:val="38"/>
        </w:numPr>
        <w:spacing w:before="100" w:beforeAutospacing="1" w:after="100" w:afterAutospacing="1" w:line="240" w:lineRule="auto"/>
      </w:pPr>
      <w:r w:rsidRPr="00F01C32">
        <w:rPr>
          <w:rStyle w:val="HTMLCode"/>
          <w:rFonts w:eastAsiaTheme="minorHAnsi"/>
          <w:lang w:val="en-US"/>
        </w:rPr>
        <w:t>COPY [--</w:t>
      </w:r>
      <w:proofErr w:type="spellStart"/>
      <w:r w:rsidRPr="00F01C32">
        <w:rPr>
          <w:rStyle w:val="HTMLCode"/>
          <w:rFonts w:eastAsiaTheme="minorHAnsi"/>
          <w:lang w:val="en-US"/>
        </w:rPr>
        <w:t>chown</w:t>
      </w:r>
      <w:proofErr w:type="spellEnd"/>
      <w:r w:rsidRPr="00F01C32">
        <w:rPr>
          <w:rStyle w:val="HTMLCode"/>
          <w:rFonts w:eastAsiaTheme="minorHAnsi"/>
          <w:lang w:val="en-US"/>
        </w:rPr>
        <w:t>=&lt;user&gt;:&lt;group&gt;] &lt;</w:t>
      </w:r>
      <w:proofErr w:type="spellStart"/>
      <w:r w:rsidRPr="00F01C32">
        <w:rPr>
          <w:rStyle w:val="HTMLCode"/>
          <w:rFonts w:eastAsiaTheme="minorHAnsi"/>
          <w:lang w:val="en-US"/>
        </w:rPr>
        <w:t>src</w:t>
      </w:r>
      <w:proofErr w:type="spellEnd"/>
      <w:r w:rsidRPr="00F01C32">
        <w:rPr>
          <w:rStyle w:val="HTMLCode"/>
          <w:rFonts w:eastAsiaTheme="minorHAnsi"/>
          <w:lang w:val="en-US"/>
        </w:rPr>
        <w:t xml:space="preserve">&gt;... </w:t>
      </w:r>
      <w:r>
        <w:rPr>
          <w:rStyle w:val="HTMLCode"/>
          <w:rFonts w:eastAsiaTheme="minorHAnsi"/>
        </w:rPr>
        <w:t>&lt;</w:t>
      </w:r>
      <w:proofErr w:type="spellStart"/>
      <w:r>
        <w:rPr>
          <w:rStyle w:val="HTMLCode"/>
          <w:rFonts w:eastAsiaTheme="minorHAnsi"/>
        </w:rPr>
        <w:t>dest</w:t>
      </w:r>
      <w:proofErr w:type="spellEnd"/>
      <w:r>
        <w:rPr>
          <w:rStyle w:val="HTMLCode"/>
          <w:rFonts w:eastAsiaTheme="minorHAnsi"/>
        </w:rPr>
        <w:t>&gt;</w:t>
      </w:r>
    </w:p>
    <w:p w:rsidR="00F01C32" w:rsidRPr="00F01C32" w:rsidRDefault="00F01C32" w:rsidP="004176B7">
      <w:pPr>
        <w:numPr>
          <w:ilvl w:val="0"/>
          <w:numId w:val="38"/>
        </w:numPr>
        <w:spacing w:before="100" w:beforeAutospacing="1" w:after="100" w:afterAutospacing="1" w:line="240" w:lineRule="auto"/>
        <w:rPr>
          <w:lang w:val="en-US"/>
        </w:rPr>
      </w:pPr>
      <w:r w:rsidRPr="00F01C32">
        <w:rPr>
          <w:rStyle w:val="HTMLCode"/>
          <w:rFonts w:eastAsiaTheme="minorHAnsi"/>
          <w:lang w:val="en-US"/>
        </w:rPr>
        <w:t>COPY [--</w:t>
      </w:r>
      <w:proofErr w:type="spellStart"/>
      <w:r w:rsidRPr="00F01C32">
        <w:rPr>
          <w:rStyle w:val="HTMLCode"/>
          <w:rFonts w:eastAsiaTheme="minorHAnsi"/>
          <w:lang w:val="en-US"/>
        </w:rPr>
        <w:t>chown</w:t>
      </w:r>
      <w:proofErr w:type="spellEnd"/>
      <w:r w:rsidRPr="00F01C32">
        <w:rPr>
          <w:rStyle w:val="HTMLCode"/>
          <w:rFonts w:eastAsiaTheme="minorHAnsi"/>
          <w:lang w:val="en-US"/>
        </w:rPr>
        <w:t>=&lt;user&gt;:&lt;group&gt;] ["&lt;</w:t>
      </w:r>
      <w:proofErr w:type="spellStart"/>
      <w:r w:rsidRPr="00F01C32">
        <w:rPr>
          <w:rStyle w:val="HTMLCode"/>
          <w:rFonts w:eastAsiaTheme="minorHAnsi"/>
          <w:lang w:val="en-US"/>
        </w:rPr>
        <w:t>src</w:t>
      </w:r>
      <w:proofErr w:type="spellEnd"/>
      <w:r w:rsidRPr="00F01C32">
        <w:rPr>
          <w:rStyle w:val="HTMLCode"/>
          <w:rFonts w:eastAsiaTheme="minorHAnsi"/>
          <w:lang w:val="en-US"/>
        </w:rPr>
        <w:t>&gt;</w:t>
      </w:r>
      <w:proofErr w:type="gramStart"/>
      <w:r w:rsidRPr="00F01C32">
        <w:rPr>
          <w:rStyle w:val="HTMLCode"/>
          <w:rFonts w:eastAsiaTheme="minorHAnsi"/>
          <w:lang w:val="en-US"/>
        </w:rPr>
        <w:t>",...</w:t>
      </w:r>
      <w:proofErr w:type="gramEnd"/>
      <w:r w:rsidRPr="00F01C32">
        <w:rPr>
          <w:rStyle w:val="HTMLCode"/>
          <w:rFonts w:eastAsiaTheme="minorHAnsi"/>
          <w:lang w:val="en-US"/>
        </w:rPr>
        <w:t xml:space="preserve"> "&lt;</w:t>
      </w:r>
      <w:proofErr w:type="spellStart"/>
      <w:r w:rsidRPr="00F01C32">
        <w:rPr>
          <w:rStyle w:val="HTMLCode"/>
          <w:rFonts w:eastAsiaTheme="minorHAnsi"/>
          <w:lang w:val="en-US"/>
        </w:rPr>
        <w:t>dest</w:t>
      </w:r>
      <w:proofErr w:type="spellEnd"/>
      <w:r w:rsidRPr="00F01C32">
        <w:rPr>
          <w:rStyle w:val="HTMLCode"/>
          <w:rFonts w:eastAsiaTheme="minorHAnsi"/>
          <w:lang w:val="en-US"/>
        </w:rPr>
        <w:t>&gt;"]</w:t>
      </w:r>
      <w:r w:rsidRPr="00F01C32">
        <w:rPr>
          <w:lang w:val="en-US"/>
        </w:rPr>
        <w:t xml:space="preserve"> (this form is required for paths containing whitespace)</w:t>
      </w:r>
    </w:p>
    <w:p w:rsidR="00F01C32" w:rsidRPr="00F01C32" w:rsidRDefault="00F01C32" w:rsidP="00F01C32">
      <w:pPr>
        <w:pStyle w:val="NormalWeb"/>
        <w:rPr>
          <w:lang w:val="en-US"/>
        </w:rPr>
      </w:pPr>
      <w:r w:rsidRPr="00F01C32">
        <w:rPr>
          <w:rStyle w:val="Strong"/>
          <w:lang w:val="en-US"/>
        </w:rPr>
        <w:t>Note</w:t>
      </w:r>
      <w:r w:rsidRPr="00F01C32">
        <w:rPr>
          <w:lang w:val="en-US"/>
        </w:rPr>
        <w:t xml:space="preserve">: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feature is only supported on </w:t>
      </w:r>
      <w:proofErr w:type="spellStart"/>
      <w:r w:rsidRPr="00F01C32">
        <w:rPr>
          <w:lang w:val="en-US"/>
        </w:rPr>
        <w:t>Dockerfiles</w:t>
      </w:r>
      <w:proofErr w:type="spellEnd"/>
      <w:r w:rsidRPr="00F01C32">
        <w:rPr>
          <w:lang w:val="en-US"/>
        </w:rPr>
        <w:t xml:space="preserve"> used to build Linux containers, and will not work on Windows containers. Since user and group ownership concepts do not translate between Linux and Windows, the use of </w:t>
      </w:r>
      <w:r w:rsidRPr="00F01C32">
        <w:rPr>
          <w:rStyle w:val="HTMLCode"/>
          <w:lang w:val="en-US"/>
        </w:rPr>
        <w:lastRenderedPageBreak/>
        <w:t>/</w:t>
      </w:r>
      <w:proofErr w:type="spellStart"/>
      <w:r w:rsidRPr="00F01C32">
        <w:rPr>
          <w:rStyle w:val="HTMLCode"/>
          <w:lang w:val="en-US"/>
        </w:rPr>
        <w:t>etc</w:t>
      </w:r>
      <w:proofErr w:type="spellEnd"/>
      <w:r w:rsidRPr="00F01C32">
        <w:rPr>
          <w:rStyle w:val="HTMLCode"/>
          <w:lang w:val="en-US"/>
        </w:rPr>
        <w:t>/passwd</w:t>
      </w:r>
      <w:r w:rsidRPr="00F01C32">
        <w:rPr>
          <w:lang w:val="en-US"/>
        </w:rPr>
        <w:t xml:space="preserve"> and </w:t>
      </w:r>
      <w:r w:rsidRPr="00F01C32">
        <w:rPr>
          <w:rStyle w:val="HTMLCode"/>
          <w:lang w:val="en-US"/>
        </w:rPr>
        <w:t>/</w:t>
      </w:r>
      <w:proofErr w:type="spellStart"/>
      <w:r w:rsidRPr="00F01C32">
        <w:rPr>
          <w:rStyle w:val="HTMLCode"/>
          <w:lang w:val="en-US"/>
        </w:rPr>
        <w:t>etc</w:t>
      </w:r>
      <w:proofErr w:type="spellEnd"/>
      <w:r w:rsidRPr="00F01C32">
        <w:rPr>
          <w:rStyle w:val="HTMLCode"/>
          <w:lang w:val="en-US"/>
        </w:rPr>
        <w:t>/group</w:t>
      </w:r>
      <w:r w:rsidRPr="00F01C32">
        <w:rPr>
          <w:lang w:val="en-US"/>
        </w:rPr>
        <w:t xml:space="preserve"> for translating user and group names to IDs restricts this feature to only be viable for Linux OS-based containers.</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COPY</w:t>
      </w:r>
      <w:r w:rsidRPr="00F01C32">
        <w:rPr>
          <w:lang w:val="en-US"/>
        </w:rPr>
        <w:t xml:space="preserve"> instruction copies new files or directories from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and adds them to the filesystem of the container at the path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w:t>
      </w:r>
    </w:p>
    <w:p w:rsidR="00F01C32" w:rsidRPr="00F01C32" w:rsidRDefault="00F01C32" w:rsidP="00F01C32">
      <w:pPr>
        <w:pStyle w:val="NormalWeb"/>
        <w:rPr>
          <w:lang w:val="en-US"/>
        </w:rPr>
      </w:pPr>
      <w:r w:rsidRPr="00F01C32">
        <w:rPr>
          <w:lang w:val="en-US"/>
        </w:rPr>
        <w:t xml:space="preserve">Multiple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resources may be specified but the paths of files and directories will be interpreted as relative to the source of the context of the build.</w:t>
      </w:r>
    </w:p>
    <w:p w:rsidR="00F01C32" w:rsidRPr="00F01C32" w:rsidRDefault="00F01C32" w:rsidP="00F01C32">
      <w:pPr>
        <w:pStyle w:val="NormalWeb"/>
        <w:rPr>
          <w:lang w:val="en-US"/>
        </w:rPr>
      </w:pPr>
      <w:r w:rsidRPr="00F01C32">
        <w:rPr>
          <w:lang w:val="en-US"/>
        </w:rPr>
        <w:t xml:space="preserve">Each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may contain wildcards and matching will be done using Go’s </w:t>
      </w:r>
      <w:hyperlink r:id="rId566" w:anchor="Match" w:history="1">
        <w:proofErr w:type="spellStart"/>
        <w:r w:rsidRPr="00F01C32">
          <w:rPr>
            <w:rStyle w:val="Hyperlink"/>
            <w:lang w:val="en-US"/>
          </w:rPr>
          <w:t>filepath.Match</w:t>
        </w:r>
        <w:proofErr w:type="spellEnd"/>
      </w:hyperlink>
      <w:r w:rsidRPr="00F01C32">
        <w:rPr>
          <w:lang w:val="en-US"/>
        </w:rPr>
        <w:t xml:space="preserve"> rules. For example:</w:t>
      </w:r>
    </w:p>
    <w:p w:rsidR="00F01C32" w:rsidRPr="00F01C32" w:rsidRDefault="00F01C32" w:rsidP="00F01C32">
      <w:pPr>
        <w:pStyle w:val="HTMLPreformatted"/>
        <w:rPr>
          <w:rStyle w:val="HTMLCode"/>
          <w:lang w:val="en-US"/>
        </w:rPr>
      </w:pPr>
      <w:r w:rsidRPr="00F01C32">
        <w:rPr>
          <w:rStyle w:val="HTMLCode"/>
          <w:lang w:val="en-US"/>
        </w:rPr>
        <w:t xml:space="preserve">COPY </w:t>
      </w:r>
      <w:proofErr w:type="spellStart"/>
      <w:r w:rsidRPr="00F01C32">
        <w:rPr>
          <w:rStyle w:val="HTMLCode"/>
          <w:lang w:val="en-US"/>
        </w:rPr>
        <w:t>hom</w:t>
      </w:r>
      <w:proofErr w:type="spellEnd"/>
      <w:r w:rsidRPr="00F01C32">
        <w:rPr>
          <w:rStyle w:val="HTMLCode"/>
          <w:lang w:val="en-US"/>
        </w:rPr>
        <w:t>* /</w:t>
      </w:r>
      <w:proofErr w:type="spellStart"/>
      <w:r w:rsidRPr="00F01C32">
        <w:rPr>
          <w:rStyle w:val="HTMLCode"/>
          <w:lang w:val="en-US"/>
        </w:rPr>
        <w:t>mydir</w:t>
      </w:r>
      <w:proofErr w:type="spellEnd"/>
      <w:r w:rsidRPr="00F01C32">
        <w:rPr>
          <w:rStyle w:val="HTMLCode"/>
          <w:lang w:val="en-US"/>
        </w:rPr>
        <w:t>/        # adds all files starting with "</w:t>
      </w:r>
      <w:proofErr w:type="spellStart"/>
      <w:r w:rsidRPr="00F01C32">
        <w:rPr>
          <w:rStyle w:val="HTMLCode"/>
          <w:lang w:val="en-US"/>
        </w:rPr>
        <w:t>hom</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 xml:space="preserve">COPY </w:t>
      </w:r>
      <w:proofErr w:type="spellStart"/>
      <w:r w:rsidRPr="00F01C32">
        <w:rPr>
          <w:rStyle w:val="HTMLCode"/>
          <w:lang w:val="en-US"/>
        </w:rPr>
        <w:t>hom</w:t>
      </w:r>
      <w:proofErr w:type="spellEnd"/>
      <w:r w:rsidRPr="00F01C32">
        <w:rPr>
          <w:rStyle w:val="HTMLCode"/>
          <w:lang w:val="en-US"/>
        </w:rPr>
        <w:t>?.txt /</w:t>
      </w:r>
      <w:proofErr w:type="spellStart"/>
      <w:r w:rsidRPr="00F01C32">
        <w:rPr>
          <w:rStyle w:val="HTMLCode"/>
          <w:lang w:val="en-US"/>
        </w:rPr>
        <w:t>mydir</w:t>
      </w:r>
      <w:proofErr w:type="spellEnd"/>
      <w:r w:rsidRPr="00F01C32">
        <w:rPr>
          <w:rStyle w:val="HTMLCode"/>
          <w:lang w:val="en-US"/>
        </w:rPr>
        <w:t xml:space="preserve">/    </w:t>
      </w:r>
      <w:proofErr w:type="gramStart"/>
      <w:r w:rsidRPr="00F01C32">
        <w:rPr>
          <w:rStyle w:val="HTMLCode"/>
          <w:lang w:val="en-US"/>
        </w:rPr>
        <w:t># ?</w:t>
      </w:r>
      <w:proofErr w:type="gramEnd"/>
      <w:r w:rsidRPr="00F01C32">
        <w:rPr>
          <w:rStyle w:val="HTMLCode"/>
          <w:lang w:val="en-US"/>
        </w:rPr>
        <w:t xml:space="preserve"> is replaced with any single character, e.g., "home.txt"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is an absolute path, or a path relative to </w:t>
      </w:r>
      <w:r w:rsidRPr="00F01C32">
        <w:rPr>
          <w:rStyle w:val="HTMLCode"/>
          <w:lang w:val="en-US"/>
        </w:rPr>
        <w:t>WORKDIR</w:t>
      </w:r>
      <w:r w:rsidRPr="00F01C32">
        <w:rPr>
          <w:lang w:val="en-US"/>
        </w:rPr>
        <w:t>, into which the source will be copied inside the destination container.</w:t>
      </w:r>
    </w:p>
    <w:p w:rsidR="00F01C32" w:rsidRPr="00F01C32" w:rsidRDefault="00F01C32" w:rsidP="00F01C32">
      <w:pPr>
        <w:pStyle w:val="HTMLPreformatted"/>
        <w:rPr>
          <w:rStyle w:val="HTMLCode"/>
          <w:lang w:val="en-US"/>
        </w:rPr>
      </w:pPr>
      <w:r w:rsidRPr="00F01C32">
        <w:rPr>
          <w:rStyle w:val="HTMLCode"/>
          <w:lang w:val="en-US"/>
        </w:rPr>
        <w:t xml:space="preserve">COPY test </w:t>
      </w:r>
      <w:proofErr w:type="spellStart"/>
      <w:r w:rsidRPr="00F01C32">
        <w:rPr>
          <w:rStyle w:val="HTMLCode"/>
          <w:lang w:val="en-US"/>
        </w:rPr>
        <w:t>relativeDir</w:t>
      </w:r>
      <w:proofErr w:type="spellEnd"/>
      <w:r w:rsidRPr="00F01C32">
        <w:rPr>
          <w:rStyle w:val="HTMLCode"/>
          <w:lang w:val="en-US"/>
        </w:rPr>
        <w:t>/   # adds "test" to `WORKDIR`/</w:t>
      </w:r>
      <w:proofErr w:type="spellStart"/>
      <w:r w:rsidRPr="00F01C32">
        <w:rPr>
          <w:rStyle w:val="HTMLCode"/>
          <w:lang w:val="en-US"/>
        </w:rPr>
        <w:t>relativeDir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COPY test /</w:t>
      </w:r>
      <w:proofErr w:type="spellStart"/>
      <w:r w:rsidRPr="00F01C32">
        <w:rPr>
          <w:rStyle w:val="HTMLCode"/>
          <w:lang w:val="en-US"/>
        </w:rPr>
        <w:t>absoluteDir</w:t>
      </w:r>
      <w:proofErr w:type="spellEnd"/>
      <w:proofErr w:type="gramStart"/>
      <w:r w:rsidRPr="00F01C32">
        <w:rPr>
          <w:rStyle w:val="HTMLCode"/>
          <w:lang w:val="en-US"/>
        </w:rPr>
        <w:t>/  #</w:t>
      </w:r>
      <w:proofErr w:type="gramEnd"/>
      <w:r w:rsidRPr="00F01C32">
        <w:rPr>
          <w:rStyle w:val="HTMLCode"/>
          <w:lang w:val="en-US"/>
        </w:rPr>
        <w:t xml:space="preserve"> adds "test" to /</w:t>
      </w:r>
      <w:proofErr w:type="spellStart"/>
      <w:r w:rsidRPr="00F01C32">
        <w:rPr>
          <w:rStyle w:val="HTMLCode"/>
          <w:lang w:val="en-US"/>
        </w:rPr>
        <w:t>absoluteDir</w:t>
      </w:r>
      <w:proofErr w:type="spellEnd"/>
      <w:r w:rsidRPr="00F01C32">
        <w:rPr>
          <w:rStyle w:val="HTMLCode"/>
          <w:lang w:val="en-US"/>
        </w:rPr>
        <w:t>/</w:t>
      </w:r>
    </w:p>
    <w:p w:rsidR="00F01C32" w:rsidRPr="00F01C32" w:rsidRDefault="00F01C32" w:rsidP="00F01C32">
      <w:pPr>
        <w:pStyle w:val="NormalWeb"/>
        <w:rPr>
          <w:lang w:val="en-US"/>
        </w:rPr>
      </w:pPr>
      <w:r w:rsidRPr="00F01C32">
        <w:rPr>
          <w:lang w:val="en-US"/>
        </w:rPr>
        <w:t xml:space="preserve">When copying files or directories that contain special characters (such as </w:t>
      </w:r>
      <w:r w:rsidRPr="00F01C32">
        <w:rPr>
          <w:rStyle w:val="HTMLCode"/>
          <w:lang w:val="en-US"/>
        </w:rPr>
        <w:t>[</w:t>
      </w:r>
      <w:r w:rsidRPr="00F01C32">
        <w:rPr>
          <w:lang w:val="en-US"/>
        </w:rPr>
        <w:t xml:space="preserve"> </w:t>
      </w:r>
      <w:proofErr w:type="gramStart"/>
      <w:r w:rsidRPr="00F01C32">
        <w:rPr>
          <w:lang w:val="en-US"/>
        </w:rPr>
        <w:t xml:space="preserve">and </w:t>
      </w:r>
      <w:r w:rsidRPr="00F01C32">
        <w:rPr>
          <w:rStyle w:val="HTMLCode"/>
          <w:lang w:val="en-US"/>
        </w:rPr>
        <w:t>]</w:t>
      </w:r>
      <w:proofErr w:type="gramEnd"/>
      <w:r w:rsidRPr="00F01C32">
        <w:rPr>
          <w:lang w:val="en-US"/>
        </w:rPr>
        <w:t xml:space="preserve">), you need to escape those paths following the Golang rules to prevent them from being treated as a matching pattern. For example, to copy a file named </w:t>
      </w:r>
      <w:proofErr w:type="spellStart"/>
      <w:proofErr w:type="gramStart"/>
      <w:r w:rsidRPr="00F01C32">
        <w:rPr>
          <w:rStyle w:val="HTMLCode"/>
          <w:lang w:val="en-US"/>
        </w:rPr>
        <w:t>arr</w:t>
      </w:r>
      <w:proofErr w:type="spellEnd"/>
      <w:r w:rsidRPr="00F01C32">
        <w:rPr>
          <w:rStyle w:val="HTMLCode"/>
          <w:lang w:val="en-US"/>
        </w:rPr>
        <w:t>[</w:t>
      </w:r>
      <w:proofErr w:type="gramEnd"/>
      <w:r w:rsidRPr="00F01C32">
        <w:rPr>
          <w:rStyle w:val="HTMLCode"/>
          <w:lang w:val="en-US"/>
        </w:rPr>
        <w:t>0].txt</w:t>
      </w:r>
      <w:r w:rsidRPr="00F01C32">
        <w:rPr>
          <w:lang w:val="en-US"/>
        </w:rPr>
        <w:t>, use the following;</w:t>
      </w:r>
    </w:p>
    <w:p w:rsidR="00F01C32" w:rsidRPr="00F01C32" w:rsidRDefault="00F01C32" w:rsidP="00F01C32">
      <w:pPr>
        <w:pStyle w:val="HTMLPreformatted"/>
        <w:rPr>
          <w:rStyle w:val="HTMLCode"/>
          <w:lang w:val="en-US"/>
        </w:rPr>
      </w:pPr>
      <w:r w:rsidRPr="00F01C32">
        <w:rPr>
          <w:rStyle w:val="HTMLCode"/>
          <w:lang w:val="en-US"/>
        </w:rPr>
        <w:t xml:space="preserve">COPY </w:t>
      </w:r>
      <w:proofErr w:type="gramStart"/>
      <w:r w:rsidRPr="00F01C32">
        <w:rPr>
          <w:rStyle w:val="HTMLCode"/>
          <w:lang w:val="en-US"/>
        </w:rPr>
        <w:t>arr[</w:t>
      </w:r>
      <w:proofErr w:type="gramEnd"/>
      <w:r w:rsidRPr="00F01C32">
        <w:rPr>
          <w:rStyle w:val="HTMLCode"/>
          <w:lang w:val="en-US"/>
        </w:rPr>
        <w:t>[]0].txt /</w:t>
      </w:r>
      <w:proofErr w:type="spellStart"/>
      <w:r w:rsidRPr="00F01C32">
        <w:rPr>
          <w:rStyle w:val="HTMLCode"/>
          <w:lang w:val="en-US"/>
        </w:rPr>
        <w:t>mydir</w:t>
      </w:r>
      <w:proofErr w:type="spellEnd"/>
      <w:r w:rsidRPr="00F01C32">
        <w:rPr>
          <w:rStyle w:val="HTMLCode"/>
          <w:lang w:val="en-US"/>
        </w:rPr>
        <w:t>/    # copy a file named "</w:t>
      </w:r>
      <w:proofErr w:type="spellStart"/>
      <w:r w:rsidRPr="00F01C32">
        <w:rPr>
          <w:rStyle w:val="HTMLCode"/>
          <w:lang w:val="en-US"/>
        </w:rPr>
        <w:t>arr</w:t>
      </w:r>
      <w:proofErr w:type="spellEnd"/>
      <w:r w:rsidRPr="00F01C32">
        <w:rPr>
          <w:rStyle w:val="HTMLCode"/>
          <w:lang w:val="en-US"/>
        </w:rPr>
        <w:t>[0].txt" to /</w:t>
      </w:r>
      <w:proofErr w:type="spellStart"/>
      <w:r w:rsidRPr="00F01C32">
        <w:rPr>
          <w:rStyle w:val="HTMLCode"/>
          <w:lang w:val="en-US"/>
        </w:rPr>
        <w:t>mydir</w:t>
      </w:r>
      <w:proofErr w:type="spellEnd"/>
      <w:r w:rsidRPr="00F01C32">
        <w:rPr>
          <w:rStyle w:val="HTMLCode"/>
          <w:lang w:val="en-US"/>
        </w:rPr>
        <w:t>/</w:t>
      </w:r>
    </w:p>
    <w:p w:rsidR="00F01C32" w:rsidRPr="00F01C32" w:rsidRDefault="00F01C32" w:rsidP="00F01C32">
      <w:pPr>
        <w:pStyle w:val="NormalWeb"/>
        <w:rPr>
          <w:lang w:val="en-US"/>
        </w:rPr>
      </w:pPr>
      <w:r w:rsidRPr="00F01C32">
        <w:rPr>
          <w:lang w:val="en-US"/>
        </w:rPr>
        <w:t xml:space="preserve">All new files and directories are created with a UID and GID of 0, unless the optional </w:t>
      </w:r>
      <w:r w:rsidRPr="00F01C32">
        <w:rPr>
          <w:rStyle w:val="HTMLCode"/>
          <w:lang w:val="en-US"/>
        </w:rPr>
        <w:t>--</w:t>
      </w:r>
      <w:proofErr w:type="spellStart"/>
      <w:r w:rsidRPr="00F01C32">
        <w:rPr>
          <w:rStyle w:val="HTMLCode"/>
          <w:lang w:val="en-US"/>
        </w:rPr>
        <w:t>chown</w:t>
      </w:r>
      <w:proofErr w:type="spellEnd"/>
      <w:r w:rsidRPr="00F01C32">
        <w:rPr>
          <w:lang w:val="en-US"/>
        </w:rPr>
        <w:t xml:space="preserve"> flag specifies a given username, </w:t>
      </w:r>
      <w:proofErr w:type="spellStart"/>
      <w:r w:rsidRPr="00F01C32">
        <w:rPr>
          <w:lang w:val="en-US"/>
        </w:rPr>
        <w:t>groupname</w:t>
      </w:r>
      <w:proofErr w:type="spellEnd"/>
      <w:r w:rsidRPr="00F01C32">
        <w:rPr>
          <w:lang w:val="en-US"/>
        </w:rPr>
        <w:t xml:space="preserve">, or UID/GID combination to request specific ownership of the copied content. The format of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flag allows for either username and </w:t>
      </w:r>
      <w:proofErr w:type="spellStart"/>
      <w:r w:rsidRPr="00F01C32">
        <w:rPr>
          <w:lang w:val="en-US"/>
        </w:rPr>
        <w:t>groupname</w:t>
      </w:r>
      <w:proofErr w:type="spellEnd"/>
      <w:r w:rsidRPr="00F01C32">
        <w:rPr>
          <w:lang w:val="en-US"/>
        </w:rPr>
        <w:t xml:space="preserve"> strings or direct integer UID and GID in any combination. Providing a username without </w:t>
      </w:r>
      <w:proofErr w:type="spellStart"/>
      <w:r w:rsidRPr="00F01C32">
        <w:rPr>
          <w:lang w:val="en-US"/>
        </w:rPr>
        <w:t>groupname</w:t>
      </w:r>
      <w:proofErr w:type="spellEnd"/>
      <w:r w:rsidRPr="00F01C32">
        <w:rPr>
          <w:lang w:val="en-US"/>
        </w:rPr>
        <w:t xml:space="preserve"> or a UID without GID will use the same numeric UID as the GID. If a username or </w:t>
      </w:r>
      <w:proofErr w:type="spellStart"/>
      <w:r w:rsidRPr="00F01C32">
        <w:rPr>
          <w:lang w:val="en-US"/>
        </w:rPr>
        <w:t>groupname</w:t>
      </w:r>
      <w:proofErr w:type="spellEnd"/>
      <w:r w:rsidRPr="00F01C32">
        <w:rPr>
          <w:lang w:val="en-US"/>
        </w:rPr>
        <w:t xml:space="preserve"> is provided, the container’s root filesystem </w:t>
      </w:r>
      <w:r w:rsidRPr="00F01C32">
        <w:rPr>
          <w:rStyle w:val="HTMLCode"/>
          <w:lang w:val="en-US"/>
        </w:rPr>
        <w:t>/</w:t>
      </w:r>
      <w:proofErr w:type="spellStart"/>
      <w:r w:rsidRPr="00F01C32">
        <w:rPr>
          <w:rStyle w:val="HTMLCode"/>
          <w:lang w:val="en-US"/>
        </w:rPr>
        <w:t>etc</w:t>
      </w:r>
      <w:proofErr w:type="spellEnd"/>
      <w:r w:rsidRPr="00F01C32">
        <w:rPr>
          <w:rStyle w:val="HTMLCode"/>
          <w:lang w:val="en-US"/>
        </w:rPr>
        <w:t>/passwd</w:t>
      </w:r>
      <w:r w:rsidRPr="00F01C32">
        <w:rPr>
          <w:lang w:val="en-US"/>
        </w:rPr>
        <w:t xml:space="preserve"> and </w:t>
      </w:r>
      <w:r w:rsidRPr="00F01C32">
        <w:rPr>
          <w:rStyle w:val="HTMLCode"/>
          <w:lang w:val="en-US"/>
        </w:rPr>
        <w:t>/</w:t>
      </w:r>
      <w:proofErr w:type="spellStart"/>
      <w:r w:rsidRPr="00F01C32">
        <w:rPr>
          <w:rStyle w:val="HTMLCode"/>
          <w:lang w:val="en-US"/>
        </w:rPr>
        <w:t>etc</w:t>
      </w:r>
      <w:proofErr w:type="spellEnd"/>
      <w:r w:rsidRPr="00F01C32">
        <w:rPr>
          <w:rStyle w:val="HTMLCode"/>
          <w:lang w:val="en-US"/>
        </w:rPr>
        <w:t>/group</w:t>
      </w:r>
      <w:r w:rsidRPr="00F01C32">
        <w:rPr>
          <w:lang w:val="en-US"/>
        </w:rPr>
        <w:t xml:space="preserve"> files will be used to perform the translation from name to integer UID or GID respectively. The following examples show valid definitions for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flag:</w:t>
      </w:r>
    </w:p>
    <w:p w:rsidR="00F01C32" w:rsidRPr="00F01C32" w:rsidRDefault="00F01C32" w:rsidP="00F01C32">
      <w:pPr>
        <w:pStyle w:val="HTMLPreformatted"/>
        <w:rPr>
          <w:rStyle w:val="HTMLCode"/>
          <w:lang w:val="en-US"/>
        </w:rPr>
      </w:pPr>
      <w:r w:rsidRPr="00F01C32">
        <w:rPr>
          <w:rStyle w:val="HTMLCode"/>
          <w:lang w:val="en-US"/>
        </w:rPr>
        <w:t>COPY --</w:t>
      </w:r>
      <w:proofErr w:type="spellStart"/>
      <w:r w:rsidRPr="00F01C32">
        <w:rPr>
          <w:rStyle w:val="HTMLCode"/>
          <w:lang w:val="en-US"/>
        </w:rPr>
        <w:t>chown</w:t>
      </w:r>
      <w:proofErr w:type="spellEnd"/>
      <w:r w:rsidRPr="00F01C32">
        <w:rPr>
          <w:rStyle w:val="HTMLCode"/>
          <w:lang w:val="en-US"/>
        </w:rPr>
        <w:t>=</w:t>
      </w:r>
      <w:proofErr w:type="gramStart"/>
      <w:r w:rsidRPr="00F01C32">
        <w:rPr>
          <w:rStyle w:val="HTMLCode"/>
          <w:lang w:val="en-US"/>
        </w:rPr>
        <w:t>55:mygroup</w:t>
      </w:r>
      <w:proofErr w:type="gramEnd"/>
      <w:r w:rsidRPr="00F01C32">
        <w:rPr>
          <w:rStyle w:val="HTMLCode"/>
          <w:lang w:val="en-US"/>
        </w:rPr>
        <w:t xml:space="preserve">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COPY --</w:t>
      </w:r>
      <w:proofErr w:type="spellStart"/>
      <w:r w:rsidRPr="00F01C32">
        <w:rPr>
          <w:rStyle w:val="HTMLCode"/>
          <w:lang w:val="en-US"/>
        </w:rPr>
        <w:t>chown</w:t>
      </w:r>
      <w:proofErr w:type="spellEnd"/>
      <w:r w:rsidRPr="00F01C32">
        <w:rPr>
          <w:rStyle w:val="HTMLCode"/>
          <w:lang w:val="en-US"/>
        </w:rPr>
        <w:t>=bin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COPY --</w:t>
      </w:r>
      <w:proofErr w:type="spellStart"/>
      <w:r w:rsidRPr="00F01C32">
        <w:rPr>
          <w:rStyle w:val="HTMLCode"/>
          <w:lang w:val="en-US"/>
        </w:rPr>
        <w:t>chown</w:t>
      </w:r>
      <w:proofErr w:type="spellEnd"/>
      <w:r w:rsidRPr="00F01C32">
        <w:rPr>
          <w:rStyle w:val="HTMLCode"/>
          <w:lang w:val="en-US"/>
        </w:rPr>
        <w:t>=1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COPY --</w:t>
      </w:r>
      <w:proofErr w:type="spellStart"/>
      <w:r w:rsidRPr="00F01C32">
        <w:rPr>
          <w:rStyle w:val="HTMLCode"/>
          <w:lang w:val="en-US"/>
        </w:rPr>
        <w:t>chown</w:t>
      </w:r>
      <w:proofErr w:type="spellEnd"/>
      <w:r w:rsidRPr="00F01C32">
        <w:rPr>
          <w:rStyle w:val="HTMLCode"/>
          <w:lang w:val="en-US"/>
        </w:rPr>
        <w:t>=10:11 files* /</w:t>
      </w:r>
      <w:proofErr w:type="spellStart"/>
      <w:r w:rsidRPr="00F01C32">
        <w:rPr>
          <w:rStyle w:val="HTMLCode"/>
          <w:lang w:val="en-US"/>
        </w:rPr>
        <w:t>somedir</w:t>
      </w:r>
      <w:proofErr w:type="spellEnd"/>
      <w:r w:rsidRPr="00F01C32">
        <w:rPr>
          <w:rStyle w:val="HTMLCode"/>
          <w:lang w:val="en-US"/>
        </w:rPr>
        <w:t>/</w:t>
      </w:r>
    </w:p>
    <w:p w:rsidR="00F01C32" w:rsidRPr="00F01C32" w:rsidRDefault="00F01C32" w:rsidP="00F01C32">
      <w:pPr>
        <w:pStyle w:val="NormalWeb"/>
        <w:rPr>
          <w:lang w:val="en-US"/>
        </w:rPr>
      </w:pPr>
      <w:r w:rsidRPr="00F01C32">
        <w:rPr>
          <w:lang w:val="en-US"/>
        </w:rPr>
        <w:t xml:space="preserve">If the container root filesystem does not contain either </w:t>
      </w:r>
      <w:r w:rsidRPr="00F01C32">
        <w:rPr>
          <w:rStyle w:val="HTMLCode"/>
          <w:lang w:val="en-US"/>
        </w:rPr>
        <w:t>/</w:t>
      </w:r>
      <w:proofErr w:type="spellStart"/>
      <w:r w:rsidRPr="00F01C32">
        <w:rPr>
          <w:rStyle w:val="HTMLCode"/>
          <w:lang w:val="en-US"/>
        </w:rPr>
        <w:t>etc</w:t>
      </w:r>
      <w:proofErr w:type="spellEnd"/>
      <w:r w:rsidRPr="00F01C32">
        <w:rPr>
          <w:rStyle w:val="HTMLCode"/>
          <w:lang w:val="en-US"/>
        </w:rPr>
        <w:t>/passwd</w:t>
      </w:r>
      <w:r w:rsidRPr="00F01C32">
        <w:rPr>
          <w:lang w:val="en-US"/>
        </w:rPr>
        <w:t xml:space="preserve"> or </w:t>
      </w:r>
      <w:r w:rsidRPr="00F01C32">
        <w:rPr>
          <w:rStyle w:val="HTMLCode"/>
          <w:lang w:val="en-US"/>
        </w:rPr>
        <w:t>/</w:t>
      </w:r>
      <w:proofErr w:type="spellStart"/>
      <w:r w:rsidRPr="00F01C32">
        <w:rPr>
          <w:rStyle w:val="HTMLCode"/>
          <w:lang w:val="en-US"/>
        </w:rPr>
        <w:t>etc</w:t>
      </w:r>
      <w:proofErr w:type="spellEnd"/>
      <w:r w:rsidRPr="00F01C32">
        <w:rPr>
          <w:rStyle w:val="HTMLCode"/>
          <w:lang w:val="en-US"/>
        </w:rPr>
        <w:t>/group</w:t>
      </w:r>
      <w:r w:rsidRPr="00F01C32">
        <w:rPr>
          <w:lang w:val="en-US"/>
        </w:rPr>
        <w:t xml:space="preserve"> files and either user or group names are used in the </w:t>
      </w:r>
      <w:r w:rsidRPr="00F01C32">
        <w:rPr>
          <w:rStyle w:val="HTMLCode"/>
          <w:lang w:val="en-US"/>
        </w:rPr>
        <w:t>--</w:t>
      </w:r>
      <w:proofErr w:type="spellStart"/>
      <w:r w:rsidRPr="00F01C32">
        <w:rPr>
          <w:rStyle w:val="HTMLCode"/>
          <w:lang w:val="en-US"/>
        </w:rPr>
        <w:t>chown</w:t>
      </w:r>
      <w:proofErr w:type="spellEnd"/>
      <w:r w:rsidRPr="00F01C32">
        <w:rPr>
          <w:lang w:val="en-US"/>
        </w:rPr>
        <w:t xml:space="preserve"> flag, the build will fail on the </w:t>
      </w:r>
      <w:r w:rsidRPr="00F01C32">
        <w:rPr>
          <w:rStyle w:val="HTMLCode"/>
          <w:lang w:val="en-US"/>
        </w:rPr>
        <w:t>COPY</w:t>
      </w:r>
      <w:r w:rsidRPr="00F01C32">
        <w:rPr>
          <w:lang w:val="en-US"/>
        </w:rPr>
        <w:t xml:space="preserve"> operation. Using numeric IDs requires no lookup and will not depend on container root filesystem content.</w:t>
      </w:r>
    </w:p>
    <w:p w:rsidR="00F01C32" w:rsidRPr="00F01C32" w:rsidRDefault="00F01C32" w:rsidP="00F01C32">
      <w:pPr>
        <w:pStyle w:val="NormalWeb"/>
        <w:rPr>
          <w:lang w:val="en-US"/>
        </w:rPr>
      </w:pPr>
      <w:r w:rsidRPr="00F01C32">
        <w:rPr>
          <w:rStyle w:val="Strong"/>
          <w:lang w:val="en-US"/>
        </w:rPr>
        <w:lastRenderedPageBreak/>
        <w:t>Note</w:t>
      </w:r>
      <w:r w:rsidRPr="00F01C32">
        <w:rPr>
          <w:lang w:val="en-US"/>
        </w:rPr>
        <w:t>: If you build using STDIN (</w:t>
      </w:r>
      <w:r w:rsidRPr="00F01C32">
        <w:rPr>
          <w:rStyle w:val="HTMLCode"/>
          <w:lang w:val="en-US"/>
        </w:rPr>
        <w:t xml:space="preserve">docker build - &lt; </w:t>
      </w:r>
      <w:proofErr w:type="spellStart"/>
      <w:r w:rsidRPr="00F01C32">
        <w:rPr>
          <w:rStyle w:val="HTMLCode"/>
          <w:lang w:val="en-US"/>
        </w:rPr>
        <w:t>somefile</w:t>
      </w:r>
      <w:proofErr w:type="spellEnd"/>
      <w:r w:rsidRPr="00F01C32">
        <w:rPr>
          <w:lang w:val="en-US"/>
        </w:rPr>
        <w:t xml:space="preserve">), there is no build context, so </w:t>
      </w:r>
      <w:r w:rsidRPr="00F01C32">
        <w:rPr>
          <w:rStyle w:val="HTMLCode"/>
          <w:lang w:val="en-US"/>
        </w:rPr>
        <w:t>COPY</w:t>
      </w:r>
      <w:r w:rsidRPr="00F01C32">
        <w:rPr>
          <w:lang w:val="en-US"/>
        </w:rPr>
        <w:t xml:space="preserve"> can’t be used.</w:t>
      </w:r>
    </w:p>
    <w:p w:rsidR="00F01C32" w:rsidRPr="00F01C32" w:rsidRDefault="00F01C32" w:rsidP="00F01C32">
      <w:pPr>
        <w:pStyle w:val="NormalWeb"/>
        <w:rPr>
          <w:lang w:val="en-US"/>
        </w:rPr>
      </w:pPr>
      <w:r w:rsidRPr="00F01C32">
        <w:rPr>
          <w:lang w:val="en-US"/>
        </w:rPr>
        <w:t xml:space="preserve">Optionally </w:t>
      </w:r>
      <w:r w:rsidRPr="00F01C32">
        <w:rPr>
          <w:rStyle w:val="HTMLCode"/>
          <w:lang w:val="en-US"/>
        </w:rPr>
        <w:t>COPY</w:t>
      </w:r>
      <w:r w:rsidRPr="00F01C32">
        <w:rPr>
          <w:lang w:val="en-US"/>
        </w:rPr>
        <w:t xml:space="preserve"> accepts a flag </w:t>
      </w:r>
      <w:r w:rsidRPr="00F01C32">
        <w:rPr>
          <w:rStyle w:val="HTMLCode"/>
          <w:lang w:val="en-US"/>
        </w:rPr>
        <w:t>--from=&lt;</w:t>
      </w:r>
      <w:proofErr w:type="spellStart"/>
      <w:r w:rsidRPr="00F01C32">
        <w:rPr>
          <w:rStyle w:val="HTMLCode"/>
          <w:lang w:val="en-US"/>
        </w:rPr>
        <w:t>name|index</w:t>
      </w:r>
      <w:proofErr w:type="spellEnd"/>
      <w:r w:rsidRPr="00F01C32">
        <w:rPr>
          <w:rStyle w:val="HTMLCode"/>
          <w:lang w:val="en-US"/>
        </w:rPr>
        <w:t>&gt;</w:t>
      </w:r>
      <w:r w:rsidRPr="00F01C32">
        <w:rPr>
          <w:lang w:val="en-US"/>
        </w:rPr>
        <w:t xml:space="preserve"> that can be used to set the source location to a previous build stage (created with </w:t>
      </w:r>
      <w:r w:rsidRPr="00F01C32">
        <w:rPr>
          <w:rStyle w:val="HTMLCode"/>
          <w:lang w:val="en-US"/>
        </w:rPr>
        <w:t>FROM</w:t>
      </w:r>
      <w:proofErr w:type="gramStart"/>
      <w:r w:rsidRPr="00F01C32">
        <w:rPr>
          <w:rStyle w:val="HTMLCode"/>
          <w:lang w:val="en-US"/>
        </w:rPr>
        <w:t xml:space="preserve"> ..</w:t>
      </w:r>
      <w:proofErr w:type="gramEnd"/>
      <w:r w:rsidRPr="00F01C32">
        <w:rPr>
          <w:rStyle w:val="HTMLCode"/>
          <w:lang w:val="en-US"/>
        </w:rPr>
        <w:t xml:space="preserve"> AS &lt;name&gt;</w:t>
      </w:r>
      <w:r w:rsidRPr="00F01C32">
        <w:rPr>
          <w:lang w:val="en-US"/>
        </w:rPr>
        <w:t xml:space="preserve">) that will be used instead of a build context sent by the user. The flag also accepts a numeric index assigned for all previous build stages started with </w:t>
      </w:r>
      <w:r w:rsidRPr="00F01C32">
        <w:rPr>
          <w:rStyle w:val="HTMLCode"/>
          <w:lang w:val="en-US"/>
        </w:rPr>
        <w:t>FROM</w:t>
      </w:r>
      <w:r w:rsidRPr="00F01C32">
        <w:rPr>
          <w:lang w:val="en-US"/>
        </w:rPr>
        <w:t xml:space="preserve"> instruction. In case a build stage with a specified name can’t be found an image with the same name is attempted to be used instead.</w:t>
      </w:r>
    </w:p>
    <w:p w:rsidR="00F01C32" w:rsidRPr="00F01C32" w:rsidRDefault="00F01C32" w:rsidP="00F01C32">
      <w:pPr>
        <w:pStyle w:val="NormalWeb"/>
        <w:rPr>
          <w:lang w:val="en-US"/>
        </w:rPr>
      </w:pPr>
      <w:r w:rsidRPr="00F01C32">
        <w:rPr>
          <w:rStyle w:val="HTMLCode"/>
          <w:lang w:val="en-US"/>
        </w:rPr>
        <w:t>COPY</w:t>
      </w:r>
      <w:r w:rsidRPr="00F01C32">
        <w:rPr>
          <w:lang w:val="en-US"/>
        </w:rPr>
        <w:t xml:space="preserve"> obeys the following rules:</w:t>
      </w:r>
    </w:p>
    <w:p w:rsidR="00F01C32" w:rsidRPr="00F01C32" w:rsidRDefault="00F01C32" w:rsidP="004176B7">
      <w:pPr>
        <w:pStyle w:val="NormalWeb"/>
        <w:numPr>
          <w:ilvl w:val="0"/>
          <w:numId w:val="39"/>
        </w:numPr>
        <w:rPr>
          <w:lang w:val="en-US"/>
        </w:rPr>
      </w:pPr>
      <w:r w:rsidRPr="00F01C32">
        <w:rPr>
          <w:lang w:val="en-US"/>
        </w:rPr>
        <w:t xml:space="preserve">The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path must be inside the </w:t>
      </w:r>
      <w:r w:rsidRPr="00F01C32">
        <w:rPr>
          <w:rStyle w:val="Emphasis"/>
          <w:lang w:val="en-US"/>
        </w:rPr>
        <w:t>context</w:t>
      </w:r>
      <w:r w:rsidRPr="00F01C32">
        <w:rPr>
          <w:lang w:val="en-US"/>
        </w:rPr>
        <w:t xml:space="preserve"> of the build; you cannot </w:t>
      </w:r>
      <w:r w:rsidRPr="00F01C32">
        <w:rPr>
          <w:rStyle w:val="HTMLCode"/>
          <w:lang w:val="en-US"/>
        </w:rPr>
        <w:t>COPY</w:t>
      </w:r>
      <w:proofErr w:type="gramStart"/>
      <w:r w:rsidRPr="00F01C32">
        <w:rPr>
          <w:rStyle w:val="HTMLCode"/>
          <w:lang w:val="en-US"/>
        </w:rPr>
        <w:t xml:space="preserve"> ..</w:t>
      </w:r>
      <w:proofErr w:type="gramEnd"/>
      <w:r w:rsidRPr="00F01C32">
        <w:rPr>
          <w:rStyle w:val="HTMLCode"/>
          <w:lang w:val="en-US"/>
        </w:rPr>
        <w:t>/something /something</w:t>
      </w:r>
      <w:r w:rsidRPr="00F01C32">
        <w:rPr>
          <w:lang w:val="en-US"/>
        </w:rPr>
        <w:t xml:space="preserve">, because the first step of a </w:t>
      </w:r>
      <w:r w:rsidRPr="00F01C32">
        <w:rPr>
          <w:rStyle w:val="HTMLCode"/>
          <w:lang w:val="en-US"/>
        </w:rPr>
        <w:t>docker build</w:t>
      </w:r>
      <w:r w:rsidRPr="00F01C32">
        <w:rPr>
          <w:lang w:val="en-US"/>
        </w:rPr>
        <w:t xml:space="preserve"> is to send the context directory (and subdirectories) to the docker daemon.</w:t>
      </w:r>
    </w:p>
    <w:p w:rsidR="00F01C32" w:rsidRPr="00F01C32" w:rsidRDefault="00F01C32" w:rsidP="004176B7">
      <w:pPr>
        <w:pStyle w:val="NormalWeb"/>
        <w:numPr>
          <w:ilvl w:val="0"/>
          <w:numId w:val="39"/>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 directory, the entire contents of the directory are copied, including filesystem metadata.</w:t>
      </w:r>
    </w:p>
    <w:p w:rsidR="00F01C32" w:rsidRPr="00F01C32" w:rsidRDefault="00F01C32" w:rsidP="00F01C32">
      <w:pPr>
        <w:pStyle w:val="NormalWeb"/>
        <w:rPr>
          <w:lang w:val="en-US"/>
        </w:rPr>
      </w:pPr>
      <w:r w:rsidRPr="00F01C32">
        <w:rPr>
          <w:rStyle w:val="Strong"/>
          <w:lang w:val="en-US"/>
        </w:rPr>
        <w:t>Note</w:t>
      </w:r>
      <w:r w:rsidRPr="00F01C32">
        <w:rPr>
          <w:lang w:val="en-US"/>
        </w:rPr>
        <w:t>: The directory itself is not copied, just its contents.</w:t>
      </w:r>
    </w:p>
    <w:p w:rsidR="00F01C32" w:rsidRPr="00F01C32" w:rsidRDefault="00F01C32" w:rsidP="004176B7">
      <w:pPr>
        <w:pStyle w:val="NormalWeb"/>
        <w:numPr>
          <w:ilvl w:val="0"/>
          <w:numId w:val="40"/>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is any other kind of file, it is copied individually along with its metadata. In this case, if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ends with a trailing slash </w:t>
      </w:r>
      <w:r w:rsidRPr="00F01C32">
        <w:rPr>
          <w:rStyle w:val="HTMLCode"/>
          <w:lang w:val="en-US"/>
        </w:rPr>
        <w:t>/</w:t>
      </w:r>
      <w:r w:rsidRPr="00F01C32">
        <w:rPr>
          <w:lang w:val="en-US"/>
        </w:rPr>
        <w:t xml:space="preserve">, it will be considered a directory and the contents of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will be written at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&gt;/base(&lt;</w:t>
      </w:r>
      <w:proofErr w:type="spellStart"/>
      <w:r w:rsidRPr="00F01C32">
        <w:rPr>
          <w:rStyle w:val="HTMLCode"/>
          <w:lang w:val="en-US"/>
        </w:rPr>
        <w:t>src</w:t>
      </w:r>
      <w:proofErr w:type="spellEnd"/>
      <w:r w:rsidRPr="00F01C32">
        <w:rPr>
          <w:rStyle w:val="HTMLCode"/>
          <w:lang w:val="en-US"/>
        </w:rPr>
        <w:t>&gt;)</w:t>
      </w:r>
      <w:r w:rsidRPr="00F01C32">
        <w:rPr>
          <w:lang w:val="en-US"/>
        </w:rPr>
        <w:t>.</w:t>
      </w:r>
    </w:p>
    <w:p w:rsidR="00F01C32" w:rsidRPr="00F01C32" w:rsidRDefault="00F01C32" w:rsidP="004176B7">
      <w:pPr>
        <w:pStyle w:val="NormalWeb"/>
        <w:numPr>
          <w:ilvl w:val="0"/>
          <w:numId w:val="40"/>
        </w:numPr>
        <w:rPr>
          <w:lang w:val="en-US"/>
        </w:rPr>
      </w:pPr>
      <w:r w:rsidRPr="00F01C32">
        <w:rPr>
          <w:lang w:val="en-US"/>
        </w:rPr>
        <w:t xml:space="preserve">If multiple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resources are specified, either directly or due to the use of a wildcard, then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must be a directory, and it must end with a slash </w:t>
      </w:r>
      <w:r w:rsidRPr="00F01C32">
        <w:rPr>
          <w:rStyle w:val="HTMLCode"/>
          <w:lang w:val="en-US"/>
        </w:rPr>
        <w:t>/</w:t>
      </w:r>
      <w:r w:rsidRPr="00F01C32">
        <w:rPr>
          <w:lang w:val="en-US"/>
        </w:rPr>
        <w:t>.</w:t>
      </w:r>
    </w:p>
    <w:p w:rsidR="00F01C32" w:rsidRPr="00F01C32" w:rsidRDefault="00F01C32" w:rsidP="004176B7">
      <w:pPr>
        <w:pStyle w:val="NormalWeb"/>
        <w:numPr>
          <w:ilvl w:val="0"/>
          <w:numId w:val="40"/>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does not end with a trailing slash, it will be considered a regular file and the contents of </w:t>
      </w:r>
      <w:r w:rsidRPr="00F01C32">
        <w:rPr>
          <w:rStyle w:val="HTMLCode"/>
          <w:lang w:val="en-US"/>
        </w:rPr>
        <w:t>&lt;</w:t>
      </w:r>
      <w:proofErr w:type="spellStart"/>
      <w:r w:rsidRPr="00F01C32">
        <w:rPr>
          <w:rStyle w:val="HTMLCode"/>
          <w:lang w:val="en-US"/>
        </w:rPr>
        <w:t>src</w:t>
      </w:r>
      <w:proofErr w:type="spellEnd"/>
      <w:r w:rsidRPr="00F01C32">
        <w:rPr>
          <w:rStyle w:val="HTMLCode"/>
          <w:lang w:val="en-US"/>
        </w:rPr>
        <w:t>&gt;</w:t>
      </w:r>
      <w:r w:rsidRPr="00F01C32">
        <w:rPr>
          <w:lang w:val="en-US"/>
        </w:rPr>
        <w:t xml:space="preserve"> will be written at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w:t>
      </w:r>
    </w:p>
    <w:p w:rsidR="00F01C32" w:rsidRPr="00F01C32" w:rsidRDefault="00F01C32" w:rsidP="004176B7">
      <w:pPr>
        <w:pStyle w:val="NormalWeb"/>
        <w:numPr>
          <w:ilvl w:val="0"/>
          <w:numId w:val="40"/>
        </w:numPr>
        <w:rPr>
          <w:lang w:val="en-US"/>
        </w:rPr>
      </w:pPr>
      <w:r w:rsidRPr="00F01C32">
        <w:rPr>
          <w:lang w:val="en-US"/>
        </w:rPr>
        <w:t xml:space="preserve">If </w:t>
      </w:r>
      <w:r w:rsidRPr="00F01C32">
        <w:rPr>
          <w:rStyle w:val="HTMLCode"/>
          <w:lang w:val="en-US"/>
        </w:rPr>
        <w:t>&lt;</w:t>
      </w:r>
      <w:proofErr w:type="spellStart"/>
      <w:r w:rsidRPr="00F01C32">
        <w:rPr>
          <w:rStyle w:val="HTMLCode"/>
          <w:lang w:val="en-US"/>
        </w:rPr>
        <w:t>dest</w:t>
      </w:r>
      <w:proofErr w:type="spellEnd"/>
      <w:r w:rsidRPr="00F01C32">
        <w:rPr>
          <w:rStyle w:val="HTMLCode"/>
          <w:lang w:val="en-US"/>
        </w:rPr>
        <w:t>&gt;</w:t>
      </w:r>
      <w:r w:rsidRPr="00F01C32">
        <w:rPr>
          <w:lang w:val="en-US"/>
        </w:rPr>
        <w:t xml:space="preserve"> doesn’t exist, it is created along with all missing directories in its path.</w:t>
      </w:r>
    </w:p>
    <w:p w:rsidR="00F01C32" w:rsidRPr="00F01C32" w:rsidRDefault="00F01C32" w:rsidP="00F01C32">
      <w:pPr>
        <w:pStyle w:val="Heading2"/>
        <w:rPr>
          <w:lang w:val="en-US"/>
        </w:rPr>
      </w:pPr>
      <w:r w:rsidRPr="00F01C32">
        <w:rPr>
          <w:lang w:val="en-US"/>
        </w:rPr>
        <w:t>ENTRYPOINT</w:t>
      </w:r>
    </w:p>
    <w:p w:rsidR="00F01C32" w:rsidRPr="00F01C32" w:rsidRDefault="00F01C32" w:rsidP="00F01C32">
      <w:pPr>
        <w:pStyle w:val="NormalWeb"/>
        <w:rPr>
          <w:lang w:val="en-US"/>
        </w:rPr>
      </w:pPr>
      <w:r w:rsidRPr="00F01C32">
        <w:rPr>
          <w:lang w:val="en-US"/>
        </w:rPr>
        <w:t>ENTRYPOINT has two forms:</w:t>
      </w:r>
    </w:p>
    <w:p w:rsidR="00F01C32" w:rsidRPr="00F01C32" w:rsidRDefault="00F01C32" w:rsidP="004176B7">
      <w:pPr>
        <w:numPr>
          <w:ilvl w:val="0"/>
          <w:numId w:val="41"/>
        </w:numPr>
        <w:spacing w:before="100" w:beforeAutospacing="1" w:after="100" w:afterAutospacing="1" w:line="240" w:lineRule="auto"/>
        <w:rPr>
          <w:lang w:val="en-US"/>
        </w:rPr>
      </w:pPr>
      <w:r w:rsidRPr="00F01C32">
        <w:rPr>
          <w:rStyle w:val="HTMLCode"/>
          <w:rFonts w:eastAsiaTheme="minorHAnsi"/>
          <w:lang w:val="en-US"/>
        </w:rPr>
        <w:t>ENTRYPOINT ["executable", "param1", "param2"]</w:t>
      </w:r>
      <w:r w:rsidRPr="00F01C32">
        <w:rPr>
          <w:lang w:val="en-US"/>
        </w:rPr>
        <w:t xml:space="preserve"> (</w:t>
      </w:r>
      <w:r w:rsidRPr="00F01C32">
        <w:rPr>
          <w:rStyle w:val="Emphasis"/>
          <w:lang w:val="en-US"/>
        </w:rPr>
        <w:t>exec</w:t>
      </w:r>
      <w:r w:rsidRPr="00F01C32">
        <w:rPr>
          <w:lang w:val="en-US"/>
        </w:rPr>
        <w:t xml:space="preserve"> form, preferred)</w:t>
      </w:r>
    </w:p>
    <w:p w:rsidR="00F01C32" w:rsidRPr="00F01C32" w:rsidRDefault="00F01C32" w:rsidP="004176B7">
      <w:pPr>
        <w:numPr>
          <w:ilvl w:val="0"/>
          <w:numId w:val="41"/>
        </w:numPr>
        <w:spacing w:before="100" w:beforeAutospacing="1" w:after="100" w:afterAutospacing="1" w:line="240" w:lineRule="auto"/>
        <w:rPr>
          <w:lang w:val="en-US"/>
        </w:rPr>
      </w:pPr>
      <w:r w:rsidRPr="00F01C32">
        <w:rPr>
          <w:rStyle w:val="HTMLCode"/>
          <w:rFonts w:eastAsiaTheme="minorHAnsi"/>
          <w:lang w:val="en-US"/>
        </w:rPr>
        <w:t>ENTRYPOINT command param1 param2</w:t>
      </w:r>
      <w:r w:rsidRPr="00F01C32">
        <w:rPr>
          <w:lang w:val="en-US"/>
        </w:rPr>
        <w:t xml:space="preserve"> (</w:t>
      </w:r>
      <w:r w:rsidRPr="00F01C32">
        <w:rPr>
          <w:rStyle w:val="Emphasis"/>
          <w:lang w:val="en-US"/>
        </w:rPr>
        <w:t>shell</w:t>
      </w:r>
      <w:r w:rsidRPr="00F01C32">
        <w:rPr>
          <w:lang w:val="en-US"/>
        </w:rPr>
        <w:t xml:space="preserve"> form)</w:t>
      </w:r>
    </w:p>
    <w:p w:rsidR="00F01C32" w:rsidRPr="00F01C32" w:rsidRDefault="00F01C32" w:rsidP="00F01C32">
      <w:pPr>
        <w:pStyle w:val="NormalWeb"/>
        <w:rPr>
          <w:lang w:val="en-US"/>
        </w:rPr>
      </w:pPr>
      <w:r w:rsidRPr="00F01C32">
        <w:rPr>
          <w:lang w:val="en-US"/>
        </w:rPr>
        <w:t xml:space="preserve">An </w:t>
      </w:r>
      <w:r w:rsidRPr="00F01C32">
        <w:rPr>
          <w:rStyle w:val="HTMLCode"/>
          <w:lang w:val="en-US"/>
        </w:rPr>
        <w:t>ENTRYPOINT</w:t>
      </w:r>
      <w:r w:rsidRPr="00F01C32">
        <w:rPr>
          <w:lang w:val="en-US"/>
        </w:rPr>
        <w:t xml:space="preserve"> allows you to configure a container that will run as an executable.</w:t>
      </w:r>
    </w:p>
    <w:p w:rsidR="00F01C32" w:rsidRPr="00F01C32" w:rsidRDefault="00F01C32" w:rsidP="00F01C32">
      <w:pPr>
        <w:pStyle w:val="NormalWeb"/>
        <w:rPr>
          <w:lang w:val="en-US"/>
        </w:rPr>
      </w:pPr>
      <w:r w:rsidRPr="00F01C32">
        <w:rPr>
          <w:lang w:val="en-US"/>
        </w:rPr>
        <w:t xml:space="preserve">For example, the following will start </w:t>
      </w:r>
      <w:proofErr w:type="spellStart"/>
      <w:r w:rsidRPr="00F01C32">
        <w:rPr>
          <w:lang w:val="en-US"/>
        </w:rPr>
        <w:t>nginx</w:t>
      </w:r>
      <w:proofErr w:type="spellEnd"/>
      <w:r w:rsidRPr="00F01C32">
        <w:rPr>
          <w:lang w:val="en-US"/>
        </w:rPr>
        <w:t xml:space="preserve"> with its default content, listening on port 80:</w:t>
      </w:r>
    </w:p>
    <w:p w:rsidR="00F01C32" w:rsidRPr="00F01C32" w:rsidRDefault="00F01C32" w:rsidP="00F01C32">
      <w:pPr>
        <w:pStyle w:val="HTMLPreformatted"/>
        <w:rPr>
          <w:rStyle w:val="HTMLCode"/>
          <w:lang w:val="en-US"/>
        </w:rPr>
      </w:pPr>
      <w:r w:rsidRPr="00F01C32">
        <w:rPr>
          <w:rStyle w:val="HTMLCode"/>
          <w:lang w:val="en-US"/>
        </w:rPr>
        <w:t>docker run -</w:t>
      </w:r>
      <w:proofErr w:type="spellStart"/>
      <w:r w:rsidRPr="00F01C32">
        <w:rPr>
          <w:rStyle w:val="HTMLCode"/>
          <w:lang w:val="en-US"/>
        </w:rPr>
        <w:t>i</w:t>
      </w:r>
      <w:proofErr w:type="spellEnd"/>
      <w:r w:rsidRPr="00F01C32">
        <w:rPr>
          <w:rStyle w:val="HTMLCode"/>
          <w:lang w:val="en-US"/>
        </w:rPr>
        <w:t xml:space="preserve"> -t --rm -p 80:80 </w:t>
      </w:r>
      <w:proofErr w:type="spellStart"/>
      <w:r w:rsidRPr="00F01C32">
        <w:rPr>
          <w:rStyle w:val="HTMLCode"/>
          <w:lang w:val="en-US"/>
        </w:rPr>
        <w:t>nginx</w:t>
      </w:r>
      <w:proofErr w:type="spellEnd"/>
    </w:p>
    <w:p w:rsidR="00F01C32" w:rsidRPr="00F01C32" w:rsidRDefault="00F01C32" w:rsidP="00F01C32">
      <w:pPr>
        <w:pStyle w:val="NormalWeb"/>
        <w:rPr>
          <w:lang w:val="en-US"/>
        </w:rPr>
      </w:pPr>
      <w:r w:rsidRPr="00F01C32">
        <w:rPr>
          <w:lang w:val="en-US"/>
        </w:rPr>
        <w:t xml:space="preserve">Command line arguments to </w:t>
      </w:r>
      <w:r w:rsidRPr="00F01C32">
        <w:rPr>
          <w:rStyle w:val="HTMLCode"/>
          <w:lang w:val="en-US"/>
        </w:rPr>
        <w:t>docker run &lt;image&gt;</w:t>
      </w:r>
      <w:r w:rsidRPr="00F01C32">
        <w:rPr>
          <w:lang w:val="en-US"/>
        </w:rPr>
        <w:t xml:space="preserve"> will be appended after all elements in an </w:t>
      </w:r>
      <w:r w:rsidRPr="00F01C32">
        <w:rPr>
          <w:rStyle w:val="Emphasis"/>
          <w:lang w:val="en-US"/>
        </w:rPr>
        <w:t>exec</w:t>
      </w:r>
      <w:r w:rsidRPr="00F01C32">
        <w:rPr>
          <w:lang w:val="en-US"/>
        </w:rPr>
        <w:t xml:space="preserve"> form </w:t>
      </w:r>
      <w:r w:rsidRPr="00F01C32">
        <w:rPr>
          <w:rStyle w:val="HTMLCode"/>
          <w:lang w:val="en-US"/>
        </w:rPr>
        <w:t>ENTRYPOINT</w:t>
      </w:r>
      <w:r w:rsidRPr="00F01C32">
        <w:rPr>
          <w:lang w:val="en-US"/>
        </w:rPr>
        <w:t xml:space="preserve">, and will override all elements specified using </w:t>
      </w:r>
      <w:r w:rsidRPr="00F01C32">
        <w:rPr>
          <w:rStyle w:val="HTMLCode"/>
          <w:lang w:val="en-US"/>
        </w:rPr>
        <w:t>CMD</w:t>
      </w:r>
      <w:r w:rsidRPr="00F01C32">
        <w:rPr>
          <w:lang w:val="en-US"/>
        </w:rPr>
        <w:t xml:space="preserve">. This allows arguments to be passed to the entry point, i.e., </w:t>
      </w:r>
      <w:r w:rsidRPr="00F01C32">
        <w:rPr>
          <w:rStyle w:val="HTMLCode"/>
          <w:lang w:val="en-US"/>
        </w:rPr>
        <w:t xml:space="preserve">docker run &lt;image&gt; </w:t>
      </w:r>
      <w:r w:rsidRPr="00F01C32">
        <w:rPr>
          <w:rStyle w:val="HTMLCode"/>
          <w:lang w:val="en-US"/>
        </w:rPr>
        <w:lastRenderedPageBreak/>
        <w:t>-d</w:t>
      </w:r>
      <w:r w:rsidRPr="00F01C32">
        <w:rPr>
          <w:lang w:val="en-US"/>
        </w:rPr>
        <w:t xml:space="preserve"> will pass the </w:t>
      </w:r>
      <w:r w:rsidRPr="00F01C32">
        <w:rPr>
          <w:rStyle w:val="HTMLCode"/>
          <w:lang w:val="en-US"/>
        </w:rPr>
        <w:t>-d</w:t>
      </w:r>
      <w:r w:rsidRPr="00F01C32">
        <w:rPr>
          <w:lang w:val="en-US"/>
        </w:rPr>
        <w:t xml:space="preserve"> argument to the entry point. You can override the </w:t>
      </w:r>
      <w:r w:rsidRPr="00F01C32">
        <w:rPr>
          <w:rStyle w:val="HTMLCode"/>
          <w:lang w:val="en-US"/>
        </w:rPr>
        <w:t>ENTRYPOINT</w:t>
      </w:r>
      <w:r w:rsidRPr="00F01C32">
        <w:rPr>
          <w:lang w:val="en-US"/>
        </w:rPr>
        <w:t xml:space="preserve"> instruction using the </w:t>
      </w:r>
      <w:r w:rsidRPr="00F01C32">
        <w:rPr>
          <w:rStyle w:val="HTMLCode"/>
          <w:lang w:val="en-US"/>
        </w:rPr>
        <w:t>docker run --</w:t>
      </w:r>
      <w:proofErr w:type="spellStart"/>
      <w:r w:rsidRPr="00F01C32">
        <w:rPr>
          <w:rStyle w:val="HTMLCode"/>
          <w:lang w:val="en-US"/>
        </w:rPr>
        <w:t>entrypoint</w:t>
      </w:r>
      <w:proofErr w:type="spellEnd"/>
      <w:r w:rsidRPr="00F01C32">
        <w:rPr>
          <w:lang w:val="en-US"/>
        </w:rPr>
        <w:t xml:space="preserve"> flag.</w:t>
      </w:r>
    </w:p>
    <w:p w:rsidR="00F01C32" w:rsidRPr="00F01C32" w:rsidRDefault="00F01C32" w:rsidP="00F01C32">
      <w:pPr>
        <w:pStyle w:val="NormalWeb"/>
        <w:rPr>
          <w:lang w:val="en-US"/>
        </w:rPr>
      </w:pPr>
      <w:r w:rsidRPr="00F01C32">
        <w:rPr>
          <w:lang w:val="en-US"/>
        </w:rPr>
        <w:t xml:space="preserve">The </w:t>
      </w:r>
      <w:r w:rsidRPr="00F01C32">
        <w:rPr>
          <w:rStyle w:val="Emphasis"/>
          <w:lang w:val="en-US"/>
        </w:rPr>
        <w:t>shell</w:t>
      </w:r>
      <w:r w:rsidRPr="00F01C32">
        <w:rPr>
          <w:lang w:val="en-US"/>
        </w:rPr>
        <w:t xml:space="preserve"> form prevents any </w:t>
      </w:r>
      <w:r w:rsidRPr="00F01C32">
        <w:rPr>
          <w:rStyle w:val="HTMLCode"/>
          <w:lang w:val="en-US"/>
        </w:rPr>
        <w:t>CMD</w:t>
      </w:r>
      <w:r w:rsidRPr="00F01C32">
        <w:rPr>
          <w:lang w:val="en-US"/>
        </w:rPr>
        <w:t xml:space="preserve"> or </w:t>
      </w:r>
      <w:r w:rsidRPr="00F01C32">
        <w:rPr>
          <w:rStyle w:val="HTMLCode"/>
          <w:lang w:val="en-US"/>
        </w:rPr>
        <w:t>run</w:t>
      </w:r>
      <w:r w:rsidRPr="00F01C32">
        <w:rPr>
          <w:lang w:val="en-US"/>
        </w:rPr>
        <w:t xml:space="preserve"> command line arguments from being </w:t>
      </w:r>
      <w:proofErr w:type="gramStart"/>
      <w:r w:rsidRPr="00F01C32">
        <w:rPr>
          <w:lang w:val="en-US"/>
        </w:rPr>
        <w:t>used, but</w:t>
      </w:r>
      <w:proofErr w:type="gramEnd"/>
      <w:r w:rsidRPr="00F01C32">
        <w:rPr>
          <w:lang w:val="en-US"/>
        </w:rPr>
        <w:t xml:space="preserve"> has the disadvantage that your </w:t>
      </w:r>
      <w:r w:rsidRPr="00F01C32">
        <w:rPr>
          <w:rStyle w:val="HTMLCode"/>
          <w:lang w:val="en-US"/>
        </w:rPr>
        <w:t>ENTRYPOINT</w:t>
      </w:r>
      <w:r w:rsidRPr="00F01C32">
        <w:rPr>
          <w:lang w:val="en-US"/>
        </w:rPr>
        <w:t xml:space="preserve"> will be started as a subcommand of </w:t>
      </w:r>
      <w:r w:rsidRPr="00F01C32">
        <w:rPr>
          <w:rStyle w:val="HTMLCode"/>
          <w:lang w:val="en-US"/>
        </w:rPr>
        <w:t>/bin/</w:t>
      </w:r>
      <w:proofErr w:type="spellStart"/>
      <w:r w:rsidRPr="00F01C32">
        <w:rPr>
          <w:rStyle w:val="HTMLCode"/>
          <w:lang w:val="en-US"/>
        </w:rPr>
        <w:t>sh</w:t>
      </w:r>
      <w:proofErr w:type="spellEnd"/>
      <w:r w:rsidRPr="00F01C32">
        <w:rPr>
          <w:rStyle w:val="HTMLCode"/>
          <w:lang w:val="en-US"/>
        </w:rPr>
        <w:t xml:space="preserve"> -c</w:t>
      </w:r>
      <w:r w:rsidRPr="00F01C32">
        <w:rPr>
          <w:lang w:val="en-US"/>
        </w:rPr>
        <w:t xml:space="preserve">, which does not pass signals. This means that the executable will not be the container’s </w:t>
      </w:r>
      <w:r w:rsidRPr="00F01C32">
        <w:rPr>
          <w:rStyle w:val="HTMLCode"/>
          <w:lang w:val="en-US"/>
        </w:rPr>
        <w:t>PID 1</w:t>
      </w:r>
      <w:r w:rsidRPr="00F01C32">
        <w:rPr>
          <w:lang w:val="en-US"/>
        </w:rPr>
        <w:t xml:space="preserve"> - and will </w:t>
      </w:r>
      <w:r w:rsidRPr="00F01C32">
        <w:rPr>
          <w:rStyle w:val="Emphasis"/>
          <w:lang w:val="en-US"/>
        </w:rPr>
        <w:t>not</w:t>
      </w:r>
      <w:r w:rsidRPr="00F01C32">
        <w:rPr>
          <w:lang w:val="en-US"/>
        </w:rPr>
        <w:t xml:space="preserve"> receive Unix signals - so your executable will not receive a </w:t>
      </w:r>
      <w:r w:rsidRPr="00F01C32">
        <w:rPr>
          <w:rStyle w:val="HTMLCode"/>
          <w:lang w:val="en-US"/>
        </w:rPr>
        <w:t>SIGTERM</w:t>
      </w:r>
      <w:r w:rsidRPr="00F01C32">
        <w:rPr>
          <w:lang w:val="en-US"/>
        </w:rPr>
        <w:t xml:space="preserve"> from </w:t>
      </w:r>
      <w:r w:rsidRPr="00F01C32">
        <w:rPr>
          <w:rStyle w:val="HTMLCode"/>
          <w:lang w:val="en-US"/>
        </w:rPr>
        <w:t>docker stop &lt;container&gt;</w:t>
      </w:r>
      <w:r w:rsidRPr="00F01C32">
        <w:rPr>
          <w:lang w:val="en-US"/>
        </w:rPr>
        <w:t>.</w:t>
      </w:r>
    </w:p>
    <w:p w:rsidR="00F01C32" w:rsidRPr="00F01C32" w:rsidRDefault="00F01C32" w:rsidP="00F01C32">
      <w:pPr>
        <w:pStyle w:val="NormalWeb"/>
        <w:rPr>
          <w:lang w:val="en-US"/>
        </w:rPr>
      </w:pPr>
      <w:r w:rsidRPr="00F01C32">
        <w:rPr>
          <w:lang w:val="en-US"/>
        </w:rPr>
        <w:t xml:space="preserve">Only the last </w:t>
      </w:r>
      <w:r w:rsidRPr="00F01C32">
        <w:rPr>
          <w:rStyle w:val="HTMLCode"/>
          <w:lang w:val="en-US"/>
        </w:rPr>
        <w:t>ENTRYPOINT</w:t>
      </w:r>
      <w:r w:rsidRPr="00F01C32">
        <w:rPr>
          <w:lang w:val="en-US"/>
        </w:rPr>
        <w:t xml:space="preserve"> instruction in the </w:t>
      </w:r>
      <w:proofErr w:type="spellStart"/>
      <w:r w:rsidRPr="00F01C32">
        <w:rPr>
          <w:rStyle w:val="HTMLCode"/>
          <w:lang w:val="en-US"/>
        </w:rPr>
        <w:t>Dockerfile</w:t>
      </w:r>
      <w:proofErr w:type="spellEnd"/>
      <w:r w:rsidRPr="00F01C32">
        <w:rPr>
          <w:lang w:val="en-US"/>
        </w:rPr>
        <w:t xml:space="preserve"> will have an effect.</w:t>
      </w:r>
    </w:p>
    <w:p w:rsidR="00F01C32" w:rsidRPr="00F01C32" w:rsidRDefault="00F01C32" w:rsidP="00F01C32">
      <w:pPr>
        <w:pStyle w:val="Heading3"/>
        <w:rPr>
          <w:lang w:val="en-US"/>
        </w:rPr>
      </w:pPr>
      <w:r w:rsidRPr="00F01C32">
        <w:rPr>
          <w:lang w:val="en-US"/>
        </w:rPr>
        <w:t>Exec form ENTRYPOINT example</w:t>
      </w:r>
    </w:p>
    <w:p w:rsidR="00F01C32" w:rsidRPr="00F01C32" w:rsidRDefault="00F01C32" w:rsidP="00F01C32">
      <w:pPr>
        <w:pStyle w:val="NormalWeb"/>
        <w:rPr>
          <w:lang w:val="en-US"/>
        </w:rPr>
      </w:pPr>
      <w:r w:rsidRPr="00F01C32">
        <w:rPr>
          <w:lang w:val="en-US"/>
        </w:rPr>
        <w:t xml:space="preserve">You can use the </w:t>
      </w:r>
      <w:r w:rsidRPr="00F01C32">
        <w:rPr>
          <w:rStyle w:val="Emphasis"/>
          <w:lang w:val="en-US"/>
        </w:rPr>
        <w:t>exec</w:t>
      </w:r>
      <w:r w:rsidRPr="00F01C32">
        <w:rPr>
          <w:lang w:val="en-US"/>
        </w:rPr>
        <w:t xml:space="preserve"> form of </w:t>
      </w:r>
      <w:r w:rsidRPr="00F01C32">
        <w:rPr>
          <w:rStyle w:val="HTMLCode"/>
          <w:lang w:val="en-US"/>
        </w:rPr>
        <w:t>ENTRYPOINT</w:t>
      </w:r>
      <w:r w:rsidRPr="00F01C32">
        <w:rPr>
          <w:lang w:val="en-US"/>
        </w:rPr>
        <w:t xml:space="preserve"> to set </w:t>
      </w:r>
      <w:proofErr w:type="gramStart"/>
      <w:r w:rsidRPr="00F01C32">
        <w:rPr>
          <w:lang w:val="en-US"/>
        </w:rPr>
        <w:t>fairly stable</w:t>
      </w:r>
      <w:proofErr w:type="gramEnd"/>
      <w:r w:rsidRPr="00F01C32">
        <w:rPr>
          <w:lang w:val="en-US"/>
        </w:rPr>
        <w:t xml:space="preserve"> default commands and arguments and then use either form of </w:t>
      </w:r>
      <w:r w:rsidRPr="00F01C32">
        <w:rPr>
          <w:rStyle w:val="HTMLCode"/>
          <w:lang w:val="en-US"/>
        </w:rPr>
        <w:t>CMD</w:t>
      </w:r>
      <w:r w:rsidRPr="00F01C32">
        <w:rPr>
          <w:lang w:val="en-US"/>
        </w:rPr>
        <w:t xml:space="preserve"> to set additional defaults that are more likely to be changed.</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ENTRYPOINT ["top", "-b"]</w:t>
      </w:r>
    </w:p>
    <w:p w:rsidR="00F01C32" w:rsidRPr="00F01C32" w:rsidRDefault="00F01C32" w:rsidP="00F01C32">
      <w:pPr>
        <w:pStyle w:val="HTMLPreformatted"/>
        <w:rPr>
          <w:rStyle w:val="HTMLCode"/>
          <w:lang w:val="en-US"/>
        </w:rPr>
      </w:pPr>
      <w:r w:rsidRPr="00F01C32">
        <w:rPr>
          <w:rStyle w:val="HTMLCode"/>
          <w:lang w:val="en-US"/>
        </w:rPr>
        <w:t>CMD ["-c"]</w:t>
      </w:r>
    </w:p>
    <w:p w:rsidR="00F01C32" w:rsidRPr="00F01C32" w:rsidRDefault="00F01C32" w:rsidP="00F01C32">
      <w:pPr>
        <w:pStyle w:val="NormalWeb"/>
        <w:rPr>
          <w:lang w:val="en-US"/>
        </w:rPr>
      </w:pPr>
      <w:r w:rsidRPr="00F01C32">
        <w:rPr>
          <w:lang w:val="en-US"/>
        </w:rPr>
        <w:t xml:space="preserve">When you run the container, you can see that </w:t>
      </w:r>
      <w:r w:rsidRPr="00F01C32">
        <w:rPr>
          <w:rStyle w:val="HTMLCode"/>
          <w:lang w:val="en-US"/>
        </w:rPr>
        <w:t>top</w:t>
      </w:r>
      <w:r w:rsidRPr="00F01C32">
        <w:rPr>
          <w:lang w:val="en-US"/>
        </w:rPr>
        <w:t xml:space="preserve"> is the only process:</w:t>
      </w:r>
    </w:p>
    <w:p w:rsidR="00F01C32" w:rsidRPr="00F01C32" w:rsidRDefault="00F01C32" w:rsidP="00F01C32">
      <w:pPr>
        <w:pStyle w:val="HTMLPreformatted"/>
        <w:rPr>
          <w:rStyle w:val="HTMLCode"/>
          <w:lang w:val="en-US"/>
        </w:rPr>
      </w:pPr>
      <w:r w:rsidRPr="00F01C32">
        <w:rPr>
          <w:rStyle w:val="HTMLCode"/>
          <w:lang w:val="en-US"/>
        </w:rPr>
        <w:t xml:space="preserve">$ docker run -it --rm --name </w:t>
      </w:r>
      <w:proofErr w:type="gramStart"/>
      <w:r w:rsidRPr="00F01C32">
        <w:rPr>
          <w:rStyle w:val="HTMLCode"/>
          <w:lang w:val="en-US"/>
        </w:rPr>
        <w:t>test  top</w:t>
      </w:r>
      <w:proofErr w:type="gramEnd"/>
      <w:r w:rsidRPr="00F01C32">
        <w:rPr>
          <w:rStyle w:val="HTMLCode"/>
          <w:lang w:val="en-US"/>
        </w:rPr>
        <w:t xml:space="preserve"> -H</w:t>
      </w:r>
    </w:p>
    <w:p w:rsidR="00F01C32" w:rsidRPr="00F01C32" w:rsidRDefault="00F01C32" w:rsidP="00F01C32">
      <w:pPr>
        <w:pStyle w:val="HTMLPreformatted"/>
        <w:rPr>
          <w:rStyle w:val="HTMLCode"/>
          <w:lang w:val="en-US"/>
        </w:rPr>
      </w:pPr>
      <w:r w:rsidRPr="00F01C32">
        <w:rPr>
          <w:rStyle w:val="HTMLCode"/>
          <w:lang w:val="en-US"/>
        </w:rPr>
        <w:t xml:space="preserve">top - 08:25:00 </w:t>
      </w:r>
      <w:proofErr w:type="gramStart"/>
      <w:r w:rsidRPr="00F01C32">
        <w:rPr>
          <w:rStyle w:val="HTMLCode"/>
          <w:lang w:val="en-US"/>
        </w:rPr>
        <w:t>up  7:27</w:t>
      </w:r>
      <w:proofErr w:type="gramEnd"/>
      <w:r w:rsidRPr="00F01C32">
        <w:rPr>
          <w:rStyle w:val="HTMLCode"/>
          <w:lang w:val="en-US"/>
        </w:rPr>
        <w:t>,  0 users,  load average: 0.00, 0.01, 0.05</w:t>
      </w:r>
    </w:p>
    <w:p w:rsidR="00F01C32" w:rsidRPr="00F01C32" w:rsidRDefault="00F01C32" w:rsidP="00F01C32">
      <w:pPr>
        <w:pStyle w:val="HTMLPreformatted"/>
        <w:rPr>
          <w:rStyle w:val="HTMLCode"/>
          <w:lang w:val="en-US"/>
        </w:rPr>
      </w:pPr>
      <w:r w:rsidRPr="00F01C32">
        <w:rPr>
          <w:rStyle w:val="HTMLCode"/>
          <w:lang w:val="en-US"/>
        </w:rPr>
        <w:t xml:space="preserve">Threads:   1 </w:t>
      </w:r>
      <w:proofErr w:type="gramStart"/>
      <w:r w:rsidRPr="00F01C32">
        <w:rPr>
          <w:rStyle w:val="HTMLCode"/>
          <w:lang w:val="en-US"/>
        </w:rPr>
        <w:t xml:space="preserve">total,   </w:t>
      </w:r>
      <w:proofErr w:type="gramEnd"/>
      <w:r w:rsidRPr="00F01C32">
        <w:rPr>
          <w:rStyle w:val="HTMLCode"/>
          <w:lang w:val="en-US"/>
        </w:rPr>
        <w:t>1 running,   0 sleeping,   0 stopped,   0 zombie</w:t>
      </w:r>
    </w:p>
    <w:p w:rsidR="00F01C32" w:rsidRPr="00F01C32" w:rsidRDefault="00F01C32" w:rsidP="00F01C32">
      <w:pPr>
        <w:pStyle w:val="HTMLPreformatted"/>
        <w:rPr>
          <w:rStyle w:val="HTMLCode"/>
          <w:lang w:val="en-US"/>
        </w:rPr>
      </w:pPr>
      <w:r w:rsidRPr="00F01C32">
        <w:rPr>
          <w:rStyle w:val="HTMLCode"/>
          <w:lang w:val="en-US"/>
        </w:rPr>
        <w:t>%</w:t>
      </w:r>
      <w:proofErr w:type="spellStart"/>
      <w:r w:rsidRPr="00F01C32">
        <w:rPr>
          <w:rStyle w:val="HTMLCode"/>
          <w:lang w:val="en-US"/>
        </w:rPr>
        <w:t>Cpu</w:t>
      </w:r>
      <w:proofErr w:type="spellEnd"/>
      <w:r w:rsidRPr="00F01C32">
        <w:rPr>
          <w:rStyle w:val="HTMLCode"/>
          <w:lang w:val="en-US"/>
        </w:rPr>
        <w:t xml:space="preserve">(s):  0.1 </w:t>
      </w:r>
      <w:proofErr w:type="gramStart"/>
      <w:r w:rsidRPr="00F01C32">
        <w:rPr>
          <w:rStyle w:val="HTMLCode"/>
          <w:lang w:val="en-US"/>
        </w:rPr>
        <w:t>us,  0.1</w:t>
      </w:r>
      <w:proofErr w:type="gramEnd"/>
      <w:r w:rsidRPr="00F01C32">
        <w:rPr>
          <w:rStyle w:val="HTMLCode"/>
          <w:lang w:val="en-US"/>
        </w:rPr>
        <w:t xml:space="preserve"> </w:t>
      </w:r>
      <w:proofErr w:type="spellStart"/>
      <w:r w:rsidRPr="00F01C32">
        <w:rPr>
          <w:rStyle w:val="HTMLCode"/>
          <w:lang w:val="en-US"/>
        </w:rPr>
        <w:t>sy</w:t>
      </w:r>
      <w:proofErr w:type="spellEnd"/>
      <w:r w:rsidRPr="00F01C32">
        <w:rPr>
          <w:rStyle w:val="HTMLCode"/>
          <w:lang w:val="en-US"/>
        </w:rPr>
        <w:t xml:space="preserve">,  0.0 </w:t>
      </w:r>
      <w:proofErr w:type="spellStart"/>
      <w:r w:rsidRPr="00F01C32">
        <w:rPr>
          <w:rStyle w:val="HTMLCode"/>
          <w:lang w:val="en-US"/>
        </w:rPr>
        <w:t>ni</w:t>
      </w:r>
      <w:proofErr w:type="spellEnd"/>
      <w:r w:rsidRPr="00F01C32">
        <w:rPr>
          <w:rStyle w:val="HTMLCode"/>
          <w:lang w:val="en-US"/>
        </w:rPr>
        <w:t xml:space="preserve">, 99.7 id,  0.0 </w:t>
      </w:r>
      <w:proofErr w:type="spellStart"/>
      <w:r w:rsidRPr="00F01C32">
        <w:rPr>
          <w:rStyle w:val="HTMLCode"/>
          <w:lang w:val="en-US"/>
        </w:rPr>
        <w:t>wa</w:t>
      </w:r>
      <w:proofErr w:type="spellEnd"/>
      <w:r w:rsidRPr="00F01C32">
        <w:rPr>
          <w:rStyle w:val="HTMLCode"/>
          <w:lang w:val="en-US"/>
        </w:rPr>
        <w:t xml:space="preserve">,  0.0 hi,  0.0 </w:t>
      </w:r>
      <w:proofErr w:type="spellStart"/>
      <w:r w:rsidRPr="00F01C32">
        <w:rPr>
          <w:rStyle w:val="HTMLCode"/>
          <w:lang w:val="en-US"/>
        </w:rPr>
        <w:t>si</w:t>
      </w:r>
      <w:proofErr w:type="spellEnd"/>
      <w:r w:rsidRPr="00F01C32">
        <w:rPr>
          <w:rStyle w:val="HTMLCode"/>
          <w:lang w:val="en-US"/>
        </w:rPr>
        <w:t xml:space="preserve">,  0.0 </w:t>
      </w:r>
      <w:proofErr w:type="spellStart"/>
      <w:r w:rsidRPr="00F01C32">
        <w:rPr>
          <w:rStyle w:val="HTMLCode"/>
          <w:lang w:val="en-US"/>
        </w:rPr>
        <w:t>st</w:t>
      </w:r>
      <w:proofErr w:type="spellEnd"/>
    </w:p>
    <w:p w:rsidR="00F01C32" w:rsidRPr="00F01C32" w:rsidRDefault="00F01C32" w:rsidP="00F01C32">
      <w:pPr>
        <w:pStyle w:val="HTMLPreformatted"/>
        <w:rPr>
          <w:rStyle w:val="HTMLCode"/>
          <w:lang w:val="en-US"/>
        </w:rPr>
      </w:pPr>
      <w:r w:rsidRPr="00F01C32">
        <w:rPr>
          <w:rStyle w:val="HTMLCode"/>
          <w:lang w:val="en-US"/>
        </w:rPr>
        <w:t xml:space="preserve">KiB Mem:   2056668 </w:t>
      </w:r>
      <w:proofErr w:type="gramStart"/>
      <w:r w:rsidRPr="00F01C32">
        <w:rPr>
          <w:rStyle w:val="HTMLCode"/>
          <w:lang w:val="en-US"/>
        </w:rPr>
        <w:t>total,  1616832</w:t>
      </w:r>
      <w:proofErr w:type="gramEnd"/>
      <w:r w:rsidRPr="00F01C32">
        <w:rPr>
          <w:rStyle w:val="HTMLCode"/>
          <w:lang w:val="en-US"/>
        </w:rPr>
        <w:t xml:space="preserve"> used,   439836 free,    99352 buffers</w:t>
      </w:r>
    </w:p>
    <w:p w:rsidR="00F01C32" w:rsidRPr="00F01C32" w:rsidRDefault="00F01C32" w:rsidP="00F01C32">
      <w:pPr>
        <w:pStyle w:val="HTMLPreformatted"/>
        <w:rPr>
          <w:rStyle w:val="HTMLCode"/>
          <w:lang w:val="en-US"/>
        </w:rPr>
      </w:pPr>
      <w:r w:rsidRPr="00F01C32">
        <w:rPr>
          <w:rStyle w:val="HTMLCode"/>
          <w:lang w:val="en-US"/>
        </w:rPr>
        <w:t xml:space="preserve">KiB Swap:  1441840 </w:t>
      </w:r>
      <w:proofErr w:type="gramStart"/>
      <w:r w:rsidRPr="00F01C32">
        <w:rPr>
          <w:rStyle w:val="HTMLCode"/>
          <w:lang w:val="en-US"/>
        </w:rPr>
        <w:t xml:space="preserve">total,   </w:t>
      </w:r>
      <w:proofErr w:type="gramEnd"/>
      <w:r w:rsidRPr="00F01C32">
        <w:rPr>
          <w:rStyle w:val="HTMLCode"/>
          <w:lang w:val="en-US"/>
        </w:rPr>
        <w:t xml:space="preserve">     0 used,  1441840 free.  1324440 cached Mem</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PID USER      </w:t>
      </w:r>
      <w:proofErr w:type="gramStart"/>
      <w:r w:rsidRPr="00F01C32">
        <w:rPr>
          <w:rStyle w:val="HTMLCode"/>
          <w:lang w:val="en-US"/>
        </w:rPr>
        <w:t>PR  NI</w:t>
      </w:r>
      <w:proofErr w:type="gramEnd"/>
      <w:r w:rsidRPr="00F01C32">
        <w:rPr>
          <w:rStyle w:val="HTMLCode"/>
          <w:lang w:val="en-US"/>
        </w:rPr>
        <w:t xml:space="preserve">    VIRT    RES    SHR S %CPU %MEM     TIME+ COMMAND</w:t>
      </w:r>
    </w:p>
    <w:p w:rsidR="00F01C32" w:rsidRPr="00F01C32" w:rsidRDefault="00F01C32" w:rsidP="00F01C32">
      <w:pPr>
        <w:pStyle w:val="HTMLPreformatted"/>
        <w:rPr>
          <w:rStyle w:val="HTMLCode"/>
          <w:lang w:val="en-US"/>
        </w:rPr>
      </w:pPr>
      <w:r w:rsidRPr="00F01C32">
        <w:rPr>
          <w:rStyle w:val="HTMLCode"/>
          <w:lang w:val="en-US"/>
        </w:rPr>
        <w:t xml:space="preserve">    1 root      20   0   19744   2336   2080 </w:t>
      </w:r>
      <w:proofErr w:type="gramStart"/>
      <w:r w:rsidRPr="00F01C32">
        <w:rPr>
          <w:rStyle w:val="HTMLCode"/>
          <w:lang w:val="en-US"/>
        </w:rPr>
        <w:t>R  0.0</w:t>
      </w:r>
      <w:proofErr w:type="gramEnd"/>
      <w:r w:rsidRPr="00F01C32">
        <w:rPr>
          <w:rStyle w:val="HTMLCode"/>
          <w:lang w:val="en-US"/>
        </w:rPr>
        <w:t xml:space="preserve">  0.1   0:00.04 top</w:t>
      </w:r>
    </w:p>
    <w:p w:rsidR="00F01C32" w:rsidRPr="00F01C32" w:rsidRDefault="00F01C32" w:rsidP="00F01C32">
      <w:pPr>
        <w:pStyle w:val="NormalWeb"/>
        <w:rPr>
          <w:lang w:val="en-US"/>
        </w:rPr>
      </w:pPr>
      <w:r w:rsidRPr="00F01C32">
        <w:rPr>
          <w:lang w:val="en-US"/>
        </w:rPr>
        <w:t xml:space="preserve">To examine the result further, you can use </w:t>
      </w:r>
      <w:r w:rsidRPr="00F01C32">
        <w:rPr>
          <w:rStyle w:val="HTMLCode"/>
          <w:lang w:val="en-US"/>
        </w:rPr>
        <w:t>docker exec</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xml:space="preserve">$ docker exec -it </w:t>
      </w:r>
      <w:proofErr w:type="gramStart"/>
      <w:r w:rsidRPr="00F01C32">
        <w:rPr>
          <w:rStyle w:val="HTMLCode"/>
          <w:lang w:val="en-US"/>
        </w:rPr>
        <w:t>test</w:t>
      </w:r>
      <w:proofErr w:type="gramEnd"/>
      <w:r w:rsidRPr="00F01C32">
        <w:rPr>
          <w:rStyle w:val="HTMLCode"/>
          <w:lang w:val="en-US"/>
        </w:rPr>
        <w:t xml:space="preserve"> </w:t>
      </w:r>
      <w:proofErr w:type="spellStart"/>
      <w:r w:rsidRPr="00F01C32">
        <w:rPr>
          <w:rStyle w:val="HTMLCode"/>
          <w:lang w:val="en-US"/>
        </w:rPr>
        <w:t>ps</w:t>
      </w:r>
      <w:proofErr w:type="spellEnd"/>
      <w:r w:rsidRPr="00F01C32">
        <w:rPr>
          <w:rStyle w:val="HTMLCode"/>
          <w:lang w:val="en-US"/>
        </w:rPr>
        <w:t xml:space="preserve"> aux</w:t>
      </w:r>
    </w:p>
    <w:p w:rsidR="00F01C32" w:rsidRPr="00F01C32" w:rsidRDefault="00F01C32" w:rsidP="00F01C32">
      <w:pPr>
        <w:pStyle w:val="HTMLPreformatted"/>
        <w:rPr>
          <w:rStyle w:val="HTMLCode"/>
          <w:lang w:val="en-US"/>
        </w:rPr>
      </w:pPr>
      <w:r w:rsidRPr="00F01C32">
        <w:rPr>
          <w:rStyle w:val="HTMLCode"/>
          <w:lang w:val="en-US"/>
        </w:rPr>
        <w:t>USER       PID %CPU %MEM    VSZ   RSS TTY      STAT START   TIME COMMAND</w:t>
      </w:r>
    </w:p>
    <w:p w:rsidR="00F01C32" w:rsidRPr="00F01C32" w:rsidRDefault="00F01C32" w:rsidP="00F01C32">
      <w:pPr>
        <w:pStyle w:val="HTMLPreformatted"/>
        <w:rPr>
          <w:rStyle w:val="HTMLCode"/>
          <w:lang w:val="en-US"/>
        </w:rPr>
      </w:pPr>
      <w:r w:rsidRPr="00F01C32">
        <w:rPr>
          <w:rStyle w:val="HTMLCode"/>
          <w:lang w:val="en-US"/>
        </w:rPr>
        <w:t xml:space="preserve">root         </w:t>
      </w:r>
      <w:proofErr w:type="gramStart"/>
      <w:r w:rsidRPr="00F01C32">
        <w:rPr>
          <w:rStyle w:val="HTMLCode"/>
          <w:lang w:val="en-US"/>
        </w:rPr>
        <w:t>1  2.6</w:t>
      </w:r>
      <w:proofErr w:type="gramEnd"/>
      <w:r w:rsidRPr="00F01C32">
        <w:rPr>
          <w:rStyle w:val="HTMLCode"/>
          <w:lang w:val="en-US"/>
        </w:rPr>
        <w:t xml:space="preserve">  0.1  19752  2352 ?        Ss</w:t>
      </w:r>
      <w:proofErr w:type="gramStart"/>
      <w:r w:rsidRPr="00F01C32">
        <w:rPr>
          <w:rStyle w:val="HTMLCode"/>
          <w:lang w:val="en-US"/>
        </w:rPr>
        <w:t>+  08:24</w:t>
      </w:r>
      <w:proofErr w:type="gramEnd"/>
      <w:r w:rsidRPr="00F01C32">
        <w:rPr>
          <w:rStyle w:val="HTMLCode"/>
          <w:lang w:val="en-US"/>
        </w:rPr>
        <w:t xml:space="preserve">   0:00 top -b -H</w:t>
      </w:r>
    </w:p>
    <w:p w:rsidR="00F01C32" w:rsidRPr="00F01C32" w:rsidRDefault="00F01C32" w:rsidP="00F01C32">
      <w:pPr>
        <w:pStyle w:val="HTMLPreformatted"/>
        <w:rPr>
          <w:rStyle w:val="HTMLCode"/>
          <w:lang w:val="en-US"/>
        </w:rPr>
      </w:pPr>
      <w:r w:rsidRPr="00F01C32">
        <w:rPr>
          <w:rStyle w:val="HTMLCode"/>
          <w:lang w:val="en-US"/>
        </w:rPr>
        <w:t xml:space="preserve">root         </w:t>
      </w:r>
      <w:proofErr w:type="gramStart"/>
      <w:r w:rsidRPr="00F01C32">
        <w:rPr>
          <w:rStyle w:val="HTMLCode"/>
          <w:lang w:val="en-US"/>
        </w:rPr>
        <w:t>7  0.0</w:t>
      </w:r>
      <w:proofErr w:type="gramEnd"/>
      <w:r w:rsidRPr="00F01C32">
        <w:rPr>
          <w:rStyle w:val="HTMLCode"/>
          <w:lang w:val="en-US"/>
        </w:rPr>
        <w:t xml:space="preserve">  0.1  15572  2164 ?        R+   08:25   0:00 </w:t>
      </w:r>
      <w:proofErr w:type="spellStart"/>
      <w:r w:rsidRPr="00F01C32">
        <w:rPr>
          <w:rStyle w:val="HTMLCode"/>
          <w:lang w:val="en-US"/>
        </w:rPr>
        <w:t>ps</w:t>
      </w:r>
      <w:proofErr w:type="spellEnd"/>
      <w:r w:rsidRPr="00F01C32">
        <w:rPr>
          <w:rStyle w:val="HTMLCode"/>
          <w:lang w:val="en-US"/>
        </w:rPr>
        <w:t xml:space="preserve"> aux</w:t>
      </w:r>
    </w:p>
    <w:p w:rsidR="00F01C32" w:rsidRPr="00F01C32" w:rsidRDefault="00F01C32" w:rsidP="00F01C32">
      <w:pPr>
        <w:pStyle w:val="NormalWeb"/>
        <w:rPr>
          <w:lang w:val="en-US"/>
        </w:rPr>
      </w:pPr>
      <w:r w:rsidRPr="00F01C32">
        <w:rPr>
          <w:lang w:val="en-US"/>
        </w:rPr>
        <w:t xml:space="preserve">And you can gracefully request </w:t>
      </w:r>
      <w:r w:rsidRPr="00F01C32">
        <w:rPr>
          <w:rStyle w:val="HTMLCode"/>
          <w:lang w:val="en-US"/>
        </w:rPr>
        <w:t>top</w:t>
      </w:r>
      <w:r w:rsidRPr="00F01C32">
        <w:rPr>
          <w:lang w:val="en-US"/>
        </w:rPr>
        <w:t xml:space="preserve"> to shut down using </w:t>
      </w:r>
      <w:r w:rsidRPr="00F01C32">
        <w:rPr>
          <w:rStyle w:val="HTMLCode"/>
          <w:lang w:val="en-US"/>
        </w:rPr>
        <w:t>docker stop test</w:t>
      </w:r>
      <w:r w:rsidRPr="00F01C32">
        <w:rPr>
          <w:lang w:val="en-US"/>
        </w:rPr>
        <w:t>.</w:t>
      </w:r>
    </w:p>
    <w:p w:rsidR="00F01C32" w:rsidRPr="00F01C32" w:rsidRDefault="00F01C32" w:rsidP="00F01C32">
      <w:pPr>
        <w:pStyle w:val="NormalWeb"/>
        <w:rPr>
          <w:lang w:val="en-US"/>
        </w:rPr>
      </w:pPr>
      <w:r w:rsidRPr="00F01C32">
        <w:rPr>
          <w:lang w:val="en-US"/>
        </w:rPr>
        <w:t xml:space="preserve">The following </w:t>
      </w:r>
      <w:proofErr w:type="spellStart"/>
      <w:r w:rsidRPr="00F01C32">
        <w:rPr>
          <w:rStyle w:val="HTMLCode"/>
          <w:lang w:val="en-US"/>
        </w:rPr>
        <w:t>Dockerfile</w:t>
      </w:r>
      <w:proofErr w:type="spellEnd"/>
      <w:r w:rsidRPr="00F01C32">
        <w:rPr>
          <w:lang w:val="en-US"/>
        </w:rPr>
        <w:t xml:space="preserve"> shows using the </w:t>
      </w:r>
      <w:r w:rsidRPr="00F01C32">
        <w:rPr>
          <w:rStyle w:val="HTMLCode"/>
          <w:lang w:val="en-US"/>
        </w:rPr>
        <w:t>ENTRYPOINT</w:t>
      </w:r>
      <w:r w:rsidRPr="00F01C32">
        <w:rPr>
          <w:lang w:val="en-US"/>
        </w:rPr>
        <w:t xml:space="preserve"> to run Apache in the foreground (i.e., as </w:t>
      </w:r>
      <w:r w:rsidRPr="00F01C32">
        <w:rPr>
          <w:rStyle w:val="HTMLCode"/>
          <w:lang w:val="en-US"/>
        </w:rPr>
        <w:t>PID 1</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lastRenderedPageBreak/>
        <w:t xml:space="preserve">FROM </w:t>
      </w:r>
      <w:proofErr w:type="spellStart"/>
      <w:proofErr w:type="gramStart"/>
      <w:r w:rsidRPr="00F01C32">
        <w:rPr>
          <w:rStyle w:val="HTMLCode"/>
          <w:lang w:val="en-US"/>
        </w:rPr>
        <w:t>debian:stable</w:t>
      </w:r>
      <w:proofErr w:type="spellEnd"/>
      <w:proofErr w:type="gramEnd"/>
    </w:p>
    <w:p w:rsidR="00F01C32" w:rsidRPr="00F01C32" w:rsidRDefault="00F01C32" w:rsidP="00F01C32">
      <w:pPr>
        <w:pStyle w:val="HTMLPreformatted"/>
        <w:rPr>
          <w:rStyle w:val="HTMLCode"/>
          <w:lang w:val="en-US"/>
        </w:rPr>
      </w:pPr>
      <w:r w:rsidRPr="00F01C32">
        <w:rPr>
          <w:rStyle w:val="HTMLCode"/>
          <w:lang w:val="en-US"/>
        </w:rPr>
        <w:t>RUN apt-get update &amp;&amp; apt-get install -y --force-yes apache2</w:t>
      </w:r>
    </w:p>
    <w:p w:rsidR="00F01C32" w:rsidRPr="00F01C32" w:rsidRDefault="00F01C32" w:rsidP="00F01C32">
      <w:pPr>
        <w:pStyle w:val="HTMLPreformatted"/>
        <w:rPr>
          <w:rStyle w:val="HTMLCode"/>
          <w:lang w:val="en-US"/>
        </w:rPr>
      </w:pPr>
      <w:r w:rsidRPr="00F01C32">
        <w:rPr>
          <w:rStyle w:val="HTMLCode"/>
          <w:lang w:val="en-US"/>
        </w:rPr>
        <w:t>EXPOSE 80 443</w:t>
      </w:r>
    </w:p>
    <w:p w:rsidR="00F01C32" w:rsidRPr="00F01C32" w:rsidRDefault="00F01C32" w:rsidP="00F01C32">
      <w:pPr>
        <w:pStyle w:val="HTMLPreformatted"/>
        <w:rPr>
          <w:rStyle w:val="HTMLCode"/>
          <w:lang w:val="en-US"/>
        </w:rPr>
      </w:pPr>
      <w:r w:rsidRPr="00F01C32">
        <w:rPr>
          <w:rStyle w:val="HTMLCode"/>
          <w:lang w:val="en-US"/>
        </w:rPr>
        <w:t>VOLUME ["/var/www", "/var/log/apache2", "/</w:t>
      </w:r>
      <w:proofErr w:type="spellStart"/>
      <w:r w:rsidRPr="00F01C32">
        <w:rPr>
          <w:rStyle w:val="HTMLCode"/>
          <w:lang w:val="en-US"/>
        </w:rPr>
        <w:t>etc</w:t>
      </w:r>
      <w:proofErr w:type="spellEnd"/>
      <w:r w:rsidRPr="00F01C32">
        <w:rPr>
          <w:rStyle w:val="HTMLCode"/>
          <w:lang w:val="en-US"/>
        </w:rPr>
        <w:t>/apache2"]</w:t>
      </w:r>
    </w:p>
    <w:p w:rsidR="00F01C32" w:rsidRPr="00F01C32" w:rsidRDefault="00F01C32" w:rsidP="00F01C32">
      <w:pPr>
        <w:pStyle w:val="HTMLPreformatted"/>
        <w:rPr>
          <w:rStyle w:val="HTMLCode"/>
          <w:lang w:val="en-US"/>
        </w:rPr>
      </w:pPr>
      <w:r w:rsidRPr="00F01C32">
        <w:rPr>
          <w:rStyle w:val="HTMLCode"/>
          <w:lang w:val="en-US"/>
        </w:rPr>
        <w:t>ENTRYPOINT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/apache2ctl", "-D", "FOREGROUND"]</w:t>
      </w:r>
    </w:p>
    <w:p w:rsidR="00F01C32" w:rsidRPr="00F01C32" w:rsidRDefault="00F01C32" w:rsidP="00F01C32">
      <w:pPr>
        <w:pStyle w:val="NormalWeb"/>
        <w:rPr>
          <w:lang w:val="en-US"/>
        </w:rPr>
      </w:pPr>
      <w:r w:rsidRPr="00F01C32">
        <w:rPr>
          <w:lang w:val="en-US"/>
        </w:rPr>
        <w:t xml:space="preserve">If you need to write a starter script for a single executable, you can ensure that the final executable receives the Unix signals by using </w:t>
      </w:r>
      <w:r w:rsidRPr="00F01C32">
        <w:rPr>
          <w:rStyle w:val="HTMLCode"/>
          <w:lang w:val="en-US"/>
        </w:rPr>
        <w:t>exec</w:t>
      </w:r>
      <w:r w:rsidRPr="00F01C32">
        <w:rPr>
          <w:lang w:val="en-US"/>
        </w:rPr>
        <w:t xml:space="preserve"> and </w:t>
      </w:r>
      <w:proofErr w:type="spellStart"/>
      <w:r w:rsidRPr="00F01C32">
        <w:rPr>
          <w:rStyle w:val="HTMLCode"/>
          <w:lang w:val="en-US"/>
        </w:rPr>
        <w:t>gosu</w:t>
      </w:r>
      <w:proofErr w:type="spellEnd"/>
      <w:r w:rsidRPr="00F01C32">
        <w:rPr>
          <w:lang w:val="en-US"/>
        </w:rPr>
        <w:t xml:space="preserve"> commands:</w:t>
      </w:r>
    </w:p>
    <w:p w:rsidR="00F01C32" w:rsidRPr="00F01C32" w:rsidRDefault="00F01C32" w:rsidP="00F01C32">
      <w:pPr>
        <w:pStyle w:val="HTMLPreformatted"/>
        <w:rPr>
          <w:rStyle w:val="HTMLCode"/>
          <w:lang w:val="en-US"/>
        </w:rPr>
      </w:pPr>
      <w:proofErr w:type="gramStart"/>
      <w:r w:rsidRPr="00F01C32">
        <w:rPr>
          <w:rStyle w:val="c"/>
          <w:lang w:val="en-US"/>
        </w:rPr>
        <w:t>#!/</w:t>
      </w:r>
      <w:proofErr w:type="spellStart"/>
      <w:proofErr w:type="gramEnd"/>
      <w:r w:rsidRPr="00F01C32">
        <w:rPr>
          <w:rStyle w:val="c"/>
          <w:lang w:val="en-US"/>
        </w:rPr>
        <w:t>usr</w:t>
      </w:r>
      <w:proofErr w:type="spellEnd"/>
      <w:r w:rsidRPr="00F01C32">
        <w:rPr>
          <w:rStyle w:val="c"/>
          <w:lang w:val="en-US"/>
        </w:rPr>
        <w:t>/bin/env bash</w:t>
      </w:r>
    </w:p>
    <w:p w:rsidR="00F01C32" w:rsidRPr="00F01C32" w:rsidRDefault="00F01C32" w:rsidP="00F01C32">
      <w:pPr>
        <w:pStyle w:val="HTMLPreformatted"/>
        <w:rPr>
          <w:rStyle w:val="HTMLCode"/>
          <w:lang w:val="en-US"/>
        </w:rPr>
      </w:pPr>
      <w:r w:rsidRPr="00F01C32">
        <w:rPr>
          <w:rStyle w:val="nb"/>
          <w:lang w:val="en-US"/>
        </w:rPr>
        <w:t>set</w:t>
      </w:r>
      <w:r w:rsidRPr="00F01C32">
        <w:rPr>
          <w:rStyle w:val="HTMLCode"/>
          <w:lang w:val="en-US"/>
        </w:rPr>
        <w:t xml:space="preserve"> </w:t>
      </w:r>
      <w:r w:rsidRPr="00F01C32">
        <w:rPr>
          <w:rStyle w:val="nt"/>
          <w:lang w:val="en-US"/>
        </w:rPr>
        <w:t>-e</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k"/>
          <w:lang w:val="en-US"/>
        </w:rPr>
      </w:pPr>
      <w:r w:rsidRPr="00F01C32">
        <w:rPr>
          <w:rStyle w:val="k"/>
          <w:lang w:val="en-US"/>
        </w:rPr>
        <w:t>if</w:t>
      </w:r>
      <w:r w:rsidRPr="00F01C32">
        <w:rPr>
          <w:rStyle w:val="HTMLCode"/>
          <w:lang w:val="en-US"/>
        </w:rPr>
        <w:t xml:space="preserve"> </w:t>
      </w:r>
      <w:r w:rsidRPr="00F01C32">
        <w:rPr>
          <w:rStyle w:val="o"/>
          <w:lang w:val="en-US"/>
        </w:rPr>
        <w:t>[</w:t>
      </w:r>
      <w:r w:rsidRPr="00F01C32">
        <w:rPr>
          <w:rStyle w:val="HTMLCode"/>
          <w:lang w:val="en-US"/>
        </w:rPr>
        <w:t xml:space="preserve"> </w:t>
      </w:r>
      <w:r w:rsidRPr="00F01C32">
        <w:rPr>
          <w:rStyle w:val="s2"/>
          <w:lang w:val="en-US"/>
        </w:rPr>
        <w:t>"</w:t>
      </w:r>
      <w:r w:rsidRPr="00F01C32">
        <w:rPr>
          <w:rStyle w:val="nv"/>
          <w:lang w:val="en-US"/>
        </w:rPr>
        <w:t>$1</w:t>
      </w:r>
      <w:r w:rsidRPr="00F01C32">
        <w:rPr>
          <w:rStyle w:val="s2"/>
          <w:lang w:val="en-US"/>
        </w:rPr>
        <w:t>"</w:t>
      </w:r>
      <w:r w:rsidRPr="00F01C32">
        <w:rPr>
          <w:rStyle w:val="HTMLCode"/>
          <w:lang w:val="en-US"/>
        </w:rPr>
        <w:t xml:space="preserve"> </w:t>
      </w:r>
      <w:r w:rsidRPr="00F01C32">
        <w:rPr>
          <w:rStyle w:val="o"/>
          <w:lang w:val="en-US"/>
        </w:rPr>
        <w:t>=</w:t>
      </w:r>
      <w:r w:rsidRPr="00F01C32">
        <w:rPr>
          <w:rStyle w:val="HTMLCode"/>
          <w:lang w:val="en-US"/>
        </w:rPr>
        <w:t xml:space="preserve"> </w:t>
      </w:r>
      <w:r w:rsidRPr="00F01C32">
        <w:rPr>
          <w:rStyle w:val="s1"/>
          <w:lang w:val="en-US"/>
        </w:rPr>
        <w:t>'</w:t>
      </w:r>
      <w:proofErr w:type="spellStart"/>
      <w:r w:rsidRPr="00F01C32">
        <w:rPr>
          <w:rStyle w:val="s1"/>
          <w:lang w:val="en-US"/>
        </w:rPr>
        <w:t>postgres</w:t>
      </w:r>
      <w:proofErr w:type="spellEnd"/>
      <w:proofErr w:type="gramStart"/>
      <w:r w:rsidRPr="00F01C32">
        <w:rPr>
          <w:rStyle w:val="s1"/>
          <w:lang w:val="en-US"/>
        </w:rPr>
        <w:t>'</w:t>
      </w:r>
      <w:r w:rsidRPr="00F01C32">
        <w:rPr>
          <w:rStyle w:val="HTMLCode"/>
          <w:lang w:val="en-US"/>
        </w:rPr>
        <w:t xml:space="preserve"> </w:t>
      </w:r>
      <w:r w:rsidRPr="00F01C32">
        <w:rPr>
          <w:rStyle w:val="o"/>
          <w:lang w:val="en-US"/>
        </w:rPr>
        <w:t>]</w:t>
      </w:r>
      <w:proofErr w:type="gramEnd"/>
      <w:r w:rsidRPr="00F01C32">
        <w:rPr>
          <w:rStyle w:val="p"/>
          <w:lang w:val="en-US"/>
        </w:rPr>
        <w:t>;</w:t>
      </w:r>
      <w:r w:rsidRPr="00F01C32">
        <w:rPr>
          <w:rStyle w:val="HTMLCode"/>
          <w:lang w:val="en-US"/>
        </w:rPr>
        <w:t xml:space="preserve"> </w:t>
      </w:r>
      <w:r w:rsidRPr="00F01C32">
        <w:rPr>
          <w:rStyle w:val="k"/>
          <w:lang w:val="en-US"/>
        </w:rPr>
        <w:t>then</w:t>
      </w:r>
    </w:p>
    <w:p w:rsidR="00F01C32" w:rsidRPr="00F01C32" w:rsidRDefault="00F01C32" w:rsidP="00F01C32">
      <w:pPr>
        <w:pStyle w:val="HTMLPreformatted"/>
        <w:rPr>
          <w:rStyle w:val="HTMLCode"/>
          <w:lang w:val="en-US"/>
        </w:rPr>
      </w:pPr>
      <w:r w:rsidRPr="00F01C32">
        <w:rPr>
          <w:rStyle w:val="k"/>
          <w:lang w:val="en-US"/>
        </w:rPr>
        <w:t xml:space="preserve">    </w:t>
      </w:r>
      <w:proofErr w:type="spellStart"/>
      <w:r w:rsidRPr="00F01C32">
        <w:rPr>
          <w:rStyle w:val="HTMLCode"/>
          <w:lang w:val="en-US"/>
        </w:rPr>
        <w:t>chown</w:t>
      </w:r>
      <w:proofErr w:type="spellEnd"/>
      <w:r w:rsidRPr="00F01C32">
        <w:rPr>
          <w:rStyle w:val="HTMLCode"/>
          <w:lang w:val="en-US"/>
        </w:rPr>
        <w:t xml:space="preserve"> </w:t>
      </w:r>
      <w:r w:rsidRPr="00F01C32">
        <w:rPr>
          <w:rStyle w:val="nt"/>
          <w:lang w:val="en-US"/>
        </w:rPr>
        <w:t>-R</w:t>
      </w:r>
      <w:r w:rsidRPr="00F01C32">
        <w:rPr>
          <w:rStyle w:val="HTMLCode"/>
          <w:lang w:val="en-US"/>
        </w:rPr>
        <w:t xml:space="preserve"> </w:t>
      </w:r>
      <w:proofErr w:type="spellStart"/>
      <w:r w:rsidRPr="00F01C32">
        <w:rPr>
          <w:rStyle w:val="HTMLCode"/>
          <w:lang w:val="en-US"/>
        </w:rPr>
        <w:t>postgres</w:t>
      </w:r>
      <w:proofErr w:type="spellEnd"/>
      <w:r w:rsidRPr="00F01C32">
        <w:rPr>
          <w:rStyle w:val="HTMLCode"/>
          <w:lang w:val="en-US"/>
        </w:rPr>
        <w:t xml:space="preserve"> </w:t>
      </w:r>
      <w:r w:rsidRPr="00F01C32">
        <w:rPr>
          <w:rStyle w:val="s2"/>
          <w:lang w:val="en-US"/>
        </w:rPr>
        <w:t>"</w:t>
      </w:r>
      <w:r w:rsidRPr="00F01C32">
        <w:rPr>
          <w:rStyle w:val="nv"/>
          <w:lang w:val="en-US"/>
        </w:rPr>
        <w:t>$PGDATA</w:t>
      </w:r>
      <w:r w:rsidRPr="00F01C32">
        <w:rPr>
          <w:rStyle w:val="s2"/>
          <w:lang w:val="en-US"/>
        </w:rPr>
        <w:t>"</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k"/>
          <w:lang w:val="en-US"/>
        </w:rPr>
      </w:pPr>
      <w:r w:rsidRPr="00F01C32">
        <w:rPr>
          <w:rStyle w:val="HTMLCode"/>
          <w:lang w:val="en-US"/>
        </w:rPr>
        <w:t xml:space="preserve">    </w:t>
      </w:r>
      <w:r w:rsidRPr="00F01C32">
        <w:rPr>
          <w:rStyle w:val="k"/>
          <w:lang w:val="en-US"/>
        </w:rPr>
        <w:t>if</w:t>
      </w:r>
      <w:r w:rsidRPr="00F01C32">
        <w:rPr>
          <w:rStyle w:val="HTMLCode"/>
          <w:lang w:val="en-US"/>
        </w:rPr>
        <w:t xml:space="preserve"> </w:t>
      </w:r>
      <w:r w:rsidRPr="00F01C32">
        <w:rPr>
          <w:rStyle w:val="o"/>
          <w:lang w:val="en-US"/>
        </w:rPr>
        <w:t>[</w:t>
      </w:r>
      <w:r w:rsidRPr="00F01C32">
        <w:rPr>
          <w:rStyle w:val="HTMLCode"/>
          <w:lang w:val="en-US"/>
        </w:rPr>
        <w:t xml:space="preserve"> </w:t>
      </w:r>
      <w:r w:rsidRPr="00F01C32">
        <w:rPr>
          <w:rStyle w:val="nt"/>
          <w:lang w:val="en-US"/>
        </w:rPr>
        <w:t>-z</w:t>
      </w:r>
      <w:r w:rsidRPr="00F01C32">
        <w:rPr>
          <w:rStyle w:val="HTMLCode"/>
          <w:lang w:val="en-US"/>
        </w:rPr>
        <w:t xml:space="preserve"> </w:t>
      </w:r>
      <w:r w:rsidRPr="00F01C32">
        <w:rPr>
          <w:rStyle w:val="s2"/>
          <w:lang w:val="en-US"/>
        </w:rPr>
        <w:t>"</w:t>
      </w:r>
      <w:r w:rsidRPr="00F01C32">
        <w:rPr>
          <w:rStyle w:val="k"/>
          <w:lang w:val="en-US"/>
        </w:rPr>
        <w:t>$(</w:t>
      </w:r>
      <w:r w:rsidRPr="00F01C32">
        <w:rPr>
          <w:rStyle w:val="nb"/>
          <w:lang w:val="en-US"/>
        </w:rPr>
        <w:t>ls</w:t>
      </w:r>
      <w:r w:rsidRPr="00F01C32">
        <w:rPr>
          <w:rStyle w:val="HTMLCode"/>
          <w:lang w:val="en-US"/>
        </w:rPr>
        <w:t xml:space="preserve"> </w:t>
      </w:r>
      <w:r w:rsidRPr="00F01C32">
        <w:rPr>
          <w:rStyle w:val="nt"/>
          <w:lang w:val="en-US"/>
        </w:rPr>
        <w:t>-A</w:t>
      </w:r>
      <w:r w:rsidRPr="00F01C32">
        <w:rPr>
          <w:rStyle w:val="HTMLCode"/>
          <w:lang w:val="en-US"/>
        </w:rPr>
        <w:t xml:space="preserve"> </w:t>
      </w:r>
      <w:r w:rsidRPr="00F01C32">
        <w:rPr>
          <w:rStyle w:val="s2"/>
          <w:lang w:val="en-US"/>
        </w:rPr>
        <w:t>"</w:t>
      </w:r>
      <w:r w:rsidRPr="00F01C32">
        <w:rPr>
          <w:rStyle w:val="nv"/>
          <w:lang w:val="en-US"/>
        </w:rPr>
        <w:t>$PGDATA</w:t>
      </w:r>
      <w:r w:rsidRPr="00F01C32">
        <w:rPr>
          <w:rStyle w:val="s2"/>
          <w:lang w:val="en-US"/>
        </w:rPr>
        <w:t>"</w:t>
      </w:r>
      <w:r w:rsidRPr="00F01C32">
        <w:rPr>
          <w:rStyle w:val="k"/>
          <w:lang w:val="en-US"/>
        </w:rPr>
        <w:t>)</w:t>
      </w:r>
      <w:proofErr w:type="gramStart"/>
      <w:r w:rsidRPr="00F01C32">
        <w:rPr>
          <w:rStyle w:val="s2"/>
          <w:lang w:val="en-US"/>
        </w:rPr>
        <w:t>"</w:t>
      </w:r>
      <w:r w:rsidRPr="00F01C32">
        <w:rPr>
          <w:rStyle w:val="HTMLCode"/>
          <w:lang w:val="en-US"/>
        </w:rPr>
        <w:t xml:space="preserve"> </w:t>
      </w:r>
      <w:r w:rsidRPr="00F01C32">
        <w:rPr>
          <w:rStyle w:val="o"/>
          <w:lang w:val="en-US"/>
        </w:rPr>
        <w:t>]</w:t>
      </w:r>
      <w:proofErr w:type="gramEnd"/>
      <w:r w:rsidRPr="00F01C32">
        <w:rPr>
          <w:rStyle w:val="p"/>
          <w:lang w:val="en-US"/>
        </w:rPr>
        <w:t>;</w:t>
      </w:r>
      <w:r w:rsidRPr="00F01C32">
        <w:rPr>
          <w:rStyle w:val="HTMLCode"/>
          <w:lang w:val="en-US"/>
        </w:rPr>
        <w:t xml:space="preserve"> </w:t>
      </w:r>
      <w:r w:rsidRPr="00F01C32">
        <w:rPr>
          <w:rStyle w:val="k"/>
          <w:lang w:val="en-US"/>
        </w:rPr>
        <w:t>then</w:t>
      </w:r>
    </w:p>
    <w:p w:rsidR="00F01C32" w:rsidRPr="00F01C32" w:rsidRDefault="00F01C32" w:rsidP="00F01C32">
      <w:pPr>
        <w:pStyle w:val="HTMLPreformatted"/>
        <w:rPr>
          <w:rStyle w:val="HTMLCode"/>
          <w:lang w:val="en-US"/>
        </w:rPr>
      </w:pPr>
      <w:r w:rsidRPr="00F01C32">
        <w:rPr>
          <w:rStyle w:val="k"/>
          <w:lang w:val="en-US"/>
        </w:rPr>
        <w:t xml:space="preserve">        </w:t>
      </w:r>
      <w:proofErr w:type="spellStart"/>
      <w:r w:rsidRPr="00F01C32">
        <w:rPr>
          <w:rStyle w:val="HTMLCode"/>
          <w:lang w:val="en-US"/>
        </w:rPr>
        <w:t>gosu</w:t>
      </w:r>
      <w:proofErr w:type="spellEnd"/>
      <w:r w:rsidRPr="00F01C32">
        <w:rPr>
          <w:rStyle w:val="HTMLCode"/>
          <w:lang w:val="en-US"/>
        </w:rPr>
        <w:t xml:space="preserve"> </w:t>
      </w:r>
      <w:proofErr w:type="spellStart"/>
      <w:r w:rsidRPr="00F01C32">
        <w:rPr>
          <w:rStyle w:val="HTMLCode"/>
          <w:lang w:val="en-US"/>
        </w:rPr>
        <w:t>postgres</w:t>
      </w:r>
      <w:proofErr w:type="spellEnd"/>
      <w:r w:rsidRPr="00F01C32">
        <w:rPr>
          <w:rStyle w:val="HTMLCode"/>
          <w:lang w:val="en-US"/>
        </w:rPr>
        <w:t xml:space="preserve"> </w:t>
      </w:r>
      <w:proofErr w:type="spellStart"/>
      <w:r w:rsidRPr="00F01C32">
        <w:rPr>
          <w:rStyle w:val="HTMLCode"/>
          <w:lang w:val="en-US"/>
        </w:rPr>
        <w:t>initdb</w:t>
      </w:r>
      <w:proofErr w:type="spellEnd"/>
    </w:p>
    <w:p w:rsidR="00F01C32" w:rsidRPr="00F01C32" w:rsidRDefault="00F01C32" w:rsidP="00F01C32">
      <w:pPr>
        <w:pStyle w:val="HTMLPreformatted"/>
        <w:rPr>
          <w:rStyle w:val="k"/>
          <w:lang w:val="en-US"/>
        </w:rPr>
      </w:pPr>
      <w:r w:rsidRPr="00F01C32">
        <w:rPr>
          <w:rStyle w:val="HTMLCode"/>
          <w:lang w:val="en-US"/>
        </w:rPr>
        <w:t xml:space="preserve">    </w:t>
      </w:r>
      <w:r w:rsidRPr="00F01C32">
        <w:rPr>
          <w:rStyle w:val="k"/>
          <w:lang w:val="en-US"/>
        </w:rPr>
        <w:t>fi</w:t>
      </w:r>
    </w:p>
    <w:p w:rsidR="00F01C32" w:rsidRPr="00F01C32" w:rsidRDefault="00F01C32" w:rsidP="00F01C32">
      <w:pPr>
        <w:pStyle w:val="HTMLPreformatted"/>
        <w:rPr>
          <w:rStyle w:val="k"/>
          <w:lang w:val="en-US"/>
        </w:rPr>
      </w:pPr>
    </w:p>
    <w:p w:rsidR="00F01C32" w:rsidRPr="00F01C32" w:rsidRDefault="00F01C32" w:rsidP="00F01C32">
      <w:pPr>
        <w:pStyle w:val="HTMLPreformatted"/>
        <w:rPr>
          <w:rStyle w:val="HTMLCode"/>
          <w:lang w:val="en-US"/>
        </w:rPr>
      </w:pPr>
      <w:r w:rsidRPr="00F01C32">
        <w:rPr>
          <w:rStyle w:val="k"/>
          <w:lang w:val="en-US"/>
        </w:rPr>
        <w:t xml:space="preserve">    </w:t>
      </w:r>
      <w:r w:rsidRPr="00F01C32">
        <w:rPr>
          <w:rStyle w:val="nb"/>
          <w:lang w:val="en-US"/>
        </w:rPr>
        <w:t xml:space="preserve">exec </w:t>
      </w:r>
      <w:proofErr w:type="spellStart"/>
      <w:r w:rsidRPr="00F01C32">
        <w:rPr>
          <w:rStyle w:val="HTMLCode"/>
          <w:lang w:val="en-US"/>
        </w:rPr>
        <w:t>gosu</w:t>
      </w:r>
      <w:proofErr w:type="spellEnd"/>
      <w:r w:rsidRPr="00F01C32">
        <w:rPr>
          <w:rStyle w:val="HTMLCode"/>
          <w:lang w:val="en-US"/>
        </w:rPr>
        <w:t xml:space="preserve"> </w:t>
      </w:r>
      <w:proofErr w:type="spellStart"/>
      <w:r w:rsidRPr="00F01C32">
        <w:rPr>
          <w:rStyle w:val="HTMLCode"/>
          <w:lang w:val="en-US"/>
        </w:rPr>
        <w:t>postgres</w:t>
      </w:r>
      <w:proofErr w:type="spellEnd"/>
      <w:r w:rsidRPr="00F01C32">
        <w:rPr>
          <w:rStyle w:val="HTMLCode"/>
          <w:lang w:val="en-US"/>
        </w:rPr>
        <w:t xml:space="preserve"> </w:t>
      </w:r>
      <w:r w:rsidRPr="00F01C32">
        <w:rPr>
          <w:rStyle w:val="s2"/>
          <w:lang w:val="en-US"/>
        </w:rPr>
        <w:t>"</w:t>
      </w:r>
      <w:r w:rsidRPr="00F01C32">
        <w:rPr>
          <w:rStyle w:val="nv"/>
          <w:lang w:val="en-US"/>
        </w:rPr>
        <w:t>$@</w:t>
      </w:r>
      <w:r w:rsidRPr="00F01C32">
        <w:rPr>
          <w:rStyle w:val="s2"/>
          <w:lang w:val="en-US"/>
        </w:rPr>
        <w:t>"</w:t>
      </w:r>
    </w:p>
    <w:p w:rsidR="00F01C32" w:rsidRPr="00F01C32" w:rsidRDefault="00F01C32" w:rsidP="00F01C32">
      <w:pPr>
        <w:pStyle w:val="HTMLPreformatted"/>
        <w:rPr>
          <w:rStyle w:val="k"/>
          <w:lang w:val="en-US"/>
        </w:rPr>
      </w:pPr>
      <w:r w:rsidRPr="00F01C32">
        <w:rPr>
          <w:rStyle w:val="k"/>
          <w:lang w:val="en-US"/>
        </w:rPr>
        <w:t>fi</w:t>
      </w:r>
    </w:p>
    <w:p w:rsidR="00F01C32" w:rsidRPr="00F01C32" w:rsidRDefault="00F01C32" w:rsidP="00F01C32">
      <w:pPr>
        <w:pStyle w:val="HTMLPreformatted"/>
        <w:rPr>
          <w:rStyle w:val="k"/>
          <w:lang w:val="en-US"/>
        </w:rPr>
      </w:pPr>
    </w:p>
    <w:p w:rsidR="00F01C32" w:rsidRPr="00F01C32" w:rsidRDefault="00F01C32" w:rsidP="00F01C32">
      <w:pPr>
        <w:pStyle w:val="HTMLPreformatted"/>
        <w:rPr>
          <w:rStyle w:val="HTMLCode"/>
          <w:lang w:val="en-US"/>
        </w:rPr>
      </w:pPr>
      <w:r w:rsidRPr="00F01C32">
        <w:rPr>
          <w:rStyle w:val="nb"/>
          <w:lang w:val="en-US"/>
        </w:rPr>
        <w:t>exec</w:t>
      </w:r>
      <w:r w:rsidRPr="00F01C32">
        <w:rPr>
          <w:rStyle w:val="HTMLCode"/>
          <w:lang w:val="en-US"/>
        </w:rPr>
        <w:t xml:space="preserve"> </w:t>
      </w:r>
      <w:r w:rsidRPr="00F01C32">
        <w:rPr>
          <w:rStyle w:val="s2"/>
          <w:lang w:val="en-US"/>
        </w:rPr>
        <w:t>"</w:t>
      </w:r>
      <w:r w:rsidRPr="00F01C32">
        <w:rPr>
          <w:rStyle w:val="nv"/>
          <w:lang w:val="en-US"/>
        </w:rPr>
        <w:t>$@</w:t>
      </w:r>
      <w:r w:rsidRPr="00F01C32">
        <w:rPr>
          <w:rStyle w:val="s2"/>
          <w:lang w:val="en-US"/>
        </w:rPr>
        <w:t>"</w:t>
      </w:r>
    </w:p>
    <w:p w:rsidR="00F01C32" w:rsidRPr="00F01C32" w:rsidRDefault="00F01C32" w:rsidP="00F01C32">
      <w:pPr>
        <w:pStyle w:val="NormalWeb"/>
        <w:rPr>
          <w:lang w:val="en-US"/>
        </w:rPr>
      </w:pPr>
      <w:r w:rsidRPr="00F01C32">
        <w:rPr>
          <w:lang w:val="en-US"/>
        </w:rPr>
        <w:t xml:space="preserve">Lastly, if you need to do some extra cleanup (or communicate with other containers) on shutdown, or are </w:t>
      </w:r>
      <w:proofErr w:type="spellStart"/>
      <w:r w:rsidRPr="00F01C32">
        <w:rPr>
          <w:lang w:val="en-US"/>
        </w:rPr>
        <w:t>co-ordinating</w:t>
      </w:r>
      <w:proofErr w:type="spellEnd"/>
      <w:r w:rsidRPr="00F01C32">
        <w:rPr>
          <w:lang w:val="en-US"/>
        </w:rPr>
        <w:t xml:space="preserve"> more than one executable, you may need to ensure that the </w:t>
      </w:r>
      <w:r w:rsidRPr="00F01C32">
        <w:rPr>
          <w:rStyle w:val="HTMLCode"/>
          <w:lang w:val="en-US"/>
        </w:rPr>
        <w:t>ENTRYPOINT</w:t>
      </w:r>
      <w:r w:rsidRPr="00F01C32">
        <w:rPr>
          <w:lang w:val="en-US"/>
        </w:rPr>
        <w:t xml:space="preserve"> script receives the Unix signals, passes them on, and then does some more work:</w:t>
      </w:r>
    </w:p>
    <w:p w:rsidR="00F01C32" w:rsidRPr="00F01C32" w:rsidRDefault="00F01C32" w:rsidP="00F01C32">
      <w:pPr>
        <w:pStyle w:val="HTMLPreformatted"/>
        <w:rPr>
          <w:rStyle w:val="HTMLCode"/>
          <w:lang w:val="en-US"/>
        </w:rPr>
      </w:pPr>
      <w:proofErr w:type="gramStart"/>
      <w:r w:rsidRPr="00F01C32">
        <w:rPr>
          <w:rStyle w:val="c"/>
          <w:lang w:val="en-US"/>
        </w:rPr>
        <w:t>#!/</w:t>
      </w:r>
      <w:proofErr w:type="gramEnd"/>
      <w:r w:rsidRPr="00F01C32">
        <w:rPr>
          <w:rStyle w:val="c"/>
          <w:lang w:val="en-US"/>
        </w:rPr>
        <w:t>bin/</w:t>
      </w:r>
      <w:proofErr w:type="spellStart"/>
      <w:r w:rsidRPr="00F01C32">
        <w:rPr>
          <w:rStyle w:val="c"/>
          <w:lang w:val="en-US"/>
        </w:rPr>
        <w:t>sh</w:t>
      </w:r>
      <w:proofErr w:type="spellEnd"/>
    </w:p>
    <w:p w:rsidR="00F01C32" w:rsidRPr="00F01C32" w:rsidRDefault="00F01C32" w:rsidP="00F01C32">
      <w:pPr>
        <w:pStyle w:val="HTMLPreformatted"/>
        <w:rPr>
          <w:rStyle w:val="HTMLCode"/>
          <w:lang w:val="en-US"/>
        </w:rPr>
      </w:pPr>
      <w:r w:rsidRPr="00F01C32">
        <w:rPr>
          <w:rStyle w:val="c"/>
          <w:lang w:val="en-US"/>
        </w:rPr>
        <w:t xml:space="preserve"># Note: I've written this using </w:t>
      </w:r>
      <w:proofErr w:type="spellStart"/>
      <w:proofErr w:type="gramStart"/>
      <w:r w:rsidRPr="00F01C32">
        <w:rPr>
          <w:rStyle w:val="c"/>
          <w:lang w:val="en-US"/>
        </w:rPr>
        <w:t>sh</w:t>
      </w:r>
      <w:proofErr w:type="spellEnd"/>
      <w:proofErr w:type="gramEnd"/>
      <w:r w:rsidRPr="00F01C32">
        <w:rPr>
          <w:rStyle w:val="c"/>
          <w:lang w:val="en-US"/>
        </w:rPr>
        <w:t xml:space="preserve"> so it works in the </w:t>
      </w:r>
      <w:proofErr w:type="spellStart"/>
      <w:r w:rsidRPr="00F01C32">
        <w:rPr>
          <w:rStyle w:val="c"/>
          <w:lang w:val="en-US"/>
        </w:rPr>
        <w:t>busybox</w:t>
      </w:r>
      <w:proofErr w:type="spellEnd"/>
      <w:r w:rsidRPr="00F01C32">
        <w:rPr>
          <w:rStyle w:val="c"/>
          <w:lang w:val="en-US"/>
        </w:rPr>
        <w:t xml:space="preserve"> container too</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c"/>
          <w:lang w:val="en-US"/>
        </w:rPr>
        <w:t># USE the trap if you need to also do manual cleanup after the service is stopped,</w:t>
      </w:r>
    </w:p>
    <w:p w:rsidR="00F01C32" w:rsidRPr="00F01C32" w:rsidRDefault="00F01C32" w:rsidP="00F01C32">
      <w:pPr>
        <w:pStyle w:val="HTMLPreformatted"/>
        <w:rPr>
          <w:rStyle w:val="HTMLCode"/>
          <w:lang w:val="en-US"/>
        </w:rPr>
      </w:pPr>
      <w:r w:rsidRPr="00F01C32">
        <w:rPr>
          <w:rStyle w:val="c"/>
          <w:lang w:val="en-US"/>
        </w:rPr>
        <w:t>#     or need to start multiple services in the one container</w:t>
      </w:r>
    </w:p>
    <w:p w:rsidR="00F01C32" w:rsidRPr="00F01C32" w:rsidRDefault="00F01C32" w:rsidP="00F01C32">
      <w:pPr>
        <w:pStyle w:val="HTMLPreformatted"/>
        <w:rPr>
          <w:rStyle w:val="HTMLCode"/>
          <w:lang w:val="en-US"/>
        </w:rPr>
      </w:pPr>
      <w:r w:rsidRPr="00F01C32">
        <w:rPr>
          <w:rStyle w:val="nb"/>
          <w:lang w:val="en-US"/>
        </w:rPr>
        <w:t>trap</w:t>
      </w:r>
      <w:r w:rsidRPr="00F01C32">
        <w:rPr>
          <w:rStyle w:val="HTMLCode"/>
          <w:lang w:val="en-US"/>
        </w:rPr>
        <w:t xml:space="preserve"> </w:t>
      </w:r>
      <w:r w:rsidRPr="00F01C32">
        <w:rPr>
          <w:rStyle w:val="s2"/>
          <w:lang w:val="en-US"/>
        </w:rPr>
        <w:t xml:space="preserve">"echo </w:t>
      </w:r>
      <w:proofErr w:type="spellStart"/>
      <w:r w:rsidRPr="00F01C32">
        <w:rPr>
          <w:rStyle w:val="s2"/>
          <w:lang w:val="en-US"/>
        </w:rPr>
        <w:t>TRAPed</w:t>
      </w:r>
      <w:proofErr w:type="spellEnd"/>
      <w:r w:rsidRPr="00F01C32">
        <w:rPr>
          <w:rStyle w:val="s2"/>
          <w:lang w:val="en-US"/>
        </w:rPr>
        <w:t xml:space="preserve"> signal"</w:t>
      </w:r>
      <w:r w:rsidRPr="00F01C32">
        <w:rPr>
          <w:rStyle w:val="HTMLCode"/>
          <w:lang w:val="en-US"/>
        </w:rPr>
        <w:t xml:space="preserve"> HUP INT QUIT TERM</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c"/>
          <w:lang w:val="en-US"/>
        </w:rPr>
        <w:t># start service in background here</w:t>
      </w:r>
    </w:p>
    <w:p w:rsidR="00F01C32" w:rsidRPr="00F01C32" w:rsidRDefault="00F01C32" w:rsidP="00F01C32">
      <w:pPr>
        <w:pStyle w:val="HTMLPreformatted"/>
        <w:rPr>
          <w:rStyle w:val="HTMLCode"/>
          <w:lang w:val="en-US"/>
        </w:rPr>
      </w:pPr>
      <w:r w:rsidRPr="00F01C32">
        <w:rPr>
          <w:rStyle w:val="HTMLCode"/>
          <w:lang w:val="en-US"/>
        </w:rPr>
        <w:t>/</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w:t>
      </w:r>
      <w:proofErr w:type="spellStart"/>
      <w:r w:rsidRPr="00F01C32">
        <w:rPr>
          <w:rStyle w:val="HTMLCode"/>
          <w:lang w:val="en-US"/>
        </w:rPr>
        <w:t>apachectl</w:t>
      </w:r>
      <w:proofErr w:type="spellEnd"/>
      <w:r w:rsidRPr="00F01C32">
        <w:rPr>
          <w:rStyle w:val="HTMLCode"/>
          <w:lang w:val="en-US"/>
        </w:rPr>
        <w:t xml:space="preserve"> start</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nb"/>
          <w:lang w:val="en-US"/>
        </w:rPr>
        <w:t>echo</w:t>
      </w:r>
      <w:r w:rsidRPr="00F01C32">
        <w:rPr>
          <w:rStyle w:val="HTMLCode"/>
          <w:lang w:val="en-US"/>
        </w:rPr>
        <w:t xml:space="preserve"> </w:t>
      </w:r>
      <w:r w:rsidRPr="00F01C32">
        <w:rPr>
          <w:rStyle w:val="s2"/>
          <w:lang w:val="en-US"/>
        </w:rPr>
        <w:t>"[hit enter key to exit] or run 'docker stop &lt;container&gt;'"</w:t>
      </w:r>
    </w:p>
    <w:p w:rsidR="00F01C32" w:rsidRPr="00F01C32" w:rsidRDefault="00F01C32" w:rsidP="00F01C32">
      <w:pPr>
        <w:pStyle w:val="HTMLPreformatted"/>
        <w:rPr>
          <w:rStyle w:val="HTMLCode"/>
          <w:lang w:val="en-US"/>
        </w:rPr>
      </w:pPr>
      <w:r w:rsidRPr="00F01C32">
        <w:rPr>
          <w:rStyle w:val="nb"/>
          <w:lang w:val="en-US"/>
        </w:rPr>
        <w:t>read</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c"/>
          <w:lang w:val="en-US"/>
        </w:rPr>
        <w:t># stop service and clean up here</w:t>
      </w:r>
    </w:p>
    <w:p w:rsidR="00F01C32" w:rsidRPr="00F01C32" w:rsidRDefault="00F01C32" w:rsidP="00F01C32">
      <w:pPr>
        <w:pStyle w:val="HTMLPreformatted"/>
        <w:rPr>
          <w:rStyle w:val="HTMLCode"/>
          <w:lang w:val="en-US"/>
        </w:rPr>
      </w:pPr>
      <w:r w:rsidRPr="00F01C32">
        <w:rPr>
          <w:rStyle w:val="nb"/>
          <w:lang w:val="en-US"/>
        </w:rPr>
        <w:t>echo</w:t>
      </w:r>
      <w:r w:rsidRPr="00F01C32">
        <w:rPr>
          <w:rStyle w:val="HTMLCode"/>
          <w:lang w:val="en-US"/>
        </w:rPr>
        <w:t xml:space="preserve"> </w:t>
      </w:r>
      <w:r w:rsidRPr="00F01C32">
        <w:rPr>
          <w:rStyle w:val="s2"/>
          <w:lang w:val="en-US"/>
        </w:rPr>
        <w:t>"stopping apache"</w:t>
      </w:r>
    </w:p>
    <w:p w:rsidR="00F01C32" w:rsidRPr="00F01C32" w:rsidRDefault="00F01C32" w:rsidP="00F01C32">
      <w:pPr>
        <w:pStyle w:val="HTMLPreformatted"/>
        <w:rPr>
          <w:rStyle w:val="HTMLCode"/>
          <w:lang w:val="en-US"/>
        </w:rPr>
      </w:pPr>
      <w:r w:rsidRPr="00F01C32">
        <w:rPr>
          <w:rStyle w:val="HTMLCode"/>
          <w:lang w:val="en-US"/>
        </w:rPr>
        <w:t>/</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w:t>
      </w:r>
      <w:proofErr w:type="spellStart"/>
      <w:r w:rsidRPr="00F01C32">
        <w:rPr>
          <w:rStyle w:val="HTMLCode"/>
          <w:lang w:val="en-US"/>
        </w:rPr>
        <w:t>apachectl</w:t>
      </w:r>
      <w:proofErr w:type="spellEnd"/>
      <w:r w:rsidRPr="00F01C32">
        <w:rPr>
          <w:rStyle w:val="HTMLCode"/>
          <w:lang w:val="en-US"/>
        </w:rPr>
        <w:t xml:space="preserve"> stop</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nb"/>
          <w:lang w:val="en-US"/>
        </w:rPr>
        <w:t>echo</w:t>
      </w:r>
      <w:r w:rsidRPr="00F01C32">
        <w:rPr>
          <w:rStyle w:val="HTMLCode"/>
          <w:lang w:val="en-US"/>
        </w:rPr>
        <w:t xml:space="preserve"> </w:t>
      </w:r>
      <w:r w:rsidRPr="00F01C32">
        <w:rPr>
          <w:rStyle w:val="s2"/>
          <w:lang w:val="en-US"/>
        </w:rPr>
        <w:t xml:space="preserve">"exited </w:t>
      </w:r>
      <w:r w:rsidRPr="00F01C32">
        <w:rPr>
          <w:rStyle w:val="nv"/>
          <w:lang w:val="en-US"/>
        </w:rPr>
        <w:t>$0</w:t>
      </w:r>
      <w:r w:rsidRPr="00F01C32">
        <w:rPr>
          <w:rStyle w:val="s2"/>
          <w:lang w:val="en-US"/>
        </w:rPr>
        <w:t>"</w:t>
      </w:r>
    </w:p>
    <w:p w:rsidR="00F01C32" w:rsidRPr="00F01C32" w:rsidRDefault="00F01C32" w:rsidP="00F01C32">
      <w:pPr>
        <w:pStyle w:val="NormalWeb"/>
        <w:rPr>
          <w:lang w:val="en-US"/>
        </w:rPr>
      </w:pPr>
      <w:r w:rsidRPr="00F01C32">
        <w:rPr>
          <w:lang w:val="en-US"/>
        </w:rPr>
        <w:t xml:space="preserve">If you run this image with </w:t>
      </w:r>
      <w:r w:rsidRPr="00F01C32">
        <w:rPr>
          <w:rStyle w:val="HTMLCode"/>
          <w:lang w:val="en-US"/>
        </w:rPr>
        <w:t>docker run -it --rm -p 80:80 --name test apache</w:t>
      </w:r>
      <w:r w:rsidRPr="00F01C32">
        <w:rPr>
          <w:lang w:val="en-US"/>
        </w:rPr>
        <w:t xml:space="preserve">, you can then examine the container’s processes with </w:t>
      </w:r>
      <w:r w:rsidRPr="00F01C32">
        <w:rPr>
          <w:rStyle w:val="HTMLCode"/>
          <w:lang w:val="en-US"/>
        </w:rPr>
        <w:t>docker exec</w:t>
      </w:r>
      <w:r w:rsidRPr="00F01C32">
        <w:rPr>
          <w:lang w:val="en-US"/>
        </w:rPr>
        <w:t xml:space="preserve">, or </w:t>
      </w:r>
      <w:r w:rsidRPr="00F01C32">
        <w:rPr>
          <w:rStyle w:val="HTMLCode"/>
          <w:lang w:val="en-US"/>
        </w:rPr>
        <w:t>docker top</w:t>
      </w:r>
      <w:r w:rsidRPr="00F01C32">
        <w:rPr>
          <w:lang w:val="en-US"/>
        </w:rPr>
        <w:t>, and then ask the script to stop Apache:</w:t>
      </w:r>
    </w:p>
    <w:p w:rsidR="00F01C32" w:rsidRPr="00F01C32" w:rsidRDefault="00F01C32" w:rsidP="00F01C32">
      <w:pPr>
        <w:pStyle w:val="HTMLPreformatted"/>
        <w:rPr>
          <w:rStyle w:val="HTMLCode"/>
          <w:lang w:val="en-US"/>
        </w:rPr>
      </w:pPr>
      <w:r w:rsidRPr="00F01C32">
        <w:rPr>
          <w:rStyle w:val="nv"/>
          <w:lang w:val="en-US"/>
        </w:rPr>
        <w:t xml:space="preserve">$ </w:t>
      </w:r>
      <w:r w:rsidRPr="00F01C32">
        <w:rPr>
          <w:rStyle w:val="HTMLCode"/>
          <w:lang w:val="en-US"/>
        </w:rPr>
        <w:t xml:space="preserve">docker </w:t>
      </w:r>
      <w:r w:rsidRPr="00F01C32">
        <w:rPr>
          <w:rStyle w:val="nb"/>
          <w:lang w:val="en-US"/>
        </w:rPr>
        <w:t>exec</w:t>
      </w:r>
      <w:r w:rsidRPr="00F01C32">
        <w:rPr>
          <w:rStyle w:val="HTMLCode"/>
          <w:lang w:val="en-US"/>
        </w:rPr>
        <w:t xml:space="preserve"> </w:t>
      </w:r>
      <w:r w:rsidRPr="00F01C32">
        <w:rPr>
          <w:rStyle w:val="nt"/>
          <w:lang w:val="en-US"/>
        </w:rPr>
        <w:t>-it</w:t>
      </w:r>
      <w:r w:rsidRPr="00F01C32">
        <w:rPr>
          <w:rStyle w:val="HTMLCode"/>
          <w:lang w:val="en-US"/>
        </w:rPr>
        <w:t xml:space="preserve"> </w:t>
      </w:r>
      <w:proofErr w:type="gramStart"/>
      <w:r w:rsidRPr="00F01C32">
        <w:rPr>
          <w:rStyle w:val="nb"/>
          <w:lang w:val="en-US"/>
        </w:rPr>
        <w:t>test</w:t>
      </w:r>
      <w:proofErr w:type="gramEnd"/>
      <w:r w:rsidRPr="00F01C32">
        <w:rPr>
          <w:rStyle w:val="nb"/>
          <w:lang w:val="en-US"/>
        </w:rPr>
        <w:t xml:space="preserve"> </w:t>
      </w:r>
      <w:proofErr w:type="spellStart"/>
      <w:r w:rsidRPr="00F01C32">
        <w:rPr>
          <w:rStyle w:val="HTMLCode"/>
          <w:lang w:val="en-US"/>
        </w:rPr>
        <w:t>ps</w:t>
      </w:r>
      <w:proofErr w:type="spellEnd"/>
      <w:r w:rsidRPr="00F01C32">
        <w:rPr>
          <w:rStyle w:val="HTMLCode"/>
          <w:lang w:val="en-US"/>
        </w:rPr>
        <w:t xml:space="preserve"> aux</w:t>
      </w:r>
    </w:p>
    <w:p w:rsidR="00F01C32" w:rsidRPr="00F01C32" w:rsidRDefault="00F01C32" w:rsidP="00F01C32">
      <w:pPr>
        <w:pStyle w:val="HTMLPreformatted"/>
        <w:rPr>
          <w:rStyle w:val="HTMLCode"/>
          <w:lang w:val="en-US"/>
        </w:rPr>
      </w:pPr>
      <w:r w:rsidRPr="00F01C32">
        <w:rPr>
          <w:rStyle w:val="HTMLCode"/>
          <w:lang w:val="en-US"/>
        </w:rPr>
        <w:t>USER       PID %CPU %MEM    VSZ   RSS TTY      STAT START   TIME COMMAND</w:t>
      </w:r>
    </w:p>
    <w:p w:rsidR="00F01C32" w:rsidRPr="00F01C32" w:rsidRDefault="00F01C32" w:rsidP="00F01C32">
      <w:pPr>
        <w:pStyle w:val="HTMLPreformatted"/>
        <w:rPr>
          <w:rStyle w:val="HTMLCode"/>
          <w:lang w:val="en-US"/>
        </w:rPr>
      </w:pPr>
      <w:r w:rsidRPr="00F01C32">
        <w:rPr>
          <w:rStyle w:val="HTMLCode"/>
          <w:lang w:val="en-US"/>
        </w:rPr>
        <w:lastRenderedPageBreak/>
        <w:t xml:space="preserve">root         </w:t>
      </w:r>
      <w:proofErr w:type="gramStart"/>
      <w:r w:rsidRPr="00F01C32">
        <w:rPr>
          <w:rStyle w:val="HTMLCode"/>
          <w:lang w:val="en-US"/>
        </w:rPr>
        <w:t>1  0.1</w:t>
      </w:r>
      <w:proofErr w:type="gramEnd"/>
      <w:r w:rsidRPr="00F01C32">
        <w:rPr>
          <w:rStyle w:val="HTMLCode"/>
          <w:lang w:val="en-US"/>
        </w:rPr>
        <w:t xml:space="preserve">  0.0   4448   692 ?        Ss</w:t>
      </w:r>
      <w:proofErr w:type="gramStart"/>
      <w:r w:rsidRPr="00F01C32">
        <w:rPr>
          <w:rStyle w:val="HTMLCode"/>
          <w:lang w:val="en-US"/>
        </w:rPr>
        <w:t>+  00:42</w:t>
      </w:r>
      <w:proofErr w:type="gramEnd"/>
      <w:r w:rsidRPr="00F01C32">
        <w:rPr>
          <w:rStyle w:val="HTMLCode"/>
          <w:lang w:val="en-US"/>
        </w:rPr>
        <w:t xml:space="preserve">   0:00 /bin/</w:t>
      </w:r>
      <w:proofErr w:type="spellStart"/>
      <w:r w:rsidRPr="00F01C32">
        <w:rPr>
          <w:rStyle w:val="HTMLCode"/>
          <w:lang w:val="en-US"/>
        </w:rPr>
        <w:t>sh</w:t>
      </w:r>
      <w:proofErr w:type="spellEnd"/>
      <w:r w:rsidRPr="00F01C32">
        <w:rPr>
          <w:rStyle w:val="HTMLCode"/>
          <w:lang w:val="en-US"/>
        </w:rPr>
        <w:t xml:space="preserve"> /run.sh 123 </w:t>
      </w:r>
      <w:proofErr w:type="spellStart"/>
      <w:r w:rsidRPr="00F01C32">
        <w:rPr>
          <w:rStyle w:val="HTMLCode"/>
          <w:lang w:val="en-US"/>
        </w:rPr>
        <w:t>cmd</w:t>
      </w:r>
      <w:proofErr w:type="spellEnd"/>
      <w:r w:rsidRPr="00F01C32">
        <w:rPr>
          <w:rStyle w:val="HTMLCode"/>
          <w:lang w:val="en-US"/>
        </w:rPr>
        <w:t xml:space="preserve"> cmd2</w:t>
      </w:r>
    </w:p>
    <w:p w:rsidR="00F01C32" w:rsidRPr="00F01C32" w:rsidRDefault="00F01C32" w:rsidP="00F01C32">
      <w:pPr>
        <w:pStyle w:val="HTMLPreformatted"/>
        <w:rPr>
          <w:rStyle w:val="HTMLCode"/>
          <w:lang w:val="en-US"/>
        </w:rPr>
      </w:pPr>
      <w:r w:rsidRPr="00F01C32">
        <w:rPr>
          <w:rStyle w:val="HTMLCode"/>
          <w:lang w:val="en-US"/>
        </w:rPr>
        <w:t xml:space="preserve">root        </w:t>
      </w:r>
      <w:proofErr w:type="gramStart"/>
      <w:r w:rsidRPr="00F01C32">
        <w:rPr>
          <w:rStyle w:val="HTMLCode"/>
          <w:lang w:val="en-US"/>
        </w:rPr>
        <w:t>19  0.0</w:t>
      </w:r>
      <w:proofErr w:type="gramEnd"/>
      <w:r w:rsidRPr="00F01C32">
        <w:rPr>
          <w:rStyle w:val="HTMLCode"/>
          <w:lang w:val="en-US"/>
        </w:rPr>
        <w:t xml:space="preserve">  0.2  71304  4440 ?        Ss   00:42   0:00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 xml:space="preserve">/apache2 </w:t>
      </w:r>
      <w:r w:rsidRPr="00F01C32">
        <w:rPr>
          <w:rStyle w:val="nt"/>
          <w:lang w:val="en-US"/>
        </w:rPr>
        <w:t>-k</w:t>
      </w:r>
      <w:r w:rsidRPr="00F01C32">
        <w:rPr>
          <w:rStyle w:val="HTMLCode"/>
          <w:lang w:val="en-US"/>
        </w:rPr>
        <w:t xml:space="preserve"> start</w:t>
      </w:r>
    </w:p>
    <w:p w:rsidR="00F01C32" w:rsidRPr="00F01C32" w:rsidRDefault="00F01C32" w:rsidP="00F01C32">
      <w:pPr>
        <w:pStyle w:val="HTMLPreformatted"/>
        <w:rPr>
          <w:rStyle w:val="HTMLCode"/>
          <w:lang w:val="en-US"/>
        </w:rPr>
      </w:pPr>
      <w:r w:rsidRPr="00F01C32">
        <w:rPr>
          <w:rStyle w:val="HTMLCode"/>
          <w:lang w:val="en-US"/>
        </w:rPr>
        <w:t xml:space="preserve">www-data    </w:t>
      </w:r>
      <w:proofErr w:type="gramStart"/>
      <w:r w:rsidRPr="00F01C32">
        <w:rPr>
          <w:rStyle w:val="HTMLCode"/>
          <w:lang w:val="en-US"/>
        </w:rPr>
        <w:t>20  0.2</w:t>
      </w:r>
      <w:proofErr w:type="gramEnd"/>
      <w:r w:rsidRPr="00F01C32">
        <w:rPr>
          <w:rStyle w:val="HTMLCode"/>
          <w:lang w:val="en-US"/>
        </w:rPr>
        <w:t xml:space="preserve">  0.2 360468  6004 ?        </w:t>
      </w:r>
      <w:proofErr w:type="spellStart"/>
      <w:r w:rsidRPr="00F01C32">
        <w:rPr>
          <w:rStyle w:val="HTMLCode"/>
          <w:lang w:val="en-US"/>
        </w:rPr>
        <w:t>Sl</w:t>
      </w:r>
      <w:proofErr w:type="spellEnd"/>
      <w:r w:rsidRPr="00F01C32">
        <w:rPr>
          <w:rStyle w:val="HTMLCode"/>
          <w:lang w:val="en-US"/>
        </w:rPr>
        <w:t xml:space="preserve">   00:42   0:00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 xml:space="preserve">/apache2 </w:t>
      </w:r>
      <w:r w:rsidRPr="00F01C32">
        <w:rPr>
          <w:rStyle w:val="nt"/>
          <w:lang w:val="en-US"/>
        </w:rPr>
        <w:t>-k</w:t>
      </w:r>
      <w:r w:rsidRPr="00F01C32">
        <w:rPr>
          <w:rStyle w:val="HTMLCode"/>
          <w:lang w:val="en-US"/>
        </w:rPr>
        <w:t xml:space="preserve"> start</w:t>
      </w:r>
    </w:p>
    <w:p w:rsidR="00F01C32" w:rsidRPr="00F01C32" w:rsidRDefault="00F01C32" w:rsidP="00F01C32">
      <w:pPr>
        <w:pStyle w:val="HTMLPreformatted"/>
        <w:rPr>
          <w:rStyle w:val="HTMLCode"/>
          <w:lang w:val="en-US"/>
        </w:rPr>
      </w:pPr>
      <w:r w:rsidRPr="00F01C32">
        <w:rPr>
          <w:rStyle w:val="HTMLCode"/>
          <w:lang w:val="en-US"/>
        </w:rPr>
        <w:t xml:space="preserve">www-data    </w:t>
      </w:r>
      <w:proofErr w:type="gramStart"/>
      <w:r w:rsidRPr="00F01C32">
        <w:rPr>
          <w:rStyle w:val="HTMLCode"/>
          <w:lang w:val="en-US"/>
        </w:rPr>
        <w:t>21  0.2</w:t>
      </w:r>
      <w:proofErr w:type="gramEnd"/>
      <w:r w:rsidRPr="00F01C32">
        <w:rPr>
          <w:rStyle w:val="HTMLCode"/>
          <w:lang w:val="en-US"/>
        </w:rPr>
        <w:t xml:space="preserve">  0.2 360468  6000 ?        </w:t>
      </w:r>
      <w:proofErr w:type="spellStart"/>
      <w:r w:rsidRPr="00F01C32">
        <w:rPr>
          <w:rStyle w:val="HTMLCode"/>
          <w:lang w:val="en-US"/>
        </w:rPr>
        <w:t>Sl</w:t>
      </w:r>
      <w:proofErr w:type="spellEnd"/>
      <w:r w:rsidRPr="00F01C32">
        <w:rPr>
          <w:rStyle w:val="HTMLCode"/>
          <w:lang w:val="en-US"/>
        </w:rPr>
        <w:t xml:space="preserve">   00:42   0:00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 xml:space="preserve">/apache2 </w:t>
      </w:r>
      <w:r w:rsidRPr="00F01C32">
        <w:rPr>
          <w:rStyle w:val="nt"/>
          <w:lang w:val="en-US"/>
        </w:rPr>
        <w:t>-k</w:t>
      </w:r>
      <w:r w:rsidRPr="00F01C32">
        <w:rPr>
          <w:rStyle w:val="HTMLCode"/>
          <w:lang w:val="en-US"/>
        </w:rPr>
        <w:t xml:space="preserve"> start</w:t>
      </w:r>
    </w:p>
    <w:p w:rsidR="00F01C32" w:rsidRPr="00F01C32" w:rsidRDefault="00F01C32" w:rsidP="00F01C32">
      <w:pPr>
        <w:pStyle w:val="HTMLPreformatted"/>
        <w:rPr>
          <w:rStyle w:val="HTMLCode"/>
          <w:lang w:val="en-US"/>
        </w:rPr>
      </w:pPr>
      <w:r w:rsidRPr="00F01C32">
        <w:rPr>
          <w:rStyle w:val="HTMLCode"/>
          <w:lang w:val="en-US"/>
        </w:rPr>
        <w:t xml:space="preserve">root        </w:t>
      </w:r>
      <w:proofErr w:type="gramStart"/>
      <w:r w:rsidRPr="00F01C32">
        <w:rPr>
          <w:rStyle w:val="HTMLCode"/>
          <w:lang w:val="en-US"/>
        </w:rPr>
        <w:t>81  0.0</w:t>
      </w:r>
      <w:proofErr w:type="gramEnd"/>
      <w:r w:rsidRPr="00F01C32">
        <w:rPr>
          <w:rStyle w:val="HTMLCode"/>
          <w:lang w:val="en-US"/>
        </w:rPr>
        <w:t xml:space="preserve">  0.1  15572  2140 ?        R+   00:44   0:00 </w:t>
      </w:r>
      <w:proofErr w:type="spellStart"/>
      <w:r w:rsidRPr="00F01C32">
        <w:rPr>
          <w:rStyle w:val="HTMLCode"/>
          <w:lang w:val="en-US"/>
        </w:rPr>
        <w:t>ps</w:t>
      </w:r>
      <w:proofErr w:type="spellEnd"/>
      <w:r w:rsidRPr="00F01C32">
        <w:rPr>
          <w:rStyle w:val="HTMLCode"/>
          <w:lang w:val="en-US"/>
        </w:rPr>
        <w:t xml:space="preserve"> aux</w:t>
      </w:r>
    </w:p>
    <w:p w:rsidR="00F01C32" w:rsidRPr="00F01C32" w:rsidRDefault="00F01C32" w:rsidP="00F01C32">
      <w:pPr>
        <w:pStyle w:val="HTMLPreformatted"/>
        <w:rPr>
          <w:rStyle w:val="nb"/>
          <w:lang w:val="en-US"/>
        </w:rPr>
      </w:pPr>
      <w:r w:rsidRPr="00F01C32">
        <w:rPr>
          <w:rStyle w:val="nv"/>
          <w:lang w:val="en-US"/>
        </w:rPr>
        <w:t xml:space="preserve">$ </w:t>
      </w:r>
      <w:r w:rsidRPr="00F01C32">
        <w:rPr>
          <w:rStyle w:val="HTMLCode"/>
          <w:lang w:val="en-US"/>
        </w:rPr>
        <w:t xml:space="preserve">docker top </w:t>
      </w:r>
      <w:r w:rsidRPr="00F01C32">
        <w:rPr>
          <w:rStyle w:val="nb"/>
          <w:lang w:val="en-US"/>
        </w:rPr>
        <w:t>test</w:t>
      </w:r>
    </w:p>
    <w:p w:rsidR="00F01C32" w:rsidRPr="00F01C32" w:rsidRDefault="00F01C32" w:rsidP="00F01C32">
      <w:pPr>
        <w:pStyle w:val="HTMLPreformatted"/>
        <w:rPr>
          <w:rStyle w:val="HTMLCode"/>
          <w:lang w:val="en-US"/>
        </w:rPr>
      </w:pPr>
      <w:r w:rsidRPr="00F01C32">
        <w:rPr>
          <w:rStyle w:val="HTMLCode"/>
          <w:lang w:val="en-US"/>
        </w:rPr>
        <w:t>PID                 USER                COMMAND</w:t>
      </w:r>
    </w:p>
    <w:p w:rsidR="00F01C32" w:rsidRPr="00F01C32" w:rsidRDefault="00F01C32" w:rsidP="00F01C32">
      <w:pPr>
        <w:pStyle w:val="HTMLPreformatted"/>
        <w:rPr>
          <w:rStyle w:val="HTMLCode"/>
          <w:lang w:val="en-US"/>
        </w:rPr>
      </w:pPr>
      <w:r w:rsidRPr="00F01C32">
        <w:rPr>
          <w:rStyle w:val="HTMLCode"/>
          <w:lang w:val="en-US"/>
        </w:rPr>
        <w:t xml:space="preserve">10035               root             </w:t>
      </w:r>
      <w:proofErr w:type="gramStart"/>
      <w:r w:rsidRPr="00F01C32">
        <w:rPr>
          <w:rStyle w:val="HTMLCode"/>
          <w:lang w:val="en-US"/>
        </w:rPr>
        <w:t xml:space="preserve">   </w:t>
      </w:r>
      <w:r w:rsidRPr="00F01C32">
        <w:rPr>
          <w:rStyle w:val="o"/>
          <w:lang w:val="en-US"/>
        </w:rPr>
        <w:t>{</w:t>
      </w:r>
      <w:proofErr w:type="gramEnd"/>
      <w:r w:rsidRPr="00F01C32">
        <w:rPr>
          <w:rStyle w:val="HTMLCode"/>
          <w:lang w:val="en-US"/>
        </w:rPr>
        <w:t>run.sh</w:t>
      </w:r>
      <w:r w:rsidRPr="00F01C32">
        <w:rPr>
          <w:rStyle w:val="o"/>
          <w:lang w:val="en-US"/>
        </w:rPr>
        <w:t>}</w:t>
      </w:r>
      <w:r w:rsidRPr="00F01C32">
        <w:rPr>
          <w:rStyle w:val="HTMLCode"/>
          <w:lang w:val="en-US"/>
        </w:rPr>
        <w:t xml:space="preserve"> /bin/</w:t>
      </w:r>
      <w:proofErr w:type="spellStart"/>
      <w:r w:rsidRPr="00F01C32">
        <w:rPr>
          <w:rStyle w:val="HTMLCode"/>
          <w:lang w:val="en-US"/>
        </w:rPr>
        <w:t>sh</w:t>
      </w:r>
      <w:proofErr w:type="spellEnd"/>
      <w:r w:rsidRPr="00F01C32">
        <w:rPr>
          <w:rStyle w:val="HTMLCode"/>
          <w:lang w:val="en-US"/>
        </w:rPr>
        <w:t xml:space="preserve"> /run.sh 123 </w:t>
      </w:r>
      <w:proofErr w:type="spellStart"/>
      <w:r w:rsidRPr="00F01C32">
        <w:rPr>
          <w:rStyle w:val="HTMLCode"/>
          <w:lang w:val="en-US"/>
        </w:rPr>
        <w:t>cmd</w:t>
      </w:r>
      <w:proofErr w:type="spellEnd"/>
      <w:r w:rsidRPr="00F01C32">
        <w:rPr>
          <w:rStyle w:val="HTMLCode"/>
          <w:lang w:val="en-US"/>
        </w:rPr>
        <w:t xml:space="preserve"> cmd2</w:t>
      </w:r>
    </w:p>
    <w:p w:rsidR="00F01C32" w:rsidRPr="00F01C32" w:rsidRDefault="00F01C32" w:rsidP="00F01C32">
      <w:pPr>
        <w:pStyle w:val="HTMLPreformatted"/>
        <w:rPr>
          <w:rStyle w:val="HTMLCode"/>
          <w:lang w:val="en-US"/>
        </w:rPr>
      </w:pPr>
      <w:r w:rsidRPr="00F01C32">
        <w:rPr>
          <w:rStyle w:val="HTMLCode"/>
          <w:lang w:val="en-US"/>
        </w:rPr>
        <w:t>10054               root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 xml:space="preserve">/apache2 </w:t>
      </w:r>
      <w:r w:rsidRPr="00F01C32">
        <w:rPr>
          <w:rStyle w:val="nt"/>
          <w:lang w:val="en-US"/>
        </w:rPr>
        <w:t>-k</w:t>
      </w:r>
      <w:r w:rsidRPr="00F01C32">
        <w:rPr>
          <w:rStyle w:val="HTMLCode"/>
          <w:lang w:val="en-US"/>
        </w:rPr>
        <w:t xml:space="preserve"> start</w:t>
      </w:r>
    </w:p>
    <w:p w:rsidR="00F01C32" w:rsidRPr="00F01C32" w:rsidRDefault="00F01C32" w:rsidP="00F01C32">
      <w:pPr>
        <w:pStyle w:val="HTMLPreformatted"/>
        <w:rPr>
          <w:rStyle w:val="HTMLCode"/>
          <w:lang w:val="en-US"/>
        </w:rPr>
      </w:pPr>
      <w:r w:rsidRPr="00F01C32">
        <w:rPr>
          <w:rStyle w:val="HTMLCode"/>
          <w:lang w:val="en-US"/>
        </w:rPr>
        <w:t>10055               33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 xml:space="preserve">/apache2 </w:t>
      </w:r>
      <w:r w:rsidRPr="00F01C32">
        <w:rPr>
          <w:rStyle w:val="nt"/>
          <w:lang w:val="en-US"/>
        </w:rPr>
        <w:t>-k</w:t>
      </w:r>
      <w:r w:rsidRPr="00F01C32">
        <w:rPr>
          <w:rStyle w:val="HTMLCode"/>
          <w:lang w:val="en-US"/>
        </w:rPr>
        <w:t xml:space="preserve"> start</w:t>
      </w:r>
    </w:p>
    <w:p w:rsidR="00F01C32" w:rsidRPr="00F01C32" w:rsidRDefault="00F01C32" w:rsidP="00F01C32">
      <w:pPr>
        <w:pStyle w:val="HTMLPreformatted"/>
        <w:rPr>
          <w:rStyle w:val="HTMLCode"/>
          <w:lang w:val="en-US"/>
        </w:rPr>
      </w:pPr>
      <w:r w:rsidRPr="00F01C32">
        <w:rPr>
          <w:rStyle w:val="HTMLCode"/>
          <w:lang w:val="en-US"/>
        </w:rPr>
        <w:t>10056               33                  /</w:t>
      </w:r>
      <w:proofErr w:type="spellStart"/>
      <w:r w:rsidRPr="00F01C32">
        <w:rPr>
          <w:rStyle w:val="HTMLCode"/>
          <w:lang w:val="en-US"/>
        </w:rPr>
        <w:t>usr</w:t>
      </w:r>
      <w:proofErr w:type="spellEnd"/>
      <w:r w:rsidRPr="00F01C32">
        <w:rPr>
          <w:rStyle w:val="HTMLCode"/>
          <w:lang w:val="en-US"/>
        </w:rPr>
        <w:t>/</w:t>
      </w:r>
      <w:proofErr w:type="spellStart"/>
      <w:r w:rsidRPr="00F01C32">
        <w:rPr>
          <w:rStyle w:val="HTMLCode"/>
          <w:lang w:val="en-US"/>
        </w:rPr>
        <w:t>sbin</w:t>
      </w:r>
      <w:proofErr w:type="spellEnd"/>
      <w:r w:rsidRPr="00F01C32">
        <w:rPr>
          <w:rStyle w:val="HTMLCode"/>
          <w:lang w:val="en-US"/>
        </w:rPr>
        <w:t xml:space="preserve">/apache2 </w:t>
      </w:r>
      <w:r w:rsidRPr="00F01C32">
        <w:rPr>
          <w:rStyle w:val="nt"/>
          <w:lang w:val="en-US"/>
        </w:rPr>
        <w:t>-k</w:t>
      </w:r>
      <w:r w:rsidRPr="00F01C32">
        <w:rPr>
          <w:rStyle w:val="HTMLCode"/>
          <w:lang w:val="en-US"/>
        </w:rPr>
        <w:t xml:space="preserve"> start</w:t>
      </w:r>
    </w:p>
    <w:p w:rsidR="00F01C32" w:rsidRPr="00F01C32" w:rsidRDefault="00F01C32" w:rsidP="00F01C32">
      <w:pPr>
        <w:pStyle w:val="HTMLPreformatted"/>
        <w:rPr>
          <w:rStyle w:val="nb"/>
          <w:lang w:val="en-US"/>
        </w:rPr>
      </w:pPr>
      <w:r w:rsidRPr="00F01C32">
        <w:rPr>
          <w:rStyle w:val="nv"/>
          <w:lang w:val="en-US"/>
        </w:rPr>
        <w:t xml:space="preserve">$ </w:t>
      </w:r>
      <w:r w:rsidRPr="00F01C32">
        <w:rPr>
          <w:rStyle w:val="HTMLCode"/>
          <w:lang w:val="en-US"/>
        </w:rPr>
        <w:t>/</w:t>
      </w:r>
      <w:proofErr w:type="spellStart"/>
      <w:r w:rsidRPr="00F01C32">
        <w:rPr>
          <w:rStyle w:val="HTMLCode"/>
          <w:lang w:val="en-US"/>
        </w:rPr>
        <w:t>usr</w:t>
      </w:r>
      <w:proofErr w:type="spellEnd"/>
      <w:r w:rsidRPr="00F01C32">
        <w:rPr>
          <w:rStyle w:val="HTMLCode"/>
          <w:lang w:val="en-US"/>
        </w:rPr>
        <w:t xml:space="preserve">/bin/time docker stop </w:t>
      </w:r>
      <w:r w:rsidRPr="00F01C32">
        <w:rPr>
          <w:rStyle w:val="nb"/>
          <w:lang w:val="en-US"/>
        </w:rPr>
        <w:t>test</w:t>
      </w:r>
    </w:p>
    <w:p w:rsidR="00F01C32" w:rsidRPr="00F01C32" w:rsidRDefault="00F01C32" w:rsidP="00F01C32">
      <w:pPr>
        <w:pStyle w:val="HTMLPreformatted"/>
        <w:rPr>
          <w:rStyle w:val="nb"/>
          <w:lang w:val="en-US"/>
        </w:rPr>
      </w:pPr>
      <w:r w:rsidRPr="00F01C32">
        <w:rPr>
          <w:rStyle w:val="nb"/>
          <w:lang w:val="en-US"/>
        </w:rPr>
        <w:t>test</w:t>
      </w:r>
    </w:p>
    <w:p w:rsidR="00F01C32" w:rsidRPr="00F01C32" w:rsidRDefault="00F01C32" w:rsidP="00F01C32">
      <w:pPr>
        <w:pStyle w:val="HTMLPreformatted"/>
        <w:rPr>
          <w:rStyle w:val="HTMLCode"/>
          <w:lang w:val="en-US"/>
        </w:rPr>
      </w:pPr>
      <w:r w:rsidRPr="00F01C32">
        <w:rPr>
          <w:rStyle w:val="HTMLCode"/>
          <w:lang w:val="en-US"/>
        </w:rPr>
        <w:t>real</w:t>
      </w:r>
      <w:r w:rsidRPr="00F01C32">
        <w:rPr>
          <w:rStyle w:val="HTMLCode"/>
          <w:lang w:val="en-US"/>
        </w:rPr>
        <w:tab/>
        <w:t>0m 0.27s</w:t>
      </w:r>
    </w:p>
    <w:p w:rsidR="00F01C32" w:rsidRPr="00F01C32" w:rsidRDefault="00F01C32" w:rsidP="00F01C32">
      <w:pPr>
        <w:pStyle w:val="HTMLPreformatted"/>
        <w:rPr>
          <w:rStyle w:val="HTMLCode"/>
          <w:lang w:val="en-US"/>
        </w:rPr>
      </w:pPr>
      <w:r w:rsidRPr="00F01C32">
        <w:rPr>
          <w:rStyle w:val="HTMLCode"/>
          <w:lang w:val="en-US"/>
        </w:rPr>
        <w:t>user</w:t>
      </w:r>
      <w:r w:rsidRPr="00F01C32">
        <w:rPr>
          <w:rStyle w:val="HTMLCode"/>
          <w:lang w:val="en-US"/>
        </w:rPr>
        <w:tab/>
        <w:t>0m 0.03s</w:t>
      </w:r>
    </w:p>
    <w:p w:rsidR="00F01C32" w:rsidRPr="00F01C32" w:rsidRDefault="00F01C32" w:rsidP="00F01C32">
      <w:pPr>
        <w:pStyle w:val="HTMLPreformatted"/>
        <w:rPr>
          <w:rStyle w:val="HTMLCode"/>
          <w:lang w:val="en-US"/>
        </w:rPr>
      </w:pPr>
      <w:r w:rsidRPr="00F01C32">
        <w:rPr>
          <w:rStyle w:val="HTMLCode"/>
          <w:lang w:val="en-US"/>
        </w:rPr>
        <w:t>sys</w:t>
      </w:r>
      <w:r w:rsidRPr="00F01C32">
        <w:rPr>
          <w:rStyle w:val="HTMLCode"/>
          <w:lang w:val="en-US"/>
        </w:rPr>
        <w:tab/>
        <w:t>0m 0.03s</w:t>
      </w:r>
    </w:p>
    <w:p w:rsidR="00F01C32" w:rsidRPr="00F01C32" w:rsidRDefault="00F01C32" w:rsidP="00F01C32">
      <w:pPr>
        <w:pStyle w:val="NormalWeb"/>
        <w:rPr>
          <w:lang w:val="en-US"/>
        </w:rPr>
      </w:pPr>
      <w:r w:rsidRPr="00F01C32">
        <w:rPr>
          <w:rStyle w:val="Strong"/>
          <w:lang w:val="en-US"/>
        </w:rPr>
        <w:t>Note:</w:t>
      </w:r>
      <w:r w:rsidRPr="00F01C32">
        <w:rPr>
          <w:lang w:val="en-US"/>
        </w:rPr>
        <w:t xml:space="preserve"> you can override the </w:t>
      </w:r>
      <w:r w:rsidRPr="00F01C32">
        <w:rPr>
          <w:rStyle w:val="HTMLCode"/>
          <w:lang w:val="en-US"/>
        </w:rPr>
        <w:t>ENTRYPOINT</w:t>
      </w:r>
      <w:r w:rsidRPr="00F01C32">
        <w:rPr>
          <w:lang w:val="en-US"/>
        </w:rPr>
        <w:t xml:space="preserve"> setting using </w:t>
      </w:r>
      <w:r w:rsidRPr="00F01C32">
        <w:rPr>
          <w:rStyle w:val="HTMLCode"/>
          <w:lang w:val="en-US"/>
        </w:rPr>
        <w:t>--</w:t>
      </w:r>
      <w:proofErr w:type="spellStart"/>
      <w:r w:rsidRPr="00F01C32">
        <w:rPr>
          <w:rStyle w:val="HTMLCode"/>
          <w:lang w:val="en-US"/>
        </w:rPr>
        <w:t>entrypoint</w:t>
      </w:r>
      <w:proofErr w:type="spellEnd"/>
      <w:r w:rsidRPr="00F01C32">
        <w:rPr>
          <w:lang w:val="en-US"/>
        </w:rPr>
        <w:t xml:space="preserve">, but this can only set the binary to </w:t>
      </w:r>
      <w:r w:rsidRPr="00F01C32">
        <w:rPr>
          <w:rStyle w:val="Emphasis"/>
          <w:lang w:val="en-US"/>
        </w:rPr>
        <w:t>exec</w:t>
      </w:r>
      <w:r w:rsidRPr="00F01C32">
        <w:rPr>
          <w:lang w:val="en-US"/>
        </w:rPr>
        <w:t xml:space="preserve"> (no </w:t>
      </w:r>
      <w:proofErr w:type="spellStart"/>
      <w:r w:rsidRPr="00F01C32">
        <w:rPr>
          <w:rStyle w:val="HTMLCode"/>
          <w:lang w:val="en-US"/>
        </w:rPr>
        <w:t>sh</w:t>
      </w:r>
      <w:proofErr w:type="spellEnd"/>
      <w:r w:rsidRPr="00F01C32">
        <w:rPr>
          <w:rStyle w:val="HTMLCode"/>
          <w:lang w:val="en-US"/>
        </w:rPr>
        <w:t xml:space="preserve"> -c</w:t>
      </w:r>
      <w:r w:rsidRPr="00F01C32">
        <w:rPr>
          <w:lang w:val="en-US"/>
        </w:rPr>
        <w:t xml:space="preserve"> will be used).</w:t>
      </w:r>
    </w:p>
    <w:p w:rsidR="00F01C32" w:rsidRPr="00F01C32" w:rsidRDefault="00F01C32" w:rsidP="00F01C32">
      <w:pPr>
        <w:pStyle w:val="NormalWeb"/>
        <w:rPr>
          <w:lang w:val="en-US"/>
        </w:rPr>
      </w:pPr>
      <w:r w:rsidRPr="00F01C32">
        <w:rPr>
          <w:rStyle w:val="Strong"/>
          <w:lang w:val="en-US"/>
        </w:rPr>
        <w:t>Note</w:t>
      </w:r>
      <w:r w:rsidRPr="00F01C32">
        <w:rPr>
          <w:lang w:val="en-US"/>
        </w:rPr>
        <w:t xml:space="preserve">: The </w:t>
      </w:r>
      <w:r w:rsidRPr="00F01C32">
        <w:rPr>
          <w:rStyle w:val="Emphasis"/>
          <w:lang w:val="en-US"/>
        </w:rPr>
        <w:t>exec</w:t>
      </w:r>
      <w:r w:rsidRPr="00F01C32">
        <w:rPr>
          <w:lang w:val="en-US"/>
        </w:rPr>
        <w:t xml:space="preserve"> form is parsed as a JSON array, which means that you must use double-quotes (“) around words not single-quotes (‘).</w:t>
      </w:r>
    </w:p>
    <w:p w:rsidR="00F01C32" w:rsidRPr="00F01C32" w:rsidRDefault="00F01C32" w:rsidP="00F01C32">
      <w:pPr>
        <w:pStyle w:val="NormalWeb"/>
        <w:rPr>
          <w:lang w:val="en-US"/>
        </w:rPr>
      </w:pPr>
      <w:r w:rsidRPr="00F01C32">
        <w:rPr>
          <w:rStyle w:val="Strong"/>
          <w:lang w:val="en-US"/>
        </w:rPr>
        <w:t>Note</w:t>
      </w:r>
      <w:r w:rsidRPr="00F01C32">
        <w:rPr>
          <w:lang w:val="en-US"/>
        </w:rPr>
        <w:t xml:space="preserve">: Unlike the </w:t>
      </w:r>
      <w:r w:rsidRPr="00F01C32">
        <w:rPr>
          <w:rStyle w:val="Emphasis"/>
          <w:lang w:val="en-US"/>
        </w:rPr>
        <w:t>shell</w:t>
      </w:r>
      <w:r w:rsidRPr="00F01C32">
        <w:rPr>
          <w:lang w:val="en-US"/>
        </w:rPr>
        <w:t xml:space="preserve"> form, the </w:t>
      </w:r>
      <w:r w:rsidRPr="00F01C32">
        <w:rPr>
          <w:rStyle w:val="Emphasis"/>
          <w:lang w:val="en-US"/>
        </w:rPr>
        <w:t>exec</w:t>
      </w:r>
      <w:r w:rsidRPr="00F01C32">
        <w:rPr>
          <w:lang w:val="en-US"/>
        </w:rPr>
        <w:t xml:space="preserve"> form does not invoke a command shell. This means that normal shell processing does not happen. For example, </w:t>
      </w:r>
      <w:r w:rsidRPr="00F01C32">
        <w:rPr>
          <w:rStyle w:val="HTMLCode"/>
          <w:lang w:val="en-US"/>
        </w:rPr>
        <w:t>ENTRYPOINT [ "echo", "$HOME</w:t>
      </w:r>
      <w:proofErr w:type="gramStart"/>
      <w:r w:rsidRPr="00F01C32">
        <w:rPr>
          <w:rStyle w:val="HTMLCode"/>
          <w:lang w:val="en-US"/>
        </w:rPr>
        <w:t>" ]</w:t>
      </w:r>
      <w:proofErr w:type="gramEnd"/>
      <w:r w:rsidRPr="00F01C32">
        <w:rPr>
          <w:lang w:val="en-US"/>
        </w:rPr>
        <w:t xml:space="preserve"> will not do variable substitution on </w:t>
      </w:r>
      <w:r w:rsidRPr="00F01C32">
        <w:rPr>
          <w:rStyle w:val="HTMLCode"/>
          <w:lang w:val="en-US"/>
        </w:rPr>
        <w:t>$HOME</w:t>
      </w:r>
      <w:r w:rsidRPr="00F01C32">
        <w:rPr>
          <w:lang w:val="en-US"/>
        </w:rPr>
        <w:t xml:space="preserve">. If you want shell processing then either use the </w:t>
      </w:r>
      <w:r w:rsidRPr="00F01C32">
        <w:rPr>
          <w:rStyle w:val="Emphasis"/>
          <w:lang w:val="en-US"/>
        </w:rPr>
        <w:t>shell</w:t>
      </w:r>
      <w:r w:rsidRPr="00F01C32">
        <w:rPr>
          <w:lang w:val="en-US"/>
        </w:rPr>
        <w:t xml:space="preserve"> form or execute a shell directly, for example: </w:t>
      </w:r>
      <w:r w:rsidRPr="00F01C32">
        <w:rPr>
          <w:rStyle w:val="HTMLCode"/>
          <w:lang w:val="en-US"/>
        </w:rPr>
        <w:t>ENTRYPOINT [ "</w:t>
      </w:r>
      <w:proofErr w:type="spellStart"/>
      <w:r w:rsidRPr="00F01C32">
        <w:rPr>
          <w:rStyle w:val="HTMLCode"/>
          <w:lang w:val="en-US"/>
        </w:rPr>
        <w:t>sh</w:t>
      </w:r>
      <w:proofErr w:type="spellEnd"/>
      <w:r w:rsidRPr="00F01C32">
        <w:rPr>
          <w:rStyle w:val="HTMLCode"/>
          <w:lang w:val="en-US"/>
        </w:rPr>
        <w:t>", "-c", "echo $HOME</w:t>
      </w:r>
      <w:proofErr w:type="gramStart"/>
      <w:r w:rsidRPr="00F01C32">
        <w:rPr>
          <w:rStyle w:val="HTMLCode"/>
          <w:lang w:val="en-US"/>
        </w:rPr>
        <w:t>" ]</w:t>
      </w:r>
      <w:proofErr w:type="gramEnd"/>
      <w:r w:rsidRPr="00F01C32">
        <w:rPr>
          <w:lang w:val="en-US"/>
        </w:rPr>
        <w:t>. When using the exec form and executing a shell directly, as in the case for the shell form, it is the shell that is doing the environment variable expansion, not docker.</w:t>
      </w:r>
    </w:p>
    <w:p w:rsidR="00F01C32" w:rsidRPr="00F01C32" w:rsidRDefault="00F01C32" w:rsidP="00F01C32">
      <w:pPr>
        <w:pStyle w:val="Heading3"/>
        <w:rPr>
          <w:lang w:val="en-US"/>
        </w:rPr>
      </w:pPr>
      <w:r w:rsidRPr="00F01C32">
        <w:rPr>
          <w:lang w:val="en-US"/>
        </w:rPr>
        <w:t>Shell form ENTRYPOINT example</w:t>
      </w:r>
    </w:p>
    <w:p w:rsidR="00F01C32" w:rsidRPr="00F01C32" w:rsidRDefault="00F01C32" w:rsidP="00F01C32">
      <w:pPr>
        <w:pStyle w:val="NormalWeb"/>
        <w:rPr>
          <w:lang w:val="en-US"/>
        </w:rPr>
      </w:pPr>
      <w:r w:rsidRPr="00F01C32">
        <w:rPr>
          <w:lang w:val="en-US"/>
        </w:rPr>
        <w:t xml:space="preserve">You can specify a plain string for the </w:t>
      </w:r>
      <w:proofErr w:type="gramStart"/>
      <w:r w:rsidRPr="00F01C32">
        <w:rPr>
          <w:rStyle w:val="HTMLCode"/>
          <w:lang w:val="en-US"/>
        </w:rPr>
        <w:t>ENTRYPOINT</w:t>
      </w:r>
      <w:proofErr w:type="gramEnd"/>
      <w:r w:rsidRPr="00F01C32">
        <w:rPr>
          <w:lang w:val="en-US"/>
        </w:rPr>
        <w:t xml:space="preserve"> and it will execute in </w:t>
      </w:r>
      <w:r w:rsidRPr="00F01C32">
        <w:rPr>
          <w:rStyle w:val="HTMLCode"/>
          <w:lang w:val="en-US"/>
        </w:rPr>
        <w:t>/bin/</w:t>
      </w:r>
      <w:proofErr w:type="spellStart"/>
      <w:r w:rsidRPr="00F01C32">
        <w:rPr>
          <w:rStyle w:val="HTMLCode"/>
          <w:lang w:val="en-US"/>
        </w:rPr>
        <w:t>sh</w:t>
      </w:r>
      <w:proofErr w:type="spellEnd"/>
      <w:r w:rsidRPr="00F01C32">
        <w:rPr>
          <w:rStyle w:val="HTMLCode"/>
          <w:lang w:val="en-US"/>
        </w:rPr>
        <w:t xml:space="preserve"> -c</w:t>
      </w:r>
      <w:r w:rsidRPr="00F01C32">
        <w:rPr>
          <w:lang w:val="en-US"/>
        </w:rPr>
        <w:t xml:space="preserve">. This form will use shell processing to substitute shell environment </w:t>
      </w:r>
      <w:proofErr w:type="gramStart"/>
      <w:r w:rsidRPr="00F01C32">
        <w:rPr>
          <w:lang w:val="en-US"/>
        </w:rPr>
        <w:t>variables, and</w:t>
      </w:r>
      <w:proofErr w:type="gramEnd"/>
      <w:r w:rsidRPr="00F01C32">
        <w:rPr>
          <w:lang w:val="en-US"/>
        </w:rPr>
        <w:t xml:space="preserve"> will ignore any </w:t>
      </w:r>
      <w:r w:rsidRPr="00F01C32">
        <w:rPr>
          <w:rStyle w:val="HTMLCode"/>
          <w:lang w:val="en-US"/>
        </w:rPr>
        <w:t>CMD</w:t>
      </w:r>
      <w:r w:rsidRPr="00F01C32">
        <w:rPr>
          <w:lang w:val="en-US"/>
        </w:rPr>
        <w:t xml:space="preserve"> or </w:t>
      </w:r>
      <w:r w:rsidRPr="00F01C32">
        <w:rPr>
          <w:rStyle w:val="HTMLCode"/>
          <w:lang w:val="en-US"/>
        </w:rPr>
        <w:t>docker run</w:t>
      </w:r>
      <w:r w:rsidRPr="00F01C32">
        <w:rPr>
          <w:lang w:val="en-US"/>
        </w:rPr>
        <w:t xml:space="preserve"> command line arguments. To ensure that </w:t>
      </w:r>
      <w:r w:rsidRPr="00F01C32">
        <w:rPr>
          <w:rStyle w:val="HTMLCode"/>
          <w:lang w:val="en-US"/>
        </w:rPr>
        <w:t>docker stop</w:t>
      </w:r>
      <w:r w:rsidRPr="00F01C32">
        <w:rPr>
          <w:lang w:val="en-US"/>
        </w:rPr>
        <w:t xml:space="preserve"> will signal any long running </w:t>
      </w:r>
      <w:r w:rsidRPr="00F01C32">
        <w:rPr>
          <w:rStyle w:val="HTMLCode"/>
          <w:lang w:val="en-US"/>
        </w:rPr>
        <w:t>ENTRYPOINT</w:t>
      </w:r>
      <w:r w:rsidRPr="00F01C32">
        <w:rPr>
          <w:lang w:val="en-US"/>
        </w:rPr>
        <w:t xml:space="preserve"> executable correctly, you need to remember to start it with </w:t>
      </w:r>
      <w:r w:rsidRPr="00F01C32">
        <w:rPr>
          <w:rStyle w:val="HTMLCode"/>
          <w:lang w:val="en-US"/>
        </w:rPr>
        <w:t>exec</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ENTRYPOINT exec top -b</w:t>
      </w:r>
    </w:p>
    <w:p w:rsidR="00F01C32" w:rsidRPr="00F01C32" w:rsidRDefault="00F01C32" w:rsidP="00F01C32">
      <w:pPr>
        <w:pStyle w:val="NormalWeb"/>
        <w:rPr>
          <w:lang w:val="en-US"/>
        </w:rPr>
      </w:pPr>
      <w:r w:rsidRPr="00F01C32">
        <w:rPr>
          <w:lang w:val="en-US"/>
        </w:rPr>
        <w:t xml:space="preserve">When you run this image, you’ll see the single </w:t>
      </w:r>
      <w:r w:rsidRPr="00F01C32">
        <w:rPr>
          <w:rStyle w:val="HTMLCode"/>
          <w:lang w:val="en-US"/>
        </w:rPr>
        <w:t>PID 1</w:t>
      </w:r>
      <w:r w:rsidRPr="00F01C32">
        <w:rPr>
          <w:lang w:val="en-US"/>
        </w:rPr>
        <w:t xml:space="preserve"> process:</w:t>
      </w:r>
    </w:p>
    <w:p w:rsidR="00F01C32" w:rsidRPr="00F01C32" w:rsidRDefault="00F01C32" w:rsidP="00F01C32">
      <w:pPr>
        <w:pStyle w:val="HTMLPreformatted"/>
        <w:rPr>
          <w:rStyle w:val="HTMLCode"/>
          <w:lang w:val="en-US"/>
        </w:rPr>
      </w:pPr>
      <w:r w:rsidRPr="00F01C32">
        <w:rPr>
          <w:rStyle w:val="HTMLCode"/>
          <w:lang w:val="en-US"/>
        </w:rPr>
        <w:t>$ docker run -it --rm --name test top</w:t>
      </w:r>
    </w:p>
    <w:p w:rsidR="00F01C32" w:rsidRPr="00F01C32" w:rsidRDefault="00F01C32" w:rsidP="00F01C32">
      <w:pPr>
        <w:pStyle w:val="HTMLPreformatted"/>
        <w:rPr>
          <w:rStyle w:val="HTMLCode"/>
          <w:lang w:val="en-US"/>
        </w:rPr>
      </w:pPr>
      <w:r w:rsidRPr="00F01C32">
        <w:rPr>
          <w:rStyle w:val="HTMLCode"/>
          <w:lang w:val="en-US"/>
        </w:rPr>
        <w:t xml:space="preserve">Mem: 1704520K used, 352148K free, 0K </w:t>
      </w:r>
      <w:proofErr w:type="spellStart"/>
      <w:r w:rsidRPr="00F01C32">
        <w:rPr>
          <w:rStyle w:val="HTMLCode"/>
          <w:lang w:val="en-US"/>
        </w:rPr>
        <w:t>shrd</w:t>
      </w:r>
      <w:proofErr w:type="spellEnd"/>
      <w:r w:rsidRPr="00F01C32">
        <w:rPr>
          <w:rStyle w:val="HTMLCode"/>
          <w:lang w:val="en-US"/>
        </w:rPr>
        <w:t>, 0K buff, 140368121167873K cached</w:t>
      </w:r>
    </w:p>
    <w:p w:rsidR="00F01C32" w:rsidRPr="00F01C32" w:rsidRDefault="00F01C32" w:rsidP="00F01C32">
      <w:pPr>
        <w:pStyle w:val="HTMLPreformatted"/>
        <w:rPr>
          <w:rStyle w:val="HTMLCode"/>
          <w:lang w:val="en-US"/>
        </w:rPr>
      </w:pPr>
      <w:r w:rsidRPr="00F01C32">
        <w:rPr>
          <w:rStyle w:val="HTMLCode"/>
          <w:lang w:val="en-US"/>
        </w:rPr>
        <w:t xml:space="preserve">CPU:   5% </w:t>
      </w:r>
      <w:proofErr w:type="spellStart"/>
      <w:r w:rsidRPr="00F01C32">
        <w:rPr>
          <w:rStyle w:val="HTMLCode"/>
          <w:lang w:val="en-US"/>
        </w:rPr>
        <w:t>usr</w:t>
      </w:r>
      <w:proofErr w:type="spellEnd"/>
      <w:r w:rsidRPr="00F01C32">
        <w:rPr>
          <w:rStyle w:val="HTMLCode"/>
          <w:lang w:val="en-US"/>
        </w:rPr>
        <w:t xml:space="preserve">   0% sys   0% </w:t>
      </w:r>
      <w:proofErr w:type="spellStart"/>
      <w:proofErr w:type="gramStart"/>
      <w:r w:rsidRPr="00F01C32">
        <w:rPr>
          <w:rStyle w:val="HTMLCode"/>
          <w:lang w:val="en-US"/>
        </w:rPr>
        <w:t>nic</w:t>
      </w:r>
      <w:proofErr w:type="spellEnd"/>
      <w:r w:rsidRPr="00F01C32">
        <w:rPr>
          <w:rStyle w:val="HTMLCode"/>
          <w:lang w:val="en-US"/>
        </w:rPr>
        <w:t xml:space="preserve">  94</w:t>
      </w:r>
      <w:proofErr w:type="gramEnd"/>
      <w:r w:rsidRPr="00F01C32">
        <w:rPr>
          <w:rStyle w:val="HTMLCode"/>
          <w:lang w:val="en-US"/>
        </w:rPr>
        <w:t xml:space="preserve">% idle   0% </w:t>
      </w:r>
      <w:proofErr w:type="spellStart"/>
      <w:r w:rsidRPr="00F01C32">
        <w:rPr>
          <w:rStyle w:val="HTMLCode"/>
          <w:lang w:val="en-US"/>
        </w:rPr>
        <w:t>io</w:t>
      </w:r>
      <w:proofErr w:type="spellEnd"/>
      <w:r w:rsidRPr="00F01C32">
        <w:rPr>
          <w:rStyle w:val="HTMLCode"/>
          <w:lang w:val="en-US"/>
        </w:rPr>
        <w:t xml:space="preserve">   0% </w:t>
      </w:r>
      <w:proofErr w:type="spellStart"/>
      <w:r w:rsidRPr="00F01C32">
        <w:rPr>
          <w:rStyle w:val="HTMLCode"/>
          <w:lang w:val="en-US"/>
        </w:rPr>
        <w:t>irq</w:t>
      </w:r>
      <w:proofErr w:type="spellEnd"/>
      <w:r w:rsidRPr="00F01C32">
        <w:rPr>
          <w:rStyle w:val="HTMLCode"/>
          <w:lang w:val="en-US"/>
        </w:rPr>
        <w:t xml:space="preserve">   0% </w:t>
      </w:r>
      <w:proofErr w:type="spellStart"/>
      <w:r w:rsidRPr="00F01C32">
        <w:rPr>
          <w:rStyle w:val="HTMLCode"/>
          <w:lang w:val="en-US"/>
        </w:rPr>
        <w:t>sirq</w:t>
      </w:r>
      <w:proofErr w:type="spellEnd"/>
    </w:p>
    <w:p w:rsidR="00F01C32" w:rsidRPr="00F01C32" w:rsidRDefault="00F01C32" w:rsidP="00F01C32">
      <w:pPr>
        <w:pStyle w:val="HTMLPreformatted"/>
        <w:rPr>
          <w:rStyle w:val="HTMLCode"/>
          <w:lang w:val="en-US"/>
        </w:rPr>
      </w:pPr>
      <w:r w:rsidRPr="00F01C32">
        <w:rPr>
          <w:rStyle w:val="HTMLCode"/>
          <w:lang w:val="en-US"/>
        </w:rPr>
        <w:t>Load average: 0.08 0.03 0.05 2/98 6</w:t>
      </w:r>
    </w:p>
    <w:p w:rsidR="00F01C32" w:rsidRPr="00F01C32" w:rsidRDefault="00F01C32" w:rsidP="00F01C32">
      <w:pPr>
        <w:pStyle w:val="HTMLPreformatted"/>
        <w:rPr>
          <w:rStyle w:val="HTMLCode"/>
          <w:lang w:val="en-US"/>
        </w:rPr>
      </w:pPr>
      <w:r w:rsidRPr="00F01C32">
        <w:rPr>
          <w:rStyle w:val="HTMLCode"/>
          <w:lang w:val="en-US"/>
        </w:rPr>
        <w:lastRenderedPageBreak/>
        <w:t xml:space="preserve">  </w:t>
      </w:r>
      <w:proofErr w:type="gramStart"/>
      <w:r w:rsidRPr="00F01C32">
        <w:rPr>
          <w:rStyle w:val="HTMLCode"/>
          <w:lang w:val="en-US"/>
        </w:rPr>
        <w:t>PID  PPID</w:t>
      </w:r>
      <w:proofErr w:type="gramEnd"/>
      <w:r w:rsidRPr="00F01C32">
        <w:rPr>
          <w:rStyle w:val="HTMLCode"/>
          <w:lang w:val="en-US"/>
        </w:rPr>
        <w:t xml:space="preserve"> USER     STAT   VSZ %VSZ %CPU COMMAND</w:t>
      </w:r>
    </w:p>
    <w:p w:rsidR="00F01C32" w:rsidRPr="00F01C32" w:rsidRDefault="00F01C32" w:rsidP="00F01C32">
      <w:pPr>
        <w:pStyle w:val="HTMLPreformatted"/>
        <w:rPr>
          <w:rStyle w:val="HTMLCode"/>
          <w:lang w:val="en-US"/>
        </w:rPr>
      </w:pPr>
      <w:r w:rsidRPr="00F01C32">
        <w:rPr>
          <w:rStyle w:val="HTMLCode"/>
          <w:lang w:val="en-US"/>
        </w:rPr>
        <w:t xml:space="preserve">    1     0 root     R     3164   0%   0% top -b</w:t>
      </w:r>
    </w:p>
    <w:p w:rsidR="00F01C32" w:rsidRPr="00F01C32" w:rsidRDefault="00F01C32" w:rsidP="00F01C32">
      <w:pPr>
        <w:pStyle w:val="NormalWeb"/>
        <w:rPr>
          <w:lang w:val="en-US"/>
        </w:rPr>
      </w:pPr>
      <w:r w:rsidRPr="00F01C32">
        <w:rPr>
          <w:lang w:val="en-US"/>
        </w:rPr>
        <w:t xml:space="preserve">Which will exit cleanly on </w:t>
      </w:r>
      <w:r w:rsidRPr="00F01C32">
        <w:rPr>
          <w:rStyle w:val="HTMLCode"/>
          <w:lang w:val="en-US"/>
        </w:rPr>
        <w:t>docker stop</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w:t>
      </w:r>
      <w:proofErr w:type="spellStart"/>
      <w:r w:rsidRPr="00F01C32">
        <w:rPr>
          <w:rStyle w:val="HTMLCode"/>
          <w:lang w:val="en-US"/>
        </w:rPr>
        <w:t>usr</w:t>
      </w:r>
      <w:proofErr w:type="spellEnd"/>
      <w:r w:rsidRPr="00F01C32">
        <w:rPr>
          <w:rStyle w:val="HTMLCode"/>
          <w:lang w:val="en-US"/>
        </w:rPr>
        <w:t>/bin/time docker stop test</w:t>
      </w:r>
    </w:p>
    <w:p w:rsidR="00F01C32" w:rsidRPr="00F01C32" w:rsidRDefault="00F01C32" w:rsidP="00F01C32">
      <w:pPr>
        <w:pStyle w:val="HTMLPreformatted"/>
        <w:rPr>
          <w:rStyle w:val="HTMLCode"/>
          <w:lang w:val="en-US"/>
        </w:rPr>
      </w:pPr>
      <w:r w:rsidRPr="00F01C32">
        <w:rPr>
          <w:rStyle w:val="HTMLCode"/>
          <w:lang w:val="en-US"/>
        </w:rPr>
        <w:t>test</w:t>
      </w:r>
    </w:p>
    <w:p w:rsidR="00F01C32" w:rsidRPr="00F01C32" w:rsidRDefault="00F01C32" w:rsidP="00F01C32">
      <w:pPr>
        <w:pStyle w:val="HTMLPreformatted"/>
        <w:rPr>
          <w:rStyle w:val="HTMLCode"/>
          <w:lang w:val="en-US"/>
        </w:rPr>
      </w:pPr>
      <w:r w:rsidRPr="00F01C32">
        <w:rPr>
          <w:rStyle w:val="HTMLCode"/>
          <w:lang w:val="en-US"/>
        </w:rPr>
        <w:t>real</w:t>
      </w:r>
      <w:r w:rsidRPr="00F01C32">
        <w:rPr>
          <w:rStyle w:val="HTMLCode"/>
          <w:lang w:val="en-US"/>
        </w:rPr>
        <w:tab/>
        <w:t>0m 0.20s</w:t>
      </w:r>
    </w:p>
    <w:p w:rsidR="00F01C32" w:rsidRPr="00F01C32" w:rsidRDefault="00F01C32" w:rsidP="00F01C32">
      <w:pPr>
        <w:pStyle w:val="HTMLPreformatted"/>
        <w:rPr>
          <w:rStyle w:val="HTMLCode"/>
          <w:lang w:val="en-US"/>
        </w:rPr>
      </w:pPr>
      <w:r w:rsidRPr="00F01C32">
        <w:rPr>
          <w:rStyle w:val="HTMLCode"/>
          <w:lang w:val="en-US"/>
        </w:rPr>
        <w:t>user</w:t>
      </w:r>
      <w:r w:rsidRPr="00F01C32">
        <w:rPr>
          <w:rStyle w:val="HTMLCode"/>
          <w:lang w:val="en-US"/>
        </w:rPr>
        <w:tab/>
        <w:t>0m 0.02s</w:t>
      </w:r>
    </w:p>
    <w:p w:rsidR="00F01C32" w:rsidRPr="00F01C32" w:rsidRDefault="00F01C32" w:rsidP="00F01C32">
      <w:pPr>
        <w:pStyle w:val="HTMLPreformatted"/>
        <w:rPr>
          <w:rStyle w:val="HTMLCode"/>
          <w:lang w:val="en-US"/>
        </w:rPr>
      </w:pPr>
      <w:r w:rsidRPr="00F01C32">
        <w:rPr>
          <w:rStyle w:val="HTMLCode"/>
          <w:lang w:val="en-US"/>
        </w:rPr>
        <w:t>sys</w:t>
      </w:r>
      <w:r w:rsidRPr="00F01C32">
        <w:rPr>
          <w:rStyle w:val="HTMLCode"/>
          <w:lang w:val="en-US"/>
        </w:rPr>
        <w:tab/>
        <w:t>0m 0.04s</w:t>
      </w:r>
    </w:p>
    <w:p w:rsidR="00F01C32" w:rsidRPr="00F01C32" w:rsidRDefault="00F01C32" w:rsidP="00F01C32">
      <w:pPr>
        <w:pStyle w:val="NormalWeb"/>
        <w:rPr>
          <w:lang w:val="en-US"/>
        </w:rPr>
      </w:pPr>
      <w:r w:rsidRPr="00F01C32">
        <w:rPr>
          <w:lang w:val="en-US"/>
        </w:rPr>
        <w:t xml:space="preserve">If you forget to add </w:t>
      </w:r>
      <w:r w:rsidRPr="00F01C32">
        <w:rPr>
          <w:rStyle w:val="HTMLCode"/>
          <w:lang w:val="en-US"/>
        </w:rPr>
        <w:t>exec</w:t>
      </w:r>
      <w:r w:rsidRPr="00F01C32">
        <w:rPr>
          <w:lang w:val="en-US"/>
        </w:rPr>
        <w:t xml:space="preserve"> to the beginning of your </w:t>
      </w:r>
      <w:r w:rsidRPr="00F01C32">
        <w:rPr>
          <w:rStyle w:val="HTMLCode"/>
          <w:lang w:val="en-US"/>
        </w:rPr>
        <w:t>ENTRYPOINT</w:t>
      </w:r>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 xml:space="preserve">ENTRYPOINT </w:t>
      </w:r>
      <w:proofErr w:type="gramStart"/>
      <w:r w:rsidRPr="00F01C32">
        <w:rPr>
          <w:rStyle w:val="HTMLCode"/>
          <w:lang w:val="en-US"/>
        </w:rPr>
        <w:t>top -b</w:t>
      </w:r>
      <w:proofErr w:type="gramEnd"/>
    </w:p>
    <w:p w:rsidR="00F01C32" w:rsidRPr="00F01C32" w:rsidRDefault="00F01C32" w:rsidP="00F01C32">
      <w:pPr>
        <w:pStyle w:val="HTMLPreformatted"/>
        <w:rPr>
          <w:rStyle w:val="HTMLCode"/>
          <w:lang w:val="en-US"/>
        </w:rPr>
      </w:pPr>
      <w:r w:rsidRPr="00F01C32">
        <w:rPr>
          <w:rStyle w:val="HTMLCode"/>
          <w:lang w:val="en-US"/>
        </w:rPr>
        <w:t>CMD --ignored-param1</w:t>
      </w:r>
    </w:p>
    <w:p w:rsidR="00F01C32" w:rsidRPr="00F01C32" w:rsidRDefault="00F01C32" w:rsidP="00F01C32">
      <w:pPr>
        <w:pStyle w:val="NormalWeb"/>
        <w:rPr>
          <w:lang w:val="en-US"/>
        </w:rPr>
      </w:pPr>
      <w:r w:rsidRPr="00F01C32">
        <w:rPr>
          <w:lang w:val="en-US"/>
        </w:rPr>
        <w:t>You can then run it (giving it a name for the next step):</w:t>
      </w:r>
    </w:p>
    <w:p w:rsidR="00F01C32" w:rsidRPr="00F01C32" w:rsidRDefault="00F01C32" w:rsidP="00F01C32">
      <w:pPr>
        <w:pStyle w:val="HTMLPreformatted"/>
        <w:rPr>
          <w:rStyle w:val="HTMLCode"/>
          <w:lang w:val="en-US"/>
        </w:rPr>
      </w:pPr>
      <w:r w:rsidRPr="00F01C32">
        <w:rPr>
          <w:rStyle w:val="HTMLCode"/>
          <w:lang w:val="en-US"/>
        </w:rPr>
        <w:t>$ docker run -it --name test top --ignored-param2</w:t>
      </w:r>
    </w:p>
    <w:p w:rsidR="00F01C32" w:rsidRPr="00F01C32" w:rsidRDefault="00F01C32" w:rsidP="00F01C32">
      <w:pPr>
        <w:pStyle w:val="HTMLPreformatted"/>
        <w:rPr>
          <w:rStyle w:val="HTMLCode"/>
          <w:lang w:val="en-US"/>
        </w:rPr>
      </w:pPr>
      <w:r w:rsidRPr="00F01C32">
        <w:rPr>
          <w:rStyle w:val="HTMLCode"/>
          <w:lang w:val="en-US"/>
        </w:rPr>
        <w:t xml:space="preserve">Mem: 1704184K used, 352484K free, 0K </w:t>
      </w:r>
      <w:proofErr w:type="spellStart"/>
      <w:r w:rsidRPr="00F01C32">
        <w:rPr>
          <w:rStyle w:val="HTMLCode"/>
          <w:lang w:val="en-US"/>
        </w:rPr>
        <w:t>shrd</w:t>
      </w:r>
      <w:proofErr w:type="spellEnd"/>
      <w:r w:rsidRPr="00F01C32">
        <w:rPr>
          <w:rStyle w:val="HTMLCode"/>
          <w:lang w:val="en-US"/>
        </w:rPr>
        <w:t>, 0K buff, 140621524238337K cached</w:t>
      </w:r>
    </w:p>
    <w:p w:rsidR="00F01C32" w:rsidRPr="00F01C32" w:rsidRDefault="00F01C32" w:rsidP="00F01C32">
      <w:pPr>
        <w:pStyle w:val="HTMLPreformatted"/>
        <w:rPr>
          <w:rStyle w:val="HTMLCode"/>
          <w:lang w:val="en-US"/>
        </w:rPr>
      </w:pPr>
      <w:r w:rsidRPr="00F01C32">
        <w:rPr>
          <w:rStyle w:val="HTMLCode"/>
          <w:lang w:val="en-US"/>
        </w:rPr>
        <w:t xml:space="preserve">CPU:   9% </w:t>
      </w:r>
      <w:proofErr w:type="spellStart"/>
      <w:r w:rsidRPr="00F01C32">
        <w:rPr>
          <w:rStyle w:val="HTMLCode"/>
          <w:lang w:val="en-US"/>
        </w:rPr>
        <w:t>usr</w:t>
      </w:r>
      <w:proofErr w:type="spellEnd"/>
      <w:r w:rsidRPr="00F01C32">
        <w:rPr>
          <w:rStyle w:val="HTMLCode"/>
          <w:lang w:val="en-US"/>
        </w:rPr>
        <w:t xml:space="preserve">   2% sys   0% </w:t>
      </w:r>
      <w:proofErr w:type="spellStart"/>
      <w:proofErr w:type="gramStart"/>
      <w:r w:rsidRPr="00F01C32">
        <w:rPr>
          <w:rStyle w:val="HTMLCode"/>
          <w:lang w:val="en-US"/>
        </w:rPr>
        <w:t>nic</w:t>
      </w:r>
      <w:proofErr w:type="spellEnd"/>
      <w:r w:rsidRPr="00F01C32">
        <w:rPr>
          <w:rStyle w:val="HTMLCode"/>
          <w:lang w:val="en-US"/>
        </w:rPr>
        <w:t xml:space="preserve">  88</w:t>
      </w:r>
      <w:proofErr w:type="gramEnd"/>
      <w:r w:rsidRPr="00F01C32">
        <w:rPr>
          <w:rStyle w:val="HTMLCode"/>
          <w:lang w:val="en-US"/>
        </w:rPr>
        <w:t xml:space="preserve">% idle   0% </w:t>
      </w:r>
      <w:proofErr w:type="spellStart"/>
      <w:r w:rsidRPr="00F01C32">
        <w:rPr>
          <w:rStyle w:val="HTMLCode"/>
          <w:lang w:val="en-US"/>
        </w:rPr>
        <w:t>io</w:t>
      </w:r>
      <w:proofErr w:type="spellEnd"/>
      <w:r w:rsidRPr="00F01C32">
        <w:rPr>
          <w:rStyle w:val="HTMLCode"/>
          <w:lang w:val="en-US"/>
        </w:rPr>
        <w:t xml:space="preserve">   0% </w:t>
      </w:r>
      <w:proofErr w:type="spellStart"/>
      <w:r w:rsidRPr="00F01C32">
        <w:rPr>
          <w:rStyle w:val="HTMLCode"/>
          <w:lang w:val="en-US"/>
        </w:rPr>
        <w:t>irq</w:t>
      </w:r>
      <w:proofErr w:type="spellEnd"/>
      <w:r w:rsidRPr="00F01C32">
        <w:rPr>
          <w:rStyle w:val="HTMLCode"/>
          <w:lang w:val="en-US"/>
        </w:rPr>
        <w:t xml:space="preserve">   0% </w:t>
      </w:r>
      <w:proofErr w:type="spellStart"/>
      <w:r w:rsidRPr="00F01C32">
        <w:rPr>
          <w:rStyle w:val="HTMLCode"/>
          <w:lang w:val="en-US"/>
        </w:rPr>
        <w:t>sirq</w:t>
      </w:r>
      <w:proofErr w:type="spellEnd"/>
    </w:p>
    <w:p w:rsidR="00F01C32" w:rsidRPr="00F01C32" w:rsidRDefault="00F01C32" w:rsidP="00F01C32">
      <w:pPr>
        <w:pStyle w:val="HTMLPreformatted"/>
        <w:rPr>
          <w:rStyle w:val="HTMLCode"/>
          <w:lang w:val="en-US"/>
        </w:rPr>
      </w:pPr>
      <w:r w:rsidRPr="00F01C32">
        <w:rPr>
          <w:rStyle w:val="HTMLCode"/>
          <w:lang w:val="en-US"/>
        </w:rPr>
        <w:t>Load average: 0.01 0.02 0.05 2/101 7</w:t>
      </w:r>
    </w:p>
    <w:p w:rsidR="00F01C32" w:rsidRPr="00F01C32" w:rsidRDefault="00F01C32" w:rsidP="00F01C32">
      <w:pPr>
        <w:pStyle w:val="HTMLPreformatted"/>
        <w:rPr>
          <w:rStyle w:val="HTMLCode"/>
          <w:lang w:val="en-US"/>
        </w:rPr>
      </w:pPr>
      <w:r w:rsidRPr="00F01C32">
        <w:rPr>
          <w:rStyle w:val="HTMLCode"/>
          <w:lang w:val="en-US"/>
        </w:rPr>
        <w:t xml:space="preserve">  </w:t>
      </w:r>
      <w:proofErr w:type="gramStart"/>
      <w:r w:rsidRPr="00F01C32">
        <w:rPr>
          <w:rStyle w:val="HTMLCode"/>
          <w:lang w:val="en-US"/>
        </w:rPr>
        <w:t>PID  PPID</w:t>
      </w:r>
      <w:proofErr w:type="gramEnd"/>
      <w:r w:rsidRPr="00F01C32">
        <w:rPr>
          <w:rStyle w:val="HTMLCode"/>
          <w:lang w:val="en-US"/>
        </w:rPr>
        <w:t xml:space="preserve"> USER     STAT   VSZ %VSZ %CPU COMMAND</w:t>
      </w:r>
    </w:p>
    <w:p w:rsidR="00F01C32" w:rsidRPr="00F01C32" w:rsidRDefault="00F01C32" w:rsidP="00F01C32">
      <w:pPr>
        <w:pStyle w:val="HTMLPreformatted"/>
        <w:rPr>
          <w:rStyle w:val="HTMLCode"/>
          <w:lang w:val="en-US"/>
        </w:rPr>
      </w:pPr>
      <w:r w:rsidRPr="00F01C32">
        <w:rPr>
          <w:rStyle w:val="HTMLCode"/>
          <w:lang w:val="en-US"/>
        </w:rPr>
        <w:t xml:space="preserve">    1     0 root     S     3168   0%   0% /bin/</w:t>
      </w:r>
      <w:proofErr w:type="spellStart"/>
      <w:r w:rsidRPr="00F01C32">
        <w:rPr>
          <w:rStyle w:val="HTMLCode"/>
          <w:lang w:val="en-US"/>
        </w:rPr>
        <w:t>sh</w:t>
      </w:r>
      <w:proofErr w:type="spellEnd"/>
      <w:r w:rsidRPr="00F01C32">
        <w:rPr>
          <w:rStyle w:val="HTMLCode"/>
          <w:lang w:val="en-US"/>
        </w:rPr>
        <w:t xml:space="preserve"> -c top -b </w:t>
      </w:r>
      <w:proofErr w:type="spellStart"/>
      <w:r w:rsidRPr="00F01C32">
        <w:rPr>
          <w:rStyle w:val="HTMLCode"/>
          <w:lang w:val="en-US"/>
        </w:rPr>
        <w:t>cmd</w:t>
      </w:r>
      <w:proofErr w:type="spellEnd"/>
      <w:r w:rsidRPr="00F01C32">
        <w:rPr>
          <w:rStyle w:val="HTMLCode"/>
          <w:lang w:val="en-US"/>
        </w:rPr>
        <w:t xml:space="preserve"> cmd2</w:t>
      </w:r>
    </w:p>
    <w:p w:rsidR="00F01C32" w:rsidRPr="00F01C32" w:rsidRDefault="00F01C32" w:rsidP="00F01C32">
      <w:pPr>
        <w:pStyle w:val="HTMLPreformatted"/>
        <w:rPr>
          <w:rStyle w:val="HTMLCode"/>
          <w:lang w:val="en-US"/>
        </w:rPr>
      </w:pPr>
      <w:r w:rsidRPr="00F01C32">
        <w:rPr>
          <w:rStyle w:val="HTMLCode"/>
          <w:lang w:val="en-US"/>
        </w:rPr>
        <w:t xml:space="preserve">    7     1 root     R     3164   0%   0% top -b</w:t>
      </w:r>
    </w:p>
    <w:p w:rsidR="00F01C32" w:rsidRPr="00F01C32" w:rsidRDefault="00F01C32" w:rsidP="00F01C32">
      <w:pPr>
        <w:pStyle w:val="NormalWeb"/>
        <w:rPr>
          <w:lang w:val="en-US"/>
        </w:rPr>
      </w:pPr>
      <w:r w:rsidRPr="00F01C32">
        <w:rPr>
          <w:lang w:val="en-US"/>
        </w:rPr>
        <w:t xml:space="preserve">You can see from the output of </w:t>
      </w:r>
      <w:r w:rsidRPr="00F01C32">
        <w:rPr>
          <w:rStyle w:val="HTMLCode"/>
          <w:lang w:val="en-US"/>
        </w:rPr>
        <w:t>top</w:t>
      </w:r>
      <w:r w:rsidRPr="00F01C32">
        <w:rPr>
          <w:lang w:val="en-US"/>
        </w:rPr>
        <w:t xml:space="preserve"> that the specified </w:t>
      </w:r>
      <w:r w:rsidRPr="00F01C32">
        <w:rPr>
          <w:rStyle w:val="HTMLCode"/>
          <w:lang w:val="en-US"/>
        </w:rPr>
        <w:t>ENTRYPOINT</w:t>
      </w:r>
      <w:r w:rsidRPr="00F01C32">
        <w:rPr>
          <w:lang w:val="en-US"/>
        </w:rPr>
        <w:t xml:space="preserve"> is not </w:t>
      </w:r>
      <w:r w:rsidRPr="00F01C32">
        <w:rPr>
          <w:rStyle w:val="HTMLCode"/>
          <w:lang w:val="en-US"/>
        </w:rPr>
        <w:t>PID 1</w:t>
      </w:r>
      <w:r w:rsidRPr="00F01C32">
        <w:rPr>
          <w:lang w:val="en-US"/>
        </w:rPr>
        <w:t>.</w:t>
      </w:r>
    </w:p>
    <w:p w:rsidR="00F01C32" w:rsidRPr="00F01C32" w:rsidRDefault="00F01C32" w:rsidP="00F01C32">
      <w:pPr>
        <w:pStyle w:val="NormalWeb"/>
        <w:rPr>
          <w:lang w:val="en-US"/>
        </w:rPr>
      </w:pPr>
      <w:r w:rsidRPr="00F01C32">
        <w:rPr>
          <w:lang w:val="en-US"/>
        </w:rPr>
        <w:t xml:space="preserve">If you then run </w:t>
      </w:r>
      <w:r w:rsidRPr="00F01C32">
        <w:rPr>
          <w:rStyle w:val="HTMLCode"/>
          <w:lang w:val="en-US"/>
        </w:rPr>
        <w:t>docker stop test</w:t>
      </w:r>
      <w:r w:rsidRPr="00F01C32">
        <w:rPr>
          <w:lang w:val="en-US"/>
        </w:rPr>
        <w:t xml:space="preserve">, the container will not exit cleanly - the </w:t>
      </w:r>
      <w:r w:rsidRPr="00F01C32">
        <w:rPr>
          <w:rStyle w:val="HTMLCode"/>
          <w:lang w:val="en-US"/>
        </w:rPr>
        <w:t>stop</w:t>
      </w:r>
      <w:r w:rsidRPr="00F01C32">
        <w:rPr>
          <w:lang w:val="en-US"/>
        </w:rPr>
        <w:t xml:space="preserve"> command will be forced to send a </w:t>
      </w:r>
      <w:r w:rsidRPr="00F01C32">
        <w:rPr>
          <w:rStyle w:val="HTMLCode"/>
          <w:lang w:val="en-US"/>
        </w:rPr>
        <w:t>SIGKILL</w:t>
      </w:r>
      <w:r w:rsidRPr="00F01C32">
        <w:rPr>
          <w:lang w:val="en-US"/>
        </w:rPr>
        <w:t xml:space="preserve"> after the timeout:</w:t>
      </w:r>
    </w:p>
    <w:p w:rsidR="00F01C32" w:rsidRPr="00F01C32" w:rsidRDefault="00F01C32" w:rsidP="00F01C32">
      <w:pPr>
        <w:pStyle w:val="HTMLPreformatted"/>
        <w:rPr>
          <w:rStyle w:val="HTMLCode"/>
          <w:lang w:val="en-US"/>
        </w:rPr>
      </w:pPr>
      <w:r w:rsidRPr="00F01C32">
        <w:rPr>
          <w:rStyle w:val="HTMLCode"/>
          <w:lang w:val="en-US"/>
        </w:rPr>
        <w:t xml:space="preserve">$ docker exec -it </w:t>
      </w:r>
      <w:proofErr w:type="gramStart"/>
      <w:r w:rsidRPr="00F01C32">
        <w:rPr>
          <w:rStyle w:val="HTMLCode"/>
          <w:lang w:val="en-US"/>
        </w:rPr>
        <w:t>test</w:t>
      </w:r>
      <w:proofErr w:type="gramEnd"/>
      <w:r w:rsidRPr="00F01C32">
        <w:rPr>
          <w:rStyle w:val="HTMLCode"/>
          <w:lang w:val="en-US"/>
        </w:rPr>
        <w:t xml:space="preserve"> </w:t>
      </w:r>
      <w:proofErr w:type="spellStart"/>
      <w:r w:rsidRPr="00F01C32">
        <w:rPr>
          <w:rStyle w:val="HTMLCode"/>
          <w:lang w:val="en-US"/>
        </w:rPr>
        <w:t>ps</w:t>
      </w:r>
      <w:proofErr w:type="spellEnd"/>
      <w:r w:rsidRPr="00F01C32">
        <w:rPr>
          <w:rStyle w:val="HTMLCode"/>
          <w:lang w:val="en-US"/>
        </w:rPr>
        <w:t xml:space="preserve"> aux</w:t>
      </w:r>
    </w:p>
    <w:p w:rsidR="00F01C32" w:rsidRPr="00F01C32" w:rsidRDefault="00F01C32" w:rsidP="00F01C32">
      <w:pPr>
        <w:pStyle w:val="HTMLPreformatted"/>
        <w:rPr>
          <w:rStyle w:val="HTMLCode"/>
          <w:lang w:val="en-US"/>
        </w:rPr>
      </w:pPr>
      <w:r w:rsidRPr="00F01C32">
        <w:rPr>
          <w:rStyle w:val="HTMLCode"/>
          <w:lang w:val="en-US"/>
        </w:rPr>
        <w:t>PID   USER     COMMAND</w:t>
      </w:r>
    </w:p>
    <w:p w:rsidR="00F01C32" w:rsidRPr="00F01C32" w:rsidRDefault="00F01C32" w:rsidP="00F01C32">
      <w:pPr>
        <w:pStyle w:val="HTMLPreformatted"/>
        <w:rPr>
          <w:rStyle w:val="HTMLCode"/>
          <w:lang w:val="en-US"/>
        </w:rPr>
      </w:pPr>
      <w:r w:rsidRPr="00F01C32">
        <w:rPr>
          <w:rStyle w:val="HTMLCode"/>
          <w:lang w:val="en-US"/>
        </w:rPr>
        <w:t xml:space="preserve">    1 root     /bin/</w:t>
      </w:r>
      <w:proofErr w:type="spellStart"/>
      <w:r w:rsidRPr="00F01C32">
        <w:rPr>
          <w:rStyle w:val="HTMLCode"/>
          <w:lang w:val="en-US"/>
        </w:rPr>
        <w:t>sh</w:t>
      </w:r>
      <w:proofErr w:type="spellEnd"/>
      <w:r w:rsidRPr="00F01C32">
        <w:rPr>
          <w:rStyle w:val="HTMLCode"/>
          <w:lang w:val="en-US"/>
        </w:rPr>
        <w:t xml:space="preserve"> -c top -b </w:t>
      </w:r>
      <w:proofErr w:type="spellStart"/>
      <w:r w:rsidRPr="00F01C32">
        <w:rPr>
          <w:rStyle w:val="HTMLCode"/>
          <w:lang w:val="en-US"/>
        </w:rPr>
        <w:t>cmd</w:t>
      </w:r>
      <w:proofErr w:type="spellEnd"/>
      <w:r w:rsidRPr="00F01C32">
        <w:rPr>
          <w:rStyle w:val="HTMLCode"/>
          <w:lang w:val="en-US"/>
        </w:rPr>
        <w:t xml:space="preserve"> cmd2</w:t>
      </w:r>
    </w:p>
    <w:p w:rsidR="00F01C32" w:rsidRPr="00F01C32" w:rsidRDefault="00F01C32" w:rsidP="00F01C32">
      <w:pPr>
        <w:pStyle w:val="HTMLPreformatted"/>
        <w:rPr>
          <w:rStyle w:val="HTMLCode"/>
          <w:lang w:val="en-US"/>
        </w:rPr>
      </w:pPr>
      <w:r w:rsidRPr="00F01C32">
        <w:rPr>
          <w:rStyle w:val="HTMLCode"/>
          <w:lang w:val="en-US"/>
        </w:rPr>
        <w:t xml:space="preserve">    7 root     top -b</w:t>
      </w:r>
    </w:p>
    <w:p w:rsidR="00F01C32" w:rsidRPr="00F01C32" w:rsidRDefault="00F01C32" w:rsidP="00F01C32">
      <w:pPr>
        <w:pStyle w:val="HTMLPreformatted"/>
        <w:rPr>
          <w:rStyle w:val="HTMLCode"/>
          <w:lang w:val="en-US"/>
        </w:rPr>
      </w:pPr>
      <w:r w:rsidRPr="00F01C32">
        <w:rPr>
          <w:rStyle w:val="HTMLCode"/>
          <w:lang w:val="en-US"/>
        </w:rPr>
        <w:t xml:space="preserve">    8 root     </w:t>
      </w:r>
      <w:proofErr w:type="spellStart"/>
      <w:r w:rsidRPr="00F01C32">
        <w:rPr>
          <w:rStyle w:val="HTMLCode"/>
          <w:lang w:val="en-US"/>
        </w:rPr>
        <w:t>ps</w:t>
      </w:r>
      <w:proofErr w:type="spellEnd"/>
      <w:r w:rsidRPr="00F01C32">
        <w:rPr>
          <w:rStyle w:val="HTMLCode"/>
          <w:lang w:val="en-US"/>
        </w:rPr>
        <w:t xml:space="preserve"> aux</w:t>
      </w:r>
    </w:p>
    <w:p w:rsidR="00F01C32" w:rsidRPr="00F01C32" w:rsidRDefault="00F01C32" w:rsidP="00F01C32">
      <w:pPr>
        <w:pStyle w:val="HTMLPreformatted"/>
        <w:rPr>
          <w:rStyle w:val="HTMLCode"/>
          <w:lang w:val="en-US"/>
        </w:rPr>
      </w:pPr>
      <w:r w:rsidRPr="00F01C32">
        <w:rPr>
          <w:rStyle w:val="HTMLCode"/>
          <w:lang w:val="en-US"/>
        </w:rPr>
        <w:t>$ /</w:t>
      </w:r>
      <w:proofErr w:type="spellStart"/>
      <w:r w:rsidRPr="00F01C32">
        <w:rPr>
          <w:rStyle w:val="HTMLCode"/>
          <w:lang w:val="en-US"/>
        </w:rPr>
        <w:t>usr</w:t>
      </w:r>
      <w:proofErr w:type="spellEnd"/>
      <w:r w:rsidRPr="00F01C32">
        <w:rPr>
          <w:rStyle w:val="HTMLCode"/>
          <w:lang w:val="en-US"/>
        </w:rPr>
        <w:t>/bin/time docker stop test</w:t>
      </w:r>
    </w:p>
    <w:p w:rsidR="00F01C32" w:rsidRPr="00F01C32" w:rsidRDefault="00F01C32" w:rsidP="00F01C32">
      <w:pPr>
        <w:pStyle w:val="HTMLPreformatted"/>
        <w:rPr>
          <w:rStyle w:val="HTMLCode"/>
          <w:lang w:val="en-US"/>
        </w:rPr>
      </w:pPr>
      <w:r w:rsidRPr="00F01C32">
        <w:rPr>
          <w:rStyle w:val="HTMLCode"/>
          <w:lang w:val="en-US"/>
        </w:rPr>
        <w:t>test</w:t>
      </w:r>
    </w:p>
    <w:p w:rsidR="00F01C32" w:rsidRPr="00F01C32" w:rsidRDefault="00F01C32" w:rsidP="00F01C32">
      <w:pPr>
        <w:pStyle w:val="HTMLPreformatted"/>
        <w:rPr>
          <w:rStyle w:val="HTMLCode"/>
          <w:lang w:val="en-US"/>
        </w:rPr>
      </w:pPr>
      <w:r w:rsidRPr="00F01C32">
        <w:rPr>
          <w:rStyle w:val="HTMLCode"/>
          <w:lang w:val="en-US"/>
        </w:rPr>
        <w:t>real</w:t>
      </w:r>
      <w:r w:rsidRPr="00F01C32">
        <w:rPr>
          <w:rStyle w:val="HTMLCode"/>
          <w:lang w:val="en-US"/>
        </w:rPr>
        <w:tab/>
        <w:t>0m 10.19s</w:t>
      </w:r>
    </w:p>
    <w:p w:rsidR="00F01C32" w:rsidRPr="00F01C32" w:rsidRDefault="00F01C32" w:rsidP="00F01C32">
      <w:pPr>
        <w:pStyle w:val="HTMLPreformatted"/>
        <w:rPr>
          <w:rStyle w:val="HTMLCode"/>
          <w:lang w:val="en-US"/>
        </w:rPr>
      </w:pPr>
      <w:r w:rsidRPr="00F01C32">
        <w:rPr>
          <w:rStyle w:val="HTMLCode"/>
          <w:lang w:val="en-US"/>
        </w:rPr>
        <w:t>user</w:t>
      </w:r>
      <w:r w:rsidRPr="00F01C32">
        <w:rPr>
          <w:rStyle w:val="HTMLCode"/>
          <w:lang w:val="en-US"/>
        </w:rPr>
        <w:tab/>
        <w:t>0m 0.04s</w:t>
      </w:r>
    </w:p>
    <w:p w:rsidR="00F01C32" w:rsidRPr="00F01C32" w:rsidRDefault="00F01C32" w:rsidP="00F01C32">
      <w:pPr>
        <w:pStyle w:val="HTMLPreformatted"/>
        <w:rPr>
          <w:rStyle w:val="HTMLCode"/>
          <w:lang w:val="en-US"/>
        </w:rPr>
      </w:pPr>
      <w:r w:rsidRPr="00F01C32">
        <w:rPr>
          <w:rStyle w:val="HTMLCode"/>
          <w:lang w:val="en-US"/>
        </w:rPr>
        <w:t>sys</w:t>
      </w:r>
      <w:r w:rsidRPr="00F01C32">
        <w:rPr>
          <w:rStyle w:val="HTMLCode"/>
          <w:lang w:val="en-US"/>
        </w:rPr>
        <w:tab/>
        <w:t>0m 0.03s</w:t>
      </w:r>
    </w:p>
    <w:p w:rsidR="00F01C32" w:rsidRPr="00F01C32" w:rsidRDefault="00F01C32" w:rsidP="00F01C32">
      <w:pPr>
        <w:pStyle w:val="Heading3"/>
        <w:rPr>
          <w:lang w:val="en-US"/>
        </w:rPr>
      </w:pPr>
      <w:r w:rsidRPr="00F01C32">
        <w:rPr>
          <w:lang w:val="en-US"/>
        </w:rPr>
        <w:t>Understand how CMD and ENTRYPOINT interact</w:t>
      </w:r>
    </w:p>
    <w:p w:rsidR="00F01C32" w:rsidRDefault="00F01C32" w:rsidP="00F01C32">
      <w:pPr>
        <w:pStyle w:val="NormalWeb"/>
      </w:pPr>
      <w:r w:rsidRPr="00F01C32">
        <w:rPr>
          <w:lang w:val="en-US"/>
        </w:rPr>
        <w:t xml:space="preserve">Both </w:t>
      </w:r>
      <w:r w:rsidRPr="00F01C32">
        <w:rPr>
          <w:rStyle w:val="HTMLCode"/>
          <w:lang w:val="en-US"/>
        </w:rPr>
        <w:t>CMD</w:t>
      </w:r>
      <w:r w:rsidRPr="00F01C32">
        <w:rPr>
          <w:lang w:val="en-US"/>
        </w:rPr>
        <w:t xml:space="preserve"> and </w:t>
      </w:r>
      <w:r w:rsidRPr="00F01C32">
        <w:rPr>
          <w:rStyle w:val="HTMLCode"/>
          <w:lang w:val="en-US"/>
        </w:rPr>
        <w:t>ENTRYPOINT</w:t>
      </w:r>
      <w:r w:rsidRPr="00F01C32">
        <w:rPr>
          <w:lang w:val="en-US"/>
        </w:rPr>
        <w:t xml:space="preserve"> instructions define what command gets executed when running a container. </w:t>
      </w:r>
      <w:proofErr w:type="spellStart"/>
      <w:r>
        <w:t>There</w:t>
      </w:r>
      <w:proofErr w:type="spellEnd"/>
      <w:r>
        <w:t xml:space="preserve"> </w:t>
      </w:r>
      <w:proofErr w:type="spellStart"/>
      <w:r>
        <w:t>are</w:t>
      </w:r>
      <w:proofErr w:type="spellEnd"/>
      <w:r>
        <w:t xml:space="preserve"> </w:t>
      </w:r>
      <w:proofErr w:type="spellStart"/>
      <w:r>
        <w:t>few</w:t>
      </w:r>
      <w:proofErr w:type="spellEnd"/>
      <w:r>
        <w:t xml:space="preserve"> </w:t>
      </w:r>
      <w:proofErr w:type="spellStart"/>
      <w:r>
        <w:t>rules</w:t>
      </w:r>
      <w:proofErr w:type="spellEnd"/>
      <w:r>
        <w:t xml:space="preserve"> </w:t>
      </w:r>
      <w:proofErr w:type="spellStart"/>
      <w:r>
        <w:t>that</w:t>
      </w:r>
      <w:proofErr w:type="spellEnd"/>
      <w:r>
        <w:t xml:space="preserve"> </w:t>
      </w:r>
      <w:proofErr w:type="spellStart"/>
      <w:r>
        <w:t>describe</w:t>
      </w:r>
      <w:proofErr w:type="spellEnd"/>
      <w:r>
        <w:t xml:space="preserve"> </w:t>
      </w:r>
      <w:proofErr w:type="spellStart"/>
      <w:r>
        <w:t>their</w:t>
      </w:r>
      <w:proofErr w:type="spellEnd"/>
      <w:r>
        <w:t xml:space="preserve"> </w:t>
      </w:r>
      <w:proofErr w:type="spellStart"/>
      <w:r>
        <w:t>co</w:t>
      </w:r>
      <w:proofErr w:type="spellEnd"/>
      <w:r>
        <w:t>-operation.</w:t>
      </w:r>
    </w:p>
    <w:p w:rsidR="00F01C32" w:rsidRPr="00F01C32" w:rsidRDefault="00F01C32" w:rsidP="004176B7">
      <w:pPr>
        <w:pStyle w:val="NormalWeb"/>
        <w:numPr>
          <w:ilvl w:val="0"/>
          <w:numId w:val="42"/>
        </w:numPr>
        <w:rPr>
          <w:lang w:val="en-US"/>
        </w:rPr>
      </w:pPr>
      <w:proofErr w:type="spellStart"/>
      <w:r w:rsidRPr="00F01C32">
        <w:rPr>
          <w:lang w:val="en-US"/>
        </w:rPr>
        <w:t>Dockerfile</w:t>
      </w:r>
      <w:proofErr w:type="spellEnd"/>
      <w:r w:rsidRPr="00F01C32">
        <w:rPr>
          <w:lang w:val="en-US"/>
        </w:rPr>
        <w:t xml:space="preserve"> should specify at least one of </w:t>
      </w:r>
      <w:r w:rsidRPr="00F01C32">
        <w:rPr>
          <w:rStyle w:val="HTMLCode"/>
          <w:lang w:val="en-US"/>
        </w:rPr>
        <w:t>CMD</w:t>
      </w:r>
      <w:r w:rsidRPr="00F01C32">
        <w:rPr>
          <w:lang w:val="en-US"/>
        </w:rPr>
        <w:t xml:space="preserve"> or </w:t>
      </w:r>
      <w:r w:rsidRPr="00F01C32">
        <w:rPr>
          <w:rStyle w:val="HTMLCode"/>
          <w:lang w:val="en-US"/>
        </w:rPr>
        <w:t>ENTRYPOINT</w:t>
      </w:r>
      <w:r w:rsidRPr="00F01C32">
        <w:rPr>
          <w:lang w:val="en-US"/>
        </w:rPr>
        <w:t xml:space="preserve"> commands.</w:t>
      </w:r>
    </w:p>
    <w:p w:rsidR="00F01C32" w:rsidRPr="00F01C32" w:rsidRDefault="00F01C32" w:rsidP="004176B7">
      <w:pPr>
        <w:pStyle w:val="NormalWeb"/>
        <w:numPr>
          <w:ilvl w:val="0"/>
          <w:numId w:val="42"/>
        </w:numPr>
        <w:rPr>
          <w:lang w:val="en-US"/>
        </w:rPr>
      </w:pPr>
      <w:r w:rsidRPr="00F01C32">
        <w:rPr>
          <w:rStyle w:val="HTMLCode"/>
          <w:lang w:val="en-US"/>
        </w:rPr>
        <w:t>ENTRYPOINT</w:t>
      </w:r>
      <w:r w:rsidRPr="00F01C32">
        <w:rPr>
          <w:lang w:val="en-US"/>
        </w:rPr>
        <w:t xml:space="preserve"> should be defined when using the container as an executable.</w:t>
      </w:r>
    </w:p>
    <w:p w:rsidR="00F01C32" w:rsidRPr="00F01C32" w:rsidRDefault="00F01C32" w:rsidP="004176B7">
      <w:pPr>
        <w:pStyle w:val="NormalWeb"/>
        <w:numPr>
          <w:ilvl w:val="0"/>
          <w:numId w:val="42"/>
        </w:numPr>
        <w:rPr>
          <w:lang w:val="en-US"/>
        </w:rPr>
      </w:pPr>
      <w:r w:rsidRPr="00F01C32">
        <w:rPr>
          <w:rStyle w:val="HTMLCode"/>
          <w:lang w:val="en-US"/>
        </w:rPr>
        <w:t>CMD</w:t>
      </w:r>
      <w:r w:rsidRPr="00F01C32">
        <w:rPr>
          <w:lang w:val="en-US"/>
        </w:rPr>
        <w:t xml:space="preserve"> should be used as a way of defining default arguments for an </w:t>
      </w:r>
      <w:r w:rsidRPr="00F01C32">
        <w:rPr>
          <w:rStyle w:val="HTMLCode"/>
          <w:lang w:val="en-US"/>
        </w:rPr>
        <w:t>ENTRYPOINT</w:t>
      </w:r>
      <w:r w:rsidRPr="00F01C32">
        <w:rPr>
          <w:lang w:val="en-US"/>
        </w:rPr>
        <w:t xml:space="preserve"> command or for executing an ad-hoc command in a container.</w:t>
      </w:r>
    </w:p>
    <w:p w:rsidR="00F01C32" w:rsidRPr="00F01C32" w:rsidRDefault="00F01C32" w:rsidP="004176B7">
      <w:pPr>
        <w:pStyle w:val="NormalWeb"/>
        <w:numPr>
          <w:ilvl w:val="0"/>
          <w:numId w:val="42"/>
        </w:numPr>
        <w:rPr>
          <w:lang w:val="en-US"/>
        </w:rPr>
      </w:pPr>
      <w:r w:rsidRPr="00F01C32">
        <w:rPr>
          <w:rStyle w:val="HTMLCode"/>
          <w:lang w:val="en-US"/>
        </w:rPr>
        <w:t>CMD</w:t>
      </w:r>
      <w:r w:rsidRPr="00F01C32">
        <w:rPr>
          <w:lang w:val="en-US"/>
        </w:rPr>
        <w:t xml:space="preserve"> will be overridden when running the container with alternative arguments.</w:t>
      </w:r>
    </w:p>
    <w:p w:rsidR="00F01C32" w:rsidRPr="00F01C32" w:rsidRDefault="00F01C32" w:rsidP="00F01C32">
      <w:pPr>
        <w:pStyle w:val="NormalWeb"/>
        <w:rPr>
          <w:lang w:val="en-US"/>
        </w:rPr>
      </w:pPr>
      <w:r w:rsidRPr="00F01C32">
        <w:rPr>
          <w:lang w:val="en-US"/>
        </w:rPr>
        <w:lastRenderedPageBreak/>
        <w:t xml:space="preserve">The table below shows what command is executed for different </w:t>
      </w:r>
      <w:r w:rsidRPr="00F01C32">
        <w:rPr>
          <w:rStyle w:val="HTMLCode"/>
          <w:lang w:val="en-US"/>
        </w:rPr>
        <w:t>ENTRYPOINT</w:t>
      </w:r>
      <w:r w:rsidRPr="00F01C32">
        <w:rPr>
          <w:lang w:val="en-US"/>
        </w:rPr>
        <w:t xml:space="preserve"> / </w:t>
      </w:r>
      <w:r w:rsidRPr="00F01C32">
        <w:rPr>
          <w:rStyle w:val="HTMLCode"/>
          <w:lang w:val="en-US"/>
        </w:rPr>
        <w:t>CMD</w:t>
      </w:r>
      <w:r w:rsidRPr="00F01C32">
        <w:rPr>
          <w:lang w:val="en-US"/>
        </w:rPr>
        <w:t xml:space="preserve">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1783"/>
        <w:gridCol w:w="1989"/>
        <w:gridCol w:w="2630"/>
      </w:tblGrid>
      <w:tr w:rsidR="00F01C32" w:rsidRPr="00F01C32" w:rsidTr="00F01C32">
        <w:trPr>
          <w:tblHeader/>
          <w:tblCellSpacing w:w="15" w:type="dxa"/>
        </w:trPr>
        <w:tc>
          <w:tcPr>
            <w:tcW w:w="0" w:type="auto"/>
            <w:vAlign w:val="center"/>
            <w:hideMark/>
          </w:tcPr>
          <w:p w:rsidR="00F01C32" w:rsidRPr="00F01C32" w:rsidRDefault="00F01C32">
            <w:pPr>
              <w:rPr>
                <w:b/>
                <w:bCs/>
                <w:lang w:val="en-US"/>
              </w:rPr>
            </w:pPr>
            <w:r w:rsidRPr="00F01C32">
              <w:rPr>
                <w:b/>
                <w:bCs/>
                <w:lang w:val="en-US"/>
              </w:rPr>
              <w:t> </w:t>
            </w:r>
          </w:p>
        </w:tc>
        <w:tc>
          <w:tcPr>
            <w:tcW w:w="0" w:type="auto"/>
            <w:vAlign w:val="center"/>
            <w:hideMark/>
          </w:tcPr>
          <w:p w:rsidR="00F01C32" w:rsidRDefault="00F01C32">
            <w:pPr>
              <w:rPr>
                <w:b/>
                <w:bCs/>
              </w:rPr>
            </w:pPr>
            <w:proofErr w:type="spellStart"/>
            <w:r>
              <w:rPr>
                <w:b/>
                <w:bCs/>
              </w:rPr>
              <w:t>No</w:t>
            </w:r>
            <w:proofErr w:type="spellEnd"/>
            <w:r>
              <w:rPr>
                <w:b/>
                <w:bCs/>
              </w:rPr>
              <w:t xml:space="preserve"> ENTRYPOINT</w:t>
            </w:r>
          </w:p>
        </w:tc>
        <w:tc>
          <w:tcPr>
            <w:tcW w:w="0" w:type="auto"/>
            <w:vAlign w:val="center"/>
            <w:hideMark/>
          </w:tcPr>
          <w:p w:rsidR="00F01C32" w:rsidRPr="00F01C32" w:rsidRDefault="00F01C32">
            <w:pPr>
              <w:rPr>
                <w:b/>
                <w:bCs/>
                <w:lang w:val="en-US"/>
              </w:rPr>
            </w:pPr>
            <w:r w:rsidRPr="00F01C32">
              <w:rPr>
                <w:b/>
                <w:bCs/>
                <w:lang w:val="en-US"/>
              </w:rPr>
              <w:t xml:space="preserve">ENTRYPOINT </w:t>
            </w:r>
            <w:proofErr w:type="spellStart"/>
            <w:r w:rsidRPr="00F01C32">
              <w:rPr>
                <w:b/>
                <w:bCs/>
                <w:lang w:val="en-US"/>
              </w:rPr>
              <w:t>exec_entry</w:t>
            </w:r>
            <w:proofErr w:type="spellEnd"/>
            <w:r w:rsidRPr="00F01C32">
              <w:rPr>
                <w:b/>
                <w:bCs/>
                <w:lang w:val="en-US"/>
              </w:rPr>
              <w:t xml:space="preserve"> p1_entry</w:t>
            </w:r>
          </w:p>
        </w:tc>
        <w:tc>
          <w:tcPr>
            <w:tcW w:w="0" w:type="auto"/>
            <w:vAlign w:val="center"/>
            <w:hideMark/>
          </w:tcPr>
          <w:p w:rsidR="00F01C32" w:rsidRPr="00F01C32" w:rsidRDefault="00F01C32">
            <w:pPr>
              <w:rPr>
                <w:b/>
                <w:bCs/>
                <w:lang w:val="en-US"/>
              </w:rPr>
            </w:pPr>
            <w:r w:rsidRPr="00F01C32">
              <w:rPr>
                <w:b/>
                <w:bCs/>
                <w:lang w:val="en-US"/>
              </w:rPr>
              <w:t>ENTRYPOINT [“</w:t>
            </w:r>
            <w:proofErr w:type="spellStart"/>
            <w:r w:rsidRPr="00F01C32">
              <w:rPr>
                <w:b/>
                <w:bCs/>
                <w:lang w:val="en-US"/>
              </w:rPr>
              <w:t>exec_entry</w:t>
            </w:r>
            <w:proofErr w:type="spellEnd"/>
            <w:r w:rsidRPr="00F01C32">
              <w:rPr>
                <w:b/>
                <w:bCs/>
                <w:lang w:val="en-US"/>
              </w:rPr>
              <w:t>”, “p1_entry”]</w:t>
            </w:r>
          </w:p>
        </w:tc>
      </w:tr>
      <w:tr w:rsidR="00F01C32" w:rsidTr="00F01C32">
        <w:trPr>
          <w:tblCellSpacing w:w="15" w:type="dxa"/>
        </w:trPr>
        <w:tc>
          <w:tcPr>
            <w:tcW w:w="0" w:type="auto"/>
            <w:vAlign w:val="center"/>
            <w:hideMark/>
          </w:tcPr>
          <w:p w:rsidR="00F01C32" w:rsidRDefault="00F01C32">
            <w:proofErr w:type="spellStart"/>
            <w:r>
              <w:rPr>
                <w:rStyle w:val="Strong"/>
              </w:rPr>
              <w:t>No</w:t>
            </w:r>
            <w:proofErr w:type="spellEnd"/>
            <w:r>
              <w:rPr>
                <w:rStyle w:val="Strong"/>
              </w:rPr>
              <w:t xml:space="preserve"> CMD</w:t>
            </w:r>
          </w:p>
        </w:tc>
        <w:tc>
          <w:tcPr>
            <w:tcW w:w="0" w:type="auto"/>
            <w:vAlign w:val="center"/>
            <w:hideMark/>
          </w:tcPr>
          <w:p w:rsidR="00F01C32" w:rsidRDefault="00F01C32">
            <w:proofErr w:type="spellStart"/>
            <w:r>
              <w:rPr>
                <w:rStyle w:val="Emphasis"/>
              </w:rPr>
              <w:t>error</w:t>
            </w:r>
            <w:proofErr w:type="spellEnd"/>
            <w:r>
              <w:rPr>
                <w:rStyle w:val="Emphasis"/>
              </w:rPr>
              <w:t xml:space="preserve">, </w:t>
            </w:r>
            <w:proofErr w:type="spellStart"/>
            <w:r>
              <w:rPr>
                <w:rStyle w:val="Emphasis"/>
              </w:rPr>
              <w:t>not</w:t>
            </w:r>
            <w:proofErr w:type="spellEnd"/>
            <w:r>
              <w:rPr>
                <w:rStyle w:val="Emphasis"/>
              </w:rPr>
              <w:t xml:space="preserve"> </w:t>
            </w:r>
            <w:proofErr w:type="spellStart"/>
            <w:r>
              <w:rPr>
                <w:rStyle w:val="Emphasis"/>
              </w:rPr>
              <w:t>allowed</w:t>
            </w:r>
            <w:proofErr w:type="spellEnd"/>
          </w:p>
        </w:tc>
        <w:tc>
          <w:tcPr>
            <w:tcW w:w="0" w:type="auto"/>
            <w:vAlign w:val="center"/>
            <w:hideMark/>
          </w:tcPr>
          <w:p w:rsidR="00F01C32" w:rsidRPr="00F01C32" w:rsidRDefault="00F01C32">
            <w:pPr>
              <w:rPr>
                <w:lang w:val="en-US"/>
              </w:rPr>
            </w:pPr>
            <w:r w:rsidRPr="00F01C32">
              <w:rPr>
                <w:lang w:val="en-US"/>
              </w:rPr>
              <w:t>/bin/</w:t>
            </w:r>
            <w:proofErr w:type="spellStart"/>
            <w:r w:rsidRPr="00F01C32">
              <w:rPr>
                <w:lang w:val="en-US"/>
              </w:rPr>
              <w:t>sh</w:t>
            </w:r>
            <w:proofErr w:type="spellEnd"/>
            <w:r w:rsidRPr="00F01C32">
              <w:rPr>
                <w:lang w:val="en-US"/>
              </w:rPr>
              <w:t xml:space="preserve"> -c </w:t>
            </w:r>
            <w:proofErr w:type="spellStart"/>
            <w:r w:rsidRPr="00F01C32">
              <w:rPr>
                <w:lang w:val="en-US"/>
              </w:rPr>
              <w:t>exec_entry</w:t>
            </w:r>
            <w:proofErr w:type="spellEnd"/>
            <w:r w:rsidRPr="00F01C32">
              <w:rPr>
                <w:lang w:val="en-US"/>
              </w:rPr>
              <w:t xml:space="preserve"> p1_entry</w:t>
            </w:r>
          </w:p>
        </w:tc>
        <w:tc>
          <w:tcPr>
            <w:tcW w:w="0" w:type="auto"/>
            <w:vAlign w:val="center"/>
            <w:hideMark/>
          </w:tcPr>
          <w:p w:rsidR="00F01C32" w:rsidRDefault="00F01C32">
            <w:proofErr w:type="spellStart"/>
            <w:r>
              <w:t>exec_entry</w:t>
            </w:r>
            <w:proofErr w:type="spellEnd"/>
            <w:r>
              <w:t xml:space="preserve"> p1_entry</w:t>
            </w:r>
          </w:p>
        </w:tc>
      </w:tr>
      <w:tr w:rsidR="00F01C32" w:rsidRPr="00F01C32" w:rsidTr="00F01C32">
        <w:trPr>
          <w:tblCellSpacing w:w="15" w:type="dxa"/>
        </w:trPr>
        <w:tc>
          <w:tcPr>
            <w:tcW w:w="0" w:type="auto"/>
            <w:vAlign w:val="center"/>
            <w:hideMark/>
          </w:tcPr>
          <w:p w:rsidR="00F01C32" w:rsidRPr="00F01C32" w:rsidRDefault="00F01C32">
            <w:pPr>
              <w:rPr>
                <w:lang w:val="en-US"/>
              </w:rPr>
            </w:pPr>
            <w:r w:rsidRPr="00F01C32">
              <w:rPr>
                <w:rStyle w:val="Strong"/>
                <w:lang w:val="en-US"/>
              </w:rPr>
              <w:t>CMD [“</w:t>
            </w:r>
            <w:proofErr w:type="spellStart"/>
            <w:r w:rsidRPr="00F01C32">
              <w:rPr>
                <w:rStyle w:val="Strong"/>
                <w:lang w:val="en-US"/>
              </w:rPr>
              <w:t>exec_cmd</w:t>
            </w:r>
            <w:proofErr w:type="spellEnd"/>
            <w:r w:rsidRPr="00F01C32">
              <w:rPr>
                <w:rStyle w:val="Strong"/>
                <w:lang w:val="en-US"/>
              </w:rPr>
              <w:t>”, “p1_cmd”]</w:t>
            </w:r>
          </w:p>
        </w:tc>
        <w:tc>
          <w:tcPr>
            <w:tcW w:w="0" w:type="auto"/>
            <w:vAlign w:val="center"/>
            <w:hideMark/>
          </w:tcPr>
          <w:p w:rsidR="00F01C32" w:rsidRDefault="00F01C32">
            <w:proofErr w:type="spellStart"/>
            <w:r>
              <w:t>exec_cmd</w:t>
            </w:r>
            <w:proofErr w:type="spellEnd"/>
            <w:r>
              <w:t xml:space="preserve"> p1_cmd</w:t>
            </w:r>
          </w:p>
        </w:tc>
        <w:tc>
          <w:tcPr>
            <w:tcW w:w="0" w:type="auto"/>
            <w:vAlign w:val="center"/>
            <w:hideMark/>
          </w:tcPr>
          <w:p w:rsidR="00F01C32" w:rsidRPr="00F01C32" w:rsidRDefault="00F01C32">
            <w:pPr>
              <w:rPr>
                <w:lang w:val="en-US"/>
              </w:rPr>
            </w:pPr>
            <w:r w:rsidRPr="00F01C32">
              <w:rPr>
                <w:lang w:val="en-US"/>
              </w:rPr>
              <w:t>/bin/</w:t>
            </w:r>
            <w:proofErr w:type="spellStart"/>
            <w:r w:rsidRPr="00F01C32">
              <w:rPr>
                <w:lang w:val="en-US"/>
              </w:rPr>
              <w:t>sh</w:t>
            </w:r>
            <w:proofErr w:type="spellEnd"/>
            <w:r w:rsidRPr="00F01C32">
              <w:rPr>
                <w:lang w:val="en-US"/>
              </w:rPr>
              <w:t xml:space="preserve"> -c </w:t>
            </w:r>
            <w:proofErr w:type="spellStart"/>
            <w:r w:rsidRPr="00F01C32">
              <w:rPr>
                <w:lang w:val="en-US"/>
              </w:rPr>
              <w:t>exec_entry</w:t>
            </w:r>
            <w:proofErr w:type="spellEnd"/>
            <w:r w:rsidRPr="00F01C32">
              <w:rPr>
                <w:lang w:val="en-US"/>
              </w:rPr>
              <w:t xml:space="preserve"> p1_entry</w:t>
            </w:r>
          </w:p>
        </w:tc>
        <w:tc>
          <w:tcPr>
            <w:tcW w:w="0" w:type="auto"/>
            <w:vAlign w:val="center"/>
            <w:hideMark/>
          </w:tcPr>
          <w:p w:rsidR="00F01C32" w:rsidRPr="00F01C32" w:rsidRDefault="00F01C32">
            <w:pPr>
              <w:rPr>
                <w:lang w:val="en-US"/>
              </w:rPr>
            </w:pPr>
            <w:proofErr w:type="spellStart"/>
            <w:r w:rsidRPr="00F01C32">
              <w:rPr>
                <w:lang w:val="en-US"/>
              </w:rPr>
              <w:t>exec_entry</w:t>
            </w:r>
            <w:proofErr w:type="spellEnd"/>
            <w:r w:rsidRPr="00F01C32">
              <w:rPr>
                <w:lang w:val="en-US"/>
              </w:rPr>
              <w:t xml:space="preserve"> p1_entry </w:t>
            </w:r>
            <w:proofErr w:type="spellStart"/>
            <w:r w:rsidRPr="00F01C32">
              <w:rPr>
                <w:lang w:val="en-US"/>
              </w:rPr>
              <w:t>exec_cmd</w:t>
            </w:r>
            <w:proofErr w:type="spellEnd"/>
            <w:r w:rsidRPr="00F01C32">
              <w:rPr>
                <w:lang w:val="en-US"/>
              </w:rPr>
              <w:t xml:space="preserve"> p1_cmd</w:t>
            </w:r>
          </w:p>
        </w:tc>
      </w:tr>
      <w:tr w:rsidR="00F01C32" w:rsidRPr="00F01C32" w:rsidTr="00F01C32">
        <w:trPr>
          <w:tblCellSpacing w:w="15" w:type="dxa"/>
        </w:trPr>
        <w:tc>
          <w:tcPr>
            <w:tcW w:w="0" w:type="auto"/>
            <w:vAlign w:val="center"/>
            <w:hideMark/>
          </w:tcPr>
          <w:p w:rsidR="00F01C32" w:rsidRPr="00F01C32" w:rsidRDefault="00F01C32">
            <w:pPr>
              <w:rPr>
                <w:lang w:val="en-US"/>
              </w:rPr>
            </w:pPr>
            <w:r w:rsidRPr="00F01C32">
              <w:rPr>
                <w:rStyle w:val="Strong"/>
                <w:lang w:val="en-US"/>
              </w:rPr>
              <w:t>CMD [“p1_cmd”, “p2_cmd”]</w:t>
            </w:r>
          </w:p>
        </w:tc>
        <w:tc>
          <w:tcPr>
            <w:tcW w:w="0" w:type="auto"/>
            <w:vAlign w:val="center"/>
            <w:hideMark/>
          </w:tcPr>
          <w:p w:rsidR="00F01C32" w:rsidRDefault="00F01C32">
            <w:r>
              <w:t>p1_cmd p2_cmd</w:t>
            </w:r>
          </w:p>
        </w:tc>
        <w:tc>
          <w:tcPr>
            <w:tcW w:w="0" w:type="auto"/>
            <w:vAlign w:val="center"/>
            <w:hideMark/>
          </w:tcPr>
          <w:p w:rsidR="00F01C32" w:rsidRPr="00F01C32" w:rsidRDefault="00F01C32">
            <w:pPr>
              <w:rPr>
                <w:lang w:val="en-US"/>
              </w:rPr>
            </w:pPr>
            <w:r w:rsidRPr="00F01C32">
              <w:rPr>
                <w:lang w:val="en-US"/>
              </w:rPr>
              <w:t>/bin/</w:t>
            </w:r>
            <w:proofErr w:type="spellStart"/>
            <w:r w:rsidRPr="00F01C32">
              <w:rPr>
                <w:lang w:val="en-US"/>
              </w:rPr>
              <w:t>sh</w:t>
            </w:r>
            <w:proofErr w:type="spellEnd"/>
            <w:r w:rsidRPr="00F01C32">
              <w:rPr>
                <w:lang w:val="en-US"/>
              </w:rPr>
              <w:t xml:space="preserve"> -c </w:t>
            </w:r>
            <w:proofErr w:type="spellStart"/>
            <w:r w:rsidRPr="00F01C32">
              <w:rPr>
                <w:lang w:val="en-US"/>
              </w:rPr>
              <w:t>exec_entry</w:t>
            </w:r>
            <w:proofErr w:type="spellEnd"/>
            <w:r w:rsidRPr="00F01C32">
              <w:rPr>
                <w:lang w:val="en-US"/>
              </w:rPr>
              <w:t xml:space="preserve"> p1_entry</w:t>
            </w:r>
          </w:p>
        </w:tc>
        <w:tc>
          <w:tcPr>
            <w:tcW w:w="0" w:type="auto"/>
            <w:vAlign w:val="center"/>
            <w:hideMark/>
          </w:tcPr>
          <w:p w:rsidR="00F01C32" w:rsidRPr="00F01C32" w:rsidRDefault="00F01C32">
            <w:pPr>
              <w:rPr>
                <w:lang w:val="en-US"/>
              </w:rPr>
            </w:pPr>
            <w:proofErr w:type="spellStart"/>
            <w:r w:rsidRPr="00F01C32">
              <w:rPr>
                <w:lang w:val="en-US"/>
              </w:rPr>
              <w:t>exec_entry</w:t>
            </w:r>
            <w:proofErr w:type="spellEnd"/>
            <w:r w:rsidRPr="00F01C32">
              <w:rPr>
                <w:lang w:val="en-US"/>
              </w:rPr>
              <w:t xml:space="preserve"> p1_entry p1_cmd p2_cmd</w:t>
            </w:r>
          </w:p>
        </w:tc>
      </w:tr>
      <w:tr w:rsidR="00F01C32" w:rsidRPr="00F01C32" w:rsidTr="00F01C32">
        <w:trPr>
          <w:tblCellSpacing w:w="15" w:type="dxa"/>
        </w:trPr>
        <w:tc>
          <w:tcPr>
            <w:tcW w:w="0" w:type="auto"/>
            <w:vAlign w:val="center"/>
            <w:hideMark/>
          </w:tcPr>
          <w:p w:rsidR="00F01C32" w:rsidRPr="00F01C32" w:rsidRDefault="00F01C32">
            <w:pPr>
              <w:rPr>
                <w:lang w:val="en-US"/>
              </w:rPr>
            </w:pPr>
            <w:r w:rsidRPr="00F01C32">
              <w:rPr>
                <w:rStyle w:val="Strong"/>
                <w:lang w:val="en-US"/>
              </w:rPr>
              <w:t xml:space="preserve">CMD </w:t>
            </w:r>
            <w:proofErr w:type="spellStart"/>
            <w:r w:rsidRPr="00F01C32">
              <w:rPr>
                <w:rStyle w:val="Strong"/>
                <w:lang w:val="en-US"/>
              </w:rPr>
              <w:t>exec_cmd</w:t>
            </w:r>
            <w:proofErr w:type="spellEnd"/>
            <w:r w:rsidRPr="00F01C32">
              <w:rPr>
                <w:rStyle w:val="Strong"/>
                <w:lang w:val="en-US"/>
              </w:rPr>
              <w:t xml:space="preserve"> p1_cmd</w:t>
            </w:r>
          </w:p>
        </w:tc>
        <w:tc>
          <w:tcPr>
            <w:tcW w:w="0" w:type="auto"/>
            <w:vAlign w:val="center"/>
            <w:hideMark/>
          </w:tcPr>
          <w:p w:rsidR="00F01C32" w:rsidRPr="00F01C32" w:rsidRDefault="00F01C32">
            <w:pPr>
              <w:rPr>
                <w:lang w:val="en-US"/>
              </w:rPr>
            </w:pPr>
            <w:r w:rsidRPr="00F01C32">
              <w:rPr>
                <w:lang w:val="en-US"/>
              </w:rPr>
              <w:t>/bin/</w:t>
            </w:r>
            <w:proofErr w:type="spellStart"/>
            <w:r w:rsidRPr="00F01C32">
              <w:rPr>
                <w:lang w:val="en-US"/>
              </w:rPr>
              <w:t>sh</w:t>
            </w:r>
            <w:proofErr w:type="spellEnd"/>
            <w:r w:rsidRPr="00F01C32">
              <w:rPr>
                <w:lang w:val="en-US"/>
              </w:rPr>
              <w:t xml:space="preserve"> -c </w:t>
            </w:r>
            <w:proofErr w:type="spellStart"/>
            <w:r w:rsidRPr="00F01C32">
              <w:rPr>
                <w:lang w:val="en-US"/>
              </w:rPr>
              <w:t>exec_cmd</w:t>
            </w:r>
            <w:proofErr w:type="spellEnd"/>
            <w:r w:rsidRPr="00F01C32">
              <w:rPr>
                <w:lang w:val="en-US"/>
              </w:rPr>
              <w:t xml:space="preserve"> p1_cmd</w:t>
            </w:r>
          </w:p>
        </w:tc>
        <w:tc>
          <w:tcPr>
            <w:tcW w:w="0" w:type="auto"/>
            <w:vAlign w:val="center"/>
            <w:hideMark/>
          </w:tcPr>
          <w:p w:rsidR="00F01C32" w:rsidRPr="00F01C32" w:rsidRDefault="00F01C32">
            <w:pPr>
              <w:rPr>
                <w:lang w:val="en-US"/>
              </w:rPr>
            </w:pPr>
            <w:r w:rsidRPr="00F01C32">
              <w:rPr>
                <w:lang w:val="en-US"/>
              </w:rPr>
              <w:t>/bin/</w:t>
            </w:r>
            <w:proofErr w:type="spellStart"/>
            <w:r w:rsidRPr="00F01C32">
              <w:rPr>
                <w:lang w:val="en-US"/>
              </w:rPr>
              <w:t>sh</w:t>
            </w:r>
            <w:proofErr w:type="spellEnd"/>
            <w:r w:rsidRPr="00F01C32">
              <w:rPr>
                <w:lang w:val="en-US"/>
              </w:rPr>
              <w:t xml:space="preserve"> -c </w:t>
            </w:r>
            <w:proofErr w:type="spellStart"/>
            <w:r w:rsidRPr="00F01C32">
              <w:rPr>
                <w:lang w:val="en-US"/>
              </w:rPr>
              <w:t>exec_entry</w:t>
            </w:r>
            <w:proofErr w:type="spellEnd"/>
            <w:r w:rsidRPr="00F01C32">
              <w:rPr>
                <w:lang w:val="en-US"/>
              </w:rPr>
              <w:t xml:space="preserve"> p1_entry</w:t>
            </w:r>
          </w:p>
        </w:tc>
        <w:tc>
          <w:tcPr>
            <w:tcW w:w="0" w:type="auto"/>
            <w:vAlign w:val="center"/>
            <w:hideMark/>
          </w:tcPr>
          <w:p w:rsidR="00F01C32" w:rsidRPr="00F01C32" w:rsidRDefault="00F01C32">
            <w:pPr>
              <w:rPr>
                <w:lang w:val="en-US"/>
              </w:rPr>
            </w:pPr>
            <w:proofErr w:type="spellStart"/>
            <w:r w:rsidRPr="00F01C32">
              <w:rPr>
                <w:lang w:val="en-US"/>
              </w:rPr>
              <w:t>exec_entry</w:t>
            </w:r>
            <w:proofErr w:type="spellEnd"/>
            <w:r w:rsidRPr="00F01C32">
              <w:rPr>
                <w:lang w:val="en-US"/>
              </w:rPr>
              <w:t xml:space="preserve"> p1_entry /bin/</w:t>
            </w:r>
            <w:proofErr w:type="spellStart"/>
            <w:r w:rsidRPr="00F01C32">
              <w:rPr>
                <w:lang w:val="en-US"/>
              </w:rPr>
              <w:t>sh</w:t>
            </w:r>
            <w:proofErr w:type="spellEnd"/>
            <w:r w:rsidRPr="00F01C32">
              <w:rPr>
                <w:lang w:val="en-US"/>
              </w:rPr>
              <w:t xml:space="preserve"> -c </w:t>
            </w:r>
            <w:proofErr w:type="spellStart"/>
            <w:r w:rsidRPr="00F01C32">
              <w:rPr>
                <w:lang w:val="en-US"/>
              </w:rPr>
              <w:t>exec_cmd</w:t>
            </w:r>
            <w:proofErr w:type="spellEnd"/>
            <w:r w:rsidRPr="00F01C32">
              <w:rPr>
                <w:lang w:val="en-US"/>
              </w:rPr>
              <w:t xml:space="preserve"> p1_cmd</w:t>
            </w:r>
          </w:p>
        </w:tc>
      </w:tr>
    </w:tbl>
    <w:p w:rsidR="00F01C32" w:rsidRPr="00F01C32" w:rsidRDefault="00F01C32" w:rsidP="00F01C32">
      <w:pPr>
        <w:pStyle w:val="NormalWeb"/>
        <w:rPr>
          <w:lang w:val="en-US"/>
        </w:rPr>
      </w:pPr>
      <w:r w:rsidRPr="00F01C32">
        <w:rPr>
          <w:rStyle w:val="Strong"/>
          <w:lang w:val="en-US"/>
        </w:rPr>
        <w:t>Note</w:t>
      </w:r>
      <w:r w:rsidRPr="00F01C32">
        <w:rPr>
          <w:lang w:val="en-US"/>
        </w:rPr>
        <w:t xml:space="preserve">: If </w:t>
      </w:r>
      <w:r w:rsidRPr="00F01C32">
        <w:rPr>
          <w:rStyle w:val="HTMLCode"/>
          <w:lang w:val="en-US"/>
        </w:rPr>
        <w:t>CMD</w:t>
      </w:r>
      <w:r w:rsidRPr="00F01C32">
        <w:rPr>
          <w:lang w:val="en-US"/>
        </w:rPr>
        <w:t xml:space="preserve"> is defined from the base image, setting </w:t>
      </w:r>
      <w:r w:rsidRPr="00F01C32">
        <w:rPr>
          <w:rStyle w:val="HTMLCode"/>
          <w:lang w:val="en-US"/>
        </w:rPr>
        <w:t>ENTRYPOINT</w:t>
      </w:r>
      <w:r w:rsidRPr="00F01C32">
        <w:rPr>
          <w:lang w:val="en-US"/>
        </w:rPr>
        <w:t xml:space="preserve"> will reset </w:t>
      </w:r>
      <w:r w:rsidRPr="00F01C32">
        <w:rPr>
          <w:rStyle w:val="HTMLCode"/>
          <w:lang w:val="en-US"/>
        </w:rPr>
        <w:t>CMD</w:t>
      </w:r>
      <w:r w:rsidRPr="00F01C32">
        <w:rPr>
          <w:lang w:val="en-US"/>
        </w:rPr>
        <w:t xml:space="preserve"> to an empty value. In this scenario, </w:t>
      </w:r>
      <w:r w:rsidRPr="00F01C32">
        <w:rPr>
          <w:rStyle w:val="HTMLCode"/>
          <w:lang w:val="en-US"/>
        </w:rPr>
        <w:t>CMD</w:t>
      </w:r>
      <w:r w:rsidRPr="00F01C32">
        <w:rPr>
          <w:lang w:val="en-US"/>
        </w:rPr>
        <w:t xml:space="preserve"> must be defined in the current image to have a value.</w:t>
      </w:r>
    </w:p>
    <w:p w:rsidR="00F01C32" w:rsidRPr="00F01C32" w:rsidRDefault="00F01C32" w:rsidP="00F01C32">
      <w:pPr>
        <w:pStyle w:val="Heading2"/>
        <w:rPr>
          <w:lang w:val="en-US"/>
        </w:rPr>
      </w:pPr>
      <w:r w:rsidRPr="00F01C32">
        <w:rPr>
          <w:lang w:val="en-US"/>
        </w:rPr>
        <w:t>VOLUME</w:t>
      </w:r>
    </w:p>
    <w:p w:rsidR="00F01C32" w:rsidRPr="00F01C32" w:rsidRDefault="00F01C32" w:rsidP="00F01C32">
      <w:pPr>
        <w:pStyle w:val="HTMLPreformatted"/>
        <w:rPr>
          <w:rStyle w:val="HTMLCode"/>
          <w:lang w:val="en-US"/>
        </w:rPr>
      </w:pPr>
      <w:r w:rsidRPr="00F01C32">
        <w:rPr>
          <w:rStyle w:val="HTMLCode"/>
          <w:lang w:val="en-US"/>
        </w:rPr>
        <w:t>VOLUME ["/data"]</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VOLUME</w:t>
      </w:r>
      <w:r w:rsidRPr="00F01C32">
        <w:rPr>
          <w:lang w:val="en-US"/>
        </w:rPr>
        <w:t xml:space="preserve"> instruction creates a mount point with the specified name and marks it as holding externally mounted volumes from native host or other containers. The value can be a JSON array, </w:t>
      </w:r>
      <w:r w:rsidRPr="00F01C32">
        <w:rPr>
          <w:rStyle w:val="HTMLCode"/>
          <w:lang w:val="en-US"/>
        </w:rPr>
        <w:t>VOLUME ["/var/log/"]</w:t>
      </w:r>
      <w:r w:rsidRPr="00F01C32">
        <w:rPr>
          <w:lang w:val="en-US"/>
        </w:rPr>
        <w:t xml:space="preserve">, or a plain string with multiple arguments, such as </w:t>
      </w:r>
      <w:r w:rsidRPr="00F01C32">
        <w:rPr>
          <w:rStyle w:val="HTMLCode"/>
          <w:lang w:val="en-US"/>
        </w:rPr>
        <w:t>VOLUME /var/log</w:t>
      </w:r>
      <w:r w:rsidRPr="00F01C32">
        <w:rPr>
          <w:lang w:val="en-US"/>
        </w:rPr>
        <w:t xml:space="preserve"> or </w:t>
      </w:r>
      <w:r w:rsidRPr="00F01C32">
        <w:rPr>
          <w:rStyle w:val="HTMLCode"/>
          <w:lang w:val="en-US"/>
        </w:rPr>
        <w:t>VOLUME /var/log /var/db</w:t>
      </w:r>
      <w:r w:rsidRPr="00F01C32">
        <w:rPr>
          <w:lang w:val="en-US"/>
        </w:rPr>
        <w:t xml:space="preserve">. For more information/examples and mounting instructions via the Docker client, refer to </w:t>
      </w:r>
      <w:hyperlink r:id="rId567" w:history="1">
        <w:r w:rsidRPr="00F01C32">
          <w:rPr>
            <w:rStyle w:val="Emphasis"/>
            <w:color w:val="0000FF"/>
            <w:u w:val="single"/>
            <w:lang w:val="en-US"/>
          </w:rPr>
          <w:t>Share Directories via Volumes</w:t>
        </w:r>
      </w:hyperlink>
      <w:r w:rsidRPr="00F01C32">
        <w:rPr>
          <w:lang w:val="en-US"/>
        </w:rPr>
        <w:t xml:space="preserve"> documentation.</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docker run</w:t>
      </w:r>
      <w:r w:rsidRPr="00F01C32">
        <w:rPr>
          <w:lang w:val="en-US"/>
        </w:rPr>
        <w:t xml:space="preserve"> command initializes the newly created volume with any data that exists at the specified location within the base image. For example, consider the following </w:t>
      </w:r>
      <w:proofErr w:type="spellStart"/>
      <w:r w:rsidRPr="00F01C32">
        <w:rPr>
          <w:lang w:val="en-US"/>
        </w:rPr>
        <w:t>Dockerfile</w:t>
      </w:r>
      <w:proofErr w:type="spellEnd"/>
      <w:r w:rsidRPr="00F01C32">
        <w:rPr>
          <w:lang w:val="en-US"/>
        </w:rPr>
        <w:t xml:space="preserve"> snippet:</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mkdir</w:t>
      </w:r>
      <w:proofErr w:type="spellEnd"/>
      <w:r w:rsidRPr="00F01C32">
        <w:rPr>
          <w:rStyle w:val="HTMLCode"/>
          <w:lang w:val="en-US"/>
        </w:rPr>
        <w:t xml:space="preserve"> /</w:t>
      </w:r>
      <w:proofErr w:type="spellStart"/>
      <w:r w:rsidRPr="00F01C32">
        <w:rPr>
          <w:rStyle w:val="HTMLCode"/>
          <w:lang w:val="en-US"/>
        </w:rPr>
        <w:t>myvol</w:t>
      </w:r>
      <w:proofErr w:type="spellEnd"/>
    </w:p>
    <w:p w:rsidR="00F01C32" w:rsidRPr="00F01C32" w:rsidRDefault="00F01C32" w:rsidP="00F01C32">
      <w:pPr>
        <w:pStyle w:val="HTMLPreformatted"/>
        <w:rPr>
          <w:rStyle w:val="HTMLCode"/>
          <w:lang w:val="en-US"/>
        </w:rPr>
      </w:pPr>
      <w:r w:rsidRPr="00F01C32">
        <w:rPr>
          <w:rStyle w:val="HTMLCode"/>
          <w:lang w:val="en-US"/>
        </w:rPr>
        <w:t>RUN echo "hello world" &gt; /</w:t>
      </w:r>
      <w:proofErr w:type="spellStart"/>
      <w:r w:rsidRPr="00F01C32">
        <w:rPr>
          <w:rStyle w:val="HTMLCode"/>
          <w:lang w:val="en-US"/>
        </w:rPr>
        <w:t>myvol</w:t>
      </w:r>
      <w:proofErr w:type="spellEnd"/>
      <w:r w:rsidRPr="00F01C32">
        <w:rPr>
          <w:rStyle w:val="HTMLCode"/>
          <w:lang w:val="en-US"/>
        </w:rPr>
        <w:t>/greeting</w:t>
      </w:r>
    </w:p>
    <w:p w:rsidR="00F01C32" w:rsidRPr="00F01C32" w:rsidRDefault="00F01C32" w:rsidP="00F01C32">
      <w:pPr>
        <w:pStyle w:val="HTMLPreformatted"/>
        <w:rPr>
          <w:rStyle w:val="HTMLCode"/>
          <w:lang w:val="en-US"/>
        </w:rPr>
      </w:pPr>
      <w:r w:rsidRPr="00F01C32">
        <w:rPr>
          <w:rStyle w:val="HTMLCode"/>
          <w:lang w:val="en-US"/>
        </w:rPr>
        <w:t>VOLUME /</w:t>
      </w:r>
      <w:proofErr w:type="spellStart"/>
      <w:r w:rsidRPr="00F01C32">
        <w:rPr>
          <w:rStyle w:val="HTMLCode"/>
          <w:lang w:val="en-US"/>
        </w:rPr>
        <w:t>myvol</w:t>
      </w:r>
      <w:proofErr w:type="spellEnd"/>
    </w:p>
    <w:p w:rsidR="00F01C32" w:rsidRPr="00F01C32" w:rsidRDefault="00F01C32" w:rsidP="00F01C32">
      <w:pPr>
        <w:pStyle w:val="NormalWeb"/>
        <w:rPr>
          <w:lang w:val="en-US"/>
        </w:rPr>
      </w:pPr>
      <w:r w:rsidRPr="00F01C32">
        <w:rPr>
          <w:lang w:val="en-US"/>
        </w:rPr>
        <w:t xml:space="preserve">This </w:t>
      </w:r>
      <w:proofErr w:type="spellStart"/>
      <w:r w:rsidRPr="00F01C32">
        <w:rPr>
          <w:lang w:val="en-US"/>
        </w:rPr>
        <w:t>Dockerfile</w:t>
      </w:r>
      <w:proofErr w:type="spellEnd"/>
      <w:r w:rsidRPr="00F01C32">
        <w:rPr>
          <w:lang w:val="en-US"/>
        </w:rPr>
        <w:t xml:space="preserve"> results in an image that causes </w:t>
      </w:r>
      <w:r w:rsidRPr="00F01C32">
        <w:rPr>
          <w:rStyle w:val="HTMLCode"/>
          <w:lang w:val="en-US"/>
        </w:rPr>
        <w:t>docker run</w:t>
      </w:r>
      <w:r w:rsidRPr="00F01C32">
        <w:rPr>
          <w:lang w:val="en-US"/>
        </w:rPr>
        <w:t xml:space="preserve"> to create a new mount point at </w:t>
      </w:r>
      <w:r w:rsidRPr="00F01C32">
        <w:rPr>
          <w:rStyle w:val="HTMLCode"/>
          <w:lang w:val="en-US"/>
        </w:rPr>
        <w:t>/</w:t>
      </w:r>
      <w:proofErr w:type="spellStart"/>
      <w:r w:rsidRPr="00F01C32">
        <w:rPr>
          <w:rStyle w:val="HTMLCode"/>
          <w:lang w:val="en-US"/>
        </w:rPr>
        <w:t>myvol</w:t>
      </w:r>
      <w:proofErr w:type="spellEnd"/>
      <w:r w:rsidRPr="00F01C32">
        <w:rPr>
          <w:lang w:val="en-US"/>
        </w:rPr>
        <w:t xml:space="preserve"> and copy the </w:t>
      </w:r>
      <w:r w:rsidRPr="00F01C32">
        <w:rPr>
          <w:rStyle w:val="HTMLCode"/>
          <w:lang w:val="en-US"/>
        </w:rPr>
        <w:t>greeting</w:t>
      </w:r>
      <w:r w:rsidRPr="00F01C32">
        <w:rPr>
          <w:lang w:val="en-US"/>
        </w:rPr>
        <w:t xml:space="preserve"> file into the newly created volume.</w:t>
      </w:r>
    </w:p>
    <w:p w:rsidR="00F01C32" w:rsidRPr="00F01C32" w:rsidRDefault="00F01C32" w:rsidP="00F01C32">
      <w:pPr>
        <w:pStyle w:val="Heading3"/>
        <w:rPr>
          <w:lang w:val="en-US"/>
        </w:rPr>
      </w:pPr>
      <w:r w:rsidRPr="00F01C32">
        <w:rPr>
          <w:lang w:val="en-US"/>
        </w:rPr>
        <w:t>Notes about specifying volumes</w:t>
      </w:r>
    </w:p>
    <w:p w:rsidR="00F01C32" w:rsidRPr="00F01C32" w:rsidRDefault="00F01C32" w:rsidP="00F01C32">
      <w:pPr>
        <w:pStyle w:val="NormalWeb"/>
        <w:rPr>
          <w:lang w:val="en-US"/>
        </w:rPr>
      </w:pPr>
      <w:r w:rsidRPr="00F01C32">
        <w:rPr>
          <w:lang w:val="en-US"/>
        </w:rPr>
        <w:t xml:space="preserve">Keep the following things in mind about volumes in the </w:t>
      </w:r>
      <w:proofErr w:type="spellStart"/>
      <w:r w:rsidRPr="00F01C32">
        <w:rPr>
          <w:rStyle w:val="HTMLCode"/>
          <w:lang w:val="en-US"/>
        </w:rPr>
        <w:t>Dockerfile</w:t>
      </w:r>
      <w:proofErr w:type="spellEnd"/>
      <w:r w:rsidRPr="00F01C32">
        <w:rPr>
          <w:lang w:val="en-US"/>
        </w:rPr>
        <w:t>.</w:t>
      </w:r>
    </w:p>
    <w:p w:rsidR="00F01C32" w:rsidRPr="00F01C32" w:rsidRDefault="00F01C32" w:rsidP="004176B7">
      <w:pPr>
        <w:pStyle w:val="NormalWeb"/>
        <w:numPr>
          <w:ilvl w:val="0"/>
          <w:numId w:val="43"/>
        </w:numPr>
        <w:rPr>
          <w:lang w:val="en-US"/>
        </w:rPr>
      </w:pPr>
      <w:r w:rsidRPr="00F01C32">
        <w:rPr>
          <w:rStyle w:val="Strong"/>
          <w:lang w:val="en-US"/>
        </w:rPr>
        <w:lastRenderedPageBreak/>
        <w:t>Volumes on Windows-based containers</w:t>
      </w:r>
      <w:r w:rsidRPr="00F01C32">
        <w:rPr>
          <w:lang w:val="en-US"/>
        </w:rPr>
        <w:t>: When using Windows-based containers, the destination of a volume inside the container must be one of:</w:t>
      </w:r>
    </w:p>
    <w:p w:rsidR="00F01C32" w:rsidRPr="00F01C32" w:rsidRDefault="00F01C32" w:rsidP="004176B7">
      <w:pPr>
        <w:numPr>
          <w:ilvl w:val="1"/>
          <w:numId w:val="43"/>
        </w:numPr>
        <w:spacing w:before="100" w:beforeAutospacing="1" w:after="100" w:afterAutospacing="1" w:line="240" w:lineRule="auto"/>
        <w:rPr>
          <w:lang w:val="en-US"/>
        </w:rPr>
      </w:pPr>
      <w:r w:rsidRPr="00F01C32">
        <w:rPr>
          <w:lang w:val="en-US"/>
        </w:rPr>
        <w:t>a non-existing or empty directory</w:t>
      </w:r>
    </w:p>
    <w:p w:rsidR="00F01C32" w:rsidRPr="00F01C32" w:rsidRDefault="00F01C32" w:rsidP="004176B7">
      <w:pPr>
        <w:numPr>
          <w:ilvl w:val="1"/>
          <w:numId w:val="43"/>
        </w:numPr>
        <w:spacing w:before="100" w:beforeAutospacing="1" w:after="100" w:afterAutospacing="1" w:line="240" w:lineRule="auto"/>
        <w:rPr>
          <w:lang w:val="en-US"/>
        </w:rPr>
      </w:pPr>
      <w:r w:rsidRPr="00F01C32">
        <w:rPr>
          <w:lang w:val="en-US"/>
        </w:rPr>
        <w:t xml:space="preserve">a drive other than </w:t>
      </w:r>
      <w:r w:rsidRPr="00F01C32">
        <w:rPr>
          <w:rStyle w:val="HTMLCode"/>
          <w:rFonts w:eastAsiaTheme="minorHAnsi"/>
          <w:lang w:val="en-US"/>
        </w:rPr>
        <w:t>C:</w:t>
      </w:r>
    </w:p>
    <w:p w:rsidR="00F01C32" w:rsidRPr="00F01C32" w:rsidRDefault="00F01C32" w:rsidP="004176B7">
      <w:pPr>
        <w:pStyle w:val="NormalWeb"/>
        <w:numPr>
          <w:ilvl w:val="0"/>
          <w:numId w:val="43"/>
        </w:numPr>
        <w:rPr>
          <w:lang w:val="en-US"/>
        </w:rPr>
      </w:pPr>
      <w:r w:rsidRPr="00F01C32">
        <w:rPr>
          <w:rStyle w:val="Strong"/>
          <w:lang w:val="en-US"/>
        </w:rPr>
        <w:t xml:space="preserve">Changing the volume from within the </w:t>
      </w:r>
      <w:proofErr w:type="spellStart"/>
      <w:r w:rsidRPr="00F01C32">
        <w:rPr>
          <w:rStyle w:val="Strong"/>
          <w:lang w:val="en-US"/>
        </w:rPr>
        <w:t>Dockerfile</w:t>
      </w:r>
      <w:proofErr w:type="spellEnd"/>
      <w:r w:rsidRPr="00F01C32">
        <w:rPr>
          <w:lang w:val="en-US"/>
        </w:rPr>
        <w:t>: If any build steps change the data within the volume after it has been declared, those changes will be discarded.</w:t>
      </w:r>
    </w:p>
    <w:p w:rsidR="00F01C32" w:rsidRPr="00F01C32" w:rsidRDefault="00F01C32" w:rsidP="004176B7">
      <w:pPr>
        <w:pStyle w:val="NormalWeb"/>
        <w:numPr>
          <w:ilvl w:val="0"/>
          <w:numId w:val="43"/>
        </w:numPr>
        <w:rPr>
          <w:lang w:val="en-US"/>
        </w:rPr>
      </w:pPr>
      <w:r w:rsidRPr="00F01C32">
        <w:rPr>
          <w:rStyle w:val="Strong"/>
          <w:lang w:val="en-US"/>
        </w:rPr>
        <w:t>JSON formatting</w:t>
      </w:r>
      <w:r w:rsidRPr="00F01C32">
        <w:rPr>
          <w:lang w:val="en-US"/>
        </w:rPr>
        <w:t>: The list is parsed as a JSON array. You must enclose words with double quotes (</w:t>
      </w:r>
      <w:r w:rsidRPr="00F01C32">
        <w:rPr>
          <w:rStyle w:val="HTMLCode"/>
          <w:lang w:val="en-US"/>
        </w:rPr>
        <w:t>"</w:t>
      </w:r>
      <w:r w:rsidRPr="00F01C32">
        <w:rPr>
          <w:lang w:val="en-US"/>
        </w:rPr>
        <w:t>) rather than single quotes (</w:t>
      </w:r>
      <w:r w:rsidRPr="00F01C32">
        <w:rPr>
          <w:rStyle w:val="HTMLCode"/>
          <w:lang w:val="en-US"/>
        </w:rPr>
        <w:t>'</w:t>
      </w:r>
      <w:r w:rsidRPr="00F01C32">
        <w:rPr>
          <w:lang w:val="en-US"/>
        </w:rPr>
        <w:t>).</w:t>
      </w:r>
    </w:p>
    <w:p w:rsidR="00F01C32" w:rsidRPr="00F01C32" w:rsidRDefault="00F01C32" w:rsidP="004176B7">
      <w:pPr>
        <w:pStyle w:val="NormalWeb"/>
        <w:numPr>
          <w:ilvl w:val="0"/>
          <w:numId w:val="43"/>
        </w:numPr>
        <w:rPr>
          <w:lang w:val="en-US"/>
        </w:rPr>
      </w:pPr>
      <w:r w:rsidRPr="00F01C32">
        <w:rPr>
          <w:rStyle w:val="Strong"/>
          <w:lang w:val="en-US"/>
        </w:rPr>
        <w:t>The host directory is declared at container run-time</w:t>
      </w:r>
      <w:r w:rsidRPr="00F01C32">
        <w:rPr>
          <w:lang w:val="en-US"/>
        </w:rPr>
        <w:t xml:space="preserve">: The host directory (the mountpoint) is, by its nature, </w:t>
      </w:r>
      <w:proofErr w:type="gramStart"/>
      <w:r w:rsidRPr="00F01C32">
        <w:rPr>
          <w:lang w:val="en-US"/>
        </w:rPr>
        <w:t>host-dependent</w:t>
      </w:r>
      <w:proofErr w:type="gramEnd"/>
      <w:r w:rsidRPr="00F01C32">
        <w:rPr>
          <w:lang w:val="en-US"/>
        </w:rPr>
        <w:t xml:space="preserve">. This is to preserve image portability, since a given host directory can’t be guaranteed to be available on all hosts. For this reason, you can’t mount a host directory from within the </w:t>
      </w:r>
      <w:proofErr w:type="spellStart"/>
      <w:r w:rsidRPr="00F01C32">
        <w:rPr>
          <w:lang w:val="en-US"/>
        </w:rPr>
        <w:t>Dockerfile</w:t>
      </w:r>
      <w:proofErr w:type="spellEnd"/>
      <w:r w:rsidRPr="00F01C32">
        <w:rPr>
          <w:lang w:val="en-US"/>
        </w:rPr>
        <w:t xml:space="preserve">. The </w:t>
      </w:r>
      <w:r w:rsidRPr="00F01C32">
        <w:rPr>
          <w:rStyle w:val="HTMLCode"/>
          <w:lang w:val="en-US"/>
        </w:rPr>
        <w:t>VOLUME</w:t>
      </w:r>
      <w:r w:rsidRPr="00F01C32">
        <w:rPr>
          <w:lang w:val="en-US"/>
        </w:rPr>
        <w:t xml:space="preserve"> instruction does not support specifying a </w:t>
      </w:r>
      <w:r w:rsidRPr="00F01C32">
        <w:rPr>
          <w:rStyle w:val="HTMLCode"/>
          <w:lang w:val="en-US"/>
        </w:rPr>
        <w:t>host-</w:t>
      </w:r>
      <w:proofErr w:type="spellStart"/>
      <w:r w:rsidRPr="00F01C32">
        <w:rPr>
          <w:rStyle w:val="HTMLCode"/>
          <w:lang w:val="en-US"/>
        </w:rPr>
        <w:t>dir</w:t>
      </w:r>
      <w:proofErr w:type="spellEnd"/>
      <w:r w:rsidRPr="00F01C32">
        <w:rPr>
          <w:lang w:val="en-US"/>
        </w:rPr>
        <w:t xml:space="preserve"> parameter. You must specify the mountpoint when you create or run the container.</w:t>
      </w:r>
    </w:p>
    <w:p w:rsidR="00F01C32" w:rsidRPr="00F01C32" w:rsidRDefault="00F01C32" w:rsidP="00F01C32">
      <w:pPr>
        <w:pStyle w:val="Heading2"/>
        <w:rPr>
          <w:lang w:val="en-US"/>
        </w:rPr>
      </w:pPr>
      <w:r w:rsidRPr="00F01C32">
        <w:rPr>
          <w:lang w:val="en-US"/>
        </w:rPr>
        <w:t>USER</w:t>
      </w:r>
    </w:p>
    <w:p w:rsidR="00F01C32" w:rsidRPr="00F01C32" w:rsidRDefault="00F01C32" w:rsidP="00F01C32">
      <w:pPr>
        <w:pStyle w:val="HTMLPreformatted"/>
        <w:rPr>
          <w:rStyle w:val="HTMLCode"/>
          <w:lang w:val="en-US"/>
        </w:rPr>
      </w:pPr>
      <w:r w:rsidRPr="00F01C32">
        <w:rPr>
          <w:rStyle w:val="HTMLCode"/>
          <w:lang w:val="en-US"/>
        </w:rPr>
        <w:t>USER &lt;user&gt;[:&lt;group&gt;] or</w:t>
      </w:r>
    </w:p>
    <w:p w:rsidR="00F01C32" w:rsidRPr="00F01C32" w:rsidRDefault="00F01C32" w:rsidP="00F01C32">
      <w:pPr>
        <w:pStyle w:val="HTMLPreformatted"/>
        <w:rPr>
          <w:rStyle w:val="HTMLCode"/>
          <w:lang w:val="en-US"/>
        </w:rPr>
      </w:pPr>
      <w:r w:rsidRPr="00F01C32">
        <w:rPr>
          <w:rStyle w:val="HTMLCode"/>
          <w:lang w:val="en-US"/>
        </w:rPr>
        <w:t>USER &lt;UID&gt;[:&lt;GID&gt;]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USER</w:t>
      </w:r>
      <w:r w:rsidRPr="00F01C32">
        <w:rPr>
          <w:lang w:val="en-US"/>
        </w:rPr>
        <w:t xml:space="preserve"> instruction sets the </w:t>
      </w:r>
      <w:proofErr w:type="gramStart"/>
      <w:r w:rsidRPr="00F01C32">
        <w:rPr>
          <w:lang w:val="en-US"/>
        </w:rPr>
        <w:t>user name</w:t>
      </w:r>
      <w:proofErr w:type="gramEnd"/>
      <w:r w:rsidRPr="00F01C32">
        <w:rPr>
          <w:lang w:val="en-US"/>
        </w:rPr>
        <w:t xml:space="preserve"> (or UID) and optionally the user group (or GID) to use when running the image and for any </w:t>
      </w:r>
      <w:r w:rsidRPr="00F01C32">
        <w:rPr>
          <w:rStyle w:val="HTMLCode"/>
          <w:lang w:val="en-US"/>
        </w:rPr>
        <w:t>RUN</w:t>
      </w:r>
      <w:r w:rsidRPr="00F01C32">
        <w:rPr>
          <w:lang w:val="en-US"/>
        </w:rPr>
        <w:t xml:space="preserve">, </w:t>
      </w:r>
      <w:r w:rsidRPr="00F01C32">
        <w:rPr>
          <w:rStyle w:val="HTMLCode"/>
          <w:lang w:val="en-US"/>
        </w:rPr>
        <w:t>CMD</w:t>
      </w:r>
      <w:r w:rsidRPr="00F01C32">
        <w:rPr>
          <w:lang w:val="en-US"/>
        </w:rPr>
        <w:t xml:space="preserve"> and </w:t>
      </w:r>
      <w:r w:rsidRPr="00F01C32">
        <w:rPr>
          <w:rStyle w:val="HTMLCode"/>
          <w:lang w:val="en-US"/>
        </w:rPr>
        <w:t>ENTRYPOINT</w:t>
      </w:r>
      <w:r w:rsidRPr="00F01C32">
        <w:rPr>
          <w:lang w:val="en-US"/>
        </w:rPr>
        <w:t xml:space="preserve"> instructions that follow it in the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NormalWeb"/>
        <w:rPr>
          <w:lang w:val="en-US"/>
        </w:rPr>
      </w:pPr>
      <w:r w:rsidRPr="00F01C32">
        <w:rPr>
          <w:rStyle w:val="Strong"/>
          <w:lang w:val="en-US"/>
        </w:rPr>
        <w:t>Warning</w:t>
      </w:r>
      <w:r w:rsidRPr="00F01C32">
        <w:rPr>
          <w:lang w:val="en-US"/>
        </w:rPr>
        <w:t xml:space="preserve">: When the user doesn’t have a primary group then the image (or the next instructions) will be run with the </w:t>
      </w:r>
      <w:r w:rsidRPr="00F01C32">
        <w:rPr>
          <w:rStyle w:val="HTMLCode"/>
          <w:lang w:val="en-US"/>
        </w:rPr>
        <w:t>root</w:t>
      </w:r>
      <w:r w:rsidRPr="00F01C32">
        <w:rPr>
          <w:lang w:val="en-US"/>
        </w:rPr>
        <w:t xml:space="preserve"> group.</w:t>
      </w:r>
    </w:p>
    <w:p w:rsidR="00F01C32" w:rsidRPr="00F01C32" w:rsidRDefault="00F01C32" w:rsidP="00F01C32">
      <w:pPr>
        <w:pStyle w:val="NormalWeb"/>
        <w:rPr>
          <w:lang w:val="en-US"/>
        </w:rPr>
      </w:pPr>
      <w:r w:rsidRPr="00F01C32">
        <w:rPr>
          <w:lang w:val="en-US"/>
        </w:rPr>
        <w:t xml:space="preserve">On Windows, the user must be created first if it’s not a built-in account. This can be done with the </w:t>
      </w:r>
      <w:r w:rsidRPr="00F01C32">
        <w:rPr>
          <w:rStyle w:val="HTMLCode"/>
          <w:lang w:val="en-US"/>
        </w:rPr>
        <w:t>net user</w:t>
      </w:r>
      <w:r w:rsidRPr="00F01C32">
        <w:rPr>
          <w:lang w:val="en-US"/>
        </w:rPr>
        <w:t xml:space="preserve"> command called as part of a </w:t>
      </w:r>
      <w:proofErr w:type="spellStart"/>
      <w:r w:rsidRPr="00F01C32">
        <w:rPr>
          <w:lang w:val="en-US"/>
        </w:rPr>
        <w:t>Dockerfile</w:t>
      </w:r>
      <w:proofErr w:type="spellEnd"/>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xml:space="preserve">    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windowsservercore</w:t>
      </w:r>
      <w:proofErr w:type="spellEnd"/>
    </w:p>
    <w:p w:rsidR="00F01C32" w:rsidRPr="00F01C32" w:rsidRDefault="00F01C32" w:rsidP="00F01C32">
      <w:pPr>
        <w:pStyle w:val="HTMLPreformatted"/>
        <w:rPr>
          <w:rStyle w:val="HTMLCode"/>
          <w:lang w:val="en-US"/>
        </w:rPr>
      </w:pPr>
      <w:r w:rsidRPr="00F01C32">
        <w:rPr>
          <w:rStyle w:val="HTMLCode"/>
          <w:lang w:val="en-US"/>
        </w:rPr>
        <w:t xml:space="preserve">    # Create Windows user in the container</w:t>
      </w:r>
    </w:p>
    <w:p w:rsidR="00F01C32" w:rsidRPr="00F01C32" w:rsidRDefault="00F01C32" w:rsidP="00F01C32">
      <w:pPr>
        <w:pStyle w:val="HTMLPreformatted"/>
        <w:rPr>
          <w:rStyle w:val="HTMLCode"/>
          <w:lang w:val="en-US"/>
        </w:rPr>
      </w:pPr>
      <w:r w:rsidRPr="00F01C32">
        <w:rPr>
          <w:rStyle w:val="HTMLCode"/>
          <w:lang w:val="en-US"/>
        </w:rPr>
        <w:t xml:space="preserve">    RUN net user /add </w:t>
      </w:r>
      <w:proofErr w:type="spellStart"/>
      <w:r w:rsidRPr="00F01C32">
        <w:rPr>
          <w:rStyle w:val="HTMLCode"/>
          <w:lang w:val="en-US"/>
        </w:rPr>
        <w:t>patrick</w:t>
      </w:r>
      <w:proofErr w:type="spellEnd"/>
    </w:p>
    <w:p w:rsidR="00F01C32" w:rsidRPr="00F01C32" w:rsidRDefault="00F01C32" w:rsidP="00F01C32">
      <w:pPr>
        <w:pStyle w:val="HTMLPreformatted"/>
        <w:rPr>
          <w:rStyle w:val="HTMLCode"/>
          <w:lang w:val="en-US"/>
        </w:rPr>
      </w:pPr>
      <w:r w:rsidRPr="00F01C32">
        <w:rPr>
          <w:rStyle w:val="HTMLCode"/>
          <w:lang w:val="en-US"/>
        </w:rPr>
        <w:t xml:space="preserve">    # Set it for subsequent commands</w:t>
      </w:r>
    </w:p>
    <w:p w:rsidR="00F01C32" w:rsidRPr="00F01C32" w:rsidRDefault="00F01C32" w:rsidP="00F01C32">
      <w:pPr>
        <w:pStyle w:val="HTMLPreformatted"/>
        <w:rPr>
          <w:rStyle w:val="HTMLCode"/>
          <w:lang w:val="en-US"/>
        </w:rPr>
      </w:pPr>
      <w:r w:rsidRPr="00F01C32">
        <w:rPr>
          <w:rStyle w:val="HTMLCode"/>
          <w:lang w:val="en-US"/>
        </w:rPr>
        <w:t xml:space="preserve">    USER </w:t>
      </w:r>
      <w:proofErr w:type="spellStart"/>
      <w:r w:rsidRPr="00F01C32">
        <w:rPr>
          <w:rStyle w:val="HTMLCode"/>
          <w:lang w:val="en-US"/>
        </w:rPr>
        <w:t>patrick</w:t>
      </w:r>
      <w:proofErr w:type="spellEnd"/>
    </w:p>
    <w:p w:rsidR="00F01C32" w:rsidRPr="00F01C32" w:rsidRDefault="00F01C32" w:rsidP="00F01C32">
      <w:pPr>
        <w:pStyle w:val="Heading2"/>
        <w:rPr>
          <w:lang w:val="en-US"/>
        </w:rPr>
      </w:pPr>
      <w:r w:rsidRPr="00F01C32">
        <w:rPr>
          <w:lang w:val="en-US"/>
        </w:rPr>
        <w:t>WORKDIR</w:t>
      </w:r>
    </w:p>
    <w:p w:rsidR="00F01C32" w:rsidRPr="00F01C32" w:rsidRDefault="00F01C32" w:rsidP="00F01C32">
      <w:pPr>
        <w:pStyle w:val="HTMLPreformatted"/>
        <w:rPr>
          <w:rStyle w:val="HTMLCode"/>
          <w:lang w:val="en-US"/>
        </w:rPr>
      </w:pPr>
      <w:r w:rsidRPr="00F01C32">
        <w:rPr>
          <w:rStyle w:val="HTMLCode"/>
          <w:lang w:val="en-US"/>
        </w:rPr>
        <w:t>WORKDIR /path/to/</w:t>
      </w:r>
      <w:proofErr w:type="spellStart"/>
      <w:r w:rsidRPr="00F01C32">
        <w:rPr>
          <w:rStyle w:val="HTMLCode"/>
          <w:lang w:val="en-US"/>
        </w:rPr>
        <w:t>workdir</w:t>
      </w:r>
      <w:proofErr w:type="spellEnd"/>
    </w:p>
    <w:p w:rsidR="00F01C32" w:rsidRPr="00F01C32" w:rsidRDefault="00F01C32" w:rsidP="00F01C32">
      <w:pPr>
        <w:pStyle w:val="NormalWeb"/>
        <w:rPr>
          <w:lang w:val="en-US"/>
        </w:rPr>
      </w:pPr>
      <w:r w:rsidRPr="00F01C32">
        <w:rPr>
          <w:lang w:val="en-US"/>
        </w:rPr>
        <w:t xml:space="preserve">The </w:t>
      </w:r>
      <w:r w:rsidRPr="00F01C32">
        <w:rPr>
          <w:rStyle w:val="HTMLCode"/>
          <w:lang w:val="en-US"/>
        </w:rPr>
        <w:t>WORKDIR</w:t>
      </w:r>
      <w:r w:rsidRPr="00F01C32">
        <w:rPr>
          <w:lang w:val="en-US"/>
        </w:rPr>
        <w:t xml:space="preserve"> instruction sets the working directory for any </w:t>
      </w:r>
      <w:r w:rsidRPr="00F01C32">
        <w:rPr>
          <w:rStyle w:val="HTMLCode"/>
          <w:lang w:val="en-US"/>
        </w:rPr>
        <w:t>RUN</w:t>
      </w:r>
      <w:r w:rsidRPr="00F01C32">
        <w:rPr>
          <w:lang w:val="en-US"/>
        </w:rPr>
        <w:t xml:space="preserve">, </w:t>
      </w:r>
      <w:r w:rsidRPr="00F01C32">
        <w:rPr>
          <w:rStyle w:val="HTMLCode"/>
          <w:lang w:val="en-US"/>
        </w:rPr>
        <w:t>CMD</w:t>
      </w:r>
      <w:r w:rsidRPr="00F01C32">
        <w:rPr>
          <w:lang w:val="en-US"/>
        </w:rPr>
        <w:t xml:space="preserve">, </w:t>
      </w:r>
      <w:r w:rsidRPr="00F01C32">
        <w:rPr>
          <w:rStyle w:val="HTMLCode"/>
          <w:lang w:val="en-US"/>
        </w:rPr>
        <w:t>ENTRYPOINT</w:t>
      </w:r>
      <w:r w:rsidRPr="00F01C32">
        <w:rPr>
          <w:lang w:val="en-US"/>
        </w:rPr>
        <w:t xml:space="preserve">, </w:t>
      </w:r>
      <w:r w:rsidRPr="00F01C32">
        <w:rPr>
          <w:rStyle w:val="HTMLCode"/>
          <w:lang w:val="en-US"/>
        </w:rPr>
        <w:t>COPY</w:t>
      </w:r>
      <w:r w:rsidRPr="00F01C32">
        <w:rPr>
          <w:lang w:val="en-US"/>
        </w:rPr>
        <w:t xml:space="preserve"> and </w:t>
      </w:r>
      <w:r w:rsidRPr="00F01C32">
        <w:rPr>
          <w:rStyle w:val="HTMLCode"/>
          <w:lang w:val="en-US"/>
        </w:rPr>
        <w:t>ADD</w:t>
      </w:r>
      <w:r w:rsidRPr="00F01C32">
        <w:rPr>
          <w:lang w:val="en-US"/>
        </w:rPr>
        <w:t xml:space="preserve"> instructions that follow it in the </w:t>
      </w:r>
      <w:proofErr w:type="spellStart"/>
      <w:r w:rsidRPr="00F01C32">
        <w:rPr>
          <w:rStyle w:val="HTMLCode"/>
          <w:lang w:val="en-US"/>
        </w:rPr>
        <w:t>Dockerfile</w:t>
      </w:r>
      <w:proofErr w:type="spellEnd"/>
      <w:r w:rsidRPr="00F01C32">
        <w:rPr>
          <w:lang w:val="en-US"/>
        </w:rPr>
        <w:t xml:space="preserve">. If the </w:t>
      </w:r>
      <w:r w:rsidRPr="00F01C32">
        <w:rPr>
          <w:rStyle w:val="HTMLCode"/>
          <w:lang w:val="en-US"/>
        </w:rPr>
        <w:t>WORKDIR</w:t>
      </w:r>
      <w:r w:rsidRPr="00F01C32">
        <w:rPr>
          <w:lang w:val="en-US"/>
        </w:rPr>
        <w:t xml:space="preserve"> doesn’t exist, it will be created even if it’s not used in any subsequent </w:t>
      </w:r>
      <w:proofErr w:type="spellStart"/>
      <w:r w:rsidRPr="00F01C32">
        <w:rPr>
          <w:rStyle w:val="HTMLCode"/>
          <w:lang w:val="en-US"/>
        </w:rPr>
        <w:t>Dockerfile</w:t>
      </w:r>
      <w:proofErr w:type="spellEnd"/>
      <w:r w:rsidRPr="00F01C32">
        <w:rPr>
          <w:lang w:val="en-US"/>
        </w:rPr>
        <w:t xml:space="preserve"> instruction.</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WORKDIR</w:t>
      </w:r>
      <w:r w:rsidRPr="00F01C32">
        <w:rPr>
          <w:lang w:val="en-US"/>
        </w:rPr>
        <w:t xml:space="preserve"> instruction can be used multiple times in a </w:t>
      </w:r>
      <w:proofErr w:type="spellStart"/>
      <w:r w:rsidRPr="00F01C32">
        <w:rPr>
          <w:rStyle w:val="HTMLCode"/>
          <w:lang w:val="en-US"/>
        </w:rPr>
        <w:t>Dockerfile</w:t>
      </w:r>
      <w:proofErr w:type="spellEnd"/>
      <w:r w:rsidRPr="00F01C32">
        <w:rPr>
          <w:lang w:val="en-US"/>
        </w:rPr>
        <w:t xml:space="preserve">. If a relative path is provided, it will be relative to the path of the previous </w:t>
      </w:r>
      <w:r w:rsidRPr="00F01C32">
        <w:rPr>
          <w:rStyle w:val="HTMLCode"/>
          <w:lang w:val="en-US"/>
        </w:rPr>
        <w:t>WORKDIR</w:t>
      </w:r>
      <w:r w:rsidRPr="00F01C32">
        <w:rPr>
          <w:lang w:val="en-US"/>
        </w:rPr>
        <w:t xml:space="preserve"> instruction. For example:</w:t>
      </w:r>
    </w:p>
    <w:p w:rsidR="00F01C32" w:rsidRPr="00F01C32" w:rsidRDefault="00F01C32" w:rsidP="00F01C32">
      <w:pPr>
        <w:pStyle w:val="HTMLPreformatted"/>
        <w:rPr>
          <w:rStyle w:val="HTMLCode"/>
          <w:lang w:val="en-US"/>
        </w:rPr>
      </w:pPr>
      <w:r w:rsidRPr="00F01C32">
        <w:rPr>
          <w:rStyle w:val="HTMLCode"/>
          <w:lang w:val="en-US"/>
        </w:rPr>
        <w:lastRenderedPageBreak/>
        <w:t>WORKDIR /a</w:t>
      </w:r>
    </w:p>
    <w:p w:rsidR="00F01C32" w:rsidRPr="00F01C32" w:rsidRDefault="00F01C32" w:rsidP="00F01C32">
      <w:pPr>
        <w:pStyle w:val="HTMLPreformatted"/>
        <w:rPr>
          <w:rStyle w:val="HTMLCode"/>
          <w:lang w:val="en-US"/>
        </w:rPr>
      </w:pPr>
      <w:r w:rsidRPr="00F01C32">
        <w:rPr>
          <w:rStyle w:val="HTMLCode"/>
          <w:lang w:val="en-US"/>
        </w:rPr>
        <w:t>WORKDIR b</w:t>
      </w:r>
    </w:p>
    <w:p w:rsidR="00F01C32" w:rsidRPr="00F01C32" w:rsidRDefault="00F01C32" w:rsidP="00F01C32">
      <w:pPr>
        <w:pStyle w:val="HTMLPreformatted"/>
        <w:rPr>
          <w:rStyle w:val="HTMLCode"/>
          <w:lang w:val="en-US"/>
        </w:rPr>
      </w:pPr>
      <w:r w:rsidRPr="00F01C32">
        <w:rPr>
          <w:rStyle w:val="HTMLCode"/>
          <w:lang w:val="en-US"/>
        </w:rPr>
        <w:t>WORKDIR c</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pwd</w:t>
      </w:r>
      <w:proofErr w:type="spellEnd"/>
    </w:p>
    <w:p w:rsidR="00F01C32" w:rsidRPr="00F01C32" w:rsidRDefault="00F01C32" w:rsidP="00F01C32">
      <w:pPr>
        <w:pStyle w:val="NormalWeb"/>
        <w:rPr>
          <w:lang w:val="en-US"/>
        </w:rPr>
      </w:pPr>
      <w:r w:rsidRPr="00F01C32">
        <w:rPr>
          <w:lang w:val="en-US"/>
        </w:rPr>
        <w:t xml:space="preserve">The output of the final </w:t>
      </w:r>
      <w:proofErr w:type="spellStart"/>
      <w:r w:rsidRPr="00F01C32">
        <w:rPr>
          <w:rStyle w:val="HTMLCode"/>
          <w:lang w:val="en-US"/>
        </w:rPr>
        <w:t>pwd</w:t>
      </w:r>
      <w:proofErr w:type="spellEnd"/>
      <w:r w:rsidRPr="00F01C32">
        <w:rPr>
          <w:lang w:val="en-US"/>
        </w:rPr>
        <w:t xml:space="preserve"> command in this </w:t>
      </w:r>
      <w:proofErr w:type="spellStart"/>
      <w:r w:rsidRPr="00F01C32">
        <w:rPr>
          <w:rStyle w:val="HTMLCode"/>
          <w:lang w:val="en-US"/>
        </w:rPr>
        <w:t>Dockerfile</w:t>
      </w:r>
      <w:proofErr w:type="spellEnd"/>
      <w:r w:rsidRPr="00F01C32">
        <w:rPr>
          <w:lang w:val="en-US"/>
        </w:rPr>
        <w:t xml:space="preserve"> would be </w:t>
      </w:r>
      <w:r w:rsidRPr="00F01C32">
        <w:rPr>
          <w:rStyle w:val="HTMLCode"/>
          <w:lang w:val="en-US"/>
        </w:rPr>
        <w:t>/a/b/c</w:t>
      </w:r>
      <w:r w:rsidRPr="00F01C32">
        <w:rPr>
          <w:lang w:val="en-US"/>
        </w:rPr>
        <w: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WORKDIR</w:t>
      </w:r>
      <w:r w:rsidRPr="00F01C32">
        <w:rPr>
          <w:lang w:val="en-US"/>
        </w:rPr>
        <w:t xml:space="preserve"> instruction can resolve environment variables previously set using </w:t>
      </w:r>
      <w:r w:rsidRPr="00F01C32">
        <w:rPr>
          <w:rStyle w:val="HTMLCode"/>
          <w:lang w:val="en-US"/>
        </w:rPr>
        <w:t>ENV</w:t>
      </w:r>
      <w:r w:rsidRPr="00F01C32">
        <w:rPr>
          <w:lang w:val="en-US"/>
        </w:rPr>
        <w:t xml:space="preserve">. You can only use environment variables explicitly set in the </w:t>
      </w:r>
      <w:proofErr w:type="spellStart"/>
      <w:r w:rsidRPr="00F01C32">
        <w:rPr>
          <w:rStyle w:val="HTMLCode"/>
          <w:lang w:val="en-US"/>
        </w:rPr>
        <w:t>Dockerfile</w:t>
      </w:r>
      <w:proofErr w:type="spellEnd"/>
      <w:r w:rsidRPr="00F01C32">
        <w:rPr>
          <w:lang w:val="en-US"/>
        </w:rPr>
        <w:t>. For example:</w:t>
      </w:r>
    </w:p>
    <w:p w:rsidR="00F01C32" w:rsidRPr="00F01C32" w:rsidRDefault="00F01C32" w:rsidP="00F01C32">
      <w:pPr>
        <w:pStyle w:val="HTMLPreformatted"/>
        <w:rPr>
          <w:rStyle w:val="HTMLCode"/>
          <w:lang w:val="en-US"/>
        </w:rPr>
      </w:pPr>
      <w:r w:rsidRPr="00F01C32">
        <w:rPr>
          <w:rStyle w:val="HTMLCode"/>
          <w:lang w:val="en-US"/>
        </w:rPr>
        <w:t>ENV DIRPATH /path</w:t>
      </w:r>
    </w:p>
    <w:p w:rsidR="00F01C32" w:rsidRPr="00F01C32" w:rsidRDefault="00F01C32" w:rsidP="00F01C32">
      <w:pPr>
        <w:pStyle w:val="HTMLPreformatted"/>
        <w:rPr>
          <w:rStyle w:val="HTMLCode"/>
          <w:lang w:val="en-US"/>
        </w:rPr>
      </w:pPr>
      <w:r w:rsidRPr="00F01C32">
        <w:rPr>
          <w:rStyle w:val="HTMLCode"/>
          <w:lang w:val="en-US"/>
        </w:rPr>
        <w:t>WORKDIR $DIRPATH/$DIRNAME</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pwd</w:t>
      </w:r>
      <w:proofErr w:type="spellEnd"/>
    </w:p>
    <w:p w:rsidR="00F01C32" w:rsidRPr="00F01C32" w:rsidRDefault="00F01C32" w:rsidP="00F01C32">
      <w:pPr>
        <w:pStyle w:val="NormalWeb"/>
        <w:rPr>
          <w:lang w:val="en-US"/>
        </w:rPr>
      </w:pPr>
      <w:r w:rsidRPr="00F01C32">
        <w:rPr>
          <w:lang w:val="en-US"/>
        </w:rPr>
        <w:t xml:space="preserve">The output of the final </w:t>
      </w:r>
      <w:proofErr w:type="spellStart"/>
      <w:r w:rsidRPr="00F01C32">
        <w:rPr>
          <w:rStyle w:val="HTMLCode"/>
          <w:lang w:val="en-US"/>
        </w:rPr>
        <w:t>pwd</w:t>
      </w:r>
      <w:proofErr w:type="spellEnd"/>
      <w:r w:rsidRPr="00F01C32">
        <w:rPr>
          <w:lang w:val="en-US"/>
        </w:rPr>
        <w:t xml:space="preserve"> command in this </w:t>
      </w:r>
      <w:proofErr w:type="spellStart"/>
      <w:r w:rsidRPr="00F01C32">
        <w:rPr>
          <w:rStyle w:val="HTMLCode"/>
          <w:lang w:val="en-US"/>
        </w:rPr>
        <w:t>Dockerfile</w:t>
      </w:r>
      <w:proofErr w:type="spellEnd"/>
      <w:r w:rsidRPr="00F01C32">
        <w:rPr>
          <w:lang w:val="en-US"/>
        </w:rPr>
        <w:t xml:space="preserve"> would be </w:t>
      </w:r>
      <w:r w:rsidRPr="00F01C32">
        <w:rPr>
          <w:rStyle w:val="HTMLCode"/>
          <w:lang w:val="en-US"/>
        </w:rPr>
        <w:t>/path/$DIRNAME</w:t>
      </w:r>
    </w:p>
    <w:p w:rsidR="00F01C32" w:rsidRPr="00F01C32" w:rsidRDefault="00F01C32" w:rsidP="00F01C32">
      <w:pPr>
        <w:pStyle w:val="Heading2"/>
        <w:rPr>
          <w:lang w:val="en-US"/>
        </w:rPr>
      </w:pPr>
      <w:r w:rsidRPr="00F01C32">
        <w:rPr>
          <w:lang w:val="en-US"/>
        </w:rPr>
        <w:t>ARG</w:t>
      </w:r>
    </w:p>
    <w:p w:rsidR="00F01C32" w:rsidRPr="00F01C32" w:rsidRDefault="00F01C32" w:rsidP="00F01C32">
      <w:pPr>
        <w:pStyle w:val="HTMLPreformatted"/>
        <w:rPr>
          <w:rStyle w:val="HTMLCode"/>
          <w:lang w:val="en-US"/>
        </w:rPr>
      </w:pPr>
      <w:r w:rsidRPr="00F01C32">
        <w:rPr>
          <w:rStyle w:val="HTMLCode"/>
          <w:lang w:val="en-US"/>
        </w:rPr>
        <w:t>ARG &lt;name</w:t>
      </w:r>
      <w:proofErr w:type="gramStart"/>
      <w:r w:rsidRPr="00F01C32">
        <w:rPr>
          <w:rStyle w:val="HTMLCode"/>
          <w:lang w:val="en-US"/>
        </w:rPr>
        <w:t>&gt;[</w:t>
      </w:r>
      <w:proofErr w:type="gramEnd"/>
      <w:r w:rsidRPr="00F01C32">
        <w:rPr>
          <w:rStyle w:val="HTMLCode"/>
          <w:lang w:val="en-US"/>
        </w:rPr>
        <w:t>=&lt;default value&gt;]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ARG</w:t>
      </w:r>
      <w:r w:rsidRPr="00F01C32">
        <w:rPr>
          <w:lang w:val="en-US"/>
        </w:rPr>
        <w:t xml:space="preserve"> instruction defines a variable that users can pass at build-time to the builder with the </w:t>
      </w:r>
      <w:r w:rsidRPr="00F01C32">
        <w:rPr>
          <w:rStyle w:val="HTMLCode"/>
          <w:lang w:val="en-US"/>
        </w:rPr>
        <w:t>docker build</w:t>
      </w:r>
      <w:r w:rsidRPr="00F01C32">
        <w:rPr>
          <w:lang w:val="en-US"/>
        </w:rPr>
        <w:t xml:space="preserve"> command using the </w:t>
      </w:r>
      <w:r w:rsidRPr="00F01C32">
        <w:rPr>
          <w:rStyle w:val="HTMLCode"/>
          <w:lang w:val="en-US"/>
        </w:rPr>
        <w:t>--build-</w:t>
      </w:r>
      <w:proofErr w:type="spellStart"/>
      <w:r w:rsidRPr="00F01C32">
        <w:rPr>
          <w:rStyle w:val="HTMLCode"/>
          <w:lang w:val="en-US"/>
        </w:rPr>
        <w:t>arg</w:t>
      </w:r>
      <w:proofErr w:type="spellEnd"/>
      <w:r w:rsidRPr="00F01C32">
        <w:rPr>
          <w:rStyle w:val="HTMLCode"/>
          <w:lang w:val="en-US"/>
        </w:rPr>
        <w:t xml:space="preserve"> &lt;</w:t>
      </w:r>
      <w:proofErr w:type="spellStart"/>
      <w:r w:rsidRPr="00F01C32">
        <w:rPr>
          <w:rStyle w:val="HTMLCode"/>
          <w:lang w:val="en-US"/>
        </w:rPr>
        <w:t>varname</w:t>
      </w:r>
      <w:proofErr w:type="spellEnd"/>
      <w:r w:rsidRPr="00F01C32">
        <w:rPr>
          <w:rStyle w:val="HTMLCode"/>
          <w:lang w:val="en-US"/>
        </w:rPr>
        <w:t>&gt;=&lt;value&gt;</w:t>
      </w:r>
      <w:r w:rsidRPr="00F01C32">
        <w:rPr>
          <w:lang w:val="en-US"/>
        </w:rPr>
        <w:t xml:space="preserve"> flag. If a user specifies a build argument that was not defined in the </w:t>
      </w:r>
      <w:proofErr w:type="spellStart"/>
      <w:r w:rsidRPr="00F01C32">
        <w:rPr>
          <w:lang w:val="en-US"/>
        </w:rPr>
        <w:t>Dockerfile</w:t>
      </w:r>
      <w:proofErr w:type="spellEnd"/>
      <w:r w:rsidRPr="00F01C32">
        <w:rPr>
          <w:lang w:val="en-US"/>
        </w:rPr>
        <w:t>, the build outputs a warning.</w:t>
      </w:r>
    </w:p>
    <w:p w:rsidR="00F01C32" w:rsidRPr="00F01C32" w:rsidRDefault="00F01C32" w:rsidP="00F01C32">
      <w:pPr>
        <w:pStyle w:val="HTMLPreformatted"/>
        <w:rPr>
          <w:rStyle w:val="HTMLCode"/>
          <w:lang w:val="en-US"/>
        </w:rPr>
      </w:pPr>
      <w:r w:rsidRPr="00F01C32">
        <w:rPr>
          <w:rStyle w:val="HTMLCode"/>
          <w:lang w:val="en-US"/>
        </w:rPr>
        <w:t>[Warning] One or more build-</w:t>
      </w:r>
      <w:proofErr w:type="spellStart"/>
      <w:r w:rsidRPr="00F01C32">
        <w:rPr>
          <w:rStyle w:val="HTMLCode"/>
          <w:lang w:val="en-US"/>
        </w:rPr>
        <w:t>args</w:t>
      </w:r>
      <w:proofErr w:type="spellEnd"/>
      <w:r w:rsidRPr="00F01C32">
        <w:rPr>
          <w:rStyle w:val="HTMLCode"/>
          <w:lang w:val="en-US"/>
        </w:rPr>
        <w:t xml:space="preserve"> [foo] were not consumed.</w:t>
      </w:r>
    </w:p>
    <w:p w:rsidR="00F01C32" w:rsidRPr="00F01C32" w:rsidRDefault="00F01C32" w:rsidP="00F01C32">
      <w:pPr>
        <w:pStyle w:val="NormalWeb"/>
        <w:rPr>
          <w:lang w:val="en-US"/>
        </w:rPr>
      </w:pPr>
      <w:r w:rsidRPr="00F01C32">
        <w:rPr>
          <w:lang w:val="en-US"/>
        </w:rPr>
        <w:t xml:space="preserve">A </w:t>
      </w:r>
      <w:proofErr w:type="spellStart"/>
      <w:r w:rsidRPr="00F01C32">
        <w:rPr>
          <w:lang w:val="en-US"/>
        </w:rPr>
        <w:t>Dockerfile</w:t>
      </w:r>
      <w:proofErr w:type="spellEnd"/>
      <w:r w:rsidRPr="00F01C32">
        <w:rPr>
          <w:lang w:val="en-US"/>
        </w:rPr>
        <w:t xml:space="preserve"> may include one or more </w:t>
      </w:r>
      <w:r w:rsidRPr="00F01C32">
        <w:rPr>
          <w:rStyle w:val="HTMLCode"/>
          <w:lang w:val="en-US"/>
        </w:rPr>
        <w:t>ARG</w:t>
      </w:r>
      <w:r w:rsidRPr="00F01C32">
        <w:rPr>
          <w:lang w:val="en-US"/>
        </w:rPr>
        <w:t xml:space="preserve"> instructions. For example, the following is a valid </w:t>
      </w:r>
      <w:proofErr w:type="spellStart"/>
      <w:r w:rsidRPr="00F01C32">
        <w:rPr>
          <w:lang w:val="en-US"/>
        </w:rPr>
        <w:t>Dockerfile</w:t>
      </w:r>
      <w:proofErr w:type="spellEnd"/>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busybox</w:t>
      </w:r>
      <w:proofErr w:type="spellEnd"/>
    </w:p>
    <w:p w:rsidR="00F01C32" w:rsidRPr="00F01C32" w:rsidRDefault="00F01C32" w:rsidP="00F01C32">
      <w:pPr>
        <w:pStyle w:val="HTMLPreformatted"/>
        <w:rPr>
          <w:rStyle w:val="HTMLCode"/>
          <w:lang w:val="en-US"/>
        </w:rPr>
      </w:pPr>
      <w:r w:rsidRPr="00F01C32">
        <w:rPr>
          <w:rStyle w:val="HTMLCode"/>
          <w:lang w:val="en-US"/>
        </w:rPr>
        <w:t>ARG user1</w:t>
      </w:r>
    </w:p>
    <w:p w:rsidR="00F01C32" w:rsidRPr="00F01C32" w:rsidRDefault="00F01C32" w:rsidP="00F01C32">
      <w:pPr>
        <w:pStyle w:val="HTMLPreformatted"/>
        <w:rPr>
          <w:rStyle w:val="HTMLCode"/>
          <w:lang w:val="en-US"/>
        </w:rPr>
      </w:pPr>
      <w:r w:rsidRPr="00F01C32">
        <w:rPr>
          <w:rStyle w:val="HTMLCode"/>
          <w:lang w:val="en-US"/>
        </w:rPr>
        <w:t xml:space="preserve">ARG </w:t>
      </w:r>
      <w:proofErr w:type="spellStart"/>
      <w:r w:rsidRPr="00F01C32">
        <w:rPr>
          <w:rStyle w:val="HTMLCode"/>
          <w:lang w:val="en-US"/>
        </w:rPr>
        <w:t>buildno</w:t>
      </w:r>
      <w:proofErr w:type="spellEnd"/>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rStyle w:val="Strong"/>
          <w:lang w:val="en-US"/>
        </w:rPr>
        <w:t>Warning:</w:t>
      </w:r>
      <w:r w:rsidRPr="00F01C32">
        <w:rPr>
          <w:lang w:val="en-US"/>
        </w:rPr>
        <w:t xml:space="preserve"> It is not recommended to use build-time variables for passing secrets like </w:t>
      </w:r>
      <w:proofErr w:type="spellStart"/>
      <w:r w:rsidRPr="00F01C32">
        <w:rPr>
          <w:lang w:val="en-US"/>
        </w:rPr>
        <w:t>github</w:t>
      </w:r>
      <w:proofErr w:type="spellEnd"/>
      <w:r w:rsidRPr="00F01C32">
        <w:rPr>
          <w:lang w:val="en-US"/>
        </w:rPr>
        <w:t xml:space="preserve"> keys, user credentials etc. Build-time variable values are visible to any user of the image with the </w:t>
      </w:r>
      <w:r w:rsidRPr="00F01C32">
        <w:rPr>
          <w:rStyle w:val="HTMLCode"/>
          <w:lang w:val="en-US"/>
        </w:rPr>
        <w:t>docker history</w:t>
      </w:r>
      <w:r w:rsidRPr="00F01C32">
        <w:rPr>
          <w:lang w:val="en-US"/>
        </w:rPr>
        <w:t xml:space="preserve"> command.</w:t>
      </w:r>
    </w:p>
    <w:p w:rsidR="00F01C32" w:rsidRPr="00F01C32" w:rsidRDefault="00F01C32" w:rsidP="00F01C32">
      <w:pPr>
        <w:pStyle w:val="Heading3"/>
        <w:rPr>
          <w:lang w:val="en-US"/>
        </w:rPr>
      </w:pPr>
      <w:r w:rsidRPr="00F01C32">
        <w:rPr>
          <w:lang w:val="en-US"/>
        </w:rPr>
        <w:t>Default values</w:t>
      </w:r>
    </w:p>
    <w:p w:rsidR="00F01C32" w:rsidRPr="00F01C32" w:rsidRDefault="00F01C32" w:rsidP="00F01C32">
      <w:pPr>
        <w:pStyle w:val="NormalWeb"/>
        <w:rPr>
          <w:lang w:val="en-US"/>
        </w:rPr>
      </w:pPr>
      <w:r w:rsidRPr="00F01C32">
        <w:rPr>
          <w:lang w:val="en-US"/>
        </w:rPr>
        <w:t xml:space="preserve">An </w:t>
      </w:r>
      <w:r w:rsidRPr="00F01C32">
        <w:rPr>
          <w:rStyle w:val="HTMLCode"/>
          <w:lang w:val="en-US"/>
        </w:rPr>
        <w:t>ARG</w:t>
      </w:r>
      <w:r w:rsidRPr="00F01C32">
        <w:rPr>
          <w:lang w:val="en-US"/>
        </w:rPr>
        <w:t xml:space="preserve"> instruction can optionally include a default value:</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busybox</w:t>
      </w:r>
      <w:proofErr w:type="spellEnd"/>
    </w:p>
    <w:p w:rsidR="00F01C32" w:rsidRPr="00F01C32" w:rsidRDefault="00F01C32" w:rsidP="00F01C32">
      <w:pPr>
        <w:pStyle w:val="HTMLPreformatted"/>
        <w:rPr>
          <w:rStyle w:val="HTMLCode"/>
          <w:lang w:val="en-US"/>
        </w:rPr>
      </w:pPr>
      <w:r w:rsidRPr="00F01C32">
        <w:rPr>
          <w:rStyle w:val="HTMLCode"/>
          <w:lang w:val="en-US"/>
        </w:rPr>
        <w:t>ARG user1=</w:t>
      </w:r>
      <w:proofErr w:type="spellStart"/>
      <w:r w:rsidRPr="00F01C32">
        <w:rPr>
          <w:rStyle w:val="HTMLCode"/>
          <w:lang w:val="en-US"/>
        </w:rPr>
        <w:t>someuser</w:t>
      </w:r>
      <w:proofErr w:type="spellEnd"/>
    </w:p>
    <w:p w:rsidR="00F01C32" w:rsidRPr="00F01C32" w:rsidRDefault="00F01C32" w:rsidP="00F01C32">
      <w:pPr>
        <w:pStyle w:val="HTMLPreformatted"/>
        <w:rPr>
          <w:rStyle w:val="HTMLCode"/>
          <w:lang w:val="en-US"/>
        </w:rPr>
      </w:pPr>
      <w:r w:rsidRPr="00F01C32">
        <w:rPr>
          <w:rStyle w:val="HTMLCode"/>
          <w:lang w:val="en-US"/>
        </w:rPr>
        <w:t xml:space="preserve">ARG </w:t>
      </w:r>
      <w:proofErr w:type="spellStart"/>
      <w:r w:rsidRPr="00F01C32">
        <w:rPr>
          <w:rStyle w:val="HTMLCode"/>
          <w:lang w:val="en-US"/>
        </w:rPr>
        <w:t>buildno</w:t>
      </w:r>
      <w:proofErr w:type="spellEnd"/>
      <w:r w:rsidRPr="00F01C32">
        <w:rPr>
          <w:rStyle w:val="HTMLCode"/>
          <w:lang w:val="en-US"/>
        </w:rPr>
        <w:t>=1</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lang w:val="en-US"/>
        </w:rPr>
        <w:t xml:space="preserve">If an </w:t>
      </w:r>
      <w:r w:rsidRPr="00F01C32">
        <w:rPr>
          <w:rStyle w:val="HTMLCode"/>
          <w:lang w:val="en-US"/>
        </w:rPr>
        <w:t>ARG</w:t>
      </w:r>
      <w:r w:rsidRPr="00F01C32">
        <w:rPr>
          <w:lang w:val="en-US"/>
        </w:rPr>
        <w:t xml:space="preserve"> instruction has a default value and if there is no value passed at build-time, the builder uses the default.</w:t>
      </w:r>
    </w:p>
    <w:p w:rsidR="00F01C32" w:rsidRPr="00F01C32" w:rsidRDefault="00F01C32" w:rsidP="00F01C32">
      <w:pPr>
        <w:pStyle w:val="Heading3"/>
        <w:rPr>
          <w:lang w:val="en-US"/>
        </w:rPr>
      </w:pPr>
      <w:r w:rsidRPr="00F01C32">
        <w:rPr>
          <w:lang w:val="en-US"/>
        </w:rPr>
        <w:lastRenderedPageBreak/>
        <w:t>Scope</w:t>
      </w:r>
    </w:p>
    <w:p w:rsidR="00F01C32" w:rsidRPr="00F01C32" w:rsidRDefault="00F01C32" w:rsidP="00F01C32">
      <w:pPr>
        <w:pStyle w:val="NormalWeb"/>
        <w:rPr>
          <w:lang w:val="en-US"/>
        </w:rPr>
      </w:pPr>
      <w:r w:rsidRPr="00F01C32">
        <w:rPr>
          <w:lang w:val="en-US"/>
        </w:rPr>
        <w:t xml:space="preserve">An </w:t>
      </w:r>
      <w:r w:rsidRPr="00F01C32">
        <w:rPr>
          <w:rStyle w:val="HTMLCode"/>
          <w:lang w:val="en-US"/>
        </w:rPr>
        <w:t>ARG</w:t>
      </w:r>
      <w:r w:rsidRPr="00F01C32">
        <w:rPr>
          <w:lang w:val="en-US"/>
        </w:rPr>
        <w:t xml:space="preserve"> variable definition comes into effect from the line on which it is defined in the </w:t>
      </w:r>
      <w:proofErr w:type="spellStart"/>
      <w:r w:rsidRPr="00F01C32">
        <w:rPr>
          <w:rStyle w:val="HTMLCode"/>
          <w:lang w:val="en-US"/>
        </w:rPr>
        <w:t>Dockerfile</w:t>
      </w:r>
      <w:proofErr w:type="spellEnd"/>
      <w:r w:rsidRPr="00F01C32">
        <w:rPr>
          <w:lang w:val="en-US"/>
        </w:rPr>
        <w:t xml:space="preserve"> not from the argument’s use on the command-line or elsewhere. For example, consider this </w:t>
      </w:r>
      <w:proofErr w:type="spellStart"/>
      <w:r w:rsidRPr="00F01C32">
        <w:rPr>
          <w:lang w:val="en-US"/>
        </w:rPr>
        <w:t>Dockerfile</w:t>
      </w:r>
      <w:proofErr w:type="spellEnd"/>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 xml:space="preserve">1 FROM </w:t>
      </w:r>
      <w:proofErr w:type="spellStart"/>
      <w:r w:rsidRPr="00F01C32">
        <w:rPr>
          <w:rStyle w:val="HTMLCode"/>
          <w:lang w:val="en-US"/>
        </w:rPr>
        <w:t>busybox</w:t>
      </w:r>
      <w:proofErr w:type="spellEnd"/>
    </w:p>
    <w:p w:rsidR="00F01C32" w:rsidRPr="00F01C32" w:rsidRDefault="00F01C32" w:rsidP="00F01C32">
      <w:pPr>
        <w:pStyle w:val="HTMLPreformatted"/>
        <w:rPr>
          <w:rStyle w:val="HTMLCode"/>
          <w:lang w:val="en-US"/>
        </w:rPr>
      </w:pPr>
      <w:r w:rsidRPr="00F01C32">
        <w:rPr>
          <w:rStyle w:val="HTMLCode"/>
          <w:lang w:val="en-US"/>
        </w:rPr>
        <w:t>2 USER ${</w:t>
      </w:r>
      <w:proofErr w:type="gramStart"/>
      <w:r w:rsidRPr="00F01C32">
        <w:rPr>
          <w:rStyle w:val="HTMLCode"/>
          <w:lang w:val="en-US"/>
        </w:rPr>
        <w:t>user:-</w:t>
      </w:r>
      <w:proofErr w:type="spellStart"/>
      <w:proofErr w:type="gramEnd"/>
      <w:r w:rsidRPr="00F01C32">
        <w:rPr>
          <w:rStyle w:val="HTMLCode"/>
          <w:lang w:val="en-US"/>
        </w:rPr>
        <w:t>some_user</w:t>
      </w:r>
      <w:proofErr w:type="spellEnd"/>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3 ARG user</w:t>
      </w:r>
    </w:p>
    <w:p w:rsidR="00F01C32" w:rsidRPr="00F01C32" w:rsidRDefault="00F01C32" w:rsidP="00F01C32">
      <w:pPr>
        <w:pStyle w:val="HTMLPreformatted"/>
        <w:rPr>
          <w:rStyle w:val="HTMLCode"/>
          <w:lang w:val="en-US"/>
        </w:rPr>
      </w:pPr>
      <w:r w:rsidRPr="00F01C32">
        <w:rPr>
          <w:rStyle w:val="HTMLCode"/>
          <w:lang w:val="en-US"/>
        </w:rPr>
        <w:t xml:space="preserve">4 </w:t>
      </w:r>
      <w:proofErr w:type="gramStart"/>
      <w:r w:rsidRPr="00F01C32">
        <w:rPr>
          <w:rStyle w:val="HTMLCode"/>
          <w:lang w:val="en-US"/>
        </w:rPr>
        <w:t>USER</w:t>
      </w:r>
      <w:proofErr w:type="gramEnd"/>
      <w:r w:rsidRPr="00F01C32">
        <w:rPr>
          <w:rStyle w:val="HTMLCode"/>
          <w:lang w:val="en-US"/>
        </w:rPr>
        <w:t xml:space="preserve"> $user</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lang w:val="en-US"/>
        </w:rPr>
        <w:t>A user builds this file by calling:</w:t>
      </w:r>
    </w:p>
    <w:p w:rsidR="00F01C32" w:rsidRPr="00F01C32" w:rsidRDefault="00F01C32" w:rsidP="00F01C32">
      <w:pPr>
        <w:pStyle w:val="HTMLPreformatted"/>
        <w:rPr>
          <w:rStyle w:val="HTMLCode"/>
          <w:lang w:val="en-US"/>
        </w:rPr>
      </w:pPr>
      <w:r w:rsidRPr="00F01C32">
        <w:rPr>
          <w:rStyle w:val="HTMLCode"/>
          <w:lang w:val="en-US"/>
        </w:rPr>
        <w:t>$ docker build --build-</w:t>
      </w:r>
      <w:proofErr w:type="spellStart"/>
      <w:r w:rsidRPr="00F01C32">
        <w:rPr>
          <w:rStyle w:val="HTMLCode"/>
          <w:lang w:val="en-US"/>
        </w:rPr>
        <w:t>arg</w:t>
      </w:r>
      <w:proofErr w:type="spellEnd"/>
      <w:r w:rsidRPr="00F01C32">
        <w:rPr>
          <w:rStyle w:val="HTMLCode"/>
          <w:lang w:val="en-US"/>
        </w:rPr>
        <w:t xml:space="preserve"> user=</w:t>
      </w:r>
      <w:proofErr w:type="spellStart"/>
      <w:r w:rsidRPr="00F01C32">
        <w:rPr>
          <w:rStyle w:val="HTMLCode"/>
          <w:lang w:val="en-US"/>
        </w:rPr>
        <w:t>what_</w:t>
      </w:r>
      <w:proofErr w:type="gramStart"/>
      <w:r w:rsidRPr="00F01C32">
        <w:rPr>
          <w:rStyle w:val="HTMLCode"/>
          <w:lang w:val="en-US"/>
        </w:rPr>
        <w:t>user</w:t>
      </w:r>
      <w:proofErr w:type="spellEnd"/>
      <w:r w:rsidRPr="00F01C32">
        <w:rPr>
          <w:rStyle w:val="HTMLCode"/>
          <w:lang w:val="en-US"/>
        </w:rPr>
        <w:t xml:space="preserve"> .</w:t>
      </w:r>
      <w:proofErr w:type="gramEnd"/>
    </w:p>
    <w:p w:rsidR="00F01C32" w:rsidRPr="00F01C32" w:rsidRDefault="00F01C32" w:rsidP="00F01C32">
      <w:pPr>
        <w:pStyle w:val="NormalWeb"/>
        <w:rPr>
          <w:lang w:val="en-US"/>
        </w:rPr>
      </w:pPr>
      <w:r w:rsidRPr="00F01C32">
        <w:rPr>
          <w:lang w:val="en-US"/>
        </w:rPr>
        <w:t xml:space="preserve">The </w:t>
      </w:r>
      <w:r w:rsidRPr="00F01C32">
        <w:rPr>
          <w:rStyle w:val="HTMLCode"/>
          <w:lang w:val="en-US"/>
        </w:rPr>
        <w:t>USER</w:t>
      </w:r>
      <w:r w:rsidRPr="00F01C32">
        <w:rPr>
          <w:lang w:val="en-US"/>
        </w:rPr>
        <w:t xml:space="preserve"> at line 2 evaluates to </w:t>
      </w:r>
      <w:proofErr w:type="spellStart"/>
      <w:r w:rsidRPr="00F01C32">
        <w:rPr>
          <w:rStyle w:val="HTMLCode"/>
          <w:lang w:val="en-US"/>
        </w:rPr>
        <w:t>some_user</w:t>
      </w:r>
      <w:proofErr w:type="spellEnd"/>
      <w:r w:rsidRPr="00F01C32">
        <w:rPr>
          <w:lang w:val="en-US"/>
        </w:rPr>
        <w:t xml:space="preserve"> as the </w:t>
      </w:r>
      <w:r w:rsidRPr="00F01C32">
        <w:rPr>
          <w:rStyle w:val="HTMLCode"/>
          <w:lang w:val="en-US"/>
        </w:rPr>
        <w:t>user</w:t>
      </w:r>
      <w:r w:rsidRPr="00F01C32">
        <w:rPr>
          <w:lang w:val="en-US"/>
        </w:rPr>
        <w:t xml:space="preserve"> variable is defined on the subsequent line 3. The </w:t>
      </w:r>
      <w:r w:rsidRPr="00F01C32">
        <w:rPr>
          <w:rStyle w:val="HTMLCode"/>
          <w:lang w:val="en-US"/>
        </w:rPr>
        <w:t>USER</w:t>
      </w:r>
      <w:r w:rsidRPr="00F01C32">
        <w:rPr>
          <w:lang w:val="en-US"/>
        </w:rPr>
        <w:t xml:space="preserve"> at line 4 evaluates to </w:t>
      </w:r>
      <w:proofErr w:type="spellStart"/>
      <w:r w:rsidRPr="00F01C32">
        <w:rPr>
          <w:rStyle w:val="HTMLCode"/>
          <w:lang w:val="en-US"/>
        </w:rPr>
        <w:t>what_user</w:t>
      </w:r>
      <w:proofErr w:type="spellEnd"/>
      <w:r w:rsidRPr="00F01C32">
        <w:rPr>
          <w:lang w:val="en-US"/>
        </w:rPr>
        <w:t xml:space="preserve"> as </w:t>
      </w:r>
      <w:r w:rsidRPr="00F01C32">
        <w:rPr>
          <w:rStyle w:val="HTMLCode"/>
          <w:lang w:val="en-US"/>
        </w:rPr>
        <w:t>user</w:t>
      </w:r>
      <w:r w:rsidRPr="00F01C32">
        <w:rPr>
          <w:lang w:val="en-US"/>
        </w:rPr>
        <w:t xml:space="preserve"> is defined and the </w:t>
      </w:r>
      <w:proofErr w:type="spellStart"/>
      <w:r w:rsidRPr="00F01C32">
        <w:rPr>
          <w:rStyle w:val="HTMLCode"/>
          <w:lang w:val="en-US"/>
        </w:rPr>
        <w:t>what_user</w:t>
      </w:r>
      <w:proofErr w:type="spellEnd"/>
      <w:r w:rsidRPr="00F01C32">
        <w:rPr>
          <w:lang w:val="en-US"/>
        </w:rPr>
        <w:t xml:space="preserve"> value was passed on the command line. Prior to its definition by an </w:t>
      </w:r>
      <w:r w:rsidRPr="00F01C32">
        <w:rPr>
          <w:rStyle w:val="HTMLCode"/>
          <w:lang w:val="en-US"/>
        </w:rPr>
        <w:t>ARG</w:t>
      </w:r>
      <w:r w:rsidRPr="00F01C32">
        <w:rPr>
          <w:lang w:val="en-US"/>
        </w:rPr>
        <w:t xml:space="preserve"> instruction, any use of a variable results in an empty string.</w:t>
      </w:r>
    </w:p>
    <w:p w:rsidR="00F01C32" w:rsidRPr="00F01C32" w:rsidRDefault="00F01C32" w:rsidP="00F01C32">
      <w:pPr>
        <w:pStyle w:val="NormalWeb"/>
        <w:rPr>
          <w:lang w:val="en-US"/>
        </w:rPr>
      </w:pPr>
      <w:r w:rsidRPr="00F01C32">
        <w:rPr>
          <w:lang w:val="en-US"/>
        </w:rPr>
        <w:t xml:space="preserve">An </w:t>
      </w:r>
      <w:r w:rsidRPr="00F01C32">
        <w:rPr>
          <w:rStyle w:val="HTMLCode"/>
          <w:lang w:val="en-US"/>
        </w:rPr>
        <w:t>ARG</w:t>
      </w:r>
      <w:r w:rsidRPr="00F01C32">
        <w:rPr>
          <w:lang w:val="en-US"/>
        </w:rPr>
        <w:t xml:space="preserve"> instruction goes out of scope at the end of the build stage where it was defined. To use an </w:t>
      </w:r>
      <w:proofErr w:type="spellStart"/>
      <w:r w:rsidRPr="00F01C32">
        <w:rPr>
          <w:lang w:val="en-US"/>
        </w:rPr>
        <w:t>arg</w:t>
      </w:r>
      <w:proofErr w:type="spellEnd"/>
      <w:r w:rsidRPr="00F01C32">
        <w:rPr>
          <w:lang w:val="en-US"/>
        </w:rPr>
        <w:t xml:space="preserve"> in multiple stages, each stage must include the </w:t>
      </w:r>
      <w:r w:rsidRPr="00F01C32">
        <w:rPr>
          <w:rStyle w:val="HTMLCode"/>
          <w:lang w:val="en-US"/>
        </w:rPr>
        <w:t>ARG</w:t>
      </w:r>
      <w:r w:rsidRPr="00F01C32">
        <w:rPr>
          <w:lang w:val="en-US"/>
        </w:rPr>
        <w:t xml:space="preserve"> instruction.</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busybox</w:t>
      </w:r>
      <w:proofErr w:type="spellEnd"/>
    </w:p>
    <w:p w:rsidR="00F01C32" w:rsidRPr="00F01C32" w:rsidRDefault="00F01C32" w:rsidP="00F01C32">
      <w:pPr>
        <w:pStyle w:val="HTMLPreformatted"/>
        <w:rPr>
          <w:rStyle w:val="HTMLCode"/>
          <w:lang w:val="en-US"/>
        </w:rPr>
      </w:pPr>
      <w:r w:rsidRPr="00F01C32">
        <w:rPr>
          <w:rStyle w:val="HTMLCode"/>
          <w:lang w:val="en-US"/>
        </w:rPr>
        <w:t>ARG SETTINGS</w:t>
      </w:r>
    </w:p>
    <w:p w:rsidR="00F01C32" w:rsidRPr="00F01C32" w:rsidRDefault="00F01C32" w:rsidP="00F01C32">
      <w:pPr>
        <w:pStyle w:val="HTMLPreformatted"/>
        <w:rPr>
          <w:rStyle w:val="HTMLCode"/>
          <w:lang w:val="en-US"/>
        </w:rPr>
      </w:pPr>
      <w:proofErr w:type="gramStart"/>
      <w:r w:rsidRPr="00F01C32">
        <w:rPr>
          <w:rStyle w:val="HTMLCode"/>
          <w:lang w:val="en-US"/>
        </w:rPr>
        <w:t>RUN .</w:t>
      </w:r>
      <w:proofErr w:type="gramEnd"/>
      <w:r w:rsidRPr="00F01C32">
        <w:rPr>
          <w:rStyle w:val="HTMLCode"/>
          <w:lang w:val="en-US"/>
        </w:rPr>
        <w:t>/run/setup $SETTINGS</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busybox</w:t>
      </w:r>
      <w:proofErr w:type="spellEnd"/>
    </w:p>
    <w:p w:rsidR="00F01C32" w:rsidRPr="00F01C32" w:rsidRDefault="00F01C32" w:rsidP="00F01C32">
      <w:pPr>
        <w:pStyle w:val="HTMLPreformatted"/>
        <w:rPr>
          <w:rStyle w:val="HTMLCode"/>
          <w:lang w:val="en-US"/>
        </w:rPr>
      </w:pPr>
      <w:r w:rsidRPr="00F01C32">
        <w:rPr>
          <w:rStyle w:val="HTMLCode"/>
          <w:lang w:val="en-US"/>
        </w:rPr>
        <w:t>ARG SETTINGS</w:t>
      </w:r>
    </w:p>
    <w:p w:rsidR="00F01C32" w:rsidRPr="00F01C32" w:rsidRDefault="00F01C32" w:rsidP="00F01C32">
      <w:pPr>
        <w:pStyle w:val="HTMLPreformatted"/>
        <w:rPr>
          <w:rStyle w:val="HTMLCode"/>
          <w:lang w:val="en-US"/>
        </w:rPr>
      </w:pPr>
      <w:proofErr w:type="gramStart"/>
      <w:r w:rsidRPr="00F01C32">
        <w:rPr>
          <w:rStyle w:val="HTMLCode"/>
          <w:lang w:val="en-US"/>
        </w:rPr>
        <w:t>RUN .</w:t>
      </w:r>
      <w:proofErr w:type="gramEnd"/>
      <w:r w:rsidRPr="00F01C32">
        <w:rPr>
          <w:rStyle w:val="HTMLCode"/>
          <w:lang w:val="en-US"/>
        </w:rPr>
        <w:t>/run/other $SETTINGS</w:t>
      </w:r>
    </w:p>
    <w:p w:rsidR="00F01C32" w:rsidRPr="00F01C32" w:rsidRDefault="00F01C32" w:rsidP="00F01C32">
      <w:pPr>
        <w:pStyle w:val="Heading3"/>
        <w:rPr>
          <w:lang w:val="en-US"/>
        </w:rPr>
      </w:pPr>
      <w:r w:rsidRPr="00F01C32">
        <w:rPr>
          <w:lang w:val="en-US"/>
        </w:rPr>
        <w:t>Using ARG variables</w:t>
      </w:r>
    </w:p>
    <w:p w:rsidR="00F01C32" w:rsidRPr="00F01C32" w:rsidRDefault="00F01C32" w:rsidP="00F01C32">
      <w:pPr>
        <w:pStyle w:val="NormalWeb"/>
        <w:rPr>
          <w:lang w:val="en-US"/>
        </w:rPr>
      </w:pPr>
      <w:r w:rsidRPr="00F01C32">
        <w:rPr>
          <w:lang w:val="en-US"/>
        </w:rPr>
        <w:t xml:space="preserve">You can use an </w:t>
      </w:r>
      <w:r w:rsidRPr="00F01C32">
        <w:rPr>
          <w:rStyle w:val="HTMLCode"/>
          <w:lang w:val="en-US"/>
        </w:rPr>
        <w:t>ARG</w:t>
      </w:r>
      <w:r w:rsidRPr="00F01C32">
        <w:rPr>
          <w:lang w:val="en-US"/>
        </w:rPr>
        <w:t xml:space="preserve"> or an </w:t>
      </w:r>
      <w:r w:rsidRPr="00F01C32">
        <w:rPr>
          <w:rStyle w:val="HTMLCode"/>
          <w:lang w:val="en-US"/>
        </w:rPr>
        <w:t>ENV</w:t>
      </w:r>
      <w:r w:rsidRPr="00F01C32">
        <w:rPr>
          <w:lang w:val="en-US"/>
        </w:rPr>
        <w:t xml:space="preserve"> instruction to specify variables that are available to the </w:t>
      </w:r>
      <w:r w:rsidRPr="00F01C32">
        <w:rPr>
          <w:rStyle w:val="HTMLCode"/>
          <w:lang w:val="en-US"/>
        </w:rPr>
        <w:t>RUN</w:t>
      </w:r>
      <w:r w:rsidRPr="00F01C32">
        <w:rPr>
          <w:lang w:val="en-US"/>
        </w:rPr>
        <w:t xml:space="preserve"> instruction. Environment variables defined using the </w:t>
      </w:r>
      <w:r w:rsidRPr="00F01C32">
        <w:rPr>
          <w:rStyle w:val="HTMLCode"/>
          <w:lang w:val="en-US"/>
        </w:rPr>
        <w:t>ENV</w:t>
      </w:r>
      <w:r w:rsidRPr="00F01C32">
        <w:rPr>
          <w:lang w:val="en-US"/>
        </w:rPr>
        <w:t xml:space="preserve"> instruction always override an </w:t>
      </w:r>
      <w:r w:rsidRPr="00F01C32">
        <w:rPr>
          <w:rStyle w:val="HTMLCode"/>
          <w:lang w:val="en-US"/>
        </w:rPr>
        <w:t>ARG</w:t>
      </w:r>
      <w:r w:rsidRPr="00F01C32">
        <w:rPr>
          <w:lang w:val="en-US"/>
        </w:rPr>
        <w:t xml:space="preserve"> instruction of the same name. Consider this </w:t>
      </w:r>
      <w:proofErr w:type="spellStart"/>
      <w:r w:rsidRPr="00F01C32">
        <w:rPr>
          <w:lang w:val="en-US"/>
        </w:rPr>
        <w:t>Dockerfile</w:t>
      </w:r>
      <w:proofErr w:type="spellEnd"/>
      <w:r w:rsidRPr="00F01C32">
        <w:rPr>
          <w:lang w:val="en-US"/>
        </w:rPr>
        <w:t xml:space="preserve"> with an </w:t>
      </w:r>
      <w:r w:rsidRPr="00F01C32">
        <w:rPr>
          <w:rStyle w:val="HTMLCode"/>
          <w:lang w:val="en-US"/>
        </w:rPr>
        <w:t>ENV</w:t>
      </w:r>
      <w:r w:rsidRPr="00F01C32">
        <w:rPr>
          <w:lang w:val="en-US"/>
        </w:rPr>
        <w:t xml:space="preserve"> and </w:t>
      </w:r>
      <w:r w:rsidRPr="00F01C32">
        <w:rPr>
          <w:rStyle w:val="HTMLCode"/>
          <w:lang w:val="en-US"/>
        </w:rPr>
        <w:t>ARG</w:t>
      </w:r>
      <w:r w:rsidRPr="00F01C32">
        <w:rPr>
          <w:lang w:val="en-US"/>
        </w:rPr>
        <w:t xml:space="preserve"> instruction.</w:t>
      </w:r>
    </w:p>
    <w:p w:rsidR="00F01C32" w:rsidRPr="00F01C32" w:rsidRDefault="00F01C32" w:rsidP="00F01C32">
      <w:pPr>
        <w:pStyle w:val="HTMLPreformatted"/>
        <w:rPr>
          <w:rStyle w:val="HTMLCode"/>
          <w:lang w:val="en-US"/>
        </w:rPr>
      </w:pPr>
      <w:r w:rsidRPr="00F01C32">
        <w:rPr>
          <w:rStyle w:val="HTMLCode"/>
          <w:lang w:val="en-US"/>
        </w:rPr>
        <w:t>1 FROM ubuntu</w:t>
      </w:r>
    </w:p>
    <w:p w:rsidR="00F01C32" w:rsidRPr="00F01C32" w:rsidRDefault="00F01C32" w:rsidP="00F01C32">
      <w:pPr>
        <w:pStyle w:val="HTMLPreformatted"/>
        <w:rPr>
          <w:rStyle w:val="HTMLCode"/>
          <w:lang w:val="en-US"/>
        </w:rPr>
      </w:pPr>
      <w:r w:rsidRPr="00F01C32">
        <w:rPr>
          <w:rStyle w:val="HTMLCode"/>
          <w:lang w:val="en-US"/>
        </w:rPr>
        <w:t>2 ARG CONT_IMG_VER</w:t>
      </w:r>
    </w:p>
    <w:p w:rsidR="00F01C32" w:rsidRPr="00F01C32" w:rsidRDefault="00F01C32" w:rsidP="00F01C32">
      <w:pPr>
        <w:pStyle w:val="HTMLPreformatted"/>
        <w:rPr>
          <w:rStyle w:val="HTMLCode"/>
          <w:lang w:val="en-US"/>
        </w:rPr>
      </w:pPr>
      <w:r w:rsidRPr="00F01C32">
        <w:rPr>
          <w:rStyle w:val="HTMLCode"/>
          <w:lang w:val="en-US"/>
        </w:rPr>
        <w:t>3 ENV CONT_IMG_VER v1.0.0</w:t>
      </w:r>
    </w:p>
    <w:p w:rsidR="00F01C32" w:rsidRPr="00F01C32" w:rsidRDefault="00F01C32" w:rsidP="00F01C32">
      <w:pPr>
        <w:pStyle w:val="HTMLPreformatted"/>
        <w:rPr>
          <w:rStyle w:val="HTMLCode"/>
          <w:lang w:val="en-US"/>
        </w:rPr>
      </w:pPr>
      <w:r w:rsidRPr="00F01C32">
        <w:rPr>
          <w:rStyle w:val="HTMLCode"/>
          <w:lang w:val="en-US"/>
        </w:rPr>
        <w:t xml:space="preserve">4 RUN </w:t>
      </w:r>
      <w:proofErr w:type="gramStart"/>
      <w:r w:rsidRPr="00F01C32">
        <w:rPr>
          <w:rStyle w:val="HTMLCode"/>
          <w:lang w:val="en-US"/>
        </w:rPr>
        <w:t>echo</w:t>
      </w:r>
      <w:proofErr w:type="gramEnd"/>
      <w:r w:rsidRPr="00F01C32">
        <w:rPr>
          <w:rStyle w:val="HTMLCode"/>
          <w:lang w:val="en-US"/>
        </w:rPr>
        <w:t xml:space="preserve"> $CONT_IMG_VER</w:t>
      </w:r>
    </w:p>
    <w:p w:rsidR="00F01C32" w:rsidRPr="00F01C32" w:rsidRDefault="00F01C32" w:rsidP="00F01C32">
      <w:pPr>
        <w:pStyle w:val="NormalWeb"/>
        <w:rPr>
          <w:lang w:val="en-US"/>
        </w:rPr>
      </w:pPr>
      <w:r w:rsidRPr="00F01C32">
        <w:rPr>
          <w:lang w:val="en-US"/>
        </w:rPr>
        <w:t>Then, assume this image is built with this command:</w:t>
      </w:r>
    </w:p>
    <w:p w:rsidR="00F01C32" w:rsidRPr="00F01C32" w:rsidRDefault="00F01C32" w:rsidP="00F01C32">
      <w:pPr>
        <w:pStyle w:val="HTMLPreformatted"/>
        <w:rPr>
          <w:rStyle w:val="HTMLCode"/>
          <w:lang w:val="en-US"/>
        </w:rPr>
      </w:pPr>
      <w:r w:rsidRPr="00F01C32">
        <w:rPr>
          <w:rStyle w:val="HTMLCode"/>
          <w:lang w:val="en-US"/>
        </w:rPr>
        <w:t>$ docker build --build-</w:t>
      </w:r>
      <w:proofErr w:type="spellStart"/>
      <w:r w:rsidRPr="00F01C32">
        <w:rPr>
          <w:rStyle w:val="HTMLCode"/>
          <w:lang w:val="en-US"/>
        </w:rPr>
        <w:t>arg</w:t>
      </w:r>
      <w:proofErr w:type="spellEnd"/>
      <w:r w:rsidRPr="00F01C32">
        <w:rPr>
          <w:rStyle w:val="HTMLCode"/>
          <w:lang w:val="en-US"/>
        </w:rPr>
        <w:t xml:space="preserve"> CONT_IMG_VER=v2.0.</w:t>
      </w:r>
      <w:proofErr w:type="gramStart"/>
      <w:r w:rsidRPr="00F01C32">
        <w:rPr>
          <w:rStyle w:val="HTMLCode"/>
          <w:lang w:val="en-US"/>
        </w:rPr>
        <w:t>1 .</w:t>
      </w:r>
      <w:proofErr w:type="gramEnd"/>
    </w:p>
    <w:p w:rsidR="00F01C32" w:rsidRPr="00F01C32" w:rsidRDefault="00F01C32" w:rsidP="00F01C32">
      <w:pPr>
        <w:pStyle w:val="NormalWeb"/>
        <w:rPr>
          <w:lang w:val="en-US"/>
        </w:rPr>
      </w:pPr>
      <w:r w:rsidRPr="00F01C32">
        <w:rPr>
          <w:lang w:val="en-US"/>
        </w:rPr>
        <w:t xml:space="preserve">In this case, the </w:t>
      </w:r>
      <w:r w:rsidRPr="00F01C32">
        <w:rPr>
          <w:rStyle w:val="HTMLCode"/>
          <w:lang w:val="en-US"/>
        </w:rPr>
        <w:t>RUN</w:t>
      </w:r>
      <w:r w:rsidRPr="00F01C32">
        <w:rPr>
          <w:lang w:val="en-US"/>
        </w:rPr>
        <w:t xml:space="preserve"> instruction uses </w:t>
      </w:r>
      <w:r w:rsidRPr="00F01C32">
        <w:rPr>
          <w:rStyle w:val="HTMLCode"/>
          <w:lang w:val="en-US"/>
        </w:rPr>
        <w:t>v1.0.0</w:t>
      </w:r>
      <w:r w:rsidRPr="00F01C32">
        <w:rPr>
          <w:lang w:val="en-US"/>
        </w:rPr>
        <w:t xml:space="preserve"> instead of the </w:t>
      </w:r>
      <w:r w:rsidRPr="00F01C32">
        <w:rPr>
          <w:rStyle w:val="HTMLCode"/>
          <w:lang w:val="en-US"/>
        </w:rPr>
        <w:t>ARG</w:t>
      </w:r>
      <w:r w:rsidRPr="00F01C32">
        <w:rPr>
          <w:lang w:val="en-US"/>
        </w:rPr>
        <w:t xml:space="preserve"> setting passed by the </w:t>
      </w:r>
      <w:proofErr w:type="gramStart"/>
      <w:r w:rsidRPr="00F01C32">
        <w:rPr>
          <w:lang w:val="en-US"/>
        </w:rPr>
        <w:t>user:</w:t>
      </w:r>
      <w:r w:rsidRPr="00F01C32">
        <w:rPr>
          <w:rStyle w:val="HTMLCode"/>
          <w:lang w:val="en-US"/>
        </w:rPr>
        <w:t>v</w:t>
      </w:r>
      <w:proofErr w:type="gramEnd"/>
      <w:r w:rsidRPr="00F01C32">
        <w:rPr>
          <w:rStyle w:val="HTMLCode"/>
          <w:lang w:val="en-US"/>
        </w:rPr>
        <w:t>2.0.1</w:t>
      </w:r>
      <w:r w:rsidRPr="00F01C32">
        <w:rPr>
          <w:lang w:val="en-US"/>
        </w:rPr>
        <w:t xml:space="preserve"> This behavior is similar to a shell script where a locally scoped variable overrides the variables passed as arguments or inherited from environment, from its point of definition.</w:t>
      </w:r>
    </w:p>
    <w:p w:rsidR="00F01C32" w:rsidRPr="00F01C32" w:rsidRDefault="00F01C32" w:rsidP="00F01C32">
      <w:pPr>
        <w:pStyle w:val="NormalWeb"/>
        <w:rPr>
          <w:lang w:val="en-US"/>
        </w:rPr>
      </w:pPr>
      <w:r w:rsidRPr="00F01C32">
        <w:rPr>
          <w:lang w:val="en-US"/>
        </w:rPr>
        <w:lastRenderedPageBreak/>
        <w:t xml:space="preserve">Using the example above but a different </w:t>
      </w:r>
      <w:r w:rsidRPr="00F01C32">
        <w:rPr>
          <w:rStyle w:val="HTMLCode"/>
          <w:lang w:val="en-US"/>
        </w:rPr>
        <w:t>ENV</w:t>
      </w:r>
      <w:r w:rsidRPr="00F01C32">
        <w:rPr>
          <w:lang w:val="en-US"/>
        </w:rPr>
        <w:t xml:space="preserve"> specification you can create more useful interactions between </w:t>
      </w:r>
      <w:r w:rsidRPr="00F01C32">
        <w:rPr>
          <w:rStyle w:val="HTMLCode"/>
          <w:lang w:val="en-US"/>
        </w:rPr>
        <w:t>ARG</w:t>
      </w:r>
      <w:r w:rsidRPr="00F01C32">
        <w:rPr>
          <w:lang w:val="en-US"/>
        </w:rPr>
        <w:t xml:space="preserve"> and </w:t>
      </w:r>
      <w:r w:rsidRPr="00F01C32">
        <w:rPr>
          <w:rStyle w:val="HTMLCode"/>
          <w:lang w:val="en-US"/>
        </w:rPr>
        <w:t>ENV</w:t>
      </w:r>
      <w:r w:rsidRPr="00F01C32">
        <w:rPr>
          <w:lang w:val="en-US"/>
        </w:rPr>
        <w:t xml:space="preserve"> instructions:</w:t>
      </w:r>
    </w:p>
    <w:p w:rsidR="00F01C32" w:rsidRPr="00F01C32" w:rsidRDefault="00F01C32" w:rsidP="00F01C32">
      <w:pPr>
        <w:pStyle w:val="HTMLPreformatted"/>
        <w:rPr>
          <w:rStyle w:val="HTMLCode"/>
          <w:lang w:val="en-US"/>
        </w:rPr>
      </w:pPr>
      <w:r w:rsidRPr="00F01C32">
        <w:rPr>
          <w:rStyle w:val="HTMLCode"/>
          <w:lang w:val="en-US"/>
        </w:rPr>
        <w:t>1 FROM ubuntu</w:t>
      </w:r>
    </w:p>
    <w:p w:rsidR="00F01C32" w:rsidRPr="00F01C32" w:rsidRDefault="00F01C32" w:rsidP="00F01C32">
      <w:pPr>
        <w:pStyle w:val="HTMLPreformatted"/>
        <w:rPr>
          <w:rStyle w:val="HTMLCode"/>
          <w:lang w:val="en-US"/>
        </w:rPr>
      </w:pPr>
      <w:r w:rsidRPr="00F01C32">
        <w:rPr>
          <w:rStyle w:val="HTMLCode"/>
          <w:lang w:val="en-US"/>
        </w:rPr>
        <w:t>2 ARG CONT_IMG_VER</w:t>
      </w:r>
    </w:p>
    <w:p w:rsidR="00F01C32" w:rsidRPr="00F01C32" w:rsidRDefault="00F01C32" w:rsidP="00F01C32">
      <w:pPr>
        <w:pStyle w:val="HTMLPreformatted"/>
        <w:rPr>
          <w:rStyle w:val="HTMLCode"/>
          <w:lang w:val="en-US"/>
        </w:rPr>
      </w:pPr>
      <w:r w:rsidRPr="00F01C32">
        <w:rPr>
          <w:rStyle w:val="HTMLCode"/>
          <w:lang w:val="en-US"/>
        </w:rPr>
        <w:t>3 ENV CONT_IMG_VER ${CONT_IMG_</w:t>
      </w:r>
      <w:proofErr w:type="gramStart"/>
      <w:r w:rsidRPr="00F01C32">
        <w:rPr>
          <w:rStyle w:val="HTMLCode"/>
          <w:lang w:val="en-US"/>
        </w:rPr>
        <w:t>VER:-</w:t>
      </w:r>
      <w:proofErr w:type="gramEnd"/>
      <w:r w:rsidRPr="00F01C32">
        <w:rPr>
          <w:rStyle w:val="HTMLCode"/>
          <w:lang w:val="en-US"/>
        </w:rPr>
        <w:t>v1.0.0}</w:t>
      </w:r>
    </w:p>
    <w:p w:rsidR="00F01C32" w:rsidRPr="00F01C32" w:rsidRDefault="00F01C32" w:rsidP="00F01C32">
      <w:pPr>
        <w:pStyle w:val="HTMLPreformatted"/>
        <w:rPr>
          <w:rStyle w:val="HTMLCode"/>
          <w:lang w:val="en-US"/>
        </w:rPr>
      </w:pPr>
      <w:r w:rsidRPr="00F01C32">
        <w:rPr>
          <w:rStyle w:val="HTMLCode"/>
          <w:lang w:val="en-US"/>
        </w:rPr>
        <w:t xml:space="preserve">4 RUN </w:t>
      </w:r>
      <w:proofErr w:type="gramStart"/>
      <w:r w:rsidRPr="00F01C32">
        <w:rPr>
          <w:rStyle w:val="HTMLCode"/>
          <w:lang w:val="en-US"/>
        </w:rPr>
        <w:t>echo</w:t>
      </w:r>
      <w:proofErr w:type="gramEnd"/>
      <w:r w:rsidRPr="00F01C32">
        <w:rPr>
          <w:rStyle w:val="HTMLCode"/>
          <w:lang w:val="en-US"/>
        </w:rPr>
        <w:t xml:space="preserve"> $CONT_IMG_VER</w:t>
      </w:r>
    </w:p>
    <w:p w:rsidR="00F01C32" w:rsidRPr="00F01C32" w:rsidRDefault="00F01C32" w:rsidP="00F01C32">
      <w:pPr>
        <w:pStyle w:val="NormalWeb"/>
        <w:rPr>
          <w:lang w:val="en-US"/>
        </w:rPr>
      </w:pPr>
      <w:r w:rsidRPr="00F01C32">
        <w:rPr>
          <w:lang w:val="en-US"/>
        </w:rPr>
        <w:t xml:space="preserve">Unlike an </w:t>
      </w:r>
      <w:r w:rsidRPr="00F01C32">
        <w:rPr>
          <w:rStyle w:val="HTMLCode"/>
          <w:lang w:val="en-US"/>
        </w:rPr>
        <w:t>ARG</w:t>
      </w:r>
      <w:r w:rsidRPr="00F01C32">
        <w:rPr>
          <w:lang w:val="en-US"/>
        </w:rPr>
        <w:t xml:space="preserve"> instruction, </w:t>
      </w:r>
      <w:r w:rsidRPr="00F01C32">
        <w:rPr>
          <w:rStyle w:val="HTMLCode"/>
          <w:lang w:val="en-US"/>
        </w:rPr>
        <w:t>ENV</w:t>
      </w:r>
      <w:r w:rsidRPr="00F01C32">
        <w:rPr>
          <w:lang w:val="en-US"/>
        </w:rPr>
        <w:t xml:space="preserve"> values are always persisted in the built image. Consider a docker build without the </w:t>
      </w:r>
      <w:r w:rsidRPr="00F01C32">
        <w:rPr>
          <w:rStyle w:val="HTMLCode"/>
          <w:lang w:val="en-US"/>
        </w:rPr>
        <w:t>--build-</w:t>
      </w:r>
      <w:proofErr w:type="spellStart"/>
      <w:r w:rsidRPr="00F01C32">
        <w:rPr>
          <w:rStyle w:val="HTMLCode"/>
          <w:lang w:val="en-US"/>
        </w:rPr>
        <w:t>arg</w:t>
      </w:r>
      <w:proofErr w:type="spellEnd"/>
      <w:r w:rsidRPr="00F01C32">
        <w:rPr>
          <w:lang w:val="en-US"/>
        </w:rPr>
        <w:t xml:space="preserve"> flag:</w:t>
      </w:r>
    </w:p>
    <w:p w:rsidR="00F01C32" w:rsidRPr="00F01C32" w:rsidRDefault="00F01C32" w:rsidP="00F01C32">
      <w:pPr>
        <w:pStyle w:val="HTMLPreformatted"/>
        <w:rPr>
          <w:rStyle w:val="HTMLCode"/>
          <w:lang w:val="en-US"/>
        </w:rPr>
      </w:pPr>
      <w:r w:rsidRPr="00F01C32">
        <w:rPr>
          <w:rStyle w:val="HTMLCode"/>
          <w:lang w:val="en-US"/>
        </w:rPr>
        <w:t xml:space="preserve">$ docker </w:t>
      </w:r>
      <w:proofErr w:type="gramStart"/>
      <w:r w:rsidRPr="00F01C32">
        <w:rPr>
          <w:rStyle w:val="HTMLCode"/>
          <w:lang w:val="en-US"/>
        </w:rPr>
        <w:t>build .</w:t>
      </w:r>
      <w:proofErr w:type="gramEnd"/>
    </w:p>
    <w:p w:rsidR="00F01C32" w:rsidRPr="00F01C32" w:rsidRDefault="00F01C32" w:rsidP="00F01C32">
      <w:pPr>
        <w:pStyle w:val="NormalWeb"/>
        <w:rPr>
          <w:lang w:val="en-US"/>
        </w:rPr>
      </w:pPr>
      <w:r w:rsidRPr="00F01C32">
        <w:rPr>
          <w:lang w:val="en-US"/>
        </w:rPr>
        <w:t xml:space="preserve">Using this </w:t>
      </w:r>
      <w:proofErr w:type="spellStart"/>
      <w:r w:rsidRPr="00F01C32">
        <w:rPr>
          <w:lang w:val="en-US"/>
        </w:rPr>
        <w:t>Dockerfile</w:t>
      </w:r>
      <w:proofErr w:type="spellEnd"/>
      <w:r w:rsidRPr="00F01C32">
        <w:rPr>
          <w:lang w:val="en-US"/>
        </w:rPr>
        <w:t xml:space="preserve"> example, </w:t>
      </w:r>
      <w:r w:rsidRPr="00F01C32">
        <w:rPr>
          <w:rStyle w:val="HTMLCode"/>
          <w:lang w:val="en-US"/>
        </w:rPr>
        <w:t>CONT_IMG_VER</w:t>
      </w:r>
      <w:r w:rsidRPr="00F01C32">
        <w:rPr>
          <w:lang w:val="en-US"/>
        </w:rPr>
        <w:t xml:space="preserve"> is </w:t>
      </w:r>
      <w:proofErr w:type="gramStart"/>
      <w:r w:rsidRPr="00F01C32">
        <w:rPr>
          <w:lang w:val="en-US"/>
        </w:rPr>
        <w:t>still persisted</w:t>
      </w:r>
      <w:proofErr w:type="gramEnd"/>
      <w:r w:rsidRPr="00F01C32">
        <w:rPr>
          <w:lang w:val="en-US"/>
        </w:rPr>
        <w:t xml:space="preserve"> in the image but its value would be </w:t>
      </w:r>
      <w:r w:rsidRPr="00F01C32">
        <w:rPr>
          <w:rStyle w:val="HTMLCode"/>
          <w:lang w:val="en-US"/>
        </w:rPr>
        <w:t>v1.0.0</w:t>
      </w:r>
      <w:r w:rsidRPr="00F01C32">
        <w:rPr>
          <w:lang w:val="en-US"/>
        </w:rPr>
        <w:t xml:space="preserve"> as it is the default set in line 3 by the </w:t>
      </w:r>
      <w:r w:rsidRPr="00F01C32">
        <w:rPr>
          <w:rStyle w:val="HTMLCode"/>
          <w:lang w:val="en-US"/>
        </w:rPr>
        <w:t>ENV</w:t>
      </w:r>
      <w:r w:rsidRPr="00F01C32">
        <w:rPr>
          <w:lang w:val="en-US"/>
        </w:rPr>
        <w:t xml:space="preserve"> instruction.</w:t>
      </w:r>
    </w:p>
    <w:p w:rsidR="00F01C32" w:rsidRPr="00F01C32" w:rsidRDefault="00F01C32" w:rsidP="00F01C32">
      <w:pPr>
        <w:pStyle w:val="NormalWeb"/>
        <w:rPr>
          <w:lang w:val="en-US"/>
        </w:rPr>
      </w:pPr>
      <w:r w:rsidRPr="00F01C32">
        <w:rPr>
          <w:lang w:val="en-US"/>
        </w:rPr>
        <w:t xml:space="preserve">The variable expansion technique in this example allows you to pass arguments from the command line and persist them in the final image by leveraging the </w:t>
      </w:r>
      <w:r w:rsidRPr="00F01C32">
        <w:rPr>
          <w:rStyle w:val="HTMLCode"/>
          <w:lang w:val="en-US"/>
        </w:rPr>
        <w:t>ENV</w:t>
      </w:r>
      <w:r w:rsidRPr="00F01C32">
        <w:rPr>
          <w:lang w:val="en-US"/>
        </w:rPr>
        <w:t xml:space="preserve"> instruction. Variable expansion is only supported for </w:t>
      </w:r>
      <w:hyperlink r:id="rId568" w:anchor="environment-replacement" w:history="1">
        <w:r w:rsidRPr="00F01C32">
          <w:rPr>
            <w:rStyle w:val="Hyperlink"/>
            <w:lang w:val="en-US"/>
          </w:rPr>
          <w:t xml:space="preserve">a limited set of </w:t>
        </w:r>
        <w:proofErr w:type="spellStart"/>
        <w:r w:rsidRPr="00F01C32">
          <w:rPr>
            <w:rStyle w:val="Hyperlink"/>
            <w:lang w:val="en-US"/>
          </w:rPr>
          <w:t>Dockerfile</w:t>
        </w:r>
        <w:proofErr w:type="spellEnd"/>
        <w:r w:rsidRPr="00F01C32">
          <w:rPr>
            <w:rStyle w:val="Hyperlink"/>
            <w:lang w:val="en-US"/>
          </w:rPr>
          <w:t xml:space="preserve"> instructions.</w:t>
        </w:r>
      </w:hyperlink>
    </w:p>
    <w:p w:rsidR="00F01C32" w:rsidRPr="00F01C32" w:rsidRDefault="00F01C32" w:rsidP="00F01C32">
      <w:pPr>
        <w:pStyle w:val="Heading3"/>
        <w:rPr>
          <w:lang w:val="en-US"/>
        </w:rPr>
      </w:pPr>
      <w:r w:rsidRPr="00F01C32">
        <w:rPr>
          <w:lang w:val="en-US"/>
        </w:rPr>
        <w:t>Predefined ARGs</w:t>
      </w:r>
    </w:p>
    <w:p w:rsidR="00F01C32" w:rsidRPr="00F01C32" w:rsidRDefault="00F01C32" w:rsidP="00F01C32">
      <w:pPr>
        <w:pStyle w:val="NormalWeb"/>
        <w:rPr>
          <w:lang w:val="en-US"/>
        </w:rPr>
      </w:pPr>
      <w:r w:rsidRPr="00F01C32">
        <w:rPr>
          <w:lang w:val="en-US"/>
        </w:rPr>
        <w:t xml:space="preserve">Docker has a set of predefined </w:t>
      </w:r>
      <w:r w:rsidRPr="00F01C32">
        <w:rPr>
          <w:rStyle w:val="HTMLCode"/>
          <w:lang w:val="en-US"/>
        </w:rPr>
        <w:t>ARG</w:t>
      </w:r>
      <w:r w:rsidRPr="00F01C32">
        <w:rPr>
          <w:lang w:val="en-US"/>
        </w:rPr>
        <w:t xml:space="preserve"> variables that you can use without a corresponding </w:t>
      </w:r>
      <w:r w:rsidRPr="00F01C32">
        <w:rPr>
          <w:rStyle w:val="HTMLCode"/>
          <w:lang w:val="en-US"/>
        </w:rPr>
        <w:t>ARG</w:t>
      </w:r>
      <w:r w:rsidRPr="00F01C32">
        <w:rPr>
          <w:lang w:val="en-US"/>
        </w:rPr>
        <w:t xml:space="preserve"> instruction in the </w:t>
      </w:r>
      <w:proofErr w:type="spellStart"/>
      <w:r w:rsidRPr="00F01C32">
        <w:rPr>
          <w:lang w:val="en-US"/>
        </w:rPr>
        <w:t>Dockerfile</w:t>
      </w:r>
      <w:proofErr w:type="spellEnd"/>
      <w:r w:rsidRPr="00F01C32">
        <w:rPr>
          <w:lang w:val="en-US"/>
        </w:rPr>
        <w:t>.</w:t>
      </w:r>
    </w:p>
    <w:p w:rsidR="00F01C32" w:rsidRDefault="00F01C32" w:rsidP="004176B7">
      <w:pPr>
        <w:numPr>
          <w:ilvl w:val="0"/>
          <w:numId w:val="44"/>
        </w:numPr>
        <w:spacing w:before="100" w:beforeAutospacing="1" w:after="100" w:afterAutospacing="1" w:line="240" w:lineRule="auto"/>
      </w:pPr>
      <w:r>
        <w:rPr>
          <w:rStyle w:val="HTMLCode"/>
          <w:rFonts w:eastAsiaTheme="minorHAnsi"/>
        </w:rPr>
        <w:t>HTTP_PROXY</w:t>
      </w:r>
    </w:p>
    <w:p w:rsidR="00F01C32" w:rsidRDefault="00F01C32" w:rsidP="004176B7">
      <w:pPr>
        <w:numPr>
          <w:ilvl w:val="0"/>
          <w:numId w:val="44"/>
        </w:numPr>
        <w:spacing w:before="100" w:beforeAutospacing="1" w:after="100" w:afterAutospacing="1" w:line="240" w:lineRule="auto"/>
      </w:pPr>
      <w:proofErr w:type="spellStart"/>
      <w:r>
        <w:rPr>
          <w:rStyle w:val="HTMLCode"/>
          <w:rFonts w:eastAsiaTheme="minorHAnsi"/>
        </w:rPr>
        <w:t>http_proxy</w:t>
      </w:r>
      <w:proofErr w:type="spellEnd"/>
    </w:p>
    <w:p w:rsidR="00F01C32" w:rsidRDefault="00F01C32" w:rsidP="004176B7">
      <w:pPr>
        <w:numPr>
          <w:ilvl w:val="0"/>
          <w:numId w:val="44"/>
        </w:numPr>
        <w:spacing w:before="100" w:beforeAutospacing="1" w:after="100" w:afterAutospacing="1" w:line="240" w:lineRule="auto"/>
      </w:pPr>
      <w:r>
        <w:rPr>
          <w:rStyle w:val="HTMLCode"/>
          <w:rFonts w:eastAsiaTheme="minorHAnsi"/>
        </w:rPr>
        <w:t>HTTPS_PROXY</w:t>
      </w:r>
    </w:p>
    <w:p w:rsidR="00F01C32" w:rsidRDefault="00F01C32" w:rsidP="004176B7">
      <w:pPr>
        <w:numPr>
          <w:ilvl w:val="0"/>
          <w:numId w:val="44"/>
        </w:numPr>
        <w:spacing w:before="100" w:beforeAutospacing="1" w:after="100" w:afterAutospacing="1" w:line="240" w:lineRule="auto"/>
      </w:pPr>
      <w:proofErr w:type="spellStart"/>
      <w:r>
        <w:rPr>
          <w:rStyle w:val="HTMLCode"/>
          <w:rFonts w:eastAsiaTheme="minorHAnsi"/>
        </w:rPr>
        <w:t>https_proxy</w:t>
      </w:r>
      <w:proofErr w:type="spellEnd"/>
    </w:p>
    <w:p w:rsidR="00F01C32" w:rsidRDefault="00F01C32" w:rsidP="004176B7">
      <w:pPr>
        <w:numPr>
          <w:ilvl w:val="0"/>
          <w:numId w:val="44"/>
        </w:numPr>
        <w:spacing w:before="100" w:beforeAutospacing="1" w:after="100" w:afterAutospacing="1" w:line="240" w:lineRule="auto"/>
      </w:pPr>
      <w:r>
        <w:rPr>
          <w:rStyle w:val="HTMLCode"/>
          <w:rFonts w:eastAsiaTheme="minorHAnsi"/>
        </w:rPr>
        <w:t>FTP_PROXY</w:t>
      </w:r>
    </w:p>
    <w:p w:rsidR="00F01C32" w:rsidRDefault="00F01C32" w:rsidP="004176B7">
      <w:pPr>
        <w:numPr>
          <w:ilvl w:val="0"/>
          <w:numId w:val="44"/>
        </w:numPr>
        <w:spacing w:before="100" w:beforeAutospacing="1" w:after="100" w:afterAutospacing="1" w:line="240" w:lineRule="auto"/>
      </w:pPr>
      <w:proofErr w:type="spellStart"/>
      <w:r>
        <w:rPr>
          <w:rStyle w:val="HTMLCode"/>
          <w:rFonts w:eastAsiaTheme="minorHAnsi"/>
        </w:rPr>
        <w:t>ftp_proxy</w:t>
      </w:r>
      <w:proofErr w:type="spellEnd"/>
    </w:p>
    <w:p w:rsidR="00F01C32" w:rsidRDefault="00F01C32" w:rsidP="004176B7">
      <w:pPr>
        <w:numPr>
          <w:ilvl w:val="0"/>
          <w:numId w:val="44"/>
        </w:numPr>
        <w:spacing w:before="100" w:beforeAutospacing="1" w:after="100" w:afterAutospacing="1" w:line="240" w:lineRule="auto"/>
      </w:pPr>
      <w:r>
        <w:rPr>
          <w:rStyle w:val="HTMLCode"/>
          <w:rFonts w:eastAsiaTheme="minorHAnsi"/>
        </w:rPr>
        <w:t>NO_PROXY</w:t>
      </w:r>
    </w:p>
    <w:p w:rsidR="00F01C32" w:rsidRDefault="00F01C32" w:rsidP="004176B7">
      <w:pPr>
        <w:numPr>
          <w:ilvl w:val="0"/>
          <w:numId w:val="44"/>
        </w:numPr>
        <w:spacing w:before="100" w:beforeAutospacing="1" w:after="100" w:afterAutospacing="1" w:line="240" w:lineRule="auto"/>
      </w:pPr>
      <w:proofErr w:type="spellStart"/>
      <w:r>
        <w:rPr>
          <w:rStyle w:val="HTMLCode"/>
          <w:rFonts w:eastAsiaTheme="minorHAnsi"/>
        </w:rPr>
        <w:t>no_proxy</w:t>
      </w:r>
      <w:proofErr w:type="spellEnd"/>
    </w:p>
    <w:p w:rsidR="00F01C32" w:rsidRPr="00F01C32" w:rsidRDefault="00F01C32" w:rsidP="00F01C32">
      <w:pPr>
        <w:pStyle w:val="NormalWeb"/>
        <w:rPr>
          <w:lang w:val="en-US"/>
        </w:rPr>
      </w:pPr>
      <w:r w:rsidRPr="00F01C32">
        <w:rPr>
          <w:lang w:val="en-US"/>
        </w:rPr>
        <w:t>To use these, simply pass them on the command line using the flag:</w:t>
      </w:r>
    </w:p>
    <w:p w:rsidR="00F01C32" w:rsidRPr="00F01C32" w:rsidRDefault="00F01C32" w:rsidP="00F01C32">
      <w:pPr>
        <w:pStyle w:val="HTMLPreformatted"/>
        <w:rPr>
          <w:rStyle w:val="HTMLCode"/>
          <w:lang w:val="en-US"/>
        </w:rPr>
      </w:pPr>
      <w:r w:rsidRPr="00F01C32">
        <w:rPr>
          <w:rStyle w:val="HTMLCode"/>
          <w:lang w:val="en-US"/>
        </w:rPr>
        <w:t>--build-</w:t>
      </w:r>
      <w:proofErr w:type="spellStart"/>
      <w:r w:rsidRPr="00F01C32">
        <w:rPr>
          <w:rStyle w:val="HTMLCode"/>
          <w:lang w:val="en-US"/>
        </w:rPr>
        <w:t>arg</w:t>
      </w:r>
      <w:proofErr w:type="spellEnd"/>
      <w:r w:rsidRPr="00F01C32">
        <w:rPr>
          <w:rStyle w:val="HTMLCode"/>
          <w:lang w:val="en-US"/>
        </w:rPr>
        <w:t xml:space="preserve"> &lt;</w:t>
      </w:r>
      <w:proofErr w:type="spellStart"/>
      <w:r w:rsidRPr="00F01C32">
        <w:rPr>
          <w:rStyle w:val="HTMLCode"/>
          <w:lang w:val="en-US"/>
        </w:rPr>
        <w:t>varname</w:t>
      </w:r>
      <w:proofErr w:type="spellEnd"/>
      <w:r w:rsidRPr="00F01C32">
        <w:rPr>
          <w:rStyle w:val="HTMLCode"/>
          <w:lang w:val="en-US"/>
        </w:rPr>
        <w:t>&gt;=&lt;value&gt;</w:t>
      </w:r>
    </w:p>
    <w:p w:rsidR="00F01C32" w:rsidRPr="00F01C32" w:rsidRDefault="00F01C32" w:rsidP="00F01C32">
      <w:pPr>
        <w:pStyle w:val="NormalWeb"/>
        <w:rPr>
          <w:lang w:val="en-US"/>
        </w:rPr>
      </w:pPr>
      <w:r w:rsidRPr="00F01C32">
        <w:rPr>
          <w:lang w:val="en-US"/>
        </w:rPr>
        <w:t xml:space="preserve">By default, these pre-defined variables are excluded from the output of </w:t>
      </w:r>
      <w:r w:rsidRPr="00F01C32">
        <w:rPr>
          <w:rStyle w:val="HTMLCode"/>
          <w:lang w:val="en-US"/>
        </w:rPr>
        <w:t>docker history</w:t>
      </w:r>
      <w:r w:rsidRPr="00F01C32">
        <w:rPr>
          <w:lang w:val="en-US"/>
        </w:rPr>
        <w:t xml:space="preserve">. Excluding them reduces the risk of accidentally leaking sensitive authentication information in an </w:t>
      </w:r>
      <w:r w:rsidRPr="00F01C32">
        <w:rPr>
          <w:rStyle w:val="HTMLCode"/>
          <w:lang w:val="en-US"/>
        </w:rPr>
        <w:t>HTTP_PROXY</w:t>
      </w:r>
      <w:r w:rsidRPr="00F01C32">
        <w:rPr>
          <w:lang w:val="en-US"/>
        </w:rPr>
        <w:t xml:space="preserve"> variable.</w:t>
      </w:r>
    </w:p>
    <w:p w:rsidR="00F01C32" w:rsidRPr="00F01C32" w:rsidRDefault="00F01C32" w:rsidP="00F01C32">
      <w:pPr>
        <w:pStyle w:val="NormalWeb"/>
        <w:rPr>
          <w:lang w:val="en-US"/>
        </w:rPr>
      </w:pPr>
      <w:r w:rsidRPr="00F01C32">
        <w:rPr>
          <w:lang w:val="en-US"/>
        </w:rPr>
        <w:t xml:space="preserve">For example, consider building the following </w:t>
      </w:r>
      <w:proofErr w:type="spellStart"/>
      <w:r w:rsidRPr="00F01C32">
        <w:rPr>
          <w:lang w:val="en-US"/>
        </w:rPr>
        <w:t>Dockerfile</w:t>
      </w:r>
      <w:proofErr w:type="spellEnd"/>
      <w:r w:rsidRPr="00F01C32">
        <w:rPr>
          <w:lang w:val="en-US"/>
        </w:rPr>
        <w:t xml:space="preserve"> using </w:t>
      </w:r>
      <w:r w:rsidRPr="00F01C32">
        <w:rPr>
          <w:rStyle w:val="HTMLCode"/>
          <w:lang w:val="en-US"/>
        </w:rPr>
        <w:t>--build-</w:t>
      </w:r>
      <w:proofErr w:type="spellStart"/>
      <w:r w:rsidRPr="00F01C32">
        <w:rPr>
          <w:rStyle w:val="HTMLCode"/>
          <w:lang w:val="en-US"/>
        </w:rPr>
        <w:t>arg</w:t>
      </w:r>
      <w:proofErr w:type="spellEnd"/>
      <w:r w:rsidRPr="00F01C32">
        <w:rPr>
          <w:rStyle w:val="HTMLCode"/>
          <w:lang w:val="en-US"/>
        </w:rPr>
        <w:t xml:space="preserve"> HTTP_PROXY=http://user:pass@proxy.lon.example.com</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RUN echo "Hello World"</w:t>
      </w:r>
    </w:p>
    <w:p w:rsidR="00F01C32" w:rsidRPr="00F01C32" w:rsidRDefault="00F01C32" w:rsidP="00F01C32">
      <w:pPr>
        <w:pStyle w:val="NormalWeb"/>
        <w:rPr>
          <w:lang w:val="en-US"/>
        </w:rPr>
      </w:pPr>
      <w:r w:rsidRPr="00F01C32">
        <w:rPr>
          <w:lang w:val="en-US"/>
        </w:rPr>
        <w:t xml:space="preserve">In this case, the value of the </w:t>
      </w:r>
      <w:r w:rsidRPr="00F01C32">
        <w:rPr>
          <w:rStyle w:val="HTMLCode"/>
          <w:lang w:val="en-US"/>
        </w:rPr>
        <w:t>HTTP_PROXY</w:t>
      </w:r>
      <w:r w:rsidRPr="00F01C32">
        <w:rPr>
          <w:lang w:val="en-US"/>
        </w:rPr>
        <w:t xml:space="preserve"> variable is not available in the </w:t>
      </w:r>
      <w:r w:rsidRPr="00F01C32">
        <w:rPr>
          <w:rStyle w:val="HTMLCode"/>
          <w:lang w:val="en-US"/>
        </w:rPr>
        <w:t>docker history</w:t>
      </w:r>
      <w:r w:rsidRPr="00F01C32">
        <w:rPr>
          <w:lang w:val="en-US"/>
        </w:rPr>
        <w:t xml:space="preserve"> and is not cached. If you were to change location, and your proxy server </w:t>
      </w:r>
      <w:r w:rsidRPr="00F01C32">
        <w:rPr>
          <w:lang w:val="en-US"/>
        </w:rPr>
        <w:lastRenderedPageBreak/>
        <w:t xml:space="preserve">changed to </w:t>
      </w:r>
      <w:r w:rsidRPr="00F01C32">
        <w:rPr>
          <w:rStyle w:val="HTMLCode"/>
          <w:lang w:val="en-US"/>
        </w:rPr>
        <w:t>http://user:pass@proxy.sfo.example.com</w:t>
      </w:r>
      <w:r w:rsidRPr="00F01C32">
        <w:rPr>
          <w:lang w:val="en-US"/>
        </w:rPr>
        <w:t>, a subsequent build does not result in a cache miss.</w:t>
      </w:r>
    </w:p>
    <w:p w:rsidR="00F01C32" w:rsidRPr="00F01C32" w:rsidRDefault="00F01C32" w:rsidP="00F01C32">
      <w:pPr>
        <w:pStyle w:val="NormalWeb"/>
        <w:rPr>
          <w:lang w:val="en-US"/>
        </w:rPr>
      </w:pPr>
      <w:r w:rsidRPr="00F01C32">
        <w:rPr>
          <w:lang w:val="en-US"/>
        </w:rPr>
        <w:t xml:space="preserve">If you need to override this </w:t>
      </w:r>
      <w:proofErr w:type="spellStart"/>
      <w:r w:rsidRPr="00F01C32">
        <w:rPr>
          <w:lang w:val="en-US"/>
        </w:rPr>
        <w:t>behaviour</w:t>
      </w:r>
      <w:proofErr w:type="spellEnd"/>
      <w:r w:rsidRPr="00F01C32">
        <w:rPr>
          <w:lang w:val="en-US"/>
        </w:rPr>
        <w:t xml:space="preserve"> then you may do so by adding an </w:t>
      </w:r>
      <w:r w:rsidRPr="00F01C32">
        <w:rPr>
          <w:rStyle w:val="HTMLCode"/>
          <w:lang w:val="en-US"/>
        </w:rPr>
        <w:t>ARG</w:t>
      </w:r>
      <w:r w:rsidRPr="00F01C32">
        <w:rPr>
          <w:lang w:val="en-US"/>
        </w:rPr>
        <w:t xml:space="preserve"> statement in the </w:t>
      </w:r>
      <w:proofErr w:type="spellStart"/>
      <w:r w:rsidRPr="00F01C32">
        <w:rPr>
          <w:lang w:val="en-US"/>
        </w:rPr>
        <w:t>Dockerfile</w:t>
      </w:r>
      <w:proofErr w:type="spellEnd"/>
      <w:r w:rsidRPr="00F01C32">
        <w:rPr>
          <w:lang w:val="en-US"/>
        </w:rPr>
        <w:t xml:space="preserve"> as follows:</w:t>
      </w: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ARG HTTP_PROXY</w:t>
      </w:r>
    </w:p>
    <w:p w:rsidR="00F01C32" w:rsidRPr="00F01C32" w:rsidRDefault="00F01C32" w:rsidP="00F01C32">
      <w:pPr>
        <w:pStyle w:val="HTMLPreformatted"/>
        <w:rPr>
          <w:rStyle w:val="HTMLCode"/>
          <w:lang w:val="en-US"/>
        </w:rPr>
      </w:pPr>
      <w:r w:rsidRPr="00F01C32">
        <w:rPr>
          <w:rStyle w:val="HTMLCode"/>
          <w:lang w:val="en-US"/>
        </w:rPr>
        <w:t>RUN echo "Hello World"</w:t>
      </w:r>
    </w:p>
    <w:p w:rsidR="00F01C32" w:rsidRPr="00F01C32" w:rsidRDefault="00F01C32" w:rsidP="00F01C32">
      <w:pPr>
        <w:pStyle w:val="NormalWeb"/>
        <w:rPr>
          <w:lang w:val="en-US"/>
        </w:rPr>
      </w:pPr>
      <w:r w:rsidRPr="00F01C32">
        <w:rPr>
          <w:lang w:val="en-US"/>
        </w:rPr>
        <w:t xml:space="preserve">When building this </w:t>
      </w:r>
      <w:proofErr w:type="spellStart"/>
      <w:r w:rsidRPr="00F01C32">
        <w:rPr>
          <w:lang w:val="en-US"/>
        </w:rPr>
        <w:t>Dockerfile</w:t>
      </w:r>
      <w:proofErr w:type="spellEnd"/>
      <w:r w:rsidRPr="00F01C32">
        <w:rPr>
          <w:lang w:val="en-US"/>
        </w:rPr>
        <w:t xml:space="preserve">, the </w:t>
      </w:r>
      <w:r w:rsidRPr="00F01C32">
        <w:rPr>
          <w:rStyle w:val="HTMLCode"/>
          <w:lang w:val="en-US"/>
        </w:rPr>
        <w:t>HTTP_PROXY</w:t>
      </w:r>
      <w:r w:rsidRPr="00F01C32">
        <w:rPr>
          <w:lang w:val="en-US"/>
        </w:rPr>
        <w:t xml:space="preserve"> is preserved in the </w:t>
      </w:r>
      <w:r w:rsidRPr="00F01C32">
        <w:rPr>
          <w:rStyle w:val="HTMLCode"/>
          <w:lang w:val="en-US"/>
        </w:rPr>
        <w:t>docker history</w:t>
      </w:r>
      <w:r w:rsidRPr="00F01C32">
        <w:rPr>
          <w:lang w:val="en-US"/>
        </w:rPr>
        <w:t>, and changing its value invalidates the build cache.</w:t>
      </w:r>
    </w:p>
    <w:p w:rsidR="00F01C32" w:rsidRPr="00F01C32" w:rsidRDefault="00F01C32" w:rsidP="00F01C32">
      <w:pPr>
        <w:pStyle w:val="Heading3"/>
        <w:rPr>
          <w:lang w:val="en-US"/>
        </w:rPr>
      </w:pPr>
      <w:r w:rsidRPr="00F01C32">
        <w:rPr>
          <w:lang w:val="en-US"/>
        </w:rPr>
        <w:t>Automatic platform ARGs in the global scope</w:t>
      </w:r>
    </w:p>
    <w:p w:rsidR="00F01C32" w:rsidRPr="00F01C32" w:rsidRDefault="00F01C32" w:rsidP="00F01C32">
      <w:pPr>
        <w:pStyle w:val="NormalWeb"/>
        <w:rPr>
          <w:lang w:val="en-US"/>
        </w:rPr>
      </w:pPr>
      <w:r w:rsidRPr="00F01C32">
        <w:rPr>
          <w:lang w:val="en-US"/>
        </w:rPr>
        <w:t xml:space="preserve">This feature is only available when using the </w:t>
      </w:r>
      <w:hyperlink r:id="rId569" w:anchor="buildkit" w:history="1">
        <w:proofErr w:type="spellStart"/>
        <w:r w:rsidRPr="00F01C32">
          <w:rPr>
            <w:rStyle w:val="Hyperlink"/>
            <w:lang w:val="en-US"/>
          </w:rPr>
          <w:t>BuildKit</w:t>
        </w:r>
        <w:proofErr w:type="spellEnd"/>
      </w:hyperlink>
      <w:r w:rsidRPr="00F01C32">
        <w:rPr>
          <w:lang w:val="en-US"/>
        </w:rPr>
        <w:t xml:space="preserve"> backend.</w:t>
      </w:r>
    </w:p>
    <w:p w:rsidR="00F01C32" w:rsidRPr="00F01C32" w:rsidRDefault="00F01C32" w:rsidP="00F01C32">
      <w:pPr>
        <w:pStyle w:val="NormalWeb"/>
        <w:rPr>
          <w:lang w:val="en-US"/>
        </w:rPr>
      </w:pPr>
      <w:r w:rsidRPr="00F01C32">
        <w:rPr>
          <w:lang w:val="en-US"/>
        </w:rPr>
        <w:t xml:space="preserve">Docker predefines a set of </w:t>
      </w:r>
      <w:r w:rsidRPr="00F01C32">
        <w:rPr>
          <w:rStyle w:val="HTMLCode"/>
          <w:lang w:val="en-US"/>
        </w:rPr>
        <w:t>ARG</w:t>
      </w:r>
      <w:r w:rsidRPr="00F01C32">
        <w:rPr>
          <w:lang w:val="en-US"/>
        </w:rPr>
        <w:t xml:space="preserve"> variables with information on the platform of the node performing the build (build platform) and on the platform of the resulting image (target platform). The target platform can be specified with the </w:t>
      </w:r>
      <w:r w:rsidRPr="00F01C32">
        <w:rPr>
          <w:rStyle w:val="HTMLCode"/>
          <w:lang w:val="en-US"/>
        </w:rPr>
        <w:t>--platform</w:t>
      </w:r>
      <w:r w:rsidRPr="00F01C32">
        <w:rPr>
          <w:lang w:val="en-US"/>
        </w:rPr>
        <w:t xml:space="preserve"> flag on </w:t>
      </w:r>
      <w:r w:rsidRPr="00F01C32">
        <w:rPr>
          <w:rStyle w:val="HTMLCode"/>
          <w:lang w:val="en-US"/>
        </w:rPr>
        <w:t>docker build</w:t>
      </w:r>
      <w:r w:rsidRPr="00F01C32">
        <w:rPr>
          <w:lang w:val="en-US"/>
        </w:rPr>
        <w:t>.</w:t>
      </w:r>
    </w:p>
    <w:p w:rsidR="00F01C32" w:rsidRPr="00F01C32" w:rsidRDefault="00F01C32" w:rsidP="00F01C32">
      <w:pPr>
        <w:pStyle w:val="NormalWeb"/>
        <w:rPr>
          <w:lang w:val="en-US"/>
        </w:rPr>
      </w:pPr>
      <w:r w:rsidRPr="00F01C32">
        <w:rPr>
          <w:lang w:val="en-US"/>
        </w:rPr>
        <w:t xml:space="preserve">The following </w:t>
      </w:r>
      <w:r w:rsidRPr="00F01C32">
        <w:rPr>
          <w:rStyle w:val="HTMLCode"/>
          <w:lang w:val="en-US"/>
        </w:rPr>
        <w:t>ARG</w:t>
      </w:r>
      <w:r w:rsidRPr="00F01C32">
        <w:rPr>
          <w:lang w:val="en-US"/>
        </w:rPr>
        <w:t xml:space="preserve"> variables are set automatically:</w:t>
      </w:r>
    </w:p>
    <w:p w:rsidR="00F01C32" w:rsidRPr="00F01C32" w:rsidRDefault="00F01C32" w:rsidP="004176B7">
      <w:pPr>
        <w:numPr>
          <w:ilvl w:val="0"/>
          <w:numId w:val="45"/>
        </w:numPr>
        <w:spacing w:before="100" w:beforeAutospacing="1" w:after="100" w:afterAutospacing="1" w:line="240" w:lineRule="auto"/>
        <w:rPr>
          <w:lang w:val="en-US"/>
        </w:rPr>
      </w:pPr>
      <w:r w:rsidRPr="00F01C32">
        <w:rPr>
          <w:rStyle w:val="HTMLCode"/>
          <w:rFonts w:eastAsiaTheme="minorHAnsi"/>
          <w:lang w:val="en-US"/>
        </w:rPr>
        <w:t>TARGETPLATFORM</w:t>
      </w:r>
      <w:r w:rsidRPr="00F01C32">
        <w:rPr>
          <w:lang w:val="en-US"/>
        </w:rPr>
        <w:t xml:space="preserve"> - platform of the build result. </w:t>
      </w:r>
      <w:proofErr w:type="spellStart"/>
      <w:r w:rsidRPr="00F01C32">
        <w:rPr>
          <w:lang w:val="en-US"/>
        </w:rPr>
        <w:t>Eg</w:t>
      </w:r>
      <w:proofErr w:type="spellEnd"/>
      <w:r w:rsidRPr="00F01C32">
        <w:rPr>
          <w:lang w:val="en-US"/>
        </w:rPr>
        <w:t xml:space="preserve"> </w:t>
      </w:r>
      <w:proofErr w:type="spellStart"/>
      <w:r w:rsidRPr="00F01C32">
        <w:rPr>
          <w:rStyle w:val="HTMLCode"/>
          <w:rFonts w:eastAsiaTheme="minorHAnsi"/>
          <w:lang w:val="en-US"/>
        </w:rPr>
        <w:t>linux</w:t>
      </w:r>
      <w:proofErr w:type="spellEnd"/>
      <w:r w:rsidRPr="00F01C32">
        <w:rPr>
          <w:rStyle w:val="HTMLCode"/>
          <w:rFonts w:eastAsiaTheme="minorHAnsi"/>
          <w:lang w:val="en-US"/>
        </w:rPr>
        <w:t>/amd64</w:t>
      </w:r>
      <w:r w:rsidRPr="00F01C32">
        <w:rPr>
          <w:lang w:val="en-US"/>
        </w:rPr>
        <w:t xml:space="preserve">, </w:t>
      </w:r>
      <w:proofErr w:type="spellStart"/>
      <w:r w:rsidRPr="00F01C32">
        <w:rPr>
          <w:rStyle w:val="HTMLCode"/>
          <w:rFonts w:eastAsiaTheme="minorHAnsi"/>
          <w:lang w:val="en-US"/>
        </w:rPr>
        <w:t>linux</w:t>
      </w:r>
      <w:proofErr w:type="spellEnd"/>
      <w:r w:rsidRPr="00F01C32">
        <w:rPr>
          <w:rStyle w:val="HTMLCode"/>
          <w:rFonts w:eastAsiaTheme="minorHAnsi"/>
          <w:lang w:val="en-US"/>
        </w:rPr>
        <w:t>/arm/v7</w:t>
      </w:r>
      <w:r w:rsidRPr="00F01C32">
        <w:rPr>
          <w:lang w:val="en-US"/>
        </w:rPr>
        <w:t xml:space="preserve">, </w:t>
      </w:r>
      <w:r w:rsidRPr="00F01C32">
        <w:rPr>
          <w:rStyle w:val="HTMLCode"/>
          <w:rFonts w:eastAsiaTheme="minorHAnsi"/>
          <w:lang w:val="en-US"/>
        </w:rPr>
        <w:t>windows/amd64</w:t>
      </w:r>
      <w:r w:rsidRPr="00F01C32">
        <w:rPr>
          <w:lang w:val="en-US"/>
        </w:rPr>
        <w:t>.</w:t>
      </w:r>
    </w:p>
    <w:p w:rsidR="00F01C32" w:rsidRDefault="00F01C32" w:rsidP="004176B7">
      <w:pPr>
        <w:numPr>
          <w:ilvl w:val="0"/>
          <w:numId w:val="45"/>
        </w:numPr>
        <w:spacing w:before="100" w:beforeAutospacing="1" w:after="100" w:afterAutospacing="1" w:line="240" w:lineRule="auto"/>
      </w:pPr>
      <w:r>
        <w:rPr>
          <w:rStyle w:val="HTMLCode"/>
          <w:rFonts w:eastAsiaTheme="minorHAnsi"/>
        </w:rPr>
        <w:t>TARGETOS</w:t>
      </w:r>
      <w:r>
        <w:t xml:space="preserve"> - OS </w:t>
      </w:r>
      <w:proofErr w:type="spellStart"/>
      <w:r>
        <w:t>component</w:t>
      </w:r>
      <w:proofErr w:type="spellEnd"/>
      <w:r>
        <w:t xml:space="preserve"> of TARGETPLATFORM</w:t>
      </w:r>
    </w:p>
    <w:p w:rsidR="00F01C32" w:rsidRDefault="00F01C32" w:rsidP="004176B7">
      <w:pPr>
        <w:numPr>
          <w:ilvl w:val="0"/>
          <w:numId w:val="45"/>
        </w:numPr>
        <w:spacing w:before="100" w:beforeAutospacing="1" w:after="100" w:afterAutospacing="1" w:line="240" w:lineRule="auto"/>
      </w:pPr>
      <w:r>
        <w:rPr>
          <w:rStyle w:val="HTMLCode"/>
          <w:rFonts w:eastAsiaTheme="minorHAnsi"/>
        </w:rPr>
        <w:t>TARGETARCH</w:t>
      </w:r>
      <w:r>
        <w:t xml:space="preserve"> - </w:t>
      </w:r>
      <w:proofErr w:type="spellStart"/>
      <w:r>
        <w:t>architecture</w:t>
      </w:r>
      <w:proofErr w:type="spellEnd"/>
      <w:r>
        <w:t xml:space="preserve"> </w:t>
      </w:r>
      <w:proofErr w:type="spellStart"/>
      <w:r>
        <w:t>component</w:t>
      </w:r>
      <w:proofErr w:type="spellEnd"/>
      <w:r>
        <w:t xml:space="preserve"> of TARGETPLATFORM</w:t>
      </w:r>
    </w:p>
    <w:p w:rsidR="00F01C32" w:rsidRDefault="00F01C32" w:rsidP="004176B7">
      <w:pPr>
        <w:numPr>
          <w:ilvl w:val="0"/>
          <w:numId w:val="45"/>
        </w:numPr>
        <w:spacing w:before="100" w:beforeAutospacing="1" w:after="100" w:afterAutospacing="1" w:line="240" w:lineRule="auto"/>
      </w:pPr>
      <w:r>
        <w:rPr>
          <w:rStyle w:val="HTMLCode"/>
          <w:rFonts w:eastAsiaTheme="minorHAnsi"/>
        </w:rPr>
        <w:t>TARGETVARIANT</w:t>
      </w:r>
      <w:r>
        <w:t xml:space="preserve"> - </w:t>
      </w:r>
      <w:proofErr w:type="spellStart"/>
      <w:r>
        <w:t>variant</w:t>
      </w:r>
      <w:proofErr w:type="spellEnd"/>
      <w:r>
        <w:t xml:space="preserve"> </w:t>
      </w:r>
      <w:proofErr w:type="spellStart"/>
      <w:r>
        <w:t>component</w:t>
      </w:r>
      <w:proofErr w:type="spellEnd"/>
      <w:r>
        <w:t xml:space="preserve"> of TARGETPLATFORM</w:t>
      </w:r>
    </w:p>
    <w:p w:rsidR="00F01C32" w:rsidRPr="00F01C32" w:rsidRDefault="00F01C32" w:rsidP="004176B7">
      <w:pPr>
        <w:numPr>
          <w:ilvl w:val="0"/>
          <w:numId w:val="45"/>
        </w:numPr>
        <w:spacing w:before="100" w:beforeAutospacing="1" w:after="100" w:afterAutospacing="1" w:line="240" w:lineRule="auto"/>
        <w:rPr>
          <w:lang w:val="en-US"/>
        </w:rPr>
      </w:pPr>
      <w:r w:rsidRPr="00F01C32">
        <w:rPr>
          <w:rStyle w:val="HTMLCode"/>
          <w:rFonts w:eastAsiaTheme="minorHAnsi"/>
          <w:lang w:val="en-US"/>
        </w:rPr>
        <w:t>BUILDPLATFORM</w:t>
      </w:r>
      <w:r w:rsidRPr="00F01C32">
        <w:rPr>
          <w:lang w:val="en-US"/>
        </w:rPr>
        <w:t xml:space="preserve"> - platform of the node performing the build.</w:t>
      </w:r>
    </w:p>
    <w:p w:rsidR="00F01C32" w:rsidRDefault="00F01C32" w:rsidP="004176B7">
      <w:pPr>
        <w:numPr>
          <w:ilvl w:val="0"/>
          <w:numId w:val="45"/>
        </w:numPr>
        <w:spacing w:before="100" w:beforeAutospacing="1" w:after="100" w:afterAutospacing="1" w:line="240" w:lineRule="auto"/>
      </w:pPr>
      <w:r>
        <w:rPr>
          <w:rStyle w:val="HTMLCode"/>
          <w:rFonts w:eastAsiaTheme="minorHAnsi"/>
        </w:rPr>
        <w:t>BUILDOS</w:t>
      </w:r>
      <w:r>
        <w:t xml:space="preserve"> - OS </w:t>
      </w:r>
      <w:proofErr w:type="spellStart"/>
      <w:r>
        <w:t>component</w:t>
      </w:r>
      <w:proofErr w:type="spellEnd"/>
      <w:r>
        <w:t xml:space="preserve"> of BUILDPLATFORM</w:t>
      </w:r>
    </w:p>
    <w:p w:rsidR="00F01C32" w:rsidRDefault="00F01C32" w:rsidP="004176B7">
      <w:pPr>
        <w:numPr>
          <w:ilvl w:val="0"/>
          <w:numId w:val="45"/>
        </w:numPr>
        <w:spacing w:before="100" w:beforeAutospacing="1" w:after="100" w:afterAutospacing="1" w:line="240" w:lineRule="auto"/>
      </w:pPr>
      <w:r>
        <w:rPr>
          <w:rStyle w:val="HTMLCode"/>
          <w:rFonts w:eastAsiaTheme="minorHAnsi"/>
        </w:rPr>
        <w:t>BUILDARCH</w:t>
      </w:r>
      <w:r>
        <w:t xml:space="preserve"> - </w:t>
      </w:r>
      <w:proofErr w:type="spellStart"/>
      <w:r>
        <w:t>architecture</w:t>
      </w:r>
      <w:proofErr w:type="spellEnd"/>
      <w:r>
        <w:t xml:space="preserve"> </w:t>
      </w:r>
      <w:proofErr w:type="spellStart"/>
      <w:r>
        <w:t>component</w:t>
      </w:r>
      <w:proofErr w:type="spellEnd"/>
      <w:r>
        <w:t xml:space="preserve"> of BUILDPLATFORM</w:t>
      </w:r>
    </w:p>
    <w:p w:rsidR="00F01C32" w:rsidRDefault="00F01C32" w:rsidP="004176B7">
      <w:pPr>
        <w:numPr>
          <w:ilvl w:val="0"/>
          <w:numId w:val="45"/>
        </w:numPr>
        <w:spacing w:before="100" w:beforeAutospacing="1" w:after="100" w:afterAutospacing="1" w:line="240" w:lineRule="auto"/>
      </w:pPr>
      <w:r>
        <w:rPr>
          <w:rStyle w:val="HTMLCode"/>
          <w:rFonts w:eastAsiaTheme="minorHAnsi"/>
        </w:rPr>
        <w:t>BUILDVARIANT</w:t>
      </w:r>
      <w:r>
        <w:t xml:space="preserve"> - </w:t>
      </w:r>
      <w:proofErr w:type="spellStart"/>
      <w:r>
        <w:t>variant</w:t>
      </w:r>
      <w:proofErr w:type="spellEnd"/>
      <w:r>
        <w:t xml:space="preserve"> </w:t>
      </w:r>
      <w:proofErr w:type="spellStart"/>
      <w:r>
        <w:t>component</w:t>
      </w:r>
      <w:proofErr w:type="spellEnd"/>
      <w:r>
        <w:t xml:space="preserve"> of BUILDPLATFORM</w:t>
      </w:r>
    </w:p>
    <w:p w:rsidR="00F01C32" w:rsidRPr="00F01C32" w:rsidRDefault="00F01C32" w:rsidP="00F01C32">
      <w:pPr>
        <w:pStyle w:val="NormalWeb"/>
        <w:rPr>
          <w:lang w:val="en-US"/>
        </w:rPr>
      </w:pPr>
      <w:r w:rsidRPr="00F01C32">
        <w:rPr>
          <w:lang w:val="en-US"/>
        </w:rPr>
        <w:t xml:space="preserve">These arguments are defined in the global scope so are not automatically available inside build stages or for your </w:t>
      </w:r>
      <w:r w:rsidRPr="00F01C32">
        <w:rPr>
          <w:rStyle w:val="HTMLCode"/>
          <w:lang w:val="en-US"/>
        </w:rPr>
        <w:t>RUN</w:t>
      </w:r>
      <w:r w:rsidRPr="00F01C32">
        <w:rPr>
          <w:lang w:val="en-US"/>
        </w:rPr>
        <w:t xml:space="preserve"> commands. To expose one of these arguments inside the build stage redefine it without value.</w:t>
      </w:r>
    </w:p>
    <w:p w:rsidR="00F01C32" w:rsidRPr="00F01C32" w:rsidRDefault="00F01C32" w:rsidP="00F01C32">
      <w:pPr>
        <w:pStyle w:val="NormalWeb"/>
        <w:rPr>
          <w:lang w:val="en-US"/>
        </w:rPr>
      </w:pPr>
      <w:r w:rsidRPr="00F01C32">
        <w:rPr>
          <w:lang w:val="en-US"/>
        </w:rPr>
        <w:t>For example:</w:t>
      </w:r>
    </w:p>
    <w:p w:rsidR="00F01C32" w:rsidRPr="00F01C32" w:rsidRDefault="00F01C32" w:rsidP="00F01C32">
      <w:pPr>
        <w:pStyle w:val="HTMLPreformatted"/>
        <w:rPr>
          <w:rStyle w:val="HTMLCode"/>
          <w:lang w:val="en-US"/>
        </w:rPr>
      </w:pPr>
      <w:r w:rsidRPr="00F01C32">
        <w:rPr>
          <w:rStyle w:val="HTMLCode"/>
          <w:lang w:val="en-US"/>
        </w:rPr>
        <w:t>FROM alpine</w:t>
      </w:r>
    </w:p>
    <w:p w:rsidR="00F01C32" w:rsidRPr="00F01C32" w:rsidRDefault="00F01C32" w:rsidP="00F01C32">
      <w:pPr>
        <w:pStyle w:val="HTMLPreformatted"/>
        <w:rPr>
          <w:rStyle w:val="HTMLCode"/>
          <w:lang w:val="en-US"/>
        </w:rPr>
      </w:pPr>
      <w:r w:rsidRPr="00F01C32">
        <w:rPr>
          <w:rStyle w:val="HTMLCode"/>
          <w:lang w:val="en-US"/>
        </w:rPr>
        <w:t>ARG TARGETPLATFORM</w:t>
      </w:r>
    </w:p>
    <w:p w:rsidR="00F01C32" w:rsidRPr="00F01C32" w:rsidRDefault="00F01C32" w:rsidP="00F01C32">
      <w:pPr>
        <w:pStyle w:val="HTMLPreformatted"/>
        <w:rPr>
          <w:rStyle w:val="HTMLCode"/>
          <w:lang w:val="en-US"/>
        </w:rPr>
      </w:pPr>
      <w:r w:rsidRPr="00F01C32">
        <w:rPr>
          <w:rStyle w:val="HTMLCode"/>
          <w:lang w:val="en-US"/>
        </w:rPr>
        <w:t>RUN echo "I'm building for $TARGETPLATFORM"</w:t>
      </w:r>
    </w:p>
    <w:p w:rsidR="00F01C32" w:rsidRPr="00F01C32" w:rsidRDefault="00F01C32" w:rsidP="00F01C32">
      <w:pPr>
        <w:pStyle w:val="Heading3"/>
        <w:rPr>
          <w:lang w:val="en-US"/>
        </w:rPr>
      </w:pPr>
      <w:r w:rsidRPr="00F01C32">
        <w:rPr>
          <w:lang w:val="en-US"/>
        </w:rPr>
        <w:t>Impact on build caching</w:t>
      </w:r>
    </w:p>
    <w:p w:rsidR="00F01C32" w:rsidRPr="00F01C32" w:rsidRDefault="00F01C32" w:rsidP="00F01C32">
      <w:pPr>
        <w:pStyle w:val="NormalWeb"/>
        <w:rPr>
          <w:lang w:val="en-US"/>
        </w:rPr>
      </w:pPr>
      <w:r w:rsidRPr="00F01C32">
        <w:rPr>
          <w:rStyle w:val="HTMLCode"/>
          <w:lang w:val="en-US"/>
        </w:rPr>
        <w:t>ARG</w:t>
      </w:r>
      <w:r w:rsidRPr="00F01C32">
        <w:rPr>
          <w:lang w:val="en-US"/>
        </w:rPr>
        <w:t xml:space="preserve"> variables are not persisted into the built image as </w:t>
      </w:r>
      <w:r w:rsidRPr="00F01C32">
        <w:rPr>
          <w:rStyle w:val="HTMLCode"/>
          <w:lang w:val="en-US"/>
        </w:rPr>
        <w:t>ENV</w:t>
      </w:r>
      <w:r w:rsidRPr="00F01C32">
        <w:rPr>
          <w:lang w:val="en-US"/>
        </w:rPr>
        <w:t xml:space="preserve"> variables are. However, </w:t>
      </w:r>
      <w:r w:rsidRPr="00F01C32">
        <w:rPr>
          <w:rStyle w:val="HTMLCode"/>
          <w:lang w:val="en-US"/>
        </w:rPr>
        <w:t>ARG</w:t>
      </w:r>
      <w:r w:rsidRPr="00F01C32">
        <w:rPr>
          <w:lang w:val="en-US"/>
        </w:rPr>
        <w:t xml:space="preserve"> variables do impact the build cache in similar ways. If a </w:t>
      </w:r>
      <w:proofErr w:type="spellStart"/>
      <w:r w:rsidRPr="00F01C32">
        <w:rPr>
          <w:lang w:val="en-US"/>
        </w:rPr>
        <w:t>Dockerfile</w:t>
      </w:r>
      <w:proofErr w:type="spellEnd"/>
      <w:r w:rsidRPr="00F01C32">
        <w:rPr>
          <w:lang w:val="en-US"/>
        </w:rPr>
        <w:t xml:space="preserve"> defines an </w:t>
      </w:r>
      <w:r w:rsidRPr="00F01C32">
        <w:rPr>
          <w:rStyle w:val="HTMLCode"/>
          <w:lang w:val="en-US"/>
        </w:rPr>
        <w:t>ARG</w:t>
      </w:r>
      <w:r w:rsidRPr="00F01C32">
        <w:rPr>
          <w:lang w:val="en-US"/>
        </w:rPr>
        <w:t xml:space="preserve"> variable whose value is different from a previous build, then a “cache miss” occurs upon its first usage, not its definition. </w:t>
      </w:r>
      <w:proofErr w:type="gramStart"/>
      <w:r w:rsidRPr="00F01C32">
        <w:rPr>
          <w:lang w:val="en-US"/>
        </w:rPr>
        <w:t>In particular, all</w:t>
      </w:r>
      <w:proofErr w:type="gramEnd"/>
      <w:r w:rsidRPr="00F01C32">
        <w:rPr>
          <w:lang w:val="en-US"/>
        </w:rPr>
        <w:t xml:space="preserve"> </w:t>
      </w:r>
      <w:r w:rsidRPr="00F01C32">
        <w:rPr>
          <w:rStyle w:val="HTMLCode"/>
          <w:lang w:val="en-US"/>
        </w:rPr>
        <w:t>RUN</w:t>
      </w:r>
      <w:r w:rsidRPr="00F01C32">
        <w:rPr>
          <w:lang w:val="en-US"/>
        </w:rPr>
        <w:t xml:space="preserve"> instructions following an </w:t>
      </w:r>
      <w:r w:rsidRPr="00F01C32">
        <w:rPr>
          <w:rStyle w:val="HTMLCode"/>
          <w:lang w:val="en-US"/>
        </w:rPr>
        <w:t>ARG</w:t>
      </w:r>
      <w:r w:rsidRPr="00F01C32">
        <w:rPr>
          <w:lang w:val="en-US"/>
        </w:rPr>
        <w:t xml:space="preserve"> instruction use the </w:t>
      </w:r>
      <w:r w:rsidRPr="00F01C32">
        <w:rPr>
          <w:rStyle w:val="HTMLCode"/>
          <w:lang w:val="en-US"/>
        </w:rPr>
        <w:t>ARG</w:t>
      </w:r>
      <w:r w:rsidRPr="00F01C32">
        <w:rPr>
          <w:lang w:val="en-US"/>
        </w:rPr>
        <w:t xml:space="preserve"> variable implicitly (as an environment variable), thus can </w:t>
      </w:r>
      <w:r w:rsidRPr="00F01C32">
        <w:rPr>
          <w:lang w:val="en-US"/>
        </w:rPr>
        <w:lastRenderedPageBreak/>
        <w:t xml:space="preserve">cause a cache miss. All predefined </w:t>
      </w:r>
      <w:r w:rsidRPr="00F01C32">
        <w:rPr>
          <w:rStyle w:val="HTMLCode"/>
          <w:lang w:val="en-US"/>
        </w:rPr>
        <w:t>ARG</w:t>
      </w:r>
      <w:r w:rsidRPr="00F01C32">
        <w:rPr>
          <w:lang w:val="en-US"/>
        </w:rPr>
        <w:t xml:space="preserve"> variables are exempt from caching unless there is a matching </w:t>
      </w:r>
      <w:r w:rsidRPr="00F01C32">
        <w:rPr>
          <w:rStyle w:val="HTMLCode"/>
          <w:lang w:val="en-US"/>
        </w:rPr>
        <w:t>ARG</w:t>
      </w:r>
      <w:r w:rsidRPr="00F01C32">
        <w:rPr>
          <w:lang w:val="en-US"/>
        </w:rPr>
        <w:t xml:space="preserve"> statement in the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NormalWeb"/>
        <w:rPr>
          <w:lang w:val="en-US"/>
        </w:rPr>
      </w:pPr>
      <w:r w:rsidRPr="00F01C32">
        <w:rPr>
          <w:lang w:val="en-US"/>
        </w:rPr>
        <w:t xml:space="preserve">For example, consider these two </w:t>
      </w:r>
      <w:proofErr w:type="spellStart"/>
      <w:r w:rsidRPr="00F01C32">
        <w:rPr>
          <w:lang w:val="en-US"/>
        </w:rPr>
        <w:t>Dockerfile</w:t>
      </w:r>
      <w:proofErr w:type="spellEnd"/>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1 FROM ubuntu</w:t>
      </w:r>
    </w:p>
    <w:p w:rsidR="00F01C32" w:rsidRPr="00F01C32" w:rsidRDefault="00F01C32" w:rsidP="00F01C32">
      <w:pPr>
        <w:pStyle w:val="HTMLPreformatted"/>
        <w:rPr>
          <w:rStyle w:val="HTMLCode"/>
          <w:lang w:val="en-US"/>
        </w:rPr>
      </w:pPr>
      <w:r w:rsidRPr="00F01C32">
        <w:rPr>
          <w:rStyle w:val="HTMLCode"/>
          <w:lang w:val="en-US"/>
        </w:rPr>
        <w:t>2 ARG CONT_IMG_VER</w:t>
      </w:r>
    </w:p>
    <w:p w:rsidR="00F01C32" w:rsidRPr="00F01C32" w:rsidRDefault="00F01C32" w:rsidP="00F01C32">
      <w:pPr>
        <w:pStyle w:val="HTMLPreformatted"/>
        <w:rPr>
          <w:rStyle w:val="HTMLCode"/>
          <w:lang w:val="en-US"/>
        </w:rPr>
      </w:pPr>
      <w:r w:rsidRPr="00F01C32">
        <w:rPr>
          <w:rStyle w:val="HTMLCode"/>
          <w:lang w:val="en-US"/>
        </w:rPr>
        <w:t xml:space="preserve">3 RUN </w:t>
      </w:r>
      <w:proofErr w:type="gramStart"/>
      <w:r w:rsidRPr="00F01C32">
        <w:rPr>
          <w:rStyle w:val="HTMLCode"/>
          <w:lang w:val="en-US"/>
        </w:rPr>
        <w:t>echo</w:t>
      </w:r>
      <w:proofErr w:type="gramEnd"/>
      <w:r w:rsidRPr="00F01C32">
        <w:rPr>
          <w:rStyle w:val="HTMLCode"/>
          <w:lang w:val="en-US"/>
        </w:rPr>
        <w:t xml:space="preserve"> $CONT_IMG_VER</w:t>
      </w:r>
    </w:p>
    <w:p w:rsidR="00F01C32" w:rsidRPr="00F01C32" w:rsidRDefault="00F01C32" w:rsidP="00F01C32">
      <w:pPr>
        <w:pStyle w:val="HTMLPreformatted"/>
        <w:rPr>
          <w:rStyle w:val="HTMLCode"/>
          <w:lang w:val="en-US"/>
        </w:rPr>
      </w:pPr>
      <w:r w:rsidRPr="00F01C32">
        <w:rPr>
          <w:rStyle w:val="HTMLCode"/>
          <w:lang w:val="en-US"/>
        </w:rPr>
        <w:t>1 FROM ubuntu</w:t>
      </w:r>
    </w:p>
    <w:p w:rsidR="00F01C32" w:rsidRPr="00F01C32" w:rsidRDefault="00F01C32" w:rsidP="00F01C32">
      <w:pPr>
        <w:pStyle w:val="HTMLPreformatted"/>
        <w:rPr>
          <w:rStyle w:val="HTMLCode"/>
          <w:lang w:val="en-US"/>
        </w:rPr>
      </w:pPr>
      <w:r w:rsidRPr="00F01C32">
        <w:rPr>
          <w:rStyle w:val="HTMLCode"/>
          <w:lang w:val="en-US"/>
        </w:rPr>
        <w:t>2 ARG CONT_IMG_VER</w:t>
      </w:r>
    </w:p>
    <w:p w:rsidR="00F01C32" w:rsidRPr="00F01C32" w:rsidRDefault="00F01C32" w:rsidP="00F01C32">
      <w:pPr>
        <w:pStyle w:val="HTMLPreformatted"/>
        <w:rPr>
          <w:rStyle w:val="HTMLCode"/>
          <w:lang w:val="en-US"/>
        </w:rPr>
      </w:pPr>
      <w:r w:rsidRPr="00F01C32">
        <w:rPr>
          <w:rStyle w:val="HTMLCode"/>
          <w:lang w:val="en-US"/>
        </w:rPr>
        <w:t xml:space="preserve">3 RUN echo </w:t>
      </w:r>
      <w:proofErr w:type="gramStart"/>
      <w:r w:rsidRPr="00F01C32">
        <w:rPr>
          <w:rStyle w:val="HTMLCode"/>
          <w:lang w:val="en-US"/>
        </w:rPr>
        <w:t>hello</w:t>
      </w:r>
      <w:proofErr w:type="gramEnd"/>
    </w:p>
    <w:p w:rsidR="00F01C32" w:rsidRPr="00F01C32" w:rsidRDefault="00F01C32" w:rsidP="00F01C32">
      <w:pPr>
        <w:pStyle w:val="NormalWeb"/>
        <w:rPr>
          <w:lang w:val="en-US"/>
        </w:rPr>
      </w:pPr>
      <w:r w:rsidRPr="00F01C32">
        <w:rPr>
          <w:lang w:val="en-US"/>
        </w:rPr>
        <w:t xml:space="preserve">If you specify </w:t>
      </w:r>
      <w:r w:rsidRPr="00F01C32">
        <w:rPr>
          <w:rStyle w:val="HTMLCode"/>
          <w:lang w:val="en-US"/>
        </w:rPr>
        <w:t>--build-</w:t>
      </w:r>
      <w:proofErr w:type="spellStart"/>
      <w:r w:rsidRPr="00F01C32">
        <w:rPr>
          <w:rStyle w:val="HTMLCode"/>
          <w:lang w:val="en-US"/>
        </w:rPr>
        <w:t>arg</w:t>
      </w:r>
      <w:proofErr w:type="spellEnd"/>
      <w:r w:rsidRPr="00F01C32">
        <w:rPr>
          <w:rStyle w:val="HTMLCode"/>
          <w:lang w:val="en-US"/>
        </w:rPr>
        <w:t xml:space="preserve"> CONT_IMG_VER=&lt;value&gt;</w:t>
      </w:r>
      <w:r w:rsidRPr="00F01C32">
        <w:rPr>
          <w:lang w:val="en-US"/>
        </w:rPr>
        <w:t xml:space="preserve"> on the command line, in both cases, the specification on line 2 does not cause a cache miss; line 3 does cause a cache </w:t>
      </w:r>
      <w:proofErr w:type="spellStart"/>
      <w:r w:rsidRPr="00F01C32">
        <w:rPr>
          <w:lang w:val="en-US"/>
        </w:rPr>
        <w:t>miss.</w:t>
      </w:r>
      <w:r w:rsidRPr="00F01C32">
        <w:rPr>
          <w:rStyle w:val="HTMLCode"/>
          <w:lang w:val="en-US"/>
        </w:rPr>
        <w:t>ARG</w:t>
      </w:r>
      <w:proofErr w:type="spellEnd"/>
      <w:r w:rsidRPr="00F01C32">
        <w:rPr>
          <w:rStyle w:val="HTMLCode"/>
          <w:lang w:val="en-US"/>
        </w:rPr>
        <w:t xml:space="preserve"> CONT_IMG_VER</w:t>
      </w:r>
      <w:r w:rsidRPr="00F01C32">
        <w:rPr>
          <w:lang w:val="en-US"/>
        </w:rPr>
        <w:t xml:space="preserve"> causes the RUN line to be identified as the same as running </w:t>
      </w:r>
      <w:r w:rsidRPr="00F01C32">
        <w:rPr>
          <w:rStyle w:val="HTMLCode"/>
          <w:lang w:val="en-US"/>
        </w:rPr>
        <w:t>CONT_IMG_VER=&lt;value&gt;</w:t>
      </w:r>
      <w:r w:rsidRPr="00F01C32">
        <w:rPr>
          <w:lang w:val="en-US"/>
        </w:rPr>
        <w:t xml:space="preserve"> echo hello, so if the </w:t>
      </w:r>
      <w:r w:rsidRPr="00F01C32">
        <w:rPr>
          <w:rStyle w:val="HTMLCode"/>
          <w:lang w:val="en-US"/>
        </w:rPr>
        <w:t>&lt;value&gt;</w:t>
      </w:r>
      <w:r w:rsidRPr="00F01C32">
        <w:rPr>
          <w:lang w:val="en-US"/>
        </w:rPr>
        <w:t xml:space="preserve"> changes, we get a cache miss.</w:t>
      </w:r>
    </w:p>
    <w:p w:rsidR="00F01C32" w:rsidRPr="00F01C32" w:rsidRDefault="00F01C32" w:rsidP="00F01C32">
      <w:pPr>
        <w:pStyle w:val="NormalWeb"/>
        <w:rPr>
          <w:lang w:val="en-US"/>
        </w:rPr>
      </w:pPr>
      <w:r w:rsidRPr="00F01C32">
        <w:rPr>
          <w:lang w:val="en-US"/>
        </w:rPr>
        <w:t>Consider another example under the same command line:</w:t>
      </w:r>
    </w:p>
    <w:p w:rsidR="00F01C32" w:rsidRPr="00F01C32" w:rsidRDefault="00F01C32" w:rsidP="00F01C32">
      <w:pPr>
        <w:pStyle w:val="HTMLPreformatted"/>
        <w:rPr>
          <w:rStyle w:val="HTMLCode"/>
          <w:lang w:val="en-US"/>
        </w:rPr>
      </w:pPr>
      <w:r w:rsidRPr="00F01C32">
        <w:rPr>
          <w:rStyle w:val="HTMLCode"/>
          <w:lang w:val="en-US"/>
        </w:rPr>
        <w:t>1 FROM ubuntu</w:t>
      </w:r>
    </w:p>
    <w:p w:rsidR="00F01C32" w:rsidRPr="00F01C32" w:rsidRDefault="00F01C32" w:rsidP="00F01C32">
      <w:pPr>
        <w:pStyle w:val="HTMLPreformatted"/>
        <w:rPr>
          <w:rStyle w:val="HTMLCode"/>
          <w:lang w:val="en-US"/>
        </w:rPr>
      </w:pPr>
      <w:r w:rsidRPr="00F01C32">
        <w:rPr>
          <w:rStyle w:val="HTMLCode"/>
          <w:lang w:val="en-US"/>
        </w:rPr>
        <w:t>2 ARG CONT_IMG_VER</w:t>
      </w:r>
    </w:p>
    <w:p w:rsidR="00F01C32" w:rsidRPr="00F01C32" w:rsidRDefault="00F01C32" w:rsidP="00F01C32">
      <w:pPr>
        <w:pStyle w:val="HTMLPreformatted"/>
        <w:rPr>
          <w:rStyle w:val="HTMLCode"/>
          <w:lang w:val="en-US"/>
        </w:rPr>
      </w:pPr>
      <w:r w:rsidRPr="00F01C32">
        <w:rPr>
          <w:rStyle w:val="HTMLCode"/>
          <w:lang w:val="en-US"/>
        </w:rPr>
        <w:t>3 ENV CONT_IMG_VER $CONT_IMG_VER</w:t>
      </w:r>
    </w:p>
    <w:p w:rsidR="00F01C32" w:rsidRPr="00F01C32" w:rsidRDefault="00F01C32" w:rsidP="00F01C32">
      <w:pPr>
        <w:pStyle w:val="HTMLPreformatted"/>
        <w:rPr>
          <w:rStyle w:val="HTMLCode"/>
          <w:lang w:val="en-US"/>
        </w:rPr>
      </w:pPr>
      <w:r w:rsidRPr="00F01C32">
        <w:rPr>
          <w:rStyle w:val="HTMLCode"/>
          <w:lang w:val="en-US"/>
        </w:rPr>
        <w:t xml:space="preserve">4 RUN </w:t>
      </w:r>
      <w:proofErr w:type="gramStart"/>
      <w:r w:rsidRPr="00F01C32">
        <w:rPr>
          <w:rStyle w:val="HTMLCode"/>
          <w:lang w:val="en-US"/>
        </w:rPr>
        <w:t>echo</w:t>
      </w:r>
      <w:proofErr w:type="gramEnd"/>
      <w:r w:rsidRPr="00F01C32">
        <w:rPr>
          <w:rStyle w:val="HTMLCode"/>
          <w:lang w:val="en-US"/>
        </w:rPr>
        <w:t xml:space="preserve"> $CONT_IMG_VER</w:t>
      </w:r>
    </w:p>
    <w:p w:rsidR="00F01C32" w:rsidRPr="00F01C32" w:rsidRDefault="00F01C32" w:rsidP="00F01C32">
      <w:pPr>
        <w:pStyle w:val="NormalWeb"/>
        <w:rPr>
          <w:lang w:val="en-US"/>
        </w:rPr>
      </w:pPr>
      <w:r w:rsidRPr="00F01C32">
        <w:rPr>
          <w:lang w:val="en-US"/>
        </w:rPr>
        <w:t xml:space="preserve">In this example, the cache miss occurs on line 3. The miss happens because the variable’s value in the </w:t>
      </w:r>
      <w:r w:rsidRPr="00F01C32">
        <w:rPr>
          <w:rStyle w:val="HTMLCode"/>
          <w:lang w:val="en-US"/>
        </w:rPr>
        <w:t>ENV</w:t>
      </w:r>
      <w:r w:rsidRPr="00F01C32">
        <w:rPr>
          <w:lang w:val="en-US"/>
        </w:rPr>
        <w:t xml:space="preserve"> references the </w:t>
      </w:r>
      <w:r w:rsidRPr="00F01C32">
        <w:rPr>
          <w:rStyle w:val="HTMLCode"/>
          <w:lang w:val="en-US"/>
        </w:rPr>
        <w:t>ARG</w:t>
      </w:r>
      <w:r w:rsidRPr="00F01C32">
        <w:rPr>
          <w:lang w:val="en-US"/>
        </w:rPr>
        <w:t xml:space="preserve"> variable and that variable is changed through the command line. In this example, the </w:t>
      </w:r>
      <w:r w:rsidRPr="00F01C32">
        <w:rPr>
          <w:rStyle w:val="HTMLCode"/>
          <w:lang w:val="en-US"/>
        </w:rPr>
        <w:t>ENV</w:t>
      </w:r>
      <w:r w:rsidRPr="00F01C32">
        <w:rPr>
          <w:lang w:val="en-US"/>
        </w:rPr>
        <w:t xml:space="preserve"> command causes the image to include the value.</w:t>
      </w:r>
    </w:p>
    <w:p w:rsidR="00F01C32" w:rsidRPr="00F01C32" w:rsidRDefault="00F01C32" w:rsidP="00F01C32">
      <w:pPr>
        <w:pStyle w:val="NormalWeb"/>
        <w:rPr>
          <w:lang w:val="en-US"/>
        </w:rPr>
      </w:pPr>
      <w:r w:rsidRPr="00F01C32">
        <w:rPr>
          <w:lang w:val="en-US"/>
        </w:rPr>
        <w:t xml:space="preserve">If an </w:t>
      </w:r>
      <w:r w:rsidRPr="00F01C32">
        <w:rPr>
          <w:rStyle w:val="HTMLCode"/>
          <w:lang w:val="en-US"/>
        </w:rPr>
        <w:t>ENV</w:t>
      </w:r>
      <w:r w:rsidRPr="00F01C32">
        <w:rPr>
          <w:lang w:val="en-US"/>
        </w:rPr>
        <w:t xml:space="preserve"> instruction overrides an </w:t>
      </w:r>
      <w:r w:rsidRPr="00F01C32">
        <w:rPr>
          <w:rStyle w:val="HTMLCode"/>
          <w:lang w:val="en-US"/>
        </w:rPr>
        <w:t>ARG</w:t>
      </w:r>
      <w:r w:rsidRPr="00F01C32">
        <w:rPr>
          <w:lang w:val="en-US"/>
        </w:rPr>
        <w:t xml:space="preserve"> instruction of the same name, like this </w:t>
      </w:r>
      <w:proofErr w:type="spellStart"/>
      <w:r w:rsidRPr="00F01C32">
        <w:rPr>
          <w:lang w:val="en-US"/>
        </w:rPr>
        <w:t>Dockerfile</w:t>
      </w:r>
      <w:proofErr w:type="spellEnd"/>
      <w:r w:rsidRPr="00F01C32">
        <w:rPr>
          <w:lang w:val="en-US"/>
        </w:rPr>
        <w:t>:</w:t>
      </w:r>
    </w:p>
    <w:p w:rsidR="00F01C32" w:rsidRPr="00F01C32" w:rsidRDefault="00F01C32" w:rsidP="00F01C32">
      <w:pPr>
        <w:pStyle w:val="HTMLPreformatted"/>
        <w:rPr>
          <w:rStyle w:val="HTMLCode"/>
          <w:lang w:val="en-US"/>
        </w:rPr>
      </w:pPr>
      <w:r w:rsidRPr="00F01C32">
        <w:rPr>
          <w:rStyle w:val="HTMLCode"/>
          <w:lang w:val="en-US"/>
        </w:rPr>
        <w:t>1 FROM ubuntu</w:t>
      </w:r>
    </w:p>
    <w:p w:rsidR="00F01C32" w:rsidRPr="00F01C32" w:rsidRDefault="00F01C32" w:rsidP="00F01C32">
      <w:pPr>
        <w:pStyle w:val="HTMLPreformatted"/>
        <w:rPr>
          <w:rStyle w:val="HTMLCode"/>
          <w:lang w:val="en-US"/>
        </w:rPr>
      </w:pPr>
      <w:r w:rsidRPr="00F01C32">
        <w:rPr>
          <w:rStyle w:val="HTMLCode"/>
          <w:lang w:val="en-US"/>
        </w:rPr>
        <w:t>2 ARG CONT_IMG_VER</w:t>
      </w:r>
    </w:p>
    <w:p w:rsidR="00F01C32" w:rsidRPr="00F01C32" w:rsidRDefault="00F01C32" w:rsidP="00F01C32">
      <w:pPr>
        <w:pStyle w:val="HTMLPreformatted"/>
        <w:rPr>
          <w:rStyle w:val="HTMLCode"/>
          <w:lang w:val="en-US"/>
        </w:rPr>
      </w:pPr>
      <w:r w:rsidRPr="00F01C32">
        <w:rPr>
          <w:rStyle w:val="HTMLCode"/>
          <w:lang w:val="en-US"/>
        </w:rPr>
        <w:t>3 ENV CONT_IMG_VER hello</w:t>
      </w:r>
    </w:p>
    <w:p w:rsidR="00F01C32" w:rsidRPr="00F01C32" w:rsidRDefault="00F01C32" w:rsidP="00F01C32">
      <w:pPr>
        <w:pStyle w:val="HTMLPreformatted"/>
        <w:rPr>
          <w:rStyle w:val="HTMLCode"/>
          <w:lang w:val="en-US"/>
        </w:rPr>
      </w:pPr>
      <w:r w:rsidRPr="00F01C32">
        <w:rPr>
          <w:rStyle w:val="HTMLCode"/>
          <w:lang w:val="en-US"/>
        </w:rPr>
        <w:t xml:space="preserve">4 RUN </w:t>
      </w:r>
      <w:proofErr w:type="gramStart"/>
      <w:r w:rsidRPr="00F01C32">
        <w:rPr>
          <w:rStyle w:val="HTMLCode"/>
          <w:lang w:val="en-US"/>
        </w:rPr>
        <w:t>echo</w:t>
      </w:r>
      <w:proofErr w:type="gramEnd"/>
      <w:r w:rsidRPr="00F01C32">
        <w:rPr>
          <w:rStyle w:val="HTMLCode"/>
          <w:lang w:val="en-US"/>
        </w:rPr>
        <w:t xml:space="preserve"> $CONT_IMG_VER</w:t>
      </w:r>
    </w:p>
    <w:p w:rsidR="00F01C32" w:rsidRPr="00F01C32" w:rsidRDefault="00F01C32" w:rsidP="00F01C32">
      <w:pPr>
        <w:pStyle w:val="NormalWeb"/>
        <w:rPr>
          <w:lang w:val="en-US"/>
        </w:rPr>
      </w:pPr>
      <w:r w:rsidRPr="00F01C32">
        <w:rPr>
          <w:lang w:val="en-US"/>
        </w:rPr>
        <w:t xml:space="preserve">Line 3 does not cause a cache miss because the value of </w:t>
      </w:r>
      <w:r w:rsidRPr="00F01C32">
        <w:rPr>
          <w:rStyle w:val="HTMLCode"/>
          <w:lang w:val="en-US"/>
        </w:rPr>
        <w:t>CONT_IMG_VER</w:t>
      </w:r>
      <w:r w:rsidRPr="00F01C32">
        <w:rPr>
          <w:lang w:val="en-US"/>
        </w:rPr>
        <w:t xml:space="preserve"> is a constant (</w:t>
      </w:r>
      <w:r w:rsidRPr="00F01C32">
        <w:rPr>
          <w:rStyle w:val="HTMLCode"/>
          <w:lang w:val="en-US"/>
        </w:rPr>
        <w:t>hello</w:t>
      </w:r>
      <w:r w:rsidRPr="00F01C32">
        <w:rPr>
          <w:lang w:val="en-US"/>
        </w:rPr>
        <w:t xml:space="preserve">). As a result, the environment variables and values used on the </w:t>
      </w:r>
      <w:r w:rsidRPr="00F01C32">
        <w:rPr>
          <w:rStyle w:val="HTMLCode"/>
          <w:lang w:val="en-US"/>
        </w:rPr>
        <w:t>RUN</w:t>
      </w:r>
      <w:r w:rsidRPr="00F01C32">
        <w:rPr>
          <w:lang w:val="en-US"/>
        </w:rPr>
        <w:t xml:space="preserve"> (line 4) doesn’t change between builds.</w:t>
      </w:r>
    </w:p>
    <w:p w:rsidR="00F01C32" w:rsidRPr="00F01C32" w:rsidRDefault="00F01C32" w:rsidP="00F01C32">
      <w:pPr>
        <w:pStyle w:val="Heading2"/>
        <w:rPr>
          <w:lang w:val="en-US"/>
        </w:rPr>
      </w:pPr>
      <w:r w:rsidRPr="00F01C32">
        <w:rPr>
          <w:lang w:val="en-US"/>
        </w:rPr>
        <w:t>ONBUILD</w:t>
      </w:r>
    </w:p>
    <w:p w:rsidR="00F01C32" w:rsidRPr="00F01C32" w:rsidRDefault="00F01C32" w:rsidP="00F01C32">
      <w:pPr>
        <w:pStyle w:val="HTMLPreformatted"/>
        <w:rPr>
          <w:rStyle w:val="HTMLCode"/>
          <w:lang w:val="en-US"/>
        </w:rPr>
      </w:pPr>
      <w:r w:rsidRPr="00F01C32">
        <w:rPr>
          <w:rStyle w:val="HTMLCode"/>
          <w:lang w:val="en-US"/>
        </w:rPr>
        <w:t>ONBUILD [INSTRUCTION]</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ONBUILD</w:t>
      </w:r>
      <w:r w:rsidRPr="00F01C32">
        <w:rPr>
          <w:lang w:val="en-US"/>
        </w:rPr>
        <w:t xml:space="preserve"> instruction adds to the image a </w:t>
      </w:r>
      <w:r w:rsidRPr="00F01C32">
        <w:rPr>
          <w:rStyle w:val="Emphasis"/>
          <w:lang w:val="en-US"/>
        </w:rPr>
        <w:t>trigger</w:t>
      </w:r>
      <w:r w:rsidRPr="00F01C32">
        <w:rPr>
          <w:lang w:val="en-US"/>
        </w:rPr>
        <w:t xml:space="preserve"> instruction to be executed </w:t>
      </w:r>
      <w:proofErr w:type="gramStart"/>
      <w:r w:rsidRPr="00F01C32">
        <w:rPr>
          <w:lang w:val="en-US"/>
        </w:rPr>
        <w:t>at a later time</w:t>
      </w:r>
      <w:proofErr w:type="gramEnd"/>
      <w:r w:rsidRPr="00F01C32">
        <w:rPr>
          <w:lang w:val="en-US"/>
        </w:rPr>
        <w:t xml:space="preserve">, when the image is used as the base for another build. The trigger will be executed in the context of the downstream build, as if it had been inserted immediately after the </w:t>
      </w:r>
      <w:r w:rsidRPr="00F01C32">
        <w:rPr>
          <w:rStyle w:val="HTMLCode"/>
          <w:lang w:val="en-US"/>
        </w:rPr>
        <w:t>FROM</w:t>
      </w:r>
      <w:r w:rsidRPr="00F01C32">
        <w:rPr>
          <w:lang w:val="en-US"/>
        </w:rPr>
        <w:t xml:space="preserve"> instruction in the downstream </w:t>
      </w:r>
      <w:proofErr w:type="spellStart"/>
      <w:r w:rsidRPr="00F01C32">
        <w:rPr>
          <w:rStyle w:val="HTMLCode"/>
          <w:lang w:val="en-US"/>
        </w:rPr>
        <w:t>Dockerfile</w:t>
      </w:r>
      <w:proofErr w:type="spellEnd"/>
      <w:r w:rsidRPr="00F01C32">
        <w:rPr>
          <w:lang w:val="en-US"/>
        </w:rPr>
        <w:t>.</w:t>
      </w:r>
    </w:p>
    <w:p w:rsidR="00F01C32" w:rsidRPr="00F01C32" w:rsidRDefault="00F01C32" w:rsidP="00F01C32">
      <w:pPr>
        <w:pStyle w:val="NormalWeb"/>
        <w:rPr>
          <w:lang w:val="en-US"/>
        </w:rPr>
      </w:pPr>
      <w:r w:rsidRPr="00F01C32">
        <w:rPr>
          <w:lang w:val="en-US"/>
        </w:rPr>
        <w:t>Any build instruction can be registered as a trigger.</w:t>
      </w:r>
    </w:p>
    <w:p w:rsidR="00F01C32" w:rsidRPr="00F01C32" w:rsidRDefault="00F01C32" w:rsidP="00F01C32">
      <w:pPr>
        <w:pStyle w:val="NormalWeb"/>
        <w:rPr>
          <w:lang w:val="en-US"/>
        </w:rPr>
      </w:pPr>
      <w:r w:rsidRPr="00F01C32">
        <w:rPr>
          <w:lang w:val="en-US"/>
        </w:rPr>
        <w:lastRenderedPageBreak/>
        <w:t>This is useful if you are building an image which will be used as a base to build other images, for example an application build environment or a daemon which may be customized with user-specific configuration.</w:t>
      </w:r>
    </w:p>
    <w:p w:rsidR="00F01C32" w:rsidRPr="00F01C32" w:rsidRDefault="00F01C32" w:rsidP="00F01C32">
      <w:pPr>
        <w:pStyle w:val="NormalWeb"/>
        <w:rPr>
          <w:lang w:val="en-US"/>
        </w:rPr>
      </w:pPr>
      <w:r w:rsidRPr="00F01C32">
        <w:rPr>
          <w:lang w:val="en-US"/>
        </w:rPr>
        <w:t xml:space="preserve">For example, if your image is a reusable Python application builder, it will require application source code to be added in a </w:t>
      </w:r>
      <w:proofErr w:type="gramStart"/>
      <w:r w:rsidRPr="00F01C32">
        <w:rPr>
          <w:lang w:val="en-US"/>
        </w:rPr>
        <w:t>particular directory</w:t>
      </w:r>
      <w:proofErr w:type="gramEnd"/>
      <w:r w:rsidRPr="00F01C32">
        <w:rPr>
          <w:lang w:val="en-US"/>
        </w:rPr>
        <w:t xml:space="preserve">, and it might require a build script to be called </w:t>
      </w:r>
      <w:r w:rsidRPr="00F01C32">
        <w:rPr>
          <w:rStyle w:val="Emphasis"/>
          <w:lang w:val="en-US"/>
        </w:rPr>
        <w:t>after</w:t>
      </w:r>
      <w:r w:rsidRPr="00F01C32">
        <w:rPr>
          <w:lang w:val="en-US"/>
        </w:rPr>
        <w:t xml:space="preserve"> that. You can’t just call </w:t>
      </w:r>
      <w:r w:rsidRPr="00F01C32">
        <w:rPr>
          <w:rStyle w:val="HTMLCode"/>
          <w:lang w:val="en-US"/>
        </w:rPr>
        <w:t>ADD</w:t>
      </w:r>
      <w:r w:rsidRPr="00F01C32">
        <w:rPr>
          <w:lang w:val="en-US"/>
        </w:rPr>
        <w:t xml:space="preserve"> and </w:t>
      </w:r>
      <w:r w:rsidRPr="00F01C32">
        <w:rPr>
          <w:rStyle w:val="HTMLCode"/>
          <w:lang w:val="en-US"/>
        </w:rPr>
        <w:t>RUN</w:t>
      </w:r>
      <w:r w:rsidRPr="00F01C32">
        <w:rPr>
          <w:lang w:val="en-US"/>
        </w:rPr>
        <w:t xml:space="preserve"> now, because you don’t yet have access to the application source code, and it will be different for each application build. You could simply provide application developers with a boilerplate </w:t>
      </w:r>
      <w:proofErr w:type="spellStart"/>
      <w:r w:rsidRPr="00F01C32">
        <w:rPr>
          <w:rStyle w:val="HTMLCode"/>
          <w:lang w:val="en-US"/>
        </w:rPr>
        <w:t>Dockerfile</w:t>
      </w:r>
      <w:proofErr w:type="spellEnd"/>
      <w:r w:rsidRPr="00F01C32">
        <w:rPr>
          <w:lang w:val="en-US"/>
        </w:rPr>
        <w:t xml:space="preserve"> to copy-paste into their application, but that is inefficient, error-prone and difficult to update because it mixes with application-specific code.</w:t>
      </w:r>
    </w:p>
    <w:p w:rsidR="00F01C32" w:rsidRPr="00F01C32" w:rsidRDefault="00F01C32" w:rsidP="00F01C32">
      <w:pPr>
        <w:pStyle w:val="NormalWeb"/>
        <w:rPr>
          <w:lang w:val="en-US"/>
        </w:rPr>
      </w:pPr>
      <w:r w:rsidRPr="00F01C32">
        <w:rPr>
          <w:lang w:val="en-US"/>
        </w:rPr>
        <w:t xml:space="preserve">The solution is to use </w:t>
      </w:r>
      <w:r w:rsidRPr="00F01C32">
        <w:rPr>
          <w:rStyle w:val="HTMLCode"/>
          <w:lang w:val="en-US"/>
        </w:rPr>
        <w:t>ONBUILD</w:t>
      </w:r>
      <w:r w:rsidRPr="00F01C32">
        <w:rPr>
          <w:lang w:val="en-US"/>
        </w:rPr>
        <w:t xml:space="preserve"> to register advance instructions to run later, during the next build stage.</w:t>
      </w:r>
    </w:p>
    <w:p w:rsidR="00F01C32" w:rsidRDefault="00F01C32" w:rsidP="00F01C32">
      <w:pPr>
        <w:pStyle w:val="NormalWeb"/>
      </w:pPr>
      <w:proofErr w:type="spellStart"/>
      <w:r>
        <w:t>Here’s</w:t>
      </w:r>
      <w:proofErr w:type="spellEnd"/>
      <w:r>
        <w:t xml:space="preserve"> </w:t>
      </w:r>
      <w:proofErr w:type="spellStart"/>
      <w:r>
        <w:t>how</w:t>
      </w:r>
      <w:proofErr w:type="spellEnd"/>
      <w:r>
        <w:t xml:space="preserve"> </w:t>
      </w:r>
      <w:proofErr w:type="spellStart"/>
      <w:r>
        <w:t>it</w:t>
      </w:r>
      <w:proofErr w:type="spellEnd"/>
      <w:r>
        <w:t xml:space="preserve"> </w:t>
      </w:r>
      <w:proofErr w:type="spellStart"/>
      <w:r>
        <w:t>works</w:t>
      </w:r>
      <w:proofErr w:type="spellEnd"/>
      <w:r>
        <w:t>:</w:t>
      </w:r>
    </w:p>
    <w:p w:rsidR="00F01C32" w:rsidRDefault="00F01C32" w:rsidP="004176B7">
      <w:pPr>
        <w:numPr>
          <w:ilvl w:val="0"/>
          <w:numId w:val="46"/>
        </w:numPr>
        <w:spacing w:before="100" w:beforeAutospacing="1" w:after="100" w:afterAutospacing="1" w:line="240" w:lineRule="auto"/>
      </w:pPr>
      <w:r w:rsidRPr="00F01C32">
        <w:rPr>
          <w:lang w:val="en-US"/>
        </w:rPr>
        <w:t xml:space="preserve">When it encounters an </w:t>
      </w:r>
      <w:r w:rsidRPr="00F01C32">
        <w:rPr>
          <w:rStyle w:val="HTMLCode"/>
          <w:rFonts w:eastAsiaTheme="minorHAnsi"/>
          <w:lang w:val="en-US"/>
        </w:rPr>
        <w:t>ONBUILD</w:t>
      </w:r>
      <w:r w:rsidRPr="00F01C32">
        <w:rPr>
          <w:lang w:val="en-US"/>
        </w:rPr>
        <w:t xml:space="preserve"> instruction, the builder adds a trigger to the metadata of the image being built. </w:t>
      </w:r>
      <w:r>
        <w:t xml:space="preserve">The </w:t>
      </w:r>
      <w:proofErr w:type="spellStart"/>
      <w:r>
        <w:t>instruction</w:t>
      </w:r>
      <w:proofErr w:type="spellEnd"/>
      <w:r>
        <w:t xml:space="preserve"> </w:t>
      </w:r>
      <w:proofErr w:type="spellStart"/>
      <w:r>
        <w:t>does</w:t>
      </w:r>
      <w:proofErr w:type="spellEnd"/>
      <w:r>
        <w:t xml:space="preserve"> </w:t>
      </w:r>
      <w:proofErr w:type="spellStart"/>
      <w:r>
        <w:t>not</w:t>
      </w:r>
      <w:proofErr w:type="spellEnd"/>
      <w:r>
        <w:t xml:space="preserve"> </w:t>
      </w:r>
      <w:proofErr w:type="spellStart"/>
      <w:r>
        <w:t>otherwise</w:t>
      </w:r>
      <w:proofErr w:type="spellEnd"/>
      <w:r>
        <w:t xml:space="preserve"> </w:t>
      </w:r>
      <w:proofErr w:type="spellStart"/>
      <w:r>
        <w:t>affect</w:t>
      </w:r>
      <w:proofErr w:type="spellEnd"/>
      <w:r>
        <w:t xml:space="preserve"> the </w:t>
      </w:r>
      <w:proofErr w:type="spellStart"/>
      <w:r>
        <w:t>current</w:t>
      </w:r>
      <w:proofErr w:type="spellEnd"/>
      <w:r>
        <w:t xml:space="preserve"> </w:t>
      </w:r>
      <w:proofErr w:type="spellStart"/>
      <w:r>
        <w:t>build</w:t>
      </w:r>
      <w:proofErr w:type="spellEnd"/>
      <w:r>
        <w:t>.</w:t>
      </w:r>
    </w:p>
    <w:p w:rsidR="00F01C32" w:rsidRDefault="00F01C32" w:rsidP="004176B7">
      <w:pPr>
        <w:numPr>
          <w:ilvl w:val="0"/>
          <w:numId w:val="46"/>
        </w:numPr>
        <w:spacing w:before="100" w:beforeAutospacing="1" w:after="100" w:afterAutospacing="1" w:line="240" w:lineRule="auto"/>
      </w:pPr>
      <w:r w:rsidRPr="00F01C32">
        <w:rPr>
          <w:lang w:val="en-US"/>
        </w:rPr>
        <w:t xml:space="preserve">At the end of the build, a list of all triggers is stored in the image manifest, under the key </w:t>
      </w:r>
      <w:proofErr w:type="spellStart"/>
      <w:r w:rsidRPr="00F01C32">
        <w:rPr>
          <w:rStyle w:val="HTMLCode"/>
          <w:rFonts w:eastAsiaTheme="minorHAnsi"/>
          <w:lang w:val="en-US"/>
        </w:rPr>
        <w:t>OnBuild</w:t>
      </w:r>
      <w:proofErr w:type="spellEnd"/>
      <w:r w:rsidRPr="00F01C32">
        <w:rPr>
          <w:lang w:val="en-US"/>
        </w:rPr>
        <w:t xml:space="preserve">. </w:t>
      </w:r>
      <w:proofErr w:type="spellStart"/>
      <w:r>
        <w:t>They</w:t>
      </w:r>
      <w:proofErr w:type="spellEnd"/>
      <w:r>
        <w:t xml:space="preserve"> </w:t>
      </w:r>
      <w:proofErr w:type="spellStart"/>
      <w:r>
        <w:t>can</w:t>
      </w:r>
      <w:proofErr w:type="spellEnd"/>
      <w:r>
        <w:t xml:space="preserve"> </w:t>
      </w:r>
      <w:proofErr w:type="spellStart"/>
      <w:r>
        <w:t>be</w:t>
      </w:r>
      <w:proofErr w:type="spellEnd"/>
      <w:r>
        <w:t xml:space="preserve"> </w:t>
      </w:r>
      <w:proofErr w:type="spellStart"/>
      <w:r>
        <w:t>inspected</w:t>
      </w:r>
      <w:proofErr w:type="spellEnd"/>
      <w:r>
        <w:t xml:space="preserve"> </w:t>
      </w:r>
      <w:proofErr w:type="spellStart"/>
      <w:r>
        <w:t>with</w:t>
      </w:r>
      <w:proofErr w:type="spellEnd"/>
      <w:r>
        <w:t xml:space="preserve"> the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inspect</w:t>
      </w:r>
      <w:proofErr w:type="spellEnd"/>
      <w:r>
        <w:t xml:space="preserve"> </w:t>
      </w:r>
      <w:proofErr w:type="spellStart"/>
      <w:r>
        <w:t>command</w:t>
      </w:r>
      <w:proofErr w:type="spellEnd"/>
      <w:r>
        <w:t>.</w:t>
      </w:r>
    </w:p>
    <w:p w:rsidR="00F01C32" w:rsidRPr="00F01C32" w:rsidRDefault="00F01C32" w:rsidP="004176B7">
      <w:pPr>
        <w:numPr>
          <w:ilvl w:val="0"/>
          <w:numId w:val="46"/>
        </w:numPr>
        <w:spacing w:before="100" w:beforeAutospacing="1" w:after="100" w:afterAutospacing="1" w:line="240" w:lineRule="auto"/>
        <w:rPr>
          <w:lang w:val="en-US"/>
        </w:rPr>
      </w:pPr>
      <w:r w:rsidRPr="00F01C32">
        <w:rPr>
          <w:lang w:val="en-US"/>
        </w:rPr>
        <w:t xml:space="preserve">Later the image may be used as a base for a new build, using the </w:t>
      </w:r>
      <w:r w:rsidRPr="00F01C32">
        <w:rPr>
          <w:rStyle w:val="HTMLCode"/>
          <w:rFonts w:eastAsiaTheme="minorHAnsi"/>
          <w:lang w:val="en-US"/>
        </w:rPr>
        <w:t>FROM</w:t>
      </w:r>
      <w:r w:rsidRPr="00F01C32">
        <w:rPr>
          <w:lang w:val="en-US"/>
        </w:rPr>
        <w:t xml:space="preserve"> instruction. As part of processing the </w:t>
      </w:r>
      <w:r w:rsidRPr="00F01C32">
        <w:rPr>
          <w:rStyle w:val="HTMLCode"/>
          <w:rFonts w:eastAsiaTheme="minorHAnsi"/>
          <w:lang w:val="en-US"/>
        </w:rPr>
        <w:t>FROM</w:t>
      </w:r>
      <w:r w:rsidRPr="00F01C32">
        <w:rPr>
          <w:lang w:val="en-US"/>
        </w:rPr>
        <w:t xml:space="preserve"> instruction, the downstream builder looks for </w:t>
      </w:r>
      <w:r w:rsidRPr="00F01C32">
        <w:rPr>
          <w:rStyle w:val="HTMLCode"/>
          <w:rFonts w:eastAsiaTheme="minorHAnsi"/>
          <w:lang w:val="en-US"/>
        </w:rPr>
        <w:t>ONBUILD</w:t>
      </w:r>
      <w:r w:rsidRPr="00F01C32">
        <w:rPr>
          <w:lang w:val="en-US"/>
        </w:rPr>
        <w:t xml:space="preserve"> triggers, and executes them in the same order they were registered. If any of the triggers fail, the </w:t>
      </w:r>
      <w:r w:rsidRPr="00F01C32">
        <w:rPr>
          <w:rStyle w:val="HTMLCode"/>
          <w:rFonts w:eastAsiaTheme="minorHAnsi"/>
          <w:lang w:val="en-US"/>
        </w:rPr>
        <w:t>FROM</w:t>
      </w:r>
      <w:r w:rsidRPr="00F01C32">
        <w:rPr>
          <w:lang w:val="en-US"/>
        </w:rPr>
        <w:t xml:space="preserve"> instruction is aborted which in turn causes the build to fail. If all triggers succeed, the </w:t>
      </w:r>
      <w:r w:rsidRPr="00F01C32">
        <w:rPr>
          <w:rStyle w:val="HTMLCode"/>
          <w:rFonts w:eastAsiaTheme="minorHAnsi"/>
          <w:lang w:val="en-US"/>
        </w:rPr>
        <w:t>FROM</w:t>
      </w:r>
      <w:r w:rsidRPr="00F01C32">
        <w:rPr>
          <w:lang w:val="en-US"/>
        </w:rPr>
        <w:t xml:space="preserve"> instruction completes and the build continues as usual.</w:t>
      </w:r>
    </w:p>
    <w:p w:rsidR="00F01C32" w:rsidRPr="00F01C32" w:rsidRDefault="00F01C32" w:rsidP="004176B7">
      <w:pPr>
        <w:numPr>
          <w:ilvl w:val="0"/>
          <w:numId w:val="46"/>
        </w:numPr>
        <w:spacing w:before="100" w:beforeAutospacing="1" w:after="100" w:afterAutospacing="1" w:line="240" w:lineRule="auto"/>
        <w:rPr>
          <w:lang w:val="en-US"/>
        </w:rPr>
      </w:pPr>
      <w:r w:rsidRPr="00F01C32">
        <w:rPr>
          <w:lang w:val="en-US"/>
        </w:rPr>
        <w:t xml:space="preserve">Triggers are cleared from the final image after being executed. In other </w:t>
      </w:r>
      <w:proofErr w:type="gramStart"/>
      <w:r w:rsidRPr="00F01C32">
        <w:rPr>
          <w:lang w:val="en-US"/>
        </w:rPr>
        <w:t>words</w:t>
      </w:r>
      <w:proofErr w:type="gramEnd"/>
      <w:r w:rsidRPr="00F01C32">
        <w:rPr>
          <w:lang w:val="en-US"/>
        </w:rPr>
        <w:t xml:space="preserve"> they are not inherited by “grand-children” builds.</w:t>
      </w:r>
    </w:p>
    <w:p w:rsidR="00F01C32" w:rsidRPr="00F01C32" w:rsidRDefault="00F01C32" w:rsidP="00F01C32">
      <w:pPr>
        <w:pStyle w:val="NormalWeb"/>
        <w:rPr>
          <w:lang w:val="en-US"/>
        </w:rPr>
      </w:pPr>
      <w:r w:rsidRPr="00F01C32">
        <w:rPr>
          <w:lang w:val="en-US"/>
        </w:rPr>
        <w:t xml:space="preserve">For </w:t>
      </w:r>
      <w:proofErr w:type="gramStart"/>
      <w:r w:rsidRPr="00F01C32">
        <w:rPr>
          <w:lang w:val="en-US"/>
        </w:rPr>
        <w:t>example</w:t>
      </w:r>
      <w:proofErr w:type="gramEnd"/>
      <w:r w:rsidRPr="00F01C32">
        <w:rPr>
          <w:lang w:val="en-US"/>
        </w:rPr>
        <w:t xml:space="preserve"> you might add something like this:</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 xml:space="preserve">ONBUILD </w:t>
      </w:r>
      <w:proofErr w:type="gramStart"/>
      <w:r w:rsidRPr="00F01C32">
        <w:rPr>
          <w:rStyle w:val="HTMLCode"/>
          <w:lang w:val="en-US"/>
        </w:rPr>
        <w:t>ADD .</w:t>
      </w:r>
      <w:proofErr w:type="gramEnd"/>
      <w:r w:rsidRPr="00F01C32">
        <w:rPr>
          <w:rStyle w:val="HTMLCode"/>
          <w:lang w:val="en-US"/>
        </w:rPr>
        <w:t xml:space="preserve"> /app/</w:t>
      </w:r>
      <w:proofErr w:type="spellStart"/>
      <w:r w:rsidRPr="00F01C32">
        <w:rPr>
          <w:rStyle w:val="HTMLCode"/>
          <w:lang w:val="en-US"/>
        </w:rPr>
        <w:t>src</w:t>
      </w:r>
      <w:proofErr w:type="spellEnd"/>
    </w:p>
    <w:p w:rsidR="00F01C32" w:rsidRPr="00F01C32" w:rsidRDefault="00F01C32" w:rsidP="00F01C32">
      <w:pPr>
        <w:pStyle w:val="HTMLPreformatted"/>
        <w:rPr>
          <w:rStyle w:val="HTMLCode"/>
          <w:lang w:val="en-US"/>
        </w:rPr>
      </w:pPr>
      <w:r w:rsidRPr="00F01C32">
        <w:rPr>
          <w:rStyle w:val="HTMLCode"/>
          <w:lang w:val="en-US"/>
        </w:rPr>
        <w:t>ONBUILD RUN /</w:t>
      </w:r>
      <w:proofErr w:type="spellStart"/>
      <w:r w:rsidRPr="00F01C32">
        <w:rPr>
          <w:rStyle w:val="HTMLCode"/>
          <w:lang w:val="en-US"/>
        </w:rPr>
        <w:t>usr</w:t>
      </w:r>
      <w:proofErr w:type="spellEnd"/>
      <w:r w:rsidRPr="00F01C32">
        <w:rPr>
          <w:rStyle w:val="HTMLCode"/>
          <w:lang w:val="en-US"/>
        </w:rPr>
        <w:t>/local/bin/python-build --</w:t>
      </w:r>
      <w:proofErr w:type="spellStart"/>
      <w:r w:rsidRPr="00F01C32">
        <w:rPr>
          <w:rStyle w:val="HTMLCode"/>
          <w:lang w:val="en-US"/>
        </w:rPr>
        <w:t>dir</w:t>
      </w:r>
      <w:proofErr w:type="spellEnd"/>
      <w:r w:rsidRPr="00F01C32">
        <w:rPr>
          <w:rStyle w:val="HTMLCode"/>
          <w:lang w:val="en-US"/>
        </w:rPr>
        <w:t xml:space="preserve"> /app/</w:t>
      </w:r>
      <w:proofErr w:type="spellStart"/>
      <w:r w:rsidRPr="00F01C32">
        <w:rPr>
          <w:rStyle w:val="HTMLCode"/>
          <w:lang w:val="en-US"/>
        </w:rPr>
        <w:t>src</w:t>
      </w:r>
      <w:proofErr w:type="spellEnd"/>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rStyle w:val="Strong"/>
          <w:lang w:val="en-US"/>
        </w:rPr>
        <w:t>Warning</w:t>
      </w:r>
      <w:r w:rsidRPr="00F01C32">
        <w:rPr>
          <w:lang w:val="en-US"/>
        </w:rPr>
        <w:t xml:space="preserve">: Chaining </w:t>
      </w:r>
      <w:r w:rsidRPr="00F01C32">
        <w:rPr>
          <w:rStyle w:val="HTMLCode"/>
          <w:lang w:val="en-US"/>
        </w:rPr>
        <w:t>ONBUILD</w:t>
      </w:r>
      <w:r w:rsidRPr="00F01C32">
        <w:rPr>
          <w:lang w:val="en-US"/>
        </w:rPr>
        <w:t xml:space="preserve"> instructions using </w:t>
      </w:r>
      <w:r w:rsidRPr="00F01C32">
        <w:rPr>
          <w:rStyle w:val="HTMLCode"/>
          <w:lang w:val="en-US"/>
        </w:rPr>
        <w:t xml:space="preserve">ONBUILD </w:t>
      </w:r>
      <w:proofErr w:type="spellStart"/>
      <w:r w:rsidRPr="00F01C32">
        <w:rPr>
          <w:rStyle w:val="HTMLCode"/>
          <w:lang w:val="en-US"/>
        </w:rPr>
        <w:t>ONBUILD</w:t>
      </w:r>
      <w:proofErr w:type="spellEnd"/>
      <w:r w:rsidRPr="00F01C32">
        <w:rPr>
          <w:lang w:val="en-US"/>
        </w:rPr>
        <w:t xml:space="preserve"> isn’t allowed.</w:t>
      </w:r>
    </w:p>
    <w:p w:rsidR="00F01C32" w:rsidRPr="00F01C32" w:rsidRDefault="00F01C32" w:rsidP="00F01C32">
      <w:pPr>
        <w:pStyle w:val="NormalWeb"/>
        <w:rPr>
          <w:lang w:val="en-US"/>
        </w:rPr>
      </w:pPr>
      <w:r w:rsidRPr="00F01C32">
        <w:rPr>
          <w:rStyle w:val="Strong"/>
          <w:lang w:val="en-US"/>
        </w:rPr>
        <w:t>Warning</w:t>
      </w:r>
      <w:r w:rsidRPr="00F01C32">
        <w:rPr>
          <w:lang w:val="en-US"/>
        </w:rPr>
        <w:t xml:space="preserve">: The </w:t>
      </w:r>
      <w:r w:rsidRPr="00F01C32">
        <w:rPr>
          <w:rStyle w:val="HTMLCode"/>
          <w:lang w:val="en-US"/>
        </w:rPr>
        <w:t>ONBUILD</w:t>
      </w:r>
      <w:r w:rsidRPr="00F01C32">
        <w:rPr>
          <w:lang w:val="en-US"/>
        </w:rPr>
        <w:t xml:space="preserve"> instruction may not trigger </w:t>
      </w:r>
      <w:r w:rsidRPr="00F01C32">
        <w:rPr>
          <w:rStyle w:val="HTMLCode"/>
          <w:lang w:val="en-US"/>
        </w:rPr>
        <w:t>FROM</w:t>
      </w:r>
      <w:r w:rsidRPr="00F01C32">
        <w:rPr>
          <w:lang w:val="en-US"/>
        </w:rPr>
        <w:t xml:space="preserve"> or </w:t>
      </w:r>
      <w:r w:rsidRPr="00F01C32">
        <w:rPr>
          <w:rStyle w:val="HTMLCode"/>
          <w:lang w:val="en-US"/>
        </w:rPr>
        <w:t>MAINTAINER</w:t>
      </w:r>
      <w:r w:rsidRPr="00F01C32">
        <w:rPr>
          <w:lang w:val="en-US"/>
        </w:rPr>
        <w:t xml:space="preserve"> instructions.</w:t>
      </w:r>
    </w:p>
    <w:p w:rsidR="00F01C32" w:rsidRPr="00F01C32" w:rsidRDefault="00F01C32" w:rsidP="00F01C32">
      <w:pPr>
        <w:pStyle w:val="Heading2"/>
        <w:rPr>
          <w:lang w:val="en-US"/>
        </w:rPr>
      </w:pPr>
      <w:r w:rsidRPr="00F01C32">
        <w:rPr>
          <w:lang w:val="en-US"/>
        </w:rPr>
        <w:t>STOPSIGNAL</w:t>
      </w:r>
    </w:p>
    <w:p w:rsidR="00F01C32" w:rsidRPr="00F01C32" w:rsidRDefault="00F01C32" w:rsidP="00F01C32">
      <w:pPr>
        <w:pStyle w:val="HTMLPreformatted"/>
        <w:rPr>
          <w:rStyle w:val="HTMLCode"/>
          <w:lang w:val="en-US"/>
        </w:rPr>
      </w:pPr>
      <w:r w:rsidRPr="00F01C32">
        <w:rPr>
          <w:rStyle w:val="HTMLCode"/>
          <w:lang w:val="en-US"/>
        </w:rPr>
        <w:t>STOPSIGNAL signal</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STOPSIGNAL</w:t>
      </w:r>
      <w:r w:rsidRPr="00F01C32">
        <w:rPr>
          <w:lang w:val="en-US"/>
        </w:rPr>
        <w:t xml:space="preserve"> instruction sets the system call signal that will be sent to the container to exit. This signal can be a valid unsigned number that matches a position in the kernel’s </w:t>
      </w:r>
      <w:proofErr w:type="spellStart"/>
      <w:r w:rsidRPr="00F01C32">
        <w:rPr>
          <w:lang w:val="en-US"/>
        </w:rPr>
        <w:t>syscall</w:t>
      </w:r>
      <w:proofErr w:type="spellEnd"/>
      <w:r w:rsidRPr="00F01C32">
        <w:rPr>
          <w:lang w:val="en-US"/>
        </w:rPr>
        <w:t xml:space="preserve"> table, for instance 9, or a signal name in the format SIGNAME, for instance SIGKILL.</w:t>
      </w:r>
    </w:p>
    <w:p w:rsidR="00F01C32" w:rsidRPr="00F01C32" w:rsidRDefault="00F01C32" w:rsidP="00F01C32">
      <w:pPr>
        <w:pStyle w:val="Heading2"/>
        <w:rPr>
          <w:lang w:val="en-US"/>
        </w:rPr>
      </w:pPr>
      <w:r w:rsidRPr="00F01C32">
        <w:rPr>
          <w:lang w:val="en-US"/>
        </w:rPr>
        <w:lastRenderedPageBreak/>
        <w:t>HEALTHCHECK</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HEALTHCHECK</w:t>
      </w:r>
      <w:r w:rsidRPr="00F01C32">
        <w:rPr>
          <w:lang w:val="en-US"/>
        </w:rPr>
        <w:t xml:space="preserve"> instruction has two forms:</w:t>
      </w:r>
    </w:p>
    <w:p w:rsidR="00F01C32" w:rsidRPr="00F01C32" w:rsidRDefault="00F01C32" w:rsidP="004176B7">
      <w:pPr>
        <w:numPr>
          <w:ilvl w:val="0"/>
          <w:numId w:val="47"/>
        </w:numPr>
        <w:spacing w:before="100" w:beforeAutospacing="1" w:after="100" w:afterAutospacing="1" w:line="240" w:lineRule="auto"/>
        <w:rPr>
          <w:lang w:val="en-US"/>
        </w:rPr>
      </w:pPr>
      <w:r w:rsidRPr="00F01C32">
        <w:rPr>
          <w:rStyle w:val="HTMLCode"/>
          <w:rFonts w:eastAsiaTheme="minorHAnsi"/>
          <w:lang w:val="en-US"/>
        </w:rPr>
        <w:t>HEALTHCHECK [OPTIONS] CMD command</w:t>
      </w:r>
      <w:r w:rsidRPr="00F01C32">
        <w:rPr>
          <w:lang w:val="en-US"/>
        </w:rPr>
        <w:t xml:space="preserve"> (check container health by running a command inside the container)</w:t>
      </w:r>
    </w:p>
    <w:p w:rsidR="00F01C32" w:rsidRPr="00F01C32" w:rsidRDefault="00F01C32" w:rsidP="004176B7">
      <w:pPr>
        <w:numPr>
          <w:ilvl w:val="0"/>
          <w:numId w:val="47"/>
        </w:numPr>
        <w:spacing w:before="100" w:beforeAutospacing="1" w:after="100" w:afterAutospacing="1" w:line="240" w:lineRule="auto"/>
        <w:rPr>
          <w:lang w:val="en-US"/>
        </w:rPr>
      </w:pPr>
      <w:r w:rsidRPr="00F01C32">
        <w:rPr>
          <w:rStyle w:val="HTMLCode"/>
          <w:rFonts w:eastAsiaTheme="minorHAnsi"/>
          <w:lang w:val="en-US"/>
        </w:rPr>
        <w:t>HEALTHCHECK NONE</w:t>
      </w:r>
      <w:r w:rsidRPr="00F01C32">
        <w:rPr>
          <w:lang w:val="en-US"/>
        </w:rPr>
        <w:t xml:space="preserve"> (disable any </w:t>
      </w:r>
      <w:proofErr w:type="spellStart"/>
      <w:r w:rsidRPr="00F01C32">
        <w:rPr>
          <w:lang w:val="en-US"/>
        </w:rPr>
        <w:t>healthcheck</w:t>
      </w:r>
      <w:proofErr w:type="spellEnd"/>
      <w:r w:rsidRPr="00F01C32">
        <w:rPr>
          <w:lang w:val="en-US"/>
        </w:rPr>
        <w:t xml:space="preserve"> inherited from the base image)</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HEALTHCHECK</w:t>
      </w:r>
      <w:r w:rsidRPr="00F01C32">
        <w:rPr>
          <w:lang w:val="en-US"/>
        </w:rPr>
        <w:t xml:space="preserve"> instruction tells Docker how to test a container to check that it is still working. This can detect cases such as a web server that is stuck in an infinite loop and unable to handle new connections, even though the server process is still running.</w:t>
      </w:r>
    </w:p>
    <w:p w:rsidR="00F01C32" w:rsidRPr="00F01C32" w:rsidRDefault="00F01C32" w:rsidP="00F01C32">
      <w:pPr>
        <w:pStyle w:val="NormalWeb"/>
        <w:rPr>
          <w:lang w:val="en-US"/>
        </w:rPr>
      </w:pPr>
      <w:r w:rsidRPr="00F01C32">
        <w:rPr>
          <w:lang w:val="en-US"/>
        </w:rPr>
        <w:t xml:space="preserve">When a container has a </w:t>
      </w:r>
      <w:proofErr w:type="spellStart"/>
      <w:r w:rsidRPr="00F01C32">
        <w:rPr>
          <w:lang w:val="en-US"/>
        </w:rPr>
        <w:t>healthcheck</w:t>
      </w:r>
      <w:proofErr w:type="spellEnd"/>
      <w:r w:rsidRPr="00F01C32">
        <w:rPr>
          <w:lang w:val="en-US"/>
        </w:rPr>
        <w:t xml:space="preserve"> specified, it has a </w:t>
      </w:r>
      <w:r w:rsidRPr="00F01C32">
        <w:rPr>
          <w:rStyle w:val="Emphasis"/>
          <w:lang w:val="en-US"/>
        </w:rPr>
        <w:t>health status</w:t>
      </w:r>
      <w:r w:rsidRPr="00F01C32">
        <w:rPr>
          <w:lang w:val="en-US"/>
        </w:rPr>
        <w:t xml:space="preserve"> in addition to its normal status. This status is initially </w:t>
      </w:r>
      <w:r w:rsidRPr="00F01C32">
        <w:rPr>
          <w:rStyle w:val="HTMLCode"/>
          <w:lang w:val="en-US"/>
        </w:rPr>
        <w:t>starting</w:t>
      </w:r>
      <w:r w:rsidRPr="00F01C32">
        <w:rPr>
          <w:lang w:val="en-US"/>
        </w:rPr>
        <w:t xml:space="preserve">. Whenever a health check passes, it becomes </w:t>
      </w:r>
      <w:r w:rsidRPr="00F01C32">
        <w:rPr>
          <w:rStyle w:val="HTMLCode"/>
          <w:lang w:val="en-US"/>
        </w:rPr>
        <w:t>healthy</w:t>
      </w:r>
      <w:r w:rsidRPr="00F01C32">
        <w:rPr>
          <w:lang w:val="en-US"/>
        </w:rPr>
        <w:t xml:space="preserve"> (whatever state it was previously in). After a certain number of consecutive failures, it becomes </w:t>
      </w:r>
      <w:r w:rsidRPr="00F01C32">
        <w:rPr>
          <w:rStyle w:val="HTMLCode"/>
          <w:lang w:val="en-US"/>
        </w:rPr>
        <w:t>unhealthy</w:t>
      </w:r>
      <w:r w:rsidRPr="00F01C32">
        <w:rPr>
          <w:lang w:val="en-US"/>
        </w:rPr>
        <w:t>.</w:t>
      </w:r>
    </w:p>
    <w:p w:rsidR="00F01C32" w:rsidRPr="00F01C32" w:rsidRDefault="00F01C32" w:rsidP="00F01C32">
      <w:pPr>
        <w:pStyle w:val="NormalWeb"/>
        <w:rPr>
          <w:lang w:val="en-US"/>
        </w:rPr>
      </w:pPr>
      <w:r w:rsidRPr="00F01C32">
        <w:rPr>
          <w:lang w:val="en-US"/>
        </w:rPr>
        <w:t xml:space="preserve">The options that can appear before </w:t>
      </w:r>
      <w:r w:rsidRPr="00F01C32">
        <w:rPr>
          <w:rStyle w:val="HTMLCode"/>
          <w:lang w:val="en-US"/>
        </w:rPr>
        <w:t>CMD</w:t>
      </w:r>
      <w:r w:rsidRPr="00F01C32">
        <w:rPr>
          <w:lang w:val="en-US"/>
        </w:rPr>
        <w:t xml:space="preserve"> are:</w:t>
      </w:r>
    </w:p>
    <w:p w:rsidR="00F01C32" w:rsidRDefault="00F01C32" w:rsidP="004176B7">
      <w:pPr>
        <w:numPr>
          <w:ilvl w:val="0"/>
          <w:numId w:val="48"/>
        </w:numPr>
        <w:spacing w:before="100" w:beforeAutospacing="1" w:after="100" w:afterAutospacing="1" w:line="240" w:lineRule="auto"/>
      </w:pPr>
      <w:r>
        <w:rPr>
          <w:rStyle w:val="HTMLCode"/>
          <w:rFonts w:eastAsiaTheme="minorHAnsi"/>
        </w:rPr>
        <w:t>--</w:t>
      </w:r>
      <w:proofErr w:type="spellStart"/>
      <w:r>
        <w:rPr>
          <w:rStyle w:val="HTMLCode"/>
          <w:rFonts w:eastAsiaTheme="minorHAnsi"/>
        </w:rPr>
        <w:t>interval</w:t>
      </w:r>
      <w:proofErr w:type="spellEnd"/>
      <w:r>
        <w:rPr>
          <w:rStyle w:val="HTMLCode"/>
          <w:rFonts w:eastAsiaTheme="minorHAnsi"/>
        </w:rPr>
        <w:t>=DURATION</w:t>
      </w:r>
      <w:r>
        <w:t xml:space="preserve"> (</w:t>
      </w:r>
      <w:proofErr w:type="spellStart"/>
      <w:r>
        <w:t>default</w:t>
      </w:r>
      <w:proofErr w:type="spellEnd"/>
      <w:r>
        <w:t xml:space="preserve">: </w:t>
      </w:r>
      <w:r>
        <w:rPr>
          <w:rStyle w:val="HTMLCode"/>
          <w:rFonts w:eastAsiaTheme="minorHAnsi"/>
        </w:rPr>
        <w:t>30s</w:t>
      </w:r>
      <w:r>
        <w:t>)</w:t>
      </w:r>
    </w:p>
    <w:p w:rsidR="00F01C32" w:rsidRDefault="00F01C32" w:rsidP="004176B7">
      <w:pPr>
        <w:numPr>
          <w:ilvl w:val="0"/>
          <w:numId w:val="48"/>
        </w:numPr>
        <w:spacing w:before="100" w:beforeAutospacing="1" w:after="100" w:afterAutospacing="1" w:line="240" w:lineRule="auto"/>
      </w:pPr>
      <w:r>
        <w:rPr>
          <w:rStyle w:val="HTMLCode"/>
          <w:rFonts w:eastAsiaTheme="minorHAnsi"/>
        </w:rPr>
        <w:t>--</w:t>
      </w:r>
      <w:proofErr w:type="spellStart"/>
      <w:r>
        <w:rPr>
          <w:rStyle w:val="HTMLCode"/>
          <w:rFonts w:eastAsiaTheme="minorHAnsi"/>
        </w:rPr>
        <w:t>timeout</w:t>
      </w:r>
      <w:proofErr w:type="spellEnd"/>
      <w:r>
        <w:rPr>
          <w:rStyle w:val="HTMLCode"/>
          <w:rFonts w:eastAsiaTheme="minorHAnsi"/>
        </w:rPr>
        <w:t>=DURATION</w:t>
      </w:r>
      <w:r>
        <w:t xml:space="preserve"> (</w:t>
      </w:r>
      <w:proofErr w:type="spellStart"/>
      <w:r>
        <w:t>default</w:t>
      </w:r>
      <w:proofErr w:type="spellEnd"/>
      <w:r>
        <w:t xml:space="preserve">: </w:t>
      </w:r>
      <w:r>
        <w:rPr>
          <w:rStyle w:val="HTMLCode"/>
          <w:rFonts w:eastAsiaTheme="minorHAnsi"/>
        </w:rPr>
        <w:t>30s</w:t>
      </w:r>
      <w:r>
        <w:t>)</w:t>
      </w:r>
    </w:p>
    <w:p w:rsidR="00F01C32" w:rsidRPr="00F01C32" w:rsidRDefault="00F01C32" w:rsidP="004176B7">
      <w:pPr>
        <w:numPr>
          <w:ilvl w:val="0"/>
          <w:numId w:val="48"/>
        </w:numPr>
        <w:spacing w:before="100" w:beforeAutospacing="1" w:after="100" w:afterAutospacing="1" w:line="240" w:lineRule="auto"/>
        <w:rPr>
          <w:lang w:val="en-US"/>
        </w:rPr>
      </w:pPr>
      <w:r w:rsidRPr="00F01C32">
        <w:rPr>
          <w:rStyle w:val="HTMLCode"/>
          <w:rFonts w:eastAsiaTheme="minorHAnsi"/>
          <w:lang w:val="en-US"/>
        </w:rPr>
        <w:t>--start-period=DURATION</w:t>
      </w:r>
      <w:r w:rsidRPr="00F01C32">
        <w:rPr>
          <w:lang w:val="en-US"/>
        </w:rPr>
        <w:t xml:space="preserve"> (default: </w:t>
      </w:r>
      <w:r w:rsidRPr="00F01C32">
        <w:rPr>
          <w:rStyle w:val="HTMLCode"/>
          <w:rFonts w:eastAsiaTheme="minorHAnsi"/>
          <w:lang w:val="en-US"/>
        </w:rPr>
        <w:t>0s</w:t>
      </w:r>
      <w:r w:rsidRPr="00F01C32">
        <w:rPr>
          <w:lang w:val="en-US"/>
        </w:rPr>
        <w:t>)</w:t>
      </w:r>
    </w:p>
    <w:p w:rsidR="00F01C32" w:rsidRDefault="00F01C32" w:rsidP="004176B7">
      <w:pPr>
        <w:numPr>
          <w:ilvl w:val="0"/>
          <w:numId w:val="48"/>
        </w:numPr>
        <w:spacing w:before="100" w:beforeAutospacing="1" w:after="100" w:afterAutospacing="1" w:line="240" w:lineRule="auto"/>
      </w:pPr>
      <w:r>
        <w:rPr>
          <w:rStyle w:val="HTMLCode"/>
          <w:rFonts w:eastAsiaTheme="minorHAnsi"/>
        </w:rPr>
        <w:t>--</w:t>
      </w:r>
      <w:proofErr w:type="spellStart"/>
      <w:r>
        <w:rPr>
          <w:rStyle w:val="HTMLCode"/>
          <w:rFonts w:eastAsiaTheme="minorHAnsi"/>
        </w:rPr>
        <w:t>retries</w:t>
      </w:r>
      <w:proofErr w:type="spellEnd"/>
      <w:r>
        <w:rPr>
          <w:rStyle w:val="HTMLCode"/>
          <w:rFonts w:eastAsiaTheme="minorHAnsi"/>
        </w:rPr>
        <w:t>=N</w:t>
      </w:r>
      <w:r>
        <w:t xml:space="preserve"> (</w:t>
      </w:r>
      <w:proofErr w:type="spellStart"/>
      <w:r>
        <w:t>default</w:t>
      </w:r>
      <w:proofErr w:type="spellEnd"/>
      <w:r>
        <w:t xml:space="preserve">: </w:t>
      </w:r>
      <w:r>
        <w:rPr>
          <w:rStyle w:val="HTMLCode"/>
          <w:rFonts w:eastAsiaTheme="minorHAnsi"/>
        </w:rPr>
        <w:t>3</w:t>
      </w:r>
      <w:r>
        <w:t>)</w:t>
      </w:r>
    </w:p>
    <w:p w:rsidR="00F01C32" w:rsidRPr="00F01C32" w:rsidRDefault="00F01C32" w:rsidP="00F01C32">
      <w:pPr>
        <w:pStyle w:val="NormalWeb"/>
        <w:rPr>
          <w:lang w:val="en-US"/>
        </w:rPr>
      </w:pPr>
      <w:r w:rsidRPr="00F01C32">
        <w:rPr>
          <w:lang w:val="en-US"/>
        </w:rPr>
        <w:t xml:space="preserve">The health check will first run </w:t>
      </w:r>
      <w:r w:rsidRPr="00F01C32">
        <w:rPr>
          <w:rStyle w:val="Strong"/>
          <w:lang w:val="en-US"/>
        </w:rPr>
        <w:t>interval</w:t>
      </w:r>
      <w:r w:rsidRPr="00F01C32">
        <w:rPr>
          <w:lang w:val="en-US"/>
        </w:rPr>
        <w:t xml:space="preserve"> seconds after the container is started, and then again </w:t>
      </w:r>
      <w:r w:rsidRPr="00F01C32">
        <w:rPr>
          <w:rStyle w:val="Strong"/>
          <w:lang w:val="en-US"/>
        </w:rPr>
        <w:t>interval</w:t>
      </w:r>
      <w:r w:rsidRPr="00F01C32">
        <w:rPr>
          <w:lang w:val="en-US"/>
        </w:rPr>
        <w:t xml:space="preserve"> seconds after each previous check completes.</w:t>
      </w:r>
    </w:p>
    <w:p w:rsidR="00F01C32" w:rsidRPr="00F01C32" w:rsidRDefault="00F01C32" w:rsidP="00F01C32">
      <w:pPr>
        <w:pStyle w:val="NormalWeb"/>
        <w:rPr>
          <w:lang w:val="en-US"/>
        </w:rPr>
      </w:pPr>
      <w:r w:rsidRPr="00F01C32">
        <w:rPr>
          <w:lang w:val="en-US"/>
        </w:rPr>
        <w:t xml:space="preserve">If a single run of the check takes longer than </w:t>
      </w:r>
      <w:r w:rsidRPr="00F01C32">
        <w:rPr>
          <w:rStyle w:val="Strong"/>
          <w:lang w:val="en-US"/>
        </w:rPr>
        <w:t>timeout</w:t>
      </w:r>
      <w:r w:rsidRPr="00F01C32">
        <w:rPr>
          <w:lang w:val="en-US"/>
        </w:rPr>
        <w:t xml:space="preserve"> </w:t>
      </w:r>
      <w:proofErr w:type="gramStart"/>
      <w:r w:rsidRPr="00F01C32">
        <w:rPr>
          <w:lang w:val="en-US"/>
        </w:rPr>
        <w:t>seconds</w:t>
      </w:r>
      <w:proofErr w:type="gramEnd"/>
      <w:r w:rsidRPr="00F01C32">
        <w:rPr>
          <w:lang w:val="en-US"/>
        </w:rPr>
        <w:t xml:space="preserve"> then the check is considered to have failed.</w:t>
      </w:r>
    </w:p>
    <w:p w:rsidR="00F01C32" w:rsidRPr="00F01C32" w:rsidRDefault="00F01C32" w:rsidP="00F01C32">
      <w:pPr>
        <w:pStyle w:val="NormalWeb"/>
        <w:rPr>
          <w:lang w:val="en-US"/>
        </w:rPr>
      </w:pPr>
      <w:r w:rsidRPr="00F01C32">
        <w:rPr>
          <w:lang w:val="en-US"/>
        </w:rPr>
        <w:t xml:space="preserve">It takes </w:t>
      </w:r>
      <w:r w:rsidRPr="00F01C32">
        <w:rPr>
          <w:rStyle w:val="Strong"/>
          <w:lang w:val="en-US"/>
        </w:rPr>
        <w:t>retries</w:t>
      </w:r>
      <w:r w:rsidRPr="00F01C32">
        <w:rPr>
          <w:lang w:val="en-US"/>
        </w:rPr>
        <w:t xml:space="preserve"> consecutive failures of the health check for the container to be considered </w:t>
      </w:r>
      <w:r w:rsidRPr="00F01C32">
        <w:rPr>
          <w:rStyle w:val="HTMLCode"/>
          <w:lang w:val="en-US"/>
        </w:rPr>
        <w:t>unhealthy</w:t>
      </w:r>
      <w:r w:rsidRPr="00F01C32">
        <w:rPr>
          <w:lang w:val="en-US"/>
        </w:rPr>
        <w:t>.</w:t>
      </w:r>
    </w:p>
    <w:p w:rsidR="00F01C32" w:rsidRPr="00F01C32" w:rsidRDefault="00F01C32" w:rsidP="00F01C32">
      <w:pPr>
        <w:pStyle w:val="NormalWeb"/>
        <w:rPr>
          <w:lang w:val="en-US"/>
        </w:rPr>
      </w:pPr>
      <w:r w:rsidRPr="00F01C32">
        <w:rPr>
          <w:rStyle w:val="Strong"/>
          <w:lang w:val="en-US"/>
        </w:rPr>
        <w:t>start period</w:t>
      </w:r>
      <w:r w:rsidRPr="00F01C32">
        <w:rPr>
          <w:lang w:val="en-US"/>
        </w:rPr>
        <w:t xml:space="preserve">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rsidR="00F01C32" w:rsidRPr="00F01C32" w:rsidRDefault="00F01C32" w:rsidP="00F01C32">
      <w:pPr>
        <w:pStyle w:val="NormalWeb"/>
        <w:rPr>
          <w:lang w:val="en-US"/>
        </w:rPr>
      </w:pPr>
      <w:r w:rsidRPr="00F01C32">
        <w:rPr>
          <w:lang w:val="en-US"/>
        </w:rPr>
        <w:t xml:space="preserve">There can only be one </w:t>
      </w:r>
      <w:r w:rsidRPr="00F01C32">
        <w:rPr>
          <w:rStyle w:val="HTMLCode"/>
          <w:lang w:val="en-US"/>
        </w:rPr>
        <w:t>HEALTHCHECK</w:t>
      </w:r>
      <w:r w:rsidRPr="00F01C32">
        <w:rPr>
          <w:lang w:val="en-US"/>
        </w:rPr>
        <w:t xml:space="preserve"> instruction in a </w:t>
      </w:r>
      <w:proofErr w:type="spellStart"/>
      <w:r w:rsidRPr="00F01C32">
        <w:rPr>
          <w:lang w:val="en-US"/>
        </w:rPr>
        <w:t>Dockerfile</w:t>
      </w:r>
      <w:proofErr w:type="spellEnd"/>
      <w:r w:rsidRPr="00F01C32">
        <w:rPr>
          <w:lang w:val="en-US"/>
        </w:rPr>
        <w:t xml:space="preserve">. If you list more than </w:t>
      </w:r>
      <w:proofErr w:type="gramStart"/>
      <w:r w:rsidRPr="00F01C32">
        <w:rPr>
          <w:lang w:val="en-US"/>
        </w:rPr>
        <w:t>one</w:t>
      </w:r>
      <w:proofErr w:type="gramEnd"/>
      <w:r w:rsidRPr="00F01C32">
        <w:rPr>
          <w:lang w:val="en-US"/>
        </w:rPr>
        <w:t xml:space="preserve"> then only the last </w:t>
      </w:r>
      <w:r w:rsidRPr="00F01C32">
        <w:rPr>
          <w:rStyle w:val="HTMLCode"/>
          <w:lang w:val="en-US"/>
        </w:rPr>
        <w:t>HEALTHCHECK</w:t>
      </w:r>
      <w:r w:rsidRPr="00F01C32">
        <w:rPr>
          <w:lang w:val="en-US"/>
        </w:rPr>
        <w:t xml:space="preserve"> will take effect.</w:t>
      </w:r>
    </w:p>
    <w:p w:rsidR="00F01C32" w:rsidRPr="00F01C32" w:rsidRDefault="00F01C32" w:rsidP="00F01C32">
      <w:pPr>
        <w:pStyle w:val="NormalWeb"/>
        <w:rPr>
          <w:lang w:val="en-US"/>
        </w:rPr>
      </w:pPr>
      <w:r w:rsidRPr="00F01C32">
        <w:rPr>
          <w:lang w:val="en-US"/>
        </w:rPr>
        <w:t xml:space="preserve">The command after the </w:t>
      </w:r>
      <w:r w:rsidRPr="00F01C32">
        <w:rPr>
          <w:rStyle w:val="HTMLCode"/>
          <w:lang w:val="en-US"/>
        </w:rPr>
        <w:t>CMD</w:t>
      </w:r>
      <w:r w:rsidRPr="00F01C32">
        <w:rPr>
          <w:lang w:val="en-US"/>
        </w:rPr>
        <w:t xml:space="preserve"> keyword can be either a shell command (e.g. </w:t>
      </w:r>
      <w:r w:rsidRPr="00F01C32">
        <w:rPr>
          <w:rStyle w:val="HTMLCode"/>
          <w:lang w:val="en-US"/>
        </w:rPr>
        <w:t>HEALTHCHECK CMD /bin/check-running</w:t>
      </w:r>
      <w:r w:rsidRPr="00F01C32">
        <w:rPr>
          <w:lang w:val="en-US"/>
        </w:rPr>
        <w:t xml:space="preserve">) or an </w:t>
      </w:r>
      <w:r w:rsidRPr="00F01C32">
        <w:rPr>
          <w:rStyle w:val="Emphasis"/>
          <w:lang w:val="en-US"/>
        </w:rPr>
        <w:t>exec</w:t>
      </w:r>
      <w:r w:rsidRPr="00F01C32">
        <w:rPr>
          <w:lang w:val="en-US"/>
        </w:rPr>
        <w:t xml:space="preserve"> array (as with other </w:t>
      </w:r>
      <w:proofErr w:type="spellStart"/>
      <w:r w:rsidRPr="00F01C32">
        <w:rPr>
          <w:lang w:val="en-US"/>
        </w:rPr>
        <w:t>Dockerfile</w:t>
      </w:r>
      <w:proofErr w:type="spellEnd"/>
      <w:r w:rsidRPr="00F01C32">
        <w:rPr>
          <w:lang w:val="en-US"/>
        </w:rPr>
        <w:t xml:space="preserve"> commands; see e.g. </w:t>
      </w:r>
      <w:r w:rsidRPr="00F01C32">
        <w:rPr>
          <w:rStyle w:val="HTMLCode"/>
          <w:lang w:val="en-US"/>
        </w:rPr>
        <w:t>ENTRYPOINT</w:t>
      </w:r>
      <w:r w:rsidRPr="00F01C32">
        <w:rPr>
          <w:lang w:val="en-US"/>
        </w:rPr>
        <w:t xml:space="preserve"> for details).</w:t>
      </w:r>
    </w:p>
    <w:p w:rsidR="00F01C32" w:rsidRDefault="00F01C32" w:rsidP="00F01C32">
      <w:pPr>
        <w:pStyle w:val="NormalWeb"/>
      </w:pPr>
      <w:r w:rsidRPr="00F01C32">
        <w:rPr>
          <w:lang w:val="en-US"/>
        </w:rPr>
        <w:t xml:space="preserve">The command’s exit status indicates the health status of the container. </w:t>
      </w:r>
      <w:r>
        <w:t xml:space="preserve">The </w:t>
      </w:r>
      <w:proofErr w:type="spellStart"/>
      <w:r>
        <w:t>possible</w:t>
      </w:r>
      <w:proofErr w:type="spellEnd"/>
      <w:r>
        <w:t xml:space="preserve"> </w:t>
      </w:r>
      <w:proofErr w:type="spellStart"/>
      <w:r>
        <w:t>values</w:t>
      </w:r>
      <w:proofErr w:type="spellEnd"/>
      <w:r>
        <w:t xml:space="preserve"> </w:t>
      </w:r>
      <w:proofErr w:type="spellStart"/>
      <w:r>
        <w:t>are</w:t>
      </w:r>
      <w:proofErr w:type="spellEnd"/>
      <w:r>
        <w:t>:</w:t>
      </w:r>
    </w:p>
    <w:p w:rsidR="00F01C32" w:rsidRPr="00F01C32" w:rsidRDefault="00F01C32" w:rsidP="004176B7">
      <w:pPr>
        <w:numPr>
          <w:ilvl w:val="0"/>
          <w:numId w:val="49"/>
        </w:numPr>
        <w:spacing w:before="100" w:beforeAutospacing="1" w:after="100" w:afterAutospacing="1" w:line="240" w:lineRule="auto"/>
        <w:rPr>
          <w:lang w:val="en-US"/>
        </w:rPr>
      </w:pPr>
      <w:r w:rsidRPr="00F01C32">
        <w:rPr>
          <w:lang w:val="en-US"/>
        </w:rPr>
        <w:lastRenderedPageBreak/>
        <w:t>0: success - the container is healthy and ready for use</w:t>
      </w:r>
    </w:p>
    <w:p w:rsidR="00F01C32" w:rsidRPr="00F01C32" w:rsidRDefault="00F01C32" w:rsidP="004176B7">
      <w:pPr>
        <w:numPr>
          <w:ilvl w:val="0"/>
          <w:numId w:val="49"/>
        </w:numPr>
        <w:spacing w:before="100" w:beforeAutospacing="1" w:after="100" w:afterAutospacing="1" w:line="240" w:lineRule="auto"/>
        <w:rPr>
          <w:lang w:val="en-US"/>
        </w:rPr>
      </w:pPr>
      <w:r w:rsidRPr="00F01C32">
        <w:rPr>
          <w:lang w:val="en-US"/>
        </w:rPr>
        <w:t>1: unhealthy - the container is not working correctly</w:t>
      </w:r>
    </w:p>
    <w:p w:rsidR="00F01C32" w:rsidRPr="00F01C32" w:rsidRDefault="00F01C32" w:rsidP="004176B7">
      <w:pPr>
        <w:numPr>
          <w:ilvl w:val="0"/>
          <w:numId w:val="49"/>
        </w:numPr>
        <w:spacing w:before="100" w:beforeAutospacing="1" w:after="100" w:afterAutospacing="1" w:line="240" w:lineRule="auto"/>
        <w:rPr>
          <w:lang w:val="en-US"/>
        </w:rPr>
      </w:pPr>
      <w:r w:rsidRPr="00F01C32">
        <w:rPr>
          <w:lang w:val="en-US"/>
        </w:rPr>
        <w:t>2: reserved - do not use this exit code</w:t>
      </w:r>
    </w:p>
    <w:p w:rsidR="00F01C32" w:rsidRPr="00F01C32" w:rsidRDefault="00F01C32" w:rsidP="00F01C32">
      <w:pPr>
        <w:pStyle w:val="NormalWeb"/>
        <w:rPr>
          <w:lang w:val="en-US"/>
        </w:rPr>
      </w:pPr>
      <w:r w:rsidRPr="00F01C32">
        <w:rPr>
          <w:lang w:val="en-US"/>
        </w:rPr>
        <w:t xml:space="preserve">For example, to check every five minutes or so that a </w:t>
      </w:r>
      <w:proofErr w:type="gramStart"/>
      <w:r w:rsidRPr="00F01C32">
        <w:rPr>
          <w:lang w:val="en-US"/>
        </w:rPr>
        <w:t>web-server</w:t>
      </w:r>
      <w:proofErr w:type="gramEnd"/>
      <w:r w:rsidRPr="00F01C32">
        <w:rPr>
          <w:lang w:val="en-US"/>
        </w:rPr>
        <w:t xml:space="preserve"> is able to serve the site’s main page within three seconds:</w:t>
      </w:r>
    </w:p>
    <w:p w:rsidR="00F01C32" w:rsidRPr="00F01C32" w:rsidRDefault="00F01C32" w:rsidP="00F01C32">
      <w:pPr>
        <w:pStyle w:val="HTMLPreformatted"/>
        <w:rPr>
          <w:rStyle w:val="HTMLCode"/>
          <w:lang w:val="en-US"/>
        </w:rPr>
      </w:pPr>
      <w:r w:rsidRPr="00F01C32">
        <w:rPr>
          <w:rStyle w:val="HTMLCode"/>
          <w:lang w:val="en-US"/>
        </w:rPr>
        <w:t>HEALTHCHECK --interval=5m --timeout=3s \</w:t>
      </w:r>
    </w:p>
    <w:p w:rsidR="00F01C32" w:rsidRPr="00F01C32" w:rsidRDefault="00F01C32" w:rsidP="00F01C32">
      <w:pPr>
        <w:pStyle w:val="HTMLPreformatted"/>
        <w:rPr>
          <w:rStyle w:val="HTMLCode"/>
          <w:lang w:val="en-US"/>
        </w:rPr>
      </w:pPr>
      <w:r w:rsidRPr="00F01C32">
        <w:rPr>
          <w:rStyle w:val="HTMLCode"/>
          <w:lang w:val="en-US"/>
        </w:rPr>
        <w:t xml:space="preserve">  CMD curl -f http://localhost/ || exit 1</w:t>
      </w:r>
    </w:p>
    <w:p w:rsidR="00F01C32" w:rsidRPr="00F01C32" w:rsidRDefault="00F01C32" w:rsidP="00F01C32">
      <w:pPr>
        <w:pStyle w:val="NormalWeb"/>
        <w:rPr>
          <w:lang w:val="en-US"/>
        </w:rPr>
      </w:pPr>
      <w:r w:rsidRPr="00F01C32">
        <w:rPr>
          <w:lang w:val="en-US"/>
        </w:rPr>
        <w:t xml:space="preserve">To help debug failing probes, any output text (UTF-8 encoded) that the command writes on </w:t>
      </w:r>
      <w:proofErr w:type="spellStart"/>
      <w:r w:rsidRPr="00F01C32">
        <w:rPr>
          <w:lang w:val="en-US"/>
        </w:rPr>
        <w:t>stdout</w:t>
      </w:r>
      <w:proofErr w:type="spellEnd"/>
      <w:r w:rsidRPr="00F01C32">
        <w:rPr>
          <w:lang w:val="en-US"/>
        </w:rPr>
        <w:t xml:space="preserve"> or stderr will be stored in the health status and can be queried with </w:t>
      </w:r>
      <w:r w:rsidRPr="00F01C32">
        <w:rPr>
          <w:rStyle w:val="HTMLCode"/>
          <w:lang w:val="en-US"/>
        </w:rPr>
        <w:t>docker inspect</w:t>
      </w:r>
      <w:r w:rsidRPr="00F01C32">
        <w:rPr>
          <w:lang w:val="en-US"/>
        </w:rPr>
        <w:t>. Such output should be kept short (only the first 4096 bytes are stored currently).</w:t>
      </w:r>
    </w:p>
    <w:p w:rsidR="00F01C32" w:rsidRPr="00F01C32" w:rsidRDefault="00F01C32" w:rsidP="00F01C32">
      <w:pPr>
        <w:pStyle w:val="NormalWeb"/>
        <w:rPr>
          <w:lang w:val="en-US"/>
        </w:rPr>
      </w:pPr>
      <w:r w:rsidRPr="00F01C32">
        <w:rPr>
          <w:lang w:val="en-US"/>
        </w:rPr>
        <w:t xml:space="preserve">When the health status of a container changes, a </w:t>
      </w:r>
      <w:proofErr w:type="spellStart"/>
      <w:r w:rsidRPr="00F01C32">
        <w:rPr>
          <w:rStyle w:val="HTMLCode"/>
          <w:lang w:val="en-US"/>
        </w:rPr>
        <w:t>health_status</w:t>
      </w:r>
      <w:proofErr w:type="spellEnd"/>
      <w:r w:rsidRPr="00F01C32">
        <w:rPr>
          <w:lang w:val="en-US"/>
        </w:rPr>
        <w:t xml:space="preserve"> event is generated with the new status.</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HEALTHCHECK</w:t>
      </w:r>
      <w:r w:rsidRPr="00F01C32">
        <w:rPr>
          <w:lang w:val="en-US"/>
        </w:rPr>
        <w:t xml:space="preserve"> feature was added in Docker 1.12.</w:t>
      </w:r>
    </w:p>
    <w:p w:rsidR="00F01C32" w:rsidRPr="00F01C32" w:rsidRDefault="00F01C32" w:rsidP="00F01C32">
      <w:pPr>
        <w:pStyle w:val="Heading2"/>
        <w:rPr>
          <w:lang w:val="en-US"/>
        </w:rPr>
      </w:pPr>
      <w:r w:rsidRPr="00F01C32">
        <w:rPr>
          <w:lang w:val="en-US"/>
        </w:rPr>
        <w:t>SHELL</w:t>
      </w:r>
    </w:p>
    <w:p w:rsidR="00F01C32" w:rsidRPr="00F01C32" w:rsidRDefault="00F01C32" w:rsidP="00F01C32">
      <w:pPr>
        <w:pStyle w:val="HTMLPreformatted"/>
        <w:rPr>
          <w:rStyle w:val="HTMLCode"/>
          <w:lang w:val="en-US"/>
        </w:rPr>
      </w:pPr>
      <w:r w:rsidRPr="00F01C32">
        <w:rPr>
          <w:rStyle w:val="HTMLCode"/>
          <w:lang w:val="en-US"/>
        </w:rPr>
        <w:t>SHELL ["executable", "parameters"]</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SHELL</w:t>
      </w:r>
      <w:r w:rsidRPr="00F01C32">
        <w:rPr>
          <w:lang w:val="en-US"/>
        </w:rPr>
        <w:t xml:space="preserve"> instruction allows the default shell used for the </w:t>
      </w:r>
      <w:r w:rsidRPr="00F01C32">
        <w:rPr>
          <w:rStyle w:val="Emphasis"/>
          <w:lang w:val="en-US"/>
        </w:rPr>
        <w:t>shell</w:t>
      </w:r>
      <w:r w:rsidRPr="00F01C32">
        <w:rPr>
          <w:lang w:val="en-US"/>
        </w:rPr>
        <w:t xml:space="preserve"> form of commands to be overridden. The default shell on Linux is </w:t>
      </w:r>
      <w:r w:rsidRPr="00F01C32">
        <w:rPr>
          <w:rStyle w:val="HTMLCode"/>
          <w:lang w:val="en-US"/>
        </w:rPr>
        <w:t>["/bin/</w:t>
      </w:r>
      <w:proofErr w:type="spellStart"/>
      <w:r w:rsidRPr="00F01C32">
        <w:rPr>
          <w:rStyle w:val="HTMLCode"/>
          <w:lang w:val="en-US"/>
        </w:rPr>
        <w:t>sh</w:t>
      </w:r>
      <w:proofErr w:type="spellEnd"/>
      <w:r w:rsidRPr="00F01C32">
        <w:rPr>
          <w:rStyle w:val="HTMLCode"/>
          <w:lang w:val="en-US"/>
        </w:rPr>
        <w:t>", "-c"]</w:t>
      </w:r>
      <w:r w:rsidRPr="00F01C32">
        <w:rPr>
          <w:lang w:val="en-US"/>
        </w:rPr>
        <w:t xml:space="preserve">, and on Windows is </w:t>
      </w:r>
      <w:r w:rsidRPr="00F01C32">
        <w:rPr>
          <w:rStyle w:val="HTMLCode"/>
          <w:lang w:val="en-US"/>
        </w:rPr>
        <w:t>["</w:t>
      </w:r>
      <w:proofErr w:type="spellStart"/>
      <w:r w:rsidRPr="00F01C32">
        <w:rPr>
          <w:rStyle w:val="HTMLCode"/>
          <w:lang w:val="en-US"/>
        </w:rPr>
        <w:t>cmd</w:t>
      </w:r>
      <w:proofErr w:type="spellEnd"/>
      <w:r w:rsidRPr="00F01C32">
        <w:rPr>
          <w:rStyle w:val="HTMLCode"/>
          <w:lang w:val="en-US"/>
        </w:rPr>
        <w:t>", "/S", "/C"]</w:t>
      </w:r>
      <w:r w:rsidRPr="00F01C32">
        <w:rPr>
          <w:lang w:val="en-US"/>
        </w:rPr>
        <w:t xml:space="preserve">. The </w:t>
      </w:r>
      <w:r w:rsidRPr="00F01C32">
        <w:rPr>
          <w:rStyle w:val="HTMLCode"/>
          <w:lang w:val="en-US"/>
        </w:rPr>
        <w:t>SHELL</w:t>
      </w:r>
      <w:r w:rsidRPr="00F01C32">
        <w:rPr>
          <w:lang w:val="en-US"/>
        </w:rPr>
        <w:t xml:space="preserve"> instruction </w:t>
      </w:r>
      <w:r w:rsidRPr="00F01C32">
        <w:rPr>
          <w:rStyle w:val="Emphasis"/>
          <w:lang w:val="en-US"/>
        </w:rPr>
        <w:t>must</w:t>
      </w:r>
      <w:r w:rsidRPr="00F01C32">
        <w:rPr>
          <w:lang w:val="en-US"/>
        </w:rPr>
        <w:t xml:space="preserve"> be written in JSON form in a </w:t>
      </w:r>
      <w:proofErr w:type="spellStart"/>
      <w:r w:rsidRPr="00F01C32">
        <w:rPr>
          <w:lang w:val="en-US"/>
        </w:rPr>
        <w:t>Dockerfile</w:t>
      </w:r>
      <w:proofErr w:type="spellEnd"/>
      <w:r w:rsidRPr="00F01C32">
        <w:rPr>
          <w:lang w:val="en-US"/>
        </w:rPr>
        <w: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SHELL</w:t>
      </w:r>
      <w:r w:rsidRPr="00F01C32">
        <w:rPr>
          <w:lang w:val="en-US"/>
        </w:rPr>
        <w:t xml:space="preserve"> instruction is particularly useful on Windows where there are two commonly used and quite different native shells: </w:t>
      </w:r>
      <w:proofErr w:type="spellStart"/>
      <w:r w:rsidRPr="00F01C32">
        <w:rPr>
          <w:rStyle w:val="HTMLCode"/>
          <w:lang w:val="en-US"/>
        </w:rPr>
        <w:t>cmd</w:t>
      </w:r>
      <w:proofErr w:type="spellEnd"/>
      <w:r w:rsidRPr="00F01C32">
        <w:rPr>
          <w:lang w:val="en-US"/>
        </w:rPr>
        <w:t xml:space="preserve"> and </w:t>
      </w:r>
      <w:proofErr w:type="spellStart"/>
      <w:r w:rsidRPr="00F01C32">
        <w:rPr>
          <w:rStyle w:val="HTMLCode"/>
          <w:lang w:val="en-US"/>
        </w:rPr>
        <w:t>powershell</w:t>
      </w:r>
      <w:proofErr w:type="spellEnd"/>
      <w:r w:rsidRPr="00F01C32">
        <w:rPr>
          <w:lang w:val="en-US"/>
        </w:rPr>
        <w:t xml:space="preserve">, as well as alternate shells available including </w:t>
      </w:r>
      <w:r w:rsidRPr="00F01C32">
        <w:rPr>
          <w:rStyle w:val="HTMLCode"/>
          <w:lang w:val="en-US"/>
        </w:rPr>
        <w:t>sh</w:t>
      </w:r>
      <w:r w:rsidRPr="00F01C32">
        <w:rPr>
          <w:lang w:val="en-US"/>
        </w:rPr>
        <w: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SHELL</w:t>
      </w:r>
      <w:r w:rsidRPr="00F01C32">
        <w:rPr>
          <w:lang w:val="en-US"/>
        </w:rPr>
        <w:t xml:space="preserve"> instruction can appear multiple times. Each </w:t>
      </w:r>
      <w:r w:rsidRPr="00F01C32">
        <w:rPr>
          <w:rStyle w:val="HTMLCode"/>
          <w:lang w:val="en-US"/>
        </w:rPr>
        <w:t>SHELL</w:t>
      </w:r>
      <w:r w:rsidRPr="00F01C32">
        <w:rPr>
          <w:lang w:val="en-US"/>
        </w:rPr>
        <w:t xml:space="preserve"> instruction overrides all previous </w:t>
      </w:r>
      <w:r w:rsidRPr="00F01C32">
        <w:rPr>
          <w:rStyle w:val="HTMLCode"/>
          <w:lang w:val="en-US"/>
        </w:rPr>
        <w:t>SHELL</w:t>
      </w:r>
      <w:r w:rsidRPr="00F01C32">
        <w:rPr>
          <w:lang w:val="en-US"/>
        </w:rPr>
        <w:t xml:space="preserve"> </w:t>
      </w:r>
      <w:proofErr w:type="gramStart"/>
      <w:r w:rsidRPr="00F01C32">
        <w:rPr>
          <w:lang w:val="en-US"/>
        </w:rPr>
        <w:t>instructions, and</w:t>
      </w:r>
      <w:proofErr w:type="gramEnd"/>
      <w:r w:rsidRPr="00F01C32">
        <w:rPr>
          <w:lang w:val="en-US"/>
        </w:rPr>
        <w:t xml:space="preserve"> affects all subsequent instructions. For example:</w:t>
      </w: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windowsservercore</w:t>
      </w:r>
      <w:proofErr w:type="spellEnd"/>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Executed as </w:t>
      </w:r>
      <w:proofErr w:type="spellStart"/>
      <w:r w:rsidRPr="00F01C32">
        <w:rPr>
          <w:rStyle w:val="HTMLCode"/>
          <w:lang w:val="en-US"/>
        </w:rPr>
        <w:t>cmd</w:t>
      </w:r>
      <w:proofErr w:type="spellEnd"/>
      <w:r w:rsidRPr="00F01C32">
        <w:rPr>
          <w:rStyle w:val="HTMLCode"/>
          <w:lang w:val="en-US"/>
        </w:rPr>
        <w:t xml:space="preserve"> /S /C echo default</w:t>
      </w:r>
    </w:p>
    <w:p w:rsidR="00F01C32" w:rsidRPr="00F01C32" w:rsidRDefault="00F01C32" w:rsidP="00F01C32">
      <w:pPr>
        <w:pStyle w:val="HTMLPreformatted"/>
        <w:rPr>
          <w:rStyle w:val="HTMLCode"/>
          <w:lang w:val="en-US"/>
        </w:rPr>
      </w:pPr>
      <w:r w:rsidRPr="00F01C32">
        <w:rPr>
          <w:rStyle w:val="HTMLCode"/>
          <w:lang w:val="en-US"/>
        </w:rPr>
        <w:t>RUN echo default</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Executed as </w:t>
      </w:r>
      <w:proofErr w:type="spellStart"/>
      <w:r w:rsidRPr="00F01C32">
        <w:rPr>
          <w:rStyle w:val="HTMLCode"/>
          <w:lang w:val="en-US"/>
        </w:rPr>
        <w:t>cmd</w:t>
      </w:r>
      <w:proofErr w:type="spellEnd"/>
      <w:r w:rsidRPr="00F01C32">
        <w:rPr>
          <w:rStyle w:val="HTMLCode"/>
          <w:lang w:val="en-US"/>
        </w:rPr>
        <w:t xml:space="preserve"> /S /C </w:t>
      </w:r>
      <w:proofErr w:type="spellStart"/>
      <w:r w:rsidRPr="00F01C32">
        <w:rPr>
          <w:rStyle w:val="HTMLCode"/>
          <w:lang w:val="en-US"/>
        </w:rPr>
        <w:t>powershell</w:t>
      </w:r>
      <w:proofErr w:type="spellEnd"/>
      <w:r w:rsidRPr="00F01C32">
        <w:rPr>
          <w:rStyle w:val="HTMLCode"/>
          <w:lang w:val="en-US"/>
        </w:rPr>
        <w:t xml:space="preserve"> -command Write-Host default</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powershell</w:t>
      </w:r>
      <w:proofErr w:type="spellEnd"/>
      <w:r w:rsidRPr="00F01C32">
        <w:rPr>
          <w:rStyle w:val="HTMLCode"/>
          <w:lang w:val="en-US"/>
        </w:rPr>
        <w:t xml:space="preserve"> -command Write-Host default</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Executed as </w:t>
      </w:r>
      <w:proofErr w:type="spellStart"/>
      <w:r w:rsidRPr="00F01C32">
        <w:rPr>
          <w:rStyle w:val="HTMLCode"/>
          <w:lang w:val="en-US"/>
        </w:rPr>
        <w:t>powershell</w:t>
      </w:r>
      <w:proofErr w:type="spellEnd"/>
      <w:r w:rsidRPr="00F01C32">
        <w:rPr>
          <w:rStyle w:val="HTMLCode"/>
          <w:lang w:val="en-US"/>
        </w:rPr>
        <w:t xml:space="preserve"> -command Write-Host hello</w:t>
      </w:r>
    </w:p>
    <w:p w:rsidR="00F01C32" w:rsidRPr="00F01C32" w:rsidRDefault="00F01C32" w:rsidP="00F01C32">
      <w:pPr>
        <w:pStyle w:val="HTMLPreformatted"/>
        <w:rPr>
          <w:rStyle w:val="HTMLCode"/>
          <w:lang w:val="en-US"/>
        </w:rPr>
      </w:pPr>
      <w:r w:rsidRPr="00F01C32">
        <w:rPr>
          <w:rStyle w:val="HTMLCode"/>
          <w:lang w:val="en-US"/>
        </w:rPr>
        <w:t>SHELL ["</w:t>
      </w:r>
      <w:proofErr w:type="spellStart"/>
      <w:r w:rsidRPr="00F01C32">
        <w:rPr>
          <w:rStyle w:val="HTMLCode"/>
          <w:lang w:val="en-US"/>
        </w:rPr>
        <w:t>powershell</w:t>
      </w:r>
      <w:proofErr w:type="spellEnd"/>
      <w:r w:rsidRPr="00F01C32">
        <w:rPr>
          <w:rStyle w:val="HTMLCode"/>
          <w:lang w:val="en-US"/>
        </w:rPr>
        <w:t>", "-command"]</w:t>
      </w:r>
    </w:p>
    <w:p w:rsidR="00F01C32" w:rsidRPr="00F01C32" w:rsidRDefault="00F01C32" w:rsidP="00F01C32">
      <w:pPr>
        <w:pStyle w:val="HTMLPreformatted"/>
        <w:rPr>
          <w:rStyle w:val="HTMLCode"/>
          <w:lang w:val="en-US"/>
        </w:rPr>
      </w:pPr>
      <w:r w:rsidRPr="00F01C32">
        <w:rPr>
          <w:rStyle w:val="HTMLCode"/>
          <w:lang w:val="en-US"/>
        </w:rPr>
        <w:t>RUN Write-Host hello</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Executed as </w:t>
      </w:r>
      <w:proofErr w:type="spellStart"/>
      <w:r w:rsidRPr="00F01C32">
        <w:rPr>
          <w:rStyle w:val="HTMLCode"/>
          <w:lang w:val="en-US"/>
        </w:rPr>
        <w:t>cmd</w:t>
      </w:r>
      <w:proofErr w:type="spellEnd"/>
      <w:r w:rsidRPr="00F01C32">
        <w:rPr>
          <w:rStyle w:val="HTMLCode"/>
          <w:lang w:val="en-US"/>
        </w:rPr>
        <w:t xml:space="preserve"> /S /C echo hello</w:t>
      </w:r>
    </w:p>
    <w:p w:rsidR="00F01C32" w:rsidRPr="00F01C32" w:rsidRDefault="00F01C32" w:rsidP="00F01C32">
      <w:pPr>
        <w:pStyle w:val="HTMLPreformatted"/>
        <w:rPr>
          <w:rStyle w:val="HTMLCode"/>
          <w:lang w:val="en-US"/>
        </w:rPr>
      </w:pPr>
      <w:r w:rsidRPr="00F01C32">
        <w:rPr>
          <w:rStyle w:val="HTMLCode"/>
          <w:lang w:val="en-US"/>
        </w:rPr>
        <w:t>SHELL ["</w:t>
      </w:r>
      <w:proofErr w:type="spellStart"/>
      <w:r w:rsidRPr="00F01C32">
        <w:rPr>
          <w:rStyle w:val="HTMLCode"/>
          <w:lang w:val="en-US"/>
        </w:rPr>
        <w:t>cmd</w:t>
      </w:r>
      <w:proofErr w:type="spellEnd"/>
      <w:r w:rsidRPr="00F01C32">
        <w:rPr>
          <w:rStyle w:val="HTMLCode"/>
          <w:lang w:val="en-US"/>
        </w:rPr>
        <w:t>", "/S", "/C"]</w:t>
      </w:r>
    </w:p>
    <w:p w:rsidR="00F01C32" w:rsidRPr="00F01C32" w:rsidRDefault="00F01C32" w:rsidP="00F01C32">
      <w:pPr>
        <w:pStyle w:val="HTMLPreformatted"/>
        <w:rPr>
          <w:rStyle w:val="HTMLCode"/>
          <w:lang w:val="en-US"/>
        </w:rPr>
      </w:pPr>
      <w:r w:rsidRPr="00F01C32">
        <w:rPr>
          <w:rStyle w:val="HTMLCode"/>
          <w:lang w:val="en-US"/>
        </w:rPr>
        <w:t>RUN echo hello</w:t>
      </w:r>
    </w:p>
    <w:p w:rsidR="00F01C32" w:rsidRPr="00F01C32" w:rsidRDefault="00F01C32" w:rsidP="00F01C32">
      <w:pPr>
        <w:pStyle w:val="NormalWeb"/>
        <w:rPr>
          <w:lang w:val="en-US"/>
        </w:rPr>
      </w:pPr>
      <w:r w:rsidRPr="00F01C32">
        <w:rPr>
          <w:lang w:val="en-US"/>
        </w:rPr>
        <w:lastRenderedPageBreak/>
        <w:t xml:space="preserve">The following instructions can be affected by the </w:t>
      </w:r>
      <w:r w:rsidRPr="00F01C32">
        <w:rPr>
          <w:rStyle w:val="HTMLCode"/>
          <w:lang w:val="en-US"/>
        </w:rPr>
        <w:t>SHELL</w:t>
      </w:r>
      <w:r w:rsidRPr="00F01C32">
        <w:rPr>
          <w:lang w:val="en-US"/>
        </w:rPr>
        <w:t xml:space="preserve"> instruction when the </w:t>
      </w:r>
      <w:r w:rsidRPr="00F01C32">
        <w:rPr>
          <w:rStyle w:val="Emphasis"/>
          <w:lang w:val="en-US"/>
        </w:rPr>
        <w:t>shell</w:t>
      </w:r>
      <w:r w:rsidRPr="00F01C32">
        <w:rPr>
          <w:lang w:val="en-US"/>
        </w:rPr>
        <w:t xml:space="preserve"> form of them is used in a </w:t>
      </w:r>
      <w:proofErr w:type="spellStart"/>
      <w:r w:rsidRPr="00F01C32">
        <w:rPr>
          <w:lang w:val="en-US"/>
        </w:rPr>
        <w:t>Dockerfile</w:t>
      </w:r>
      <w:proofErr w:type="spellEnd"/>
      <w:r w:rsidRPr="00F01C32">
        <w:rPr>
          <w:lang w:val="en-US"/>
        </w:rPr>
        <w:t xml:space="preserve">: </w:t>
      </w:r>
      <w:r w:rsidRPr="00F01C32">
        <w:rPr>
          <w:rStyle w:val="HTMLCode"/>
          <w:lang w:val="en-US"/>
        </w:rPr>
        <w:t>RUN</w:t>
      </w:r>
      <w:r w:rsidRPr="00F01C32">
        <w:rPr>
          <w:lang w:val="en-US"/>
        </w:rPr>
        <w:t xml:space="preserve">, </w:t>
      </w:r>
      <w:r w:rsidRPr="00F01C32">
        <w:rPr>
          <w:rStyle w:val="HTMLCode"/>
          <w:lang w:val="en-US"/>
        </w:rPr>
        <w:t>CMD</w:t>
      </w:r>
      <w:r w:rsidRPr="00F01C32">
        <w:rPr>
          <w:lang w:val="en-US"/>
        </w:rPr>
        <w:t xml:space="preserve"> and </w:t>
      </w:r>
      <w:r w:rsidRPr="00F01C32">
        <w:rPr>
          <w:rStyle w:val="HTMLCode"/>
          <w:lang w:val="en-US"/>
        </w:rPr>
        <w:t>ENTRYPOINT</w:t>
      </w:r>
      <w:r w:rsidRPr="00F01C32">
        <w:rPr>
          <w:lang w:val="en-US"/>
        </w:rPr>
        <w:t>.</w:t>
      </w:r>
    </w:p>
    <w:p w:rsidR="00F01C32" w:rsidRPr="00F01C32" w:rsidRDefault="00F01C32" w:rsidP="00F01C32">
      <w:pPr>
        <w:pStyle w:val="NormalWeb"/>
        <w:rPr>
          <w:lang w:val="en-US"/>
        </w:rPr>
      </w:pPr>
      <w:r w:rsidRPr="00F01C32">
        <w:rPr>
          <w:lang w:val="en-US"/>
        </w:rPr>
        <w:t xml:space="preserve">The following example is a common pattern found on Windows which can be streamlined by using the </w:t>
      </w:r>
      <w:r w:rsidRPr="00F01C32">
        <w:rPr>
          <w:rStyle w:val="HTMLCode"/>
          <w:lang w:val="en-US"/>
        </w:rPr>
        <w:t>SHELL</w:t>
      </w:r>
      <w:r w:rsidRPr="00F01C32">
        <w:rPr>
          <w:lang w:val="en-US"/>
        </w:rPr>
        <w:t xml:space="preserve"> instruction:</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powershell</w:t>
      </w:r>
      <w:proofErr w:type="spellEnd"/>
      <w:r w:rsidRPr="00F01C32">
        <w:rPr>
          <w:rStyle w:val="HTMLCode"/>
          <w:lang w:val="en-US"/>
        </w:rPr>
        <w:t xml:space="preserve"> -command Execute-</w:t>
      </w:r>
      <w:proofErr w:type="spellStart"/>
      <w:r w:rsidRPr="00F01C32">
        <w:rPr>
          <w:rStyle w:val="HTMLCode"/>
          <w:lang w:val="en-US"/>
        </w:rPr>
        <w:t>MyCmdlet</w:t>
      </w:r>
      <w:proofErr w:type="spellEnd"/>
      <w:r w:rsidRPr="00F01C32">
        <w:rPr>
          <w:rStyle w:val="HTMLCode"/>
          <w:lang w:val="en-US"/>
        </w:rPr>
        <w:t xml:space="preserve"> -param1 "c:\foo.txt"</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lang w:val="en-US"/>
        </w:rPr>
        <w:t>The command invoked by docker will be:</w:t>
      </w:r>
    </w:p>
    <w:p w:rsidR="00F01C32" w:rsidRPr="00F01C32" w:rsidRDefault="00F01C32" w:rsidP="00F01C32">
      <w:pPr>
        <w:pStyle w:val="HTMLPreformatted"/>
        <w:rPr>
          <w:rStyle w:val="HTMLCode"/>
          <w:lang w:val="en-US"/>
        </w:rPr>
      </w:pPr>
      <w:proofErr w:type="spellStart"/>
      <w:r w:rsidRPr="00F01C32">
        <w:rPr>
          <w:rStyle w:val="HTMLCode"/>
          <w:lang w:val="en-US"/>
        </w:rPr>
        <w:t>cmd</w:t>
      </w:r>
      <w:proofErr w:type="spellEnd"/>
      <w:r w:rsidRPr="00F01C32">
        <w:rPr>
          <w:rStyle w:val="HTMLCode"/>
          <w:lang w:val="en-US"/>
        </w:rPr>
        <w:t xml:space="preserve"> /S /C </w:t>
      </w:r>
      <w:proofErr w:type="spellStart"/>
      <w:r w:rsidRPr="00F01C32">
        <w:rPr>
          <w:rStyle w:val="HTMLCode"/>
          <w:lang w:val="en-US"/>
        </w:rPr>
        <w:t>powershell</w:t>
      </w:r>
      <w:proofErr w:type="spellEnd"/>
      <w:r w:rsidRPr="00F01C32">
        <w:rPr>
          <w:rStyle w:val="HTMLCode"/>
          <w:lang w:val="en-US"/>
        </w:rPr>
        <w:t xml:space="preserve"> -command Execute-</w:t>
      </w:r>
      <w:proofErr w:type="spellStart"/>
      <w:r w:rsidRPr="00F01C32">
        <w:rPr>
          <w:rStyle w:val="HTMLCode"/>
          <w:lang w:val="en-US"/>
        </w:rPr>
        <w:t>MyCmdlet</w:t>
      </w:r>
      <w:proofErr w:type="spellEnd"/>
      <w:r w:rsidRPr="00F01C32">
        <w:rPr>
          <w:rStyle w:val="HTMLCode"/>
          <w:lang w:val="en-US"/>
        </w:rPr>
        <w:t xml:space="preserve"> -param1 "c:\foo.txt"</w:t>
      </w:r>
    </w:p>
    <w:p w:rsidR="00F01C32" w:rsidRPr="00F01C32" w:rsidRDefault="00F01C32" w:rsidP="00F01C32">
      <w:pPr>
        <w:pStyle w:val="NormalWeb"/>
        <w:rPr>
          <w:lang w:val="en-US"/>
        </w:rPr>
      </w:pPr>
      <w:r w:rsidRPr="00F01C32">
        <w:rPr>
          <w:lang w:val="en-US"/>
        </w:rPr>
        <w:t xml:space="preserve">This is inefficient for two reasons. First, there is an un-necessary cmd.exe command processor (aka shell) being invoked. Second, each </w:t>
      </w:r>
      <w:r w:rsidRPr="00F01C32">
        <w:rPr>
          <w:rStyle w:val="HTMLCode"/>
          <w:lang w:val="en-US"/>
        </w:rPr>
        <w:t>RUN</w:t>
      </w:r>
      <w:r w:rsidRPr="00F01C32">
        <w:rPr>
          <w:lang w:val="en-US"/>
        </w:rPr>
        <w:t xml:space="preserve"> instruction in the </w:t>
      </w:r>
      <w:r w:rsidRPr="00F01C32">
        <w:rPr>
          <w:rStyle w:val="Emphasis"/>
          <w:lang w:val="en-US"/>
        </w:rPr>
        <w:t>shell</w:t>
      </w:r>
      <w:r w:rsidRPr="00F01C32">
        <w:rPr>
          <w:lang w:val="en-US"/>
        </w:rPr>
        <w:t xml:space="preserve"> form requires an extra </w:t>
      </w:r>
      <w:proofErr w:type="spellStart"/>
      <w:r w:rsidRPr="00F01C32">
        <w:rPr>
          <w:rStyle w:val="HTMLCode"/>
          <w:lang w:val="en-US"/>
        </w:rPr>
        <w:t>powershell</w:t>
      </w:r>
      <w:proofErr w:type="spellEnd"/>
      <w:r w:rsidRPr="00F01C32">
        <w:rPr>
          <w:rStyle w:val="HTMLCode"/>
          <w:lang w:val="en-US"/>
        </w:rPr>
        <w:t xml:space="preserve"> -command</w:t>
      </w:r>
      <w:r w:rsidRPr="00F01C32">
        <w:rPr>
          <w:lang w:val="en-US"/>
        </w:rPr>
        <w:t xml:space="preserve"> prefixing the command.</w:t>
      </w:r>
    </w:p>
    <w:p w:rsidR="00F01C32" w:rsidRPr="00F01C32" w:rsidRDefault="00F01C32" w:rsidP="00F01C32">
      <w:pPr>
        <w:pStyle w:val="NormalWeb"/>
        <w:rPr>
          <w:lang w:val="en-US"/>
        </w:rPr>
      </w:pPr>
      <w:r w:rsidRPr="00F01C32">
        <w:rPr>
          <w:lang w:val="en-US"/>
        </w:rPr>
        <w:t>To make this more efficient, one of two mechanisms can be employed. One is to use the JSON form of the RUN command such as:</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RUN ["</w:t>
      </w:r>
      <w:proofErr w:type="spellStart"/>
      <w:r w:rsidRPr="00F01C32">
        <w:rPr>
          <w:rStyle w:val="HTMLCode"/>
          <w:lang w:val="en-US"/>
        </w:rPr>
        <w:t>powershell</w:t>
      </w:r>
      <w:proofErr w:type="spellEnd"/>
      <w:r w:rsidRPr="00F01C32">
        <w:rPr>
          <w:rStyle w:val="HTMLCode"/>
          <w:lang w:val="en-US"/>
        </w:rPr>
        <w:t>", "-command", "Execute-</w:t>
      </w:r>
      <w:proofErr w:type="spellStart"/>
      <w:r w:rsidRPr="00F01C32">
        <w:rPr>
          <w:rStyle w:val="HTMLCode"/>
          <w:lang w:val="en-US"/>
        </w:rPr>
        <w:t>MyCmdlet</w:t>
      </w:r>
      <w:proofErr w:type="spellEnd"/>
      <w:r w:rsidRPr="00F01C32">
        <w:rPr>
          <w:rStyle w:val="HTMLCode"/>
          <w:lang w:val="en-US"/>
        </w:rPr>
        <w:t>", "-param1 \"c:\\foo.txt\""]</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NormalWeb"/>
        <w:rPr>
          <w:lang w:val="en-US"/>
        </w:rPr>
      </w:pPr>
      <w:r w:rsidRPr="00F01C32">
        <w:rPr>
          <w:lang w:val="en-US"/>
        </w:rPr>
        <w:t xml:space="preserve">While the JSON form is unambiguous and does not use the un-necessary cmd.exe, it does require more verbosity through double-quoting and escaping. The alternate mechanism is to use the </w:t>
      </w:r>
      <w:r w:rsidRPr="00F01C32">
        <w:rPr>
          <w:rStyle w:val="HTMLCode"/>
          <w:lang w:val="en-US"/>
        </w:rPr>
        <w:t>SHELL</w:t>
      </w:r>
      <w:r w:rsidRPr="00F01C32">
        <w:rPr>
          <w:lang w:val="en-US"/>
        </w:rPr>
        <w:t xml:space="preserve"> instruction and the </w:t>
      </w:r>
      <w:r w:rsidRPr="00F01C32">
        <w:rPr>
          <w:rStyle w:val="Emphasis"/>
          <w:lang w:val="en-US"/>
        </w:rPr>
        <w:t>shell</w:t>
      </w:r>
      <w:r w:rsidRPr="00F01C32">
        <w:rPr>
          <w:lang w:val="en-US"/>
        </w:rPr>
        <w:t xml:space="preserve"> form, making a more natural syntax for Windows users, especially when combined with the </w:t>
      </w:r>
      <w:r w:rsidRPr="00F01C32">
        <w:rPr>
          <w:rStyle w:val="HTMLCode"/>
          <w:lang w:val="en-US"/>
        </w:rPr>
        <w:t>escape</w:t>
      </w:r>
      <w:r w:rsidRPr="00F01C32">
        <w:rPr>
          <w:lang w:val="en-US"/>
        </w:rPr>
        <w:t xml:space="preserve"> parser directive:</w:t>
      </w:r>
    </w:p>
    <w:p w:rsidR="00F01C32" w:rsidRPr="00F01C32" w:rsidRDefault="00F01C32" w:rsidP="00F01C32">
      <w:pPr>
        <w:pStyle w:val="HTMLPreformatted"/>
        <w:rPr>
          <w:rStyle w:val="HTMLCode"/>
          <w:lang w:val="en-US"/>
        </w:rPr>
      </w:pPr>
      <w:r w:rsidRPr="00F01C32">
        <w:rPr>
          <w:rStyle w:val="HTMLCode"/>
          <w:lang w:val="en-US"/>
        </w:rPr>
        <w:t># escape=`</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nanoserver</w:t>
      </w:r>
      <w:proofErr w:type="spellEnd"/>
    </w:p>
    <w:p w:rsidR="00F01C32" w:rsidRPr="00F01C32" w:rsidRDefault="00F01C32" w:rsidP="00F01C32">
      <w:pPr>
        <w:pStyle w:val="HTMLPreformatted"/>
        <w:rPr>
          <w:rStyle w:val="HTMLCode"/>
          <w:lang w:val="en-US"/>
        </w:rPr>
      </w:pPr>
      <w:r w:rsidRPr="00F01C32">
        <w:rPr>
          <w:rStyle w:val="HTMLCode"/>
          <w:lang w:val="en-US"/>
        </w:rPr>
        <w:t>SHELL ["</w:t>
      </w:r>
      <w:proofErr w:type="spellStart"/>
      <w:r w:rsidRPr="00F01C32">
        <w:rPr>
          <w:rStyle w:val="HTMLCode"/>
          <w:lang w:val="en-US"/>
        </w:rPr>
        <w:t>powershell</w:t>
      </w:r>
      <w:proofErr w:type="spellEnd"/>
      <w:r w:rsidRPr="00F01C32">
        <w:rPr>
          <w:rStyle w:val="HTMLCode"/>
          <w:lang w:val="en-US"/>
        </w:rPr>
        <w:t>","-command"]</w:t>
      </w:r>
    </w:p>
    <w:p w:rsidR="00F01C32" w:rsidRPr="00F01C32" w:rsidRDefault="00F01C32" w:rsidP="00F01C32">
      <w:pPr>
        <w:pStyle w:val="HTMLPreformatted"/>
        <w:rPr>
          <w:rStyle w:val="HTMLCode"/>
          <w:lang w:val="en-US"/>
        </w:rPr>
      </w:pPr>
      <w:r w:rsidRPr="00F01C32">
        <w:rPr>
          <w:rStyle w:val="HTMLCode"/>
          <w:lang w:val="en-US"/>
        </w:rPr>
        <w:t>RUN New-Item -ItemType Directory C:\Example</w:t>
      </w:r>
    </w:p>
    <w:p w:rsidR="00F01C32" w:rsidRPr="00F01C32" w:rsidRDefault="00F01C32" w:rsidP="00F01C32">
      <w:pPr>
        <w:pStyle w:val="HTMLPreformatted"/>
        <w:rPr>
          <w:rStyle w:val="HTMLCode"/>
          <w:lang w:val="en-US"/>
        </w:rPr>
      </w:pPr>
      <w:r w:rsidRPr="00F01C32">
        <w:rPr>
          <w:rStyle w:val="HTMLCode"/>
          <w:lang w:val="en-US"/>
        </w:rPr>
        <w:t>ADD Execute-MyCmdlet.ps1 c:\example\</w:t>
      </w:r>
    </w:p>
    <w:p w:rsidR="00F01C32" w:rsidRPr="00F01C32" w:rsidRDefault="00F01C32" w:rsidP="00F01C32">
      <w:pPr>
        <w:pStyle w:val="HTMLPreformatted"/>
        <w:rPr>
          <w:rStyle w:val="HTMLCode"/>
          <w:lang w:val="en-US"/>
        </w:rPr>
      </w:pPr>
      <w:r w:rsidRPr="00F01C32">
        <w:rPr>
          <w:rStyle w:val="HTMLCode"/>
          <w:lang w:val="en-US"/>
        </w:rPr>
        <w:t>RUN c:\example\Execute-MyCmdlet -sample 'hello world'</w:t>
      </w:r>
    </w:p>
    <w:p w:rsidR="00F01C32" w:rsidRPr="00F01C32" w:rsidRDefault="00F01C32" w:rsidP="00F01C32">
      <w:pPr>
        <w:pStyle w:val="NormalWeb"/>
        <w:rPr>
          <w:lang w:val="en-US"/>
        </w:rPr>
      </w:pPr>
      <w:r w:rsidRPr="00F01C32">
        <w:rPr>
          <w:lang w:val="en-US"/>
        </w:rPr>
        <w:t>Resulting in:</w:t>
      </w:r>
    </w:p>
    <w:p w:rsidR="00F01C32" w:rsidRPr="00F01C32" w:rsidRDefault="00F01C32" w:rsidP="00F01C32">
      <w:pPr>
        <w:pStyle w:val="HTMLPreformatted"/>
        <w:rPr>
          <w:rStyle w:val="HTMLCode"/>
          <w:lang w:val="en-US"/>
        </w:rPr>
      </w:pPr>
      <w:r w:rsidRPr="00F01C32">
        <w:rPr>
          <w:rStyle w:val="HTMLCode"/>
          <w:lang w:val="en-US"/>
        </w:rPr>
        <w:t xml:space="preserve">PS E:\docker\build\shell&gt; docker build -t </w:t>
      </w:r>
      <w:proofErr w:type="gramStart"/>
      <w:r w:rsidRPr="00F01C32">
        <w:rPr>
          <w:rStyle w:val="HTMLCode"/>
          <w:lang w:val="en-US"/>
        </w:rPr>
        <w:t>shell .</w:t>
      </w:r>
      <w:proofErr w:type="gramEnd"/>
    </w:p>
    <w:p w:rsidR="00F01C32" w:rsidRPr="00F01C32" w:rsidRDefault="00F01C32" w:rsidP="00F01C32">
      <w:pPr>
        <w:pStyle w:val="HTMLPreformatted"/>
        <w:rPr>
          <w:rStyle w:val="HTMLCode"/>
          <w:lang w:val="en-US"/>
        </w:rPr>
      </w:pPr>
      <w:r w:rsidRPr="00F01C32">
        <w:rPr>
          <w:rStyle w:val="HTMLCode"/>
          <w:lang w:val="en-US"/>
        </w:rPr>
        <w:t>Sending build context to Docker daemon 4.096 kB</w:t>
      </w:r>
    </w:p>
    <w:p w:rsidR="00F01C32" w:rsidRPr="00F01C32" w:rsidRDefault="00F01C32" w:rsidP="00F01C32">
      <w:pPr>
        <w:pStyle w:val="HTMLPreformatted"/>
        <w:rPr>
          <w:rStyle w:val="HTMLCode"/>
          <w:lang w:val="en-US"/>
        </w:rPr>
      </w:pPr>
      <w:r w:rsidRPr="00F01C32">
        <w:rPr>
          <w:rStyle w:val="HTMLCode"/>
          <w:lang w:val="en-US"/>
        </w:rPr>
        <w:t>Step 1/</w:t>
      </w:r>
      <w:proofErr w:type="gramStart"/>
      <w:r w:rsidRPr="00F01C32">
        <w:rPr>
          <w:rStyle w:val="HTMLCode"/>
          <w:lang w:val="en-US"/>
        </w:rPr>
        <w:t>5 :</w:t>
      </w:r>
      <w:proofErr w:type="gramEnd"/>
      <w:r w:rsidRPr="00F01C32">
        <w:rPr>
          <w:rStyle w:val="HTMLCode"/>
          <w:lang w:val="en-US"/>
        </w:rPr>
        <w:t xml:space="preserve"> FROM </w:t>
      </w:r>
      <w:proofErr w:type="spellStart"/>
      <w:r w:rsidRPr="00F01C32">
        <w:rPr>
          <w:rStyle w:val="HTMLCode"/>
          <w:lang w:val="en-US"/>
        </w:rPr>
        <w:t>microsoft</w:t>
      </w:r>
      <w:proofErr w:type="spellEnd"/>
      <w:r w:rsidRPr="00F01C32">
        <w:rPr>
          <w:rStyle w:val="HTMLCode"/>
          <w:lang w:val="en-US"/>
        </w:rPr>
        <w:t>/</w:t>
      </w:r>
      <w:proofErr w:type="spellStart"/>
      <w:r w:rsidRPr="00F01C32">
        <w:rPr>
          <w:rStyle w:val="HTMLCode"/>
          <w:lang w:val="en-US"/>
        </w:rPr>
        <w:t>nanoserver</w:t>
      </w:r>
      <w:proofErr w:type="spellEnd"/>
    </w:p>
    <w:p w:rsidR="00F01C32" w:rsidRPr="00F01C32" w:rsidRDefault="00F01C32" w:rsidP="00F01C32">
      <w:pPr>
        <w:pStyle w:val="HTMLPreformatted"/>
        <w:rPr>
          <w:rStyle w:val="HTMLCode"/>
          <w:lang w:val="en-US"/>
        </w:rPr>
      </w:pPr>
      <w:r w:rsidRPr="00F01C32">
        <w:rPr>
          <w:rStyle w:val="HTMLCode"/>
          <w:lang w:val="en-US"/>
        </w:rPr>
        <w:t xml:space="preserve"> ---&gt; 22738ff49c6d</w:t>
      </w:r>
    </w:p>
    <w:p w:rsidR="00F01C32" w:rsidRPr="00F01C32" w:rsidRDefault="00F01C32" w:rsidP="00F01C32">
      <w:pPr>
        <w:pStyle w:val="HTMLPreformatted"/>
        <w:rPr>
          <w:rStyle w:val="HTMLCode"/>
          <w:lang w:val="en-US"/>
        </w:rPr>
      </w:pPr>
      <w:r w:rsidRPr="00F01C32">
        <w:rPr>
          <w:rStyle w:val="HTMLCode"/>
          <w:lang w:val="en-US"/>
        </w:rPr>
        <w:t>Step 2/</w:t>
      </w:r>
      <w:proofErr w:type="gramStart"/>
      <w:r w:rsidRPr="00F01C32">
        <w:rPr>
          <w:rStyle w:val="HTMLCode"/>
          <w:lang w:val="en-US"/>
        </w:rPr>
        <w:t>5 :</w:t>
      </w:r>
      <w:proofErr w:type="gramEnd"/>
      <w:r w:rsidRPr="00F01C32">
        <w:rPr>
          <w:rStyle w:val="HTMLCode"/>
          <w:lang w:val="en-US"/>
        </w:rPr>
        <w:t xml:space="preserve"> SHELL </w:t>
      </w:r>
      <w:proofErr w:type="spellStart"/>
      <w:r w:rsidRPr="00F01C32">
        <w:rPr>
          <w:rStyle w:val="HTMLCode"/>
          <w:lang w:val="en-US"/>
        </w:rPr>
        <w:t>powershell</w:t>
      </w:r>
      <w:proofErr w:type="spellEnd"/>
      <w:r w:rsidRPr="00F01C32">
        <w:rPr>
          <w:rStyle w:val="HTMLCode"/>
          <w:lang w:val="en-US"/>
        </w:rPr>
        <w:t xml:space="preserve"> -command</w:t>
      </w:r>
    </w:p>
    <w:p w:rsidR="00F01C32" w:rsidRPr="00F01C32" w:rsidRDefault="00F01C32" w:rsidP="00F01C32">
      <w:pPr>
        <w:pStyle w:val="HTMLPreformatted"/>
        <w:rPr>
          <w:rStyle w:val="HTMLCode"/>
          <w:lang w:val="en-US"/>
        </w:rPr>
      </w:pPr>
      <w:r w:rsidRPr="00F01C32">
        <w:rPr>
          <w:rStyle w:val="HTMLCode"/>
          <w:lang w:val="en-US"/>
        </w:rPr>
        <w:t xml:space="preserve"> ---&gt; Running in 6fcdb6855ae2</w:t>
      </w:r>
    </w:p>
    <w:p w:rsidR="00F01C32" w:rsidRPr="00F01C32" w:rsidRDefault="00F01C32" w:rsidP="00F01C32">
      <w:pPr>
        <w:pStyle w:val="HTMLPreformatted"/>
        <w:rPr>
          <w:rStyle w:val="HTMLCode"/>
          <w:lang w:val="en-US"/>
        </w:rPr>
      </w:pPr>
      <w:r w:rsidRPr="00F01C32">
        <w:rPr>
          <w:rStyle w:val="HTMLCode"/>
          <w:lang w:val="en-US"/>
        </w:rPr>
        <w:t xml:space="preserve"> ---&gt; 6331462d4300</w:t>
      </w:r>
    </w:p>
    <w:p w:rsidR="00F01C32" w:rsidRPr="00F01C32" w:rsidRDefault="00F01C32" w:rsidP="00F01C32">
      <w:pPr>
        <w:pStyle w:val="HTMLPreformatted"/>
        <w:rPr>
          <w:rStyle w:val="HTMLCode"/>
          <w:lang w:val="en-US"/>
        </w:rPr>
      </w:pPr>
      <w:r w:rsidRPr="00F01C32">
        <w:rPr>
          <w:rStyle w:val="HTMLCode"/>
          <w:lang w:val="en-US"/>
        </w:rPr>
        <w:t>Removing intermediate container 6fcdb6855ae2</w:t>
      </w:r>
    </w:p>
    <w:p w:rsidR="00F01C32" w:rsidRPr="00F01C32" w:rsidRDefault="00F01C32" w:rsidP="00F01C32">
      <w:pPr>
        <w:pStyle w:val="HTMLPreformatted"/>
        <w:rPr>
          <w:rStyle w:val="HTMLCode"/>
          <w:lang w:val="en-US"/>
        </w:rPr>
      </w:pPr>
      <w:r w:rsidRPr="00F01C32">
        <w:rPr>
          <w:rStyle w:val="HTMLCode"/>
          <w:lang w:val="en-US"/>
        </w:rPr>
        <w:t>Step 3/</w:t>
      </w:r>
      <w:proofErr w:type="gramStart"/>
      <w:r w:rsidRPr="00F01C32">
        <w:rPr>
          <w:rStyle w:val="HTMLCode"/>
          <w:lang w:val="en-US"/>
        </w:rPr>
        <w:t>5 :</w:t>
      </w:r>
      <w:proofErr w:type="gramEnd"/>
      <w:r w:rsidRPr="00F01C32">
        <w:rPr>
          <w:rStyle w:val="HTMLCode"/>
          <w:lang w:val="en-US"/>
        </w:rPr>
        <w:t xml:space="preserve"> RUN New-Item -ItemType Directory C:\Example</w:t>
      </w:r>
    </w:p>
    <w:p w:rsidR="00F01C32" w:rsidRPr="00F01C32" w:rsidRDefault="00F01C32" w:rsidP="00F01C32">
      <w:pPr>
        <w:pStyle w:val="HTMLPreformatted"/>
        <w:rPr>
          <w:rStyle w:val="HTMLCode"/>
          <w:lang w:val="en-US"/>
        </w:rPr>
      </w:pPr>
      <w:r w:rsidRPr="00F01C32">
        <w:rPr>
          <w:rStyle w:val="HTMLCode"/>
          <w:lang w:val="en-US"/>
        </w:rPr>
        <w:t xml:space="preserve"> ---&gt; Running in d0eef8386e97</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Directory: C:\</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Mode                </w:t>
      </w:r>
      <w:proofErr w:type="spellStart"/>
      <w:r w:rsidRPr="00F01C32">
        <w:rPr>
          <w:rStyle w:val="HTMLCode"/>
          <w:lang w:val="en-US"/>
        </w:rPr>
        <w:t>LastWriteTime</w:t>
      </w:r>
      <w:proofErr w:type="spellEnd"/>
      <w:r w:rsidRPr="00F01C32">
        <w:rPr>
          <w:rStyle w:val="HTMLCode"/>
          <w:lang w:val="en-US"/>
        </w:rPr>
        <w:t xml:space="preserve">         Length Name</w:t>
      </w:r>
    </w:p>
    <w:p w:rsidR="00F01C32" w:rsidRPr="00F01C32" w:rsidRDefault="00F01C32" w:rsidP="00F01C32">
      <w:pPr>
        <w:pStyle w:val="HTMLPreformatted"/>
        <w:rPr>
          <w:rStyle w:val="HTMLCode"/>
          <w:lang w:val="en-US"/>
        </w:rPr>
      </w:pPr>
      <w:r w:rsidRPr="00F01C32">
        <w:rPr>
          <w:rStyle w:val="HTMLCode"/>
          <w:lang w:val="en-US"/>
        </w:rPr>
        <w:t>----                -------------         ------ ----</w:t>
      </w:r>
    </w:p>
    <w:p w:rsidR="00F01C32" w:rsidRPr="00F01C32" w:rsidRDefault="00F01C32" w:rsidP="00F01C32">
      <w:pPr>
        <w:pStyle w:val="HTMLPreformatted"/>
        <w:rPr>
          <w:rStyle w:val="HTMLCode"/>
          <w:lang w:val="en-US"/>
        </w:rPr>
      </w:pPr>
      <w:r w:rsidRPr="00F01C32">
        <w:rPr>
          <w:rStyle w:val="HTMLCode"/>
          <w:lang w:val="en-US"/>
        </w:rPr>
        <w:t>d-----       10/28/</w:t>
      </w:r>
      <w:proofErr w:type="gramStart"/>
      <w:r w:rsidRPr="00F01C32">
        <w:rPr>
          <w:rStyle w:val="HTMLCode"/>
          <w:lang w:val="en-US"/>
        </w:rPr>
        <w:t>2016  11:26</w:t>
      </w:r>
      <w:proofErr w:type="gramEnd"/>
      <w:r w:rsidRPr="00F01C32">
        <w:rPr>
          <w:rStyle w:val="HTMLCode"/>
          <w:lang w:val="en-US"/>
        </w:rPr>
        <w:t xml:space="preserve"> AM                Example</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---&gt; 3f2fbf1395d9</w:t>
      </w:r>
    </w:p>
    <w:p w:rsidR="00F01C32" w:rsidRPr="00F01C32" w:rsidRDefault="00F01C32" w:rsidP="00F01C32">
      <w:pPr>
        <w:pStyle w:val="HTMLPreformatted"/>
        <w:rPr>
          <w:rStyle w:val="HTMLCode"/>
          <w:lang w:val="en-US"/>
        </w:rPr>
      </w:pPr>
      <w:r w:rsidRPr="00F01C32">
        <w:rPr>
          <w:rStyle w:val="HTMLCode"/>
          <w:lang w:val="en-US"/>
        </w:rPr>
        <w:t>Removing intermediate container d0eef8386e97</w:t>
      </w:r>
    </w:p>
    <w:p w:rsidR="00F01C32" w:rsidRPr="00F01C32" w:rsidRDefault="00F01C32" w:rsidP="00F01C32">
      <w:pPr>
        <w:pStyle w:val="HTMLPreformatted"/>
        <w:rPr>
          <w:rStyle w:val="HTMLCode"/>
          <w:lang w:val="en-US"/>
        </w:rPr>
      </w:pPr>
      <w:r w:rsidRPr="00F01C32">
        <w:rPr>
          <w:rStyle w:val="HTMLCode"/>
          <w:lang w:val="en-US"/>
        </w:rPr>
        <w:t>Step 4/</w:t>
      </w:r>
      <w:proofErr w:type="gramStart"/>
      <w:r w:rsidRPr="00F01C32">
        <w:rPr>
          <w:rStyle w:val="HTMLCode"/>
          <w:lang w:val="en-US"/>
        </w:rPr>
        <w:t>5 :</w:t>
      </w:r>
      <w:proofErr w:type="gramEnd"/>
      <w:r w:rsidRPr="00F01C32">
        <w:rPr>
          <w:rStyle w:val="HTMLCode"/>
          <w:lang w:val="en-US"/>
        </w:rPr>
        <w:t xml:space="preserve"> ADD Execute-MyCmdlet.ps1 c:\example\</w:t>
      </w:r>
    </w:p>
    <w:p w:rsidR="00F01C32" w:rsidRPr="00F01C32" w:rsidRDefault="00F01C32" w:rsidP="00F01C32">
      <w:pPr>
        <w:pStyle w:val="HTMLPreformatted"/>
        <w:rPr>
          <w:rStyle w:val="HTMLCode"/>
          <w:lang w:val="en-US"/>
        </w:rPr>
      </w:pPr>
      <w:r w:rsidRPr="00F01C32">
        <w:rPr>
          <w:rStyle w:val="HTMLCode"/>
          <w:lang w:val="en-US"/>
        </w:rPr>
        <w:t xml:space="preserve"> ---&gt; a955b2621c31</w:t>
      </w:r>
    </w:p>
    <w:p w:rsidR="00F01C32" w:rsidRPr="00F01C32" w:rsidRDefault="00F01C32" w:rsidP="00F01C32">
      <w:pPr>
        <w:pStyle w:val="HTMLPreformatted"/>
        <w:rPr>
          <w:rStyle w:val="HTMLCode"/>
          <w:lang w:val="en-US"/>
        </w:rPr>
      </w:pPr>
      <w:r w:rsidRPr="00F01C32">
        <w:rPr>
          <w:rStyle w:val="HTMLCode"/>
          <w:lang w:val="en-US"/>
        </w:rPr>
        <w:t>Removing intermediate container b825593d39fc</w:t>
      </w:r>
    </w:p>
    <w:p w:rsidR="00F01C32" w:rsidRPr="00F01C32" w:rsidRDefault="00F01C32" w:rsidP="00F01C32">
      <w:pPr>
        <w:pStyle w:val="HTMLPreformatted"/>
        <w:rPr>
          <w:rStyle w:val="HTMLCode"/>
          <w:lang w:val="en-US"/>
        </w:rPr>
      </w:pPr>
      <w:r w:rsidRPr="00F01C32">
        <w:rPr>
          <w:rStyle w:val="HTMLCode"/>
          <w:lang w:val="en-US"/>
        </w:rPr>
        <w:t>Step 5/</w:t>
      </w:r>
      <w:proofErr w:type="gramStart"/>
      <w:r w:rsidRPr="00F01C32">
        <w:rPr>
          <w:rStyle w:val="HTMLCode"/>
          <w:lang w:val="en-US"/>
        </w:rPr>
        <w:t>5 :</w:t>
      </w:r>
      <w:proofErr w:type="gramEnd"/>
      <w:r w:rsidRPr="00F01C32">
        <w:rPr>
          <w:rStyle w:val="HTMLCode"/>
          <w:lang w:val="en-US"/>
        </w:rPr>
        <w:t xml:space="preserve"> RUN c:\example\Execute-MyCmdlet 'hello world'</w:t>
      </w:r>
    </w:p>
    <w:p w:rsidR="00F01C32" w:rsidRPr="00F01C32" w:rsidRDefault="00F01C32" w:rsidP="00F01C32">
      <w:pPr>
        <w:pStyle w:val="HTMLPreformatted"/>
        <w:rPr>
          <w:rStyle w:val="HTMLCode"/>
          <w:lang w:val="en-US"/>
        </w:rPr>
      </w:pPr>
      <w:r w:rsidRPr="00F01C32">
        <w:rPr>
          <w:rStyle w:val="HTMLCode"/>
          <w:lang w:val="en-US"/>
        </w:rPr>
        <w:t xml:space="preserve"> ---&gt; Running in be6d8e63fe75</w:t>
      </w:r>
    </w:p>
    <w:p w:rsidR="00F01C32" w:rsidRPr="00F01C32" w:rsidRDefault="00F01C32" w:rsidP="00F01C32">
      <w:pPr>
        <w:pStyle w:val="HTMLPreformatted"/>
        <w:rPr>
          <w:rStyle w:val="HTMLCode"/>
          <w:lang w:val="en-US"/>
        </w:rPr>
      </w:pPr>
      <w:r w:rsidRPr="00F01C32">
        <w:rPr>
          <w:rStyle w:val="HTMLCode"/>
          <w:lang w:val="en-US"/>
        </w:rPr>
        <w:t>hello world</w:t>
      </w:r>
    </w:p>
    <w:p w:rsidR="00F01C32" w:rsidRPr="00F01C32" w:rsidRDefault="00F01C32" w:rsidP="00F01C32">
      <w:pPr>
        <w:pStyle w:val="HTMLPreformatted"/>
        <w:rPr>
          <w:rStyle w:val="HTMLCode"/>
          <w:lang w:val="en-US"/>
        </w:rPr>
      </w:pPr>
      <w:r w:rsidRPr="00F01C32">
        <w:rPr>
          <w:rStyle w:val="HTMLCode"/>
          <w:lang w:val="en-US"/>
        </w:rPr>
        <w:t xml:space="preserve"> ---&gt; 8e559e9bf424</w:t>
      </w:r>
    </w:p>
    <w:p w:rsidR="00F01C32" w:rsidRPr="00F01C32" w:rsidRDefault="00F01C32" w:rsidP="00F01C32">
      <w:pPr>
        <w:pStyle w:val="HTMLPreformatted"/>
        <w:rPr>
          <w:rStyle w:val="HTMLCode"/>
          <w:lang w:val="en-US"/>
        </w:rPr>
      </w:pPr>
      <w:r w:rsidRPr="00F01C32">
        <w:rPr>
          <w:rStyle w:val="HTMLCode"/>
          <w:lang w:val="en-US"/>
        </w:rPr>
        <w:t>Removing intermediate container be6d8e63fe75</w:t>
      </w:r>
    </w:p>
    <w:p w:rsidR="00F01C32" w:rsidRPr="00F01C32" w:rsidRDefault="00F01C32" w:rsidP="00F01C32">
      <w:pPr>
        <w:pStyle w:val="HTMLPreformatted"/>
        <w:rPr>
          <w:rStyle w:val="HTMLCode"/>
          <w:lang w:val="en-US"/>
        </w:rPr>
      </w:pPr>
      <w:r w:rsidRPr="00F01C32">
        <w:rPr>
          <w:rStyle w:val="HTMLCode"/>
          <w:lang w:val="en-US"/>
        </w:rPr>
        <w:t>Successfully built 8e559e9bf424</w:t>
      </w:r>
    </w:p>
    <w:p w:rsidR="00F01C32" w:rsidRPr="00F01C32" w:rsidRDefault="00F01C32" w:rsidP="00F01C32">
      <w:pPr>
        <w:pStyle w:val="HTMLPreformatted"/>
        <w:rPr>
          <w:rStyle w:val="HTMLCode"/>
          <w:lang w:val="en-US"/>
        </w:rPr>
      </w:pPr>
      <w:r w:rsidRPr="00F01C32">
        <w:rPr>
          <w:rStyle w:val="HTMLCode"/>
          <w:lang w:val="en-US"/>
        </w:rPr>
        <w:t>PS E:\docker\build\shell&gt;</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SHELL</w:t>
      </w:r>
      <w:r w:rsidRPr="00F01C32">
        <w:rPr>
          <w:lang w:val="en-US"/>
        </w:rPr>
        <w:t xml:space="preserve"> instruction could also be used to modify the way in which a shell operates. For example, using </w:t>
      </w:r>
      <w:r w:rsidRPr="00F01C32">
        <w:rPr>
          <w:rStyle w:val="HTMLCode"/>
          <w:lang w:val="en-US"/>
        </w:rPr>
        <w:t xml:space="preserve">SHELL </w:t>
      </w:r>
      <w:proofErr w:type="spellStart"/>
      <w:r w:rsidRPr="00F01C32">
        <w:rPr>
          <w:rStyle w:val="HTMLCode"/>
          <w:lang w:val="en-US"/>
        </w:rPr>
        <w:t>cmd</w:t>
      </w:r>
      <w:proofErr w:type="spellEnd"/>
      <w:r w:rsidRPr="00F01C32">
        <w:rPr>
          <w:rStyle w:val="HTMLCode"/>
          <w:lang w:val="en-US"/>
        </w:rPr>
        <w:t xml:space="preserve"> /S /C /</w:t>
      </w:r>
      <w:proofErr w:type="gramStart"/>
      <w:r w:rsidRPr="00F01C32">
        <w:rPr>
          <w:rStyle w:val="HTMLCode"/>
          <w:lang w:val="en-US"/>
        </w:rPr>
        <w:t>V:ON</w:t>
      </w:r>
      <w:proofErr w:type="gramEnd"/>
      <w:r w:rsidRPr="00F01C32">
        <w:rPr>
          <w:rStyle w:val="HTMLCode"/>
          <w:lang w:val="en-US"/>
        </w:rPr>
        <w:t>|OFF</w:t>
      </w:r>
      <w:r w:rsidRPr="00F01C32">
        <w:rPr>
          <w:lang w:val="en-US"/>
        </w:rPr>
        <w:t xml:space="preserve"> on Windows, delayed environment variable expansion semantics could be modified.</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SHELL</w:t>
      </w:r>
      <w:r w:rsidRPr="00F01C32">
        <w:rPr>
          <w:lang w:val="en-US"/>
        </w:rPr>
        <w:t xml:space="preserve"> instruction can also be used on Linux should an alternate shell be required such as </w:t>
      </w:r>
      <w:proofErr w:type="spellStart"/>
      <w:r w:rsidRPr="00F01C32">
        <w:rPr>
          <w:rStyle w:val="HTMLCode"/>
          <w:lang w:val="en-US"/>
        </w:rPr>
        <w:t>zsh</w:t>
      </w:r>
      <w:proofErr w:type="spellEnd"/>
      <w:r w:rsidRPr="00F01C32">
        <w:rPr>
          <w:lang w:val="en-US"/>
        </w:rPr>
        <w:t xml:space="preserve">, </w:t>
      </w:r>
      <w:proofErr w:type="spellStart"/>
      <w:r w:rsidRPr="00F01C32">
        <w:rPr>
          <w:rStyle w:val="HTMLCode"/>
          <w:lang w:val="en-US"/>
        </w:rPr>
        <w:t>csh</w:t>
      </w:r>
      <w:proofErr w:type="spellEnd"/>
      <w:r w:rsidRPr="00F01C32">
        <w:rPr>
          <w:lang w:val="en-US"/>
        </w:rPr>
        <w:t xml:space="preserve">, </w:t>
      </w:r>
      <w:proofErr w:type="spellStart"/>
      <w:r w:rsidRPr="00F01C32">
        <w:rPr>
          <w:rStyle w:val="HTMLCode"/>
          <w:lang w:val="en-US"/>
        </w:rPr>
        <w:t>tcsh</w:t>
      </w:r>
      <w:proofErr w:type="spellEnd"/>
      <w:r w:rsidRPr="00F01C32">
        <w:rPr>
          <w:lang w:val="en-US"/>
        </w:rPr>
        <w:t xml:space="preserve"> and others.</w:t>
      </w:r>
    </w:p>
    <w:p w:rsidR="00F01C32" w:rsidRPr="00F01C32" w:rsidRDefault="00F01C32" w:rsidP="00F01C32">
      <w:pPr>
        <w:pStyle w:val="NormalWeb"/>
        <w:rPr>
          <w:lang w:val="en-US"/>
        </w:rPr>
      </w:pPr>
      <w:r w:rsidRPr="00F01C32">
        <w:rPr>
          <w:lang w:val="en-US"/>
        </w:rPr>
        <w:t xml:space="preserve">The </w:t>
      </w:r>
      <w:r w:rsidRPr="00F01C32">
        <w:rPr>
          <w:rStyle w:val="HTMLCode"/>
          <w:lang w:val="en-US"/>
        </w:rPr>
        <w:t>SHELL</w:t>
      </w:r>
      <w:r w:rsidRPr="00F01C32">
        <w:rPr>
          <w:lang w:val="en-US"/>
        </w:rPr>
        <w:t xml:space="preserve"> feature was added in Docker 1.12.</w:t>
      </w:r>
    </w:p>
    <w:p w:rsidR="00F01C32" w:rsidRPr="00F01C32" w:rsidRDefault="00F01C32" w:rsidP="00F01C32">
      <w:pPr>
        <w:pStyle w:val="Heading2"/>
        <w:rPr>
          <w:lang w:val="en-US"/>
        </w:rPr>
      </w:pPr>
      <w:r w:rsidRPr="00F01C32">
        <w:rPr>
          <w:lang w:val="en-US"/>
        </w:rPr>
        <w:t>External implementation features</w:t>
      </w:r>
    </w:p>
    <w:p w:rsidR="00F01C32" w:rsidRPr="00F01C32" w:rsidRDefault="00F01C32" w:rsidP="00F01C32">
      <w:pPr>
        <w:pStyle w:val="NormalWeb"/>
        <w:rPr>
          <w:lang w:val="en-US"/>
        </w:rPr>
      </w:pPr>
      <w:r w:rsidRPr="00F01C32">
        <w:rPr>
          <w:lang w:val="en-US"/>
        </w:rPr>
        <w:t xml:space="preserve">This feature is only available when using the </w:t>
      </w:r>
      <w:hyperlink r:id="rId570" w:anchor="buildkit" w:history="1">
        <w:proofErr w:type="spellStart"/>
        <w:r w:rsidRPr="00F01C32">
          <w:rPr>
            <w:rStyle w:val="Hyperlink"/>
            <w:lang w:val="en-US"/>
          </w:rPr>
          <w:t>BuildKit</w:t>
        </w:r>
        <w:proofErr w:type="spellEnd"/>
      </w:hyperlink>
      <w:r w:rsidRPr="00F01C32">
        <w:rPr>
          <w:lang w:val="en-US"/>
        </w:rPr>
        <w:t xml:space="preserve"> backend.</w:t>
      </w:r>
    </w:p>
    <w:p w:rsidR="00F01C32" w:rsidRPr="00F01C32" w:rsidRDefault="00F01C32" w:rsidP="00F01C32">
      <w:pPr>
        <w:pStyle w:val="NormalWeb"/>
        <w:rPr>
          <w:lang w:val="en-US"/>
        </w:rPr>
      </w:pPr>
      <w:r w:rsidRPr="00F01C32">
        <w:rPr>
          <w:lang w:val="en-US"/>
        </w:rPr>
        <w:t xml:space="preserve">Docker build supports experimental features like cache mounts, build secrets and </w:t>
      </w:r>
      <w:proofErr w:type="spellStart"/>
      <w:r w:rsidRPr="00F01C32">
        <w:rPr>
          <w:lang w:val="en-US"/>
        </w:rPr>
        <w:t>ssh</w:t>
      </w:r>
      <w:proofErr w:type="spellEnd"/>
      <w:r w:rsidRPr="00F01C32">
        <w:rPr>
          <w:lang w:val="en-US"/>
        </w:rPr>
        <w:t xml:space="preserve"> forwarding that are enabled by using an external implementation of the builder with a syntax directive. To learn about these features, </w:t>
      </w:r>
      <w:hyperlink r:id="rId571" w:history="1">
        <w:r w:rsidRPr="00F01C32">
          <w:rPr>
            <w:rStyle w:val="Hyperlink"/>
            <w:lang w:val="en-US"/>
          </w:rPr>
          <w:t xml:space="preserve">refer to the documentation in </w:t>
        </w:r>
        <w:proofErr w:type="spellStart"/>
        <w:r w:rsidRPr="00F01C32">
          <w:rPr>
            <w:rStyle w:val="Hyperlink"/>
            <w:lang w:val="en-US"/>
          </w:rPr>
          <w:t>BuildKit</w:t>
        </w:r>
        <w:proofErr w:type="spellEnd"/>
        <w:r w:rsidRPr="00F01C32">
          <w:rPr>
            <w:rStyle w:val="Hyperlink"/>
            <w:lang w:val="en-US"/>
          </w:rPr>
          <w:t xml:space="preserve"> repository</w:t>
        </w:r>
      </w:hyperlink>
      <w:r w:rsidRPr="00F01C32">
        <w:rPr>
          <w:lang w:val="en-US"/>
        </w:rPr>
        <w:t>.</w:t>
      </w:r>
    </w:p>
    <w:p w:rsidR="00F01C32" w:rsidRPr="00F01C32" w:rsidRDefault="00F01C32" w:rsidP="00F01C32">
      <w:pPr>
        <w:pStyle w:val="Heading2"/>
        <w:rPr>
          <w:lang w:val="en-US"/>
        </w:rPr>
      </w:pPr>
      <w:proofErr w:type="spellStart"/>
      <w:r w:rsidRPr="00F01C32">
        <w:rPr>
          <w:lang w:val="en-US"/>
        </w:rPr>
        <w:t>Dockerfile</w:t>
      </w:r>
      <w:proofErr w:type="spellEnd"/>
      <w:r w:rsidRPr="00F01C32">
        <w:rPr>
          <w:lang w:val="en-US"/>
        </w:rPr>
        <w:t xml:space="preserve"> examples</w:t>
      </w:r>
    </w:p>
    <w:p w:rsidR="00F01C32" w:rsidRPr="00F01C32" w:rsidRDefault="00F01C32" w:rsidP="00F01C32">
      <w:pPr>
        <w:pStyle w:val="NormalWeb"/>
        <w:rPr>
          <w:lang w:val="en-US"/>
        </w:rPr>
      </w:pPr>
      <w:r w:rsidRPr="00F01C32">
        <w:rPr>
          <w:lang w:val="en-US"/>
        </w:rPr>
        <w:t xml:space="preserve">Below you can see some examples of </w:t>
      </w:r>
      <w:proofErr w:type="spellStart"/>
      <w:r w:rsidRPr="00F01C32">
        <w:rPr>
          <w:lang w:val="en-US"/>
        </w:rPr>
        <w:t>Dockerfile</w:t>
      </w:r>
      <w:proofErr w:type="spellEnd"/>
      <w:r w:rsidRPr="00F01C32">
        <w:rPr>
          <w:lang w:val="en-US"/>
        </w:rPr>
        <w:t xml:space="preserve"> syntax.</w:t>
      </w:r>
    </w:p>
    <w:p w:rsidR="00F01C32" w:rsidRDefault="00F01C32" w:rsidP="00F01C32">
      <w:pPr>
        <w:pStyle w:val="HTMLPreformatted"/>
        <w:rPr>
          <w:rStyle w:val="HTMLCode"/>
        </w:rPr>
      </w:pPr>
      <w:r>
        <w:rPr>
          <w:rStyle w:val="HTMLCode"/>
        </w:rPr>
        <w:t xml:space="preserve"># </w:t>
      </w:r>
      <w:proofErr w:type="spellStart"/>
      <w:r>
        <w:rPr>
          <w:rStyle w:val="HTMLCode"/>
        </w:rPr>
        <w:t>Nginx</w:t>
      </w:r>
      <w:proofErr w:type="spellEnd"/>
    </w:p>
    <w:p w:rsidR="00F01C32" w:rsidRDefault="00F01C32" w:rsidP="00F01C32">
      <w:pPr>
        <w:pStyle w:val="HTMLPreformatted"/>
        <w:rPr>
          <w:rStyle w:val="HTMLCode"/>
        </w:rPr>
      </w:pPr>
      <w:r>
        <w:rPr>
          <w:rStyle w:val="HTMLCode"/>
        </w:rPr>
        <w:t>#</w:t>
      </w:r>
    </w:p>
    <w:p w:rsidR="00F01C32" w:rsidRDefault="00F01C32" w:rsidP="00F01C32">
      <w:pPr>
        <w:pStyle w:val="HTMLPreformatted"/>
        <w:rPr>
          <w:rStyle w:val="HTMLCode"/>
        </w:rPr>
      </w:pPr>
      <w:r>
        <w:rPr>
          <w:rStyle w:val="HTMLCode"/>
        </w:rPr>
        <w:t># VERSION               0.0.1</w:t>
      </w:r>
    </w:p>
    <w:p w:rsidR="00F01C32" w:rsidRDefault="00F01C32" w:rsidP="00F01C32">
      <w:pPr>
        <w:pStyle w:val="HTMLPreformatted"/>
        <w:rPr>
          <w:rStyle w:val="HTMLCode"/>
        </w:rPr>
      </w:pP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 xml:space="preserve">LABEL Description="This image is used to start the </w:t>
      </w:r>
      <w:proofErr w:type="spellStart"/>
      <w:r w:rsidRPr="00F01C32">
        <w:rPr>
          <w:rStyle w:val="HTMLCode"/>
          <w:lang w:val="en-US"/>
        </w:rPr>
        <w:t>foobar</w:t>
      </w:r>
      <w:proofErr w:type="spellEnd"/>
      <w:r w:rsidRPr="00F01C32">
        <w:rPr>
          <w:rStyle w:val="HTMLCode"/>
          <w:lang w:val="en-US"/>
        </w:rPr>
        <w:t xml:space="preserve"> executable" Vendor="ACME Products" Version="1.0"</w:t>
      </w:r>
    </w:p>
    <w:p w:rsidR="00F01C32" w:rsidRPr="00F01C32" w:rsidRDefault="00F01C32" w:rsidP="00F01C32">
      <w:pPr>
        <w:pStyle w:val="HTMLPreformatted"/>
        <w:rPr>
          <w:rStyle w:val="HTMLCode"/>
          <w:lang w:val="en-US"/>
        </w:rPr>
      </w:pPr>
      <w:r w:rsidRPr="00F01C32">
        <w:rPr>
          <w:rStyle w:val="HTMLCode"/>
          <w:lang w:val="en-US"/>
        </w:rPr>
        <w:t xml:space="preserve">RUN apt-get update &amp;&amp; apt-get install -y </w:t>
      </w:r>
      <w:proofErr w:type="spellStart"/>
      <w:r w:rsidRPr="00F01C32">
        <w:rPr>
          <w:rStyle w:val="HTMLCode"/>
          <w:lang w:val="en-US"/>
        </w:rPr>
        <w:t>inotify</w:t>
      </w:r>
      <w:proofErr w:type="spellEnd"/>
      <w:r w:rsidRPr="00F01C32">
        <w:rPr>
          <w:rStyle w:val="HTMLCode"/>
          <w:lang w:val="en-US"/>
        </w:rPr>
        <w:t xml:space="preserve">-tools </w:t>
      </w:r>
      <w:proofErr w:type="spellStart"/>
      <w:r w:rsidRPr="00F01C32">
        <w:rPr>
          <w:rStyle w:val="HTMLCode"/>
          <w:lang w:val="en-US"/>
        </w:rPr>
        <w:t>nginx</w:t>
      </w:r>
      <w:proofErr w:type="spellEnd"/>
      <w:r w:rsidRPr="00F01C32">
        <w:rPr>
          <w:rStyle w:val="HTMLCode"/>
          <w:lang w:val="en-US"/>
        </w:rPr>
        <w:t xml:space="preserve"> apache2 </w:t>
      </w:r>
      <w:proofErr w:type="spellStart"/>
      <w:r w:rsidRPr="00F01C32">
        <w:rPr>
          <w:rStyle w:val="HTMLCode"/>
          <w:lang w:val="en-US"/>
        </w:rPr>
        <w:t>openssh</w:t>
      </w:r>
      <w:proofErr w:type="spellEnd"/>
      <w:r w:rsidRPr="00F01C32">
        <w:rPr>
          <w:rStyle w:val="HTMLCode"/>
          <w:lang w:val="en-US"/>
        </w:rPr>
        <w:t>-server</w:t>
      </w:r>
    </w:p>
    <w:p w:rsidR="00F01C32" w:rsidRPr="00F01C32" w:rsidRDefault="00F01C32" w:rsidP="00F01C32">
      <w:pPr>
        <w:pStyle w:val="HTMLPreformatted"/>
        <w:rPr>
          <w:rStyle w:val="HTMLCode"/>
          <w:lang w:val="en-US"/>
        </w:rPr>
      </w:pPr>
      <w:r w:rsidRPr="00F01C32">
        <w:rPr>
          <w:rStyle w:val="HTMLCode"/>
          <w:lang w:val="en-US"/>
        </w:rPr>
        <w:t># Firefox over VNC</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 VERSION               0.3</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lastRenderedPageBreak/>
        <w:t>FROM ubuntu</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xml:space="preserve"># Install </w:t>
      </w:r>
      <w:proofErr w:type="spellStart"/>
      <w:r w:rsidRPr="00F01C32">
        <w:rPr>
          <w:rStyle w:val="HTMLCode"/>
          <w:lang w:val="en-US"/>
        </w:rPr>
        <w:t>vnc</w:t>
      </w:r>
      <w:proofErr w:type="spellEnd"/>
      <w:r w:rsidRPr="00F01C32">
        <w:rPr>
          <w:rStyle w:val="HTMLCode"/>
          <w:lang w:val="en-US"/>
        </w:rPr>
        <w:t xml:space="preserve">, </w:t>
      </w:r>
      <w:proofErr w:type="spellStart"/>
      <w:r w:rsidRPr="00F01C32">
        <w:rPr>
          <w:rStyle w:val="HTMLCode"/>
          <w:lang w:val="en-US"/>
        </w:rPr>
        <w:t>xvfb</w:t>
      </w:r>
      <w:proofErr w:type="spellEnd"/>
      <w:r w:rsidRPr="00F01C32">
        <w:rPr>
          <w:rStyle w:val="HTMLCode"/>
          <w:lang w:val="en-US"/>
        </w:rPr>
        <w:t xml:space="preserve"> in order to create a 'fake' display and </w:t>
      </w:r>
      <w:proofErr w:type="spellStart"/>
      <w:r w:rsidRPr="00F01C32">
        <w:rPr>
          <w:rStyle w:val="HTMLCode"/>
          <w:lang w:val="en-US"/>
        </w:rPr>
        <w:t>firefox</w:t>
      </w:r>
      <w:proofErr w:type="spellEnd"/>
    </w:p>
    <w:p w:rsidR="00F01C32" w:rsidRPr="00F01C32" w:rsidRDefault="00F01C32" w:rsidP="00F01C32">
      <w:pPr>
        <w:pStyle w:val="HTMLPreformatted"/>
        <w:rPr>
          <w:rStyle w:val="HTMLCode"/>
          <w:lang w:val="en-US"/>
        </w:rPr>
      </w:pPr>
      <w:r w:rsidRPr="00F01C32">
        <w:rPr>
          <w:rStyle w:val="HTMLCode"/>
          <w:lang w:val="en-US"/>
        </w:rPr>
        <w:t xml:space="preserve">RUN apt-get update &amp;&amp; apt-get install -y x11vnc </w:t>
      </w:r>
      <w:proofErr w:type="spellStart"/>
      <w:r w:rsidRPr="00F01C32">
        <w:rPr>
          <w:rStyle w:val="HTMLCode"/>
          <w:lang w:val="en-US"/>
        </w:rPr>
        <w:t>xvfb</w:t>
      </w:r>
      <w:proofErr w:type="spellEnd"/>
      <w:r w:rsidRPr="00F01C32">
        <w:rPr>
          <w:rStyle w:val="HTMLCode"/>
          <w:lang w:val="en-US"/>
        </w:rPr>
        <w:t xml:space="preserve"> </w:t>
      </w:r>
      <w:proofErr w:type="spellStart"/>
      <w:r w:rsidRPr="00F01C32">
        <w:rPr>
          <w:rStyle w:val="HTMLCode"/>
          <w:lang w:val="en-US"/>
        </w:rPr>
        <w:t>firefox</w:t>
      </w:r>
      <w:proofErr w:type="spellEnd"/>
    </w:p>
    <w:p w:rsidR="00F01C32" w:rsidRPr="00F01C32" w:rsidRDefault="00F01C32" w:rsidP="00F01C32">
      <w:pPr>
        <w:pStyle w:val="HTMLPreformatted"/>
        <w:rPr>
          <w:rStyle w:val="HTMLCode"/>
          <w:lang w:val="en-US"/>
        </w:rPr>
      </w:pPr>
      <w:r w:rsidRPr="00F01C32">
        <w:rPr>
          <w:rStyle w:val="HTMLCode"/>
          <w:lang w:val="en-US"/>
        </w:rPr>
        <w:t xml:space="preserve">RUN </w:t>
      </w:r>
      <w:proofErr w:type="spellStart"/>
      <w:r w:rsidRPr="00F01C32">
        <w:rPr>
          <w:rStyle w:val="HTMLCode"/>
          <w:lang w:val="en-US"/>
        </w:rPr>
        <w:t>mkdir</w:t>
      </w:r>
      <w:proofErr w:type="spellEnd"/>
      <w:r w:rsidRPr="00F01C32">
        <w:rPr>
          <w:rStyle w:val="HTMLCode"/>
          <w:lang w:val="en-US"/>
        </w:rPr>
        <w:t xml:space="preserve"> ~</w:t>
      </w:r>
      <w:proofErr w:type="gramStart"/>
      <w:r w:rsidRPr="00F01C32">
        <w:rPr>
          <w:rStyle w:val="HTMLCode"/>
          <w:lang w:val="en-US"/>
        </w:rPr>
        <w:t>/.</w:t>
      </w:r>
      <w:proofErr w:type="spellStart"/>
      <w:r w:rsidRPr="00F01C32">
        <w:rPr>
          <w:rStyle w:val="HTMLCode"/>
          <w:lang w:val="en-US"/>
        </w:rPr>
        <w:t>vnc</w:t>
      </w:r>
      <w:proofErr w:type="spellEnd"/>
      <w:proofErr w:type="gramEnd"/>
    </w:p>
    <w:p w:rsidR="00F01C32" w:rsidRPr="00F01C32" w:rsidRDefault="00F01C32" w:rsidP="00F01C32">
      <w:pPr>
        <w:pStyle w:val="HTMLPreformatted"/>
        <w:rPr>
          <w:rStyle w:val="HTMLCode"/>
          <w:lang w:val="en-US"/>
        </w:rPr>
      </w:pPr>
      <w:r w:rsidRPr="00F01C32">
        <w:rPr>
          <w:rStyle w:val="HTMLCode"/>
          <w:lang w:val="en-US"/>
        </w:rPr>
        <w:t># Setup a password</w:t>
      </w:r>
    </w:p>
    <w:p w:rsidR="00F01C32" w:rsidRPr="00F01C32" w:rsidRDefault="00F01C32" w:rsidP="00F01C32">
      <w:pPr>
        <w:pStyle w:val="HTMLPreformatted"/>
        <w:rPr>
          <w:rStyle w:val="HTMLCode"/>
          <w:lang w:val="en-US"/>
        </w:rPr>
      </w:pPr>
      <w:r w:rsidRPr="00F01C32">
        <w:rPr>
          <w:rStyle w:val="HTMLCode"/>
          <w:lang w:val="en-US"/>
        </w:rPr>
        <w:t>RUN x11vnc -</w:t>
      </w:r>
      <w:proofErr w:type="spellStart"/>
      <w:r w:rsidRPr="00F01C32">
        <w:rPr>
          <w:rStyle w:val="HTMLCode"/>
          <w:lang w:val="en-US"/>
        </w:rPr>
        <w:t>storepasswd</w:t>
      </w:r>
      <w:proofErr w:type="spellEnd"/>
      <w:r w:rsidRPr="00F01C32">
        <w:rPr>
          <w:rStyle w:val="HTMLCode"/>
          <w:lang w:val="en-US"/>
        </w:rPr>
        <w:t xml:space="preserve"> 1234 ~</w:t>
      </w:r>
      <w:proofErr w:type="gramStart"/>
      <w:r w:rsidRPr="00F01C32">
        <w:rPr>
          <w:rStyle w:val="HTMLCode"/>
          <w:lang w:val="en-US"/>
        </w:rPr>
        <w:t>/.</w:t>
      </w:r>
      <w:proofErr w:type="spellStart"/>
      <w:r w:rsidRPr="00F01C32">
        <w:rPr>
          <w:rStyle w:val="HTMLCode"/>
          <w:lang w:val="en-US"/>
        </w:rPr>
        <w:t>vnc</w:t>
      </w:r>
      <w:proofErr w:type="spellEnd"/>
      <w:proofErr w:type="gramEnd"/>
      <w:r w:rsidRPr="00F01C32">
        <w:rPr>
          <w:rStyle w:val="HTMLCode"/>
          <w:lang w:val="en-US"/>
        </w:rPr>
        <w:t>/passwd</w:t>
      </w:r>
    </w:p>
    <w:p w:rsidR="00F01C32" w:rsidRPr="00F01C32" w:rsidRDefault="00F01C32" w:rsidP="00F01C32">
      <w:pPr>
        <w:pStyle w:val="HTMLPreformatted"/>
        <w:rPr>
          <w:rStyle w:val="HTMLCode"/>
          <w:lang w:val="en-US"/>
        </w:rPr>
      </w:pPr>
      <w:r w:rsidRPr="00F01C32">
        <w:rPr>
          <w:rStyle w:val="HTMLCode"/>
          <w:lang w:val="en-US"/>
        </w:rPr>
        <w:t xml:space="preserve"># </w:t>
      </w:r>
      <w:proofErr w:type="spellStart"/>
      <w:r w:rsidRPr="00F01C32">
        <w:rPr>
          <w:rStyle w:val="HTMLCode"/>
          <w:lang w:val="en-US"/>
        </w:rPr>
        <w:t>Autostart</w:t>
      </w:r>
      <w:proofErr w:type="spellEnd"/>
      <w:r w:rsidRPr="00F01C32">
        <w:rPr>
          <w:rStyle w:val="HTMLCode"/>
          <w:lang w:val="en-US"/>
        </w:rPr>
        <w:t xml:space="preserve"> </w:t>
      </w:r>
      <w:proofErr w:type="spellStart"/>
      <w:r w:rsidRPr="00F01C32">
        <w:rPr>
          <w:rStyle w:val="HTMLCode"/>
          <w:lang w:val="en-US"/>
        </w:rPr>
        <w:t>firefox</w:t>
      </w:r>
      <w:proofErr w:type="spellEnd"/>
      <w:r w:rsidRPr="00F01C32">
        <w:rPr>
          <w:rStyle w:val="HTMLCode"/>
          <w:lang w:val="en-US"/>
        </w:rPr>
        <w:t xml:space="preserve"> (might not be the best way, but it does the trick)</w:t>
      </w:r>
    </w:p>
    <w:p w:rsidR="00F01C32" w:rsidRPr="00F01C32" w:rsidRDefault="00F01C32" w:rsidP="00F01C32">
      <w:pPr>
        <w:pStyle w:val="HTMLPreformatted"/>
        <w:rPr>
          <w:rStyle w:val="HTMLCode"/>
          <w:lang w:val="en-US"/>
        </w:rPr>
      </w:pPr>
      <w:r w:rsidRPr="00F01C32">
        <w:rPr>
          <w:rStyle w:val="HTMLCode"/>
          <w:lang w:val="en-US"/>
        </w:rPr>
        <w:t>RUN bash -c 'echo "</w:t>
      </w:r>
      <w:proofErr w:type="spellStart"/>
      <w:r w:rsidRPr="00F01C32">
        <w:rPr>
          <w:rStyle w:val="HTMLCode"/>
          <w:lang w:val="en-US"/>
        </w:rPr>
        <w:t>firefox</w:t>
      </w:r>
      <w:proofErr w:type="spellEnd"/>
      <w:r w:rsidRPr="00F01C32">
        <w:rPr>
          <w:rStyle w:val="HTMLCode"/>
          <w:lang w:val="en-US"/>
        </w:rPr>
        <w:t xml:space="preserve">" &gt;&gt; </w:t>
      </w:r>
      <w:proofErr w:type="gramStart"/>
      <w:r w:rsidRPr="00F01C32">
        <w:rPr>
          <w:rStyle w:val="HTMLCode"/>
          <w:lang w:val="en-US"/>
        </w:rPr>
        <w:t>/.</w:t>
      </w:r>
      <w:proofErr w:type="spellStart"/>
      <w:r w:rsidRPr="00F01C32">
        <w:rPr>
          <w:rStyle w:val="HTMLCode"/>
          <w:lang w:val="en-US"/>
        </w:rPr>
        <w:t>bashrc</w:t>
      </w:r>
      <w:proofErr w:type="spellEnd"/>
      <w:proofErr w:type="gramEnd"/>
      <w:r w:rsidRPr="00F01C32">
        <w:rPr>
          <w:rStyle w:val="HTMLCode"/>
          <w:lang w:val="en-US"/>
        </w:rPr>
        <w:t>'</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EXPOSE 5900</w:t>
      </w:r>
    </w:p>
    <w:p w:rsidR="00F01C32" w:rsidRPr="00F01C32" w:rsidRDefault="00F01C32" w:rsidP="00F01C32">
      <w:pPr>
        <w:pStyle w:val="HTMLPreformatted"/>
        <w:rPr>
          <w:rStyle w:val="HTMLCode"/>
          <w:lang w:val="en-US"/>
        </w:rPr>
      </w:pPr>
      <w:r w:rsidRPr="00F01C32">
        <w:rPr>
          <w:rStyle w:val="HTMLCode"/>
          <w:lang w:val="en-US"/>
        </w:rPr>
        <w:t xml:space="preserve">CMD </w:t>
      </w:r>
      <w:proofErr w:type="gramStart"/>
      <w:r w:rsidRPr="00F01C32">
        <w:rPr>
          <w:rStyle w:val="HTMLCode"/>
          <w:lang w:val="en-US"/>
        </w:rPr>
        <w:t xml:space="preserve">   [</w:t>
      </w:r>
      <w:proofErr w:type="gramEnd"/>
      <w:r w:rsidRPr="00F01C32">
        <w:rPr>
          <w:rStyle w:val="HTMLCode"/>
          <w:lang w:val="en-US"/>
        </w:rPr>
        <w:t>"x11vnc", "-forever", "-</w:t>
      </w:r>
      <w:proofErr w:type="spellStart"/>
      <w:r w:rsidRPr="00F01C32">
        <w:rPr>
          <w:rStyle w:val="HTMLCode"/>
          <w:lang w:val="en-US"/>
        </w:rPr>
        <w:t>usepw</w:t>
      </w:r>
      <w:proofErr w:type="spellEnd"/>
      <w:r w:rsidRPr="00F01C32">
        <w:rPr>
          <w:rStyle w:val="HTMLCode"/>
          <w:lang w:val="en-US"/>
        </w:rPr>
        <w:t>", "-create"]</w:t>
      </w:r>
    </w:p>
    <w:p w:rsidR="00F01C32" w:rsidRPr="00F01C32" w:rsidRDefault="00F01C32" w:rsidP="00F01C32">
      <w:pPr>
        <w:pStyle w:val="HTMLPreformatted"/>
        <w:rPr>
          <w:rStyle w:val="HTMLCode"/>
          <w:lang w:val="en-US"/>
        </w:rPr>
      </w:pPr>
      <w:r w:rsidRPr="00F01C32">
        <w:rPr>
          <w:rStyle w:val="HTMLCode"/>
          <w:lang w:val="en-US"/>
        </w:rPr>
        <w:t># Multiple images example</w:t>
      </w:r>
    </w:p>
    <w:p w:rsidR="00F01C32" w:rsidRPr="00F01C32" w:rsidRDefault="00F01C32" w:rsidP="00F01C32">
      <w:pPr>
        <w:pStyle w:val="HTMLPreformatted"/>
        <w:rPr>
          <w:rStyle w:val="HTMLCode"/>
          <w:lang w:val="en-US"/>
        </w:rPr>
      </w:pPr>
      <w:r w:rsidRPr="00F01C32">
        <w:rPr>
          <w:rStyle w:val="HTMLCode"/>
          <w:lang w:val="en-US"/>
        </w:rPr>
        <w:t>#</w:t>
      </w:r>
    </w:p>
    <w:p w:rsidR="00F01C32" w:rsidRPr="00F01C32" w:rsidRDefault="00F01C32" w:rsidP="00F01C32">
      <w:pPr>
        <w:pStyle w:val="HTMLPreformatted"/>
        <w:rPr>
          <w:rStyle w:val="HTMLCode"/>
          <w:lang w:val="en-US"/>
        </w:rPr>
      </w:pPr>
      <w:r w:rsidRPr="00F01C32">
        <w:rPr>
          <w:rStyle w:val="HTMLCode"/>
          <w:lang w:val="en-US"/>
        </w:rPr>
        <w:t># VERSION               0.1</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RUN echo foo &gt; bar</w:t>
      </w:r>
    </w:p>
    <w:p w:rsidR="00F01C32" w:rsidRPr="00F01C32" w:rsidRDefault="00F01C32" w:rsidP="00F01C32">
      <w:pPr>
        <w:pStyle w:val="HTMLPreformatted"/>
        <w:rPr>
          <w:rStyle w:val="HTMLCode"/>
          <w:lang w:val="en-US"/>
        </w:rPr>
      </w:pPr>
      <w:r w:rsidRPr="00F01C32">
        <w:rPr>
          <w:rStyle w:val="HTMLCode"/>
          <w:lang w:val="en-US"/>
        </w:rPr>
        <w:t># Will output something like ===&gt; 907ad6c2736f</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FROM ubuntu</w:t>
      </w:r>
    </w:p>
    <w:p w:rsidR="00F01C32" w:rsidRPr="00F01C32" w:rsidRDefault="00F01C32" w:rsidP="00F01C32">
      <w:pPr>
        <w:pStyle w:val="HTMLPreformatted"/>
        <w:rPr>
          <w:rStyle w:val="HTMLCode"/>
          <w:lang w:val="en-US"/>
        </w:rPr>
      </w:pPr>
      <w:r w:rsidRPr="00F01C32">
        <w:rPr>
          <w:rStyle w:val="HTMLCode"/>
          <w:lang w:val="en-US"/>
        </w:rPr>
        <w:t>RUN echo moo &gt; oink</w:t>
      </w:r>
    </w:p>
    <w:p w:rsidR="00F01C32" w:rsidRPr="00F01C32" w:rsidRDefault="00F01C32" w:rsidP="00F01C32">
      <w:pPr>
        <w:pStyle w:val="HTMLPreformatted"/>
        <w:rPr>
          <w:rStyle w:val="HTMLCode"/>
          <w:lang w:val="en-US"/>
        </w:rPr>
      </w:pPr>
      <w:r w:rsidRPr="00F01C32">
        <w:rPr>
          <w:rStyle w:val="HTMLCode"/>
          <w:lang w:val="en-US"/>
        </w:rPr>
        <w:t># Will output something like ===&gt; 695d7793cbe4</w:t>
      </w:r>
    </w:p>
    <w:p w:rsidR="00F01C32" w:rsidRPr="00F01C32" w:rsidRDefault="00F01C32" w:rsidP="00F01C32">
      <w:pPr>
        <w:pStyle w:val="HTMLPreformatted"/>
        <w:rPr>
          <w:rStyle w:val="HTMLCode"/>
          <w:lang w:val="en-US"/>
        </w:rPr>
      </w:pPr>
    </w:p>
    <w:p w:rsidR="00F01C32" w:rsidRPr="00F01C32" w:rsidRDefault="00F01C32" w:rsidP="00F01C32">
      <w:pPr>
        <w:pStyle w:val="HTMLPreformatted"/>
        <w:rPr>
          <w:rStyle w:val="HTMLCode"/>
          <w:lang w:val="en-US"/>
        </w:rPr>
      </w:pPr>
      <w:r w:rsidRPr="00F01C32">
        <w:rPr>
          <w:rStyle w:val="HTMLCode"/>
          <w:lang w:val="en-US"/>
        </w:rPr>
        <w:t># You'll now have two images, 907ad6c2736f with /bar, and 695d7793cbe4 with</w:t>
      </w:r>
    </w:p>
    <w:p w:rsidR="00F01C32" w:rsidRDefault="00F01C32" w:rsidP="00F01C32">
      <w:pPr>
        <w:pStyle w:val="HTMLPreformatted"/>
        <w:rPr>
          <w:rStyle w:val="HTMLCode"/>
        </w:rPr>
      </w:pPr>
      <w:r>
        <w:rPr>
          <w:rStyle w:val="HTMLCode"/>
        </w:rPr>
        <w:t># /</w:t>
      </w:r>
      <w:proofErr w:type="spellStart"/>
      <w:r>
        <w:rPr>
          <w:rStyle w:val="HTMLCode"/>
        </w:rPr>
        <w:t>oink</w:t>
      </w:r>
      <w:proofErr w:type="spellEnd"/>
      <w:r>
        <w:rPr>
          <w:rStyle w:val="HTMLCode"/>
        </w:rPr>
        <w:t>.</w:t>
      </w:r>
    </w:p>
    <w:p w:rsidR="00F01C32" w:rsidRDefault="00F01C32">
      <w:pPr>
        <w:rPr>
          <w:lang w:val="en-US"/>
        </w:rPr>
      </w:pPr>
    </w:p>
    <w:sectPr w:rsidR="00F01C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6B7" w:rsidRDefault="004176B7" w:rsidP="00EA0954">
      <w:pPr>
        <w:spacing w:after="0" w:line="240" w:lineRule="auto"/>
      </w:pPr>
      <w:r>
        <w:separator/>
      </w:r>
    </w:p>
  </w:endnote>
  <w:endnote w:type="continuationSeparator" w:id="0">
    <w:p w:rsidR="004176B7" w:rsidRDefault="004176B7" w:rsidP="00EA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6B7" w:rsidRDefault="004176B7" w:rsidP="00EA0954">
      <w:pPr>
        <w:spacing w:after="0" w:line="240" w:lineRule="auto"/>
      </w:pPr>
      <w:r>
        <w:separator/>
      </w:r>
    </w:p>
  </w:footnote>
  <w:footnote w:type="continuationSeparator" w:id="0">
    <w:p w:rsidR="004176B7" w:rsidRDefault="004176B7" w:rsidP="00EA0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152"/>
    <w:multiLevelType w:val="multilevel"/>
    <w:tmpl w:val="3F5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39BF"/>
    <w:multiLevelType w:val="multilevel"/>
    <w:tmpl w:val="1DD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294F"/>
    <w:multiLevelType w:val="multilevel"/>
    <w:tmpl w:val="F36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F708E"/>
    <w:multiLevelType w:val="multilevel"/>
    <w:tmpl w:val="6F7A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F48CC"/>
    <w:multiLevelType w:val="multilevel"/>
    <w:tmpl w:val="E92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C54E4"/>
    <w:multiLevelType w:val="multilevel"/>
    <w:tmpl w:val="0FA2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B444F"/>
    <w:multiLevelType w:val="multilevel"/>
    <w:tmpl w:val="8EE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18E"/>
    <w:multiLevelType w:val="multilevel"/>
    <w:tmpl w:val="023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C085F"/>
    <w:multiLevelType w:val="multilevel"/>
    <w:tmpl w:val="8F0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27C14"/>
    <w:multiLevelType w:val="multilevel"/>
    <w:tmpl w:val="D306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638B1"/>
    <w:multiLevelType w:val="multilevel"/>
    <w:tmpl w:val="332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7284D"/>
    <w:multiLevelType w:val="multilevel"/>
    <w:tmpl w:val="921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47BAE"/>
    <w:multiLevelType w:val="multilevel"/>
    <w:tmpl w:val="1D30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E657C"/>
    <w:multiLevelType w:val="multilevel"/>
    <w:tmpl w:val="1F8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87B17"/>
    <w:multiLevelType w:val="multilevel"/>
    <w:tmpl w:val="C98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97307"/>
    <w:multiLevelType w:val="multilevel"/>
    <w:tmpl w:val="5CD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D6B22"/>
    <w:multiLevelType w:val="multilevel"/>
    <w:tmpl w:val="6AA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176DC"/>
    <w:multiLevelType w:val="multilevel"/>
    <w:tmpl w:val="528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7298D"/>
    <w:multiLevelType w:val="multilevel"/>
    <w:tmpl w:val="87D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16666"/>
    <w:multiLevelType w:val="multilevel"/>
    <w:tmpl w:val="5DB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F5744"/>
    <w:multiLevelType w:val="multilevel"/>
    <w:tmpl w:val="064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D64BD"/>
    <w:multiLevelType w:val="multilevel"/>
    <w:tmpl w:val="CD70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644FE"/>
    <w:multiLevelType w:val="multilevel"/>
    <w:tmpl w:val="EF8C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A07DD"/>
    <w:multiLevelType w:val="multilevel"/>
    <w:tmpl w:val="B014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04B36"/>
    <w:multiLevelType w:val="multilevel"/>
    <w:tmpl w:val="5188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44C6F"/>
    <w:multiLevelType w:val="multilevel"/>
    <w:tmpl w:val="01DA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42E47"/>
    <w:multiLevelType w:val="multilevel"/>
    <w:tmpl w:val="19D6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85224"/>
    <w:multiLevelType w:val="multilevel"/>
    <w:tmpl w:val="D24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F6E7B"/>
    <w:multiLevelType w:val="multilevel"/>
    <w:tmpl w:val="761C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0485C"/>
    <w:multiLevelType w:val="multilevel"/>
    <w:tmpl w:val="529E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45040"/>
    <w:multiLevelType w:val="multilevel"/>
    <w:tmpl w:val="B96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82CB5"/>
    <w:multiLevelType w:val="multilevel"/>
    <w:tmpl w:val="9904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B12EC"/>
    <w:multiLevelType w:val="multilevel"/>
    <w:tmpl w:val="2232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07276"/>
    <w:multiLevelType w:val="multilevel"/>
    <w:tmpl w:val="E0C47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942D9"/>
    <w:multiLevelType w:val="multilevel"/>
    <w:tmpl w:val="6E6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71544"/>
    <w:multiLevelType w:val="multilevel"/>
    <w:tmpl w:val="EE5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D449F"/>
    <w:multiLevelType w:val="multilevel"/>
    <w:tmpl w:val="A7F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B32102"/>
    <w:multiLevelType w:val="multilevel"/>
    <w:tmpl w:val="28B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B68E0"/>
    <w:multiLevelType w:val="multilevel"/>
    <w:tmpl w:val="596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B2A5C"/>
    <w:multiLevelType w:val="multilevel"/>
    <w:tmpl w:val="883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509F7"/>
    <w:multiLevelType w:val="multilevel"/>
    <w:tmpl w:val="DD3A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A1B70"/>
    <w:multiLevelType w:val="multilevel"/>
    <w:tmpl w:val="796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071E2"/>
    <w:multiLevelType w:val="multilevel"/>
    <w:tmpl w:val="8E0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F6121"/>
    <w:multiLevelType w:val="multilevel"/>
    <w:tmpl w:val="F71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935CA3"/>
    <w:multiLevelType w:val="multilevel"/>
    <w:tmpl w:val="2992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7795F"/>
    <w:multiLevelType w:val="multilevel"/>
    <w:tmpl w:val="053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507B3"/>
    <w:multiLevelType w:val="multilevel"/>
    <w:tmpl w:val="2468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956E01"/>
    <w:multiLevelType w:val="multilevel"/>
    <w:tmpl w:val="F010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A31913"/>
    <w:multiLevelType w:val="multilevel"/>
    <w:tmpl w:val="46F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7"/>
  </w:num>
  <w:num w:numId="3">
    <w:abstractNumId w:val="45"/>
  </w:num>
  <w:num w:numId="4">
    <w:abstractNumId w:val="15"/>
  </w:num>
  <w:num w:numId="5">
    <w:abstractNumId w:val="43"/>
  </w:num>
  <w:num w:numId="6">
    <w:abstractNumId w:val="34"/>
  </w:num>
  <w:num w:numId="7">
    <w:abstractNumId w:val="37"/>
  </w:num>
  <w:num w:numId="8">
    <w:abstractNumId w:val="13"/>
  </w:num>
  <w:num w:numId="9">
    <w:abstractNumId w:val="40"/>
  </w:num>
  <w:num w:numId="10">
    <w:abstractNumId w:val="3"/>
  </w:num>
  <w:num w:numId="11">
    <w:abstractNumId w:val="17"/>
  </w:num>
  <w:num w:numId="12">
    <w:abstractNumId w:val="0"/>
  </w:num>
  <w:num w:numId="13">
    <w:abstractNumId w:val="28"/>
  </w:num>
  <w:num w:numId="14">
    <w:abstractNumId w:val="22"/>
  </w:num>
  <w:num w:numId="15">
    <w:abstractNumId w:val="21"/>
  </w:num>
  <w:num w:numId="16">
    <w:abstractNumId w:val="1"/>
  </w:num>
  <w:num w:numId="17">
    <w:abstractNumId w:val="4"/>
  </w:num>
  <w:num w:numId="18">
    <w:abstractNumId w:val="30"/>
  </w:num>
  <w:num w:numId="19">
    <w:abstractNumId w:val="41"/>
  </w:num>
  <w:num w:numId="20">
    <w:abstractNumId w:val="11"/>
  </w:num>
  <w:num w:numId="21">
    <w:abstractNumId w:val="39"/>
  </w:num>
  <w:num w:numId="22">
    <w:abstractNumId w:val="27"/>
  </w:num>
  <w:num w:numId="23">
    <w:abstractNumId w:val="5"/>
  </w:num>
  <w:num w:numId="24">
    <w:abstractNumId w:val="36"/>
  </w:num>
  <w:num w:numId="25">
    <w:abstractNumId w:val="16"/>
  </w:num>
  <w:num w:numId="26">
    <w:abstractNumId w:val="42"/>
  </w:num>
  <w:num w:numId="27">
    <w:abstractNumId w:val="38"/>
  </w:num>
  <w:num w:numId="28">
    <w:abstractNumId w:val="6"/>
  </w:num>
  <w:num w:numId="29">
    <w:abstractNumId w:val="14"/>
  </w:num>
  <w:num w:numId="30">
    <w:abstractNumId w:val="10"/>
  </w:num>
  <w:num w:numId="31">
    <w:abstractNumId w:val="2"/>
  </w:num>
  <w:num w:numId="32">
    <w:abstractNumId w:val="26"/>
  </w:num>
  <w:num w:numId="33">
    <w:abstractNumId w:val="9"/>
  </w:num>
  <w:num w:numId="34">
    <w:abstractNumId w:val="31"/>
  </w:num>
  <w:num w:numId="35">
    <w:abstractNumId w:val="44"/>
  </w:num>
  <w:num w:numId="36">
    <w:abstractNumId w:val="8"/>
  </w:num>
  <w:num w:numId="37">
    <w:abstractNumId w:val="33"/>
  </w:num>
  <w:num w:numId="38">
    <w:abstractNumId w:val="12"/>
  </w:num>
  <w:num w:numId="39">
    <w:abstractNumId w:val="35"/>
  </w:num>
  <w:num w:numId="40">
    <w:abstractNumId w:val="48"/>
  </w:num>
  <w:num w:numId="41">
    <w:abstractNumId w:val="32"/>
  </w:num>
  <w:num w:numId="42">
    <w:abstractNumId w:val="46"/>
  </w:num>
  <w:num w:numId="43">
    <w:abstractNumId w:val="24"/>
  </w:num>
  <w:num w:numId="44">
    <w:abstractNumId w:val="23"/>
  </w:num>
  <w:num w:numId="45">
    <w:abstractNumId w:val="20"/>
  </w:num>
  <w:num w:numId="46">
    <w:abstractNumId w:val="25"/>
  </w:num>
  <w:num w:numId="47">
    <w:abstractNumId w:val="7"/>
  </w:num>
  <w:num w:numId="48">
    <w:abstractNumId w:val="29"/>
  </w:num>
  <w:num w:numId="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E3"/>
    <w:rsid w:val="00003C44"/>
    <w:rsid w:val="00023DCC"/>
    <w:rsid w:val="00057AB4"/>
    <w:rsid w:val="00121AB2"/>
    <w:rsid w:val="00182FB4"/>
    <w:rsid w:val="002859BF"/>
    <w:rsid w:val="00305D86"/>
    <w:rsid w:val="004176B7"/>
    <w:rsid w:val="005012F9"/>
    <w:rsid w:val="00602714"/>
    <w:rsid w:val="0070636C"/>
    <w:rsid w:val="007A7C4F"/>
    <w:rsid w:val="00862BF3"/>
    <w:rsid w:val="0087513D"/>
    <w:rsid w:val="00901E98"/>
    <w:rsid w:val="00907291"/>
    <w:rsid w:val="00920C1F"/>
    <w:rsid w:val="009B154C"/>
    <w:rsid w:val="009F1D19"/>
    <w:rsid w:val="00A46DBF"/>
    <w:rsid w:val="00B72EBC"/>
    <w:rsid w:val="00B9440D"/>
    <w:rsid w:val="00BE3352"/>
    <w:rsid w:val="00BF4420"/>
    <w:rsid w:val="00C77FE3"/>
    <w:rsid w:val="00C87B54"/>
    <w:rsid w:val="00CA604F"/>
    <w:rsid w:val="00DC5A18"/>
    <w:rsid w:val="00E0204C"/>
    <w:rsid w:val="00EA0954"/>
    <w:rsid w:val="00F001F1"/>
    <w:rsid w:val="00F01C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F9CAF"/>
  <w15:chartTrackingRefBased/>
  <w15:docId w15:val="{1D75E870-C5BE-479A-ADFB-C433ECE1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77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C77FE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77FE3"/>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C77FE3"/>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E3"/>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C77FE3"/>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77FE3"/>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C77FE3"/>
    <w:rPr>
      <w:rFonts w:ascii="Times New Roman" w:eastAsia="Times New Roman" w:hAnsi="Times New Roman" w:cs="Times New Roman"/>
      <w:b/>
      <w:bCs/>
      <w:sz w:val="24"/>
      <w:szCs w:val="24"/>
      <w:lang w:eastAsia="el-GR"/>
    </w:rPr>
  </w:style>
  <w:style w:type="paragraph" w:customStyle="1" w:styleId="msonormal0">
    <w:name w:val="msonormal"/>
    <w:basedOn w:val="Normal"/>
    <w:rsid w:val="00C77FE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C77FE3"/>
    <w:rPr>
      <w:color w:val="0000FF"/>
      <w:u w:val="single"/>
    </w:rPr>
  </w:style>
  <w:style w:type="character" w:styleId="FollowedHyperlink">
    <w:name w:val="FollowedHyperlink"/>
    <w:basedOn w:val="DefaultParagraphFont"/>
    <w:uiPriority w:val="99"/>
    <w:semiHidden/>
    <w:unhideWhenUsed/>
    <w:rsid w:val="00C77FE3"/>
    <w:rPr>
      <w:color w:val="800080"/>
      <w:u w:val="single"/>
    </w:rPr>
  </w:style>
  <w:style w:type="paragraph" w:styleId="NormalWeb">
    <w:name w:val="Normal (Web)"/>
    <w:basedOn w:val="Normal"/>
    <w:uiPriority w:val="99"/>
    <w:unhideWhenUsed/>
    <w:rsid w:val="00C77FE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TMLCode">
    <w:name w:val="HTML Code"/>
    <w:basedOn w:val="DefaultParagraphFont"/>
    <w:uiPriority w:val="99"/>
    <w:semiHidden/>
    <w:unhideWhenUsed/>
    <w:rsid w:val="00C77FE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7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7FE3"/>
    <w:rPr>
      <w:rFonts w:ascii="Courier New" w:eastAsia="Times New Roman" w:hAnsi="Courier New" w:cs="Courier New"/>
      <w:sz w:val="20"/>
      <w:szCs w:val="20"/>
      <w:lang w:eastAsia="el-GR"/>
    </w:rPr>
  </w:style>
  <w:style w:type="character" w:styleId="Emphasis">
    <w:name w:val="Emphasis"/>
    <w:basedOn w:val="DefaultParagraphFont"/>
    <w:uiPriority w:val="20"/>
    <w:qFormat/>
    <w:rsid w:val="00C77FE3"/>
    <w:rPr>
      <w:i/>
      <w:iCs/>
    </w:rPr>
  </w:style>
  <w:style w:type="character" w:styleId="Strong">
    <w:name w:val="Strong"/>
    <w:basedOn w:val="DefaultParagraphFont"/>
    <w:uiPriority w:val="22"/>
    <w:qFormat/>
    <w:rsid w:val="00C77FE3"/>
    <w:rPr>
      <w:b/>
      <w:bCs/>
    </w:rPr>
  </w:style>
  <w:style w:type="character" w:customStyle="1" w:styleId="nv">
    <w:name w:val="nv"/>
    <w:basedOn w:val="DefaultParagraphFont"/>
    <w:rsid w:val="00C77FE3"/>
  </w:style>
  <w:style w:type="character" w:customStyle="1" w:styleId="nt">
    <w:name w:val="nt"/>
    <w:basedOn w:val="DefaultParagraphFont"/>
    <w:rsid w:val="00C77FE3"/>
  </w:style>
  <w:style w:type="character" w:customStyle="1" w:styleId="nb">
    <w:name w:val="nb"/>
    <w:basedOn w:val="DefaultParagraphFont"/>
    <w:rsid w:val="00C77FE3"/>
  </w:style>
  <w:style w:type="character" w:customStyle="1" w:styleId="o">
    <w:name w:val="o"/>
    <w:basedOn w:val="DefaultParagraphFont"/>
    <w:rsid w:val="00C77FE3"/>
  </w:style>
  <w:style w:type="character" w:customStyle="1" w:styleId="s2">
    <w:name w:val="s2"/>
    <w:basedOn w:val="DefaultParagraphFont"/>
    <w:rsid w:val="00C77FE3"/>
  </w:style>
  <w:style w:type="character" w:customStyle="1" w:styleId="s1">
    <w:name w:val="s1"/>
    <w:basedOn w:val="DefaultParagraphFont"/>
    <w:rsid w:val="00C77FE3"/>
  </w:style>
  <w:style w:type="character" w:customStyle="1" w:styleId="reading-time">
    <w:name w:val="reading-time"/>
    <w:basedOn w:val="DefaultParagraphFont"/>
    <w:rsid w:val="00C77FE3"/>
  </w:style>
  <w:style w:type="character" w:customStyle="1" w:styleId="reading-time-label">
    <w:name w:val="reading-time-label"/>
    <w:basedOn w:val="DefaultParagraphFont"/>
    <w:rsid w:val="00C77FE3"/>
  </w:style>
  <w:style w:type="character" w:customStyle="1" w:styleId="k">
    <w:name w:val="k"/>
    <w:basedOn w:val="DefaultParagraphFont"/>
    <w:rsid w:val="00C77FE3"/>
  </w:style>
  <w:style w:type="character" w:customStyle="1" w:styleId="p">
    <w:name w:val="p"/>
    <w:basedOn w:val="DefaultParagraphFont"/>
    <w:rsid w:val="00C77FE3"/>
  </w:style>
  <w:style w:type="character" w:customStyle="1" w:styleId="c">
    <w:name w:val="c"/>
    <w:basedOn w:val="DefaultParagraphFont"/>
    <w:rsid w:val="00C77FE3"/>
  </w:style>
  <w:style w:type="character" w:customStyle="1" w:styleId="w">
    <w:name w:val="w"/>
    <w:basedOn w:val="DefaultParagraphFont"/>
    <w:rsid w:val="00C77FE3"/>
  </w:style>
  <w:style w:type="character" w:customStyle="1" w:styleId="se">
    <w:name w:val="se"/>
    <w:basedOn w:val="DefaultParagraphFont"/>
    <w:rsid w:val="00C77FE3"/>
  </w:style>
  <w:style w:type="character" w:customStyle="1" w:styleId="kc">
    <w:name w:val="kc"/>
    <w:basedOn w:val="DefaultParagraphFont"/>
    <w:rsid w:val="00C77FE3"/>
  </w:style>
  <w:style w:type="character" w:customStyle="1" w:styleId="badge">
    <w:name w:val="badge"/>
    <w:basedOn w:val="DefaultParagraphFont"/>
    <w:rsid w:val="00C77FE3"/>
  </w:style>
  <w:style w:type="character" w:customStyle="1" w:styleId="err">
    <w:name w:val="err"/>
    <w:basedOn w:val="DefaultParagraphFont"/>
    <w:rsid w:val="00920C1F"/>
  </w:style>
  <w:style w:type="character" w:customStyle="1" w:styleId="sb">
    <w:name w:val="sb"/>
    <w:basedOn w:val="DefaultParagraphFont"/>
    <w:rsid w:val="0090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461">
      <w:bodyDiv w:val="1"/>
      <w:marLeft w:val="0"/>
      <w:marRight w:val="0"/>
      <w:marTop w:val="0"/>
      <w:marBottom w:val="0"/>
      <w:divBdr>
        <w:top w:val="none" w:sz="0" w:space="0" w:color="auto"/>
        <w:left w:val="none" w:sz="0" w:space="0" w:color="auto"/>
        <w:bottom w:val="none" w:sz="0" w:space="0" w:color="auto"/>
        <w:right w:val="none" w:sz="0" w:space="0" w:color="auto"/>
      </w:divBdr>
      <w:divsChild>
        <w:div w:id="905381301">
          <w:marLeft w:val="0"/>
          <w:marRight w:val="0"/>
          <w:marTop w:val="0"/>
          <w:marBottom w:val="0"/>
          <w:divBdr>
            <w:top w:val="none" w:sz="0" w:space="0" w:color="auto"/>
            <w:left w:val="none" w:sz="0" w:space="0" w:color="auto"/>
            <w:bottom w:val="none" w:sz="0" w:space="0" w:color="auto"/>
            <w:right w:val="none" w:sz="0" w:space="0" w:color="auto"/>
          </w:divBdr>
          <w:divsChild>
            <w:div w:id="794830071">
              <w:marLeft w:val="0"/>
              <w:marRight w:val="0"/>
              <w:marTop w:val="0"/>
              <w:marBottom w:val="0"/>
              <w:divBdr>
                <w:top w:val="none" w:sz="0" w:space="0" w:color="auto"/>
                <w:left w:val="none" w:sz="0" w:space="0" w:color="auto"/>
                <w:bottom w:val="none" w:sz="0" w:space="0" w:color="auto"/>
                <w:right w:val="none" w:sz="0" w:space="0" w:color="auto"/>
              </w:divBdr>
            </w:div>
          </w:divsChild>
        </w:div>
        <w:div w:id="1073695670">
          <w:marLeft w:val="0"/>
          <w:marRight w:val="0"/>
          <w:marTop w:val="0"/>
          <w:marBottom w:val="0"/>
          <w:divBdr>
            <w:top w:val="none" w:sz="0" w:space="0" w:color="auto"/>
            <w:left w:val="none" w:sz="0" w:space="0" w:color="auto"/>
            <w:bottom w:val="none" w:sz="0" w:space="0" w:color="auto"/>
            <w:right w:val="none" w:sz="0" w:space="0" w:color="auto"/>
          </w:divBdr>
          <w:divsChild>
            <w:div w:id="1843809774">
              <w:marLeft w:val="0"/>
              <w:marRight w:val="0"/>
              <w:marTop w:val="0"/>
              <w:marBottom w:val="0"/>
              <w:divBdr>
                <w:top w:val="none" w:sz="0" w:space="0" w:color="auto"/>
                <w:left w:val="none" w:sz="0" w:space="0" w:color="auto"/>
                <w:bottom w:val="none" w:sz="0" w:space="0" w:color="auto"/>
                <w:right w:val="none" w:sz="0" w:space="0" w:color="auto"/>
              </w:divBdr>
            </w:div>
          </w:divsChild>
        </w:div>
        <w:div w:id="1521317445">
          <w:marLeft w:val="0"/>
          <w:marRight w:val="0"/>
          <w:marTop w:val="0"/>
          <w:marBottom w:val="0"/>
          <w:divBdr>
            <w:top w:val="none" w:sz="0" w:space="0" w:color="auto"/>
            <w:left w:val="none" w:sz="0" w:space="0" w:color="auto"/>
            <w:bottom w:val="none" w:sz="0" w:space="0" w:color="auto"/>
            <w:right w:val="none" w:sz="0" w:space="0" w:color="auto"/>
          </w:divBdr>
          <w:divsChild>
            <w:div w:id="667631696">
              <w:marLeft w:val="0"/>
              <w:marRight w:val="0"/>
              <w:marTop w:val="0"/>
              <w:marBottom w:val="0"/>
              <w:divBdr>
                <w:top w:val="none" w:sz="0" w:space="0" w:color="auto"/>
                <w:left w:val="none" w:sz="0" w:space="0" w:color="auto"/>
                <w:bottom w:val="none" w:sz="0" w:space="0" w:color="auto"/>
                <w:right w:val="none" w:sz="0" w:space="0" w:color="auto"/>
              </w:divBdr>
            </w:div>
          </w:divsChild>
        </w:div>
        <w:div w:id="1203595982">
          <w:marLeft w:val="0"/>
          <w:marRight w:val="0"/>
          <w:marTop w:val="0"/>
          <w:marBottom w:val="0"/>
          <w:divBdr>
            <w:top w:val="none" w:sz="0" w:space="0" w:color="auto"/>
            <w:left w:val="none" w:sz="0" w:space="0" w:color="auto"/>
            <w:bottom w:val="none" w:sz="0" w:space="0" w:color="auto"/>
            <w:right w:val="none" w:sz="0" w:space="0" w:color="auto"/>
          </w:divBdr>
          <w:divsChild>
            <w:div w:id="1758398873">
              <w:marLeft w:val="0"/>
              <w:marRight w:val="0"/>
              <w:marTop w:val="0"/>
              <w:marBottom w:val="0"/>
              <w:divBdr>
                <w:top w:val="none" w:sz="0" w:space="0" w:color="auto"/>
                <w:left w:val="none" w:sz="0" w:space="0" w:color="auto"/>
                <w:bottom w:val="none" w:sz="0" w:space="0" w:color="auto"/>
                <w:right w:val="none" w:sz="0" w:space="0" w:color="auto"/>
              </w:divBdr>
            </w:div>
          </w:divsChild>
        </w:div>
        <w:div w:id="1604000207">
          <w:marLeft w:val="0"/>
          <w:marRight w:val="0"/>
          <w:marTop w:val="0"/>
          <w:marBottom w:val="0"/>
          <w:divBdr>
            <w:top w:val="none" w:sz="0" w:space="0" w:color="auto"/>
            <w:left w:val="none" w:sz="0" w:space="0" w:color="auto"/>
            <w:bottom w:val="none" w:sz="0" w:space="0" w:color="auto"/>
            <w:right w:val="none" w:sz="0" w:space="0" w:color="auto"/>
          </w:divBdr>
          <w:divsChild>
            <w:div w:id="420689029">
              <w:marLeft w:val="0"/>
              <w:marRight w:val="0"/>
              <w:marTop w:val="0"/>
              <w:marBottom w:val="0"/>
              <w:divBdr>
                <w:top w:val="none" w:sz="0" w:space="0" w:color="auto"/>
                <w:left w:val="none" w:sz="0" w:space="0" w:color="auto"/>
                <w:bottom w:val="none" w:sz="0" w:space="0" w:color="auto"/>
                <w:right w:val="none" w:sz="0" w:space="0" w:color="auto"/>
              </w:divBdr>
            </w:div>
          </w:divsChild>
        </w:div>
        <w:div w:id="1616982490">
          <w:marLeft w:val="0"/>
          <w:marRight w:val="0"/>
          <w:marTop w:val="0"/>
          <w:marBottom w:val="0"/>
          <w:divBdr>
            <w:top w:val="none" w:sz="0" w:space="0" w:color="auto"/>
            <w:left w:val="none" w:sz="0" w:space="0" w:color="auto"/>
            <w:bottom w:val="none" w:sz="0" w:space="0" w:color="auto"/>
            <w:right w:val="none" w:sz="0" w:space="0" w:color="auto"/>
          </w:divBdr>
          <w:divsChild>
            <w:div w:id="555358472">
              <w:marLeft w:val="0"/>
              <w:marRight w:val="0"/>
              <w:marTop w:val="0"/>
              <w:marBottom w:val="0"/>
              <w:divBdr>
                <w:top w:val="none" w:sz="0" w:space="0" w:color="auto"/>
                <w:left w:val="none" w:sz="0" w:space="0" w:color="auto"/>
                <w:bottom w:val="none" w:sz="0" w:space="0" w:color="auto"/>
                <w:right w:val="none" w:sz="0" w:space="0" w:color="auto"/>
              </w:divBdr>
            </w:div>
          </w:divsChild>
        </w:div>
        <w:div w:id="54483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7058098">
          <w:marLeft w:val="0"/>
          <w:marRight w:val="0"/>
          <w:marTop w:val="0"/>
          <w:marBottom w:val="0"/>
          <w:divBdr>
            <w:top w:val="none" w:sz="0" w:space="0" w:color="auto"/>
            <w:left w:val="none" w:sz="0" w:space="0" w:color="auto"/>
            <w:bottom w:val="none" w:sz="0" w:space="0" w:color="auto"/>
            <w:right w:val="none" w:sz="0" w:space="0" w:color="auto"/>
          </w:divBdr>
          <w:divsChild>
            <w:div w:id="1035735125">
              <w:marLeft w:val="0"/>
              <w:marRight w:val="0"/>
              <w:marTop w:val="0"/>
              <w:marBottom w:val="0"/>
              <w:divBdr>
                <w:top w:val="none" w:sz="0" w:space="0" w:color="auto"/>
                <w:left w:val="none" w:sz="0" w:space="0" w:color="auto"/>
                <w:bottom w:val="none" w:sz="0" w:space="0" w:color="auto"/>
                <w:right w:val="none" w:sz="0" w:space="0" w:color="auto"/>
              </w:divBdr>
            </w:div>
          </w:divsChild>
        </w:div>
        <w:div w:id="340621955">
          <w:marLeft w:val="0"/>
          <w:marRight w:val="0"/>
          <w:marTop w:val="0"/>
          <w:marBottom w:val="0"/>
          <w:divBdr>
            <w:top w:val="none" w:sz="0" w:space="0" w:color="auto"/>
            <w:left w:val="none" w:sz="0" w:space="0" w:color="auto"/>
            <w:bottom w:val="none" w:sz="0" w:space="0" w:color="auto"/>
            <w:right w:val="none" w:sz="0" w:space="0" w:color="auto"/>
          </w:divBdr>
          <w:divsChild>
            <w:div w:id="617032954">
              <w:marLeft w:val="0"/>
              <w:marRight w:val="0"/>
              <w:marTop w:val="0"/>
              <w:marBottom w:val="0"/>
              <w:divBdr>
                <w:top w:val="none" w:sz="0" w:space="0" w:color="auto"/>
                <w:left w:val="none" w:sz="0" w:space="0" w:color="auto"/>
                <w:bottom w:val="none" w:sz="0" w:space="0" w:color="auto"/>
                <w:right w:val="none" w:sz="0" w:space="0" w:color="auto"/>
              </w:divBdr>
            </w:div>
          </w:divsChild>
        </w:div>
        <w:div w:id="1955012945">
          <w:marLeft w:val="0"/>
          <w:marRight w:val="0"/>
          <w:marTop w:val="0"/>
          <w:marBottom w:val="0"/>
          <w:divBdr>
            <w:top w:val="none" w:sz="0" w:space="0" w:color="auto"/>
            <w:left w:val="none" w:sz="0" w:space="0" w:color="auto"/>
            <w:bottom w:val="none" w:sz="0" w:space="0" w:color="auto"/>
            <w:right w:val="none" w:sz="0" w:space="0" w:color="auto"/>
          </w:divBdr>
          <w:divsChild>
            <w:div w:id="221643893">
              <w:marLeft w:val="0"/>
              <w:marRight w:val="0"/>
              <w:marTop w:val="0"/>
              <w:marBottom w:val="0"/>
              <w:divBdr>
                <w:top w:val="none" w:sz="0" w:space="0" w:color="auto"/>
                <w:left w:val="none" w:sz="0" w:space="0" w:color="auto"/>
                <w:bottom w:val="none" w:sz="0" w:space="0" w:color="auto"/>
                <w:right w:val="none" w:sz="0" w:space="0" w:color="auto"/>
              </w:divBdr>
            </w:div>
          </w:divsChild>
        </w:div>
        <w:div w:id="1629627185">
          <w:marLeft w:val="0"/>
          <w:marRight w:val="0"/>
          <w:marTop w:val="0"/>
          <w:marBottom w:val="0"/>
          <w:divBdr>
            <w:top w:val="none" w:sz="0" w:space="0" w:color="auto"/>
            <w:left w:val="none" w:sz="0" w:space="0" w:color="auto"/>
            <w:bottom w:val="none" w:sz="0" w:space="0" w:color="auto"/>
            <w:right w:val="none" w:sz="0" w:space="0" w:color="auto"/>
          </w:divBdr>
          <w:divsChild>
            <w:div w:id="658846296">
              <w:marLeft w:val="0"/>
              <w:marRight w:val="0"/>
              <w:marTop w:val="0"/>
              <w:marBottom w:val="0"/>
              <w:divBdr>
                <w:top w:val="none" w:sz="0" w:space="0" w:color="auto"/>
                <w:left w:val="none" w:sz="0" w:space="0" w:color="auto"/>
                <w:bottom w:val="none" w:sz="0" w:space="0" w:color="auto"/>
                <w:right w:val="none" w:sz="0" w:space="0" w:color="auto"/>
              </w:divBdr>
            </w:div>
          </w:divsChild>
        </w:div>
        <w:div w:id="29669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10059">
      <w:bodyDiv w:val="1"/>
      <w:marLeft w:val="0"/>
      <w:marRight w:val="0"/>
      <w:marTop w:val="0"/>
      <w:marBottom w:val="0"/>
      <w:divBdr>
        <w:top w:val="none" w:sz="0" w:space="0" w:color="auto"/>
        <w:left w:val="none" w:sz="0" w:space="0" w:color="auto"/>
        <w:bottom w:val="none" w:sz="0" w:space="0" w:color="auto"/>
        <w:right w:val="none" w:sz="0" w:space="0" w:color="auto"/>
      </w:divBdr>
      <w:divsChild>
        <w:div w:id="1050572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3313">
      <w:bodyDiv w:val="1"/>
      <w:marLeft w:val="0"/>
      <w:marRight w:val="0"/>
      <w:marTop w:val="0"/>
      <w:marBottom w:val="0"/>
      <w:divBdr>
        <w:top w:val="none" w:sz="0" w:space="0" w:color="auto"/>
        <w:left w:val="none" w:sz="0" w:space="0" w:color="auto"/>
        <w:bottom w:val="none" w:sz="0" w:space="0" w:color="auto"/>
        <w:right w:val="none" w:sz="0" w:space="0" w:color="auto"/>
      </w:divBdr>
      <w:divsChild>
        <w:div w:id="1732339120">
          <w:marLeft w:val="0"/>
          <w:marRight w:val="0"/>
          <w:marTop w:val="0"/>
          <w:marBottom w:val="0"/>
          <w:divBdr>
            <w:top w:val="none" w:sz="0" w:space="0" w:color="auto"/>
            <w:left w:val="none" w:sz="0" w:space="0" w:color="auto"/>
            <w:bottom w:val="none" w:sz="0" w:space="0" w:color="auto"/>
            <w:right w:val="none" w:sz="0" w:space="0" w:color="auto"/>
          </w:divBdr>
          <w:divsChild>
            <w:div w:id="1298027702">
              <w:marLeft w:val="0"/>
              <w:marRight w:val="0"/>
              <w:marTop w:val="0"/>
              <w:marBottom w:val="0"/>
              <w:divBdr>
                <w:top w:val="none" w:sz="0" w:space="0" w:color="auto"/>
                <w:left w:val="none" w:sz="0" w:space="0" w:color="auto"/>
                <w:bottom w:val="none" w:sz="0" w:space="0" w:color="auto"/>
                <w:right w:val="none" w:sz="0" w:space="0" w:color="auto"/>
              </w:divBdr>
            </w:div>
          </w:divsChild>
        </w:div>
        <w:div w:id="2049255607">
          <w:marLeft w:val="0"/>
          <w:marRight w:val="0"/>
          <w:marTop w:val="0"/>
          <w:marBottom w:val="0"/>
          <w:divBdr>
            <w:top w:val="none" w:sz="0" w:space="0" w:color="auto"/>
            <w:left w:val="none" w:sz="0" w:space="0" w:color="auto"/>
            <w:bottom w:val="none" w:sz="0" w:space="0" w:color="auto"/>
            <w:right w:val="none" w:sz="0" w:space="0" w:color="auto"/>
          </w:divBdr>
          <w:divsChild>
            <w:div w:id="674067507">
              <w:marLeft w:val="0"/>
              <w:marRight w:val="0"/>
              <w:marTop w:val="0"/>
              <w:marBottom w:val="0"/>
              <w:divBdr>
                <w:top w:val="none" w:sz="0" w:space="0" w:color="auto"/>
                <w:left w:val="none" w:sz="0" w:space="0" w:color="auto"/>
                <w:bottom w:val="none" w:sz="0" w:space="0" w:color="auto"/>
                <w:right w:val="none" w:sz="0" w:space="0" w:color="auto"/>
              </w:divBdr>
            </w:div>
          </w:divsChild>
        </w:div>
        <w:div w:id="13924243">
          <w:marLeft w:val="0"/>
          <w:marRight w:val="0"/>
          <w:marTop w:val="0"/>
          <w:marBottom w:val="0"/>
          <w:divBdr>
            <w:top w:val="none" w:sz="0" w:space="0" w:color="auto"/>
            <w:left w:val="none" w:sz="0" w:space="0" w:color="auto"/>
            <w:bottom w:val="none" w:sz="0" w:space="0" w:color="auto"/>
            <w:right w:val="none" w:sz="0" w:space="0" w:color="auto"/>
          </w:divBdr>
          <w:divsChild>
            <w:div w:id="2001695088">
              <w:marLeft w:val="0"/>
              <w:marRight w:val="0"/>
              <w:marTop w:val="0"/>
              <w:marBottom w:val="0"/>
              <w:divBdr>
                <w:top w:val="none" w:sz="0" w:space="0" w:color="auto"/>
                <w:left w:val="none" w:sz="0" w:space="0" w:color="auto"/>
                <w:bottom w:val="none" w:sz="0" w:space="0" w:color="auto"/>
                <w:right w:val="none" w:sz="0" w:space="0" w:color="auto"/>
              </w:divBdr>
            </w:div>
          </w:divsChild>
        </w:div>
        <w:div w:id="1194729760">
          <w:marLeft w:val="0"/>
          <w:marRight w:val="0"/>
          <w:marTop w:val="0"/>
          <w:marBottom w:val="0"/>
          <w:divBdr>
            <w:top w:val="none" w:sz="0" w:space="0" w:color="auto"/>
            <w:left w:val="none" w:sz="0" w:space="0" w:color="auto"/>
            <w:bottom w:val="none" w:sz="0" w:space="0" w:color="auto"/>
            <w:right w:val="none" w:sz="0" w:space="0" w:color="auto"/>
          </w:divBdr>
          <w:divsChild>
            <w:div w:id="2005934081">
              <w:marLeft w:val="0"/>
              <w:marRight w:val="0"/>
              <w:marTop w:val="0"/>
              <w:marBottom w:val="0"/>
              <w:divBdr>
                <w:top w:val="none" w:sz="0" w:space="0" w:color="auto"/>
                <w:left w:val="none" w:sz="0" w:space="0" w:color="auto"/>
                <w:bottom w:val="none" w:sz="0" w:space="0" w:color="auto"/>
                <w:right w:val="none" w:sz="0" w:space="0" w:color="auto"/>
              </w:divBdr>
            </w:div>
          </w:divsChild>
        </w:div>
        <w:div w:id="1862625721">
          <w:marLeft w:val="0"/>
          <w:marRight w:val="0"/>
          <w:marTop w:val="0"/>
          <w:marBottom w:val="0"/>
          <w:divBdr>
            <w:top w:val="none" w:sz="0" w:space="0" w:color="auto"/>
            <w:left w:val="none" w:sz="0" w:space="0" w:color="auto"/>
            <w:bottom w:val="none" w:sz="0" w:space="0" w:color="auto"/>
            <w:right w:val="none" w:sz="0" w:space="0" w:color="auto"/>
          </w:divBdr>
          <w:divsChild>
            <w:div w:id="12651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820">
      <w:bodyDiv w:val="1"/>
      <w:marLeft w:val="0"/>
      <w:marRight w:val="0"/>
      <w:marTop w:val="0"/>
      <w:marBottom w:val="0"/>
      <w:divBdr>
        <w:top w:val="none" w:sz="0" w:space="0" w:color="auto"/>
        <w:left w:val="none" w:sz="0" w:space="0" w:color="auto"/>
        <w:bottom w:val="none" w:sz="0" w:space="0" w:color="auto"/>
        <w:right w:val="none" w:sz="0" w:space="0" w:color="auto"/>
      </w:divBdr>
    </w:div>
    <w:div w:id="30999893">
      <w:bodyDiv w:val="1"/>
      <w:marLeft w:val="0"/>
      <w:marRight w:val="0"/>
      <w:marTop w:val="0"/>
      <w:marBottom w:val="0"/>
      <w:divBdr>
        <w:top w:val="none" w:sz="0" w:space="0" w:color="auto"/>
        <w:left w:val="none" w:sz="0" w:space="0" w:color="auto"/>
        <w:bottom w:val="none" w:sz="0" w:space="0" w:color="auto"/>
        <w:right w:val="none" w:sz="0" w:space="0" w:color="auto"/>
      </w:divBdr>
    </w:div>
    <w:div w:id="41100683">
      <w:bodyDiv w:val="1"/>
      <w:marLeft w:val="0"/>
      <w:marRight w:val="0"/>
      <w:marTop w:val="0"/>
      <w:marBottom w:val="0"/>
      <w:divBdr>
        <w:top w:val="none" w:sz="0" w:space="0" w:color="auto"/>
        <w:left w:val="none" w:sz="0" w:space="0" w:color="auto"/>
        <w:bottom w:val="none" w:sz="0" w:space="0" w:color="auto"/>
        <w:right w:val="none" w:sz="0" w:space="0" w:color="auto"/>
      </w:divBdr>
    </w:div>
    <w:div w:id="80418275">
      <w:bodyDiv w:val="1"/>
      <w:marLeft w:val="0"/>
      <w:marRight w:val="0"/>
      <w:marTop w:val="0"/>
      <w:marBottom w:val="0"/>
      <w:divBdr>
        <w:top w:val="none" w:sz="0" w:space="0" w:color="auto"/>
        <w:left w:val="none" w:sz="0" w:space="0" w:color="auto"/>
        <w:bottom w:val="none" w:sz="0" w:space="0" w:color="auto"/>
        <w:right w:val="none" w:sz="0" w:space="0" w:color="auto"/>
      </w:divBdr>
    </w:div>
    <w:div w:id="113718392">
      <w:bodyDiv w:val="1"/>
      <w:marLeft w:val="0"/>
      <w:marRight w:val="0"/>
      <w:marTop w:val="0"/>
      <w:marBottom w:val="0"/>
      <w:divBdr>
        <w:top w:val="none" w:sz="0" w:space="0" w:color="auto"/>
        <w:left w:val="none" w:sz="0" w:space="0" w:color="auto"/>
        <w:bottom w:val="none" w:sz="0" w:space="0" w:color="auto"/>
        <w:right w:val="none" w:sz="0" w:space="0" w:color="auto"/>
      </w:divBdr>
      <w:divsChild>
        <w:div w:id="1459955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7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710542">
          <w:marLeft w:val="0"/>
          <w:marRight w:val="0"/>
          <w:marTop w:val="0"/>
          <w:marBottom w:val="0"/>
          <w:divBdr>
            <w:top w:val="none" w:sz="0" w:space="0" w:color="auto"/>
            <w:left w:val="none" w:sz="0" w:space="0" w:color="auto"/>
            <w:bottom w:val="none" w:sz="0" w:space="0" w:color="auto"/>
            <w:right w:val="none" w:sz="0" w:space="0" w:color="auto"/>
          </w:divBdr>
          <w:divsChild>
            <w:div w:id="155196087">
              <w:marLeft w:val="0"/>
              <w:marRight w:val="0"/>
              <w:marTop w:val="0"/>
              <w:marBottom w:val="0"/>
              <w:divBdr>
                <w:top w:val="none" w:sz="0" w:space="0" w:color="auto"/>
                <w:left w:val="none" w:sz="0" w:space="0" w:color="auto"/>
                <w:bottom w:val="none" w:sz="0" w:space="0" w:color="auto"/>
                <w:right w:val="none" w:sz="0" w:space="0" w:color="auto"/>
              </w:divBdr>
            </w:div>
          </w:divsChild>
        </w:div>
        <w:div w:id="96946437">
          <w:marLeft w:val="0"/>
          <w:marRight w:val="0"/>
          <w:marTop w:val="0"/>
          <w:marBottom w:val="0"/>
          <w:divBdr>
            <w:top w:val="none" w:sz="0" w:space="0" w:color="auto"/>
            <w:left w:val="none" w:sz="0" w:space="0" w:color="auto"/>
            <w:bottom w:val="none" w:sz="0" w:space="0" w:color="auto"/>
            <w:right w:val="none" w:sz="0" w:space="0" w:color="auto"/>
          </w:divBdr>
          <w:divsChild>
            <w:div w:id="1771388058">
              <w:marLeft w:val="0"/>
              <w:marRight w:val="0"/>
              <w:marTop w:val="0"/>
              <w:marBottom w:val="0"/>
              <w:divBdr>
                <w:top w:val="none" w:sz="0" w:space="0" w:color="auto"/>
                <w:left w:val="none" w:sz="0" w:space="0" w:color="auto"/>
                <w:bottom w:val="none" w:sz="0" w:space="0" w:color="auto"/>
                <w:right w:val="none" w:sz="0" w:space="0" w:color="auto"/>
              </w:divBdr>
            </w:div>
          </w:divsChild>
        </w:div>
        <w:div w:id="373431637">
          <w:marLeft w:val="0"/>
          <w:marRight w:val="0"/>
          <w:marTop w:val="0"/>
          <w:marBottom w:val="0"/>
          <w:divBdr>
            <w:top w:val="none" w:sz="0" w:space="0" w:color="auto"/>
            <w:left w:val="none" w:sz="0" w:space="0" w:color="auto"/>
            <w:bottom w:val="none" w:sz="0" w:space="0" w:color="auto"/>
            <w:right w:val="none" w:sz="0" w:space="0" w:color="auto"/>
          </w:divBdr>
          <w:divsChild>
            <w:div w:id="1454209760">
              <w:marLeft w:val="0"/>
              <w:marRight w:val="0"/>
              <w:marTop w:val="0"/>
              <w:marBottom w:val="0"/>
              <w:divBdr>
                <w:top w:val="none" w:sz="0" w:space="0" w:color="auto"/>
                <w:left w:val="none" w:sz="0" w:space="0" w:color="auto"/>
                <w:bottom w:val="none" w:sz="0" w:space="0" w:color="auto"/>
                <w:right w:val="none" w:sz="0" w:space="0" w:color="auto"/>
              </w:divBdr>
            </w:div>
          </w:divsChild>
        </w:div>
        <w:div w:id="808863274">
          <w:marLeft w:val="0"/>
          <w:marRight w:val="0"/>
          <w:marTop w:val="0"/>
          <w:marBottom w:val="0"/>
          <w:divBdr>
            <w:top w:val="none" w:sz="0" w:space="0" w:color="auto"/>
            <w:left w:val="none" w:sz="0" w:space="0" w:color="auto"/>
            <w:bottom w:val="none" w:sz="0" w:space="0" w:color="auto"/>
            <w:right w:val="none" w:sz="0" w:space="0" w:color="auto"/>
          </w:divBdr>
          <w:divsChild>
            <w:div w:id="1456945868">
              <w:marLeft w:val="0"/>
              <w:marRight w:val="0"/>
              <w:marTop w:val="0"/>
              <w:marBottom w:val="0"/>
              <w:divBdr>
                <w:top w:val="none" w:sz="0" w:space="0" w:color="auto"/>
                <w:left w:val="none" w:sz="0" w:space="0" w:color="auto"/>
                <w:bottom w:val="none" w:sz="0" w:space="0" w:color="auto"/>
                <w:right w:val="none" w:sz="0" w:space="0" w:color="auto"/>
              </w:divBdr>
            </w:div>
          </w:divsChild>
        </w:div>
        <w:div w:id="1691489575">
          <w:marLeft w:val="0"/>
          <w:marRight w:val="0"/>
          <w:marTop w:val="0"/>
          <w:marBottom w:val="0"/>
          <w:divBdr>
            <w:top w:val="none" w:sz="0" w:space="0" w:color="auto"/>
            <w:left w:val="none" w:sz="0" w:space="0" w:color="auto"/>
            <w:bottom w:val="none" w:sz="0" w:space="0" w:color="auto"/>
            <w:right w:val="none" w:sz="0" w:space="0" w:color="auto"/>
          </w:divBdr>
          <w:divsChild>
            <w:div w:id="1269585291">
              <w:marLeft w:val="0"/>
              <w:marRight w:val="0"/>
              <w:marTop w:val="0"/>
              <w:marBottom w:val="0"/>
              <w:divBdr>
                <w:top w:val="none" w:sz="0" w:space="0" w:color="auto"/>
                <w:left w:val="none" w:sz="0" w:space="0" w:color="auto"/>
                <w:bottom w:val="none" w:sz="0" w:space="0" w:color="auto"/>
                <w:right w:val="none" w:sz="0" w:space="0" w:color="auto"/>
              </w:divBdr>
            </w:div>
          </w:divsChild>
        </w:div>
        <w:div w:id="832448050">
          <w:marLeft w:val="0"/>
          <w:marRight w:val="0"/>
          <w:marTop w:val="0"/>
          <w:marBottom w:val="0"/>
          <w:divBdr>
            <w:top w:val="none" w:sz="0" w:space="0" w:color="auto"/>
            <w:left w:val="none" w:sz="0" w:space="0" w:color="auto"/>
            <w:bottom w:val="none" w:sz="0" w:space="0" w:color="auto"/>
            <w:right w:val="none" w:sz="0" w:space="0" w:color="auto"/>
          </w:divBdr>
          <w:divsChild>
            <w:div w:id="1584677033">
              <w:marLeft w:val="0"/>
              <w:marRight w:val="0"/>
              <w:marTop w:val="0"/>
              <w:marBottom w:val="0"/>
              <w:divBdr>
                <w:top w:val="none" w:sz="0" w:space="0" w:color="auto"/>
                <w:left w:val="none" w:sz="0" w:space="0" w:color="auto"/>
                <w:bottom w:val="none" w:sz="0" w:space="0" w:color="auto"/>
                <w:right w:val="none" w:sz="0" w:space="0" w:color="auto"/>
              </w:divBdr>
            </w:div>
          </w:divsChild>
        </w:div>
        <w:div w:id="1659269188">
          <w:marLeft w:val="0"/>
          <w:marRight w:val="0"/>
          <w:marTop w:val="0"/>
          <w:marBottom w:val="0"/>
          <w:divBdr>
            <w:top w:val="none" w:sz="0" w:space="0" w:color="auto"/>
            <w:left w:val="none" w:sz="0" w:space="0" w:color="auto"/>
            <w:bottom w:val="none" w:sz="0" w:space="0" w:color="auto"/>
            <w:right w:val="none" w:sz="0" w:space="0" w:color="auto"/>
          </w:divBdr>
          <w:divsChild>
            <w:div w:id="1314139782">
              <w:marLeft w:val="0"/>
              <w:marRight w:val="0"/>
              <w:marTop w:val="0"/>
              <w:marBottom w:val="0"/>
              <w:divBdr>
                <w:top w:val="none" w:sz="0" w:space="0" w:color="auto"/>
                <w:left w:val="none" w:sz="0" w:space="0" w:color="auto"/>
                <w:bottom w:val="none" w:sz="0" w:space="0" w:color="auto"/>
                <w:right w:val="none" w:sz="0" w:space="0" w:color="auto"/>
              </w:divBdr>
            </w:div>
          </w:divsChild>
        </w:div>
        <w:div w:id="481118905">
          <w:marLeft w:val="0"/>
          <w:marRight w:val="0"/>
          <w:marTop w:val="0"/>
          <w:marBottom w:val="0"/>
          <w:divBdr>
            <w:top w:val="none" w:sz="0" w:space="0" w:color="auto"/>
            <w:left w:val="none" w:sz="0" w:space="0" w:color="auto"/>
            <w:bottom w:val="none" w:sz="0" w:space="0" w:color="auto"/>
            <w:right w:val="none" w:sz="0" w:space="0" w:color="auto"/>
          </w:divBdr>
          <w:divsChild>
            <w:div w:id="196049956">
              <w:marLeft w:val="0"/>
              <w:marRight w:val="0"/>
              <w:marTop w:val="0"/>
              <w:marBottom w:val="0"/>
              <w:divBdr>
                <w:top w:val="none" w:sz="0" w:space="0" w:color="auto"/>
                <w:left w:val="none" w:sz="0" w:space="0" w:color="auto"/>
                <w:bottom w:val="none" w:sz="0" w:space="0" w:color="auto"/>
                <w:right w:val="none" w:sz="0" w:space="0" w:color="auto"/>
              </w:divBdr>
            </w:div>
          </w:divsChild>
        </w:div>
        <w:div w:id="1256816548">
          <w:marLeft w:val="0"/>
          <w:marRight w:val="0"/>
          <w:marTop w:val="0"/>
          <w:marBottom w:val="0"/>
          <w:divBdr>
            <w:top w:val="none" w:sz="0" w:space="0" w:color="auto"/>
            <w:left w:val="none" w:sz="0" w:space="0" w:color="auto"/>
            <w:bottom w:val="none" w:sz="0" w:space="0" w:color="auto"/>
            <w:right w:val="none" w:sz="0" w:space="0" w:color="auto"/>
          </w:divBdr>
          <w:divsChild>
            <w:div w:id="681707035">
              <w:marLeft w:val="0"/>
              <w:marRight w:val="0"/>
              <w:marTop w:val="0"/>
              <w:marBottom w:val="0"/>
              <w:divBdr>
                <w:top w:val="none" w:sz="0" w:space="0" w:color="auto"/>
                <w:left w:val="none" w:sz="0" w:space="0" w:color="auto"/>
                <w:bottom w:val="none" w:sz="0" w:space="0" w:color="auto"/>
                <w:right w:val="none" w:sz="0" w:space="0" w:color="auto"/>
              </w:divBdr>
            </w:div>
          </w:divsChild>
        </w:div>
        <w:div w:id="1704478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53056">
      <w:bodyDiv w:val="1"/>
      <w:marLeft w:val="0"/>
      <w:marRight w:val="0"/>
      <w:marTop w:val="0"/>
      <w:marBottom w:val="0"/>
      <w:divBdr>
        <w:top w:val="none" w:sz="0" w:space="0" w:color="auto"/>
        <w:left w:val="none" w:sz="0" w:space="0" w:color="auto"/>
        <w:bottom w:val="none" w:sz="0" w:space="0" w:color="auto"/>
        <w:right w:val="none" w:sz="0" w:space="0" w:color="auto"/>
      </w:divBdr>
    </w:div>
    <w:div w:id="152186533">
      <w:bodyDiv w:val="1"/>
      <w:marLeft w:val="0"/>
      <w:marRight w:val="0"/>
      <w:marTop w:val="0"/>
      <w:marBottom w:val="0"/>
      <w:divBdr>
        <w:top w:val="none" w:sz="0" w:space="0" w:color="auto"/>
        <w:left w:val="none" w:sz="0" w:space="0" w:color="auto"/>
        <w:bottom w:val="none" w:sz="0" w:space="0" w:color="auto"/>
        <w:right w:val="none" w:sz="0" w:space="0" w:color="auto"/>
      </w:divBdr>
    </w:div>
    <w:div w:id="180945872">
      <w:bodyDiv w:val="1"/>
      <w:marLeft w:val="0"/>
      <w:marRight w:val="0"/>
      <w:marTop w:val="0"/>
      <w:marBottom w:val="0"/>
      <w:divBdr>
        <w:top w:val="none" w:sz="0" w:space="0" w:color="auto"/>
        <w:left w:val="none" w:sz="0" w:space="0" w:color="auto"/>
        <w:bottom w:val="none" w:sz="0" w:space="0" w:color="auto"/>
        <w:right w:val="none" w:sz="0" w:space="0" w:color="auto"/>
      </w:divBdr>
    </w:div>
    <w:div w:id="199322280">
      <w:bodyDiv w:val="1"/>
      <w:marLeft w:val="0"/>
      <w:marRight w:val="0"/>
      <w:marTop w:val="0"/>
      <w:marBottom w:val="0"/>
      <w:divBdr>
        <w:top w:val="none" w:sz="0" w:space="0" w:color="auto"/>
        <w:left w:val="none" w:sz="0" w:space="0" w:color="auto"/>
        <w:bottom w:val="none" w:sz="0" w:space="0" w:color="auto"/>
        <w:right w:val="none" w:sz="0" w:space="0" w:color="auto"/>
      </w:divBdr>
      <w:divsChild>
        <w:div w:id="1431924520">
          <w:marLeft w:val="0"/>
          <w:marRight w:val="0"/>
          <w:marTop w:val="0"/>
          <w:marBottom w:val="0"/>
          <w:divBdr>
            <w:top w:val="none" w:sz="0" w:space="0" w:color="auto"/>
            <w:left w:val="none" w:sz="0" w:space="0" w:color="auto"/>
            <w:bottom w:val="none" w:sz="0" w:space="0" w:color="auto"/>
            <w:right w:val="none" w:sz="0" w:space="0" w:color="auto"/>
          </w:divBdr>
          <w:divsChild>
            <w:div w:id="15576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227">
      <w:bodyDiv w:val="1"/>
      <w:marLeft w:val="0"/>
      <w:marRight w:val="0"/>
      <w:marTop w:val="0"/>
      <w:marBottom w:val="0"/>
      <w:divBdr>
        <w:top w:val="none" w:sz="0" w:space="0" w:color="auto"/>
        <w:left w:val="none" w:sz="0" w:space="0" w:color="auto"/>
        <w:bottom w:val="none" w:sz="0" w:space="0" w:color="auto"/>
        <w:right w:val="none" w:sz="0" w:space="0" w:color="auto"/>
      </w:divBdr>
    </w:div>
    <w:div w:id="247740228">
      <w:bodyDiv w:val="1"/>
      <w:marLeft w:val="0"/>
      <w:marRight w:val="0"/>
      <w:marTop w:val="0"/>
      <w:marBottom w:val="0"/>
      <w:divBdr>
        <w:top w:val="none" w:sz="0" w:space="0" w:color="auto"/>
        <w:left w:val="none" w:sz="0" w:space="0" w:color="auto"/>
        <w:bottom w:val="none" w:sz="0" w:space="0" w:color="auto"/>
        <w:right w:val="none" w:sz="0" w:space="0" w:color="auto"/>
      </w:divBdr>
    </w:div>
    <w:div w:id="257909158">
      <w:bodyDiv w:val="1"/>
      <w:marLeft w:val="0"/>
      <w:marRight w:val="0"/>
      <w:marTop w:val="0"/>
      <w:marBottom w:val="0"/>
      <w:divBdr>
        <w:top w:val="none" w:sz="0" w:space="0" w:color="auto"/>
        <w:left w:val="none" w:sz="0" w:space="0" w:color="auto"/>
        <w:bottom w:val="none" w:sz="0" w:space="0" w:color="auto"/>
        <w:right w:val="none" w:sz="0" w:space="0" w:color="auto"/>
      </w:divBdr>
    </w:div>
    <w:div w:id="264463551">
      <w:bodyDiv w:val="1"/>
      <w:marLeft w:val="0"/>
      <w:marRight w:val="0"/>
      <w:marTop w:val="0"/>
      <w:marBottom w:val="0"/>
      <w:divBdr>
        <w:top w:val="none" w:sz="0" w:space="0" w:color="auto"/>
        <w:left w:val="none" w:sz="0" w:space="0" w:color="auto"/>
        <w:bottom w:val="none" w:sz="0" w:space="0" w:color="auto"/>
        <w:right w:val="none" w:sz="0" w:space="0" w:color="auto"/>
      </w:divBdr>
    </w:div>
    <w:div w:id="269968447">
      <w:bodyDiv w:val="1"/>
      <w:marLeft w:val="0"/>
      <w:marRight w:val="0"/>
      <w:marTop w:val="0"/>
      <w:marBottom w:val="0"/>
      <w:divBdr>
        <w:top w:val="none" w:sz="0" w:space="0" w:color="auto"/>
        <w:left w:val="none" w:sz="0" w:space="0" w:color="auto"/>
        <w:bottom w:val="none" w:sz="0" w:space="0" w:color="auto"/>
        <w:right w:val="none" w:sz="0" w:space="0" w:color="auto"/>
      </w:divBdr>
    </w:div>
    <w:div w:id="287249609">
      <w:bodyDiv w:val="1"/>
      <w:marLeft w:val="0"/>
      <w:marRight w:val="0"/>
      <w:marTop w:val="0"/>
      <w:marBottom w:val="0"/>
      <w:divBdr>
        <w:top w:val="none" w:sz="0" w:space="0" w:color="auto"/>
        <w:left w:val="none" w:sz="0" w:space="0" w:color="auto"/>
        <w:bottom w:val="none" w:sz="0" w:space="0" w:color="auto"/>
        <w:right w:val="none" w:sz="0" w:space="0" w:color="auto"/>
      </w:divBdr>
    </w:div>
    <w:div w:id="287779684">
      <w:bodyDiv w:val="1"/>
      <w:marLeft w:val="0"/>
      <w:marRight w:val="0"/>
      <w:marTop w:val="0"/>
      <w:marBottom w:val="0"/>
      <w:divBdr>
        <w:top w:val="none" w:sz="0" w:space="0" w:color="auto"/>
        <w:left w:val="none" w:sz="0" w:space="0" w:color="auto"/>
        <w:bottom w:val="none" w:sz="0" w:space="0" w:color="auto"/>
        <w:right w:val="none" w:sz="0" w:space="0" w:color="auto"/>
      </w:divBdr>
    </w:div>
    <w:div w:id="288828361">
      <w:bodyDiv w:val="1"/>
      <w:marLeft w:val="0"/>
      <w:marRight w:val="0"/>
      <w:marTop w:val="0"/>
      <w:marBottom w:val="0"/>
      <w:divBdr>
        <w:top w:val="none" w:sz="0" w:space="0" w:color="auto"/>
        <w:left w:val="none" w:sz="0" w:space="0" w:color="auto"/>
        <w:bottom w:val="none" w:sz="0" w:space="0" w:color="auto"/>
        <w:right w:val="none" w:sz="0" w:space="0" w:color="auto"/>
      </w:divBdr>
      <w:divsChild>
        <w:div w:id="966858916">
          <w:marLeft w:val="0"/>
          <w:marRight w:val="0"/>
          <w:marTop w:val="0"/>
          <w:marBottom w:val="0"/>
          <w:divBdr>
            <w:top w:val="none" w:sz="0" w:space="0" w:color="auto"/>
            <w:left w:val="none" w:sz="0" w:space="0" w:color="auto"/>
            <w:bottom w:val="none" w:sz="0" w:space="0" w:color="auto"/>
            <w:right w:val="none" w:sz="0" w:space="0" w:color="auto"/>
          </w:divBdr>
          <w:divsChild>
            <w:div w:id="877619466">
              <w:marLeft w:val="0"/>
              <w:marRight w:val="0"/>
              <w:marTop w:val="0"/>
              <w:marBottom w:val="0"/>
              <w:divBdr>
                <w:top w:val="none" w:sz="0" w:space="0" w:color="auto"/>
                <w:left w:val="none" w:sz="0" w:space="0" w:color="auto"/>
                <w:bottom w:val="none" w:sz="0" w:space="0" w:color="auto"/>
                <w:right w:val="none" w:sz="0" w:space="0" w:color="auto"/>
              </w:divBdr>
            </w:div>
          </w:divsChild>
        </w:div>
        <w:div w:id="692878731">
          <w:marLeft w:val="0"/>
          <w:marRight w:val="0"/>
          <w:marTop w:val="0"/>
          <w:marBottom w:val="0"/>
          <w:divBdr>
            <w:top w:val="none" w:sz="0" w:space="0" w:color="auto"/>
            <w:left w:val="none" w:sz="0" w:space="0" w:color="auto"/>
            <w:bottom w:val="none" w:sz="0" w:space="0" w:color="auto"/>
            <w:right w:val="none" w:sz="0" w:space="0" w:color="auto"/>
          </w:divBdr>
          <w:divsChild>
            <w:div w:id="35129122">
              <w:marLeft w:val="0"/>
              <w:marRight w:val="0"/>
              <w:marTop w:val="0"/>
              <w:marBottom w:val="0"/>
              <w:divBdr>
                <w:top w:val="none" w:sz="0" w:space="0" w:color="auto"/>
                <w:left w:val="none" w:sz="0" w:space="0" w:color="auto"/>
                <w:bottom w:val="none" w:sz="0" w:space="0" w:color="auto"/>
                <w:right w:val="none" w:sz="0" w:space="0" w:color="auto"/>
              </w:divBdr>
            </w:div>
          </w:divsChild>
        </w:div>
        <w:div w:id="237330597">
          <w:marLeft w:val="0"/>
          <w:marRight w:val="0"/>
          <w:marTop w:val="0"/>
          <w:marBottom w:val="0"/>
          <w:divBdr>
            <w:top w:val="none" w:sz="0" w:space="0" w:color="auto"/>
            <w:left w:val="none" w:sz="0" w:space="0" w:color="auto"/>
            <w:bottom w:val="none" w:sz="0" w:space="0" w:color="auto"/>
            <w:right w:val="none" w:sz="0" w:space="0" w:color="auto"/>
          </w:divBdr>
          <w:divsChild>
            <w:div w:id="1946225098">
              <w:marLeft w:val="0"/>
              <w:marRight w:val="0"/>
              <w:marTop w:val="0"/>
              <w:marBottom w:val="0"/>
              <w:divBdr>
                <w:top w:val="none" w:sz="0" w:space="0" w:color="auto"/>
                <w:left w:val="none" w:sz="0" w:space="0" w:color="auto"/>
                <w:bottom w:val="none" w:sz="0" w:space="0" w:color="auto"/>
                <w:right w:val="none" w:sz="0" w:space="0" w:color="auto"/>
              </w:divBdr>
            </w:div>
          </w:divsChild>
        </w:div>
        <w:div w:id="1128819023">
          <w:marLeft w:val="0"/>
          <w:marRight w:val="0"/>
          <w:marTop w:val="0"/>
          <w:marBottom w:val="0"/>
          <w:divBdr>
            <w:top w:val="none" w:sz="0" w:space="0" w:color="auto"/>
            <w:left w:val="none" w:sz="0" w:space="0" w:color="auto"/>
            <w:bottom w:val="none" w:sz="0" w:space="0" w:color="auto"/>
            <w:right w:val="none" w:sz="0" w:space="0" w:color="auto"/>
          </w:divBdr>
          <w:divsChild>
            <w:div w:id="1288243486">
              <w:marLeft w:val="0"/>
              <w:marRight w:val="0"/>
              <w:marTop w:val="0"/>
              <w:marBottom w:val="0"/>
              <w:divBdr>
                <w:top w:val="none" w:sz="0" w:space="0" w:color="auto"/>
                <w:left w:val="none" w:sz="0" w:space="0" w:color="auto"/>
                <w:bottom w:val="none" w:sz="0" w:space="0" w:color="auto"/>
                <w:right w:val="none" w:sz="0" w:space="0" w:color="auto"/>
              </w:divBdr>
            </w:div>
          </w:divsChild>
        </w:div>
        <w:div w:id="1522085267">
          <w:marLeft w:val="0"/>
          <w:marRight w:val="0"/>
          <w:marTop w:val="0"/>
          <w:marBottom w:val="0"/>
          <w:divBdr>
            <w:top w:val="none" w:sz="0" w:space="0" w:color="auto"/>
            <w:left w:val="none" w:sz="0" w:space="0" w:color="auto"/>
            <w:bottom w:val="none" w:sz="0" w:space="0" w:color="auto"/>
            <w:right w:val="none" w:sz="0" w:space="0" w:color="auto"/>
          </w:divBdr>
          <w:divsChild>
            <w:div w:id="741099828">
              <w:marLeft w:val="0"/>
              <w:marRight w:val="0"/>
              <w:marTop w:val="0"/>
              <w:marBottom w:val="0"/>
              <w:divBdr>
                <w:top w:val="none" w:sz="0" w:space="0" w:color="auto"/>
                <w:left w:val="none" w:sz="0" w:space="0" w:color="auto"/>
                <w:bottom w:val="none" w:sz="0" w:space="0" w:color="auto"/>
                <w:right w:val="none" w:sz="0" w:space="0" w:color="auto"/>
              </w:divBdr>
            </w:div>
          </w:divsChild>
        </w:div>
        <w:div w:id="1489594496">
          <w:marLeft w:val="0"/>
          <w:marRight w:val="0"/>
          <w:marTop w:val="0"/>
          <w:marBottom w:val="0"/>
          <w:divBdr>
            <w:top w:val="none" w:sz="0" w:space="0" w:color="auto"/>
            <w:left w:val="none" w:sz="0" w:space="0" w:color="auto"/>
            <w:bottom w:val="none" w:sz="0" w:space="0" w:color="auto"/>
            <w:right w:val="none" w:sz="0" w:space="0" w:color="auto"/>
          </w:divBdr>
          <w:divsChild>
            <w:div w:id="17021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044">
      <w:bodyDiv w:val="1"/>
      <w:marLeft w:val="0"/>
      <w:marRight w:val="0"/>
      <w:marTop w:val="0"/>
      <w:marBottom w:val="0"/>
      <w:divBdr>
        <w:top w:val="none" w:sz="0" w:space="0" w:color="auto"/>
        <w:left w:val="none" w:sz="0" w:space="0" w:color="auto"/>
        <w:bottom w:val="none" w:sz="0" w:space="0" w:color="auto"/>
        <w:right w:val="none" w:sz="0" w:space="0" w:color="auto"/>
      </w:divBdr>
      <w:divsChild>
        <w:div w:id="41563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2462">
      <w:bodyDiv w:val="1"/>
      <w:marLeft w:val="0"/>
      <w:marRight w:val="0"/>
      <w:marTop w:val="0"/>
      <w:marBottom w:val="0"/>
      <w:divBdr>
        <w:top w:val="none" w:sz="0" w:space="0" w:color="auto"/>
        <w:left w:val="none" w:sz="0" w:space="0" w:color="auto"/>
        <w:bottom w:val="none" w:sz="0" w:space="0" w:color="auto"/>
        <w:right w:val="none" w:sz="0" w:space="0" w:color="auto"/>
      </w:divBdr>
      <w:divsChild>
        <w:div w:id="1104109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829056">
      <w:bodyDiv w:val="1"/>
      <w:marLeft w:val="0"/>
      <w:marRight w:val="0"/>
      <w:marTop w:val="0"/>
      <w:marBottom w:val="0"/>
      <w:divBdr>
        <w:top w:val="none" w:sz="0" w:space="0" w:color="auto"/>
        <w:left w:val="none" w:sz="0" w:space="0" w:color="auto"/>
        <w:bottom w:val="none" w:sz="0" w:space="0" w:color="auto"/>
        <w:right w:val="none" w:sz="0" w:space="0" w:color="auto"/>
      </w:divBdr>
    </w:div>
    <w:div w:id="348410956">
      <w:bodyDiv w:val="1"/>
      <w:marLeft w:val="0"/>
      <w:marRight w:val="0"/>
      <w:marTop w:val="0"/>
      <w:marBottom w:val="0"/>
      <w:divBdr>
        <w:top w:val="none" w:sz="0" w:space="0" w:color="auto"/>
        <w:left w:val="none" w:sz="0" w:space="0" w:color="auto"/>
        <w:bottom w:val="none" w:sz="0" w:space="0" w:color="auto"/>
        <w:right w:val="none" w:sz="0" w:space="0" w:color="auto"/>
      </w:divBdr>
    </w:div>
    <w:div w:id="380324555">
      <w:bodyDiv w:val="1"/>
      <w:marLeft w:val="0"/>
      <w:marRight w:val="0"/>
      <w:marTop w:val="0"/>
      <w:marBottom w:val="0"/>
      <w:divBdr>
        <w:top w:val="none" w:sz="0" w:space="0" w:color="auto"/>
        <w:left w:val="none" w:sz="0" w:space="0" w:color="auto"/>
        <w:bottom w:val="none" w:sz="0" w:space="0" w:color="auto"/>
        <w:right w:val="none" w:sz="0" w:space="0" w:color="auto"/>
      </w:divBdr>
    </w:div>
    <w:div w:id="381754837">
      <w:bodyDiv w:val="1"/>
      <w:marLeft w:val="0"/>
      <w:marRight w:val="0"/>
      <w:marTop w:val="0"/>
      <w:marBottom w:val="0"/>
      <w:divBdr>
        <w:top w:val="none" w:sz="0" w:space="0" w:color="auto"/>
        <w:left w:val="none" w:sz="0" w:space="0" w:color="auto"/>
        <w:bottom w:val="none" w:sz="0" w:space="0" w:color="auto"/>
        <w:right w:val="none" w:sz="0" w:space="0" w:color="auto"/>
      </w:divBdr>
      <w:divsChild>
        <w:div w:id="191994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453919">
      <w:bodyDiv w:val="1"/>
      <w:marLeft w:val="0"/>
      <w:marRight w:val="0"/>
      <w:marTop w:val="0"/>
      <w:marBottom w:val="0"/>
      <w:divBdr>
        <w:top w:val="none" w:sz="0" w:space="0" w:color="auto"/>
        <w:left w:val="none" w:sz="0" w:space="0" w:color="auto"/>
        <w:bottom w:val="none" w:sz="0" w:space="0" w:color="auto"/>
        <w:right w:val="none" w:sz="0" w:space="0" w:color="auto"/>
      </w:divBdr>
      <w:divsChild>
        <w:div w:id="339550157">
          <w:marLeft w:val="0"/>
          <w:marRight w:val="0"/>
          <w:marTop w:val="0"/>
          <w:marBottom w:val="0"/>
          <w:divBdr>
            <w:top w:val="none" w:sz="0" w:space="0" w:color="auto"/>
            <w:left w:val="none" w:sz="0" w:space="0" w:color="auto"/>
            <w:bottom w:val="none" w:sz="0" w:space="0" w:color="auto"/>
            <w:right w:val="none" w:sz="0" w:space="0" w:color="auto"/>
          </w:divBdr>
          <w:divsChild>
            <w:div w:id="18873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92">
      <w:bodyDiv w:val="1"/>
      <w:marLeft w:val="0"/>
      <w:marRight w:val="0"/>
      <w:marTop w:val="0"/>
      <w:marBottom w:val="0"/>
      <w:divBdr>
        <w:top w:val="none" w:sz="0" w:space="0" w:color="auto"/>
        <w:left w:val="none" w:sz="0" w:space="0" w:color="auto"/>
        <w:bottom w:val="none" w:sz="0" w:space="0" w:color="auto"/>
        <w:right w:val="none" w:sz="0" w:space="0" w:color="auto"/>
      </w:divBdr>
      <w:divsChild>
        <w:div w:id="1191725646">
          <w:marLeft w:val="0"/>
          <w:marRight w:val="0"/>
          <w:marTop w:val="0"/>
          <w:marBottom w:val="0"/>
          <w:divBdr>
            <w:top w:val="none" w:sz="0" w:space="0" w:color="auto"/>
            <w:left w:val="none" w:sz="0" w:space="0" w:color="auto"/>
            <w:bottom w:val="none" w:sz="0" w:space="0" w:color="auto"/>
            <w:right w:val="none" w:sz="0" w:space="0" w:color="auto"/>
          </w:divBdr>
          <w:divsChild>
            <w:div w:id="1632636480">
              <w:marLeft w:val="0"/>
              <w:marRight w:val="0"/>
              <w:marTop w:val="0"/>
              <w:marBottom w:val="0"/>
              <w:divBdr>
                <w:top w:val="none" w:sz="0" w:space="0" w:color="auto"/>
                <w:left w:val="none" w:sz="0" w:space="0" w:color="auto"/>
                <w:bottom w:val="none" w:sz="0" w:space="0" w:color="auto"/>
                <w:right w:val="none" w:sz="0" w:space="0" w:color="auto"/>
              </w:divBdr>
            </w:div>
          </w:divsChild>
        </w:div>
        <w:div w:id="1246039536">
          <w:marLeft w:val="0"/>
          <w:marRight w:val="0"/>
          <w:marTop w:val="0"/>
          <w:marBottom w:val="0"/>
          <w:divBdr>
            <w:top w:val="none" w:sz="0" w:space="0" w:color="auto"/>
            <w:left w:val="none" w:sz="0" w:space="0" w:color="auto"/>
            <w:bottom w:val="none" w:sz="0" w:space="0" w:color="auto"/>
            <w:right w:val="none" w:sz="0" w:space="0" w:color="auto"/>
          </w:divBdr>
          <w:divsChild>
            <w:div w:id="578758537">
              <w:marLeft w:val="0"/>
              <w:marRight w:val="0"/>
              <w:marTop w:val="0"/>
              <w:marBottom w:val="0"/>
              <w:divBdr>
                <w:top w:val="none" w:sz="0" w:space="0" w:color="auto"/>
                <w:left w:val="none" w:sz="0" w:space="0" w:color="auto"/>
                <w:bottom w:val="none" w:sz="0" w:space="0" w:color="auto"/>
                <w:right w:val="none" w:sz="0" w:space="0" w:color="auto"/>
              </w:divBdr>
            </w:div>
          </w:divsChild>
        </w:div>
        <w:div w:id="818034249">
          <w:marLeft w:val="0"/>
          <w:marRight w:val="0"/>
          <w:marTop w:val="0"/>
          <w:marBottom w:val="0"/>
          <w:divBdr>
            <w:top w:val="none" w:sz="0" w:space="0" w:color="auto"/>
            <w:left w:val="none" w:sz="0" w:space="0" w:color="auto"/>
            <w:bottom w:val="none" w:sz="0" w:space="0" w:color="auto"/>
            <w:right w:val="none" w:sz="0" w:space="0" w:color="auto"/>
          </w:divBdr>
          <w:divsChild>
            <w:div w:id="1144003881">
              <w:marLeft w:val="0"/>
              <w:marRight w:val="0"/>
              <w:marTop w:val="0"/>
              <w:marBottom w:val="0"/>
              <w:divBdr>
                <w:top w:val="none" w:sz="0" w:space="0" w:color="auto"/>
                <w:left w:val="none" w:sz="0" w:space="0" w:color="auto"/>
                <w:bottom w:val="none" w:sz="0" w:space="0" w:color="auto"/>
                <w:right w:val="none" w:sz="0" w:space="0" w:color="auto"/>
              </w:divBdr>
            </w:div>
          </w:divsChild>
        </w:div>
        <w:div w:id="2078044807">
          <w:marLeft w:val="0"/>
          <w:marRight w:val="0"/>
          <w:marTop w:val="0"/>
          <w:marBottom w:val="0"/>
          <w:divBdr>
            <w:top w:val="none" w:sz="0" w:space="0" w:color="auto"/>
            <w:left w:val="none" w:sz="0" w:space="0" w:color="auto"/>
            <w:bottom w:val="none" w:sz="0" w:space="0" w:color="auto"/>
            <w:right w:val="none" w:sz="0" w:space="0" w:color="auto"/>
          </w:divBdr>
          <w:divsChild>
            <w:div w:id="849880500">
              <w:marLeft w:val="0"/>
              <w:marRight w:val="0"/>
              <w:marTop w:val="0"/>
              <w:marBottom w:val="0"/>
              <w:divBdr>
                <w:top w:val="none" w:sz="0" w:space="0" w:color="auto"/>
                <w:left w:val="none" w:sz="0" w:space="0" w:color="auto"/>
                <w:bottom w:val="none" w:sz="0" w:space="0" w:color="auto"/>
                <w:right w:val="none" w:sz="0" w:space="0" w:color="auto"/>
              </w:divBdr>
            </w:div>
          </w:divsChild>
        </w:div>
        <w:div w:id="927890716">
          <w:marLeft w:val="0"/>
          <w:marRight w:val="0"/>
          <w:marTop w:val="0"/>
          <w:marBottom w:val="0"/>
          <w:divBdr>
            <w:top w:val="none" w:sz="0" w:space="0" w:color="auto"/>
            <w:left w:val="none" w:sz="0" w:space="0" w:color="auto"/>
            <w:bottom w:val="none" w:sz="0" w:space="0" w:color="auto"/>
            <w:right w:val="none" w:sz="0" w:space="0" w:color="auto"/>
          </w:divBdr>
          <w:divsChild>
            <w:div w:id="1184592211">
              <w:marLeft w:val="0"/>
              <w:marRight w:val="0"/>
              <w:marTop w:val="0"/>
              <w:marBottom w:val="0"/>
              <w:divBdr>
                <w:top w:val="none" w:sz="0" w:space="0" w:color="auto"/>
                <w:left w:val="none" w:sz="0" w:space="0" w:color="auto"/>
                <w:bottom w:val="none" w:sz="0" w:space="0" w:color="auto"/>
                <w:right w:val="none" w:sz="0" w:space="0" w:color="auto"/>
              </w:divBdr>
            </w:div>
          </w:divsChild>
        </w:div>
        <w:div w:id="1378697354">
          <w:marLeft w:val="0"/>
          <w:marRight w:val="0"/>
          <w:marTop w:val="0"/>
          <w:marBottom w:val="0"/>
          <w:divBdr>
            <w:top w:val="none" w:sz="0" w:space="0" w:color="auto"/>
            <w:left w:val="none" w:sz="0" w:space="0" w:color="auto"/>
            <w:bottom w:val="none" w:sz="0" w:space="0" w:color="auto"/>
            <w:right w:val="none" w:sz="0" w:space="0" w:color="auto"/>
          </w:divBdr>
          <w:divsChild>
            <w:div w:id="1168208135">
              <w:marLeft w:val="0"/>
              <w:marRight w:val="0"/>
              <w:marTop w:val="0"/>
              <w:marBottom w:val="0"/>
              <w:divBdr>
                <w:top w:val="none" w:sz="0" w:space="0" w:color="auto"/>
                <w:left w:val="none" w:sz="0" w:space="0" w:color="auto"/>
                <w:bottom w:val="none" w:sz="0" w:space="0" w:color="auto"/>
                <w:right w:val="none" w:sz="0" w:space="0" w:color="auto"/>
              </w:divBdr>
            </w:div>
          </w:divsChild>
        </w:div>
        <w:div w:id="1443845885">
          <w:marLeft w:val="0"/>
          <w:marRight w:val="0"/>
          <w:marTop w:val="0"/>
          <w:marBottom w:val="0"/>
          <w:divBdr>
            <w:top w:val="none" w:sz="0" w:space="0" w:color="auto"/>
            <w:left w:val="none" w:sz="0" w:space="0" w:color="auto"/>
            <w:bottom w:val="none" w:sz="0" w:space="0" w:color="auto"/>
            <w:right w:val="none" w:sz="0" w:space="0" w:color="auto"/>
          </w:divBdr>
          <w:divsChild>
            <w:div w:id="617758436">
              <w:marLeft w:val="0"/>
              <w:marRight w:val="0"/>
              <w:marTop w:val="0"/>
              <w:marBottom w:val="0"/>
              <w:divBdr>
                <w:top w:val="none" w:sz="0" w:space="0" w:color="auto"/>
                <w:left w:val="none" w:sz="0" w:space="0" w:color="auto"/>
                <w:bottom w:val="none" w:sz="0" w:space="0" w:color="auto"/>
                <w:right w:val="none" w:sz="0" w:space="0" w:color="auto"/>
              </w:divBdr>
            </w:div>
          </w:divsChild>
        </w:div>
        <w:div w:id="1796634680">
          <w:marLeft w:val="0"/>
          <w:marRight w:val="0"/>
          <w:marTop w:val="0"/>
          <w:marBottom w:val="0"/>
          <w:divBdr>
            <w:top w:val="none" w:sz="0" w:space="0" w:color="auto"/>
            <w:left w:val="none" w:sz="0" w:space="0" w:color="auto"/>
            <w:bottom w:val="none" w:sz="0" w:space="0" w:color="auto"/>
            <w:right w:val="none" w:sz="0" w:space="0" w:color="auto"/>
          </w:divBdr>
          <w:divsChild>
            <w:div w:id="1112243775">
              <w:marLeft w:val="0"/>
              <w:marRight w:val="0"/>
              <w:marTop w:val="0"/>
              <w:marBottom w:val="0"/>
              <w:divBdr>
                <w:top w:val="none" w:sz="0" w:space="0" w:color="auto"/>
                <w:left w:val="none" w:sz="0" w:space="0" w:color="auto"/>
                <w:bottom w:val="none" w:sz="0" w:space="0" w:color="auto"/>
                <w:right w:val="none" w:sz="0" w:space="0" w:color="auto"/>
              </w:divBdr>
            </w:div>
          </w:divsChild>
        </w:div>
        <w:div w:id="40738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741190">
          <w:marLeft w:val="0"/>
          <w:marRight w:val="0"/>
          <w:marTop w:val="0"/>
          <w:marBottom w:val="0"/>
          <w:divBdr>
            <w:top w:val="none" w:sz="0" w:space="0" w:color="auto"/>
            <w:left w:val="none" w:sz="0" w:space="0" w:color="auto"/>
            <w:bottom w:val="none" w:sz="0" w:space="0" w:color="auto"/>
            <w:right w:val="none" w:sz="0" w:space="0" w:color="auto"/>
          </w:divBdr>
          <w:divsChild>
            <w:div w:id="1498493754">
              <w:marLeft w:val="0"/>
              <w:marRight w:val="0"/>
              <w:marTop w:val="0"/>
              <w:marBottom w:val="0"/>
              <w:divBdr>
                <w:top w:val="none" w:sz="0" w:space="0" w:color="auto"/>
                <w:left w:val="none" w:sz="0" w:space="0" w:color="auto"/>
                <w:bottom w:val="none" w:sz="0" w:space="0" w:color="auto"/>
                <w:right w:val="none" w:sz="0" w:space="0" w:color="auto"/>
              </w:divBdr>
            </w:div>
          </w:divsChild>
        </w:div>
        <w:div w:id="1521049086">
          <w:marLeft w:val="0"/>
          <w:marRight w:val="0"/>
          <w:marTop w:val="0"/>
          <w:marBottom w:val="0"/>
          <w:divBdr>
            <w:top w:val="none" w:sz="0" w:space="0" w:color="auto"/>
            <w:left w:val="none" w:sz="0" w:space="0" w:color="auto"/>
            <w:bottom w:val="none" w:sz="0" w:space="0" w:color="auto"/>
            <w:right w:val="none" w:sz="0" w:space="0" w:color="auto"/>
          </w:divBdr>
          <w:divsChild>
            <w:div w:id="419913176">
              <w:marLeft w:val="0"/>
              <w:marRight w:val="0"/>
              <w:marTop w:val="0"/>
              <w:marBottom w:val="0"/>
              <w:divBdr>
                <w:top w:val="none" w:sz="0" w:space="0" w:color="auto"/>
                <w:left w:val="none" w:sz="0" w:space="0" w:color="auto"/>
                <w:bottom w:val="none" w:sz="0" w:space="0" w:color="auto"/>
                <w:right w:val="none" w:sz="0" w:space="0" w:color="auto"/>
              </w:divBdr>
            </w:div>
          </w:divsChild>
        </w:div>
        <w:div w:id="1507674929">
          <w:marLeft w:val="0"/>
          <w:marRight w:val="0"/>
          <w:marTop w:val="0"/>
          <w:marBottom w:val="0"/>
          <w:divBdr>
            <w:top w:val="none" w:sz="0" w:space="0" w:color="auto"/>
            <w:left w:val="none" w:sz="0" w:space="0" w:color="auto"/>
            <w:bottom w:val="none" w:sz="0" w:space="0" w:color="auto"/>
            <w:right w:val="none" w:sz="0" w:space="0" w:color="auto"/>
          </w:divBdr>
          <w:divsChild>
            <w:div w:id="169488373">
              <w:marLeft w:val="0"/>
              <w:marRight w:val="0"/>
              <w:marTop w:val="0"/>
              <w:marBottom w:val="0"/>
              <w:divBdr>
                <w:top w:val="none" w:sz="0" w:space="0" w:color="auto"/>
                <w:left w:val="none" w:sz="0" w:space="0" w:color="auto"/>
                <w:bottom w:val="none" w:sz="0" w:space="0" w:color="auto"/>
                <w:right w:val="none" w:sz="0" w:space="0" w:color="auto"/>
              </w:divBdr>
            </w:div>
          </w:divsChild>
        </w:div>
        <w:div w:id="585767950">
          <w:marLeft w:val="0"/>
          <w:marRight w:val="0"/>
          <w:marTop w:val="0"/>
          <w:marBottom w:val="0"/>
          <w:divBdr>
            <w:top w:val="none" w:sz="0" w:space="0" w:color="auto"/>
            <w:left w:val="none" w:sz="0" w:space="0" w:color="auto"/>
            <w:bottom w:val="none" w:sz="0" w:space="0" w:color="auto"/>
            <w:right w:val="none" w:sz="0" w:space="0" w:color="auto"/>
          </w:divBdr>
          <w:divsChild>
            <w:div w:id="660352591">
              <w:marLeft w:val="0"/>
              <w:marRight w:val="0"/>
              <w:marTop w:val="0"/>
              <w:marBottom w:val="0"/>
              <w:divBdr>
                <w:top w:val="none" w:sz="0" w:space="0" w:color="auto"/>
                <w:left w:val="none" w:sz="0" w:space="0" w:color="auto"/>
                <w:bottom w:val="none" w:sz="0" w:space="0" w:color="auto"/>
                <w:right w:val="none" w:sz="0" w:space="0" w:color="auto"/>
              </w:divBdr>
            </w:div>
          </w:divsChild>
        </w:div>
        <w:div w:id="1494953300">
          <w:marLeft w:val="0"/>
          <w:marRight w:val="0"/>
          <w:marTop w:val="0"/>
          <w:marBottom w:val="0"/>
          <w:divBdr>
            <w:top w:val="none" w:sz="0" w:space="0" w:color="auto"/>
            <w:left w:val="none" w:sz="0" w:space="0" w:color="auto"/>
            <w:bottom w:val="none" w:sz="0" w:space="0" w:color="auto"/>
            <w:right w:val="none" w:sz="0" w:space="0" w:color="auto"/>
          </w:divBdr>
          <w:divsChild>
            <w:div w:id="1471558231">
              <w:marLeft w:val="0"/>
              <w:marRight w:val="0"/>
              <w:marTop w:val="0"/>
              <w:marBottom w:val="0"/>
              <w:divBdr>
                <w:top w:val="none" w:sz="0" w:space="0" w:color="auto"/>
                <w:left w:val="none" w:sz="0" w:space="0" w:color="auto"/>
                <w:bottom w:val="none" w:sz="0" w:space="0" w:color="auto"/>
                <w:right w:val="none" w:sz="0" w:space="0" w:color="auto"/>
              </w:divBdr>
            </w:div>
          </w:divsChild>
        </w:div>
        <w:div w:id="397871565">
          <w:marLeft w:val="0"/>
          <w:marRight w:val="0"/>
          <w:marTop w:val="0"/>
          <w:marBottom w:val="0"/>
          <w:divBdr>
            <w:top w:val="none" w:sz="0" w:space="0" w:color="auto"/>
            <w:left w:val="none" w:sz="0" w:space="0" w:color="auto"/>
            <w:bottom w:val="none" w:sz="0" w:space="0" w:color="auto"/>
            <w:right w:val="none" w:sz="0" w:space="0" w:color="auto"/>
          </w:divBdr>
          <w:divsChild>
            <w:div w:id="321928177">
              <w:marLeft w:val="0"/>
              <w:marRight w:val="0"/>
              <w:marTop w:val="0"/>
              <w:marBottom w:val="0"/>
              <w:divBdr>
                <w:top w:val="none" w:sz="0" w:space="0" w:color="auto"/>
                <w:left w:val="none" w:sz="0" w:space="0" w:color="auto"/>
                <w:bottom w:val="none" w:sz="0" w:space="0" w:color="auto"/>
                <w:right w:val="none" w:sz="0" w:space="0" w:color="auto"/>
              </w:divBdr>
            </w:div>
          </w:divsChild>
        </w:div>
        <w:div w:id="41831034">
          <w:marLeft w:val="0"/>
          <w:marRight w:val="0"/>
          <w:marTop w:val="0"/>
          <w:marBottom w:val="0"/>
          <w:divBdr>
            <w:top w:val="none" w:sz="0" w:space="0" w:color="auto"/>
            <w:left w:val="none" w:sz="0" w:space="0" w:color="auto"/>
            <w:bottom w:val="none" w:sz="0" w:space="0" w:color="auto"/>
            <w:right w:val="none" w:sz="0" w:space="0" w:color="auto"/>
          </w:divBdr>
          <w:divsChild>
            <w:div w:id="311064491">
              <w:marLeft w:val="0"/>
              <w:marRight w:val="0"/>
              <w:marTop w:val="0"/>
              <w:marBottom w:val="0"/>
              <w:divBdr>
                <w:top w:val="none" w:sz="0" w:space="0" w:color="auto"/>
                <w:left w:val="none" w:sz="0" w:space="0" w:color="auto"/>
                <w:bottom w:val="none" w:sz="0" w:space="0" w:color="auto"/>
                <w:right w:val="none" w:sz="0" w:space="0" w:color="auto"/>
              </w:divBdr>
            </w:div>
          </w:divsChild>
        </w:div>
        <w:div w:id="1683623666">
          <w:marLeft w:val="0"/>
          <w:marRight w:val="0"/>
          <w:marTop w:val="0"/>
          <w:marBottom w:val="0"/>
          <w:divBdr>
            <w:top w:val="none" w:sz="0" w:space="0" w:color="auto"/>
            <w:left w:val="none" w:sz="0" w:space="0" w:color="auto"/>
            <w:bottom w:val="none" w:sz="0" w:space="0" w:color="auto"/>
            <w:right w:val="none" w:sz="0" w:space="0" w:color="auto"/>
          </w:divBdr>
          <w:divsChild>
            <w:div w:id="1044410355">
              <w:marLeft w:val="0"/>
              <w:marRight w:val="0"/>
              <w:marTop w:val="0"/>
              <w:marBottom w:val="0"/>
              <w:divBdr>
                <w:top w:val="none" w:sz="0" w:space="0" w:color="auto"/>
                <w:left w:val="none" w:sz="0" w:space="0" w:color="auto"/>
                <w:bottom w:val="none" w:sz="0" w:space="0" w:color="auto"/>
                <w:right w:val="none" w:sz="0" w:space="0" w:color="auto"/>
              </w:divBdr>
            </w:div>
          </w:divsChild>
        </w:div>
        <w:div w:id="1626811201">
          <w:marLeft w:val="0"/>
          <w:marRight w:val="0"/>
          <w:marTop w:val="0"/>
          <w:marBottom w:val="0"/>
          <w:divBdr>
            <w:top w:val="none" w:sz="0" w:space="0" w:color="auto"/>
            <w:left w:val="none" w:sz="0" w:space="0" w:color="auto"/>
            <w:bottom w:val="none" w:sz="0" w:space="0" w:color="auto"/>
            <w:right w:val="none" w:sz="0" w:space="0" w:color="auto"/>
          </w:divBdr>
          <w:divsChild>
            <w:div w:id="1908152818">
              <w:marLeft w:val="0"/>
              <w:marRight w:val="0"/>
              <w:marTop w:val="0"/>
              <w:marBottom w:val="0"/>
              <w:divBdr>
                <w:top w:val="none" w:sz="0" w:space="0" w:color="auto"/>
                <w:left w:val="none" w:sz="0" w:space="0" w:color="auto"/>
                <w:bottom w:val="none" w:sz="0" w:space="0" w:color="auto"/>
                <w:right w:val="none" w:sz="0" w:space="0" w:color="auto"/>
              </w:divBdr>
            </w:div>
          </w:divsChild>
        </w:div>
        <w:div w:id="318969297">
          <w:marLeft w:val="0"/>
          <w:marRight w:val="0"/>
          <w:marTop w:val="0"/>
          <w:marBottom w:val="0"/>
          <w:divBdr>
            <w:top w:val="none" w:sz="0" w:space="0" w:color="auto"/>
            <w:left w:val="none" w:sz="0" w:space="0" w:color="auto"/>
            <w:bottom w:val="none" w:sz="0" w:space="0" w:color="auto"/>
            <w:right w:val="none" w:sz="0" w:space="0" w:color="auto"/>
          </w:divBdr>
          <w:divsChild>
            <w:div w:id="1468551521">
              <w:marLeft w:val="0"/>
              <w:marRight w:val="0"/>
              <w:marTop w:val="0"/>
              <w:marBottom w:val="0"/>
              <w:divBdr>
                <w:top w:val="none" w:sz="0" w:space="0" w:color="auto"/>
                <w:left w:val="none" w:sz="0" w:space="0" w:color="auto"/>
                <w:bottom w:val="none" w:sz="0" w:space="0" w:color="auto"/>
                <w:right w:val="none" w:sz="0" w:space="0" w:color="auto"/>
              </w:divBdr>
            </w:div>
          </w:divsChild>
        </w:div>
        <w:div w:id="1792935927">
          <w:marLeft w:val="0"/>
          <w:marRight w:val="0"/>
          <w:marTop w:val="0"/>
          <w:marBottom w:val="0"/>
          <w:divBdr>
            <w:top w:val="none" w:sz="0" w:space="0" w:color="auto"/>
            <w:left w:val="none" w:sz="0" w:space="0" w:color="auto"/>
            <w:bottom w:val="none" w:sz="0" w:space="0" w:color="auto"/>
            <w:right w:val="none" w:sz="0" w:space="0" w:color="auto"/>
          </w:divBdr>
          <w:divsChild>
            <w:div w:id="20465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385">
      <w:bodyDiv w:val="1"/>
      <w:marLeft w:val="0"/>
      <w:marRight w:val="0"/>
      <w:marTop w:val="0"/>
      <w:marBottom w:val="0"/>
      <w:divBdr>
        <w:top w:val="none" w:sz="0" w:space="0" w:color="auto"/>
        <w:left w:val="none" w:sz="0" w:space="0" w:color="auto"/>
        <w:bottom w:val="none" w:sz="0" w:space="0" w:color="auto"/>
        <w:right w:val="none" w:sz="0" w:space="0" w:color="auto"/>
      </w:divBdr>
      <w:divsChild>
        <w:div w:id="23975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894244051">
          <w:marLeft w:val="0"/>
          <w:marRight w:val="0"/>
          <w:marTop w:val="0"/>
          <w:marBottom w:val="0"/>
          <w:divBdr>
            <w:top w:val="none" w:sz="0" w:space="0" w:color="auto"/>
            <w:left w:val="none" w:sz="0" w:space="0" w:color="auto"/>
            <w:bottom w:val="none" w:sz="0" w:space="0" w:color="auto"/>
            <w:right w:val="none" w:sz="0" w:space="0" w:color="auto"/>
          </w:divBdr>
          <w:divsChild>
            <w:div w:id="945815607">
              <w:marLeft w:val="0"/>
              <w:marRight w:val="0"/>
              <w:marTop w:val="0"/>
              <w:marBottom w:val="0"/>
              <w:divBdr>
                <w:top w:val="none" w:sz="0" w:space="0" w:color="auto"/>
                <w:left w:val="none" w:sz="0" w:space="0" w:color="auto"/>
                <w:bottom w:val="none" w:sz="0" w:space="0" w:color="auto"/>
                <w:right w:val="none" w:sz="0" w:space="0" w:color="auto"/>
              </w:divBdr>
            </w:div>
          </w:divsChild>
        </w:div>
        <w:div w:id="265893529">
          <w:marLeft w:val="0"/>
          <w:marRight w:val="0"/>
          <w:marTop w:val="0"/>
          <w:marBottom w:val="0"/>
          <w:divBdr>
            <w:top w:val="none" w:sz="0" w:space="0" w:color="auto"/>
            <w:left w:val="none" w:sz="0" w:space="0" w:color="auto"/>
            <w:bottom w:val="none" w:sz="0" w:space="0" w:color="auto"/>
            <w:right w:val="none" w:sz="0" w:space="0" w:color="auto"/>
          </w:divBdr>
          <w:divsChild>
            <w:div w:id="2068019943">
              <w:marLeft w:val="0"/>
              <w:marRight w:val="0"/>
              <w:marTop w:val="0"/>
              <w:marBottom w:val="0"/>
              <w:divBdr>
                <w:top w:val="none" w:sz="0" w:space="0" w:color="auto"/>
                <w:left w:val="none" w:sz="0" w:space="0" w:color="auto"/>
                <w:bottom w:val="none" w:sz="0" w:space="0" w:color="auto"/>
                <w:right w:val="none" w:sz="0" w:space="0" w:color="auto"/>
              </w:divBdr>
            </w:div>
          </w:divsChild>
        </w:div>
        <w:div w:id="1622877956">
          <w:marLeft w:val="0"/>
          <w:marRight w:val="0"/>
          <w:marTop w:val="0"/>
          <w:marBottom w:val="0"/>
          <w:divBdr>
            <w:top w:val="none" w:sz="0" w:space="0" w:color="auto"/>
            <w:left w:val="none" w:sz="0" w:space="0" w:color="auto"/>
            <w:bottom w:val="none" w:sz="0" w:space="0" w:color="auto"/>
            <w:right w:val="none" w:sz="0" w:space="0" w:color="auto"/>
          </w:divBdr>
          <w:divsChild>
            <w:div w:id="801386702">
              <w:marLeft w:val="0"/>
              <w:marRight w:val="0"/>
              <w:marTop w:val="0"/>
              <w:marBottom w:val="0"/>
              <w:divBdr>
                <w:top w:val="none" w:sz="0" w:space="0" w:color="auto"/>
                <w:left w:val="none" w:sz="0" w:space="0" w:color="auto"/>
                <w:bottom w:val="none" w:sz="0" w:space="0" w:color="auto"/>
                <w:right w:val="none" w:sz="0" w:space="0" w:color="auto"/>
              </w:divBdr>
            </w:div>
          </w:divsChild>
        </w:div>
        <w:div w:id="920216753">
          <w:marLeft w:val="0"/>
          <w:marRight w:val="0"/>
          <w:marTop w:val="0"/>
          <w:marBottom w:val="0"/>
          <w:divBdr>
            <w:top w:val="none" w:sz="0" w:space="0" w:color="auto"/>
            <w:left w:val="none" w:sz="0" w:space="0" w:color="auto"/>
            <w:bottom w:val="none" w:sz="0" w:space="0" w:color="auto"/>
            <w:right w:val="none" w:sz="0" w:space="0" w:color="auto"/>
          </w:divBdr>
          <w:divsChild>
            <w:div w:id="1286813414">
              <w:marLeft w:val="0"/>
              <w:marRight w:val="0"/>
              <w:marTop w:val="0"/>
              <w:marBottom w:val="0"/>
              <w:divBdr>
                <w:top w:val="none" w:sz="0" w:space="0" w:color="auto"/>
                <w:left w:val="none" w:sz="0" w:space="0" w:color="auto"/>
                <w:bottom w:val="none" w:sz="0" w:space="0" w:color="auto"/>
                <w:right w:val="none" w:sz="0" w:space="0" w:color="auto"/>
              </w:divBdr>
            </w:div>
          </w:divsChild>
        </w:div>
        <w:div w:id="1947228662">
          <w:marLeft w:val="0"/>
          <w:marRight w:val="0"/>
          <w:marTop w:val="0"/>
          <w:marBottom w:val="0"/>
          <w:divBdr>
            <w:top w:val="none" w:sz="0" w:space="0" w:color="auto"/>
            <w:left w:val="none" w:sz="0" w:space="0" w:color="auto"/>
            <w:bottom w:val="none" w:sz="0" w:space="0" w:color="auto"/>
            <w:right w:val="none" w:sz="0" w:space="0" w:color="auto"/>
          </w:divBdr>
          <w:divsChild>
            <w:div w:id="2033990376">
              <w:marLeft w:val="0"/>
              <w:marRight w:val="0"/>
              <w:marTop w:val="0"/>
              <w:marBottom w:val="0"/>
              <w:divBdr>
                <w:top w:val="none" w:sz="0" w:space="0" w:color="auto"/>
                <w:left w:val="none" w:sz="0" w:space="0" w:color="auto"/>
                <w:bottom w:val="none" w:sz="0" w:space="0" w:color="auto"/>
                <w:right w:val="none" w:sz="0" w:space="0" w:color="auto"/>
              </w:divBdr>
            </w:div>
          </w:divsChild>
        </w:div>
        <w:div w:id="2069692560">
          <w:marLeft w:val="0"/>
          <w:marRight w:val="0"/>
          <w:marTop w:val="0"/>
          <w:marBottom w:val="0"/>
          <w:divBdr>
            <w:top w:val="none" w:sz="0" w:space="0" w:color="auto"/>
            <w:left w:val="none" w:sz="0" w:space="0" w:color="auto"/>
            <w:bottom w:val="none" w:sz="0" w:space="0" w:color="auto"/>
            <w:right w:val="none" w:sz="0" w:space="0" w:color="auto"/>
          </w:divBdr>
          <w:divsChild>
            <w:div w:id="1622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8379">
      <w:bodyDiv w:val="1"/>
      <w:marLeft w:val="0"/>
      <w:marRight w:val="0"/>
      <w:marTop w:val="0"/>
      <w:marBottom w:val="0"/>
      <w:divBdr>
        <w:top w:val="none" w:sz="0" w:space="0" w:color="auto"/>
        <w:left w:val="none" w:sz="0" w:space="0" w:color="auto"/>
        <w:bottom w:val="none" w:sz="0" w:space="0" w:color="auto"/>
        <w:right w:val="none" w:sz="0" w:space="0" w:color="auto"/>
      </w:divBdr>
    </w:div>
    <w:div w:id="491457024">
      <w:bodyDiv w:val="1"/>
      <w:marLeft w:val="0"/>
      <w:marRight w:val="0"/>
      <w:marTop w:val="0"/>
      <w:marBottom w:val="0"/>
      <w:divBdr>
        <w:top w:val="none" w:sz="0" w:space="0" w:color="auto"/>
        <w:left w:val="none" w:sz="0" w:space="0" w:color="auto"/>
        <w:bottom w:val="none" w:sz="0" w:space="0" w:color="auto"/>
        <w:right w:val="none" w:sz="0" w:space="0" w:color="auto"/>
      </w:divBdr>
    </w:div>
    <w:div w:id="495540148">
      <w:bodyDiv w:val="1"/>
      <w:marLeft w:val="0"/>
      <w:marRight w:val="0"/>
      <w:marTop w:val="0"/>
      <w:marBottom w:val="0"/>
      <w:divBdr>
        <w:top w:val="none" w:sz="0" w:space="0" w:color="auto"/>
        <w:left w:val="none" w:sz="0" w:space="0" w:color="auto"/>
        <w:bottom w:val="none" w:sz="0" w:space="0" w:color="auto"/>
        <w:right w:val="none" w:sz="0" w:space="0" w:color="auto"/>
      </w:divBdr>
    </w:div>
    <w:div w:id="501704599">
      <w:bodyDiv w:val="1"/>
      <w:marLeft w:val="0"/>
      <w:marRight w:val="0"/>
      <w:marTop w:val="0"/>
      <w:marBottom w:val="0"/>
      <w:divBdr>
        <w:top w:val="none" w:sz="0" w:space="0" w:color="auto"/>
        <w:left w:val="none" w:sz="0" w:space="0" w:color="auto"/>
        <w:bottom w:val="none" w:sz="0" w:space="0" w:color="auto"/>
        <w:right w:val="none" w:sz="0" w:space="0" w:color="auto"/>
      </w:divBdr>
      <w:divsChild>
        <w:div w:id="1600866473">
          <w:marLeft w:val="0"/>
          <w:marRight w:val="0"/>
          <w:marTop w:val="0"/>
          <w:marBottom w:val="0"/>
          <w:divBdr>
            <w:top w:val="none" w:sz="0" w:space="0" w:color="auto"/>
            <w:left w:val="none" w:sz="0" w:space="0" w:color="auto"/>
            <w:bottom w:val="none" w:sz="0" w:space="0" w:color="auto"/>
            <w:right w:val="none" w:sz="0" w:space="0" w:color="auto"/>
          </w:divBdr>
          <w:divsChild>
            <w:div w:id="956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119">
      <w:bodyDiv w:val="1"/>
      <w:marLeft w:val="0"/>
      <w:marRight w:val="0"/>
      <w:marTop w:val="0"/>
      <w:marBottom w:val="0"/>
      <w:divBdr>
        <w:top w:val="none" w:sz="0" w:space="0" w:color="auto"/>
        <w:left w:val="none" w:sz="0" w:space="0" w:color="auto"/>
        <w:bottom w:val="none" w:sz="0" w:space="0" w:color="auto"/>
        <w:right w:val="none" w:sz="0" w:space="0" w:color="auto"/>
      </w:divBdr>
      <w:divsChild>
        <w:div w:id="112847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2429">
      <w:bodyDiv w:val="1"/>
      <w:marLeft w:val="0"/>
      <w:marRight w:val="0"/>
      <w:marTop w:val="0"/>
      <w:marBottom w:val="0"/>
      <w:divBdr>
        <w:top w:val="none" w:sz="0" w:space="0" w:color="auto"/>
        <w:left w:val="none" w:sz="0" w:space="0" w:color="auto"/>
        <w:bottom w:val="none" w:sz="0" w:space="0" w:color="auto"/>
        <w:right w:val="none" w:sz="0" w:space="0" w:color="auto"/>
      </w:divBdr>
    </w:div>
    <w:div w:id="545337063">
      <w:bodyDiv w:val="1"/>
      <w:marLeft w:val="0"/>
      <w:marRight w:val="0"/>
      <w:marTop w:val="0"/>
      <w:marBottom w:val="0"/>
      <w:divBdr>
        <w:top w:val="none" w:sz="0" w:space="0" w:color="auto"/>
        <w:left w:val="none" w:sz="0" w:space="0" w:color="auto"/>
        <w:bottom w:val="none" w:sz="0" w:space="0" w:color="auto"/>
        <w:right w:val="none" w:sz="0" w:space="0" w:color="auto"/>
      </w:divBdr>
    </w:div>
    <w:div w:id="548419136">
      <w:bodyDiv w:val="1"/>
      <w:marLeft w:val="0"/>
      <w:marRight w:val="0"/>
      <w:marTop w:val="0"/>
      <w:marBottom w:val="0"/>
      <w:divBdr>
        <w:top w:val="none" w:sz="0" w:space="0" w:color="auto"/>
        <w:left w:val="none" w:sz="0" w:space="0" w:color="auto"/>
        <w:bottom w:val="none" w:sz="0" w:space="0" w:color="auto"/>
        <w:right w:val="none" w:sz="0" w:space="0" w:color="auto"/>
      </w:divBdr>
      <w:divsChild>
        <w:div w:id="798955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171547">
      <w:bodyDiv w:val="1"/>
      <w:marLeft w:val="0"/>
      <w:marRight w:val="0"/>
      <w:marTop w:val="0"/>
      <w:marBottom w:val="0"/>
      <w:divBdr>
        <w:top w:val="none" w:sz="0" w:space="0" w:color="auto"/>
        <w:left w:val="none" w:sz="0" w:space="0" w:color="auto"/>
        <w:bottom w:val="none" w:sz="0" w:space="0" w:color="auto"/>
        <w:right w:val="none" w:sz="0" w:space="0" w:color="auto"/>
      </w:divBdr>
    </w:div>
    <w:div w:id="578708641">
      <w:bodyDiv w:val="1"/>
      <w:marLeft w:val="0"/>
      <w:marRight w:val="0"/>
      <w:marTop w:val="0"/>
      <w:marBottom w:val="0"/>
      <w:divBdr>
        <w:top w:val="none" w:sz="0" w:space="0" w:color="auto"/>
        <w:left w:val="none" w:sz="0" w:space="0" w:color="auto"/>
        <w:bottom w:val="none" w:sz="0" w:space="0" w:color="auto"/>
        <w:right w:val="none" w:sz="0" w:space="0" w:color="auto"/>
      </w:divBdr>
      <w:divsChild>
        <w:div w:id="1130173862">
          <w:marLeft w:val="0"/>
          <w:marRight w:val="0"/>
          <w:marTop w:val="0"/>
          <w:marBottom w:val="0"/>
          <w:divBdr>
            <w:top w:val="none" w:sz="0" w:space="0" w:color="auto"/>
            <w:left w:val="none" w:sz="0" w:space="0" w:color="auto"/>
            <w:bottom w:val="none" w:sz="0" w:space="0" w:color="auto"/>
            <w:right w:val="none" w:sz="0" w:space="0" w:color="auto"/>
          </w:divBdr>
          <w:divsChild>
            <w:div w:id="19912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0963">
      <w:bodyDiv w:val="1"/>
      <w:marLeft w:val="0"/>
      <w:marRight w:val="0"/>
      <w:marTop w:val="0"/>
      <w:marBottom w:val="0"/>
      <w:divBdr>
        <w:top w:val="none" w:sz="0" w:space="0" w:color="auto"/>
        <w:left w:val="none" w:sz="0" w:space="0" w:color="auto"/>
        <w:bottom w:val="none" w:sz="0" w:space="0" w:color="auto"/>
        <w:right w:val="none" w:sz="0" w:space="0" w:color="auto"/>
      </w:divBdr>
    </w:div>
    <w:div w:id="595141142">
      <w:bodyDiv w:val="1"/>
      <w:marLeft w:val="0"/>
      <w:marRight w:val="0"/>
      <w:marTop w:val="0"/>
      <w:marBottom w:val="0"/>
      <w:divBdr>
        <w:top w:val="none" w:sz="0" w:space="0" w:color="auto"/>
        <w:left w:val="none" w:sz="0" w:space="0" w:color="auto"/>
        <w:bottom w:val="none" w:sz="0" w:space="0" w:color="auto"/>
        <w:right w:val="none" w:sz="0" w:space="0" w:color="auto"/>
      </w:divBdr>
    </w:div>
    <w:div w:id="602229546">
      <w:bodyDiv w:val="1"/>
      <w:marLeft w:val="0"/>
      <w:marRight w:val="0"/>
      <w:marTop w:val="0"/>
      <w:marBottom w:val="0"/>
      <w:divBdr>
        <w:top w:val="none" w:sz="0" w:space="0" w:color="auto"/>
        <w:left w:val="none" w:sz="0" w:space="0" w:color="auto"/>
        <w:bottom w:val="none" w:sz="0" w:space="0" w:color="auto"/>
        <w:right w:val="none" w:sz="0" w:space="0" w:color="auto"/>
      </w:divBdr>
    </w:div>
    <w:div w:id="614756352">
      <w:bodyDiv w:val="1"/>
      <w:marLeft w:val="0"/>
      <w:marRight w:val="0"/>
      <w:marTop w:val="0"/>
      <w:marBottom w:val="0"/>
      <w:divBdr>
        <w:top w:val="none" w:sz="0" w:space="0" w:color="auto"/>
        <w:left w:val="none" w:sz="0" w:space="0" w:color="auto"/>
        <w:bottom w:val="none" w:sz="0" w:space="0" w:color="auto"/>
        <w:right w:val="none" w:sz="0" w:space="0" w:color="auto"/>
      </w:divBdr>
    </w:div>
    <w:div w:id="626082059">
      <w:bodyDiv w:val="1"/>
      <w:marLeft w:val="0"/>
      <w:marRight w:val="0"/>
      <w:marTop w:val="0"/>
      <w:marBottom w:val="0"/>
      <w:divBdr>
        <w:top w:val="none" w:sz="0" w:space="0" w:color="auto"/>
        <w:left w:val="none" w:sz="0" w:space="0" w:color="auto"/>
        <w:bottom w:val="none" w:sz="0" w:space="0" w:color="auto"/>
        <w:right w:val="none" w:sz="0" w:space="0" w:color="auto"/>
      </w:divBdr>
    </w:div>
    <w:div w:id="641036091">
      <w:bodyDiv w:val="1"/>
      <w:marLeft w:val="0"/>
      <w:marRight w:val="0"/>
      <w:marTop w:val="0"/>
      <w:marBottom w:val="0"/>
      <w:divBdr>
        <w:top w:val="none" w:sz="0" w:space="0" w:color="auto"/>
        <w:left w:val="none" w:sz="0" w:space="0" w:color="auto"/>
        <w:bottom w:val="none" w:sz="0" w:space="0" w:color="auto"/>
        <w:right w:val="none" w:sz="0" w:space="0" w:color="auto"/>
      </w:divBdr>
    </w:div>
    <w:div w:id="647638660">
      <w:bodyDiv w:val="1"/>
      <w:marLeft w:val="0"/>
      <w:marRight w:val="0"/>
      <w:marTop w:val="0"/>
      <w:marBottom w:val="0"/>
      <w:divBdr>
        <w:top w:val="none" w:sz="0" w:space="0" w:color="auto"/>
        <w:left w:val="none" w:sz="0" w:space="0" w:color="auto"/>
        <w:bottom w:val="none" w:sz="0" w:space="0" w:color="auto"/>
        <w:right w:val="none" w:sz="0" w:space="0" w:color="auto"/>
      </w:divBdr>
    </w:div>
    <w:div w:id="670446819">
      <w:bodyDiv w:val="1"/>
      <w:marLeft w:val="0"/>
      <w:marRight w:val="0"/>
      <w:marTop w:val="0"/>
      <w:marBottom w:val="0"/>
      <w:divBdr>
        <w:top w:val="none" w:sz="0" w:space="0" w:color="auto"/>
        <w:left w:val="none" w:sz="0" w:space="0" w:color="auto"/>
        <w:bottom w:val="none" w:sz="0" w:space="0" w:color="auto"/>
        <w:right w:val="none" w:sz="0" w:space="0" w:color="auto"/>
      </w:divBdr>
    </w:div>
    <w:div w:id="685131969">
      <w:bodyDiv w:val="1"/>
      <w:marLeft w:val="0"/>
      <w:marRight w:val="0"/>
      <w:marTop w:val="0"/>
      <w:marBottom w:val="0"/>
      <w:divBdr>
        <w:top w:val="none" w:sz="0" w:space="0" w:color="auto"/>
        <w:left w:val="none" w:sz="0" w:space="0" w:color="auto"/>
        <w:bottom w:val="none" w:sz="0" w:space="0" w:color="auto"/>
        <w:right w:val="none" w:sz="0" w:space="0" w:color="auto"/>
      </w:divBdr>
      <w:divsChild>
        <w:div w:id="1912233271">
          <w:marLeft w:val="0"/>
          <w:marRight w:val="0"/>
          <w:marTop w:val="0"/>
          <w:marBottom w:val="0"/>
          <w:divBdr>
            <w:top w:val="none" w:sz="0" w:space="0" w:color="auto"/>
            <w:left w:val="none" w:sz="0" w:space="0" w:color="auto"/>
            <w:bottom w:val="none" w:sz="0" w:space="0" w:color="auto"/>
            <w:right w:val="none" w:sz="0" w:space="0" w:color="auto"/>
          </w:divBdr>
          <w:divsChild>
            <w:div w:id="77989161">
              <w:marLeft w:val="0"/>
              <w:marRight w:val="0"/>
              <w:marTop w:val="0"/>
              <w:marBottom w:val="0"/>
              <w:divBdr>
                <w:top w:val="none" w:sz="0" w:space="0" w:color="auto"/>
                <w:left w:val="none" w:sz="0" w:space="0" w:color="auto"/>
                <w:bottom w:val="none" w:sz="0" w:space="0" w:color="auto"/>
                <w:right w:val="none" w:sz="0" w:space="0" w:color="auto"/>
              </w:divBdr>
            </w:div>
          </w:divsChild>
        </w:div>
        <w:div w:id="1508253849">
          <w:marLeft w:val="0"/>
          <w:marRight w:val="0"/>
          <w:marTop w:val="0"/>
          <w:marBottom w:val="0"/>
          <w:divBdr>
            <w:top w:val="none" w:sz="0" w:space="0" w:color="auto"/>
            <w:left w:val="none" w:sz="0" w:space="0" w:color="auto"/>
            <w:bottom w:val="none" w:sz="0" w:space="0" w:color="auto"/>
            <w:right w:val="none" w:sz="0" w:space="0" w:color="auto"/>
          </w:divBdr>
          <w:divsChild>
            <w:div w:id="409279869">
              <w:marLeft w:val="0"/>
              <w:marRight w:val="0"/>
              <w:marTop w:val="0"/>
              <w:marBottom w:val="0"/>
              <w:divBdr>
                <w:top w:val="none" w:sz="0" w:space="0" w:color="auto"/>
                <w:left w:val="none" w:sz="0" w:space="0" w:color="auto"/>
                <w:bottom w:val="none" w:sz="0" w:space="0" w:color="auto"/>
                <w:right w:val="none" w:sz="0" w:space="0" w:color="auto"/>
              </w:divBdr>
            </w:div>
          </w:divsChild>
        </w:div>
        <w:div w:id="1588417256">
          <w:marLeft w:val="0"/>
          <w:marRight w:val="0"/>
          <w:marTop w:val="0"/>
          <w:marBottom w:val="0"/>
          <w:divBdr>
            <w:top w:val="none" w:sz="0" w:space="0" w:color="auto"/>
            <w:left w:val="none" w:sz="0" w:space="0" w:color="auto"/>
            <w:bottom w:val="none" w:sz="0" w:space="0" w:color="auto"/>
            <w:right w:val="none" w:sz="0" w:space="0" w:color="auto"/>
          </w:divBdr>
          <w:divsChild>
            <w:div w:id="4346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052">
      <w:bodyDiv w:val="1"/>
      <w:marLeft w:val="0"/>
      <w:marRight w:val="0"/>
      <w:marTop w:val="0"/>
      <w:marBottom w:val="0"/>
      <w:divBdr>
        <w:top w:val="none" w:sz="0" w:space="0" w:color="auto"/>
        <w:left w:val="none" w:sz="0" w:space="0" w:color="auto"/>
        <w:bottom w:val="none" w:sz="0" w:space="0" w:color="auto"/>
        <w:right w:val="none" w:sz="0" w:space="0" w:color="auto"/>
      </w:divBdr>
    </w:div>
    <w:div w:id="693044327">
      <w:bodyDiv w:val="1"/>
      <w:marLeft w:val="0"/>
      <w:marRight w:val="0"/>
      <w:marTop w:val="0"/>
      <w:marBottom w:val="0"/>
      <w:divBdr>
        <w:top w:val="none" w:sz="0" w:space="0" w:color="auto"/>
        <w:left w:val="none" w:sz="0" w:space="0" w:color="auto"/>
        <w:bottom w:val="none" w:sz="0" w:space="0" w:color="auto"/>
        <w:right w:val="none" w:sz="0" w:space="0" w:color="auto"/>
      </w:divBdr>
      <w:divsChild>
        <w:div w:id="1283613395">
          <w:marLeft w:val="0"/>
          <w:marRight w:val="0"/>
          <w:marTop w:val="0"/>
          <w:marBottom w:val="0"/>
          <w:divBdr>
            <w:top w:val="none" w:sz="0" w:space="0" w:color="auto"/>
            <w:left w:val="none" w:sz="0" w:space="0" w:color="auto"/>
            <w:bottom w:val="none" w:sz="0" w:space="0" w:color="auto"/>
            <w:right w:val="none" w:sz="0" w:space="0" w:color="auto"/>
          </w:divBdr>
          <w:divsChild>
            <w:div w:id="2082671462">
              <w:marLeft w:val="0"/>
              <w:marRight w:val="0"/>
              <w:marTop w:val="0"/>
              <w:marBottom w:val="0"/>
              <w:divBdr>
                <w:top w:val="none" w:sz="0" w:space="0" w:color="auto"/>
                <w:left w:val="none" w:sz="0" w:space="0" w:color="auto"/>
                <w:bottom w:val="none" w:sz="0" w:space="0" w:color="auto"/>
                <w:right w:val="none" w:sz="0" w:space="0" w:color="auto"/>
              </w:divBdr>
            </w:div>
          </w:divsChild>
        </w:div>
        <w:div w:id="518666810">
          <w:marLeft w:val="0"/>
          <w:marRight w:val="0"/>
          <w:marTop w:val="0"/>
          <w:marBottom w:val="0"/>
          <w:divBdr>
            <w:top w:val="none" w:sz="0" w:space="0" w:color="auto"/>
            <w:left w:val="none" w:sz="0" w:space="0" w:color="auto"/>
            <w:bottom w:val="none" w:sz="0" w:space="0" w:color="auto"/>
            <w:right w:val="none" w:sz="0" w:space="0" w:color="auto"/>
          </w:divBdr>
          <w:divsChild>
            <w:div w:id="1604799551">
              <w:marLeft w:val="0"/>
              <w:marRight w:val="0"/>
              <w:marTop w:val="0"/>
              <w:marBottom w:val="0"/>
              <w:divBdr>
                <w:top w:val="none" w:sz="0" w:space="0" w:color="auto"/>
                <w:left w:val="none" w:sz="0" w:space="0" w:color="auto"/>
                <w:bottom w:val="none" w:sz="0" w:space="0" w:color="auto"/>
                <w:right w:val="none" w:sz="0" w:space="0" w:color="auto"/>
              </w:divBdr>
            </w:div>
          </w:divsChild>
        </w:div>
        <w:div w:id="1625623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990144">
      <w:bodyDiv w:val="1"/>
      <w:marLeft w:val="0"/>
      <w:marRight w:val="0"/>
      <w:marTop w:val="0"/>
      <w:marBottom w:val="0"/>
      <w:divBdr>
        <w:top w:val="none" w:sz="0" w:space="0" w:color="auto"/>
        <w:left w:val="none" w:sz="0" w:space="0" w:color="auto"/>
        <w:bottom w:val="none" w:sz="0" w:space="0" w:color="auto"/>
        <w:right w:val="none" w:sz="0" w:space="0" w:color="auto"/>
      </w:divBdr>
    </w:div>
    <w:div w:id="709574930">
      <w:bodyDiv w:val="1"/>
      <w:marLeft w:val="0"/>
      <w:marRight w:val="0"/>
      <w:marTop w:val="0"/>
      <w:marBottom w:val="0"/>
      <w:divBdr>
        <w:top w:val="none" w:sz="0" w:space="0" w:color="auto"/>
        <w:left w:val="none" w:sz="0" w:space="0" w:color="auto"/>
        <w:bottom w:val="none" w:sz="0" w:space="0" w:color="auto"/>
        <w:right w:val="none" w:sz="0" w:space="0" w:color="auto"/>
      </w:divBdr>
    </w:div>
    <w:div w:id="711080638">
      <w:bodyDiv w:val="1"/>
      <w:marLeft w:val="0"/>
      <w:marRight w:val="0"/>
      <w:marTop w:val="0"/>
      <w:marBottom w:val="0"/>
      <w:divBdr>
        <w:top w:val="none" w:sz="0" w:space="0" w:color="auto"/>
        <w:left w:val="none" w:sz="0" w:space="0" w:color="auto"/>
        <w:bottom w:val="none" w:sz="0" w:space="0" w:color="auto"/>
        <w:right w:val="none" w:sz="0" w:space="0" w:color="auto"/>
      </w:divBdr>
      <w:divsChild>
        <w:div w:id="160702711">
          <w:marLeft w:val="0"/>
          <w:marRight w:val="0"/>
          <w:marTop w:val="0"/>
          <w:marBottom w:val="0"/>
          <w:divBdr>
            <w:top w:val="none" w:sz="0" w:space="0" w:color="auto"/>
            <w:left w:val="none" w:sz="0" w:space="0" w:color="auto"/>
            <w:bottom w:val="none" w:sz="0" w:space="0" w:color="auto"/>
            <w:right w:val="none" w:sz="0" w:space="0" w:color="auto"/>
          </w:divBdr>
          <w:divsChild>
            <w:div w:id="962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648">
      <w:bodyDiv w:val="1"/>
      <w:marLeft w:val="0"/>
      <w:marRight w:val="0"/>
      <w:marTop w:val="0"/>
      <w:marBottom w:val="0"/>
      <w:divBdr>
        <w:top w:val="none" w:sz="0" w:space="0" w:color="auto"/>
        <w:left w:val="none" w:sz="0" w:space="0" w:color="auto"/>
        <w:bottom w:val="none" w:sz="0" w:space="0" w:color="auto"/>
        <w:right w:val="none" w:sz="0" w:space="0" w:color="auto"/>
      </w:divBdr>
      <w:divsChild>
        <w:div w:id="2009744018">
          <w:marLeft w:val="0"/>
          <w:marRight w:val="0"/>
          <w:marTop w:val="0"/>
          <w:marBottom w:val="0"/>
          <w:divBdr>
            <w:top w:val="none" w:sz="0" w:space="0" w:color="auto"/>
            <w:left w:val="none" w:sz="0" w:space="0" w:color="auto"/>
            <w:bottom w:val="none" w:sz="0" w:space="0" w:color="auto"/>
            <w:right w:val="none" w:sz="0" w:space="0" w:color="auto"/>
          </w:divBdr>
          <w:divsChild>
            <w:div w:id="1856725325">
              <w:marLeft w:val="0"/>
              <w:marRight w:val="0"/>
              <w:marTop w:val="0"/>
              <w:marBottom w:val="0"/>
              <w:divBdr>
                <w:top w:val="none" w:sz="0" w:space="0" w:color="auto"/>
                <w:left w:val="none" w:sz="0" w:space="0" w:color="auto"/>
                <w:bottom w:val="none" w:sz="0" w:space="0" w:color="auto"/>
                <w:right w:val="none" w:sz="0" w:space="0" w:color="auto"/>
              </w:divBdr>
            </w:div>
          </w:divsChild>
        </w:div>
        <w:div w:id="1795175105">
          <w:marLeft w:val="0"/>
          <w:marRight w:val="0"/>
          <w:marTop w:val="0"/>
          <w:marBottom w:val="0"/>
          <w:divBdr>
            <w:top w:val="none" w:sz="0" w:space="0" w:color="auto"/>
            <w:left w:val="none" w:sz="0" w:space="0" w:color="auto"/>
            <w:bottom w:val="none" w:sz="0" w:space="0" w:color="auto"/>
            <w:right w:val="none" w:sz="0" w:space="0" w:color="auto"/>
          </w:divBdr>
          <w:divsChild>
            <w:div w:id="2049454323">
              <w:marLeft w:val="0"/>
              <w:marRight w:val="0"/>
              <w:marTop w:val="0"/>
              <w:marBottom w:val="0"/>
              <w:divBdr>
                <w:top w:val="none" w:sz="0" w:space="0" w:color="auto"/>
                <w:left w:val="none" w:sz="0" w:space="0" w:color="auto"/>
                <w:bottom w:val="none" w:sz="0" w:space="0" w:color="auto"/>
                <w:right w:val="none" w:sz="0" w:space="0" w:color="auto"/>
              </w:divBdr>
            </w:div>
          </w:divsChild>
        </w:div>
        <w:div w:id="1805734481">
          <w:marLeft w:val="0"/>
          <w:marRight w:val="0"/>
          <w:marTop w:val="0"/>
          <w:marBottom w:val="0"/>
          <w:divBdr>
            <w:top w:val="none" w:sz="0" w:space="0" w:color="auto"/>
            <w:left w:val="none" w:sz="0" w:space="0" w:color="auto"/>
            <w:bottom w:val="none" w:sz="0" w:space="0" w:color="auto"/>
            <w:right w:val="none" w:sz="0" w:space="0" w:color="auto"/>
          </w:divBdr>
          <w:divsChild>
            <w:div w:id="884875152">
              <w:marLeft w:val="0"/>
              <w:marRight w:val="0"/>
              <w:marTop w:val="0"/>
              <w:marBottom w:val="0"/>
              <w:divBdr>
                <w:top w:val="none" w:sz="0" w:space="0" w:color="auto"/>
                <w:left w:val="none" w:sz="0" w:space="0" w:color="auto"/>
                <w:bottom w:val="none" w:sz="0" w:space="0" w:color="auto"/>
                <w:right w:val="none" w:sz="0" w:space="0" w:color="auto"/>
              </w:divBdr>
            </w:div>
          </w:divsChild>
        </w:div>
        <w:div w:id="1837919933">
          <w:marLeft w:val="0"/>
          <w:marRight w:val="0"/>
          <w:marTop w:val="0"/>
          <w:marBottom w:val="0"/>
          <w:divBdr>
            <w:top w:val="none" w:sz="0" w:space="0" w:color="auto"/>
            <w:left w:val="none" w:sz="0" w:space="0" w:color="auto"/>
            <w:bottom w:val="none" w:sz="0" w:space="0" w:color="auto"/>
            <w:right w:val="none" w:sz="0" w:space="0" w:color="auto"/>
          </w:divBdr>
          <w:divsChild>
            <w:div w:id="444231647">
              <w:marLeft w:val="0"/>
              <w:marRight w:val="0"/>
              <w:marTop w:val="0"/>
              <w:marBottom w:val="0"/>
              <w:divBdr>
                <w:top w:val="none" w:sz="0" w:space="0" w:color="auto"/>
                <w:left w:val="none" w:sz="0" w:space="0" w:color="auto"/>
                <w:bottom w:val="none" w:sz="0" w:space="0" w:color="auto"/>
                <w:right w:val="none" w:sz="0" w:space="0" w:color="auto"/>
              </w:divBdr>
            </w:div>
          </w:divsChild>
        </w:div>
        <w:div w:id="820972527">
          <w:marLeft w:val="0"/>
          <w:marRight w:val="0"/>
          <w:marTop w:val="0"/>
          <w:marBottom w:val="0"/>
          <w:divBdr>
            <w:top w:val="none" w:sz="0" w:space="0" w:color="auto"/>
            <w:left w:val="none" w:sz="0" w:space="0" w:color="auto"/>
            <w:bottom w:val="none" w:sz="0" w:space="0" w:color="auto"/>
            <w:right w:val="none" w:sz="0" w:space="0" w:color="auto"/>
          </w:divBdr>
          <w:divsChild>
            <w:div w:id="1590499584">
              <w:marLeft w:val="0"/>
              <w:marRight w:val="0"/>
              <w:marTop w:val="0"/>
              <w:marBottom w:val="0"/>
              <w:divBdr>
                <w:top w:val="none" w:sz="0" w:space="0" w:color="auto"/>
                <w:left w:val="none" w:sz="0" w:space="0" w:color="auto"/>
                <w:bottom w:val="none" w:sz="0" w:space="0" w:color="auto"/>
                <w:right w:val="none" w:sz="0" w:space="0" w:color="auto"/>
              </w:divBdr>
            </w:div>
          </w:divsChild>
        </w:div>
        <w:div w:id="808741883">
          <w:marLeft w:val="0"/>
          <w:marRight w:val="0"/>
          <w:marTop w:val="0"/>
          <w:marBottom w:val="0"/>
          <w:divBdr>
            <w:top w:val="none" w:sz="0" w:space="0" w:color="auto"/>
            <w:left w:val="none" w:sz="0" w:space="0" w:color="auto"/>
            <w:bottom w:val="none" w:sz="0" w:space="0" w:color="auto"/>
            <w:right w:val="none" w:sz="0" w:space="0" w:color="auto"/>
          </w:divBdr>
          <w:divsChild>
            <w:div w:id="1632595200">
              <w:marLeft w:val="0"/>
              <w:marRight w:val="0"/>
              <w:marTop w:val="0"/>
              <w:marBottom w:val="0"/>
              <w:divBdr>
                <w:top w:val="none" w:sz="0" w:space="0" w:color="auto"/>
                <w:left w:val="none" w:sz="0" w:space="0" w:color="auto"/>
                <w:bottom w:val="none" w:sz="0" w:space="0" w:color="auto"/>
                <w:right w:val="none" w:sz="0" w:space="0" w:color="auto"/>
              </w:divBdr>
            </w:div>
          </w:divsChild>
        </w:div>
        <w:div w:id="1277716125">
          <w:marLeft w:val="0"/>
          <w:marRight w:val="0"/>
          <w:marTop w:val="0"/>
          <w:marBottom w:val="0"/>
          <w:divBdr>
            <w:top w:val="none" w:sz="0" w:space="0" w:color="auto"/>
            <w:left w:val="none" w:sz="0" w:space="0" w:color="auto"/>
            <w:bottom w:val="none" w:sz="0" w:space="0" w:color="auto"/>
            <w:right w:val="none" w:sz="0" w:space="0" w:color="auto"/>
          </w:divBdr>
          <w:divsChild>
            <w:div w:id="7770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405">
      <w:bodyDiv w:val="1"/>
      <w:marLeft w:val="0"/>
      <w:marRight w:val="0"/>
      <w:marTop w:val="0"/>
      <w:marBottom w:val="0"/>
      <w:divBdr>
        <w:top w:val="none" w:sz="0" w:space="0" w:color="auto"/>
        <w:left w:val="none" w:sz="0" w:space="0" w:color="auto"/>
        <w:bottom w:val="none" w:sz="0" w:space="0" w:color="auto"/>
        <w:right w:val="none" w:sz="0" w:space="0" w:color="auto"/>
      </w:divBdr>
      <w:divsChild>
        <w:div w:id="792134010">
          <w:marLeft w:val="0"/>
          <w:marRight w:val="0"/>
          <w:marTop w:val="0"/>
          <w:marBottom w:val="0"/>
          <w:divBdr>
            <w:top w:val="none" w:sz="0" w:space="0" w:color="auto"/>
            <w:left w:val="none" w:sz="0" w:space="0" w:color="auto"/>
            <w:bottom w:val="none" w:sz="0" w:space="0" w:color="auto"/>
            <w:right w:val="none" w:sz="0" w:space="0" w:color="auto"/>
          </w:divBdr>
          <w:divsChild>
            <w:div w:id="1147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512">
      <w:bodyDiv w:val="1"/>
      <w:marLeft w:val="0"/>
      <w:marRight w:val="0"/>
      <w:marTop w:val="0"/>
      <w:marBottom w:val="0"/>
      <w:divBdr>
        <w:top w:val="none" w:sz="0" w:space="0" w:color="auto"/>
        <w:left w:val="none" w:sz="0" w:space="0" w:color="auto"/>
        <w:bottom w:val="none" w:sz="0" w:space="0" w:color="auto"/>
        <w:right w:val="none" w:sz="0" w:space="0" w:color="auto"/>
      </w:divBdr>
    </w:div>
    <w:div w:id="785002911">
      <w:bodyDiv w:val="1"/>
      <w:marLeft w:val="0"/>
      <w:marRight w:val="0"/>
      <w:marTop w:val="0"/>
      <w:marBottom w:val="0"/>
      <w:divBdr>
        <w:top w:val="none" w:sz="0" w:space="0" w:color="auto"/>
        <w:left w:val="none" w:sz="0" w:space="0" w:color="auto"/>
        <w:bottom w:val="none" w:sz="0" w:space="0" w:color="auto"/>
        <w:right w:val="none" w:sz="0" w:space="0" w:color="auto"/>
      </w:divBdr>
      <w:divsChild>
        <w:div w:id="101214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798383">
      <w:bodyDiv w:val="1"/>
      <w:marLeft w:val="0"/>
      <w:marRight w:val="0"/>
      <w:marTop w:val="0"/>
      <w:marBottom w:val="0"/>
      <w:divBdr>
        <w:top w:val="none" w:sz="0" w:space="0" w:color="auto"/>
        <w:left w:val="none" w:sz="0" w:space="0" w:color="auto"/>
        <w:bottom w:val="none" w:sz="0" w:space="0" w:color="auto"/>
        <w:right w:val="none" w:sz="0" w:space="0" w:color="auto"/>
      </w:divBdr>
    </w:div>
    <w:div w:id="852303631">
      <w:bodyDiv w:val="1"/>
      <w:marLeft w:val="0"/>
      <w:marRight w:val="0"/>
      <w:marTop w:val="0"/>
      <w:marBottom w:val="0"/>
      <w:divBdr>
        <w:top w:val="none" w:sz="0" w:space="0" w:color="auto"/>
        <w:left w:val="none" w:sz="0" w:space="0" w:color="auto"/>
        <w:bottom w:val="none" w:sz="0" w:space="0" w:color="auto"/>
        <w:right w:val="none" w:sz="0" w:space="0" w:color="auto"/>
      </w:divBdr>
      <w:divsChild>
        <w:div w:id="1477260241">
          <w:marLeft w:val="0"/>
          <w:marRight w:val="0"/>
          <w:marTop w:val="0"/>
          <w:marBottom w:val="0"/>
          <w:divBdr>
            <w:top w:val="none" w:sz="0" w:space="0" w:color="auto"/>
            <w:left w:val="none" w:sz="0" w:space="0" w:color="auto"/>
            <w:bottom w:val="none" w:sz="0" w:space="0" w:color="auto"/>
            <w:right w:val="none" w:sz="0" w:space="0" w:color="auto"/>
          </w:divBdr>
          <w:divsChild>
            <w:div w:id="596329379">
              <w:marLeft w:val="0"/>
              <w:marRight w:val="0"/>
              <w:marTop w:val="0"/>
              <w:marBottom w:val="0"/>
              <w:divBdr>
                <w:top w:val="none" w:sz="0" w:space="0" w:color="auto"/>
                <w:left w:val="none" w:sz="0" w:space="0" w:color="auto"/>
                <w:bottom w:val="none" w:sz="0" w:space="0" w:color="auto"/>
                <w:right w:val="none" w:sz="0" w:space="0" w:color="auto"/>
              </w:divBdr>
            </w:div>
          </w:divsChild>
        </w:div>
        <w:div w:id="136537362">
          <w:marLeft w:val="0"/>
          <w:marRight w:val="0"/>
          <w:marTop w:val="0"/>
          <w:marBottom w:val="0"/>
          <w:divBdr>
            <w:top w:val="none" w:sz="0" w:space="0" w:color="auto"/>
            <w:left w:val="none" w:sz="0" w:space="0" w:color="auto"/>
            <w:bottom w:val="none" w:sz="0" w:space="0" w:color="auto"/>
            <w:right w:val="none" w:sz="0" w:space="0" w:color="auto"/>
          </w:divBdr>
          <w:divsChild>
            <w:div w:id="1836141900">
              <w:marLeft w:val="0"/>
              <w:marRight w:val="0"/>
              <w:marTop w:val="0"/>
              <w:marBottom w:val="0"/>
              <w:divBdr>
                <w:top w:val="none" w:sz="0" w:space="0" w:color="auto"/>
                <w:left w:val="none" w:sz="0" w:space="0" w:color="auto"/>
                <w:bottom w:val="none" w:sz="0" w:space="0" w:color="auto"/>
                <w:right w:val="none" w:sz="0" w:space="0" w:color="auto"/>
              </w:divBdr>
            </w:div>
          </w:divsChild>
        </w:div>
        <w:div w:id="1184782964">
          <w:marLeft w:val="0"/>
          <w:marRight w:val="0"/>
          <w:marTop w:val="0"/>
          <w:marBottom w:val="0"/>
          <w:divBdr>
            <w:top w:val="none" w:sz="0" w:space="0" w:color="auto"/>
            <w:left w:val="none" w:sz="0" w:space="0" w:color="auto"/>
            <w:bottom w:val="none" w:sz="0" w:space="0" w:color="auto"/>
            <w:right w:val="none" w:sz="0" w:space="0" w:color="auto"/>
          </w:divBdr>
          <w:divsChild>
            <w:div w:id="314991992">
              <w:marLeft w:val="0"/>
              <w:marRight w:val="0"/>
              <w:marTop w:val="0"/>
              <w:marBottom w:val="0"/>
              <w:divBdr>
                <w:top w:val="none" w:sz="0" w:space="0" w:color="auto"/>
                <w:left w:val="none" w:sz="0" w:space="0" w:color="auto"/>
                <w:bottom w:val="none" w:sz="0" w:space="0" w:color="auto"/>
                <w:right w:val="none" w:sz="0" w:space="0" w:color="auto"/>
              </w:divBdr>
            </w:div>
          </w:divsChild>
        </w:div>
        <w:div w:id="100075706">
          <w:marLeft w:val="0"/>
          <w:marRight w:val="0"/>
          <w:marTop w:val="0"/>
          <w:marBottom w:val="0"/>
          <w:divBdr>
            <w:top w:val="none" w:sz="0" w:space="0" w:color="auto"/>
            <w:left w:val="none" w:sz="0" w:space="0" w:color="auto"/>
            <w:bottom w:val="none" w:sz="0" w:space="0" w:color="auto"/>
            <w:right w:val="none" w:sz="0" w:space="0" w:color="auto"/>
          </w:divBdr>
          <w:divsChild>
            <w:div w:id="907419413">
              <w:marLeft w:val="0"/>
              <w:marRight w:val="0"/>
              <w:marTop w:val="0"/>
              <w:marBottom w:val="0"/>
              <w:divBdr>
                <w:top w:val="none" w:sz="0" w:space="0" w:color="auto"/>
                <w:left w:val="none" w:sz="0" w:space="0" w:color="auto"/>
                <w:bottom w:val="none" w:sz="0" w:space="0" w:color="auto"/>
                <w:right w:val="none" w:sz="0" w:space="0" w:color="auto"/>
              </w:divBdr>
            </w:div>
          </w:divsChild>
        </w:div>
        <w:div w:id="885992770">
          <w:marLeft w:val="0"/>
          <w:marRight w:val="0"/>
          <w:marTop w:val="0"/>
          <w:marBottom w:val="0"/>
          <w:divBdr>
            <w:top w:val="none" w:sz="0" w:space="0" w:color="auto"/>
            <w:left w:val="none" w:sz="0" w:space="0" w:color="auto"/>
            <w:bottom w:val="none" w:sz="0" w:space="0" w:color="auto"/>
            <w:right w:val="none" w:sz="0" w:space="0" w:color="auto"/>
          </w:divBdr>
          <w:divsChild>
            <w:div w:id="1354191979">
              <w:marLeft w:val="0"/>
              <w:marRight w:val="0"/>
              <w:marTop w:val="0"/>
              <w:marBottom w:val="0"/>
              <w:divBdr>
                <w:top w:val="none" w:sz="0" w:space="0" w:color="auto"/>
                <w:left w:val="none" w:sz="0" w:space="0" w:color="auto"/>
                <w:bottom w:val="none" w:sz="0" w:space="0" w:color="auto"/>
                <w:right w:val="none" w:sz="0" w:space="0" w:color="auto"/>
              </w:divBdr>
            </w:div>
          </w:divsChild>
        </w:div>
        <w:div w:id="1897006469">
          <w:marLeft w:val="0"/>
          <w:marRight w:val="0"/>
          <w:marTop w:val="0"/>
          <w:marBottom w:val="0"/>
          <w:divBdr>
            <w:top w:val="none" w:sz="0" w:space="0" w:color="auto"/>
            <w:left w:val="none" w:sz="0" w:space="0" w:color="auto"/>
            <w:bottom w:val="none" w:sz="0" w:space="0" w:color="auto"/>
            <w:right w:val="none" w:sz="0" w:space="0" w:color="auto"/>
          </w:divBdr>
          <w:divsChild>
            <w:div w:id="1450661610">
              <w:marLeft w:val="0"/>
              <w:marRight w:val="0"/>
              <w:marTop w:val="0"/>
              <w:marBottom w:val="0"/>
              <w:divBdr>
                <w:top w:val="none" w:sz="0" w:space="0" w:color="auto"/>
                <w:left w:val="none" w:sz="0" w:space="0" w:color="auto"/>
                <w:bottom w:val="none" w:sz="0" w:space="0" w:color="auto"/>
                <w:right w:val="none" w:sz="0" w:space="0" w:color="auto"/>
              </w:divBdr>
            </w:div>
          </w:divsChild>
        </w:div>
        <w:div w:id="2096903275">
          <w:marLeft w:val="0"/>
          <w:marRight w:val="0"/>
          <w:marTop w:val="0"/>
          <w:marBottom w:val="0"/>
          <w:divBdr>
            <w:top w:val="none" w:sz="0" w:space="0" w:color="auto"/>
            <w:left w:val="none" w:sz="0" w:space="0" w:color="auto"/>
            <w:bottom w:val="none" w:sz="0" w:space="0" w:color="auto"/>
            <w:right w:val="none" w:sz="0" w:space="0" w:color="auto"/>
          </w:divBdr>
          <w:divsChild>
            <w:div w:id="1046249454">
              <w:marLeft w:val="0"/>
              <w:marRight w:val="0"/>
              <w:marTop w:val="0"/>
              <w:marBottom w:val="0"/>
              <w:divBdr>
                <w:top w:val="none" w:sz="0" w:space="0" w:color="auto"/>
                <w:left w:val="none" w:sz="0" w:space="0" w:color="auto"/>
                <w:bottom w:val="none" w:sz="0" w:space="0" w:color="auto"/>
                <w:right w:val="none" w:sz="0" w:space="0" w:color="auto"/>
              </w:divBdr>
            </w:div>
          </w:divsChild>
        </w:div>
        <w:div w:id="973947953">
          <w:marLeft w:val="0"/>
          <w:marRight w:val="0"/>
          <w:marTop w:val="0"/>
          <w:marBottom w:val="0"/>
          <w:divBdr>
            <w:top w:val="none" w:sz="0" w:space="0" w:color="auto"/>
            <w:left w:val="none" w:sz="0" w:space="0" w:color="auto"/>
            <w:bottom w:val="none" w:sz="0" w:space="0" w:color="auto"/>
            <w:right w:val="none" w:sz="0" w:space="0" w:color="auto"/>
          </w:divBdr>
          <w:divsChild>
            <w:div w:id="2023237643">
              <w:marLeft w:val="0"/>
              <w:marRight w:val="0"/>
              <w:marTop w:val="0"/>
              <w:marBottom w:val="0"/>
              <w:divBdr>
                <w:top w:val="none" w:sz="0" w:space="0" w:color="auto"/>
                <w:left w:val="none" w:sz="0" w:space="0" w:color="auto"/>
                <w:bottom w:val="none" w:sz="0" w:space="0" w:color="auto"/>
                <w:right w:val="none" w:sz="0" w:space="0" w:color="auto"/>
              </w:divBdr>
            </w:div>
          </w:divsChild>
        </w:div>
        <w:div w:id="1653485482">
          <w:marLeft w:val="0"/>
          <w:marRight w:val="0"/>
          <w:marTop w:val="0"/>
          <w:marBottom w:val="0"/>
          <w:divBdr>
            <w:top w:val="none" w:sz="0" w:space="0" w:color="auto"/>
            <w:left w:val="none" w:sz="0" w:space="0" w:color="auto"/>
            <w:bottom w:val="none" w:sz="0" w:space="0" w:color="auto"/>
            <w:right w:val="none" w:sz="0" w:space="0" w:color="auto"/>
          </w:divBdr>
          <w:divsChild>
            <w:div w:id="697121452">
              <w:marLeft w:val="0"/>
              <w:marRight w:val="0"/>
              <w:marTop w:val="0"/>
              <w:marBottom w:val="0"/>
              <w:divBdr>
                <w:top w:val="none" w:sz="0" w:space="0" w:color="auto"/>
                <w:left w:val="none" w:sz="0" w:space="0" w:color="auto"/>
                <w:bottom w:val="none" w:sz="0" w:space="0" w:color="auto"/>
                <w:right w:val="none" w:sz="0" w:space="0" w:color="auto"/>
              </w:divBdr>
            </w:div>
          </w:divsChild>
        </w:div>
        <w:div w:id="2090809313">
          <w:marLeft w:val="0"/>
          <w:marRight w:val="0"/>
          <w:marTop w:val="0"/>
          <w:marBottom w:val="0"/>
          <w:divBdr>
            <w:top w:val="none" w:sz="0" w:space="0" w:color="auto"/>
            <w:left w:val="none" w:sz="0" w:space="0" w:color="auto"/>
            <w:bottom w:val="none" w:sz="0" w:space="0" w:color="auto"/>
            <w:right w:val="none" w:sz="0" w:space="0" w:color="auto"/>
          </w:divBdr>
          <w:divsChild>
            <w:div w:id="486897876">
              <w:marLeft w:val="0"/>
              <w:marRight w:val="0"/>
              <w:marTop w:val="0"/>
              <w:marBottom w:val="0"/>
              <w:divBdr>
                <w:top w:val="none" w:sz="0" w:space="0" w:color="auto"/>
                <w:left w:val="none" w:sz="0" w:space="0" w:color="auto"/>
                <w:bottom w:val="none" w:sz="0" w:space="0" w:color="auto"/>
                <w:right w:val="none" w:sz="0" w:space="0" w:color="auto"/>
              </w:divBdr>
            </w:div>
          </w:divsChild>
        </w:div>
        <w:div w:id="300699345">
          <w:marLeft w:val="0"/>
          <w:marRight w:val="0"/>
          <w:marTop w:val="0"/>
          <w:marBottom w:val="0"/>
          <w:divBdr>
            <w:top w:val="none" w:sz="0" w:space="0" w:color="auto"/>
            <w:left w:val="none" w:sz="0" w:space="0" w:color="auto"/>
            <w:bottom w:val="none" w:sz="0" w:space="0" w:color="auto"/>
            <w:right w:val="none" w:sz="0" w:space="0" w:color="auto"/>
          </w:divBdr>
          <w:divsChild>
            <w:div w:id="1533611303">
              <w:marLeft w:val="0"/>
              <w:marRight w:val="0"/>
              <w:marTop w:val="0"/>
              <w:marBottom w:val="0"/>
              <w:divBdr>
                <w:top w:val="none" w:sz="0" w:space="0" w:color="auto"/>
                <w:left w:val="none" w:sz="0" w:space="0" w:color="auto"/>
                <w:bottom w:val="none" w:sz="0" w:space="0" w:color="auto"/>
                <w:right w:val="none" w:sz="0" w:space="0" w:color="auto"/>
              </w:divBdr>
            </w:div>
          </w:divsChild>
        </w:div>
        <w:div w:id="1624773315">
          <w:marLeft w:val="0"/>
          <w:marRight w:val="0"/>
          <w:marTop w:val="0"/>
          <w:marBottom w:val="0"/>
          <w:divBdr>
            <w:top w:val="none" w:sz="0" w:space="0" w:color="auto"/>
            <w:left w:val="none" w:sz="0" w:space="0" w:color="auto"/>
            <w:bottom w:val="none" w:sz="0" w:space="0" w:color="auto"/>
            <w:right w:val="none" w:sz="0" w:space="0" w:color="auto"/>
          </w:divBdr>
          <w:divsChild>
            <w:div w:id="1070425975">
              <w:marLeft w:val="0"/>
              <w:marRight w:val="0"/>
              <w:marTop w:val="0"/>
              <w:marBottom w:val="0"/>
              <w:divBdr>
                <w:top w:val="none" w:sz="0" w:space="0" w:color="auto"/>
                <w:left w:val="none" w:sz="0" w:space="0" w:color="auto"/>
                <w:bottom w:val="none" w:sz="0" w:space="0" w:color="auto"/>
                <w:right w:val="none" w:sz="0" w:space="0" w:color="auto"/>
              </w:divBdr>
            </w:div>
          </w:divsChild>
        </w:div>
        <w:div w:id="246160996">
          <w:marLeft w:val="0"/>
          <w:marRight w:val="0"/>
          <w:marTop w:val="0"/>
          <w:marBottom w:val="0"/>
          <w:divBdr>
            <w:top w:val="none" w:sz="0" w:space="0" w:color="auto"/>
            <w:left w:val="none" w:sz="0" w:space="0" w:color="auto"/>
            <w:bottom w:val="none" w:sz="0" w:space="0" w:color="auto"/>
            <w:right w:val="none" w:sz="0" w:space="0" w:color="auto"/>
          </w:divBdr>
          <w:divsChild>
            <w:div w:id="1234269262">
              <w:marLeft w:val="0"/>
              <w:marRight w:val="0"/>
              <w:marTop w:val="0"/>
              <w:marBottom w:val="0"/>
              <w:divBdr>
                <w:top w:val="none" w:sz="0" w:space="0" w:color="auto"/>
                <w:left w:val="none" w:sz="0" w:space="0" w:color="auto"/>
                <w:bottom w:val="none" w:sz="0" w:space="0" w:color="auto"/>
                <w:right w:val="none" w:sz="0" w:space="0" w:color="auto"/>
              </w:divBdr>
            </w:div>
          </w:divsChild>
        </w:div>
        <w:div w:id="27995256">
          <w:marLeft w:val="0"/>
          <w:marRight w:val="0"/>
          <w:marTop w:val="0"/>
          <w:marBottom w:val="0"/>
          <w:divBdr>
            <w:top w:val="none" w:sz="0" w:space="0" w:color="auto"/>
            <w:left w:val="none" w:sz="0" w:space="0" w:color="auto"/>
            <w:bottom w:val="none" w:sz="0" w:space="0" w:color="auto"/>
            <w:right w:val="none" w:sz="0" w:space="0" w:color="auto"/>
          </w:divBdr>
          <w:divsChild>
            <w:div w:id="32310059">
              <w:marLeft w:val="0"/>
              <w:marRight w:val="0"/>
              <w:marTop w:val="0"/>
              <w:marBottom w:val="0"/>
              <w:divBdr>
                <w:top w:val="none" w:sz="0" w:space="0" w:color="auto"/>
                <w:left w:val="none" w:sz="0" w:space="0" w:color="auto"/>
                <w:bottom w:val="none" w:sz="0" w:space="0" w:color="auto"/>
                <w:right w:val="none" w:sz="0" w:space="0" w:color="auto"/>
              </w:divBdr>
            </w:div>
          </w:divsChild>
        </w:div>
        <w:div w:id="1346784557">
          <w:marLeft w:val="0"/>
          <w:marRight w:val="0"/>
          <w:marTop w:val="0"/>
          <w:marBottom w:val="0"/>
          <w:divBdr>
            <w:top w:val="none" w:sz="0" w:space="0" w:color="auto"/>
            <w:left w:val="none" w:sz="0" w:space="0" w:color="auto"/>
            <w:bottom w:val="none" w:sz="0" w:space="0" w:color="auto"/>
            <w:right w:val="none" w:sz="0" w:space="0" w:color="auto"/>
          </w:divBdr>
          <w:divsChild>
            <w:div w:id="443892482">
              <w:marLeft w:val="0"/>
              <w:marRight w:val="0"/>
              <w:marTop w:val="0"/>
              <w:marBottom w:val="0"/>
              <w:divBdr>
                <w:top w:val="none" w:sz="0" w:space="0" w:color="auto"/>
                <w:left w:val="none" w:sz="0" w:space="0" w:color="auto"/>
                <w:bottom w:val="none" w:sz="0" w:space="0" w:color="auto"/>
                <w:right w:val="none" w:sz="0" w:space="0" w:color="auto"/>
              </w:divBdr>
            </w:div>
          </w:divsChild>
        </w:div>
        <w:div w:id="1588034942">
          <w:marLeft w:val="0"/>
          <w:marRight w:val="0"/>
          <w:marTop w:val="0"/>
          <w:marBottom w:val="0"/>
          <w:divBdr>
            <w:top w:val="none" w:sz="0" w:space="0" w:color="auto"/>
            <w:left w:val="none" w:sz="0" w:space="0" w:color="auto"/>
            <w:bottom w:val="none" w:sz="0" w:space="0" w:color="auto"/>
            <w:right w:val="none" w:sz="0" w:space="0" w:color="auto"/>
          </w:divBdr>
          <w:divsChild>
            <w:div w:id="1650211012">
              <w:marLeft w:val="0"/>
              <w:marRight w:val="0"/>
              <w:marTop w:val="0"/>
              <w:marBottom w:val="0"/>
              <w:divBdr>
                <w:top w:val="none" w:sz="0" w:space="0" w:color="auto"/>
                <w:left w:val="none" w:sz="0" w:space="0" w:color="auto"/>
                <w:bottom w:val="none" w:sz="0" w:space="0" w:color="auto"/>
                <w:right w:val="none" w:sz="0" w:space="0" w:color="auto"/>
              </w:divBdr>
            </w:div>
          </w:divsChild>
        </w:div>
        <w:div w:id="1819959290">
          <w:marLeft w:val="0"/>
          <w:marRight w:val="0"/>
          <w:marTop w:val="0"/>
          <w:marBottom w:val="0"/>
          <w:divBdr>
            <w:top w:val="none" w:sz="0" w:space="0" w:color="auto"/>
            <w:left w:val="none" w:sz="0" w:space="0" w:color="auto"/>
            <w:bottom w:val="none" w:sz="0" w:space="0" w:color="auto"/>
            <w:right w:val="none" w:sz="0" w:space="0" w:color="auto"/>
          </w:divBdr>
          <w:divsChild>
            <w:div w:id="1955668216">
              <w:marLeft w:val="0"/>
              <w:marRight w:val="0"/>
              <w:marTop w:val="0"/>
              <w:marBottom w:val="0"/>
              <w:divBdr>
                <w:top w:val="none" w:sz="0" w:space="0" w:color="auto"/>
                <w:left w:val="none" w:sz="0" w:space="0" w:color="auto"/>
                <w:bottom w:val="none" w:sz="0" w:space="0" w:color="auto"/>
                <w:right w:val="none" w:sz="0" w:space="0" w:color="auto"/>
              </w:divBdr>
            </w:div>
          </w:divsChild>
        </w:div>
        <w:div w:id="779836366">
          <w:marLeft w:val="0"/>
          <w:marRight w:val="0"/>
          <w:marTop w:val="0"/>
          <w:marBottom w:val="0"/>
          <w:divBdr>
            <w:top w:val="none" w:sz="0" w:space="0" w:color="auto"/>
            <w:left w:val="none" w:sz="0" w:space="0" w:color="auto"/>
            <w:bottom w:val="none" w:sz="0" w:space="0" w:color="auto"/>
            <w:right w:val="none" w:sz="0" w:space="0" w:color="auto"/>
          </w:divBdr>
          <w:divsChild>
            <w:div w:id="519394982">
              <w:marLeft w:val="0"/>
              <w:marRight w:val="0"/>
              <w:marTop w:val="0"/>
              <w:marBottom w:val="0"/>
              <w:divBdr>
                <w:top w:val="none" w:sz="0" w:space="0" w:color="auto"/>
                <w:left w:val="none" w:sz="0" w:space="0" w:color="auto"/>
                <w:bottom w:val="none" w:sz="0" w:space="0" w:color="auto"/>
                <w:right w:val="none" w:sz="0" w:space="0" w:color="auto"/>
              </w:divBdr>
            </w:div>
          </w:divsChild>
        </w:div>
        <w:div w:id="1061372170">
          <w:marLeft w:val="0"/>
          <w:marRight w:val="0"/>
          <w:marTop w:val="0"/>
          <w:marBottom w:val="0"/>
          <w:divBdr>
            <w:top w:val="none" w:sz="0" w:space="0" w:color="auto"/>
            <w:left w:val="none" w:sz="0" w:space="0" w:color="auto"/>
            <w:bottom w:val="none" w:sz="0" w:space="0" w:color="auto"/>
            <w:right w:val="none" w:sz="0" w:space="0" w:color="auto"/>
          </w:divBdr>
          <w:divsChild>
            <w:div w:id="323434935">
              <w:marLeft w:val="0"/>
              <w:marRight w:val="0"/>
              <w:marTop w:val="0"/>
              <w:marBottom w:val="0"/>
              <w:divBdr>
                <w:top w:val="none" w:sz="0" w:space="0" w:color="auto"/>
                <w:left w:val="none" w:sz="0" w:space="0" w:color="auto"/>
                <w:bottom w:val="none" w:sz="0" w:space="0" w:color="auto"/>
                <w:right w:val="none" w:sz="0" w:space="0" w:color="auto"/>
              </w:divBdr>
            </w:div>
          </w:divsChild>
        </w:div>
        <w:div w:id="327905537">
          <w:marLeft w:val="0"/>
          <w:marRight w:val="0"/>
          <w:marTop w:val="0"/>
          <w:marBottom w:val="0"/>
          <w:divBdr>
            <w:top w:val="none" w:sz="0" w:space="0" w:color="auto"/>
            <w:left w:val="none" w:sz="0" w:space="0" w:color="auto"/>
            <w:bottom w:val="none" w:sz="0" w:space="0" w:color="auto"/>
            <w:right w:val="none" w:sz="0" w:space="0" w:color="auto"/>
          </w:divBdr>
          <w:divsChild>
            <w:div w:id="833423771">
              <w:marLeft w:val="0"/>
              <w:marRight w:val="0"/>
              <w:marTop w:val="0"/>
              <w:marBottom w:val="0"/>
              <w:divBdr>
                <w:top w:val="none" w:sz="0" w:space="0" w:color="auto"/>
                <w:left w:val="none" w:sz="0" w:space="0" w:color="auto"/>
                <w:bottom w:val="none" w:sz="0" w:space="0" w:color="auto"/>
                <w:right w:val="none" w:sz="0" w:space="0" w:color="auto"/>
              </w:divBdr>
            </w:div>
          </w:divsChild>
        </w:div>
        <w:div w:id="1583374428">
          <w:marLeft w:val="0"/>
          <w:marRight w:val="0"/>
          <w:marTop w:val="0"/>
          <w:marBottom w:val="0"/>
          <w:divBdr>
            <w:top w:val="none" w:sz="0" w:space="0" w:color="auto"/>
            <w:left w:val="none" w:sz="0" w:space="0" w:color="auto"/>
            <w:bottom w:val="none" w:sz="0" w:space="0" w:color="auto"/>
            <w:right w:val="none" w:sz="0" w:space="0" w:color="auto"/>
          </w:divBdr>
          <w:divsChild>
            <w:div w:id="1337684282">
              <w:marLeft w:val="0"/>
              <w:marRight w:val="0"/>
              <w:marTop w:val="0"/>
              <w:marBottom w:val="0"/>
              <w:divBdr>
                <w:top w:val="none" w:sz="0" w:space="0" w:color="auto"/>
                <w:left w:val="none" w:sz="0" w:space="0" w:color="auto"/>
                <w:bottom w:val="none" w:sz="0" w:space="0" w:color="auto"/>
                <w:right w:val="none" w:sz="0" w:space="0" w:color="auto"/>
              </w:divBdr>
            </w:div>
          </w:divsChild>
        </w:div>
        <w:div w:id="903560939">
          <w:marLeft w:val="0"/>
          <w:marRight w:val="0"/>
          <w:marTop w:val="0"/>
          <w:marBottom w:val="0"/>
          <w:divBdr>
            <w:top w:val="none" w:sz="0" w:space="0" w:color="auto"/>
            <w:left w:val="none" w:sz="0" w:space="0" w:color="auto"/>
            <w:bottom w:val="none" w:sz="0" w:space="0" w:color="auto"/>
            <w:right w:val="none" w:sz="0" w:space="0" w:color="auto"/>
          </w:divBdr>
          <w:divsChild>
            <w:div w:id="1184634259">
              <w:marLeft w:val="0"/>
              <w:marRight w:val="0"/>
              <w:marTop w:val="0"/>
              <w:marBottom w:val="0"/>
              <w:divBdr>
                <w:top w:val="none" w:sz="0" w:space="0" w:color="auto"/>
                <w:left w:val="none" w:sz="0" w:space="0" w:color="auto"/>
                <w:bottom w:val="none" w:sz="0" w:space="0" w:color="auto"/>
                <w:right w:val="none" w:sz="0" w:space="0" w:color="auto"/>
              </w:divBdr>
            </w:div>
          </w:divsChild>
        </w:div>
        <w:div w:id="1712461012">
          <w:marLeft w:val="0"/>
          <w:marRight w:val="0"/>
          <w:marTop w:val="0"/>
          <w:marBottom w:val="0"/>
          <w:divBdr>
            <w:top w:val="none" w:sz="0" w:space="0" w:color="auto"/>
            <w:left w:val="none" w:sz="0" w:space="0" w:color="auto"/>
            <w:bottom w:val="none" w:sz="0" w:space="0" w:color="auto"/>
            <w:right w:val="none" w:sz="0" w:space="0" w:color="auto"/>
          </w:divBdr>
          <w:divsChild>
            <w:div w:id="1418358731">
              <w:marLeft w:val="0"/>
              <w:marRight w:val="0"/>
              <w:marTop w:val="0"/>
              <w:marBottom w:val="0"/>
              <w:divBdr>
                <w:top w:val="none" w:sz="0" w:space="0" w:color="auto"/>
                <w:left w:val="none" w:sz="0" w:space="0" w:color="auto"/>
                <w:bottom w:val="none" w:sz="0" w:space="0" w:color="auto"/>
                <w:right w:val="none" w:sz="0" w:space="0" w:color="auto"/>
              </w:divBdr>
            </w:div>
          </w:divsChild>
        </w:div>
        <w:div w:id="910895929">
          <w:marLeft w:val="0"/>
          <w:marRight w:val="0"/>
          <w:marTop w:val="0"/>
          <w:marBottom w:val="0"/>
          <w:divBdr>
            <w:top w:val="none" w:sz="0" w:space="0" w:color="auto"/>
            <w:left w:val="none" w:sz="0" w:space="0" w:color="auto"/>
            <w:bottom w:val="none" w:sz="0" w:space="0" w:color="auto"/>
            <w:right w:val="none" w:sz="0" w:space="0" w:color="auto"/>
          </w:divBdr>
          <w:divsChild>
            <w:div w:id="177425935">
              <w:marLeft w:val="0"/>
              <w:marRight w:val="0"/>
              <w:marTop w:val="0"/>
              <w:marBottom w:val="0"/>
              <w:divBdr>
                <w:top w:val="none" w:sz="0" w:space="0" w:color="auto"/>
                <w:left w:val="none" w:sz="0" w:space="0" w:color="auto"/>
                <w:bottom w:val="none" w:sz="0" w:space="0" w:color="auto"/>
                <w:right w:val="none" w:sz="0" w:space="0" w:color="auto"/>
              </w:divBdr>
            </w:div>
          </w:divsChild>
        </w:div>
        <w:div w:id="1936862277">
          <w:marLeft w:val="0"/>
          <w:marRight w:val="0"/>
          <w:marTop w:val="0"/>
          <w:marBottom w:val="0"/>
          <w:divBdr>
            <w:top w:val="none" w:sz="0" w:space="0" w:color="auto"/>
            <w:left w:val="none" w:sz="0" w:space="0" w:color="auto"/>
            <w:bottom w:val="none" w:sz="0" w:space="0" w:color="auto"/>
            <w:right w:val="none" w:sz="0" w:space="0" w:color="auto"/>
          </w:divBdr>
          <w:divsChild>
            <w:div w:id="803235683">
              <w:marLeft w:val="0"/>
              <w:marRight w:val="0"/>
              <w:marTop w:val="0"/>
              <w:marBottom w:val="0"/>
              <w:divBdr>
                <w:top w:val="none" w:sz="0" w:space="0" w:color="auto"/>
                <w:left w:val="none" w:sz="0" w:space="0" w:color="auto"/>
                <w:bottom w:val="none" w:sz="0" w:space="0" w:color="auto"/>
                <w:right w:val="none" w:sz="0" w:space="0" w:color="auto"/>
              </w:divBdr>
            </w:div>
          </w:divsChild>
        </w:div>
        <w:div w:id="190679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238909">
          <w:marLeft w:val="0"/>
          <w:marRight w:val="0"/>
          <w:marTop w:val="0"/>
          <w:marBottom w:val="0"/>
          <w:divBdr>
            <w:top w:val="none" w:sz="0" w:space="0" w:color="auto"/>
            <w:left w:val="none" w:sz="0" w:space="0" w:color="auto"/>
            <w:bottom w:val="none" w:sz="0" w:space="0" w:color="auto"/>
            <w:right w:val="none" w:sz="0" w:space="0" w:color="auto"/>
          </w:divBdr>
          <w:divsChild>
            <w:div w:id="2127195719">
              <w:marLeft w:val="0"/>
              <w:marRight w:val="0"/>
              <w:marTop w:val="0"/>
              <w:marBottom w:val="0"/>
              <w:divBdr>
                <w:top w:val="none" w:sz="0" w:space="0" w:color="auto"/>
                <w:left w:val="none" w:sz="0" w:space="0" w:color="auto"/>
                <w:bottom w:val="none" w:sz="0" w:space="0" w:color="auto"/>
                <w:right w:val="none" w:sz="0" w:space="0" w:color="auto"/>
              </w:divBdr>
            </w:div>
          </w:divsChild>
        </w:div>
        <w:div w:id="1907910685">
          <w:marLeft w:val="0"/>
          <w:marRight w:val="0"/>
          <w:marTop w:val="0"/>
          <w:marBottom w:val="0"/>
          <w:divBdr>
            <w:top w:val="none" w:sz="0" w:space="0" w:color="auto"/>
            <w:left w:val="none" w:sz="0" w:space="0" w:color="auto"/>
            <w:bottom w:val="none" w:sz="0" w:space="0" w:color="auto"/>
            <w:right w:val="none" w:sz="0" w:space="0" w:color="auto"/>
          </w:divBdr>
          <w:divsChild>
            <w:div w:id="1857229418">
              <w:marLeft w:val="0"/>
              <w:marRight w:val="0"/>
              <w:marTop w:val="0"/>
              <w:marBottom w:val="0"/>
              <w:divBdr>
                <w:top w:val="none" w:sz="0" w:space="0" w:color="auto"/>
                <w:left w:val="none" w:sz="0" w:space="0" w:color="auto"/>
                <w:bottom w:val="none" w:sz="0" w:space="0" w:color="auto"/>
                <w:right w:val="none" w:sz="0" w:space="0" w:color="auto"/>
              </w:divBdr>
            </w:div>
          </w:divsChild>
        </w:div>
        <w:div w:id="1357273856">
          <w:marLeft w:val="0"/>
          <w:marRight w:val="0"/>
          <w:marTop w:val="0"/>
          <w:marBottom w:val="0"/>
          <w:divBdr>
            <w:top w:val="none" w:sz="0" w:space="0" w:color="auto"/>
            <w:left w:val="none" w:sz="0" w:space="0" w:color="auto"/>
            <w:bottom w:val="none" w:sz="0" w:space="0" w:color="auto"/>
            <w:right w:val="none" w:sz="0" w:space="0" w:color="auto"/>
          </w:divBdr>
          <w:divsChild>
            <w:div w:id="1075712036">
              <w:marLeft w:val="0"/>
              <w:marRight w:val="0"/>
              <w:marTop w:val="0"/>
              <w:marBottom w:val="0"/>
              <w:divBdr>
                <w:top w:val="none" w:sz="0" w:space="0" w:color="auto"/>
                <w:left w:val="none" w:sz="0" w:space="0" w:color="auto"/>
                <w:bottom w:val="none" w:sz="0" w:space="0" w:color="auto"/>
                <w:right w:val="none" w:sz="0" w:space="0" w:color="auto"/>
              </w:divBdr>
            </w:div>
          </w:divsChild>
        </w:div>
        <w:div w:id="1098646569">
          <w:marLeft w:val="0"/>
          <w:marRight w:val="0"/>
          <w:marTop w:val="0"/>
          <w:marBottom w:val="0"/>
          <w:divBdr>
            <w:top w:val="none" w:sz="0" w:space="0" w:color="auto"/>
            <w:left w:val="none" w:sz="0" w:space="0" w:color="auto"/>
            <w:bottom w:val="none" w:sz="0" w:space="0" w:color="auto"/>
            <w:right w:val="none" w:sz="0" w:space="0" w:color="auto"/>
          </w:divBdr>
          <w:divsChild>
            <w:div w:id="579682727">
              <w:marLeft w:val="0"/>
              <w:marRight w:val="0"/>
              <w:marTop w:val="0"/>
              <w:marBottom w:val="0"/>
              <w:divBdr>
                <w:top w:val="none" w:sz="0" w:space="0" w:color="auto"/>
                <w:left w:val="none" w:sz="0" w:space="0" w:color="auto"/>
                <w:bottom w:val="none" w:sz="0" w:space="0" w:color="auto"/>
                <w:right w:val="none" w:sz="0" w:space="0" w:color="auto"/>
              </w:divBdr>
            </w:div>
          </w:divsChild>
        </w:div>
        <w:div w:id="726759952">
          <w:marLeft w:val="0"/>
          <w:marRight w:val="0"/>
          <w:marTop w:val="0"/>
          <w:marBottom w:val="0"/>
          <w:divBdr>
            <w:top w:val="none" w:sz="0" w:space="0" w:color="auto"/>
            <w:left w:val="none" w:sz="0" w:space="0" w:color="auto"/>
            <w:bottom w:val="none" w:sz="0" w:space="0" w:color="auto"/>
            <w:right w:val="none" w:sz="0" w:space="0" w:color="auto"/>
          </w:divBdr>
          <w:divsChild>
            <w:div w:id="473065664">
              <w:marLeft w:val="0"/>
              <w:marRight w:val="0"/>
              <w:marTop w:val="0"/>
              <w:marBottom w:val="0"/>
              <w:divBdr>
                <w:top w:val="none" w:sz="0" w:space="0" w:color="auto"/>
                <w:left w:val="none" w:sz="0" w:space="0" w:color="auto"/>
                <w:bottom w:val="none" w:sz="0" w:space="0" w:color="auto"/>
                <w:right w:val="none" w:sz="0" w:space="0" w:color="auto"/>
              </w:divBdr>
            </w:div>
          </w:divsChild>
        </w:div>
        <w:div w:id="564414844">
          <w:marLeft w:val="0"/>
          <w:marRight w:val="0"/>
          <w:marTop w:val="0"/>
          <w:marBottom w:val="0"/>
          <w:divBdr>
            <w:top w:val="none" w:sz="0" w:space="0" w:color="auto"/>
            <w:left w:val="none" w:sz="0" w:space="0" w:color="auto"/>
            <w:bottom w:val="none" w:sz="0" w:space="0" w:color="auto"/>
            <w:right w:val="none" w:sz="0" w:space="0" w:color="auto"/>
          </w:divBdr>
          <w:divsChild>
            <w:div w:id="1734963549">
              <w:marLeft w:val="0"/>
              <w:marRight w:val="0"/>
              <w:marTop w:val="0"/>
              <w:marBottom w:val="0"/>
              <w:divBdr>
                <w:top w:val="none" w:sz="0" w:space="0" w:color="auto"/>
                <w:left w:val="none" w:sz="0" w:space="0" w:color="auto"/>
                <w:bottom w:val="none" w:sz="0" w:space="0" w:color="auto"/>
                <w:right w:val="none" w:sz="0" w:space="0" w:color="auto"/>
              </w:divBdr>
            </w:div>
          </w:divsChild>
        </w:div>
        <w:div w:id="66363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779029">
          <w:marLeft w:val="0"/>
          <w:marRight w:val="0"/>
          <w:marTop w:val="0"/>
          <w:marBottom w:val="0"/>
          <w:divBdr>
            <w:top w:val="none" w:sz="0" w:space="0" w:color="auto"/>
            <w:left w:val="none" w:sz="0" w:space="0" w:color="auto"/>
            <w:bottom w:val="none" w:sz="0" w:space="0" w:color="auto"/>
            <w:right w:val="none" w:sz="0" w:space="0" w:color="auto"/>
          </w:divBdr>
          <w:divsChild>
            <w:div w:id="1942376065">
              <w:marLeft w:val="0"/>
              <w:marRight w:val="0"/>
              <w:marTop w:val="0"/>
              <w:marBottom w:val="0"/>
              <w:divBdr>
                <w:top w:val="none" w:sz="0" w:space="0" w:color="auto"/>
                <w:left w:val="none" w:sz="0" w:space="0" w:color="auto"/>
                <w:bottom w:val="none" w:sz="0" w:space="0" w:color="auto"/>
                <w:right w:val="none" w:sz="0" w:space="0" w:color="auto"/>
              </w:divBdr>
            </w:div>
          </w:divsChild>
        </w:div>
        <w:div w:id="202076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8077">
          <w:marLeft w:val="0"/>
          <w:marRight w:val="0"/>
          <w:marTop w:val="0"/>
          <w:marBottom w:val="0"/>
          <w:divBdr>
            <w:top w:val="none" w:sz="0" w:space="0" w:color="auto"/>
            <w:left w:val="none" w:sz="0" w:space="0" w:color="auto"/>
            <w:bottom w:val="none" w:sz="0" w:space="0" w:color="auto"/>
            <w:right w:val="none" w:sz="0" w:space="0" w:color="auto"/>
          </w:divBdr>
          <w:divsChild>
            <w:div w:id="1762412812">
              <w:marLeft w:val="0"/>
              <w:marRight w:val="0"/>
              <w:marTop w:val="0"/>
              <w:marBottom w:val="0"/>
              <w:divBdr>
                <w:top w:val="none" w:sz="0" w:space="0" w:color="auto"/>
                <w:left w:val="none" w:sz="0" w:space="0" w:color="auto"/>
                <w:bottom w:val="none" w:sz="0" w:space="0" w:color="auto"/>
                <w:right w:val="none" w:sz="0" w:space="0" w:color="auto"/>
              </w:divBdr>
            </w:div>
          </w:divsChild>
        </w:div>
        <w:div w:id="2146119046">
          <w:marLeft w:val="0"/>
          <w:marRight w:val="0"/>
          <w:marTop w:val="0"/>
          <w:marBottom w:val="0"/>
          <w:divBdr>
            <w:top w:val="none" w:sz="0" w:space="0" w:color="auto"/>
            <w:left w:val="none" w:sz="0" w:space="0" w:color="auto"/>
            <w:bottom w:val="none" w:sz="0" w:space="0" w:color="auto"/>
            <w:right w:val="none" w:sz="0" w:space="0" w:color="auto"/>
          </w:divBdr>
          <w:divsChild>
            <w:div w:id="1531339156">
              <w:marLeft w:val="0"/>
              <w:marRight w:val="0"/>
              <w:marTop w:val="0"/>
              <w:marBottom w:val="0"/>
              <w:divBdr>
                <w:top w:val="none" w:sz="0" w:space="0" w:color="auto"/>
                <w:left w:val="none" w:sz="0" w:space="0" w:color="auto"/>
                <w:bottom w:val="none" w:sz="0" w:space="0" w:color="auto"/>
                <w:right w:val="none" w:sz="0" w:space="0" w:color="auto"/>
              </w:divBdr>
            </w:div>
          </w:divsChild>
        </w:div>
        <w:div w:id="1988245716">
          <w:marLeft w:val="0"/>
          <w:marRight w:val="0"/>
          <w:marTop w:val="0"/>
          <w:marBottom w:val="0"/>
          <w:divBdr>
            <w:top w:val="none" w:sz="0" w:space="0" w:color="auto"/>
            <w:left w:val="none" w:sz="0" w:space="0" w:color="auto"/>
            <w:bottom w:val="none" w:sz="0" w:space="0" w:color="auto"/>
            <w:right w:val="none" w:sz="0" w:space="0" w:color="auto"/>
          </w:divBdr>
          <w:divsChild>
            <w:div w:id="1950770259">
              <w:marLeft w:val="0"/>
              <w:marRight w:val="0"/>
              <w:marTop w:val="0"/>
              <w:marBottom w:val="0"/>
              <w:divBdr>
                <w:top w:val="none" w:sz="0" w:space="0" w:color="auto"/>
                <w:left w:val="none" w:sz="0" w:space="0" w:color="auto"/>
                <w:bottom w:val="none" w:sz="0" w:space="0" w:color="auto"/>
                <w:right w:val="none" w:sz="0" w:space="0" w:color="auto"/>
              </w:divBdr>
            </w:div>
          </w:divsChild>
        </w:div>
        <w:div w:id="10224383">
          <w:marLeft w:val="0"/>
          <w:marRight w:val="0"/>
          <w:marTop w:val="0"/>
          <w:marBottom w:val="0"/>
          <w:divBdr>
            <w:top w:val="none" w:sz="0" w:space="0" w:color="auto"/>
            <w:left w:val="none" w:sz="0" w:space="0" w:color="auto"/>
            <w:bottom w:val="none" w:sz="0" w:space="0" w:color="auto"/>
            <w:right w:val="none" w:sz="0" w:space="0" w:color="auto"/>
          </w:divBdr>
          <w:divsChild>
            <w:div w:id="863251386">
              <w:marLeft w:val="0"/>
              <w:marRight w:val="0"/>
              <w:marTop w:val="0"/>
              <w:marBottom w:val="0"/>
              <w:divBdr>
                <w:top w:val="none" w:sz="0" w:space="0" w:color="auto"/>
                <w:left w:val="none" w:sz="0" w:space="0" w:color="auto"/>
                <w:bottom w:val="none" w:sz="0" w:space="0" w:color="auto"/>
                <w:right w:val="none" w:sz="0" w:space="0" w:color="auto"/>
              </w:divBdr>
            </w:div>
          </w:divsChild>
        </w:div>
        <w:div w:id="908073406">
          <w:marLeft w:val="0"/>
          <w:marRight w:val="0"/>
          <w:marTop w:val="0"/>
          <w:marBottom w:val="0"/>
          <w:divBdr>
            <w:top w:val="none" w:sz="0" w:space="0" w:color="auto"/>
            <w:left w:val="none" w:sz="0" w:space="0" w:color="auto"/>
            <w:bottom w:val="none" w:sz="0" w:space="0" w:color="auto"/>
            <w:right w:val="none" w:sz="0" w:space="0" w:color="auto"/>
          </w:divBdr>
          <w:divsChild>
            <w:div w:id="8603808">
              <w:marLeft w:val="0"/>
              <w:marRight w:val="0"/>
              <w:marTop w:val="0"/>
              <w:marBottom w:val="0"/>
              <w:divBdr>
                <w:top w:val="none" w:sz="0" w:space="0" w:color="auto"/>
                <w:left w:val="none" w:sz="0" w:space="0" w:color="auto"/>
                <w:bottom w:val="none" w:sz="0" w:space="0" w:color="auto"/>
                <w:right w:val="none" w:sz="0" w:space="0" w:color="auto"/>
              </w:divBdr>
            </w:div>
          </w:divsChild>
        </w:div>
        <w:div w:id="1421678682">
          <w:marLeft w:val="0"/>
          <w:marRight w:val="0"/>
          <w:marTop w:val="0"/>
          <w:marBottom w:val="0"/>
          <w:divBdr>
            <w:top w:val="none" w:sz="0" w:space="0" w:color="auto"/>
            <w:left w:val="none" w:sz="0" w:space="0" w:color="auto"/>
            <w:bottom w:val="none" w:sz="0" w:space="0" w:color="auto"/>
            <w:right w:val="none" w:sz="0" w:space="0" w:color="auto"/>
          </w:divBdr>
          <w:divsChild>
            <w:div w:id="183062542">
              <w:marLeft w:val="0"/>
              <w:marRight w:val="0"/>
              <w:marTop w:val="0"/>
              <w:marBottom w:val="0"/>
              <w:divBdr>
                <w:top w:val="none" w:sz="0" w:space="0" w:color="auto"/>
                <w:left w:val="none" w:sz="0" w:space="0" w:color="auto"/>
                <w:bottom w:val="none" w:sz="0" w:space="0" w:color="auto"/>
                <w:right w:val="none" w:sz="0" w:space="0" w:color="auto"/>
              </w:divBdr>
            </w:div>
          </w:divsChild>
        </w:div>
        <w:div w:id="1107046202">
          <w:marLeft w:val="0"/>
          <w:marRight w:val="0"/>
          <w:marTop w:val="0"/>
          <w:marBottom w:val="0"/>
          <w:divBdr>
            <w:top w:val="none" w:sz="0" w:space="0" w:color="auto"/>
            <w:left w:val="none" w:sz="0" w:space="0" w:color="auto"/>
            <w:bottom w:val="none" w:sz="0" w:space="0" w:color="auto"/>
            <w:right w:val="none" w:sz="0" w:space="0" w:color="auto"/>
          </w:divBdr>
          <w:divsChild>
            <w:div w:id="1109004244">
              <w:marLeft w:val="0"/>
              <w:marRight w:val="0"/>
              <w:marTop w:val="0"/>
              <w:marBottom w:val="0"/>
              <w:divBdr>
                <w:top w:val="none" w:sz="0" w:space="0" w:color="auto"/>
                <w:left w:val="none" w:sz="0" w:space="0" w:color="auto"/>
                <w:bottom w:val="none" w:sz="0" w:space="0" w:color="auto"/>
                <w:right w:val="none" w:sz="0" w:space="0" w:color="auto"/>
              </w:divBdr>
            </w:div>
          </w:divsChild>
        </w:div>
        <w:div w:id="93979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567083">
              <w:marLeft w:val="0"/>
              <w:marRight w:val="0"/>
              <w:marTop w:val="0"/>
              <w:marBottom w:val="0"/>
              <w:divBdr>
                <w:top w:val="none" w:sz="0" w:space="0" w:color="auto"/>
                <w:left w:val="none" w:sz="0" w:space="0" w:color="auto"/>
                <w:bottom w:val="none" w:sz="0" w:space="0" w:color="auto"/>
                <w:right w:val="none" w:sz="0" w:space="0" w:color="auto"/>
              </w:divBdr>
              <w:divsChild>
                <w:div w:id="14784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706">
          <w:marLeft w:val="0"/>
          <w:marRight w:val="0"/>
          <w:marTop w:val="0"/>
          <w:marBottom w:val="0"/>
          <w:divBdr>
            <w:top w:val="none" w:sz="0" w:space="0" w:color="auto"/>
            <w:left w:val="none" w:sz="0" w:space="0" w:color="auto"/>
            <w:bottom w:val="none" w:sz="0" w:space="0" w:color="auto"/>
            <w:right w:val="none" w:sz="0" w:space="0" w:color="auto"/>
          </w:divBdr>
          <w:divsChild>
            <w:div w:id="754863232">
              <w:marLeft w:val="0"/>
              <w:marRight w:val="0"/>
              <w:marTop w:val="0"/>
              <w:marBottom w:val="0"/>
              <w:divBdr>
                <w:top w:val="none" w:sz="0" w:space="0" w:color="auto"/>
                <w:left w:val="none" w:sz="0" w:space="0" w:color="auto"/>
                <w:bottom w:val="none" w:sz="0" w:space="0" w:color="auto"/>
                <w:right w:val="none" w:sz="0" w:space="0" w:color="auto"/>
              </w:divBdr>
            </w:div>
          </w:divsChild>
        </w:div>
        <w:div w:id="1723477183">
          <w:marLeft w:val="0"/>
          <w:marRight w:val="0"/>
          <w:marTop w:val="0"/>
          <w:marBottom w:val="0"/>
          <w:divBdr>
            <w:top w:val="none" w:sz="0" w:space="0" w:color="auto"/>
            <w:left w:val="none" w:sz="0" w:space="0" w:color="auto"/>
            <w:bottom w:val="none" w:sz="0" w:space="0" w:color="auto"/>
            <w:right w:val="none" w:sz="0" w:space="0" w:color="auto"/>
          </w:divBdr>
          <w:divsChild>
            <w:div w:id="1552378403">
              <w:marLeft w:val="0"/>
              <w:marRight w:val="0"/>
              <w:marTop w:val="0"/>
              <w:marBottom w:val="0"/>
              <w:divBdr>
                <w:top w:val="none" w:sz="0" w:space="0" w:color="auto"/>
                <w:left w:val="none" w:sz="0" w:space="0" w:color="auto"/>
                <w:bottom w:val="none" w:sz="0" w:space="0" w:color="auto"/>
                <w:right w:val="none" w:sz="0" w:space="0" w:color="auto"/>
              </w:divBdr>
            </w:div>
          </w:divsChild>
        </w:div>
        <w:div w:id="1380664621">
          <w:marLeft w:val="0"/>
          <w:marRight w:val="0"/>
          <w:marTop w:val="0"/>
          <w:marBottom w:val="0"/>
          <w:divBdr>
            <w:top w:val="none" w:sz="0" w:space="0" w:color="auto"/>
            <w:left w:val="none" w:sz="0" w:space="0" w:color="auto"/>
            <w:bottom w:val="none" w:sz="0" w:space="0" w:color="auto"/>
            <w:right w:val="none" w:sz="0" w:space="0" w:color="auto"/>
          </w:divBdr>
          <w:divsChild>
            <w:div w:id="1996495419">
              <w:marLeft w:val="0"/>
              <w:marRight w:val="0"/>
              <w:marTop w:val="0"/>
              <w:marBottom w:val="0"/>
              <w:divBdr>
                <w:top w:val="none" w:sz="0" w:space="0" w:color="auto"/>
                <w:left w:val="none" w:sz="0" w:space="0" w:color="auto"/>
                <w:bottom w:val="none" w:sz="0" w:space="0" w:color="auto"/>
                <w:right w:val="none" w:sz="0" w:space="0" w:color="auto"/>
              </w:divBdr>
            </w:div>
          </w:divsChild>
        </w:div>
        <w:div w:id="430248358">
          <w:marLeft w:val="0"/>
          <w:marRight w:val="0"/>
          <w:marTop w:val="0"/>
          <w:marBottom w:val="0"/>
          <w:divBdr>
            <w:top w:val="none" w:sz="0" w:space="0" w:color="auto"/>
            <w:left w:val="none" w:sz="0" w:space="0" w:color="auto"/>
            <w:bottom w:val="none" w:sz="0" w:space="0" w:color="auto"/>
            <w:right w:val="none" w:sz="0" w:space="0" w:color="auto"/>
          </w:divBdr>
          <w:divsChild>
            <w:div w:id="2109230786">
              <w:marLeft w:val="0"/>
              <w:marRight w:val="0"/>
              <w:marTop w:val="0"/>
              <w:marBottom w:val="0"/>
              <w:divBdr>
                <w:top w:val="none" w:sz="0" w:space="0" w:color="auto"/>
                <w:left w:val="none" w:sz="0" w:space="0" w:color="auto"/>
                <w:bottom w:val="none" w:sz="0" w:space="0" w:color="auto"/>
                <w:right w:val="none" w:sz="0" w:space="0" w:color="auto"/>
              </w:divBdr>
            </w:div>
          </w:divsChild>
        </w:div>
        <w:div w:id="1180464502">
          <w:marLeft w:val="0"/>
          <w:marRight w:val="0"/>
          <w:marTop w:val="0"/>
          <w:marBottom w:val="0"/>
          <w:divBdr>
            <w:top w:val="none" w:sz="0" w:space="0" w:color="auto"/>
            <w:left w:val="none" w:sz="0" w:space="0" w:color="auto"/>
            <w:bottom w:val="none" w:sz="0" w:space="0" w:color="auto"/>
            <w:right w:val="none" w:sz="0" w:space="0" w:color="auto"/>
          </w:divBdr>
          <w:divsChild>
            <w:div w:id="483475999">
              <w:marLeft w:val="0"/>
              <w:marRight w:val="0"/>
              <w:marTop w:val="0"/>
              <w:marBottom w:val="0"/>
              <w:divBdr>
                <w:top w:val="none" w:sz="0" w:space="0" w:color="auto"/>
                <w:left w:val="none" w:sz="0" w:space="0" w:color="auto"/>
                <w:bottom w:val="none" w:sz="0" w:space="0" w:color="auto"/>
                <w:right w:val="none" w:sz="0" w:space="0" w:color="auto"/>
              </w:divBdr>
            </w:div>
          </w:divsChild>
        </w:div>
        <w:div w:id="173737157">
          <w:marLeft w:val="0"/>
          <w:marRight w:val="0"/>
          <w:marTop w:val="0"/>
          <w:marBottom w:val="0"/>
          <w:divBdr>
            <w:top w:val="none" w:sz="0" w:space="0" w:color="auto"/>
            <w:left w:val="none" w:sz="0" w:space="0" w:color="auto"/>
            <w:bottom w:val="none" w:sz="0" w:space="0" w:color="auto"/>
            <w:right w:val="none" w:sz="0" w:space="0" w:color="auto"/>
          </w:divBdr>
          <w:divsChild>
            <w:div w:id="1542672883">
              <w:marLeft w:val="0"/>
              <w:marRight w:val="0"/>
              <w:marTop w:val="0"/>
              <w:marBottom w:val="0"/>
              <w:divBdr>
                <w:top w:val="none" w:sz="0" w:space="0" w:color="auto"/>
                <w:left w:val="none" w:sz="0" w:space="0" w:color="auto"/>
                <w:bottom w:val="none" w:sz="0" w:space="0" w:color="auto"/>
                <w:right w:val="none" w:sz="0" w:space="0" w:color="auto"/>
              </w:divBdr>
            </w:div>
          </w:divsChild>
        </w:div>
        <w:div w:id="1656254845">
          <w:marLeft w:val="0"/>
          <w:marRight w:val="0"/>
          <w:marTop w:val="0"/>
          <w:marBottom w:val="0"/>
          <w:divBdr>
            <w:top w:val="none" w:sz="0" w:space="0" w:color="auto"/>
            <w:left w:val="none" w:sz="0" w:space="0" w:color="auto"/>
            <w:bottom w:val="none" w:sz="0" w:space="0" w:color="auto"/>
            <w:right w:val="none" w:sz="0" w:space="0" w:color="auto"/>
          </w:divBdr>
          <w:divsChild>
            <w:div w:id="340282416">
              <w:marLeft w:val="0"/>
              <w:marRight w:val="0"/>
              <w:marTop w:val="0"/>
              <w:marBottom w:val="0"/>
              <w:divBdr>
                <w:top w:val="none" w:sz="0" w:space="0" w:color="auto"/>
                <w:left w:val="none" w:sz="0" w:space="0" w:color="auto"/>
                <w:bottom w:val="none" w:sz="0" w:space="0" w:color="auto"/>
                <w:right w:val="none" w:sz="0" w:space="0" w:color="auto"/>
              </w:divBdr>
            </w:div>
          </w:divsChild>
        </w:div>
        <w:div w:id="17726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879359">
      <w:bodyDiv w:val="1"/>
      <w:marLeft w:val="0"/>
      <w:marRight w:val="0"/>
      <w:marTop w:val="0"/>
      <w:marBottom w:val="0"/>
      <w:divBdr>
        <w:top w:val="none" w:sz="0" w:space="0" w:color="auto"/>
        <w:left w:val="none" w:sz="0" w:space="0" w:color="auto"/>
        <w:bottom w:val="none" w:sz="0" w:space="0" w:color="auto"/>
        <w:right w:val="none" w:sz="0" w:space="0" w:color="auto"/>
      </w:divBdr>
      <w:divsChild>
        <w:div w:id="839006130">
          <w:marLeft w:val="0"/>
          <w:marRight w:val="0"/>
          <w:marTop w:val="0"/>
          <w:marBottom w:val="0"/>
          <w:divBdr>
            <w:top w:val="none" w:sz="0" w:space="0" w:color="auto"/>
            <w:left w:val="none" w:sz="0" w:space="0" w:color="auto"/>
            <w:bottom w:val="none" w:sz="0" w:space="0" w:color="auto"/>
            <w:right w:val="none" w:sz="0" w:space="0" w:color="auto"/>
          </w:divBdr>
          <w:divsChild>
            <w:div w:id="1223758991">
              <w:marLeft w:val="0"/>
              <w:marRight w:val="0"/>
              <w:marTop w:val="0"/>
              <w:marBottom w:val="0"/>
              <w:divBdr>
                <w:top w:val="none" w:sz="0" w:space="0" w:color="auto"/>
                <w:left w:val="none" w:sz="0" w:space="0" w:color="auto"/>
                <w:bottom w:val="none" w:sz="0" w:space="0" w:color="auto"/>
                <w:right w:val="none" w:sz="0" w:space="0" w:color="auto"/>
              </w:divBdr>
            </w:div>
          </w:divsChild>
        </w:div>
        <w:div w:id="1051224226">
          <w:marLeft w:val="0"/>
          <w:marRight w:val="0"/>
          <w:marTop w:val="0"/>
          <w:marBottom w:val="0"/>
          <w:divBdr>
            <w:top w:val="none" w:sz="0" w:space="0" w:color="auto"/>
            <w:left w:val="none" w:sz="0" w:space="0" w:color="auto"/>
            <w:bottom w:val="none" w:sz="0" w:space="0" w:color="auto"/>
            <w:right w:val="none" w:sz="0" w:space="0" w:color="auto"/>
          </w:divBdr>
          <w:divsChild>
            <w:div w:id="1302347398">
              <w:marLeft w:val="0"/>
              <w:marRight w:val="0"/>
              <w:marTop w:val="0"/>
              <w:marBottom w:val="0"/>
              <w:divBdr>
                <w:top w:val="none" w:sz="0" w:space="0" w:color="auto"/>
                <w:left w:val="none" w:sz="0" w:space="0" w:color="auto"/>
                <w:bottom w:val="none" w:sz="0" w:space="0" w:color="auto"/>
                <w:right w:val="none" w:sz="0" w:space="0" w:color="auto"/>
              </w:divBdr>
            </w:div>
          </w:divsChild>
        </w:div>
        <w:div w:id="1400054199">
          <w:marLeft w:val="0"/>
          <w:marRight w:val="0"/>
          <w:marTop w:val="0"/>
          <w:marBottom w:val="0"/>
          <w:divBdr>
            <w:top w:val="none" w:sz="0" w:space="0" w:color="auto"/>
            <w:left w:val="none" w:sz="0" w:space="0" w:color="auto"/>
            <w:bottom w:val="none" w:sz="0" w:space="0" w:color="auto"/>
            <w:right w:val="none" w:sz="0" w:space="0" w:color="auto"/>
          </w:divBdr>
          <w:divsChild>
            <w:div w:id="1882353103">
              <w:marLeft w:val="0"/>
              <w:marRight w:val="0"/>
              <w:marTop w:val="0"/>
              <w:marBottom w:val="0"/>
              <w:divBdr>
                <w:top w:val="none" w:sz="0" w:space="0" w:color="auto"/>
                <w:left w:val="none" w:sz="0" w:space="0" w:color="auto"/>
                <w:bottom w:val="none" w:sz="0" w:space="0" w:color="auto"/>
                <w:right w:val="none" w:sz="0" w:space="0" w:color="auto"/>
              </w:divBdr>
            </w:div>
          </w:divsChild>
        </w:div>
        <w:div w:id="852034617">
          <w:marLeft w:val="0"/>
          <w:marRight w:val="0"/>
          <w:marTop w:val="0"/>
          <w:marBottom w:val="0"/>
          <w:divBdr>
            <w:top w:val="none" w:sz="0" w:space="0" w:color="auto"/>
            <w:left w:val="none" w:sz="0" w:space="0" w:color="auto"/>
            <w:bottom w:val="none" w:sz="0" w:space="0" w:color="auto"/>
            <w:right w:val="none" w:sz="0" w:space="0" w:color="auto"/>
          </w:divBdr>
          <w:divsChild>
            <w:div w:id="235628779">
              <w:marLeft w:val="0"/>
              <w:marRight w:val="0"/>
              <w:marTop w:val="0"/>
              <w:marBottom w:val="0"/>
              <w:divBdr>
                <w:top w:val="none" w:sz="0" w:space="0" w:color="auto"/>
                <w:left w:val="none" w:sz="0" w:space="0" w:color="auto"/>
                <w:bottom w:val="none" w:sz="0" w:space="0" w:color="auto"/>
                <w:right w:val="none" w:sz="0" w:space="0" w:color="auto"/>
              </w:divBdr>
            </w:div>
          </w:divsChild>
        </w:div>
        <w:div w:id="366418737">
          <w:marLeft w:val="0"/>
          <w:marRight w:val="0"/>
          <w:marTop w:val="0"/>
          <w:marBottom w:val="0"/>
          <w:divBdr>
            <w:top w:val="none" w:sz="0" w:space="0" w:color="auto"/>
            <w:left w:val="none" w:sz="0" w:space="0" w:color="auto"/>
            <w:bottom w:val="none" w:sz="0" w:space="0" w:color="auto"/>
            <w:right w:val="none" w:sz="0" w:space="0" w:color="auto"/>
          </w:divBdr>
          <w:divsChild>
            <w:div w:id="115873944">
              <w:marLeft w:val="0"/>
              <w:marRight w:val="0"/>
              <w:marTop w:val="0"/>
              <w:marBottom w:val="0"/>
              <w:divBdr>
                <w:top w:val="none" w:sz="0" w:space="0" w:color="auto"/>
                <w:left w:val="none" w:sz="0" w:space="0" w:color="auto"/>
                <w:bottom w:val="none" w:sz="0" w:space="0" w:color="auto"/>
                <w:right w:val="none" w:sz="0" w:space="0" w:color="auto"/>
              </w:divBdr>
            </w:div>
          </w:divsChild>
        </w:div>
        <w:div w:id="719326924">
          <w:marLeft w:val="0"/>
          <w:marRight w:val="0"/>
          <w:marTop w:val="0"/>
          <w:marBottom w:val="0"/>
          <w:divBdr>
            <w:top w:val="none" w:sz="0" w:space="0" w:color="auto"/>
            <w:left w:val="none" w:sz="0" w:space="0" w:color="auto"/>
            <w:bottom w:val="none" w:sz="0" w:space="0" w:color="auto"/>
            <w:right w:val="none" w:sz="0" w:space="0" w:color="auto"/>
          </w:divBdr>
          <w:divsChild>
            <w:div w:id="11114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808">
      <w:bodyDiv w:val="1"/>
      <w:marLeft w:val="0"/>
      <w:marRight w:val="0"/>
      <w:marTop w:val="0"/>
      <w:marBottom w:val="0"/>
      <w:divBdr>
        <w:top w:val="none" w:sz="0" w:space="0" w:color="auto"/>
        <w:left w:val="none" w:sz="0" w:space="0" w:color="auto"/>
        <w:bottom w:val="none" w:sz="0" w:space="0" w:color="auto"/>
        <w:right w:val="none" w:sz="0" w:space="0" w:color="auto"/>
      </w:divBdr>
    </w:div>
    <w:div w:id="871530149">
      <w:bodyDiv w:val="1"/>
      <w:marLeft w:val="0"/>
      <w:marRight w:val="0"/>
      <w:marTop w:val="0"/>
      <w:marBottom w:val="0"/>
      <w:divBdr>
        <w:top w:val="none" w:sz="0" w:space="0" w:color="auto"/>
        <w:left w:val="none" w:sz="0" w:space="0" w:color="auto"/>
        <w:bottom w:val="none" w:sz="0" w:space="0" w:color="auto"/>
        <w:right w:val="none" w:sz="0" w:space="0" w:color="auto"/>
      </w:divBdr>
      <w:divsChild>
        <w:div w:id="783689358">
          <w:marLeft w:val="0"/>
          <w:marRight w:val="0"/>
          <w:marTop w:val="0"/>
          <w:marBottom w:val="0"/>
          <w:divBdr>
            <w:top w:val="none" w:sz="0" w:space="0" w:color="auto"/>
            <w:left w:val="none" w:sz="0" w:space="0" w:color="auto"/>
            <w:bottom w:val="none" w:sz="0" w:space="0" w:color="auto"/>
            <w:right w:val="none" w:sz="0" w:space="0" w:color="auto"/>
          </w:divBdr>
          <w:divsChild>
            <w:div w:id="5556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8">
      <w:bodyDiv w:val="1"/>
      <w:marLeft w:val="0"/>
      <w:marRight w:val="0"/>
      <w:marTop w:val="0"/>
      <w:marBottom w:val="0"/>
      <w:divBdr>
        <w:top w:val="none" w:sz="0" w:space="0" w:color="auto"/>
        <w:left w:val="none" w:sz="0" w:space="0" w:color="auto"/>
        <w:bottom w:val="none" w:sz="0" w:space="0" w:color="auto"/>
        <w:right w:val="none" w:sz="0" w:space="0" w:color="auto"/>
      </w:divBdr>
      <w:divsChild>
        <w:div w:id="188809507">
          <w:marLeft w:val="0"/>
          <w:marRight w:val="0"/>
          <w:marTop w:val="0"/>
          <w:marBottom w:val="0"/>
          <w:divBdr>
            <w:top w:val="none" w:sz="0" w:space="0" w:color="auto"/>
            <w:left w:val="none" w:sz="0" w:space="0" w:color="auto"/>
            <w:bottom w:val="none" w:sz="0" w:space="0" w:color="auto"/>
            <w:right w:val="none" w:sz="0" w:space="0" w:color="auto"/>
          </w:divBdr>
          <w:divsChild>
            <w:div w:id="178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866">
      <w:bodyDiv w:val="1"/>
      <w:marLeft w:val="0"/>
      <w:marRight w:val="0"/>
      <w:marTop w:val="0"/>
      <w:marBottom w:val="0"/>
      <w:divBdr>
        <w:top w:val="none" w:sz="0" w:space="0" w:color="auto"/>
        <w:left w:val="none" w:sz="0" w:space="0" w:color="auto"/>
        <w:bottom w:val="none" w:sz="0" w:space="0" w:color="auto"/>
        <w:right w:val="none" w:sz="0" w:space="0" w:color="auto"/>
      </w:divBdr>
      <w:divsChild>
        <w:div w:id="1192573200">
          <w:marLeft w:val="0"/>
          <w:marRight w:val="0"/>
          <w:marTop w:val="0"/>
          <w:marBottom w:val="0"/>
          <w:divBdr>
            <w:top w:val="none" w:sz="0" w:space="0" w:color="auto"/>
            <w:left w:val="none" w:sz="0" w:space="0" w:color="auto"/>
            <w:bottom w:val="none" w:sz="0" w:space="0" w:color="auto"/>
            <w:right w:val="none" w:sz="0" w:space="0" w:color="auto"/>
          </w:divBdr>
          <w:divsChild>
            <w:div w:id="1179200814">
              <w:marLeft w:val="0"/>
              <w:marRight w:val="0"/>
              <w:marTop w:val="0"/>
              <w:marBottom w:val="0"/>
              <w:divBdr>
                <w:top w:val="none" w:sz="0" w:space="0" w:color="auto"/>
                <w:left w:val="none" w:sz="0" w:space="0" w:color="auto"/>
                <w:bottom w:val="none" w:sz="0" w:space="0" w:color="auto"/>
                <w:right w:val="none" w:sz="0" w:space="0" w:color="auto"/>
              </w:divBdr>
            </w:div>
          </w:divsChild>
        </w:div>
        <w:div w:id="10168100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48037">
          <w:marLeft w:val="0"/>
          <w:marRight w:val="0"/>
          <w:marTop w:val="0"/>
          <w:marBottom w:val="0"/>
          <w:divBdr>
            <w:top w:val="none" w:sz="0" w:space="0" w:color="auto"/>
            <w:left w:val="none" w:sz="0" w:space="0" w:color="auto"/>
            <w:bottom w:val="none" w:sz="0" w:space="0" w:color="auto"/>
            <w:right w:val="none" w:sz="0" w:space="0" w:color="auto"/>
          </w:divBdr>
          <w:divsChild>
            <w:div w:id="1296639096">
              <w:marLeft w:val="0"/>
              <w:marRight w:val="0"/>
              <w:marTop w:val="0"/>
              <w:marBottom w:val="0"/>
              <w:divBdr>
                <w:top w:val="none" w:sz="0" w:space="0" w:color="auto"/>
                <w:left w:val="none" w:sz="0" w:space="0" w:color="auto"/>
                <w:bottom w:val="none" w:sz="0" w:space="0" w:color="auto"/>
                <w:right w:val="none" w:sz="0" w:space="0" w:color="auto"/>
              </w:divBdr>
            </w:div>
          </w:divsChild>
        </w:div>
        <w:div w:id="1303119403">
          <w:marLeft w:val="0"/>
          <w:marRight w:val="0"/>
          <w:marTop w:val="0"/>
          <w:marBottom w:val="0"/>
          <w:divBdr>
            <w:top w:val="none" w:sz="0" w:space="0" w:color="auto"/>
            <w:left w:val="none" w:sz="0" w:space="0" w:color="auto"/>
            <w:bottom w:val="none" w:sz="0" w:space="0" w:color="auto"/>
            <w:right w:val="none" w:sz="0" w:space="0" w:color="auto"/>
          </w:divBdr>
          <w:divsChild>
            <w:div w:id="730420308">
              <w:marLeft w:val="0"/>
              <w:marRight w:val="0"/>
              <w:marTop w:val="0"/>
              <w:marBottom w:val="0"/>
              <w:divBdr>
                <w:top w:val="none" w:sz="0" w:space="0" w:color="auto"/>
                <w:left w:val="none" w:sz="0" w:space="0" w:color="auto"/>
                <w:bottom w:val="none" w:sz="0" w:space="0" w:color="auto"/>
                <w:right w:val="none" w:sz="0" w:space="0" w:color="auto"/>
              </w:divBdr>
            </w:div>
          </w:divsChild>
        </w:div>
        <w:div w:id="582884562">
          <w:marLeft w:val="0"/>
          <w:marRight w:val="0"/>
          <w:marTop w:val="0"/>
          <w:marBottom w:val="0"/>
          <w:divBdr>
            <w:top w:val="none" w:sz="0" w:space="0" w:color="auto"/>
            <w:left w:val="none" w:sz="0" w:space="0" w:color="auto"/>
            <w:bottom w:val="none" w:sz="0" w:space="0" w:color="auto"/>
            <w:right w:val="none" w:sz="0" w:space="0" w:color="auto"/>
          </w:divBdr>
          <w:divsChild>
            <w:div w:id="1005328944">
              <w:marLeft w:val="0"/>
              <w:marRight w:val="0"/>
              <w:marTop w:val="0"/>
              <w:marBottom w:val="0"/>
              <w:divBdr>
                <w:top w:val="none" w:sz="0" w:space="0" w:color="auto"/>
                <w:left w:val="none" w:sz="0" w:space="0" w:color="auto"/>
                <w:bottom w:val="none" w:sz="0" w:space="0" w:color="auto"/>
                <w:right w:val="none" w:sz="0" w:space="0" w:color="auto"/>
              </w:divBdr>
            </w:div>
          </w:divsChild>
        </w:div>
        <w:div w:id="1812939484">
          <w:marLeft w:val="0"/>
          <w:marRight w:val="0"/>
          <w:marTop w:val="0"/>
          <w:marBottom w:val="0"/>
          <w:divBdr>
            <w:top w:val="none" w:sz="0" w:space="0" w:color="auto"/>
            <w:left w:val="none" w:sz="0" w:space="0" w:color="auto"/>
            <w:bottom w:val="none" w:sz="0" w:space="0" w:color="auto"/>
            <w:right w:val="none" w:sz="0" w:space="0" w:color="auto"/>
          </w:divBdr>
          <w:divsChild>
            <w:div w:id="582877884">
              <w:marLeft w:val="0"/>
              <w:marRight w:val="0"/>
              <w:marTop w:val="0"/>
              <w:marBottom w:val="0"/>
              <w:divBdr>
                <w:top w:val="none" w:sz="0" w:space="0" w:color="auto"/>
                <w:left w:val="none" w:sz="0" w:space="0" w:color="auto"/>
                <w:bottom w:val="none" w:sz="0" w:space="0" w:color="auto"/>
                <w:right w:val="none" w:sz="0" w:space="0" w:color="auto"/>
              </w:divBdr>
            </w:div>
          </w:divsChild>
        </w:div>
        <w:div w:id="1943763190">
          <w:marLeft w:val="0"/>
          <w:marRight w:val="0"/>
          <w:marTop w:val="0"/>
          <w:marBottom w:val="0"/>
          <w:divBdr>
            <w:top w:val="none" w:sz="0" w:space="0" w:color="auto"/>
            <w:left w:val="none" w:sz="0" w:space="0" w:color="auto"/>
            <w:bottom w:val="none" w:sz="0" w:space="0" w:color="auto"/>
            <w:right w:val="none" w:sz="0" w:space="0" w:color="auto"/>
          </w:divBdr>
          <w:divsChild>
            <w:div w:id="83502075">
              <w:marLeft w:val="0"/>
              <w:marRight w:val="0"/>
              <w:marTop w:val="0"/>
              <w:marBottom w:val="0"/>
              <w:divBdr>
                <w:top w:val="none" w:sz="0" w:space="0" w:color="auto"/>
                <w:left w:val="none" w:sz="0" w:space="0" w:color="auto"/>
                <w:bottom w:val="none" w:sz="0" w:space="0" w:color="auto"/>
                <w:right w:val="none" w:sz="0" w:space="0" w:color="auto"/>
              </w:divBdr>
            </w:div>
          </w:divsChild>
        </w:div>
        <w:div w:id="100682715">
          <w:marLeft w:val="0"/>
          <w:marRight w:val="0"/>
          <w:marTop w:val="0"/>
          <w:marBottom w:val="0"/>
          <w:divBdr>
            <w:top w:val="none" w:sz="0" w:space="0" w:color="auto"/>
            <w:left w:val="none" w:sz="0" w:space="0" w:color="auto"/>
            <w:bottom w:val="none" w:sz="0" w:space="0" w:color="auto"/>
            <w:right w:val="none" w:sz="0" w:space="0" w:color="auto"/>
          </w:divBdr>
          <w:divsChild>
            <w:div w:id="749932588">
              <w:marLeft w:val="0"/>
              <w:marRight w:val="0"/>
              <w:marTop w:val="0"/>
              <w:marBottom w:val="0"/>
              <w:divBdr>
                <w:top w:val="none" w:sz="0" w:space="0" w:color="auto"/>
                <w:left w:val="none" w:sz="0" w:space="0" w:color="auto"/>
                <w:bottom w:val="none" w:sz="0" w:space="0" w:color="auto"/>
                <w:right w:val="none" w:sz="0" w:space="0" w:color="auto"/>
              </w:divBdr>
            </w:div>
          </w:divsChild>
        </w:div>
        <w:div w:id="392584807">
          <w:marLeft w:val="0"/>
          <w:marRight w:val="0"/>
          <w:marTop w:val="0"/>
          <w:marBottom w:val="0"/>
          <w:divBdr>
            <w:top w:val="none" w:sz="0" w:space="0" w:color="auto"/>
            <w:left w:val="none" w:sz="0" w:space="0" w:color="auto"/>
            <w:bottom w:val="none" w:sz="0" w:space="0" w:color="auto"/>
            <w:right w:val="none" w:sz="0" w:space="0" w:color="auto"/>
          </w:divBdr>
          <w:divsChild>
            <w:div w:id="1105685709">
              <w:marLeft w:val="0"/>
              <w:marRight w:val="0"/>
              <w:marTop w:val="0"/>
              <w:marBottom w:val="0"/>
              <w:divBdr>
                <w:top w:val="none" w:sz="0" w:space="0" w:color="auto"/>
                <w:left w:val="none" w:sz="0" w:space="0" w:color="auto"/>
                <w:bottom w:val="none" w:sz="0" w:space="0" w:color="auto"/>
                <w:right w:val="none" w:sz="0" w:space="0" w:color="auto"/>
              </w:divBdr>
            </w:div>
          </w:divsChild>
        </w:div>
        <w:div w:id="1445540278">
          <w:marLeft w:val="0"/>
          <w:marRight w:val="0"/>
          <w:marTop w:val="0"/>
          <w:marBottom w:val="0"/>
          <w:divBdr>
            <w:top w:val="none" w:sz="0" w:space="0" w:color="auto"/>
            <w:left w:val="none" w:sz="0" w:space="0" w:color="auto"/>
            <w:bottom w:val="none" w:sz="0" w:space="0" w:color="auto"/>
            <w:right w:val="none" w:sz="0" w:space="0" w:color="auto"/>
          </w:divBdr>
          <w:divsChild>
            <w:div w:id="379136479">
              <w:marLeft w:val="0"/>
              <w:marRight w:val="0"/>
              <w:marTop w:val="0"/>
              <w:marBottom w:val="0"/>
              <w:divBdr>
                <w:top w:val="none" w:sz="0" w:space="0" w:color="auto"/>
                <w:left w:val="none" w:sz="0" w:space="0" w:color="auto"/>
                <w:bottom w:val="none" w:sz="0" w:space="0" w:color="auto"/>
                <w:right w:val="none" w:sz="0" w:space="0" w:color="auto"/>
              </w:divBdr>
            </w:div>
          </w:divsChild>
        </w:div>
        <w:div w:id="10882360">
          <w:marLeft w:val="0"/>
          <w:marRight w:val="0"/>
          <w:marTop w:val="0"/>
          <w:marBottom w:val="0"/>
          <w:divBdr>
            <w:top w:val="none" w:sz="0" w:space="0" w:color="auto"/>
            <w:left w:val="none" w:sz="0" w:space="0" w:color="auto"/>
            <w:bottom w:val="none" w:sz="0" w:space="0" w:color="auto"/>
            <w:right w:val="none" w:sz="0" w:space="0" w:color="auto"/>
          </w:divBdr>
          <w:divsChild>
            <w:div w:id="587813036">
              <w:marLeft w:val="0"/>
              <w:marRight w:val="0"/>
              <w:marTop w:val="0"/>
              <w:marBottom w:val="0"/>
              <w:divBdr>
                <w:top w:val="none" w:sz="0" w:space="0" w:color="auto"/>
                <w:left w:val="none" w:sz="0" w:space="0" w:color="auto"/>
                <w:bottom w:val="none" w:sz="0" w:space="0" w:color="auto"/>
                <w:right w:val="none" w:sz="0" w:space="0" w:color="auto"/>
              </w:divBdr>
            </w:div>
          </w:divsChild>
        </w:div>
        <w:div w:id="162935266">
          <w:marLeft w:val="0"/>
          <w:marRight w:val="0"/>
          <w:marTop w:val="0"/>
          <w:marBottom w:val="0"/>
          <w:divBdr>
            <w:top w:val="none" w:sz="0" w:space="0" w:color="auto"/>
            <w:left w:val="none" w:sz="0" w:space="0" w:color="auto"/>
            <w:bottom w:val="none" w:sz="0" w:space="0" w:color="auto"/>
            <w:right w:val="none" w:sz="0" w:space="0" w:color="auto"/>
          </w:divBdr>
          <w:divsChild>
            <w:div w:id="983657390">
              <w:marLeft w:val="0"/>
              <w:marRight w:val="0"/>
              <w:marTop w:val="0"/>
              <w:marBottom w:val="0"/>
              <w:divBdr>
                <w:top w:val="none" w:sz="0" w:space="0" w:color="auto"/>
                <w:left w:val="none" w:sz="0" w:space="0" w:color="auto"/>
                <w:bottom w:val="none" w:sz="0" w:space="0" w:color="auto"/>
                <w:right w:val="none" w:sz="0" w:space="0" w:color="auto"/>
              </w:divBdr>
            </w:div>
          </w:divsChild>
        </w:div>
        <w:div w:id="702366459">
          <w:marLeft w:val="0"/>
          <w:marRight w:val="0"/>
          <w:marTop w:val="0"/>
          <w:marBottom w:val="0"/>
          <w:divBdr>
            <w:top w:val="none" w:sz="0" w:space="0" w:color="auto"/>
            <w:left w:val="none" w:sz="0" w:space="0" w:color="auto"/>
            <w:bottom w:val="none" w:sz="0" w:space="0" w:color="auto"/>
            <w:right w:val="none" w:sz="0" w:space="0" w:color="auto"/>
          </w:divBdr>
          <w:divsChild>
            <w:div w:id="1267734764">
              <w:marLeft w:val="0"/>
              <w:marRight w:val="0"/>
              <w:marTop w:val="0"/>
              <w:marBottom w:val="0"/>
              <w:divBdr>
                <w:top w:val="none" w:sz="0" w:space="0" w:color="auto"/>
                <w:left w:val="none" w:sz="0" w:space="0" w:color="auto"/>
                <w:bottom w:val="none" w:sz="0" w:space="0" w:color="auto"/>
                <w:right w:val="none" w:sz="0" w:space="0" w:color="auto"/>
              </w:divBdr>
            </w:div>
          </w:divsChild>
        </w:div>
        <w:div w:id="235868689">
          <w:marLeft w:val="0"/>
          <w:marRight w:val="0"/>
          <w:marTop w:val="0"/>
          <w:marBottom w:val="0"/>
          <w:divBdr>
            <w:top w:val="none" w:sz="0" w:space="0" w:color="auto"/>
            <w:left w:val="none" w:sz="0" w:space="0" w:color="auto"/>
            <w:bottom w:val="none" w:sz="0" w:space="0" w:color="auto"/>
            <w:right w:val="none" w:sz="0" w:space="0" w:color="auto"/>
          </w:divBdr>
          <w:divsChild>
            <w:div w:id="715933111">
              <w:marLeft w:val="0"/>
              <w:marRight w:val="0"/>
              <w:marTop w:val="0"/>
              <w:marBottom w:val="0"/>
              <w:divBdr>
                <w:top w:val="none" w:sz="0" w:space="0" w:color="auto"/>
                <w:left w:val="none" w:sz="0" w:space="0" w:color="auto"/>
                <w:bottom w:val="none" w:sz="0" w:space="0" w:color="auto"/>
                <w:right w:val="none" w:sz="0" w:space="0" w:color="auto"/>
              </w:divBdr>
            </w:div>
          </w:divsChild>
        </w:div>
        <w:div w:id="1441142850">
          <w:marLeft w:val="0"/>
          <w:marRight w:val="0"/>
          <w:marTop w:val="0"/>
          <w:marBottom w:val="0"/>
          <w:divBdr>
            <w:top w:val="none" w:sz="0" w:space="0" w:color="auto"/>
            <w:left w:val="none" w:sz="0" w:space="0" w:color="auto"/>
            <w:bottom w:val="none" w:sz="0" w:space="0" w:color="auto"/>
            <w:right w:val="none" w:sz="0" w:space="0" w:color="auto"/>
          </w:divBdr>
          <w:divsChild>
            <w:div w:id="1451125379">
              <w:marLeft w:val="0"/>
              <w:marRight w:val="0"/>
              <w:marTop w:val="0"/>
              <w:marBottom w:val="0"/>
              <w:divBdr>
                <w:top w:val="none" w:sz="0" w:space="0" w:color="auto"/>
                <w:left w:val="none" w:sz="0" w:space="0" w:color="auto"/>
                <w:bottom w:val="none" w:sz="0" w:space="0" w:color="auto"/>
                <w:right w:val="none" w:sz="0" w:space="0" w:color="auto"/>
              </w:divBdr>
            </w:div>
          </w:divsChild>
        </w:div>
        <w:div w:id="198489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387478">
          <w:marLeft w:val="0"/>
          <w:marRight w:val="0"/>
          <w:marTop w:val="0"/>
          <w:marBottom w:val="0"/>
          <w:divBdr>
            <w:top w:val="none" w:sz="0" w:space="0" w:color="auto"/>
            <w:left w:val="none" w:sz="0" w:space="0" w:color="auto"/>
            <w:bottom w:val="none" w:sz="0" w:space="0" w:color="auto"/>
            <w:right w:val="none" w:sz="0" w:space="0" w:color="auto"/>
          </w:divBdr>
          <w:divsChild>
            <w:div w:id="736170900">
              <w:marLeft w:val="0"/>
              <w:marRight w:val="0"/>
              <w:marTop w:val="0"/>
              <w:marBottom w:val="0"/>
              <w:divBdr>
                <w:top w:val="none" w:sz="0" w:space="0" w:color="auto"/>
                <w:left w:val="none" w:sz="0" w:space="0" w:color="auto"/>
                <w:bottom w:val="none" w:sz="0" w:space="0" w:color="auto"/>
                <w:right w:val="none" w:sz="0" w:space="0" w:color="auto"/>
              </w:divBdr>
            </w:div>
          </w:divsChild>
        </w:div>
        <w:div w:id="1947076056">
          <w:marLeft w:val="0"/>
          <w:marRight w:val="0"/>
          <w:marTop w:val="0"/>
          <w:marBottom w:val="0"/>
          <w:divBdr>
            <w:top w:val="none" w:sz="0" w:space="0" w:color="auto"/>
            <w:left w:val="none" w:sz="0" w:space="0" w:color="auto"/>
            <w:bottom w:val="none" w:sz="0" w:space="0" w:color="auto"/>
            <w:right w:val="none" w:sz="0" w:space="0" w:color="auto"/>
          </w:divBdr>
          <w:divsChild>
            <w:div w:id="1531381043">
              <w:marLeft w:val="0"/>
              <w:marRight w:val="0"/>
              <w:marTop w:val="0"/>
              <w:marBottom w:val="0"/>
              <w:divBdr>
                <w:top w:val="none" w:sz="0" w:space="0" w:color="auto"/>
                <w:left w:val="none" w:sz="0" w:space="0" w:color="auto"/>
                <w:bottom w:val="none" w:sz="0" w:space="0" w:color="auto"/>
                <w:right w:val="none" w:sz="0" w:space="0" w:color="auto"/>
              </w:divBdr>
            </w:div>
          </w:divsChild>
        </w:div>
        <w:div w:id="59597304">
          <w:marLeft w:val="0"/>
          <w:marRight w:val="0"/>
          <w:marTop w:val="0"/>
          <w:marBottom w:val="0"/>
          <w:divBdr>
            <w:top w:val="none" w:sz="0" w:space="0" w:color="auto"/>
            <w:left w:val="none" w:sz="0" w:space="0" w:color="auto"/>
            <w:bottom w:val="none" w:sz="0" w:space="0" w:color="auto"/>
            <w:right w:val="none" w:sz="0" w:space="0" w:color="auto"/>
          </w:divBdr>
          <w:divsChild>
            <w:div w:id="1282686937">
              <w:marLeft w:val="0"/>
              <w:marRight w:val="0"/>
              <w:marTop w:val="0"/>
              <w:marBottom w:val="0"/>
              <w:divBdr>
                <w:top w:val="none" w:sz="0" w:space="0" w:color="auto"/>
                <w:left w:val="none" w:sz="0" w:space="0" w:color="auto"/>
                <w:bottom w:val="none" w:sz="0" w:space="0" w:color="auto"/>
                <w:right w:val="none" w:sz="0" w:space="0" w:color="auto"/>
              </w:divBdr>
            </w:div>
          </w:divsChild>
        </w:div>
        <w:div w:id="827133173">
          <w:marLeft w:val="0"/>
          <w:marRight w:val="0"/>
          <w:marTop w:val="0"/>
          <w:marBottom w:val="0"/>
          <w:divBdr>
            <w:top w:val="none" w:sz="0" w:space="0" w:color="auto"/>
            <w:left w:val="none" w:sz="0" w:space="0" w:color="auto"/>
            <w:bottom w:val="none" w:sz="0" w:space="0" w:color="auto"/>
            <w:right w:val="none" w:sz="0" w:space="0" w:color="auto"/>
          </w:divBdr>
          <w:divsChild>
            <w:div w:id="474562782">
              <w:marLeft w:val="0"/>
              <w:marRight w:val="0"/>
              <w:marTop w:val="0"/>
              <w:marBottom w:val="0"/>
              <w:divBdr>
                <w:top w:val="none" w:sz="0" w:space="0" w:color="auto"/>
                <w:left w:val="none" w:sz="0" w:space="0" w:color="auto"/>
                <w:bottom w:val="none" w:sz="0" w:space="0" w:color="auto"/>
                <w:right w:val="none" w:sz="0" w:space="0" w:color="auto"/>
              </w:divBdr>
            </w:div>
          </w:divsChild>
        </w:div>
        <w:div w:id="668292404">
          <w:marLeft w:val="0"/>
          <w:marRight w:val="0"/>
          <w:marTop w:val="0"/>
          <w:marBottom w:val="0"/>
          <w:divBdr>
            <w:top w:val="none" w:sz="0" w:space="0" w:color="auto"/>
            <w:left w:val="none" w:sz="0" w:space="0" w:color="auto"/>
            <w:bottom w:val="none" w:sz="0" w:space="0" w:color="auto"/>
            <w:right w:val="none" w:sz="0" w:space="0" w:color="auto"/>
          </w:divBdr>
          <w:divsChild>
            <w:div w:id="413086678">
              <w:marLeft w:val="0"/>
              <w:marRight w:val="0"/>
              <w:marTop w:val="0"/>
              <w:marBottom w:val="0"/>
              <w:divBdr>
                <w:top w:val="none" w:sz="0" w:space="0" w:color="auto"/>
                <w:left w:val="none" w:sz="0" w:space="0" w:color="auto"/>
                <w:bottom w:val="none" w:sz="0" w:space="0" w:color="auto"/>
                <w:right w:val="none" w:sz="0" w:space="0" w:color="auto"/>
              </w:divBdr>
            </w:div>
          </w:divsChild>
        </w:div>
        <w:div w:id="704401706">
          <w:marLeft w:val="0"/>
          <w:marRight w:val="0"/>
          <w:marTop w:val="0"/>
          <w:marBottom w:val="0"/>
          <w:divBdr>
            <w:top w:val="none" w:sz="0" w:space="0" w:color="auto"/>
            <w:left w:val="none" w:sz="0" w:space="0" w:color="auto"/>
            <w:bottom w:val="none" w:sz="0" w:space="0" w:color="auto"/>
            <w:right w:val="none" w:sz="0" w:space="0" w:color="auto"/>
          </w:divBdr>
          <w:divsChild>
            <w:div w:id="1110396080">
              <w:marLeft w:val="0"/>
              <w:marRight w:val="0"/>
              <w:marTop w:val="0"/>
              <w:marBottom w:val="0"/>
              <w:divBdr>
                <w:top w:val="none" w:sz="0" w:space="0" w:color="auto"/>
                <w:left w:val="none" w:sz="0" w:space="0" w:color="auto"/>
                <w:bottom w:val="none" w:sz="0" w:space="0" w:color="auto"/>
                <w:right w:val="none" w:sz="0" w:space="0" w:color="auto"/>
              </w:divBdr>
            </w:div>
          </w:divsChild>
        </w:div>
        <w:div w:id="1454325546">
          <w:marLeft w:val="0"/>
          <w:marRight w:val="0"/>
          <w:marTop w:val="0"/>
          <w:marBottom w:val="0"/>
          <w:divBdr>
            <w:top w:val="none" w:sz="0" w:space="0" w:color="auto"/>
            <w:left w:val="none" w:sz="0" w:space="0" w:color="auto"/>
            <w:bottom w:val="none" w:sz="0" w:space="0" w:color="auto"/>
            <w:right w:val="none" w:sz="0" w:space="0" w:color="auto"/>
          </w:divBdr>
          <w:divsChild>
            <w:div w:id="1309047909">
              <w:marLeft w:val="0"/>
              <w:marRight w:val="0"/>
              <w:marTop w:val="0"/>
              <w:marBottom w:val="0"/>
              <w:divBdr>
                <w:top w:val="none" w:sz="0" w:space="0" w:color="auto"/>
                <w:left w:val="none" w:sz="0" w:space="0" w:color="auto"/>
                <w:bottom w:val="none" w:sz="0" w:space="0" w:color="auto"/>
                <w:right w:val="none" w:sz="0" w:space="0" w:color="auto"/>
              </w:divBdr>
            </w:div>
          </w:divsChild>
        </w:div>
        <w:div w:id="664667560">
          <w:marLeft w:val="0"/>
          <w:marRight w:val="0"/>
          <w:marTop w:val="0"/>
          <w:marBottom w:val="0"/>
          <w:divBdr>
            <w:top w:val="none" w:sz="0" w:space="0" w:color="auto"/>
            <w:left w:val="none" w:sz="0" w:space="0" w:color="auto"/>
            <w:bottom w:val="none" w:sz="0" w:space="0" w:color="auto"/>
            <w:right w:val="none" w:sz="0" w:space="0" w:color="auto"/>
          </w:divBdr>
          <w:divsChild>
            <w:div w:id="1398167956">
              <w:marLeft w:val="0"/>
              <w:marRight w:val="0"/>
              <w:marTop w:val="0"/>
              <w:marBottom w:val="0"/>
              <w:divBdr>
                <w:top w:val="none" w:sz="0" w:space="0" w:color="auto"/>
                <w:left w:val="none" w:sz="0" w:space="0" w:color="auto"/>
                <w:bottom w:val="none" w:sz="0" w:space="0" w:color="auto"/>
                <w:right w:val="none" w:sz="0" w:space="0" w:color="auto"/>
              </w:divBdr>
            </w:div>
          </w:divsChild>
        </w:div>
        <w:div w:id="911549353">
          <w:marLeft w:val="0"/>
          <w:marRight w:val="0"/>
          <w:marTop w:val="0"/>
          <w:marBottom w:val="0"/>
          <w:divBdr>
            <w:top w:val="none" w:sz="0" w:space="0" w:color="auto"/>
            <w:left w:val="none" w:sz="0" w:space="0" w:color="auto"/>
            <w:bottom w:val="none" w:sz="0" w:space="0" w:color="auto"/>
            <w:right w:val="none" w:sz="0" w:space="0" w:color="auto"/>
          </w:divBdr>
          <w:divsChild>
            <w:div w:id="1379276960">
              <w:marLeft w:val="0"/>
              <w:marRight w:val="0"/>
              <w:marTop w:val="0"/>
              <w:marBottom w:val="0"/>
              <w:divBdr>
                <w:top w:val="none" w:sz="0" w:space="0" w:color="auto"/>
                <w:left w:val="none" w:sz="0" w:space="0" w:color="auto"/>
                <w:bottom w:val="none" w:sz="0" w:space="0" w:color="auto"/>
                <w:right w:val="none" w:sz="0" w:space="0" w:color="auto"/>
              </w:divBdr>
            </w:div>
          </w:divsChild>
        </w:div>
        <w:div w:id="1573739213">
          <w:marLeft w:val="0"/>
          <w:marRight w:val="0"/>
          <w:marTop w:val="0"/>
          <w:marBottom w:val="0"/>
          <w:divBdr>
            <w:top w:val="none" w:sz="0" w:space="0" w:color="auto"/>
            <w:left w:val="none" w:sz="0" w:space="0" w:color="auto"/>
            <w:bottom w:val="none" w:sz="0" w:space="0" w:color="auto"/>
            <w:right w:val="none" w:sz="0" w:space="0" w:color="auto"/>
          </w:divBdr>
          <w:divsChild>
            <w:div w:id="178398259">
              <w:marLeft w:val="0"/>
              <w:marRight w:val="0"/>
              <w:marTop w:val="0"/>
              <w:marBottom w:val="0"/>
              <w:divBdr>
                <w:top w:val="none" w:sz="0" w:space="0" w:color="auto"/>
                <w:left w:val="none" w:sz="0" w:space="0" w:color="auto"/>
                <w:bottom w:val="none" w:sz="0" w:space="0" w:color="auto"/>
                <w:right w:val="none" w:sz="0" w:space="0" w:color="auto"/>
              </w:divBdr>
            </w:div>
          </w:divsChild>
        </w:div>
        <w:div w:id="41841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55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66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59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26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563743">
          <w:marLeft w:val="0"/>
          <w:marRight w:val="0"/>
          <w:marTop w:val="0"/>
          <w:marBottom w:val="0"/>
          <w:divBdr>
            <w:top w:val="none" w:sz="0" w:space="0" w:color="auto"/>
            <w:left w:val="none" w:sz="0" w:space="0" w:color="auto"/>
            <w:bottom w:val="none" w:sz="0" w:space="0" w:color="auto"/>
            <w:right w:val="none" w:sz="0" w:space="0" w:color="auto"/>
          </w:divBdr>
          <w:divsChild>
            <w:div w:id="1391541239">
              <w:marLeft w:val="0"/>
              <w:marRight w:val="0"/>
              <w:marTop w:val="0"/>
              <w:marBottom w:val="0"/>
              <w:divBdr>
                <w:top w:val="none" w:sz="0" w:space="0" w:color="auto"/>
                <w:left w:val="none" w:sz="0" w:space="0" w:color="auto"/>
                <w:bottom w:val="none" w:sz="0" w:space="0" w:color="auto"/>
                <w:right w:val="none" w:sz="0" w:space="0" w:color="auto"/>
              </w:divBdr>
            </w:div>
          </w:divsChild>
        </w:div>
        <w:div w:id="1416584782">
          <w:marLeft w:val="0"/>
          <w:marRight w:val="0"/>
          <w:marTop w:val="0"/>
          <w:marBottom w:val="0"/>
          <w:divBdr>
            <w:top w:val="none" w:sz="0" w:space="0" w:color="auto"/>
            <w:left w:val="none" w:sz="0" w:space="0" w:color="auto"/>
            <w:bottom w:val="none" w:sz="0" w:space="0" w:color="auto"/>
            <w:right w:val="none" w:sz="0" w:space="0" w:color="auto"/>
          </w:divBdr>
          <w:divsChild>
            <w:div w:id="378361751">
              <w:marLeft w:val="0"/>
              <w:marRight w:val="0"/>
              <w:marTop w:val="0"/>
              <w:marBottom w:val="0"/>
              <w:divBdr>
                <w:top w:val="none" w:sz="0" w:space="0" w:color="auto"/>
                <w:left w:val="none" w:sz="0" w:space="0" w:color="auto"/>
                <w:bottom w:val="none" w:sz="0" w:space="0" w:color="auto"/>
                <w:right w:val="none" w:sz="0" w:space="0" w:color="auto"/>
              </w:divBdr>
            </w:div>
          </w:divsChild>
        </w:div>
        <w:div w:id="15148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55163">
          <w:marLeft w:val="0"/>
          <w:marRight w:val="0"/>
          <w:marTop w:val="0"/>
          <w:marBottom w:val="0"/>
          <w:divBdr>
            <w:top w:val="none" w:sz="0" w:space="0" w:color="auto"/>
            <w:left w:val="none" w:sz="0" w:space="0" w:color="auto"/>
            <w:bottom w:val="none" w:sz="0" w:space="0" w:color="auto"/>
            <w:right w:val="none" w:sz="0" w:space="0" w:color="auto"/>
          </w:divBdr>
          <w:divsChild>
            <w:div w:id="1237857776">
              <w:marLeft w:val="0"/>
              <w:marRight w:val="0"/>
              <w:marTop w:val="0"/>
              <w:marBottom w:val="0"/>
              <w:divBdr>
                <w:top w:val="none" w:sz="0" w:space="0" w:color="auto"/>
                <w:left w:val="none" w:sz="0" w:space="0" w:color="auto"/>
                <w:bottom w:val="none" w:sz="0" w:space="0" w:color="auto"/>
                <w:right w:val="none" w:sz="0" w:space="0" w:color="auto"/>
              </w:divBdr>
            </w:div>
          </w:divsChild>
        </w:div>
        <w:div w:id="1784297937">
          <w:marLeft w:val="0"/>
          <w:marRight w:val="0"/>
          <w:marTop w:val="0"/>
          <w:marBottom w:val="0"/>
          <w:divBdr>
            <w:top w:val="none" w:sz="0" w:space="0" w:color="auto"/>
            <w:left w:val="none" w:sz="0" w:space="0" w:color="auto"/>
            <w:bottom w:val="none" w:sz="0" w:space="0" w:color="auto"/>
            <w:right w:val="none" w:sz="0" w:space="0" w:color="auto"/>
          </w:divBdr>
          <w:divsChild>
            <w:div w:id="653722760">
              <w:marLeft w:val="0"/>
              <w:marRight w:val="0"/>
              <w:marTop w:val="0"/>
              <w:marBottom w:val="0"/>
              <w:divBdr>
                <w:top w:val="none" w:sz="0" w:space="0" w:color="auto"/>
                <w:left w:val="none" w:sz="0" w:space="0" w:color="auto"/>
                <w:bottom w:val="none" w:sz="0" w:space="0" w:color="auto"/>
                <w:right w:val="none" w:sz="0" w:space="0" w:color="auto"/>
              </w:divBdr>
            </w:div>
          </w:divsChild>
        </w:div>
        <w:div w:id="830757526">
          <w:marLeft w:val="0"/>
          <w:marRight w:val="0"/>
          <w:marTop w:val="0"/>
          <w:marBottom w:val="0"/>
          <w:divBdr>
            <w:top w:val="none" w:sz="0" w:space="0" w:color="auto"/>
            <w:left w:val="none" w:sz="0" w:space="0" w:color="auto"/>
            <w:bottom w:val="none" w:sz="0" w:space="0" w:color="auto"/>
            <w:right w:val="none" w:sz="0" w:space="0" w:color="auto"/>
          </w:divBdr>
          <w:divsChild>
            <w:div w:id="264774620">
              <w:marLeft w:val="0"/>
              <w:marRight w:val="0"/>
              <w:marTop w:val="0"/>
              <w:marBottom w:val="0"/>
              <w:divBdr>
                <w:top w:val="none" w:sz="0" w:space="0" w:color="auto"/>
                <w:left w:val="none" w:sz="0" w:space="0" w:color="auto"/>
                <w:bottom w:val="none" w:sz="0" w:space="0" w:color="auto"/>
                <w:right w:val="none" w:sz="0" w:space="0" w:color="auto"/>
              </w:divBdr>
            </w:div>
          </w:divsChild>
        </w:div>
        <w:div w:id="1632713120">
          <w:marLeft w:val="0"/>
          <w:marRight w:val="0"/>
          <w:marTop w:val="0"/>
          <w:marBottom w:val="0"/>
          <w:divBdr>
            <w:top w:val="none" w:sz="0" w:space="0" w:color="auto"/>
            <w:left w:val="none" w:sz="0" w:space="0" w:color="auto"/>
            <w:bottom w:val="none" w:sz="0" w:space="0" w:color="auto"/>
            <w:right w:val="none" w:sz="0" w:space="0" w:color="auto"/>
          </w:divBdr>
          <w:divsChild>
            <w:div w:id="1379626655">
              <w:marLeft w:val="0"/>
              <w:marRight w:val="0"/>
              <w:marTop w:val="0"/>
              <w:marBottom w:val="0"/>
              <w:divBdr>
                <w:top w:val="none" w:sz="0" w:space="0" w:color="auto"/>
                <w:left w:val="none" w:sz="0" w:space="0" w:color="auto"/>
                <w:bottom w:val="none" w:sz="0" w:space="0" w:color="auto"/>
                <w:right w:val="none" w:sz="0" w:space="0" w:color="auto"/>
              </w:divBdr>
            </w:div>
          </w:divsChild>
        </w:div>
        <w:div w:id="560865735">
          <w:marLeft w:val="0"/>
          <w:marRight w:val="0"/>
          <w:marTop w:val="0"/>
          <w:marBottom w:val="0"/>
          <w:divBdr>
            <w:top w:val="none" w:sz="0" w:space="0" w:color="auto"/>
            <w:left w:val="none" w:sz="0" w:space="0" w:color="auto"/>
            <w:bottom w:val="none" w:sz="0" w:space="0" w:color="auto"/>
            <w:right w:val="none" w:sz="0" w:space="0" w:color="auto"/>
          </w:divBdr>
          <w:divsChild>
            <w:div w:id="1378357350">
              <w:marLeft w:val="0"/>
              <w:marRight w:val="0"/>
              <w:marTop w:val="0"/>
              <w:marBottom w:val="0"/>
              <w:divBdr>
                <w:top w:val="none" w:sz="0" w:space="0" w:color="auto"/>
                <w:left w:val="none" w:sz="0" w:space="0" w:color="auto"/>
                <w:bottom w:val="none" w:sz="0" w:space="0" w:color="auto"/>
                <w:right w:val="none" w:sz="0" w:space="0" w:color="auto"/>
              </w:divBdr>
            </w:div>
          </w:divsChild>
        </w:div>
        <w:div w:id="556085942">
          <w:marLeft w:val="0"/>
          <w:marRight w:val="0"/>
          <w:marTop w:val="0"/>
          <w:marBottom w:val="0"/>
          <w:divBdr>
            <w:top w:val="none" w:sz="0" w:space="0" w:color="auto"/>
            <w:left w:val="none" w:sz="0" w:space="0" w:color="auto"/>
            <w:bottom w:val="none" w:sz="0" w:space="0" w:color="auto"/>
            <w:right w:val="none" w:sz="0" w:space="0" w:color="auto"/>
          </w:divBdr>
          <w:divsChild>
            <w:div w:id="1688946484">
              <w:marLeft w:val="0"/>
              <w:marRight w:val="0"/>
              <w:marTop w:val="0"/>
              <w:marBottom w:val="0"/>
              <w:divBdr>
                <w:top w:val="none" w:sz="0" w:space="0" w:color="auto"/>
                <w:left w:val="none" w:sz="0" w:space="0" w:color="auto"/>
                <w:bottom w:val="none" w:sz="0" w:space="0" w:color="auto"/>
                <w:right w:val="none" w:sz="0" w:space="0" w:color="auto"/>
              </w:divBdr>
            </w:div>
          </w:divsChild>
        </w:div>
        <w:div w:id="1303927454">
          <w:marLeft w:val="0"/>
          <w:marRight w:val="0"/>
          <w:marTop w:val="0"/>
          <w:marBottom w:val="0"/>
          <w:divBdr>
            <w:top w:val="none" w:sz="0" w:space="0" w:color="auto"/>
            <w:left w:val="none" w:sz="0" w:space="0" w:color="auto"/>
            <w:bottom w:val="none" w:sz="0" w:space="0" w:color="auto"/>
            <w:right w:val="none" w:sz="0" w:space="0" w:color="auto"/>
          </w:divBdr>
          <w:divsChild>
            <w:div w:id="334260490">
              <w:marLeft w:val="0"/>
              <w:marRight w:val="0"/>
              <w:marTop w:val="0"/>
              <w:marBottom w:val="0"/>
              <w:divBdr>
                <w:top w:val="none" w:sz="0" w:space="0" w:color="auto"/>
                <w:left w:val="none" w:sz="0" w:space="0" w:color="auto"/>
                <w:bottom w:val="none" w:sz="0" w:space="0" w:color="auto"/>
                <w:right w:val="none" w:sz="0" w:space="0" w:color="auto"/>
              </w:divBdr>
            </w:div>
          </w:divsChild>
        </w:div>
        <w:div w:id="1128738435">
          <w:marLeft w:val="0"/>
          <w:marRight w:val="0"/>
          <w:marTop w:val="0"/>
          <w:marBottom w:val="0"/>
          <w:divBdr>
            <w:top w:val="none" w:sz="0" w:space="0" w:color="auto"/>
            <w:left w:val="none" w:sz="0" w:space="0" w:color="auto"/>
            <w:bottom w:val="none" w:sz="0" w:space="0" w:color="auto"/>
            <w:right w:val="none" w:sz="0" w:space="0" w:color="auto"/>
          </w:divBdr>
          <w:divsChild>
            <w:div w:id="331374000">
              <w:marLeft w:val="0"/>
              <w:marRight w:val="0"/>
              <w:marTop w:val="0"/>
              <w:marBottom w:val="0"/>
              <w:divBdr>
                <w:top w:val="none" w:sz="0" w:space="0" w:color="auto"/>
                <w:left w:val="none" w:sz="0" w:space="0" w:color="auto"/>
                <w:bottom w:val="none" w:sz="0" w:space="0" w:color="auto"/>
                <w:right w:val="none" w:sz="0" w:space="0" w:color="auto"/>
              </w:divBdr>
            </w:div>
          </w:divsChild>
        </w:div>
        <w:div w:id="877821662">
          <w:marLeft w:val="0"/>
          <w:marRight w:val="0"/>
          <w:marTop w:val="0"/>
          <w:marBottom w:val="0"/>
          <w:divBdr>
            <w:top w:val="none" w:sz="0" w:space="0" w:color="auto"/>
            <w:left w:val="none" w:sz="0" w:space="0" w:color="auto"/>
            <w:bottom w:val="none" w:sz="0" w:space="0" w:color="auto"/>
            <w:right w:val="none" w:sz="0" w:space="0" w:color="auto"/>
          </w:divBdr>
          <w:divsChild>
            <w:div w:id="1929192979">
              <w:marLeft w:val="0"/>
              <w:marRight w:val="0"/>
              <w:marTop w:val="0"/>
              <w:marBottom w:val="0"/>
              <w:divBdr>
                <w:top w:val="none" w:sz="0" w:space="0" w:color="auto"/>
                <w:left w:val="none" w:sz="0" w:space="0" w:color="auto"/>
                <w:bottom w:val="none" w:sz="0" w:space="0" w:color="auto"/>
                <w:right w:val="none" w:sz="0" w:space="0" w:color="auto"/>
              </w:divBdr>
            </w:div>
          </w:divsChild>
        </w:div>
        <w:div w:id="837306082">
          <w:marLeft w:val="0"/>
          <w:marRight w:val="0"/>
          <w:marTop w:val="0"/>
          <w:marBottom w:val="0"/>
          <w:divBdr>
            <w:top w:val="none" w:sz="0" w:space="0" w:color="auto"/>
            <w:left w:val="none" w:sz="0" w:space="0" w:color="auto"/>
            <w:bottom w:val="none" w:sz="0" w:space="0" w:color="auto"/>
            <w:right w:val="none" w:sz="0" w:space="0" w:color="auto"/>
          </w:divBdr>
          <w:divsChild>
            <w:div w:id="1054499798">
              <w:marLeft w:val="0"/>
              <w:marRight w:val="0"/>
              <w:marTop w:val="0"/>
              <w:marBottom w:val="0"/>
              <w:divBdr>
                <w:top w:val="none" w:sz="0" w:space="0" w:color="auto"/>
                <w:left w:val="none" w:sz="0" w:space="0" w:color="auto"/>
                <w:bottom w:val="none" w:sz="0" w:space="0" w:color="auto"/>
                <w:right w:val="none" w:sz="0" w:space="0" w:color="auto"/>
              </w:divBdr>
            </w:div>
          </w:divsChild>
        </w:div>
        <w:div w:id="1744840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30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746839">
          <w:marLeft w:val="0"/>
          <w:marRight w:val="0"/>
          <w:marTop w:val="0"/>
          <w:marBottom w:val="0"/>
          <w:divBdr>
            <w:top w:val="none" w:sz="0" w:space="0" w:color="auto"/>
            <w:left w:val="none" w:sz="0" w:space="0" w:color="auto"/>
            <w:bottom w:val="none" w:sz="0" w:space="0" w:color="auto"/>
            <w:right w:val="none" w:sz="0" w:space="0" w:color="auto"/>
          </w:divBdr>
          <w:divsChild>
            <w:div w:id="684752330">
              <w:marLeft w:val="0"/>
              <w:marRight w:val="0"/>
              <w:marTop w:val="0"/>
              <w:marBottom w:val="0"/>
              <w:divBdr>
                <w:top w:val="none" w:sz="0" w:space="0" w:color="auto"/>
                <w:left w:val="none" w:sz="0" w:space="0" w:color="auto"/>
                <w:bottom w:val="none" w:sz="0" w:space="0" w:color="auto"/>
                <w:right w:val="none" w:sz="0" w:space="0" w:color="auto"/>
              </w:divBdr>
            </w:div>
          </w:divsChild>
        </w:div>
        <w:div w:id="682631104">
          <w:marLeft w:val="0"/>
          <w:marRight w:val="0"/>
          <w:marTop w:val="0"/>
          <w:marBottom w:val="0"/>
          <w:divBdr>
            <w:top w:val="none" w:sz="0" w:space="0" w:color="auto"/>
            <w:left w:val="none" w:sz="0" w:space="0" w:color="auto"/>
            <w:bottom w:val="none" w:sz="0" w:space="0" w:color="auto"/>
            <w:right w:val="none" w:sz="0" w:space="0" w:color="auto"/>
          </w:divBdr>
          <w:divsChild>
            <w:div w:id="1300648990">
              <w:marLeft w:val="0"/>
              <w:marRight w:val="0"/>
              <w:marTop w:val="0"/>
              <w:marBottom w:val="0"/>
              <w:divBdr>
                <w:top w:val="none" w:sz="0" w:space="0" w:color="auto"/>
                <w:left w:val="none" w:sz="0" w:space="0" w:color="auto"/>
                <w:bottom w:val="none" w:sz="0" w:space="0" w:color="auto"/>
                <w:right w:val="none" w:sz="0" w:space="0" w:color="auto"/>
              </w:divBdr>
            </w:div>
          </w:divsChild>
        </w:div>
        <w:div w:id="1790928871">
          <w:marLeft w:val="0"/>
          <w:marRight w:val="0"/>
          <w:marTop w:val="0"/>
          <w:marBottom w:val="0"/>
          <w:divBdr>
            <w:top w:val="none" w:sz="0" w:space="0" w:color="auto"/>
            <w:left w:val="none" w:sz="0" w:space="0" w:color="auto"/>
            <w:bottom w:val="none" w:sz="0" w:space="0" w:color="auto"/>
            <w:right w:val="none" w:sz="0" w:space="0" w:color="auto"/>
          </w:divBdr>
          <w:divsChild>
            <w:div w:id="235559535">
              <w:marLeft w:val="0"/>
              <w:marRight w:val="0"/>
              <w:marTop w:val="0"/>
              <w:marBottom w:val="0"/>
              <w:divBdr>
                <w:top w:val="none" w:sz="0" w:space="0" w:color="auto"/>
                <w:left w:val="none" w:sz="0" w:space="0" w:color="auto"/>
                <w:bottom w:val="none" w:sz="0" w:space="0" w:color="auto"/>
                <w:right w:val="none" w:sz="0" w:space="0" w:color="auto"/>
              </w:divBdr>
            </w:div>
          </w:divsChild>
        </w:div>
        <w:div w:id="773326374">
          <w:marLeft w:val="0"/>
          <w:marRight w:val="0"/>
          <w:marTop w:val="0"/>
          <w:marBottom w:val="0"/>
          <w:divBdr>
            <w:top w:val="none" w:sz="0" w:space="0" w:color="auto"/>
            <w:left w:val="none" w:sz="0" w:space="0" w:color="auto"/>
            <w:bottom w:val="none" w:sz="0" w:space="0" w:color="auto"/>
            <w:right w:val="none" w:sz="0" w:space="0" w:color="auto"/>
          </w:divBdr>
          <w:divsChild>
            <w:div w:id="820125225">
              <w:marLeft w:val="0"/>
              <w:marRight w:val="0"/>
              <w:marTop w:val="0"/>
              <w:marBottom w:val="0"/>
              <w:divBdr>
                <w:top w:val="none" w:sz="0" w:space="0" w:color="auto"/>
                <w:left w:val="none" w:sz="0" w:space="0" w:color="auto"/>
                <w:bottom w:val="none" w:sz="0" w:space="0" w:color="auto"/>
                <w:right w:val="none" w:sz="0" w:space="0" w:color="auto"/>
              </w:divBdr>
            </w:div>
          </w:divsChild>
        </w:div>
        <w:div w:id="1922642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71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1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493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73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15943">
          <w:marLeft w:val="0"/>
          <w:marRight w:val="0"/>
          <w:marTop w:val="0"/>
          <w:marBottom w:val="0"/>
          <w:divBdr>
            <w:top w:val="none" w:sz="0" w:space="0" w:color="auto"/>
            <w:left w:val="none" w:sz="0" w:space="0" w:color="auto"/>
            <w:bottom w:val="none" w:sz="0" w:space="0" w:color="auto"/>
            <w:right w:val="none" w:sz="0" w:space="0" w:color="auto"/>
          </w:divBdr>
          <w:divsChild>
            <w:div w:id="1745562586">
              <w:marLeft w:val="0"/>
              <w:marRight w:val="0"/>
              <w:marTop w:val="0"/>
              <w:marBottom w:val="0"/>
              <w:divBdr>
                <w:top w:val="none" w:sz="0" w:space="0" w:color="auto"/>
                <w:left w:val="none" w:sz="0" w:space="0" w:color="auto"/>
                <w:bottom w:val="none" w:sz="0" w:space="0" w:color="auto"/>
                <w:right w:val="none" w:sz="0" w:space="0" w:color="auto"/>
              </w:divBdr>
            </w:div>
          </w:divsChild>
        </w:div>
        <w:div w:id="24137224">
          <w:marLeft w:val="0"/>
          <w:marRight w:val="0"/>
          <w:marTop w:val="0"/>
          <w:marBottom w:val="0"/>
          <w:divBdr>
            <w:top w:val="none" w:sz="0" w:space="0" w:color="auto"/>
            <w:left w:val="none" w:sz="0" w:space="0" w:color="auto"/>
            <w:bottom w:val="none" w:sz="0" w:space="0" w:color="auto"/>
            <w:right w:val="none" w:sz="0" w:space="0" w:color="auto"/>
          </w:divBdr>
          <w:divsChild>
            <w:div w:id="1056389441">
              <w:marLeft w:val="0"/>
              <w:marRight w:val="0"/>
              <w:marTop w:val="0"/>
              <w:marBottom w:val="0"/>
              <w:divBdr>
                <w:top w:val="none" w:sz="0" w:space="0" w:color="auto"/>
                <w:left w:val="none" w:sz="0" w:space="0" w:color="auto"/>
                <w:bottom w:val="none" w:sz="0" w:space="0" w:color="auto"/>
                <w:right w:val="none" w:sz="0" w:space="0" w:color="auto"/>
              </w:divBdr>
            </w:div>
          </w:divsChild>
        </w:div>
        <w:div w:id="114258741">
          <w:marLeft w:val="0"/>
          <w:marRight w:val="0"/>
          <w:marTop w:val="0"/>
          <w:marBottom w:val="0"/>
          <w:divBdr>
            <w:top w:val="none" w:sz="0" w:space="0" w:color="auto"/>
            <w:left w:val="none" w:sz="0" w:space="0" w:color="auto"/>
            <w:bottom w:val="none" w:sz="0" w:space="0" w:color="auto"/>
            <w:right w:val="none" w:sz="0" w:space="0" w:color="auto"/>
          </w:divBdr>
          <w:divsChild>
            <w:div w:id="365254465">
              <w:marLeft w:val="0"/>
              <w:marRight w:val="0"/>
              <w:marTop w:val="0"/>
              <w:marBottom w:val="0"/>
              <w:divBdr>
                <w:top w:val="none" w:sz="0" w:space="0" w:color="auto"/>
                <w:left w:val="none" w:sz="0" w:space="0" w:color="auto"/>
                <w:bottom w:val="none" w:sz="0" w:space="0" w:color="auto"/>
                <w:right w:val="none" w:sz="0" w:space="0" w:color="auto"/>
              </w:divBdr>
            </w:div>
          </w:divsChild>
        </w:div>
        <w:div w:id="380517755">
          <w:marLeft w:val="0"/>
          <w:marRight w:val="0"/>
          <w:marTop w:val="0"/>
          <w:marBottom w:val="0"/>
          <w:divBdr>
            <w:top w:val="none" w:sz="0" w:space="0" w:color="auto"/>
            <w:left w:val="none" w:sz="0" w:space="0" w:color="auto"/>
            <w:bottom w:val="none" w:sz="0" w:space="0" w:color="auto"/>
            <w:right w:val="none" w:sz="0" w:space="0" w:color="auto"/>
          </w:divBdr>
          <w:divsChild>
            <w:div w:id="1379626286">
              <w:marLeft w:val="0"/>
              <w:marRight w:val="0"/>
              <w:marTop w:val="0"/>
              <w:marBottom w:val="0"/>
              <w:divBdr>
                <w:top w:val="none" w:sz="0" w:space="0" w:color="auto"/>
                <w:left w:val="none" w:sz="0" w:space="0" w:color="auto"/>
                <w:bottom w:val="none" w:sz="0" w:space="0" w:color="auto"/>
                <w:right w:val="none" w:sz="0" w:space="0" w:color="auto"/>
              </w:divBdr>
            </w:div>
          </w:divsChild>
        </w:div>
        <w:div w:id="112095608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5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480126">
          <w:marLeft w:val="0"/>
          <w:marRight w:val="0"/>
          <w:marTop w:val="0"/>
          <w:marBottom w:val="0"/>
          <w:divBdr>
            <w:top w:val="none" w:sz="0" w:space="0" w:color="auto"/>
            <w:left w:val="none" w:sz="0" w:space="0" w:color="auto"/>
            <w:bottom w:val="none" w:sz="0" w:space="0" w:color="auto"/>
            <w:right w:val="none" w:sz="0" w:space="0" w:color="auto"/>
          </w:divBdr>
          <w:divsChild>
            <w:div w:id="163666812">
              <w:marLeft w:val="0"/>
              <w:marRight w:val="0"/>
              <w:marTop w:val="0"/>
              <w:marBottom w:val="0"/>
              <w:divBdr>
                <w:top w:val="none" w:sz="0" w:space="0" w:color="auto"/>
                <w:left w:val="none" w:sz="0" w:space="0" w:color="auto"/>
                <w:bottom w:val="none" w:sz="0" w:space="0" w:color="auto"/>
                <w:right w:val="none" w:sz="0" w:space="0" w:color="auto"/>
              </w:divBdr>
            </w:div>
          </w:divsChild>
        </w:div>
        <w:div w:id="296684707">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
          </w:divsChild>
        </w:div>
        <w:div w:id="1601452480">
          <w:marLeft w:val="0"/>
          <w:marRight w:val="0"/>
          <w:marTop w:val="0"/>
          <w:marBottom w:val="0"/>
          <w:divBdr>
            <w:top w:val="none" w:sz="0" w:space="0" w:color="auto"/>
            <w:left w:val="none" w:sz="0" w:space="0" w:color="auto"/>
            <w:bottom w:val="none" w:sz="0" w:space="0" w:color="auto"/>
            <w:right w:val="none" w:sz="0" w:space="0" w:color="auto"/>
          </w:divBdr>
          <w:divsChild>
            <w:div w:id="1437094376">
              <w:marLeft w:val="0"/>
              <w:marRight w:val="0"/>
              <w:marTop w:val="0"/>
              <w:marBottom w:val="0"/>
              <w:divBdr>
                <w:top w:val="none" w:sz="0" w:space="0" w:color="auto"/>
                <w:left w:val="none" w:sz="0" w:space="0" w:color="auto"/>
                <w:bottom w:val="none" w:sz="0" w:space="0" w:color="auto"/>
                <w:right w:val="none" w:sz="0" w:space="0" w:color="auto"/>
              </w:divBdr>
            </w:div>
          </w:divsChild>
        </w:div>
        <w:div w:id="38944742">
          <w:marLeft w:val="0"/>
          <w:marRight w:val="0"/>
          <w:marTop w:val="0"/>
          <w:marBottom w:val="0"/>
          <w:divBdr>
            <w:top w:val="none" w:sz="0" w:space="0" w:color="auto"/>
            <w:left w:val="none" w:sz="0" w:space="0" w:color="auto"/>
            <w:bottom w:val="none" w:sz="0" w:space="0" w:color="auto"/>
            <w:right w:val="none" w:sz="0" w:space="0" w:color="auto"/>
          </w:divBdr>
          <w:divsChild>
            <w:div w:id="60836225">
              <w:marLeft w:val="0"/>
              <w:marRight w:val="0"/>
              <w:marTop w:val="0"/>
              <w:marBottom w:val="0"/>
              <w:divBdr>
                <w:top w:val="none" w:sz="0" w:space="0" w:color="auto"/>
                <w:left w:val="none" w:sz="0" w:space="0" w:color="auto"/>
                <w:bottom w:val="none" w:sz="0" w:space="0" w:color="auto"/>
                <w:right w:val="none" w:sz="0" w:space="0" w:color="auto"/>
              </w:divBdr>
            </w:div>
          </w:divsChild>
        </w:div>
        <w:div w:id="392045926">
          <w:marLeft w:val="0"/>
          <w:marRight w:val="0"/>
          <w:marTop w:val="0"/>
          <w:marBottom w:val="0"/>
          <w:divBdr>
            <w:top w:val="none" w:sz="0" w:space="0" w:color="auto"/>
            <w:left w:val="none" w:sz="0" w:space="0" w:color="auto"/>
            <w:bottom w:val="none" w:sz="0" w:space="0" w:color="auto"/>
            <w:right w:val="none" w:sz="0" w:space="0" w:color="auto"/>
          </w:divBdr>
          <w:divsChild>
            <w:div w:id="2140103501">
              <w:marLeft w:val="0"/>
              <w:marRight w:val="0"/>
              <w:marTop w:val="0"/>
              <w:marBottom w:val="0"/>
              <w:divBdr>
                <w:top w:val="none" w:sz="0" w:space="0" w:color="auto"/>
                <w:left w:val="none" w:sz="0" w:space="0" w:color="auto"/>
                <w:bottom w:val="none" w:sz="0" w:space="0" w:color="auto"/>
                <w:right w:val="none" w:sz="0" w:space="0" w:color="auto"/>
              </w:divBdr>
            </w:div>
          </w:divsChild>
        </w:div>
        <w:div w:id="290287734">
          <w:marLeft w:val="0"/>
          <w:marRight w:val="0"/>
          <w:marTop w:val="0"/>
          <w:marBottom w:val="0"/>
          <w:divBdr>
            <w:top w:val="none" w:sz="0" w:space="0" w:color="auto"/>
            <w:left w:val="none" w:sz="0" w:space="0" w:color="auto"/>
            <w:bottom w:val="none" w:sz="0" w:space="0" w:color="auto"/>
            <w:right w:val="none" w:sz="0" w:space="0" w:color="auto"/>
          </w:divBdr>
          <w:divsChild>
            <w:div w:id="1502157329">
              <w:marLeft w:val="0"/>
              <w:marRight w:val="0"/>
              <w:marTop w:val="0"/>
              <w:marBottom w:val="0"/>
              <w:divBdr>
                <w:top w:val="none" w:sz="0" w:space="0" w:color="auto"/>
                <w:left w:val="none" w:sz="0" w:space="0" w:color="auto"/>
                <w:bottom w:val="none" w:sz="0" w:space="0" w:color="auto"/>
                <w:right w:val="none" w:sz="0" w:space="0" w:color="auto"/>
              </w:divBdr>
            </w:div>
          </w:divsChild>
        </w:div>
        <w:div w:id="1326586167">
          <w:marLeft w:val="0"/>
          <w:marRight w:val="0"/>
          <w:marTop w:val="0"/>
          <w:marBottom w:val="0"/>
          <w:divBdr>
            <w:top w:val="none" w:sz="0" w:space="0" w:color="auto"/>
            <w:left w:val="none" w:sz="0" w:space="0" w:color="auto"/>
            <w:bottom w:val="none" w:sz="0" w:space="0" w:color="auto"/>
            <w:right w:val="none" w:sz="0" w:space="0" w:color="auto"/>
          </w:divBdr>
          <w:divsChild>
            <w:div w:id="2069834664">
              <w:marLeft w:val="0"/>
              <w:marRight w:val="0"/>
              <w:marTop w:val="0"/>
              <w:marBottom w:val="0"/>
              <w:divBdr>
                <w:top w:val="none" w:sz="0" w:space="0" w:color="auto"/>
                <w:left w:val="none" w:sz="0" w:space="0" w:color="auto"/>
                <w:bottom w:val="none" w:sz="0" w:space="0" w:color="auto"/>
                <w:right w:val="none" w:sz="0" w:space="0" w:color="auto"/>
              </w:divBdr>
            </w:div>
          </w:divsChild>
        </w:div>
        <w:div w:id="587622315">
          <w:marLeft w:val="0"/>
          <w:marRight w:val="0"/>
          <w:marTop w:val="0"/>
          <w:marBottom w:val="0"/>
          <w:divBdr>
            <w:top w:val="none" w:sz="0" w:space="0" w:color="auto"/>
            <w:left w:val="none" w:sz="0" w:space="0" w:color="auto"/>
            <w:bottom w:val="none" w:sz="0" w:space="0" w:color="auto"/>
            <w:right w:val="none" w:sz="0" w:space="0" w:color="auto"/>
          </w:divBdr>
          <w:divsChild>
            <w:div w:id="1651715483">
              <w:marLeft w:val="0"/>
              <w:marRight w:val="0"/>
              <w:marTop w:val="0"/>
              <w:marBottom w:val="0"/>
              <w:divBdr>
                <w:top w:val="none" w:sz="0" w:space="0" w:color="auto"/>
                <w:left w:val="none" w:sz="0" w:space="0" w:color="auto"/>
                <w:bottom w:val="none" w:sz="0" w:space="0" w:color="auto"/>
                <w:right w:val="none" w:sz="0" w:space="0" w:color="auto"/>
              </w:divBdr>
            </w:div>
          </w:divsChild>
        </w:div>
        <w:div w:id="84436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62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14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874701">
          <w:marLeft w:val="0"/>
          <w:marRight w:val="0"/>
          <w:marTop w:val="0"/>
          <w:marBottom w:val="0"/>
          <w:divBdr>
            <w:top w:val="none" w:sz="0" w:space="0" w:color="auto"/>
            <w:left w:val="none" w:sz="0" w:space="0" w:color="auto"/>
            <w:bottom w:val="none" w:sz="0" w:space="0" w:color="auto"/>
            <w:right w:val="none" w:sz="0" w:space="0" w:color="auto"/>
          </w:divBdr>
          <w:divsChild>
            <w:div w:id="138035650">
              <w:marLeft w:val="0"/>
              <w:marRight w:val="0"/>
              <w:marTop w:val="0"/>
              <w:marBottom w:val="0"/>
              <w:divBdr>
                <w:top w:val="none" w:sz="0" w:space="0" w:color="auto"/>
                <w:left w:val="none" w:sz="0" w:space="0" w:color="auto"/>
                <w:bottom w:val="none" w:sz="0" w:space="0" w:color="auto"/>
                <w:right w:val="none" w:sz="0" w:space="0" w:color="auto"/>
              </w:divBdr>
            </w:div>
          </w:divsChild>
        </w:div>
        <w:div w:id="552931813">
          <w:marLeft w:val="0"/>
          <w:marRight w:val="0"/>
          <w:marTop w:val="0"/>
          <w:marBottom w:val="0"/>
          <w:divBdr>
            <w:top w:val="none" w:sz="0" w:space="0" w:color="auto"/>
            <w:left w:val="none" w:sz="0" w:space="0" w:color="auto"/>
            <w:bottom w:val="none" w:sz="0" w:space="0" w:color="auto"/>
            <w:right w:val="none" w:sz="0" w:space="0" w:color="auto"/>
          </w:divBdr>
          <w:divsChild>
            <w:div w:id="1404791963">
              <w:marLeft w:val="0"/>
              <w:marRight w:val="0"/>
              <w:marTop w:val="0"/>
              <w:marBottom w:val="0"/>
              <w:divBdr>
                <w:top w:val="none" w:sz="0" w:space="0" w:color="auto"/>
                <w:left w:val="none" w:sz="0" w:space="0" w:color="auto"/>
                <w:bottom w:val="none" w:sz="0" w:space="0" w:color="auto"/>
                <w:right w:val="none" w:sz="0" w:space="0" w:color="auto"/>
              </w:divBdr>
            </w:div>
          </w:divsChild>
        </w:div>
        <w:div w:id="1715764915">
          <w:marLeft w:val="0"/>
          <w:marRight w:val="0"/>
          <w:marTop w:val="0"/>
          <w:marBottom w:val="0"/>
          <w:divBdr>
            <w:top w:val="none" w:sz="0" w:space="0" w:color="auto"/>
            <w:left w:val="none" w:sz="0" w:space="0" w:color="auto"/>
            <w:bottom w:val="none" w:sz="0" w:space="0" w:color="auto"/>
            <w:right w:val="none" w:sz="0" w:space="0" w:color="auto"/>
          </w:divBdr>
          <w:divsChild>
            <w:div w:id="121924902">
              <w:marLeft w:val="0"/>
              <w:marRight w:val="0"/>
              <w:marTop w:val="0"/>
              <w:marBottom w:val="0"/>
              <w:divBdr>
                <w:top w:val="none" w:sz="0" w:space="0" w:color="auto"/>
                <w:left w:val="none" w:sz="0" w:space="0" w:color="auto"/>
                <w:bottom w:val="none" w:sz="0" w:space="0" w:color="auto"/>
                <w:right w:val="none" w:sz="0" w:space="0" w:color="auto"/>
              </w:divBdr>
            </w:div>
          </w:divsChild>
        </w:div>
        <w:div w:id="158162620">
          <w:marLeft w:val="0"/>
          <w:marRight w:val="0"/>
          <w:marTop w:val="0"/>
          <w:marBottom w:val="0"/>
          <w:divBdr>
            <w:top w:val="none" w:sz="0" w:space="0" w:color="auto"/>
            <w:left w:val="none" w:sz="0" w:space="0" w:color="auto"/>
            <w:bottom w:val="none" w:sz="0" w:space="0" w:color="auto"/>
            <w:right w:val="none" w:sz="0" w:space="0" w:color="auto"/>
          </w:divBdr>
          <w:divsChild>
            <w:div w:id="1418592520">
              <w:marLeft w:val="0"/>
              <w:marRight w:val="0"/>
              <w:marTop w:val="0"/>
              <w:marBottom w:val="0"/>
              <w:divBdr>
                <w:top w:val="none" w:sz="0" w:space="0" w:color="auto"/>
                <w:left w:val="none" w:sz="0" w:space="0" w:color="auto"/>
                <w:bottom w:val="none" w:sz="0" w:space="0" w:color="auto"/>
                <w:right w:val="none" w:sz="0" w:space="0" w:color="auto"/>
              </w:divBdr>
            </w:div>
          </w:divsChild>
        </w:div>
        <w:div w:id="2138864173">
          <w:marLeft w:val="0"/>
          <w:marRight w:val="0"/>
          <w:marTop w:val="0"/>
          <w:marBottom w:val="0"/>
          <w:divBdr>
            <w:top w:val="none" w:sz="0" w:space="0" w:color="auto"/>
            <w:left w:val="none" w:sz="0" w:space="0" w:color="auto"/>
            <w:bottom w:val="none" w:sz="0" w:space="0" w:color="auto"/>
            <w:right w:val="none" w:sz="0" w:space="0" w:color="auto"/>
          </w:divBdr>
          <w:divsChild>
            <w:div w:id="1727142430">
              <w:marLeft w:val="0"/>
              <w:marRight w:val="0"/>
              <w:marTop w:val="0"/>
              <w:marBottom w:val="0"/>
              <w:divBdr>
                <w:top w:val="none" w:sz="0" w:space="0" w:color="auto"/>
                <w:left w:val="none" w:sz="0" w:space="0" w:color="auto"/>
                <w:bottom w:val="none" w:sz="0" w:space="0" w:color="auto"/>
                <w:right w:val="none" w:sz="0" w:space="0" w:color="auto"/>
              </w:divBdr>
            </w:div>
          </w:divsChild>
        </w:div>
        <w:div w:id="1238974518">
          <w:marLeft w:val="0"/>
          <w:marRight w:val="0"/>
          <w:marTop w:val="0"/>
          <w:marBottom w:val="0"/>
          <w:divBdr>
            <w:top w:val="none" w:sz="0" w:space="0" w:color="auto"/>
            <w:left w:val="none" w:sz="0" w:space="0" w:color="auto"/>
            <w:bottom w:val="none" w:sz="0" w:space="0" w:color="auto"/>
            <w:right w:val="none" w:sz="0" w:space="0" w:color="auto"/>
          </w:divBdr>
          <w:divsChild>
            <w:div w:id="892692416">
              <w:marLeft w:val="0"/>
              <w:marRight w:val="0"/>
              <w:marTop w:val="0"/>
              <w:marBottom w:val="0"/>
              <w:divBdr>
                <w:top w:val="none" w:sz="0" w:space="0" w:color="auto"/>
                <w:left w:val="none" w:sz="0" w:space="0" w:color="auto"/>
                <w:bottom w:val="none" w:sz="0" w:space="0" w:color="auto"/>
                <w:right w:val="none" w:sz="0" w:space="0" w:color="auto"/>
              </w:divBdr>
            </w:div>
          </w:divsChild>
        </w:div>
        <w:div w:id="29688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82164">
          <w:marLeft w:val="0"/>
          <w:marRight w:val="0"/>
          <w:marTop w:val="0"/>
          <w:marBottom w:val="0"/>
          <w:divBdr>
            <w:top w:val="none" w:sz="0" w:space="0" w:color="auto"/>
            <w:left w:val="none" w:sz="0" w:space="0" w:color="auto"/>
            <w:bottom w:val="none" w:sz="0" w:space="0" w:color="auto"/>
            <w:right w:val="none" w:sz="0" w:space="0" w:color="auto"/>
          </w:divBdr>
          <w:divsChild>
            <w:div w:id="839125570">
              <w:marLeft w:val="0"/>
              <w:marRight w:val="0"/>
              <w:marTop w:val="0"/>
              <w:marBottom w:val="0"/>
              <w:divBdr>
                <w:top w:val="none" w:sz="0" w:space="0" w:color="auto"/>
                <w:left w:val="none" w:sz="0" w:space="0" w:color="auto"/>
                <w:bottom w:val="none" w:sz="0" w:space="0" w:color="auto"/>
                <w:right w:val="none" w:sz="0" w:space="0" w:color="auto"/>
              </w:divBdr>
            </w:div>
          </w:divsChild>
        </w:div>
        <w:div w:id="384066972">
          <w:marLeft w:val="0"/>
          <w:marRight w:val="0"/>
          <w:marTop w:val="0"/>
          <w:marBottom w:val="0"/>
          <w:divBdr>
            <w:top w:val="none" w:sz="0" w:space="0" w:color="auto"/>
            <w:left w:val="none" w:sz="0" w:space="0" w:color="auto"/>
            <w:bottom w:val="none" w:sz="0" w:space="0" w:color="auto"/>
            <w:right w:val="none" w:sz="0" w:space="0" w:color="auto"/>
          </w:divBdr>
          <w:divsChild>
            <w:div w:id="1751586521">
              <w:marLeft w:val="0"/>
              <w:marRight w:val="0"/>
              <w:marTop w:val="0"/>
              <w:marBottom w:val="0"/>
              <w:divBdr>
                <w:top w:val="none" w:sz="0" w:space="0" w:color="auto"/>
                <w:left w:val="none" w:sz="0" w:space="0" w:color="auto"/>
                <w:bottom w:val="none" w:sz="0" w:space="0" w:color="auto"/>
                <w:right w:val="none" w:sz="0" w:space="0" w:color="auto"/>
              </w:divBdr>
            </w:div>
          </w:divsChild>
        </w:div>
        <w:div w:id="559482093">
          <w:marLeft w:val="0"/>
          <w:marRight w:val="0"/>
          <w:marTop w:val="0"/>
          <w:marBottom w:val="0"/>
          <w:divBdr>
            <w:top w:val="none" w:sz="0" w:space="0" w:color="auto"/>
            <w:left w:val="none" w:sz="0" w:space="0" w:color="auto"/>
            <w:bottom w:val="none" w:sz="0" w:space="0" w:color="auto"/>
            <w:right w:val="none" w:sz="0" w:space="0" w:color="auto"/>
          </w:divBdr>
          <w:divsChild>
            <w:div w:id="950042310">
              <w:marLeft w:val="0"/>
              <w:marRight w:val="0"/>
              <w:marTop w:val="0"/>
              <w:marBottom w:val="0"/>
              <w:divBdr>
                <w:top w:val="none" w:sz="0" w:space="0" w:color="auto"/>
                <w:left w:val="none" w:sz="0" w:space="0" w:color="auto"/>
                <w:bottom w:val="none" w:sz="0" w:space="0" w:color="auto"/>
                <w:right w:val="none" w:sz="0" w:space="0" w:color="auto"/>
              </w:divBdr>
            </w:div>
          </w:divsChild>
        </w:div>
        <w:div w:id="207265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5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320111">
          <w:marLeft w:val="0"/>
          <w:marRight w:val="0"/>
          <w:marTop w:val="0"/>
          <w:marBottom w:val="0"/>
          <w:divBdr>
            <w:top w:val="none" w:sz="0" w:space="0" w:color="auto"/>
            <w:left w:val="none" w:sz="0" w:space="0" w:color="auto"/>
            <w:bottom w:val="none" w:sz="0" w:space="0" w:color="auto"/>
            <w:right w:val="none" w:sz="0" w:space="0" w:color="auto"/>
          </w:divBdr>
          <w:divsChild>
            <w:div w:id="751241545">
              <w:marLeft w:val="0"/>
              <w:marRight w:val="0"/>
              <w:marTop w:val="0"/>
              <w:marBottom w:val="0"/>
              <w:divBdr>
                <w:top w:val="none" w:sz="0" w:space="0" w:color="auto"/>
                <w:left w:val="none" w:sz="0" w:space="0" w:color="auto"/>
                <w:bottom w:val="none" w:sz="0" w:space="0" w:color="auto"/>
                <w:right w:val="none" w:sz="0" w:space="0" w:color="auto"/>
              </w:divBdr>
            </w:div>
          </w:divsChild>
        </w:div>
        <w:div w:id="175462175">
          <w:marLeft w:val="0"/>
          <w:marRight w:val="0"/>
          <w:marTop w:val="0"/>
          <w:marBottom w:val="0"/>
          <w:divBdr>
            <w:top w:val="none" w:sz="0" w:space="0" w:color="auto"/>
            <w:left w:val="none" w:sz="0" w:space="0" w:color="auto"/>
            <w:bottom w:val="none" w:sz="0" w:space="0" w:color="auto"/>
            <w:right w:val="none" w:sz="0" w:space="0" w:color="auto"/>
          </w:divBdr>
          <w:divsChild>
            <w:div w:id="2096512852">
              <w:marLeft w:val="0"/>
              <w:marRight w:val="0"/>
              <w:marTop w:val="0"/>
              <w:marBottom w:val="0"/>
              <w:divBdr>
                <w:top w:val="none" w:sz="0" w:space="0" w:color="auto"/>
                <w:left w:val="none" w:sz="0" w:space="0" w:color="auto"/>
                <w:bottom w:val="none" w:sz="0" w:space="0" w:color="auto"/>
                <w:right w:val="none" w:sz="0" w:space="0" w:color="auto"/>
              </w:divBdr>
            </w:div>
          </w:divsChild>
        </w:div>
        <w:div w:id="917520143">
          <w:marLeft w:val="0"/>
          <w:marRight w:val="0"/>
          <w:marTop w:val="0"/>
          <w:marBottom w:val="0"/>
          <w:divBdr>
            <w:top w:val="none" w:sz="0" w:space="0" w:color="auto"/>
            <w:left w:val="none" w:sz="0" w:space="0" w:color="auto"/>
            <w:bottom w:val="none" w:sz="0" w:space="0" w:color="auto"/>
            <w:right w:val="none" w:sz="0" w:space="0" w:color="auto"/>
          </w:divBdr>
          <w:divsChild>
            <w:div w:id="1337879501">
              <w:marLeft w:val="0"/>
              <w:marRight w:val="0"/>
              <w:marTop w:val="0"/>
              <w:marBottom w:val="0"/>
              <w:divBdr>
                <w:top w:val="none" w:sz="0" w:space="0" w:color="auto"/>
                <w:left w:val="none" w:sz="0" w:space="0" w:color="auto"/>
                <w:bottom w:val="none" w:sz="0" w:space="0" w:color="auto"/>
                <w:right w:val="none" w:sz="0" w:space="0" w:color="auto"/>
              </w:divBdr>
            </w:div>
          </w:divsChild>
        </w:div>
        <w:div w:id="1025909961">
          <w:marLeft w:val="0"/>
          <w:marRight w:val="0"/>
          <w:marTop w:val="0"/>
          <w:marBottom w:val="0"/>
          <w:divBdr>
            <w:top w:val="none" w:sz="0" w:space="0" w:color="auto"/>
            <w:left w:val="none" w:sz="0" w:space="0" w:color="auto"/>
            <w:bottom w:val="none" w:sz="0" w:space="0" w:color="auto"/>
            <w:right w:val="none" w:sz="0" w:space="0" w:color="auto"/>
          </w:divBdr>
          <w:divsChild>
            <w:div w:id="1346636412">
              <w:marLeft w:val="0"/>
              <w:marRight w:val="0"/>
              <w:marTop w:val="0"/>
              <w:marBottom w:val="0"/>
              <w:divBdr>
                <w:top w:val="none" w:sz="0" w:space="0" w:color="auto"/>
                <w:left w:val="none" w:sz="0" w:space="0" w:color="auto"/>
                <w:bottom w:val="none" w:sz="0" w:space="0" w:color="auto"/>
                <w:right w:val="none" w:sz="0" w:space="0" w:color="auto"/>
              </w:divBdr>
            </w:div>
          </w:divsChild>
        </w:div>
        <w:div w:id="202913533">
          <w:marLeft w:val="0"/>
          <w:marRight w:val="0"/>
          <w:marTop w:val="0"/>
          <w:marBottom w:val="0"/>
          <w:divBdr>
            <w:top w:val="none" w:sz="0" w:space="0" w:color="auto"/>
            <w:left w:val="none" w:sz="0" w:space="0" w:color="auto"/>
            <w:bottom w:val="none" w:sz="0" w:space="0" w:color="auto"/>
            <w:right w:val="none" w:sz="0" w:space="0" w:color="auto"/>
          </w:divBdr>
          <w:divsChild>
            <w:div w:id="916790174">
              <w:marLeft w:val="0"/>
              <w:marRight w:val="0"/>
              <w:marTop w:val="0"/>
              <w:marBottom w:val="0"/>
              <w:divBdr>
                <w:top w:val="none" w:sz="0" w:space="0" w:color="auto"/>
                <w:left w:val="none" w:sz="0" w:space="0" w:color="auto"/>
                <w:bottom w:val="none" w:sz="0" w:space="0" w:color="auto"/>
                <w:right w:val="none" w:sz="0" w:space="0" w:color="auto"/>
              </w:divBdr>
            </w:div>
          </w:divsChild>
        </w:div>
        <w:div w:id="578290872">
          <w:marLeft w:val="0"/>
          <w:marRight w:val="0"/>
          <w:marTop w:val="0"/>
          <w:marBottom w:val="0"/>
          <w:divBdr>
            <w:top w:val="none" w:sz="0" w:space="0" w:color="auto"/>
            <w:left w:val="none" w:sz="0" w:space="0" w:color="auto"/>
            <w:bottom w:val="none" w:sz="0" w:space="0" w:color="auto"/>
            <w:right w:val="none" w:sz="0" w:space="0" w:color="auto"/>
          </w:divBdr>
          <w:divsChild>
            <w:div w:id="709888912">
              <w:marLeft w:val="0"/>
              <w:marRight w:val="0"/>
              <w:marTop w:val="0"/>
              <w:marBottom w:val="0"/>
              <w:divBdr>
                <w:top w:val="none" w:sz="0" w:space="0" w:color="auto"/>
                <w:left w:val="none" w:sz="0" w:space="0" w:color="auto"/>
                <w:bottom w:val="none" w:sz="0" w:space="0" w:color="auto"/>
                <w:right w:val="none" w:sz="0" w:space="0" w:color="auto"/>
              </w:divBdr>
            </w:div>
          </w:divsChild>
        </w:div>
        <w:div w:id="40160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053188">
          <w:marLeft w:val="0"/>
          <w:marRight w:val="0"/>
          <w:marTop w:val="0"/>
          <w:marBottom w:val="0"/>
          <w:divBdr>
            <w:top w:val="none" w:sz="0" w:space="0" w:color="auto"/>
            <w:left w:val="none" w:sz="0" w:space="0" w:color="auto"/>
            <w:bottom w:val="none" w:sz="0" w:space="0" w:color="auto"/>
            <w:right w:val="none" w:sz="0" w:space="0" w:color="auto"/>
          </w:divBdr>
          <w:divsChild>
            <w:div w:id="519394618">
              <w:marLeft w:val="0"/>
              <w:marRight w:val="0"/>
              <w:marTop w:val="0"/>
              <w:marBottom w:val="0"/>
              <w:divBdr>
                <w:top w:val="none" w:sz="0" w:space="0" w:color="auto"/>
                <w:left w:val="none" w:sz="0" w:space="0" w:color="auto"/>
                <w:bottom w:val="none" w:sz="0" w:space="0" w:color="auto"/>
                <w:right w:val="none" w:sz="0" w:space="0" w:color="auto"/>
              </w:divBdr>
            </w:div>
          </w:divsChild>
        </w:div>
        <w:div w:id="213465755">
          <w:marLeft w:val="0"/>
          <w:marRight w:val="0"/>
          <w:marTop w:val="0"/>
          <w:marBottom w:val="0"/>
          <w:divBdr>
            <w:top w:val="none" w:sz="0" w:space="0" w:color="auto"/>
            <w:left w:val="none" w:sz="0" w:space="0" w:color="auto"/>
            <w:bottom w:val="none" w:sz="0" w:space="0" w:color="auto"/>
            <w:right w:val="none" w:sz="0" w:space="0" w:color="auto"/>
          </w:divBdr>
          <w:divsChild>
            <w:div w:id="370419892">
              <w:marLeft w:val="0"/>
              <w:marRight w:val="0"/>
              <w:marTop w:val="0"/>
              <w:marBottom w:val="0"/>
              <w:divBdr>
                <w:top w:val="none" w:sz="0" w:space="0" w:color="auto"/>
                <w:left w:val="none" w:sz="0" w:space="0" w:color="auto"/>
                <w:bottom w:val="none" w:sz="0" w:space="0" w:color="auto"/>
                <w:right w:val="none" w:sz="0" w:space="0" w:color="auto"/>
              </w:divBdr>
            </w:div>
          </w:divsChild>
        </w:div>
        <w:div w:id="278536844">
          <w:marLeft w:val="0"/>
          <w:marRight w:val="0"/>
          <w:marTop w:val="0"/>
          <w:marBottom w:val="0"/>
          <w:divBdr>
            <w:top w:val="none" w:sz="0" w:space="0" w:color="auto"/>
            <w:left w:val="none" w:sz="0" w:space="0" w:color="auto"/>
            <w:bottom w:val="none" w:sz="0" w:space="0" w:color="auto"/>
            <w:right w:val="none" w:sz="0" w:space="0" w:color="auto"/>
          </w:divBdr>
          <w:divsChild>
            <w:div w:id="1526481114">
              <w:marLeft w:val="0"/>
              <w:marRight w:val="0"/>
              <w:marTop w:val="0"/>
              <w:marBottom w:val="0"/>
              <w:divBdr>
                <w:top w:val="none" w:sz="0" w:space="0" w:color="auto"/>
                <w:left w:val="none" w:sz="0" w:space="0" w:color="auto"/>
                <w:bottom w:val="none" w:sz="0" w:space="0" w:color="auto"/>
                <w:right w:val="none" w:sz="0" w:space="0" w:color="auto"/>
              </w:divBdr>
            </w:div>
          </w:divsChild>
        </w:div>
        <w:div w:id="229921404">
          <w:marLeft w:val="0"/>
          <w:marRight w:val="0"/>
          <w:marTop w:val="0"/>
          <w:marBottom w:val="0"/>
          <w:divBdr>
            <w:top w:val="none" w:sz="0" w:space="0" w:color="auto"/>
            <w:left w:val="none" w:sz="0" w:space="0" w:color="auto"/>
            <w:bottom w:val="none" w:sz="0" w:space="0" w:color="auto"/>
            <w:right w:val="none" w:sz="0" w:space="0" w:color="auto"/>
          </w:divBdr>
          <w:divsChild>
            <w:div w:id="1893493437">
              <w:marLeft w:val="0"/>
              <w:marRight w:val="0"/>
              <w:marTop w:val="0"/>
              <w:marBottom w:val="0"/>
              <w:divBdr>
                <w:top w:val="none" w:sz="0" w:space="0" w:color="auto"/>
                <w:left w:val="none" w:sz="0" w:space="0" w:color="auto"/>
                <w:bottom w:val="none" w:sz="0" w:space="0" w:color="auto"/>
                <w:right w:val="none" w:sz="0" w:space="0" w:color="auto"/>
              </w:divBdr>
            </w:div>
          </w:divsChild>
        </w:div>
        <w:div w:id="1502544485">
          <w:marLeft w:val="0"/>
          <w:marRight w:val="0"/>
          <w:marTop w:val="0"/>
          <w:marBottom w:val="0"/>
          <w:divBdr>
            <w:top w:val="none" w:sz="0" w:space="0" w:color="auto"/>
            <w:left w:val="none" w:sz="0" w:space="0" w:color="auto"/>
            <w:bottom w:val="none" w:sz="0" w:space="0" w:color="auto"/>
            <w:right w:val="none" w:sz="0" w:space="0" w:color="auto"/>
          </w:divBdr>
          <w:divsChild>
            <w:div w:id="25761919">
              <w:marLeft w:val="0"/>
              <w:marRight w:val="0"/>
              <w:marTop w:val="0"/>
              <w:marBottom w:val="0"/>
              <w:divBdr>
                <w:top w:val="none" w:sz="0" w:space="0" w:color="auto"/>
                <w:left w:val="none" w:sz="0" w:space="0" w:color="auto"/>
                <w:bottom w:val="none" w:sz="0" w:space="0" w:color="auto"/>
                <w:right w:val="none" w:sz="0" w:space="0" w:color="auto"/>
              </w:divBdr>
            </w:div>
          </w:divsChild>
        </w:div>
        <w:div w:id="861285322">
          <w:marLeft w:val="0"/>
          <w:marRight w:val="0"/>
          <w:marTop w:val="0"/>
          <w:marBottom w:val="0"/>
          <w:divBdr>
            <w:top w:val="none" w:sz="0" w:space="0" w:color="auto"/>
            <w:left w:val="none" w:sz="0" w:space="0" w:color="auto"/>
            <w:bottom w:val="none" w:sz="0" w:space="0" w:color="auto"/>
            <w:right w:val="none" w:sz="0" w:space="0" w:color="auto"/>
          </w:divBdr>
          <w:divsChild>
            <w:div w:id="1532958126">
              <w:marLeft w:val="0"/>
              <w:marRight w:val="0"/>
              <w:marTop w:val="0"/>
              <w:marBottom w:val="0"/>
              <w:divBdr>
                <w:top w:val="none" w:sz="0" w:space="0" w:color="auto"/>
                <w:left w:val="none" w:sz="0" w:space="0" w:color="auto"/>
                <w:bottom w:val="none" w:sz="0" w:space="0" w:color="auto"/>
                <w:right w:val="none" w:sz="0" w:space="0" w:color="auto"/>
              </w:divBdr>
            </w:div>
          </w:divsChild>
        </w:div>
        <w:div w:id="110100603">
          <w:marLeft w:val="0"/>
          <w:marRight w:val="0"/>
          <w:marTop w:val="0"/>
          <w:marBottom w:val="0"/>
          <w:divBdr>
            <w:top w:val="none" w:sz="0" w:space="0" w:color="auto"/>
            <w:left w:val="none" w:sz="0" w:space="0" w:color="auto"/>
            <w:bottom w:val="none" w:sz="0" w:space="0" w:color="auto"/>
            <w:right w:val="none" w:sz="0" w:space="0" w:color="auto"/>
          </w:divBdr>
          <w:divsChild>
            <w:div w:id="165170021">
              <w:marLeft w:val="0"/>
              <w:marRight w:val="0"/>
              <w:marTop w:val="0"/>
              <w:marBottom w:val="0"/>
              <w:divBdr>
                <w:top w:val="none" w:sz="0" w:space="0" w:color="auto"/>
                <w:left w:val="none" w:sz="0" w:space="0" w:color="auto"/>
                <w:bottom w:val="none" w:sz="0" w:space="0" w:color="auto"/>
                <w:right w:val="none" w:sz="0" w:space="0" w:color="auto"/>
              </w:divBdr>
            </w:div>
          </w:divsChild>
        </w:div>
        <w:div w:id="560600090">
          <w:marLeft w:val="0"/>
          <w:marRight w:val="0"/>
          <w:marTop w:val="0"/>
          <w:marBottom w:val="0"/>
          <w:divBdr>
            <w:top w:val="none" w:sz="0" w:space="0" w:color="auto"/>
            <w:left w:val="none" w:sz="0" w:space="0" w:color="auto"/>
            <w:bottom w:val="none" w:sz="0" w:space="0" w:color="auto"/>
            <w:right w:val="none" w:sz="0" w:space="0" w:color="auto"/>
          </w:divBdr>
          <w:divsChild>
            <w:div w:id="2073045069">
              <w:marLeft w:val="0"/>
              <w:marRight w:val="0"/>
              <w:marTop w:val="0"/>
              <w:marBottom w:val="0"/>
              <w:divBdr>
                <w:top w:val="none" w:sz="0" w:space="0" w:color="auto"/>
                <w:left w:val="none" w:sz="0" w:space="0" w:color="auto"/>
                <w:bottom w:val="none" w:sz="0" w:space="0" w:color="auto"/>
                <w:right w:val="none" w:sz="0" w:space="0" w:color="auto"/>
              </w:divBdr>
            </w:div>
          </w:divsChild>
        </w:div>
        <w:div w:id="437410484">
          <w:marLeft w:val="0"/>
          <w:marRight w:val="0"/>
          <w:marTop w:val="0"/>
          <w:marBottom w:val="0"/>
          <w:divBdr>
            <w:top w:val="none" w:sz="0" w:space="0" w:color="auto"/>
            <w:left w:val="none" w:sz="0" w:space="0" w:color="auto"/>
            <w:bottom w:val="none" w:sz="0" w:space="0" w:color="auto"/>
            <w:right w:val="none" w:sz="0" w:space="0" w:color="auto"/>
          </w:divBdr>
          <w:divsChild>
            <w:div w:id="880751880">
              <w:marLeft w:val="0"/>
              <w:marRight w:val="0"/>
              <w:marTop w:val="0"/>
              <w:marBottom w:val="0"/>
              <w:divBdr>
                <w:top w:val="none" w:sz="0" w:space="0" w:color="auto"/>
                <w:left w:val="none" w:sz="0" w:space="0" w:color="auto"/>
                <w:bottom w:val="none" w:sz="0" w:space="0" w:color="auto"/>
                <w:right w:val="none" w:sz="0" w:space="0" w:color="auto"/>
              </w:divBdr>
            </w:div>
          </w:divsChild>
        </w:div>
        <w:div w:id="1432582025">
          <w:marLeft w:val="0"/>
          <w:marRight w:val="0"/>
          <w:marTop w:val="0"/>
          <w:marBottom w:val="0"/>
          <w:divBdr>
            <w:top w:val="none" w:sz="0" w:space="0" w:color="auto"/>
            <w:left w:val="none" w:sz="0" w:space="0" w:color="auto"/>
            <w:bottom w:val="none" w:sz="0" w:space="0" w:color="auto"/>
            <w:right w:val="none" w:sz="0" w:space="0" w:color="auto"/>
          </w:divBdr>
          <w:divsChild>
            <w:div w:id="1701009706">
              <w:marLeft w:val="0"/>
              <w:marRight w:val="0"/>
              <w:marTop w:val="0"/>
              <w:marBottom w:val="0"/>
              <w:divBdr>
                <w:top w:val="none" w:sz="0" w:space="0" w:color="auto"/>
                <w:left w:val="none" w:sz="0" w:space="0" w:color="auto"/>
                <w:bottom w:val="none" w:sz="0" w:space="0" w:color="auto"/>
                <w:right w:val="none" w:sz="0" w:space="0" w:color="auto"/>
              </w:divBdr>
            </w:div>
          </w:divsChild>
        </w:div>
        <w:div w:id="1535465260">
          <w:marLeft w:val="0"/>
          <w:marRight w:val="0"/>
          <w:marTop w:val="0"/>
          <w:marBottom w:val="0"/>
          <w:divBdr>
            <w:top w:val="none" w:sz="0" w:space="0" w:color="auto"/>
            <w:left w:val="none" w:sz="0" w:space="0" w:color="auto"/>
            <w:bottom w:val="none" w:sz="0" w:space="0" w:color="auto"/>
            <w:right w:val="none" w:sz="0" w:space="0" w:color="auto"/>
          </w:divBdr>
          <w:divsChild>
            <w:div w:id="2092046420">
              <w:marLeft w:val="0"/>
              <w:marRight w:val="0"/>
              <w:marTop w:val="0"/>
              <w:marBottom w:val="0"/>
              <w:divBdr>
                <w:top w:val="none" w:sz="0" w:space="0" w:color="auto"/>
                <w:left w:val="none" w:sz="0" w:space="0" w:color="auto"/>
                <w:bottom w:val="none" w:sz="0" w:space="0" w:color="auto"/>
                <w:right w:val="none" w:sz="0" w:space="0" w:color="auto"/>
              </w:divBdr>
            </w:div>
          </w:divsChild>
        </w:div>
        <w:div w:id="2134596985">
          <w:marLeft w:val="0"/>
          <w:marRight w:val="0"/>
          <w:marTop w:val="0"/>
          <w:marBottom w:val="0"/>
          <w:divBdr>
            <w:top w:val="none" w:sz="0" w:space="0" w:color="auto"/>
            <w:left w:val="none" w:sz="0" w:space="0" w:color="auto"/>
            <w:bottom w:val="none" w:sz="0" w:space="0" w:color="auto"/>
            <w:right w:val="none" w:sz="0" w:space="0" w:color="auto"/>
          </w:divBdr>
          <w:divsChild>
            <w:div w:id="1609309583">
              <w:marLeft w:val="0"/>
              <w:marRight w:val="0"/>
              <w:marTop w:val="0"/>
              <w:marBottom w:val="0"/>
              <w:divBdr>
                <w:top w:val="none" w:sz="0" w:space="0" w:color="auto"/>
                <w:left w:val="none" w:sz="0" w:space="0" w:color="auto"/>
                <w:bottom w:val="none" w:sz="0" w:space="0" w:color="auto"/>
                <w:right w:val="none" w:sz="0" w:space="0" w:color="auto"/>
              </w:divBdr>
            </w:div>
          </w:divsChild>
        </w:div>
        <w:div w:id="1981304502">
          <w:marLeft w:val="0"/>
          <w:marRight w:val="0"/>
          <w:marTop w:val="0"/>
          <w:marBottom w:val="0"/>
          <w:divBdr>
            <w:top w:val="none" w:sz="0" w:space="0" w:color="auto"/>
            <w:left w:val="none" w:sz="0" w:space="0" w:color="auto"/>
            <w:bottom w:val="none" w:sz="0" w:space="0" w:color="auto"/>
            <w:right w:val="none" w:sz="0" w:space="0" w:color="auto"/>
          </w:divBdr>
          <w:divsChild>
            <w:div w:id="281963477">
              <w:marLeft w:val="0"/>
              <w:marRight w:val="0"/>
              <w:marTop w:val="0"/>
              <w:marBottom w:val="0"/>
              <w:divBdr>
                <w:top w:val="none" w:sz="0" w:space="0" w:color="auto"/>
                <w:left w:val="none" w:sz="0" w:space="0" w:color="auto"/>
                <w:bottom w:val="none" w:sz="0" w:space="0" w:color="auto"/>
                <w:right w:val="none" w:sz="0" w:space="0" w:color="auto"/>
              </w:divBdr>
            </w:div>
          </w:divsChild>
        </w:div>
        <w:div w:id="1618372020">
          <w:marLeft w:val="0"/>
          <w:marRight w:val="0"/>
          <w:marTop w:val="0"/>
          <w:marBottom w:val="0"/>
          <w:divBdr>
            <w:top w:val="none" w:sz="0" w:space="0" w:color="auto"/>
            <w:left w:val="none" w:sz="0" w:space="0" w:color="auto"/>
            <w:bottom w:val="none" w:sz="0" w:space="0" w:color="auto"/>
            <w:right w:val="none" w:sz="0" w:space="0" w:color="auto"/>
          </w:divBdr>
          <w:divsChild>
            <w:div w:id="1263605881">
              <w:marLeft w:val="0"/>
              <w:marRight w:val="0"/>
              <w:marTop w:val="0"/>
              <w:marBottom w:val="0"/>
              <w:divBdr>
                <w:top w:val="none" w:sz="0" w:space="0" w:color="auto"/>
                <w:left w:val="none" w:sz="0" w:space="0" w:color="auto"/>
                <w:bottom w:val="none" w:sz="0" w:space="0" w:color="auto"/>
                <w:right w:val="none" w:sz="0" w:space="0" w:color="auto"/>
              </w:divBdr>
            </w:div>
          </w:divsChild>
        </w:div>
        <w:div w:id="232007332">
          <w:marLeft w:val="0"/>
          <w:marRight w:val="0"/>
          <w:marTop w:val="0"/>
          <w:marBottom w:val="0"/>
          <w:divBdr>
            <w:top w:val="none" w:sz="0" w:space="0" w:color="auto"/>
            <w:left w:val="none" w:sz="0" w:space="0" w:color="auto"/>
            <w:bottom w:val="none" w:sz="0" w:space="0" w:color="auto"/>
            <w:right w:val="none" w:sz="0" w:space="0" w:color="auto"/>
          </w:divBdr>
          <w:divsChild>
            <w:div w:id="296376079">
              <w:marLeft w:val="0"/>
              <w:marRight w:val="0"/>
              <w:marTop w:val="0"/>
              <w:marBottom w:val="0"/>
              <w:divBdr>
                <w:top w:val="none" w:sz="0" w:space="0" w:color="auto"/>
                <w:left w:val="none" w:sz="0" w:space="0" w:color="auto"/>
                <w:bottom w:val="none" w:sz="0" w:space="0" w:color="auto"/>
                <w:right w:val="none" w:sz="0" w:space="0" w:color="auto"/>
              </w:divBdr>
            </w:div>
          </w:divsChild>
        </w:div>
        <w:div w:id="169083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7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385964">
          <w:marLeft w:val="0"/>
          <w:marRight w:val="0"/>
          <w:marTop w:val="0"/>
          <w:marBottom w:val="0"/>
          <w:divBdr>
            <w:top w:val="none" w:sz="0" w:space="0" w:color="auto"/>
            <w:left w:val="none" w:sz="0" w:space="0" w:color="auto"/>
            <w:bottom w:val="none" w:sz="0" w:space="0" w:color="auto"/>
            <w:right w:val="none" w:sz="0" w:space="0" w:color="auto"/>
          </w:divBdr>
          <w:divsChild>
            <w:div w:id="144779823">
              <w:marLeft w:val="0"/>
              <w:marRight w:val="0"/>
              <w:marTop w:val="0"/>
              <w:marBottom w:val="0"/>
              <w:divBdr>
                <w:top w:val="none" w:sz="0" w:space="0" w:color="auto"/>
                <w:left w:val="none" w:sz="0" w:space="0" w:color="auto"/>
                <w:bottom w:val="none" w:sz="0" w:space="0" w:color="auto"/>
                <w:right w:val="none" w:sz="0" w:space="0" w:color="auto"/>
              </w:divBdr>
            </w:div>
          </w:divsChild>
        </w:div>
        <w:div w:id="276330165">
          <w:marLeft w:val="0"/>
          <w:marRight w:val="0"/>
          <w:marTop w:val="0"/>
          <w:marBottom w:val="0"/>
          <w:divBdr>
            <w:top w:val="none" w:sz="0" w:space="0" w:color="auto"/>
            <w:left w:val="none" w:sz="0" w:space="0" w:color="auto"/>
            <w:bottom w:val="none" w:sz="0" w:space="0" w:color="auto"/>
            <w:right w:val="none" w:sz="0" w:space="0" w:color="auto"/>
          </w:divBdr>
          <w:divsChild>
            <w:div w:id="888343266">
              <w:marLeft w:val="0"/>
              <w:marRight w:val="0"/>
              <w:marTop w:val="0"/>
              <w:marBottom w:val="0"/>
              <w:divBdr>
                <w:top w:val="none" w:sz="0" w:space="0" w:color="auto"/>
                <w:left w:val="none" w:sz="0" w:space="0" w:color="auto"/>
                <w:bottom w:val="none" w:sz="0" w:space="0" w:color="auto"/>
                <w:right w:val="none" w:sz="0" w:space="0" w:color="auto"/>
              </w:divBdr>
            </w:div>
          </w:divsChild>
        </w:div>
        <w:div w:id="444160175">
          <w:marLeft w:val="0"/>
          <w:marRight w:val="0"/>
          <w:marTop w:val="0"/>
          <w:marBottom w:val="0"/>
          <w:divBdr>
            <w:top w:val="none" w:sz="0" w:space="0" w:color="auto"/>
            <w:left w:val="none" w:sz="0" w:space="0" w:color="auto"/>
            <w:bottom w:val="none" w:sz="0" w:space="0" w:color="auto"/>
            <w:right w:val="none" w:sz="0" w:space="0" w:color="auto"/>
          </w:divBdr>
          <w:divsChild>
            <w:div w:id="568921510">
              <w:marLeft w:val="0"/>
              <w:marRight w:val="0"/>
              <w:marTop w:val="0"/>
              <w:marBottom w:val="0"/>
              <w:divBdr>
                <w:top w:val="none" w:sz="0" w:space="0" w:color="auto"/>
                <w:left w:val="none" w:sz="0" w:space="0" w:color="auto"/>
                <w:bottom w:val="none" w:sz="0" w:space="0" w:color="auto"/>
                <w:right w:val="none" w:sz="0" w:space="0" w:color="auto"/>
              </w:divBdr>
            </w:div>
          </w:divsChild>
        </w:div>
        <w:div w:id="140773834">
          <w:marLeft w:val="0"/>
          <w:marRight w:val="0"/>
          <w:marTop w:val="0"/>
          <w:marBottom w:val="0"/>
          <w:divBdr>
            <w:top w:val="none" w:sz="0" w:space="0" w:color="auto"/>
            <w:left w:val="none" w:sz="0" w:space="0" w:color="auto"/>
            <w:bottom w:val="none" w:sz="0" w:space="0" w:color="auto"/>
            <w:right w:val="none" w:sz="0" w:space="0" w:color="auto"/>
          </w:divBdr>
          <w:divsChild>
            <w:div w:id="1161849754">
              <w:marLeft w:val="0"/>
              <w:marRight w:val="0"/>
              <w:marTop w:val="0"/>
              <w:marBottom w:val="0"/>
              <w:divBdr>
                <w:top w:val="none" w:sz="0" w:space="0" w:color="auto"/>
                <w:left w:val="none" w:sz="0" w:space="0" w:color="auto"/>
                <w:bottom w:val="none" w:sz="0" w:space="0" w:color="auto"/>
                <w:right w:val="none" w:sz="0" w:space="0" w:color="auto"/>
              </w:divBdr>
            </w:div>
          </w:divsChild>
        </w:div>
        <w:div w:id="85662514">
          <w:marLeft w:val="0"/>
          <w:marRight w:val="0"/>
          <w:marTop w:val="0"/>
          <w:marBottom w:val="0"/>
          <w:divBdr>
            <w:top w:val="none" w:sz="0" w:space="0" w:color="auto"/>
            <w:left w:val="none" w:sz="0" w:space="0" w:color="auto"/>
            <w:bottom w:val="none" w:sz="0" w:space="0" w:color="auto"/>
            <w:right w:val="none" w:sz="0" w:space="0" w:color="auto"/>
          </w:divBdr>
          <w:divsChild>
            <w:div w:id="675229472">
              <w:marLeft w:val="0"/>
              <w:marRight w:val="0"/>
              <w:marTop w:val="0"/>
              <w:marBottom w:val="0"/>
              <w:divBdr>
                <w:top w:val="none" w:sz="0" w:space="0" w:color="auto"/>
                <w:left w:val="none" w:sz="0" w:space="0" w:color="auto"/>
                <w:bottom w:val="none" w:sz="0" w:space="0" w:color="auto"/>
                <w:right w:val="none" w:sz="0" w:space="0" w:color="auto"/>
              </w:divBdr>
            </w:div>
          </w:divsChild>
        </w:div>
        <w:div w:id="140268767">
          <w:marLeft w:val="0"/>
          <w:marRight w:val="0"/>
          <w:marTop w:val="0"/>
          <w:marBottom w:val="0"/>
          <w:divBdr>
            <w:top w:val="none" w:sz="0" w:space="0" w:color="auto"/>
            <w:left w:val="none" w:sz="0" w:space="0" w:color="auto"/>
            <w:bottom w:val="none" w:sz="0" w:space="0" w:color="auto"/>
            <w:right w:val="none" w:sz="0" w:space="0" w:color="auto"/>
          </w:divBdr>
          <w:divsChild>
            <w:div w:id="1835759468">
              <w:marLeft w:val="0"/>
              <w:marRight w:val="0"/>
              <w:marTop w:val="0"/>
              <w:marBottom w:val="0"/>
              <w:divBdr>
                <w:top w:val="none" w:sz="0" w:space="0" w:color="auto"/>
                <w:left w:val="none" w:sz="0" w:space="0" w:color="auto"/>
                <w:bottom w:val="none" w:sz="0" w:space="0" w:color="auto"/>
                <w:right w:val="none" w:sz="0" w:space="0" w:color="auto"/>
              </w:divBdr>
            </w:div>
          </w:divsChild>
        </w:div>
        <w:div w:id="81223526">
          <w:marLeft w:val="0"/>
          <w:marRight w:val="0"/>
          <w:marTop w:val="0"/>
          <w:marBottom w:val="0"/>
          <w:divBdr>
            <w:top w:val="none" w:sz="0" w:space="0" w:color="auto"/>
            <w:left w:val="none" w:sz="0" w:space="0" w:color="auto"/>
            <w:bottom w:val="none" w:sz="0" w:space="0" w:color="auto"/>
            <w:right w:val="none" w:sz="0" w:space="0" w:color="auto"/>
          </w:divBdr>
          <w:divsChild>
            <w:div w:id="572279143">
              <w:marLeft w:val="0"/>
              <w:marRight w:val="0"/>
              <w:marTop w:val="0"/>
              <w:marBottom w:val="0"/>
              <w:divBdr>
                <w:top w:val="none" w:sz="0" w:space="0" w:color="auto"/>
                <w:left w:val="none" w:sz="0" w:space="0" w:color="auto"/>
                <w:bottom w:val="none" w:sz="0" w:space="0" w:color="auto"/>
                <w:right w:val="none" w:sz="0" w:space="0" w:color="auto"/>
              </w:divBdr>
            </w:div>
          </w:divsChild>
        </w:div>
        <w:div w:id="2076976002">
          <w:marLeft w:val="0"/>
          <w:marRight w:val="0"/>
          <w:marTop w:val="0"/>
          <w:marBottom w:val="0"/>
          <w:divBdr>
            <w:top w:val="none" w:sz="0" w:space="0" w:color="auto"/>
            <w:left w:val="none" w:sz="0" w:space="0" w:color="auto"/>
            <w:bottom w:val="none" w:sz="0" w:space="0" w:color="auto"/>
            <w:right w:val="none" w:sz="0" w:space="0" w:color="auto"/>
          </w:divBdr>
          <w:divsChild>
            <w:div w:id="2103261748">
              <w:marLeft w:val="0"/>
              <w:marRight w:val="0"/>
              <w:marTop w:val="0"/>
              <w:marBottom w:val="0"/>
              <w:divBdr>
                <w:top w:val="none" w:sz="0" w:space="0" w:color="auto"/>
                <w:left w:val="none" w:sz="0" w:space="0" w:color="auto"/>
                <w:bottom w:val="none" w:sz="0" w:space="0" w:color="auto"/>
                <w:right w:val="none" w:sz="0" w:space="0" w:color="auto"/>
              </w:divBdr>
            </w:div>
          </w:divsChild>
        </w:div>
        <w:div w:id="268390959">
          <w:marLeft w:val="0"/>
          <w:marRight w:val="0"/>
          <w:marTop w:val="0"/>
          <w:marBottom w:val="0"/>
          <w:divBdr>
            <w:top w:val="none" w:sz="0" w:space="0" w:color="auto"/>
            <w:left w:val="none" w:sz="0" w:space="0" w:color="auto"/>
            <w:bottom w:val="none" w:sz="0" w:space="0" w:color="auto"/>
            <w:right w:val="none" w:sz="0" w:space="0" w:color="auto"/>
          </w:divBdr>
          <w:divsChild>
            <w:div w:id="1197042289">
              <w:marLeft w:val="0"/>
              <w:marRight w:val="0"/>
              <w:marTop w:val="0"/>
              <w:marBottom w:val="0"/>
              <w:divBdr>
                <w:top w:val="none" w:sz="0" w:space="0" w:color="auto"/>
                <w:left w:val="none" w:sz="0" w:space="0" w:color="auto"/>
                <w:bottom w:val="none" w:sz="0" w:space="0" w:color="auto"/>
                <w:right w:val="none" w:sz="0" w:space="0" w:color="auto"/>
              </w:divBdr>
            </w:div>
          </w:divsChild>
        </w:div>
        <w:div w:id="1627588463">
          <w:marLeft w:val="0"/>
          <w:marRight w:val="0"/>
          <w:marTop w:val="0"/>
          <w:marBottom w:val="0"/>
          <w:divBdr>
            <w:top w:val="none" w:sz="0" w:space="0" w:color="auto"/>
            <w:left w:val="none" w:sz="0" w:space="0" w:color="auto"/>
            <w:bottom w:val="none" w:sz="0" w:space="0" w:color="auto"/>
            <w:right w:val="none" w:sz="0" w:space="0" w:color="auto"/>
          </w:divBdr>
          <w:divsChild>
            <w:div w:id="15737410">
              <w:marLeft w:val="0"/>
              <w:marRight w:val="0"/>
              <w:marTop w:val="0"/>
              <w:marBottom w:val="0"/>
              <w:divBdr>
                <w:top w:val="none" w:sz="0" w:space="0" w:color="auto"/>
                <w:left w:val="none" w:sz="0" w:space="0" w:color="auto"/>
                <w:bottom w:val="none" w:sz="0" w:space="0" w:color="auto"/>
                <w:right w:val="none" w:sz="0" w:space="0" w:color="auto"/>
              </w:divBdr>
            </w:div>
          </w:divsChild>
        </w:div>
        <w:div w:id="1684433463">
          <w:marLeft w:val="0"/>
          <w:marRight w:val="0"/>
          <w:marTop w:val="0"/>
          <w:marBottom w:val="0"/>
          <w:divBdr>
            <w:top w:val="none" w:sz="0" w:space="0" w:color="auto"/>
            <w:left w:val="none" w:sz="0" w:space="0" w:color="auto"/>
            <w:bottom w:val="none" w:sz="0" w:space="0" w:color="auto"/>
            <w:right w:val="none" w:sz="0" w:space="0" w:color="auto"/>
          </w:divBdr>
          <w:divsChild>
            <w:div w:id="1060250018">
              <w:marLeft w:val="0"/>
              <w:marRight w:val="0"/>
              <w:marTop w:val="0"/>
              <w:marBottom w:val="0"/>
              <w:divBdr>
                <w:top w:val="none" w:sz="0" w:space="0" w:color="auto"/>
                <w:left w:val="none" w:sz="0" w:space="0" w:color="auto"/>
                <w:bottom w:val="none" w:sz="0" w:space="0" w:color="auto"/>
                <w:right w:val="none" w:sz="0" w:space="0" w:color="auto"/>
              </w:divBdr>
            </w:div>
          </w:divsChild>
        </w:div>
        <w:div w:id="862287258">
          <w:marLeft w:val="0"/>
          <w:marRight w:val="0"/>
          <w:marTop w:val="0"/>
          <w:marBottom w:val="0"/>
          <w:divBdr>
            <w:top w:val="none" w:sz="0" w:space="0" w:color="auto"/>
            <w:left w:val="none" w:sz="0" w:space="0" w:color="auto"/>
            <w:bottom w:val="none" w:sz="0" w:space="0" w:color="auto"/>
            <w:right w:val="none" w:sz="0" w:space="0" w:color="auto"/>
          </w:divBdr>
          <w:divsChild>
            <w:div w:id="20149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721">
      <w:bodyDiv w:val="1"/>
      <w:marLeft w:val="0"/>
      <w:marRight w:val="0"/>
      <w:marTop w:val="0"/>
      <w:marBottom w:val="0"/>
      <w:divBdr>
        <w:top w:val="none" w:sz="0" w:space="0" w:color="auto"/>
        <w:left w:val="none" w:sz="0" w:space="0" w:color="auto"/>
        <w:bottom w:val="none" w:sz="0" w:space="0" w:color="auto"/>
        <w:right w:val="none" w:sz="0" w:space="0" w:color="auto"/>
      </w:divBdr>
      <w:divsChild>
        <w:div w:id="1930382173">
          <w:marLeft w:val="0"/>
          <w:marRight w:val="0"/>
          <w:marTop w:val="0"/>
          <w:marBottom w:val="0"/>
          <w:divBdr>
            <w:top w:val="none" w:sz="0" w:space="0" w:color="auto"/>
            <w:left w:val="none" w:sz="0" w:space="0" w:color="auto"/>
            <w:bottom w:val="none" w:sz="0" w:space="0" w:color="auto"/>
            <w:right w:val="none" w:sz="0" w:space="0" w:color="auto"/>
          </w:divBdr>
          <w:divsChild>
            <w:div w:id="1636831386">
              <w:marLeft w:val="0"/>
              <w:marRight w:val="0"/>
              <w:marTop w:val="0"/>
              <w:marBottom w:val="0"/>
              <w:divBdr>
                <w:top w:val="none" w:sz="0" w:space="0" w:color="auto"/>
                <w:left w:val="none" w:sz="0" w:space="0" w:color="auto"/>
                <w:bottom w:val="none" w:sz="0" w:space="0" w:color="auto"/>
                <w:right w:val="none" w:sz="0" w:space="0" w:color="auto"/>
              </w:divBdr>
            </w:div>
          </w:divsChild>
        </w:div>
        <w:div w:id="974915842">
          <w:marLeft w:val="0"/>
          <w:marRight w:val="0"/>
          <w:marTop w:val="0"/>
          <w:marBottom w:val="0"/>
          <w:divBdr>
            <w:top w:val="none" w:sz="0" w:space="0" w:color="auto"/>
            <w:left w:val="none" w:sz="0" w:space="0" w:color="auto"/>
            <w:bottom w:val="none" w:sz="0" w:space="0" w:color="auto"/>
            <w:right w:val="none" w:sz="0" w:space="0" w:color="auto"/>
          </w:divBdr>
          <w:divsChild>
            <w:div w:id="1236237135">
              <w:marLeft w:val="0"/>
              <w:marRight w:val="0"/>
              <w:marTop w:val="0"/>
              <w:marBottom w:val="0"/>
              <w:divBdr>
                <w:top w:val="none" w:sz="0" w:space="0" w:color="auto"/>
                <w:left w:val="none" w:sz="0" w:space="0" w:color="auto"/>
                <w:bottom w:val="none" w:sz="0" w:space="0" w:color="auto"/>
                <w:right w:val="none" w:sz="0" w:space="0" w:color="auto"/>
              </w:divBdr>
            </w:div>
          </w:divsChild>
        </w:div>
        <w:div w:id="75829676">
          <w:marLeft w:val="0"/>
          <w:marRight w:val="0"/>
          <w:marTop w:val="0"/>
          <w:marBottom w:val="0"/>
          <w:divBdr>
            <w:top w:val="none" w:sz="0" w:space="0" w:color="auto"/>
            <w:left w:val="none" w:sz="0" w:space="0" w:color="auto"/>
            <w:bottom w:val="none" w:sz="0" w:space="0" w:color="auto"/>
            <w:right w:val="none" w:sz="0" w:space="0" w:color="auto"/>
          </w:divBdr>
          <w:divsChild>
            <w:div w:id="475535562">
              <w:marLeft w:val="0"/>
              <w:marRight w:val="0"/>
              <w:marTop w:val="0"/>
              <w:marBottom w:val="0"/>
              <w:divBdr>
                <w:top w:val="none" w:sz="0" w:space="0" w:color="auto"/>
                <w:left w:val="none" w:sz="0" w:space="0" w:color="auto"/>
                <w:bottom w:val="none" w:sz="0" w:space="0" w:color="auto"/>
                <w:right w:val="none" w:sz="0" w:space="0" w:color="auto"/>
              </w:divBdr>
            </w:div>
          </w:divsChild>
        </w:div>
        <w:div w:id="174468797">
          <w:marLeft w:val="0"/>
          <w:marRight w:val="0"/>
          <w:marTop w:val="0"/>
          <w:marBottom w:val="0"/>
          <w:divBdr>
            <w:top w:val="none" w:sz="0" w:space="0" w:color="auto"/>
            <w:left w:val="none" w:sz="0" w:space="0" w:color="auto"/>
            <w:bottom w:val="none" w:sz="0" w:space="0" w:color="auto"/>
            <w:right w:val="none" w:sz="0" w:space="0" w:color="auto"/>
          </w:divBdr>
          <w:divsChild>
            <w:div w:id="49811164">
              <w:marLeft w:val="0"/>
              <w:marRight w:val="0"/>
              <w:marTop w:val="0"/>
              <w:marBottom w:val="0"/>
              <w:divBdr>
                <w:top w:val="none" w:sz="0" w:space="0" w:color="auto"/>
                <w:left w:val="none" w:sz="0" w:space="0" w:color="auto"/>
                <w:bottom w:val="none" w:sz="0" w:space="0" w:color="auto"/>
                <w:right w:val="none" w:sz="0" w:space="0" w:color="auto"/>
              </w:divBdr>
            </w:div>
          </w:divsChild>
        </w:div>
        <w:div w:id="1328242001">
          <w:marLeft w:val="0"/>
          <w:marRight w:val="0"/>
          <w:marTop w:val="0"/>
          <w:marBottom w:val="0"/>
          <w:divBdr>
            <w:top w:val="none" w:sz="0" w:space="0" w:color="auto"/>
            <w:left w:val="none" w:sz="0" w:space="0" w:color="auto"/>
            <w:bottom w:val="none" w:sz="0" w:space="0" w:color="auto"/>
            <w:right w:val="none" w:sz="0" w:space="0" w:color="auto"/>
          </w:divBdr>
          <w:divsChild>
            <w:div w:id="351343509">
              <w:marLeft w:val="0"/>
              <w:marRight w:val="0"/>
              <w:marTop w:val="0"/>
              <w:marBottom w:val="0"/>
              <w:divBdr>
                <w:top w:val="none" w:sz="0" w:space="0" w:color="auto"/>
                <w:left w:val="none" w:sz="0" w:space="0" w:color="auto"/>
                <w:bottom w:val="none" w:sz="0" w:space="0" w:color="auto"/>
                <w:right w:val="none" w:sz="0" w:space="0" w:color="auto"/>
              </w:divBdr>
            </w:div>
          </w:divsChild>
        </w:div>
        <w:div w:id="1998151031">
          <w:marLeft w:val="0"/>
          <w:marRight w:val="0"/>
          <w:marTop w:val="0"/>
          <w:marBottom w:val="0"/>
          <w:divBdr>
            <w:top w:val="none" w:sz="0" w:space="0" w:color="auto"/>
            <w:left w:val="none" w:sz="0" w:space="0" w:color="auto"/>
            <w:bottom w:val="none" w:sz="0" w:space="0" w:color="auto"/>
            <w:right w:val="none" w:sz="0" w:space="0" w:color="auto"/>
          </w:divBdr>
          <w:divsChild>
            <w:div w:id="4090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1148">
      <w:bodyDiv w:val="1"/>
      <w:marLeft w:val="0"/>
      <w:marRight w:val="0"/>
      <w:marTop w:val="0"/>
      <w:marBottom w:val="0"/>
      <w:divBdr>
        <w:top w:val="none" w:sz="0" w:space="0" w:color="auto"/>
        <w:left w:val="none" w:sz="0" w:space="0" w:color="auto"/>
        <w:bottom w:val="none" w:sz="0" w:space="0" w:color="auto"/>
        <w:right w:val="none" w:sz="0" w:space="0" w:color="auto"/>
      </w:divBdr>
    </w:div>
    <w:div w:id="982852932">
      <w:bodyDiv w:val="1"/>
      <w:marLeft w:val="0"/>
      <w:marRight w:val="0"/>
      <w:marTop w:val="0"/>
      <w:marBottom w:val="0"/>
      <w:divBdr>
        <w:top w:val="none" w:sz="0" w:space="0" w:color="auto"/>
        <w:left w:val="none" w:sz="0" w:space="0" w:color="auto"/>
        <w:bottom w:val="none" w:sz="0" w:space="0" w:color="auto"/>
        <w:right w:val="none" w:sz="0" w:space="0" w:color="auto"/>
      </w:divBdr>
    </w:div>
    <w:div w:id="1004550656">
      <w:bodyDiv w:val="1"/>
      <w:marLeft w:val="0"/>
      <w:marRight w:val="0"/>
      <w:marTop w:val="0"/>
      <w:marBottom w:val="0"/>
      <w:divBdr>
        <w:top w:val="none" w:sz="0" w:space="0" w:color="auto"/>
        <w:left w:val="none" w:sz="0" w:space="0" w:color="auto"/>
        <w:bottom w:val="none" w:sz="0" w:space="0" w:color="auto"/>
        <w:right w:val="none" w:sz="0" w:space="0" w:color="auto"/>
      </w:divBdr>
      <w:divsChild>
        <w:div w:id="277835241">
          <w:marLeft w:val="0"/>
          <w:marRight w:val="0"/>
          <w:marTop w:val="0"/>
          <w:marBottom w:val="0"/>
          <w:divBdr>
            <w:top w:val="none" w:sz="0" w:space="0" w:color="auto"/>
            <w:left w:val="none" w:sz="0" w:space="0" w:color="auto"/>
            <w:bottom w:val="none" w:sz="0" w:space="0" w:color="auto"/>
            <w:right w:val="none" w:sz="0" w:space="0" w:color="auto"/>
          </w:divBdr>
          <w:divsChild>
            <w:div w:id="7251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2237">
      <w:bodyDiv w:val="1"/>
      <w:marLeft w:val="0"/>
      <w:marRight w:val="0"/>
      <w:marTop w:val="0"/>
      <w:marBottom w:val="0"/>
      <w:divBdr>
        <w:top w:val="none" w:sz="0" w:space="0" w:color="auto"/>
        <w:left w:val="none" w:sz="0" w:space="0" w:color="auto"/>
        <w:bottom w:val="none" w:sz="0" w:space="0" w:color="auto"/>
        <w:right w:val="none" w:sz="0" w:space="0" w:color="auto"/>
      </w:divBdr>
    </w:div>
    <w:div w:id="1020545880">
      <w:bodyDiv w:val="1"/>
      <w:marLeft w:val="0"/>
      <w:marRight w:val="0"/>
      <w:marTop w:val="0"/>
      <w:marBottom w:val="0"/>
      <w:divBdr>
        <w:top w:val="none" w:sz="0" w:space="0" w:color="auto"/>
        <w:left w:val="none" w:sz="0" w:space="0" w:color="auto"/>
        <w:bottom w:val="none" w:sz="0" w:space="0" w:color="auto"/>
        <w:right w:val="none" w:sz="0" w:space="0" w:color="auto"/>
      </w:divBdr>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70932157">
      <w:bodyDiv w:val="1"/>
      <w:marLeft w:val="0"/>
      <w:marRight w:val="0"/>
      <w:marTop w:val="0"/>
      <w:marBottom w:val="0"/>
      <w:divBdr>
        <w:top w:val="none" w:sz="0" w:space="0" w:color="auto"/>
        <w:left w:val="none" w:sz="0" w:space="0" w:color="auto"/>
        <w:bottom w:val="none" w:sz="0" w:space="0" w:color="auto"/>
        <w:right w:val="none" w:sz="0" w:space="0" w:color="auto"/>
      </w:divBdr>
      <w:divsChild>
        <w:div w:id="688681009">
          <w:marLeft w:val="0"/>
          <w:marRight w:val="0"/>
          <w:marTop w:val="0"/>
          <w:marBottom w:val="0"/>
          <w:divBdr>
            <w:top w:val="none" w:sz="0" w:space="0" w:color="auto"/>
            <w:left w:val="none" w:sz="0" w:space="0" w:color="auto"/>
            <w:bottom w:val="none" w:sz="0" w:space="0" w:color="auto"/>
            <w:right w:val="none" w:sz="0" w:space="0" w:color="auto"/>
          </w:divBdr>
          <w:divsChild>
            <w:div w:id="5602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812">
      <w:bodyDiv w:val="1"/>
      <w:marLeft w:val="0"/>
      <w:marRight w:val="0"/>
      <w:marTop w:val="0"/>
      <w:marBottom w:val="0"/>
      <w:divBdr>
        <w:top w:val="none" w:sz="0" w:space="0" w:color="auto"/>
        <w:left w:val="none" w:sz="0" w:space="0" w:color="auto"/>
        <w:bottom w:val="none" w:sz="0" w:space="0" w:color="auto"/>
        <w:right w:val="none" w:sz="0" w:space="0" w:color="auto"/>
      </w:divBdr>
    </w:div>
    <w:div w:id="1090465941">
      <w:bodyDiv w:val="1"/>
      <w:marLeft w:val="0"/>
      <w:marRight w:val="0"/>
      <w:marTop w:val="0"/>
      <w:marBottom w:val="0"/>
      <w:divBdr>
        <w:top w:val="none" w:sz="0" w:space="0" w:color="auto"/>
        <w:left w:val="none" w:sz="0" w:space="0" w:color="auto"/>
        <w:bottom w:val="none" w:sz="0" w:space="0" w:color="auto"/>
        <w:right w:val="none" w:sz="0" w:space="0" w:color="auto"/>
      </w:divBdr>
    </w:div>
    <w:div w:id="1093285965">
      <w:bodyDiv w:val="1"/>
      <w:marLeft w:val="0"/>
      <w:marRight w:val="0"/>
      <w:marTop w:val="0"/>
      <w:marBottom w:val="0"/>
      <w:divBdr>
        <w:top w:val="none" w:sz="0" w:space="0" w:color="auto"/>
        <w:left w:val="none" w:sz="0" w:space="0" w:color="auto"/>
        <w:bottom w:val="none" w:sz="0" w:space="0" w:color="auto"/>
        <w:right w:val="none" w:sz="0" w:space="0" w:color="auto"/>
      </w:divBdr>
      <w:divsChild>
        <w:div w:id="584844062">
          <w:marLeft w:val="0"/>
          <w:marRight w:val="0"/>
          <w:marTop w:val="0"/>
          <w:marBottom w:val="0"/>
          <w:divBdr>
            <w:top w:val="none" w:sz="0" w:space="0" w:color="auto"/>
            <w:left w:val="none" w:sz="0" w:space="0" w:color="auto"/>
            <w:bottom w:val="none" w:sz="0" w:space="0" w:color="auto"/>
            <w:right w:val="none" w:sz="0" w:space="0" w:color="auto"/>
          </w:divBdr>
          <w:divsChild>
            <w:div w:id="1525900893">
              <w:marLeft w:val="0"/>
              <w:marRight w:val="0"/>
              <w:marTop w:val="0"/>
              <w:marBottom w:val="0"/>
              <w:divBdr>
                <w:top w:val="none" w:sz="0" w:space="0" w:color="auto"/>
                <w:left w:val="none" w:sz="0" w:space="0" w:color="auto"/>
                <w:bottom w:val="none" w:sz="0" w:space="0" w:color="auto"/>
                <w:right w:val="none" w:sz="0" w:space="0" w:color="auto"/>
              </w:divBdr>
            </w:div>
          </w:divsChild>
        </w:div>
        <w:div w:id="1385104293">
          <w:marLeft w:val="0"/>
          <w:marRight w:val="0"/>
          <w:marTop w:val="0"/>
          <w:marBottom w:val="0"/>
          <w:divBdr>
            <w:top w:val="none" w:sz="0" w:space="0" w:color="auto"/>
            <w:left w:val="none" w:sz="0" w:space="0" w:color="auto"/>
            <w:bottom w:val="none" w:sz="0" w:space="0" w:color="auto"/>
            <w:right w:val="none" w:sz="0" w:space="0" w:color="auto"/>
          </w:divBdr>
          <w:divsChild>
            <w:div w:id="797143447">
              <w:marLeft w:val="0"/>
              <w:marRight w:val="0"/>
              <w:marTop w:val="0"/>
              <w:marBottom w:val="0"/>
              <w:divBdr>
                <w:top w:val="none" w:sz="0" w:space="0" w:color="auto"/>
                <w:left w:val="none" w:sz="0" w:space="0" w:color="auto"/>
                <w:bottom w:val="none" w:sz="0" w:space="0" w:color="auto"/>
                <w:right w:val="none" w:sz="0" w:space="0" w:color="auto"/>
              </w:divBdr>
            </w:div>
          </w:divsChild>
        </w:div>
        <w:div w:id="213739666">
          <w:marLeft w:val="0"/>
          <w:marRight w:val="0"/>
          <w:marTop w:val="0"/>
          <w:marBottom w:val="0"/>
          <w:divBdr>
            <w:top w:val="none" w:sz="0" w:space="0" w:color="auto"/>
            <w:left w:val="none" w:sz="0" w:space="0" w:color="auto"/>
            <w:bottom w:val="none" w:sz="0" w:space="0" w:color="auto"/>
            <w:right w:val="none" w:sz="0" w:space="0" w:color="auto"/>
          </w:divBdr>
          <w:divsChild>
            <w:div w:id="17247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2007">
      <w:bodyDiv w:val="1"/>
      <w:marLeft w:val="0"/>
      <w:marRight w:val="0"/>
      <w:marTop w:val="0"/>
      <w:marBottom w:val="0"/>
      <w:divBdr>
        <w:top w:val="none" w:sz="0" w:space="0" w:color="auto"/>
        <w:left w:val="none" w:sz="0" w:space="0" w:color="auto"/>
        <w:bottom w:val="none" w:sz="0" w:space="0" w:color="auto"/>
        <w:right w:val="none" w:sz="0" w:space="0" w:color="auto"/>
      </w:divBdr>
    </w:div>
    <w:div w:id="1130200522">
      <w:bodyDiv w:val="1"/>
      <w:marLeft w:val="0"/>
      <w:marRight w:val="0"/>
      <w:marTop w:val="0"/>
      <w:marBottom w:val="0"/>
      <w:divBdr>
        <w:top w:val="none" w:sz="0" w:space="0" w:color="auto"/>
        <w:left w:val="none" w:sz="0" w:space="0" w:color="auto"/>
        <w:bottom w:val="none" w:sz="0" w:space="0" w:color="auto"/>
        <w:right w:val="none" w:sz="0" w:space="0" w:color="auto"/>
      </w:divBdr>
    </w:div>
    <w:div w:id="1149907838">
      <w:bodyDiv w:val="1"/>
      <w:marLeft w:val="0"/>
      <w:marRight w:val="0"/>
      <w:marTop w:val="0"/>
      <w:marBottom w:val="0"/>
      <w:divBdr>
        <w:top w:val="none" w:sz="0" w:space="0" w:color="auto"/>
        <w:left w:val="none" w:sz="0" w:space="0" w:color="auto"/>
        <w:bottom w:val="none" w:sz="0" w:space="0" w:color="auto"/>
        <w:right w:val="none" w:sz="0" w:space="0" w:color="auto"/>
      </w:divBdr>
    </w:div>
    <w:div w:id="1155222175">
      <w:bodyDiv w:val="1"/>
      <w:marLeft w:val="0"/>
      <w:marRight w:val="0"/>
      <w:marTop w:val="0"/>
      <w:marBottom w:val="0"/>
      <w:divBdr>
        <w:top w:val="none" w:sz="0" w:space="0" w:color="auto"/>
        <w:left w:val="none" w:sz="0" w:space="0" w:color="auto"/>
        <w:bottom w:val="none" w:sz="0" w:space="0" w:color="auto"/>
        <w:right w:val="none" w:sz="0" w:space="0" w:color="auto"/>
      </w:divBdr>
      <w:divsChild>
        <w:div w:id="1617373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51261">
      <w:bodyDiv w:val="1"/>
      <w:marLeft w:val="0"/>
      <w:marRight w:val="0"/>
      <w:marTop w:val="0"/>
      <w:marBottom w:val="0"/>
      <w:divBdr>
        <w:top w:val="none" w:sz="0" w:space="0" w:color="auto"/>
        <w:left w:val="none" w:sz="0" w:space="0" w:color="auto"/>
        <w:bottom w:val="none" w:sz="0" w:space="0" w:color="auto"/>
        <w:right w:val="none" w:sz="0" w:space="0" w:color="auto"/>
      </w:divBdr>
      <w:divsChild>
        <w:div w:id="121832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45963">
          <w:marLeft w:val="0"/>
          <w:marRight w:val="0"/>
          <w:marTop w:val="0"/>
          <w:marBottom w:val="0"/>
          <w:divBdr>
            <w:top w:val="none" w:sz="0" w:space="0" w:color="auto"/>
            <w:left w:val="none" w:sz="0" w:space="0" w:color="auto"/>
            <w:bottom w:val="none" w:sz="0" w:space="0" w:color="auto"/>
            <w:right w:val="none" w:sz="0" w:space="0" w:color="auto"/>
          </w:divBdr>
          <w:divsChild>
            <w:div w:id="418525184">
              <w:marLeft w:val="0"/>
              <w:marRight w:val="0"/>
              <w:marTop w:val="0"/>
              <w:marBottom w:val="0"/>
              <w:divBdr>
                <w:top w:val="none" w:sz="0" w:space="0" w:color="auto"/>
                <w:left w:val="none" w:sz="0" w:space="0" w:color="auto"/>
                <w:bottom w:val="none" w:sz="0" w:space="0" w:color="auto"/>
                <w:right w:val="none" w:sz="0" w:space="0" w:color="auto"/>
              </w:divBdr>
            </w:div>
          </w:divsChild>
        </w:div>
        <w:div w:id="471560627">
          <w:marLeft w:val="0"/>
          <w:marRight w:val="0"/>
          <w:marTop w:val="0"/>
          <w:marBottom w:val="0"/>
          <w:divBdr>
            <w:top w:val="none" w:sz="0" w:space="0" w:color="auto"/>
            <w:left w:val="none" w:sz="0" w:space="0" w:color="auto"/>
            <w:bottom w:val="none" w:sz="0" w:space="0" w:color="auto"/>
            <w:right w:val="none" w:sz="0" w:space="0" w:color="auto"/>
          </w:divBdr>
          <w:divsChild>
            <w:div w:id="226846911">
              <w:marLeft w:val="0"/>
              <w:marRight w:val="0"/>
              <w:marTop w:val="0"/>
              <w:marBottom w:val="0"/>
              <w:divBdr>
                <w:top w:val="none" w:sz="0" w:space="0" w:color="auto"/>
                <w:left w:val="none" w:sz="0" w:space="0" w:color="auto"/>
                <w:bottom w:val="none" w:sz="0" w:space="0" w:color="auto"/>
                <w:right w:val="none" w:sz="0" w:space="0" w:color="auto"/>
              </w:divBdr>
            </w:div>
          </w:divsChild>
        </w:div>
        <w:div w:id="1364935853">
          <w:marLeft w:val="0"/>
          <w:marRight w:val="0"/>
          <w:marTop w:val="0"/>
          <w:marBottom w:val="0"/>
          <w:divBdr>
            <w:top w:val="none" w:sz="0" w:space="0" w:color="auto"/>
            <w:left w:val="none" w:sz="0" w:space="0" w:color="auto"/>
            <w:bottom w:val="none" w:sz="0" w:space="0" w:color="auto"/>
            <w:right w:val="none" w:sz="0" w:space="0" w:color="auto"/>
          </w:divBdr>
          <w:divsChild>
            <w:div w:id="2939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838">
      <w:bodyDiv w:val="1"/>
      <w:marLeft w:val="0"/>
      <w:marRight w:val="0"/>
      <w:marTop w:val="0"/>
      <w:marBottom w:val="0"/>
      <w:divBdr>
        <w:top w:val="none" w:sz="0" w:space="0" w:color="auto"/>
        <w:left w:val="none" w:sz="0" w:space="0" w:color="auto"/>
        <w:bottom w:val="none" w:sz="0" w:space="0" w:color="auto"/>
        <w:right w:val="none" w:sz="0" w:space="0" w:color="auto"/>
      </w:divBdr>
      <w:divsChild>
        <w:div w:id="94491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67863">
      <w:bodyDiv w:val="1"/>
      <w:marLeft w:val="0"/>
      <w:marRight w:val="0"/>
      <w:marTop w:val="0"/>
      <w:marBottom w:val="0"/>
      <w:divBdr>
        <w:top w:val="none" w:sz="0" w:space="0" w:color="auto"/>
        <w:left w:val="none" w:sz="0" w:space="0" w:color="auto"/>
        <w:bottom w:val="none" w:sz="0" w:space="0" w:color="auto"/>
        <w:right w:val="none" w:sz="0" w:space="0" w:color="auto"/>
      </w:divBdr>
    </w:div>
    <w:div w:id="1175192084">
      <w:bodyDiv w:val="1"/>
      <w:marLeft w:val="0"/>
      <w:marRight w:val="0"/>
      <w:marTop w:val="0"/>
      <w:marBottom w:val="0"/>
      <w:divBdr>
        <w:top w:val="none" w:sz="0" w:space="0" w:color="auto"/>
        <w:left w:val="none" w:sz="0" w:space="0" w:color="auto"/>
        <w:bottom w:val="none" w:sz="0" w:space="0" w:color="auto"/>
        <w:right w:val="none" w:sz="0" w:space="0" w:color="auto"/>
      </w:divBdr>
      <w:divsChild>
        <w:div w:id="991569270">
          <w:marLeft w:val="0"/>
          <w:marRight w:val="0"/>
          <w:marTop w:val="0"/>
          <w:marBottom w:val="0"/>
          <w:divBdr>
            <w:top w:val="none" w:sz="0" w:space="0" w:color="auto"/>
            <w:left w:val="none" w:sz="0" w:space="0" w:color="auto"/>
            <w:bottom w:val="none" w:sz="0" w:space="0" w:color="auto"/>
            <w:right w:val="none" w:sz="0" w:space="0" w:color="auto"/>
          </w:divBdr>
          <w:divsChild>
            <w:div w:id="1236432882">
              <w:marLeft w:val="0"/>
              <w:marRight w:val="0"/>
              <w:marTop w:val="0"/>
              <w:marBottom w:val="0"/>
              <w:divBdr>
                <w:top w:val="none" w:sz="0" w:space="0" w:color="auto"/>
                <w:left w:val="none" w:sz="0" w:space="0" w:color="auto"/>
                <w:bottom w:val="none" w:sz="0" w:space="0" w:color="auto"/>
                <w:right w:val="none" w:sz="0" w:space="0" w:color="auto"/>
              </w:divBdr>
            </w:div>
          </w:divsChild>
        </w:div>
        <w:div w:id="61755205">
          <w:marLeft w:val="0"/>
          <w:marRight w:val="0"/>
          <w:marTop w:val="0"/>
          <w:marBottom w:val="0"/>
          <w:divBdr>
            <w:top w:val="none" w:sz="0" w:space="0" w:color="auto"/>
            <w:left w:val="none" w:sz="0" w:space="0" w:color="auto"/>
            <w:bottom w:val="none" w:sz="0" w:space="0" w:color="auto"/>
            <w:right w:val="none" w:sz="0" w:space="0" w:color="auto"/>
          </w:divBdr>
          <w:divsChild>
            <w:div w:id="709770434">
              <w:marLeft w:val="0"/>
              <w:marRight w:val="0"/>
              <w:marTop w:val="0"/>
              <w:marBottom w:val="0"/>
              <w:divBdr>
                <w:top w:val="none" w:sz="0" w:space="0" w:color="auto"/>
                <w:left w:val="none" w:sz="0" w:space="0" w:color="auto"/>
                <w:bottom w:val="none" w:sz="0" w:space="0" w:color="auto"/>
                <w:right w:val="none" w:sz="0" w:space="0" w:color="auto"/>
              </w:divBdr>
            </w:div>
          </w:divsChild>
        </w:div>
        <w:div w:id="988288610">
          <w:marLeft w:val="0"/>
          <w:marRight w:val="0"/>
          <w:marTop w:val="0"/>
          <w:marBottom w:val="0"/>
          <w:divBdr>
            <w:top w:val="none" w:sz="0" w:space="0" w:color="auto"/>
            <w:left w:val="none" w:sz="0" w:space="0" w:color="auto"/>
            <w:bottom w:val="none" w:sz="0" w:space="0" w:color="auto"/>
            <w:right w:val="none" w:sz="0" w:space="0" w:color="auto"/>
          </w:divBdr>
          <w:divsChild>
            <w:div w:id="735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56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18739">
          <w:marLeft w:val="0"/>
          <w:marRight w:val="0"/>
          <w:marTop w:val="0"/>
          <w:marBottom w:val="0"/>
          <w:divBdr>
            <w:top w:val="none" w:sz="0" w:space="0" w:color="auto"/>
            <w:left w:val="none" w:sz="0" w:space="0" w:color="auto"/>
            <w:bottom w:val="none" w:sz="0" w:space="0" w:color="auto"/>
            <w:right w:val="none" w:sz="0" w:space="0" w:color="auto"/>
          </w:divBdr>
          <w:divsChild>
            <w:div w:id="1088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012">
      <w:bodyDiv w:val="1"/>
      <w:marLeft w:val="0"/>
      <w:marRight w:val="0"/>
      <w:marTop w:val="0"/>
      <w:marBottom w:val="0"/>
      <w:divBdr>
        <w:top w:val="none" w:sz="0" w:space="0" w:color="auto"/>
        <w:left w:val="none" w:sz="0" w:space="0" w:color="auto"/>
        <w:bottom w:val="none" w:sz="0" w:space="0" w:color="auto"/>
        <w:right w:val="none" w:sz="0" w:space="0" w:color="auto"/>
      </w:divBdr>
    </w:div>
    <w:div w:id="1206525694">
      <w:bodyDiv w:val="1"/>
      <w:marLeft w:val="0"/>
      <w:marRight w:val="0"/>
      <w:marTop w:val="0"/>
      <w:marBottom w:val="0"/>
      <w:divBdr>
        <w:top w:val="none" w:sz="0" w:space="0" w:color="auto"/>
        <w:left w:val="none" w:sz="0" w:space="0" w:color="auto"/>
        <w:bottom w:val="none" w:sz="0" w:space="0" w:color="auto"/>
        <w:right w:val="none" w:sz="0" w:space="0" w:color="auto"/>
      </w:divBdr>
    </w:div>
    <w:div w:id="1233202912">
      <w:bodyDiv w:val="1"/>
      <w:marLeft w:val="0"/>
      <w:marRight w:val="0"/>
      <w:marTop w:val="0"/>
      <w:marBottom w:val="0"/>
      <w:divBdr>
        <w:top w:val="none" w:sz="0" w:space="0" w:color="auto"/>
        <w:left w:val="none" w:sz="0" w:space="0" w:color="auto"/>
        <w:bottom w:val="none" w:sz="0" w:space="0" w:color="auto"/>
        <w:right w:val="none" w:sz="0" w:space="0" w:color="auto"/>
      </w:divBdr>
    </w:div>
    <w:div w:id="1241140876">
      <w:bodyDiv w:val="1"/>
      <w:marLeft w:val="0"/>
      <w:marRight w:val="0"/>
      <w:marTop w:val="0"/>
      <w:marBottom w:val="0"/>
      <w:divBdr>
        <w:top w:val="none" w:sz="0" w:space="0" w:color="auto"/>
        <w:left w:val="none" w:sz="0" w:space="0" w:color="auto"/>
        <w:bottom w:val="none" w:sz="0" w:space="0" w:color="auto"/>
        <w:right w:val="none" w:sz="0" w:space="0" w:color="auto"/>
      </w:divBdr>
    </w:div>
    <w:div w:id="1281107039">
      <w:bodyDiv w:val="1"/>
      <w:marLeft w:val="0"/>
      <w:marRight w:val="0"/>
      <w:marTop w:val="0"/>
      <w:marBottom w:val="0"/>
      <w:divBdr>
        <w:top w:val="none" w:sz="0" w:space="0" w:color="auto"/>
        <w:left w:val="none" w:sz="0" w:space="0" w:color="auto"/>
        <w:bottom w:val="none" w:sz="0" w:space="0" w:color="auto"/>
        <w:right w:val="none" w:sz="0" w:space="0" w:color="auto"/>
      </w:divBdr>
    </w:div>
    <w:div w:id="1318027041">
      <w:bodyDiv w:val="1"/>
      <w:marLeft w:val="0"/>
      <w:marRight w:val="0"/>
      <w:marTop w:val="0"/>
      <w:marBottom w:val="0"/>
      <w:divBdr>
        <w:top w:val="none" w:sz="0" w:space="0" w:color="auto"/>
        <w:left w:val="none" w:sz="0" w:space="0" w:color="auto"/>
        <w:bottom w:val="none" w:sz="0" w:space="0" w:color="auto"/>
        <w:right w:val="none" w:sz="0" w:space="0" w:color="auto"/>
      </w:divBdr>
    </w:div>
    <w:div w:id="1336300978">
      <w:bodyDiv w:val="1"/>
      <w:marLeft w:val="0"/>
      <w:marRight w:val="0"/>
      <w:marTop w:val="0"/>
      <w:marBottom w:val="0"/>
      <w:divBdr>
        <w:top w:val="none" w:sz="0" w:space="0" w:color="auto"/>
        <w:left w:val="none" w:sz="0" w:space="0" w:color="auto"/>
        <w:bottom w:val="none" w:sz="0" w:space="0" w:color="auto"/>
        <w:right w:val="none" w:sz="0" w:space="0" w:color="auto"/>
      </w:divBdr>
    </w:div>
    <w:div w:id="1370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3051977">
          <w:marLeft w:val="0"/>
          <w:marRight w:val="0"/>
          <w:marTop w:val="0"/>
          <w:marBottom w:val="0"/>
          <w:divBdr>
            <w:top w:val="none" w:sz="0" w:space="0" w:color="auto"/>
            <w:left w:val="none" w:sz="0" w:space="0" w:color="auto"/>
            <w:bottom w:val="none" w:sz="0" w:space="0" w:color="auto"/>
            <w:right w:val="none" w:sz="0" w:space="0" w:color="auto"/>
          </w:divBdr>
          <w:divsChild>
            <w:div w:id="1812554588">
              <w:marLeft w:val="0"/>
              <w:marRight w:val="0"/>
              <w:marTop w:val="0"/>
              <w:marBottom w:val="0"/>
              <w:divBdr>
                <w:top w:val="none" w:sz="0" w:space="0" w:color="auto"/>
                <w:left w:val="none" w:sz="0" w:space="0" w:color="auto"/>
                <w:bottom w:val="none" w:sz="0" w:space="0" w:color="auto"/>
                <w:right w:val="none" w:sz="0" w:space="0" w:color="auto"/>
              </w:divBdr>
            </w:div>
          </w:divsChild>
        </w:div>
        <w:div w:id="758525178">
          <w:marLeft w:val="0"/>
          <w:marRight w:val="0"/>
          <w:marTop w:val="0"/>
          <w:marBottom w:val="0"/>
          <w:divBdr>
            <w:top w:val="none" w:sz="0" w:space="0" w:color="auto"/>
            <w:left w:val="none" w:sz="0" w:space="0" w:color="auto"/>
            <w:bottom w:val="none" w:sz="0" w:space="0" w:color="auto"/>
            <w:right w:val="none" w:sz="0" w:space="0" w:color="auto"/>
          </w:divBdr>
          <w:divsChild>
            <w:div w:id="231043358">
              <w:marLeft w:val="0"/>
              <w:marRight w:val="0"/>
              <w:marTop w:val="0"/>
              <w:marBottom w:val="0"/>
              <w:divBdr>
                <w:top w:val="none" w:sz="0" w:space="0" w:color="auto"/>
                <w:left w:val="none" w:sz="0" w:space="0" w:color="auto"/>
                <w:bottom w:val="none" w:sz="0" w:space="0" w:color="auto"/>
                <w:right w:val="none" w:sz="0" w:space="0" w:color="auto"/>
              </w:divBdr>
            </w:div>
          </w:divsChild>
        </w:div>
        <w:div w:id="475806790">
          <w:marLeft w:val="0"/>
          <w:marRight w:val="0"/>
          <w:marTop w:val="0"/>
          <w:marBottom w:val="0"/>
          <w:divBdr>
            <w:top w:val="none" w:sz="0" w:space="0" w:color="auto"/>
            <w:left w:val="none" w:sz="0" w:space="0" w:color="auto"/>
            <w:bottom w:val="none" w:sz="0" w:space="0" w:color="auto"/>
            <w:right w:val="none" w:sz="0" w:space="0" w:color="auto"/>
          </w:divBdr>
          <w:divsChild>
            <w:div w:id="2118942272">
              <w:marLeft w:val="0"/>
              <w:marRight w:val="0"/>
              <w:marTop w:val="0"/>
              <w:marBottom w:val="0"/>
              <w:divBdr>
                <w:top w:val="none" w:sz="0" w:space="0" w:color="auto"/>
                <w:left w:val="none" w:sz="0" w:space="0" w:color="auto"/>
                <w:bottom w:val="none" w:sz="0" w:space="0" w:color="auto"/>
                <w:right w:val="none" w:sz="0" w:space="0" w:color="auto"/>
              </w:divBdr>
            </w:div>
          </w:divsChild>
        </w:div>
        <w:div w:id="187330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1622">
          <w:marLeft w:val="0"/>
          <w:marRight w:val="0"/>
          <w:marTop w:val="0"/>
          <w:marBottom w:val="0"/>
          <w:divBdr>
            <w:top w:val="none" w:sz="0" w:space="0" w:color="auto"/>
            <w:left w:val="none" w:sz="0" w:space="0" w:color="auto"/>
            <w:bottom w:val="none" w:sz="0" w:space="0" w:color="auto"/>
            <w:right w:val="none" w:sz="0" w:space="0" w:color="auto"/>
          </w:divBdr>
          <w:divsChild>
            <w:div w:id="715854781">
              <w:marLeft w:val="0"/>
              <w:marRight w:val="0"/>
              <w:marTop w:val="0"/>
              <w:marBottom w:val="0"/>
              <w:divBdr>
                <w:top w:val="none" w:sz="0" w:space="0" w:color="auto"/>
                <w:left w:val="none" w:sz="0" w:space="0" w:color="auto"/>
                <w:bottom w:val="none" w:sz="0" w:space="0" w:color="auto"/>
                <w:right w:val="none" w:sz="0" w:space="0" w:color="auto"/>
              </w:divBdr>
            </w:div>
          </w:divsChild>
        </w:div>
        <w:div w:id="315260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671931">
          <w:marLeft w:val="0"/>
          <w:marRight w:val="0"/>
          <w:marTop w:val="0"/>
          <w:marBottom w:val="0"/>
          <w:divBdr>
            <w:top w:val="none" w:sz="0" w:space="0" w:color="auto"/>
            <w:left w:val="none" w:sz="0" w:space="0" w:color="auto"/>
            <w:bottom w:val="none" w:sz="0" w:space="0" w:color="auto"/>
            <w:right w:val="none" w:sz="0" w:space="0" w:color="auto"/>
          </w:divBdr>
          <w:divsChild>
            <w:div w:id="1015426717">
              <w:marLeft w:val="0"/>
              <w:marRight w:val="0"/>
              <w:marTop w:val="0"/>
              <w:marBottom w:val="0"/>
              <w:divBdr>
                <w:top w:val="none" w:sz="0" w:space="0" w:color="auto"/>
                <w:left w:val="none" w:sz="0" w:space="0" w:color="auto"/>
                <w:bottom w:val="none" w:sz="0" w:space="0" w:color="auto"/>
                <w:right w:val="none" w:sz="0" w:space="0" w:color="auto"/>
              </w:divBdr>
            </w:div>
          </w:divsChild>
        </w:div>
        <w:div w:id="961887937">
          <w:marLeft w:val="0"/>
          <w:marRight w:val="0"/>
          <w:marTop w:val="0"/>
          <w:marBottom w:val="0"/>
          <w:divBdr>
            <w:top w:val="none" w:sz="0" w:space="0" w:color="auto"/>
            <w:left w:val="none" w:sz="0" w:space="0" w:color="auto"/>
            <w:bottom w:val="none" w:sz="0" w:space="0" w:color="auto"/>
            <w:right w:val="none" w:sz="0" w:space="0" w:color="auto"/>
          </w:divBdr>
          <w:divsChild>
            <w:div w:id="624241939">
              <w:marLeft w:val="0"/>
              <w:marRight w:val="0"/>
              <w:marTop w:val="0"/>
              <w:marBottom w:val="0"/>
              <w:divBdr>
                <w:top w:val="none" w:sz="0" w:space="0" w:color="auto"/>
                <w:left w:val="none" w:sz="0" w:space="0" w:color="auto"/>
                <w:bottom w:val="none" w:sz="0" w:space="0" w:color="auto"/>
                <w:right w:val="none" w:sz="0" w:space="0" w:color="auto"/>
              </w:divBdr>
            </w:div>
          </w:divsChild>
        </w:div>
        <w:div w:id="553007939">
          <w:marLeft w:val="0"/>
          <w:marRight w:val="0"/>
          <w:marTop w:val="0"/>
          <w:marBottom w:val="0"/>
          <w:divBdr>
            <w:top w:val="none" w:sz="0" w:space="0" w:color="auto"/>
            <w:left w:val="none" w:sz="0" w:space="0" w:color="auto"/>
            <w:bottom w:val="none" w:sz="0" w:space="0" w:color="auto"/>
            <w:right w:val="none" w:sz="0" w:space="0" w:color="auto"/>
          </w:divBdr>
          <w:divsChild>
            <w:div w:id="8920444">
              <w:marLeft w:val="0"/>
              <w:marRight w:val="0"/>
              <w:marTop w:val="0"/>
              <w:marBottom w:val="0"/>
              <w:divBdr>
                <w:top w:val="none" w:sz="0" w:space="0" w:color="auto"/>
                <w:left w:val="none" w:sz="0" w:space="0" w:color="auto"/>
                <w:bottom w:val="none" w:sz="0" w:space="0" w:color="auto"/>
                <w:right w:val="none" w:sz="0" w:space="0" w:color="auto"/>
              </w:divBdr>
            </w:div>
          </w:divsChild>
        </w:div>
        <w:div w:id="958296575">
          <w:marLeft w:val="0"/>
          <w:marRight w:val="0"/>
          <w:marTop w:val="0"/>
          <w:marBottom w:val="0"/>
          <w:divBdr>
            <w:top w:val="none" w:sz="0" w:space="0" w:color="auto"/>
            <w:left w:val="none" w:sz="0" w:space="0" w:color="auto"/>
            <w:bottom w:val="none" w:sz="0" w:space="0" w:color="auto"/>
            <w:right w:val="none" w:sz="0" w:space="0" w:color="auto"/>
          </w:divBdr>
          <w:divsChild>
            <w:div w:id="432289724">
              <w:marLeft w:val="0"/>
              <w:marRight w:val="0"/>
              <w:marTop w:val="0"/>
              <w:marBottom w:val="0"/>
              <w:divBdr>
                <w:top w:val="none" w:sz="0" w:space="0" w:color="auto"/>
                <w:left w:val="none" w:sz="0" w:space="0" w:color="auto"/>
                <w:bottom w:val="none" w:sz="0" w:space="0" w:color="auto"/>
                <w:right w:val="none" w:sz="0" w:space="0" w:color="auto"/>
              </w:divBdr>
            </w:div>
          </w:divsChild>
        </w:div>
        <w:div w:id="1121846045">
          <w:marLeft w:val="0"/>
          <w:marRight w:val="0"/>
          <w:marTop w:val="0"/>
          <w:marBottom w:val="0"/>
          <w:divBdr>
            <w:top w:val="none" w:sz="0" w:space="0" w:color="auto"/>
            <w:left w:val="none" w:sz="0" w:space="0" w:color="auto"/>
            <w:bottom w:val="none" w:sz="0" w:space="0" w:color="auto"/>
            <w:right w:val="none" w:sz="0" w:space="0" w:color="auto"/>
          </w:divBdr>
          <w:divsChild>
            <w:div w:id="1629119443">
              <w:marLeft w:val="0"/>
              <w:marRight w:val="0"/>
              <w:marTop w:val="0"/>
              <w:marBottom w:val="0"/>
              <w:divBdr>
                <w:top w:val="none" w:sz="0" w:space="0" w:color="auto"/>
                <w:left w:val="none" w:sz="0" w:space="0" w:color="auto"/>
                <w:bottom w:val="none" w:sz="0" w:space="0" w:color="auto"/>
                <w:right w:val="none" w:sz="0" w:space="0" w:color="auto"/>
              </w:divBdr>
            </w:div>
          </w:divsChild>
        </w:div>
        <w:div w:id="184007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531059">
      <w:bodyDiv w:val="1"/>
      <w:marLeft w:val="0"/>
      <w:marRight w:val="0"/>
      <w:marTop w:val="0"/>
      <w:marBottom w:val="0"/>
      <w:divBdr>
        <w:top w:val="none" w:sz="0" w:space="0" w:color="auto"/>
        <w:left w:val="none" w:sz="0" w:space="0" w:color="auto"/>
        <w:bottom w:val="none" w:sz="0" w:space="0" w:color="auto"/>
        <w:right w:val="none" w:sz="0" w:space="0" w:color="auto"/>
      </w:divBdr>
      <w:divsChild>
        <w:div w:id="747000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305937">
      <w:bodyDiv w:val="1"/>
      <w:marLeft w:val="0"/>
      <w:marRight w:val="0"/>
      <w:marTop w:val="0"/>
      <w:marBottom w:val="0"/>
      <w:divBdr>
        <w:top w:val="none" w:sz="0" w:space="0" w:color="auto"/>
        <w:left w:val="none" w:sz="0" w:space="0" w:color="auto"/>
        <w:bottom w:val="none" w:sz="0" w:space="0" w:color="auto"/>
        <w:right w:val="none" w:sz="0" w:space="0" w:color="auto"/>
      </w:divBdr>
    </w:div>
    <w:div w:id="1420832073">
      <w:bodyDiv w:val="1"/>
      <w:marLeft w:val="0"/>
      <w:marRight w:val="0"/>
      <w:marTop w:val="0"/>
      <w:marBottom w:val="0"/>
      <w:divBdr>
        <w:top w:val="none" w:sz="0" w:space="0" w:color="auto"/>
        <w:left w:val="none" w:sz="0" w:space="0" w:color="auto"/>
        <w:bottom w:val="none" w:sz="0" w:space="0" w:color="auto"/>
        <w:right w:val="none" w:sz="0" w:space="0" w:color="auto"/>
      </w:divBdr>
    </w:div>
    <w:div w:id="1432704254">
      <w:bodyDiv w:val="1"/>
      <w:marLeft w:val="0"/>
      <w:marRight w:val="0"/>
      <w:marTop w:val="0"/>
      <w:marBottom w:val="0"/>
      <w:divBdr>
        <w:top w:val="none" w:sz="0" w:space="0" w:color="auto"/>
        <w:left w:val="none" w:sz="0" w:space="0" w:color="auto"/>
        <w:bottom w:val="none" w:sz="0" w:space="0" w:color="auto"/>
        <w:right w:val="none" w:sz="0" w:space="0" w:color="auto"/>
      </w:divBdr>
    </w:div>
    <w:div w:id="1441532180">
      <w:bodyDiv w:val="1"/>
      <w:marLeft w:val="0"/>
      <w:marRight w:val="0"/>
      <w:marTop w:val="0"/>
      <w:marBottom w:val="0"/>
      <w:divBdr>
        <w:top w:val="none" w:sz="0" w:space="0" w:color="auto"/>
        <w:left w:val="none" w:sz="0" w:space="0" w:color="auto"/>
        <w:bottom w:val="none" w:sz="0" w:space="0" w:color="auto"/>
        <w:right w:val="none" w:sz="0" w:space="0" w:color="auto"/>
      </w:divBdr>
      <w:divsChild>
        <w:div w:id="113760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686682">
          <w:marLeft w:val="0"/>
          <w:marRight w:val="0"/>
          <w:marTop w:val="0"/>
          <w:marBottom w:val="0"/>
          <w:divBdr>
            <w:top w:val="none" w:sz="0" w:space="0" w:color="auto"/>
            <w:left w:val="none" w:sz="0" w:space="0" w:color="auto"/>
            <w:bottom w:val="none" w:sz="0" w:space="0" w:color="auto"/>
            <w:right w:val="none" w:sz="0" w:space="0" w:color="auto"/>
          </w:divBdr>
          <w:divsChild>
            <w:div w:id="11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583">
      <w:bodyDiv w:val="1"/>
      <w:marLeft w:val="0"/>
      <w:marRight w:val="0"/>
      <w:marTop w:val="0"/>
      <w:marBottom w:val="0"/>
      <w:divBdr>
        <w:top w:val="none" w:sz="0" w:space="0" w:color="auto"/>
        <w:left w:val="none" w:sz="0" w:space="0" w:color="auto"/>
        <w:bottom w:val="none" w:sz="0" w:space="0" w:color="auto"/>
        <w:right w:val="none" w:sz="0" w:space="0" w:color="auto"/>
      </w:divBdr>
      <w:divsChild>
        <w:div w:id="1918057373">
          <w:marLeft w:val="0"/>
          <w:marRight w:val="0"/>
          <w:marTop w:val="0"/>
          <w:marBottom w:val="0"/>
          <w:divBdr>
            <w:top w:val="none" w:sz="0" w:space="0" w:color="auto"/>
            <w:left w:val="none" w:sz="0" w:space="0" w:color="auto"/>
            <w:bottom w:val="none" w:sz="0" w:space="0" w:color="auto"/>
            <w:right w:val="none" w:sz="0" w:space="0" w:color="auto"/>
          </w:divBdr>
          <w:divsChild>
            <w:div w:id="39481695">
              <w:marLeft w:val="0"/>
              <w:marRight w:val="0"/>
              <w:marTop w:val="0"/>
              <w:marBottom w:val="0"/>
              <w:divBdr>
                <w:top w:val="none" w:sz="0" w:space="0" w:color="auto"/>
                <w:left w:val="none" w:sz="0" w:space="0" w:color="auto"/>
                <w:bottom w:val="none" w:sz="0" w:space="0" w:color="auto"/>
                <w:right w:val="none" w:sz="0" w:space="0" w:color="auto"/>
              </w:divBdr>
            </w:div>
          </w:divsChild>
        </w:div>
        <w:div w:id="257107213">
          <w:marLeft w:val="0"/>
          <w:marRight w:val="0"/>
          <w:marTop w:val="0"/>
          <w:marBottom w:val="0"/>
          <w:divBdr>
            <w:top w:val="none" w:sz="0" w:space="0" w:color="auto"/>
            <w:left w:val="none" w:sz="0" w:space="0" w:color="auto"/>
            <w:bottom w:val="none" w:sz="0" w:space="0" w:color="auto"/>
            <w:right w:val="none" w:sz="0" w:space="0" w:color="auto"/>
          </w:divBdr>
          <w:divsChild>
            <w:div w:id="272977649">
              <w:marLeft w:val="0"/>
              <w:marRight w:val="0"/>
              <w:marTop w:val="0"/>
              <w:marBottom w:val="0"/>
              <w:divBdr>
                <w:top w:val="none" w:sz="0" w:space="0" w:color="auto"/>
                <w:left w:val="none" w:sz="0" w:space="0" w:color="auto"/>
                <w:bottom w:val="none" w:sz="0" w:space="0" w:color="auto"/>
                <w:right w:val="none" w:sz="0" w:space="0" w:color="auto"/>
              </w:divBdr>
            </w:div>
          </w:divsChild>
        </w:div>
        <w:div w:id="1881554030">
          <w:marLeft w:val="0"/>
          <w:marRight w:val="0"/>
          <w:marTop w:val="0"/>
          <w:marBottom w:val="0"/>
          <w:divBdr>
            <w:top w:val="none" w:sz="0" w:space="0" w:color="auto"/>
            <w:left w:val="none" w:sz="0" w:space="0" w:color="auto"/>
            <w:bottom w:val="none" w:sz="0" w:space="0" w:color="auto"/>
            <w:right w:val="none" w:sz="0" w:space="0" w:color="auto"/>
          </w:divBdr>
          <w:divsChild>
            <w:div w:id="18411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8600">
      <w:bodyDiv w:val="1"/>
      <w:marLeft w:val="0"/>
      <w:marRight w:val="0"/>
      <w:marTop w:val="0"/>
      <w:marBottom w:val="0"/>
      <w:divBdr>
        <w:top w:val="none" w:sz="0" w:space="0" w:color="auto"/>
        <w:left w:val="none" w:sz="0" w:space="0" w:color="auto"/>
        <w:bottom w:val="none" w:sz="0" w:space="0" w:color="auto"/>
        <w:right w:val="none" w:sz="0" w:space="0" w:color="auto"/>
      </w:divBdr>
    </w:div>
    <w:div w:id="1464536928">
      <w:bodyDiv w:val="1"/>
      <w:marLeft w:val="0"/>
      <w:marRight w:val="0"/>
      <w:marTop w:val="0"/>
      <w:marBottom w:val="0"/>
      <w:divBdr>
        <w:top w:val="none" w:sz="0" w:space="0" w:color="auto"/>
        <w:left w:val="none" w:sz="0" w:space="0" w:color="auto"/>
        <w:bottom w:val="none" w:sz="0" w:space="0" w:color="auto"/>
        <w:right w:val="none" w:sz="0" w:space="0" w:color="auto"/>
      </w:divBdr>
    </w:div>
    <w:div w:id="1485316823">
      <w:bodyDiv w:val="1"/>
      <w:marLeft w:val="0"/>
      <w:marRight w:val="0"/>
      <w:marTop w:val="0"/>
      <w:marBottom w:val="0"/>
      <w:divBdr>
        <w:top w:val="none" w:sz="0" w:space="0" w:color="auto"/>
        <w:left w:val="none" w:sz="0" w:space="0" w:color="auto"/>
        <w:bottom w:val="none" w:sz="0" w:space="0" w:color="auto"/>
        <w:right w:val="none" w:sz="0" w:space="0" w:color="auto"/>
      </w:divBdr>
    </w:div>
    <w:div w:id="1534222456">
      <w:bodyDiv w:val="1"/>
      <w:marLeft w:val="0"/>
      <w:marRight w:val="0"/>
      <w:marTop w:val="0"/>
      <w:marBottom w:val="0"/>
      <w:divBdr>
        <w:top w:val="none" w:sz="0" w:space="0" w:color="auto"/>
        <w:left w:val="none" w:sz="0" w:space="0" w:color="auto"/>
        <w:bottom w:val="none" w:sz="0" w:space="0" w:color="auto"/>
        <w:right w:val="none" w:sz="0" w:space="0" w:color="auto"/>
      </w:divBdr>
    </w:div>
    <w:div w:id="1545630718">
      <w:bodyDiv w:val="1"/>
      <w:marLeft w:val="0"/>
      <w:marRight w:val="0"/>
      <w:marTop w:val="0"/>
      <w:marBottom w:val="0"/>
      <w:divBdr>
        <w:top w:val="none" w:sz="0" w:space="0" w:color="auto"/>
        <w:left w:val="none" w:sz="0" w:space="0" w:color="auto"/>
        <w:bottom w:val="none" w:sz="0" w:space="0" w:color="auto"/>
        <w:right w:val="none" w:sz="0" w:space="0" w:color="auto"/>
      </w:divBdr>
    </w:div>
    <w:div w:id="1550534424">
      <w:bodyDiv w:val="1"/>
      <w:marLeft w:val="0"/>
      <w:marRight w:val="0"/>
      <w:marTop w:val="0"/>
      <w:marBottom w:val="0"/>
      <w:divBdr>
        <w:top w:val="none" w:sz="0" w:space="0" w:color="auto"/>
        <w:left w:val="none" w:sz="0" w:space="0" w:color="auto"/>
        <w:bottom w:val="none" w:sz="0" w:space="0" w:color="auto"/>
        <w:right w:val="none" w:sz="0" w:space="0" w:color="auto"/>
      </w:divBdr>
    </w:div>
    <w:div w:id="1556890146">
      <w:bodyDiv w:val="1"/>
      <w:marLeft w:val="0"/>
      <w:marRight w:val="0"/>
      <w:marTop w:val="0"/>
      <w:marBottom w:val="0"/>
      <w:divBdr>
        <w:top w:val="none" w:sz="0" w:space="0" w:color="auto"/>
        <w:left w:val="none" w:sz="0" w:space="0" w:color="auto"/>
        <w:bottom w:val="none" w:sz="0" w:space="0" w:color="auto"/>
        <w:right w:val="none" w:sz="0" w:space="0" w:color="auto"/>
      </w:divBdr>
    </w:div>
    <w:div w:id="1558740260">
      <w:bodyDiv w:val="1"/>
      <w:marLeft w:val="0"/>
      <w:marRight w:val="0"/>
      <w:marTop w:val="0"/>
      <w:marBottom w:val="0"/>
      <w:divBdr>
        <w:top w:val="none" w:sz="0" w:space="0" w:color="auto"/>
        <w:left w:val="none" w:sz="0" w:space="0" w:color="auto"/>
        <w:bottom w:val="none" w:sz="0" w:space="0" w:color="auto"/>
        <w:right w:val="none" w:sz="0" w:space="0" w:color="auto"/>
      </w:divBdr>
    </w:div>
    <w:div w:id="1560942338">
      <w:bodyDiv w:val="1"/>
      <w:marLeft w:val="0"/>
      <w:marRight w:val="0"/>
      <w:marTop w:val="0"/>
      <w:marBottom w:val="0"/>
      <w:divBdr>
        <w:top w:val="none" w:sz="0" w:space="0" w:color="auto"/>
        <w:left w:val="none" w:sz="0" w:space="0" w:color="auto"/>
        <w:bottom w:val="none" w:sz="0" w:space="0" w:color="auto"/>
        <w:right w:val="none" w:sz="0" w:space="0" w:color="auto"/>
      </w:divBdr>
      <w:divsChild>
        <w:div w:id="188652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140129">
          <w:marLeft w:val="0"/>
          <w:marRight w:val="0"/>
          <w:marTop w:val="0"/>
          <w:marBottom w:val="0"/>
          <w:divBdr>
            <w:top w:val="none" w:sz="0" w:space="0" w:color="auto"/>
            <w:left w:val="none" w:sz="0" w:space="0" w:color="auto"/>
            <w:bottom w:val="none" w:sz="0" w:space="0" w:color="auto"/>
            <w:right w:val="none" w:sz="0" w:space="0" w:color="auto"/>
          </w:divBdr>
          <w:divsChild>
            <w:div w:id="219564499">
              <w:marLeft w:val="0"/>
              <w:marRight w:val="0"/>
              <w:marTop w:val="0"/>
              <w:marBottom w:val="0"/>
              <w:divBdr>
                <w:top w:val="none" w:sz="0" w:space="0" w:color="auto"/>
                <w:left w:val="none" w:sz="0" w:space="0" w:color="auto"/>
                <w:bottom w:val="none" w:sz="0" w:space="0" w:color="auto"/>
                <w:right w:val="none" w:sz="0" w:space="0" w:color="auto"/>
              </w:divBdr>
            </w:div>
          </w:divsChild>
        </w:div>
        <w:div w:id="857429227">
          <w:marLeft w:val="0"/>
          <w:marRight w:val="0"/>
          <w:marTop w:val="0"/>
          <w:marBottom w:val="0"/>
          <w:divBdr>
            <w:top w:val="none" w:sz="0" w:space="0" w:color="auto"/>
            <w:left w:val="none" w:sz="0" w:space="0" w:color="auto"/>
            <w:bottom w:val="none" w:sz="0" w:space="0" w:color="auto"/>
            <w:right w:val="none" w:sz="0" w:space="0" w:color="auto"/>
          </w:divBdr>
          <w:divsChild>
            <w:div w:id="14674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776">
      <w:bodyDiv w:val="1"/>
      <w:marLeft w:val="0"/>
      <w:marRight w:val="0"/>
      <w:marTop w:val="0"/>
      <w:marBottom w:val="0"/>
      <w:divBdr>
        <w:top w:val="none" w:sz="0" w:space="0" w:color="auto"/>
        <w:left w:val="none" w:sz="0" w:space="0" w:color="auto"/>
        <w:bottom w:val="none" w:sz="0" w:space="0" w:color="auto"/>
        <w:right w:val="none" w:sz="0" w:space="0" w:color="auto"/>
      </w:divBdr>
    </w:div>
    <w:div w:id="1618027563">
      <w:bodyDiv w:val="1"/>
      <w:marLeft w:val="0"/>
      <w:marRight w:val="0"/>
      <w:marTop w:val="0"/>
      <w:marBottom w:val="0"/>
      <w:divBdr>
        <w:top w:val="none" w:sz="0" w:space="0" w:color="auto"/>
        <w:left w:val="none" w:sz="0" w:space="0" w:color="auto"/>
        <w:bottom w:val="none" w:sz="0" w:space="0" w:color="auto"/>
        <w:right w:val="none" w:sz="0" w:space="0" w:color="auto"/>
      </w:divBdr>
    </w:div>
    <w:div w:id="1619137515">
      <w:bodyDiv w:val="1"/>
      <w:marLeft w:val="0"/>
      <w:marRight w:val="0"/>
      <w:marTop w:val="0"/>
      <w:marBottom w:val="0"/>
      <w:divBdr>
        <w:top w:val="none" w:sz="0" w:space="0" w:color="auto"/>
        <w:left w:val="none" w:sz="0" w:space="0" w:color="auto"/>
        <w:bottom w:val="none" w:sz="0" w:space="0" w:color="auto"/>
        <w:right w:val="none" w:sz="0" w:space="0" w:color="auto"/>
      </w:divBdr>
    </w:div>
    <w:div w:id="1623459628">
      <w:bodyDiv w:val="1"/>
      <w:marLeft w:val="0"/>
      <w:marRight w:val="0"/>
      <w:marTop w:val="0"/>
      <w:marBottom w:val="0"/>
      <w:divBdr>
        <w:top w:val="none" w:sz="0" w:space="0" w:color="auto"/>
        <w:left w:val="none" w:sz="0" w:space="0" w:color="auto"/>
        <w:bottom w:val="none" w:sz="0" w:space="0" w:color="auto"/>
        <w:right w:val="none" w:sz="0" w:space="0" w:color="auto"/>
      </w:divBdr>
    </w:div>
    <w:div w:id="1637684689">
      <w:bodyDiv w:val="1"/>
      <w:marLeft w:val="0"/>
      <w:marRight w:val="0"/>
      <w:marTop w:val="0"/>
      <w:marBottom w:val="0"/>
      <w:divBdr>
        <w:top w:val="none" w:sz="0" w:space="0" w:color="auto"/>
        <w:left w:val="none" w:sz="0" w:space="0" w:color="auto"/>
        <w:bottom w:val="none" w:sz="0" w:space="0" w:color="auto"/>
        <w:right w:val="none" w:sz="0" w:space="0" w:color="auto"/>
      </w:divBdr>
    </w:div>
    <w:div w:id="1647659267">
      <w:bodyDiv w:val="1"/>
      <w:marLeft w:val="0"/>
      <w:marRight w:val="0"/>
      <w:marTop w:val="0"/>
      <w:marBottom w:val="0"/>
      <w:divBdr>
        <w:top w:val="none" w:sz="0" w:space="0" w:color="auto"/>
        <w:left w:val="none" w:sz="0" w:space="0" w:color="auto"/>
        <w:bottom w:val="none" w:sz="0" w:space="0" w:color="auto"/>
        <w:right w:val="none" w:sz="0" w:space="0" w:color="auto"/>
      </w:divBdr>
    </w:div>
    <w:div w:id="1654214577">
      <w:bodyDiv w:val="1"/>
      <w:marLeft w:val="0"/>
      <w:marRight w:val="0"/>
      <w:marTop w:val="0"/>
      <w:marBottom w:val="0"/>
      <w:divBdr>
        <w:top w:val="none" w:sz="0" w:space="0" w:color="auto"/>
        <w:left w:val="none" w:sz="0" w:space="0" w:color="auto"/>
        <w:bottom w:val="none" w:sz="0" w:space="0" w:color="auto"/>
        <w:right w:val="none" w:sz="0" w:space="0" w:color="auto"/>
      </w:divBdr>
      <w:divsChild>
        <w:div w:id="1407024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03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1655">
      <w:bodyDiv w:val="1"/>
      <w:marLeft w:val="0"/>
      <w:marRight w:val="0"/>
      <w:marTop w:val="0"/>
      <w:marBottom w:val="0"/>
      <w:divBdr>
        <w:top w:val="none" w:sz="0" w:space="0" w:color="auto"/>
        <w:left w:val="none" w:sz="0" w:space="0" w:color="auto"/>
        <w:bottom w:val="none" w:sz="0" w:space="0" w:color="auto"/>
        <w:right w:val="none" w:sz="0" w:space="0" w:color="auto"/>
      </w:divBdr>
    </w:div>
    <w:div w:id="1668248299">
      <w:bodyDiv w:val="1"/>
      <w:marLeft w:val="0"/>
      <w:marRight w:val="0"/>
      <w:marTop w:val="0"/>
      <w:marBottom w:val="0"/>
      <w:divBdr>
        <w:top w:val="none" w:sz="0" w:space="0" w:color="auto"/>
        <w:left w:val="none" w:sz="0" w:space="0" w:color="auto"/>
        <w:bottom w:val="none" w:sz="0" w:space="0" w:color="auto"/>
        <w:right w:val="none" w:sz="0" w:space="0" w:color="auto"/>
      </w:divBdr>
      <w:divsChild>
        <w:div w:id="120810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361265">
          <w:marLeft w:val="0"/>
          <w:marRight w:val="0"/>
          <w:marTop w:val="0"/>
          <w:marBottom w:val="0"/>
          <w:divBdr>
            <w:top w:val="none" w:sz="0" w:space="0" w:color="auto"/>
            <w:left w:val="none" w:sz="0" w:space="0" w:color="auto"/>
            <w:bottom w:val="none" w:sz="0" w:space="0" w:color="auto"/>
            <w:right w:val="none" w:sz="0" w:space="0" w:color="auto"/>
          </w:divBdr>
          <w:divsChild>
            <w:div w:id="357852991">
              <w:marLeft w:val="0"/>
              <w:marRight w:val="0"/>
              <w:marTop w:val="0"/>
              <w:marBottom w:val="0"/>
              <w:divBdr>
                <w:top w:val="none" w:sz="0" w:space="0" w:color="auto"/>
                <w:left w:val="none" w:sz="0" w:space="0" w:color="auto"/>
                <w:bottom w:val="none" w:sz="0" w:space="0" w:color="auto"/>
                <w:right w:val="none" w:sz="0" w:space="0" w:color="auto"/>
              </w:divBdr>
            </w:div>
          </w:divsChild>
        </w:div>
        <w:div w:id="1928492711">
          <w:marLeft w:val="0"/>
          <w:marRight w:val="0"/>
          <w:marTop w:val="0"/>
          <w:marBottom w:val="0"/>
          <w:divBdr>
            <w:top w:val="none" w:sz="0" w:space="0" w:color="auto"/>
            <w:left w:val="none" w:sz="0" w:space="0" w:color="auto"/>
            <w:bottom w:val="none" w:sz="0" w:space="0" w:color="auto"/>
            <w:right w:val="none" w:sz="0" w:space="0" w:color="auto"/>
          </w:divBdr>
          <w:divsChild>
            <w:div w:id="1728530890">
              <w:marLeft w:val="0"/>
              <w:marRight w:val="0"/>
              <w:marTop w:val="0"/>
              <w:marBottom w:val="0"/>
              <w:divBdr>
                <w:top w:val="none" w:sz="0" w:space="0" w:color="auto"/>
                <w:left w:val="none" w:sz="0" w:space="0" w:color="auto"/>
                <w:bottom w:val="none" w:sz="0" w:space="0" w:color="auto"/>
                <w:right w:val="none" w:sz="0" w:space="0" w:color="auto"/>
              </w:divBdr>
            </w:div>
          </w:divsChild>
        </w:div>
        <w:div w:id="2025982536">
          <w:marLeft w:val="0"/>
          <w:marRight w:val="0"/>
          <w:marTop w:val="0"/>
          <w:marBottom w:val="0"/>
          <w:divBdr>
            <w:top w:val="none" w:sz="0" w:space="0" w:color="auto"/>
            <w:left w:val="none" w:sz="0" w:space="0" w:color="auto"/>
            <w:bottom w:val="none" w:sz="0" w:space="0" w:color="auto"/>
            <w:right w:val="none" w:sz="0" w:space="0" w:color="auto"/>
          </w:divBdr>
          <w:divsChild>
            <w:div w:id="294219593">
              <w:marLeft w:val="0"/>
              <w:marRight w:val="0"/>
              <w:marTop w:val="0"/>
              <w:marBottom w:val="0"/>
              <w:divBdr>
                <w:top w:val="none" w:sz="0" w:space="0" w:color="auto"/>
                <w:left w:val="none" w:sz="0" w:space="0" w:color="auto"/>
                <w:bottom w:val="none" w:sz="0" w:space="0" w:color="auto"/>
                <w:right w:val="none" w:sz="0" w:space="0" w:color="auto"/>
              </w:divBdr>
            </w:div>
          </w:divsChild>
        </w:div>
        <w:div w:id="2026127512">
          <w:marLeft w:val="0"/>
          <w:marRight w:val="0"/>
          <w:marTop w:val="0"/>
          <w:marBottom w:val="0"/>
          <w:divBdr>
            <w:top w:val="none" w:sz="0" w:space="0" w:color="auto"/>
            <w:left w:val="none" w:sz="0" w:space="0" w:color="auto"/>
            <w:bottom w:val="none" w:sz="0" w:space="0" w:color="auto"/>
            <w:right w:val="none" w:sz="0" w:space="0" w:color="auto"/>
          </w:divBdr>
          <w:divsChild>
            <w:div w:id="1832021320">
              <w:marLeft w:val="0"/>
              <w:marRight w:val="0"/>
              <w:marTop w:val="0"/>
              <w:marBottom w:val="0"/>
              <w:divBdr>
                <w:top w:val="none" w:sz="0" w:space="0" w:color="auto"/>
                <w:left w:val="none" w:sz="0" w:space="0" w:color="auto"/>
                <w:bottom w:val="none" w:sz="0" w:space="0" w:color="auto"/>
                <w:right w:val="none" w:sz="0" w:space="0" w:color="auto"/>
              </w:divBdr>
            </w:div>
          </w:divsChild>
        </w:div>
        <w:div w:id="1065377879">
          <w:marLeft w:val="0"/>
          <w:marRight w:val="0"/>
          <w:marTop w:val="0"/>
          <w:marBottom w:val="0"/>
          <w:divBdr>
            <w:top w:val="none" w:sz="0" w:space="0" w:color="auto"/>
            <w:left w:val="none" w:sz="0" w:space="0" w:color="auto"/>
            <w:bottom w:val="none" w:sz="0" w:space="0" w:color="auto"/>
            <w:right w:val="none" w:sz="0" w:space="0" w:color="auto"/>
          </w:divBdr>
          <w:divsChild>
            <w:div w:id="603266388">
              <w:marLeft w:val="0"/>
              <w:marRight w:val="0"/>
              <w:marTop w:val="0"/>
              <w:marBottom w:val="0"/>
              <w:divBdr>
                <w:top w:val="none" w:sz="0" w:space="0" w:color="auto"/>
                <w:left w:val="none" w:sz="0" w:space="0" w:color="auto"/>
                <w:bottom w:val="none" w:sz="0" w:space="0" w:color="auto"/>
                <w:right w:val="none" w:sz="0" w:space="0" w:color="auto"/>
              </w:divBdr>
            </w:div>
          </w:divsChild>
        </w:div>
        <w:div w:id="1346202611">
          <w:marLeft w:val="0"/>
          <w:marRight w:val="0"/>
          <w:marTop w:val="0"/>
          <w:marBottom w:val="0"/>
          <w:divBdr>
            <w:top w:val="none" w:sz="0" w:space="0" w:color="auto"/>
            <w:left w:val="none" w:sz="0" w:space="0" w:color="auto"/>
            <w:bottom w:val="none" w:sz="0" w:space="0" w:color="auto"/>
            <w:right w:val="none" w:sz="0" w:space="0" w:color="auto"/>
          </w:divBdr>
          <w:divsChild>
            <w:div w:id="303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437">
      <w:bodyDiv w:val="1"/>
      <w:marLeft w:val="0"/>
      <w:marRight w:val="0"/>
      <w:marTop w:val="0"/>
      <w:marBottom w:val="0"/>
      <w:divBdr>
        <w:top w:val="none" w:sz="0" w:space="0" w:color="auto"/>
        <w:left w:val="none" w:sz="0" w:space="0" w:color="auto"/>
        <w:bottom w:val="none" w:sz="0" w:space="0" w:color="auto"/>
        <w:right w:val="none" w:sz="0" w:space="0" w:color="auto"/>
      </w:divBdr>
      <w:divsChild>
        <w:div w:id="1948266872">
          <w:marLeft w:val="0"/>
          <w:marRight w:val="0"/>
          <w:marTop w:val="0"/>
          <w:marBottom w:val="0"/>
          <w:divBdr>
            <w:top w:val="none" w:sz="0" w:space="0" w:color="auto"/>
            <w:left w:val="none" w:sz="0" w:space="0" w:color="auto"/>
            <w:bottom w:val="none" w:sz="0" w:space="0" w:color="auto"/>
            <w:right w:val="none" w:sz="0" w:space="0" w:color="auto"/>
          </w:divBdr>
          <w:divsChild>
            <w:div w:id="11218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843">
      <w:bodyDiv w:val="1"/>
      <w:marLeft w:val="0"/>
      <w:marRight w:val="0"/>
      <w:marTop w:val="0"/>
      <w:marBottom w:val="0"/>
      <w:divBdr>
        <w:top w:val="none" w:sz="0" w:space="0" w:color="auto"/>
        <w:left w:val="none" w:sz="0" w:space="0" w:color="auto"/>
        <w:bottom w:val="none" w:sz="0" w:space="0" w:color="auto"/>
        <w:right w:val="none" w:sz="0" w:space="0" w:color="auto"/>
      </w:divBdr>
    </w:div>
    <w:div w:id="1714116195">
      <w:bodyDiv w:val="1"/>
      <w:marLeft w:val="0"/>
      <w:marRight w:val="0"/>
      <w:marTop w:val="0"/>
      <w:marBottom w:val="0"/>
      <w:divBdr>
        <w:top w:val="none" w:sz="0" w:space="0" w:color="auto"/>
        <w:left w:val="none" w:sz="0" w:space="0" w:color="auto"/>
        <w:bottom w:val="none" w:sz="0" w:space="0" w:color="auto"/>
        <w:right w:val="none" w:sz="0" w:space="0" w:color="auto"/>
      </w:divBdr>
      <w:divsChild>
        <w:div w:id="5971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10998">
          <w:marLeft w:val="0"/>
          <w:marRight w:val="0"/>
          <w:marTop w:val="0"/>
          <w:marBottom w:val="0"/>
          <w:divBdr>
            <w:top w:val="none" w:sz="0" w:space="0" w:color="auto"/>
            <w:left w:val="none" w:sz="0" w:space="0" w:color="auto"/>
            <w:bottom w:val="none" w:sz="0" w:space="0" w:color="auto"/>
            <w:right w:val="none" w:sz="0" w:space="0" w:color="auto"/>
          </w:divBdr>
          <w:divsChild>
            <w:div w:id="1251501567">
              <w:marLeft w:val="0"/>
              <w:marRight w:val="0"/>
              <w:marTop w:val="0"/>
              <w:marBottom w:val="0"/>
              <w:divBdr>
                <w:top w:val="none" w:sz="0" w:space="0" w:color="auto"/>
                <w:left w:val="none" w:sz="0" w:space="0" w:color="auto"/>
                <w:bottom w:val="none" w:sz="0" w:space="0" w:color="auto"/>
                <w:right w:val="none" w:sz="0" w:space="0" w:color="auto"/>
              </w:divBdr>
            </w:div>
          </w:divsChild>
        </w:div>
        <w:div w:id="783959950">
          <w:marLeft w:val="0"/>
          <w:marRight w:val="0"/>
          <w:marTop w:val="0"/>
          <w:marBottom w:val="0"/>
          <w:divBdr>
            <w:top w:val="none" w:sz="0" w:space="0" w:color="auto"/>
            <w:left w:val="none" w:sz="0" w:space="0" w:color="auto"/>
            <w:bottom w:val="none" w:sz="0" w:space="0" w:color="auto"/>
            <w:right w:val="none" w:sz="0" w:space="0" w:color="auto"/>
          </w:divBdr>
          <w:divsChild>
            <w:div w:id="1330869524">
              <w:marLeft w:val="0"/>
              <w:marRight w:val="0"/>
              <w:marTop w:val="0"/>
              <w:marBottom w:val="0"/>
              <w:divBdr>
                <w:top w:val="none" w:sz="0" w:space="0" w:color="auto"/>
                <w:left w:val="none" w:sz="0" w:space="0" w:color="auto"/>
                <w:bottom w:val="none" w:sz="0" w:space="0" w:color="auto"/>
                <w:right w:val="none" w:sz="0" w:space="0" w:color="auto"/>
              </w:divBdr>
            </w:div>
          </w:divsChild>
        </w:div>
        <w:div w:id="1040283441">
          <w:marLeft w:val="0"/>
          <w:marRight w:val="0"/>
          <w:marTop w:val="0"/>
          <w:marBottom w:val="0"/>
          <w:divBdr>
            <w:top w:val="none" w:sz="0" w:space="0" w:color="auto"/>
            <w:left w:val="none" w:sz="0" w:space="0" w:color="auto"/>
            <w:bottom w:val="none" w:sz="0" w:space="0" w:color="auto"/>
            <w:right w:val="none" w:sz="0" w:space="0" w:color="auto"/>
          </w:divBdr>
          <w:divsChild>
            <w:div w:id="917443754">
              <w:marLeft w:val="0"/>
              <w:marRight w:val="0"/>
              <w:marTop w:val="0"/>
              <w:marBottom w:val="0"/>
              <w:divBdr>
                <w:top w:val="none" w:sz="0" w:space="0" w:color="auto"/>
                <w:left w:val="none" w:sz="0" w:space="0" w:color="auto"/>
                <w:bottom w:val="none" w:sz="0" w:space="0" w:color="auto"/>
                <w:right w:val="none" w:sz="0" w:space="0" w:color="auto"/>
              </w:divBdr>
            </w:div>
          </w:divsChild>
        </w:div>
        <w:div w:id="308286600">
          <w:marLeft w:val="0"/>
          <w:marRight w:val="0"/>
          <w:marTop w:val="0"/>
          <w:marBottom w:val="0"/>
          <w:divBdr>
            <w:top w:val="none" w:sz="0" w:space="0" w:color="auto"/>
            <w:left w:val="none" w:sz="0" w:space="0" w:color="auto"/>
            <w:bottom w:val="none" w:sz="0" w:space="0" w:color="auto"/>
            <w:right w:val="none" w:sz="0" w:space="0" w:color="auto"/>
          </w:divBdr>
          <w:divsChild>
            <w:div w:id="1167019931">
              <w:marLeft w:val="0"/>
              <w:marRight w:val="0"/>
              <w:marTop w:val="0"/>
              <w:marBottom w:val="0"/>
              <w:divBdr>
                <w:top w:val="none" w:sz="0" w:space="0" w:color="auto"/>
                <w:left w:val="none" w:sz="0" w:space="0" w:color="auto"/>
                <w:bottom w:val="none" w:sz="0" w:space="0" w:color="auto"/>
                <w:right w:val="none" w:sz="0" w:space="0" w:color="auto"/>
              </w:divBdr>
            </w:div>
          </w:divsChild>
        </w:div>
        <w:div w:id="1540706870">
          <w:marLeft w:val="0"/>
          <w:marRight w:val="0"/>
          <w:marTop w:val="0"/>
          <w:marBottom w:val="0"/>
          <w:divBdr>
            <w:top w:val="none" w:sz="0" w:space="0" w:color="auto"/>
            <w:left w:val="none" w:sz="0" w:space="0" w:color="auto"/>
            <w:bottom w:val="none" w:sz="0" w:space="0" w:color="auto"/>
            <w:right w:val="none" w:sz="0" w:space="0" w:color="auto"/>
          </w:divBdr>
          <w:divsChild>
            <w:div w:id="578638826">
              <w:marLeft w:val="0"/>
              <w:marRight w:val="0"/>
              <w:marTop w:val="0"/>
              <w:marBottom w:val="0"/>
              <w:divBdr>
                <w:top w:val="none" w:sz="0" w:space="0" w:color="auto"/>
                <w:left w:val="none" w:sz="0" w:space="0" w:color="auto"/>
                <w:bottom w:val="none" w:sz="0" w:space="0" w:color="auto"/>
                <w:right w:val="none" w:sz="0" w:space="0" w:color="auto"/>
              </w:divBdr>
            </w:div>
          </w:divsChild>
        </w:div>
        <w:div w:id="555510996">
          <w:marLeft w:val="0"/>
          <w:marRight w:val="0"/>
          <w:marTop w:val="0"/>
          <w:marBottom w:val="0"/>
          <w:divBdr>
            <w:top w:val="none" w:sz="0" w:space="0" w:color="auto"/>
            <w:left w:val="none" w:sz="0" w:space="0" w:color="auto"/>
            <w:bottom w:val="none" w:sz="0" w:space="0" w:color="auto"/>
            <w:right w:val="none" w:sz="0" w:space="0" w:color="auto"/>
          </w:divBdr>
          <w:divsChild>
            <w:div w:id="212932217">
              <w:marLeft w:val="0"/>
              <w:marRight w:val="0"/>
              <w:marTop w:val="0"/>
              <w:marBottom w:val="0"/>
              <w:divBdr>
                <w:top w:val="none" w:sz="0" w:space="0" w:color="auto"/>
                <w:left w:val="none" w:sz="0" w:space="0" w:color="auto"/>
                <w:bottom w:val="none" w:sz="0" w:space="0" w:color="auto"/>
                <w:right w:val="none" w:sz="0" w:space="0" w:color="auto"/>
              </w:divBdr>
            </w:div>
          </w:divsChild>
        </w:div>
        <w:div w:id="29378493">
          <w:marLeft w:val="0"/>
          <w:marRight w:val="0"/>
          <w:marTop w:val="0"/>
          <w:marBottom w:val="0"/>
          <w:divBdr>
            <w:top w:val="none" w:sz="0" w:space="0" w:color="auto"/>
            <w:left w:val="none" w:sz="0" w:space="0" w:color="auto"/>
            <w:bottom w:val="none" w:sz="0" w:space="0" w:color="auto"/>
            <w:right w:val="none" w:sz="0" w:space="0" w:color="auto"/>
          </w:divBdr>
          <w:divsChild>
            <w:div w:id="490100542">
              <w:marLeft w:val="0"/>
              <w:marRight w:val="0"/>
              <w:marTop w:val="0"/>
              <w:marBottom w:val="0"/>
              <w:divBdr>
                <w:top w:val="none" w:sz="0" w:space="0" w:color="auto"/>
                <w:left w:val="none" w:sz="0" w:space="0" w:color="auto"/>
                <w:bottom w:val="none" w:sz="0" w:space="0" w:color="auto"/>
                <w:right w:val="none" w:sz="0" w:space="0" w:color="auto"/>
              </w:divBdr>
            </w:div>
          </w:divsChild>
        </w:div>
        <w:div w:id="356202890">
          <w:marLeft w:val="0"/>
          <w:marRight w:val="0"/>
          <w:marTop w:val="0"/>
          <w:marBottom w:val="0"/>
          <w:divBdr>
            <w:top w:val="none" w:sz="0" w:space="0" w:color="auto"/>
            <w:left w:val="none" w:sz="0" w:space="0" w:color="auto"/>
            <w:bottom w:val="none" w:sz="0" w:space="0" w:color="auto"/>
            <w:right w:val="none" w:sz="0" w:space="0" w:color="auto"/>
          </w:divBdr>
          <w:divsChild>
            <w:div w:id="800928742">
              <w:marLeft w:val="0"/>
              <w:marRight w:val="0"/>
              <w:marTop w:val="0"/>
              <w:marBottom w:val="0"/>
              <w:divBdr>
                <w:top w:val="none" w:sz="0" w:space="0" w:color="auto"/>
                <w:left w:val="none" w:sz="0" w:space="0" w:color="auto"/>
                <w:bottom w:val="none" w:sz="0" w:space="0" w:color="auto"/>
                <w:right w:val="none" w:sz="0" w:space="0" w:color="auto"/>
              </w:divBdr>
            </w:div>
          </w:divsChild>
        </w:div>
        <w:div w:id="1839030675">
          <w:marLeft w:val="0"/>
          <w:marRight w:val="0"/>
          <w:marTop w:val="0"/>
          <w:marBottom w:val="0"/>
          <w:divBdr>
            <w:top w:val="none" w:sz="0" w:space="0" w:color="auto"/>
            <w:left w:val="none" w:sz="0" w:space="0" w:color="auto"/>
            <w:bottom w:val="none" w:sz="0" w:space="0" w:color="auto"/>
            <w:right w:val="none" w:sz="0" w:space="0" w:color="auto"/>
          </w:divBdr>
          <w:divsChild>
            <w:div w:id="1966041628">
              <w:marLeft w:val="0"/>
              <w:marRight w:val="0"/>
              <w:marTop w:val="0"/>
              <w:marBottom w:val="0"/>
              <w:divBdr>
                <w:top w:val="none" w:sz="0" w:space="0" w:color="auto"/>
                <w:left w:val="none" w:sz="0" w:space="0" w:color="auto"/>
                <w:bottom w:val="none" w:sz="0" w:space="0" w:color="auto"/>
                <w:right w:val="none" w:sz="0" w:space="0" w:color="auto"/>
              </w:divBdr>
            </w:div>
          </w:divsChild>
        </w:div>
        <w:div w:id="504829884">
          <w:marLeft w:val="0"/>
          <w:marRight w:val="0"/>
          <w:marTop w:val="0"/>
          <w:marBottom w:val="0"/>
          <w:divBdr>
            <w:top w:val="none" w:sz="0" w:space="0" w:color="auto"/>
            <w:left w:val="none" w:sz="0" w:space="0" w:color="auto"/>
            <w:bottom w:val="none" w:sz="0" w:space="0" w:color="auto"/>
            <w:right w:val="none" w:sz="0" w:space="0" w:color="auto"/>
          </w:divBdr>
          <w:divsChild>
            <w:div w:id="2011718517">
              <w:marLeft w:val="0"/>
              <w:marRight w:val="0"/>
              <w:marTop w:val="0"/>
              <w:marBottom w:val="0"/>
              <w:divBdr>
                <w:top w:val="none" w:sz="0" w:space="0" w:color="auto"/>
                <w:left w:val="none" w:sz="0" w:space="0" w:color="auto"/>
                <w:bottom w:val="none" w:sz="0" w:space="0" w:color="auto"/>
                <w:right w:val="none" w:sz="0" w:space="0" w:color="auto"/>
              </w:divBdr>
            </w:div>
          </w:divsChild>
        </w:div>
        <w:div w:id="61873244">
          <w:marLeft w:val="0"/>
          <w:marRight w:val="0"/>
          <w:marTop w:val="0"/>
          <w:marBottom w:val="0"/>
          <w:divBdr>
            <w:top w:val="none" w:sz="0" w:space="0" w:color="auto"/>
            <w:left w:val="none" w:sz="0" w:space="0" w:color="auto"/>
            <w:bottom w:val="none" w:sz="0" w:space="0" w:color="auto"/>
            <w:right w:val="none" w:sz="0" w:space="0" w:color="auto"/>
          </w:divBdr>
          <w:divsChild>
            <w:div w:id="545796623">
              <w:marLeft w:val="0"/>
              <w:marRight w:val="0"/>
              <w:marTop w:val="0"/>
              <w:marBottom w:val="0"/>
              <w:divBdr>
                <w:top w:val="none" w:sz="0" w:space="0" w:color="auto"/>
                <w:left w:val="none" w:sz="0" w:space="0" w:color="auto"/>
                <w:bottom w:val="none" w:sz="0" w:space="0" w:color="auto"/>
                <w:right w:val="none" w:sz="0" w:space="0" w:color="auto"/>
              </w:divBdr>
            </w:div>
          </w:divsChild>
        </w:div>
        <w:div w:id="445270768">
          <w:marLeft w:val="0"/>
          <w:marRight w:val="0"/>
          <w:marTop w:val="0"/>
          <w:marBottom w:val="0"/>
          <w:divBdr>
            <w:top w:val="none" w:sz="0" w:space="0" w:color="auto"/>
            <w:left w:val="none" w:sz="0" w:space="0" w:color="auto"/>
            <w:bottom w:val="none" w:sz="0" w:space="0" w:color="auto"/>
            <w:right w:val="none" w:sz="0" w:space="0" w:color="auto"/>
          </w:divBdr>
          <w:divsChild>
            <w:div w:id="532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060">
      <w:bodyDiv w:val="1"/>
      <w:marLeft w:val="0"/>
      <w:marRight w:val="0"/>
      <w:marTop w:val="0"/>
      <w:marBottom w:val="0"/>
      <w:divBdr>
        <w:top w:val="none" w:sz="0" w:space="0" w:color="auto"/>
        <w:left w:val="none" w:sz="0" w:space="0" w:color="auto"/>
        <w:bottom w:val="none" w:sz="0" w:space="0" w:color="auto"/>
        <w:right w:val="none" w:sz="0" w:space="0" w:color="auto"/>
      </w:divBdr>
      <w:divsChild>
        <w:div w:id="1874491119">
          <w:marLeft w:val="0"/>
          <w:marRight w:val="0"/>
          <w:marTop w:val="0"/>
          <w:marBottom w:val="0"/>
          <w:divBdr>
            <w:top w:val="none" w:sz="0" w:space="0" w:color="auto"/>
            <w:left w:val="none" w:sz="0" w:space="0" w:color="auto"/>
            <w:bottom w:val="none" w:sz="0" w:space="0" w:color="auto"/>
            <w:right w:val="none" w:sz="0" w:space="0" w:color="auto"/>
          </w:divBdr>
          <w:divsChild>
            <w:div w:id="274560798">
              <w:marLeft w:val="0"/>
              <w:marRight w:val="0"/>
              <w:marTop w:val="0"/>
              <w:marBottom w:val="0"/>
              <w:divBdr>
                <w:top w:val="none" w:sz="0" w:space="0" w:color="auto"/>
                <w:left w:val="none" w:sz="0" w:space="0" w:color="auto"/>
                <w:bottom w:val="none" w:sz="0" w:space="0" w:color="auto"/>
                <w:right w:val="none" w:sz="0" w:space="0" w:color="auto"/>
              </w:divBdr>
            </w:div>
          </w:divsChild>
        </w:div>
        <w:div w:id="470103140">
          <w:marLeft w:val="0"/>
          <w:marRight w:val="0"/>
          <w:marTop w:val="0"/>
          <w:marBottom w:val="0"/>
          <w:divBdr>
            <w:top w:val="none" w:sz="0" w:space="0" w:color="auto"/>
            <w:left w:val="none" w:sz="0" w:space="0" w:color="auto"/>
            <w:bottom w:val="none" w:sz="0" w:space="0" w:color="auto"/>
            <w:right w:val="none" w:sz="0" w:space="0" w:color="auto"/>
          </w:divBdr>
          <w:divsChild>
            <w:div w:id="1275821863">
              <w:marLeft w:val="0"/>
              <w:marRight w:val="0"/>
              <w:marTop w:val="0"/>
              <w:marBottom w:val="0"/>
              <w:divBdr>
                <w:top w:val="none" w:sz="0" w:space="0" w:color="auto"/>
                <w:left w:val="none" w:sz="0" w:space="0" w:color="auto"/>
                <w:bottom w:val="none" w:sz="0" w:space="0" w:color="auto"/>
                <w:right w:val="none" w:sz="0" w:space="0" w:color="auto"/>
              </w:divBdr>
            </w:div>
          </w:divsChild>
        </w:div>
        <w:div w:id="1749882660">
          <w:marLeft w:val="0"/>
          <w:marRight w:val="0"/>
          <w:marTop w:val="0"/>
          <w:marBottom w:val="0"/>
          <w:divBdr>
            <w:top w:val="none" w:sz="0" w:space="0" w:color="auto"/>
            <w:left w:val="none" w:sz="0" w:space="0" w:color="auto"/>
            <w:bottom w:val="none" w:sz="0" w:space="0" w:color="auto"/>
            <w:right w:val="none" w:sz="0" w:space="0" w:color="auto"/>
          </w:divBdr>
          <w:divsChild>
            <w:div w:id="1804274431">
              <w:marLeft w:val="0"/>
              <w:marRight w:val="0"/>
              <w:marTop w:val="0"/>
              <w:marBottom w:val="0"/>
              <w:divBdr>
                <w:top w:val="none" w:sz="0" w:space="0" w:color="auto"/>
                <w:left w:val="none" w:sz="0" w:space="0" w:color="auto"/>
                <w:bottom w:val="none" w:sz="0" w:space="0" w:color="auto"/>
                <w:right w:val="none" w:sz="0" w:space="0" w:color="auto"/>
              </w:divBdr>
            </w:div>
          </w:divsChild>
        </w:div>
        <w:div w:id="1986665947">
          <w:marLeft w:val="0"/>
          <w:marRight w:val="0"/>
          <w:marTop w:val="0"/>
          <w:marBottom w:val="0"/>
          <w:divBdr>
            <w:top w:val="none" w:sz="0" w:space="0" w:color="auto"/>
            <w:left w:val="none" w:sz="0" w:space="0" w:color="auto"/>
            <w:bottom w:val="none" w:sz="0" w:space="0" w:color="auto"/>
            <w:right w:val="none" w:sz="0" w:space="0" w:color="auto"/>
          </w:divBdr>
          <w:divsChild>
            <w:div w:id="1042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563">
      <w:bodyDiv w:val="1"/>
      <w:marLeft w:val="0"/>
      <w:marRight w:val="0"/>
      <w:marTop w:val="0"/>
      <w:marBottom w:val="0"/>
      <w:divBdr>
        <w:top w:val="none" w:sz="0" w:space="0" w:color="auto"/>
        <w:left w:val="none" w:sz="0" w:space="0" w:color="auto"/>
        <w:bottom w:val="none" w:sz="0" w:space="0" w:color="auto"/>
        <w:right w:val="none" w:sz="0" w:space="0" w:color="auto"/>
      </w:divBdr>
      <w:divsChild>
        <w:div w:id="1585527785">
          <w:marLeft w:val="0"/>
          <w:marRight w:val="0"/>
          <w:marTop w:val="0"/>
          <w:marBottom w:val="0"/>
          <w:divBdr>
            <w:top w:val="none" w:sz="0" w:space="0" w:color="auto"/>
            <w:left w:val="none" w:sz="0" w:space="0" w:color="auto"/>
            <w:bottom w:val="none" w:sz="0" w:space="0" w:color="auto"/>
            <w:right w:val="none" w:sz="0" w:space="0" w:color="auto"/>
          </w:divBdr>
          <w:divsChild>
            <w:div w:id="1530871231">
              <w:marLeft w:val="0"/>
              <w:marRight w:val="0"/>
              <w:marTop w:val="0"/>
              <w:marBottom w:val="0"/>
              <w:divBdr>
                <w:top w:val="none" w:sz="0" w:space="0" w:color="auto"/>
                <w:left w:val="none" w:sz="0" w:space="0" w:color="auto"/>
                <w:bottom w:val="none" w:sz="0" w:space="0" w:color="auto"/>
                <w:right w:val="none" w:sz="0" w:space="0" w:color="auto"/>
              </w:divBdr>
            </w:div>
          </w:divsChild>
        </w:div>
        <w:div w:id="1040740548">
          <w:marLeft w:val="0"/>
          <w:marRight w:val="0"/>
          <w:marTop w:val="0"/>
          <w:marBottom w:val="0"/>
          <w:divBdr>
            <w:top w:val="none" w:sz="0" w:space="0" w:color="auto"/>
            <w:left w:val="none" w:sz="0" w:space="0" w:color="auto"/>
            <w:bottom w:val="none" w:sz="0" w:space="0" w:color="auto"/>
            <w:right w:val="none" w:sz="0" w:space="0" w:color="auto"/>
          </w:divBdr>
          <w:divsChild>
            <w:div w:id="1932348790">
              <w:marLeft w:val="0"/>
              <w:marRight w:val="0"/>
              <w:marTop w:val="0"/>
              <w:marBottom w:val="0"/>
              <w:divBdr>
                <w:top w:val="none" w:sz="0" w:space="0" w:color="auto"/>
                <w:left w:val="none" w:sz="0" w:space="0" w:color="auto"/>
                <w:bottom w:val="none" w:sz="0" w:space="0" w:color="auto"/>
                <w:right w:val="none" w:sz="0" w:space="0" w:color="auto"/>
              </w:divBdr>
            </w:div>
          </w:divsChild>
        </w:div>
        <w:div w:id="161624714">
          <w:marLeft w:val="0"/>
          <w:marRight w:val="0"/>
          <w:marTop w:val="0"/>
          <w:marBottom w:val="0"/>
          <w:divBdr>
            <w:top w:val="none" w:sz="0" w:space="0" w:color="auto"/>
            <w:left w:val="none" w:sz="0" w:space="0" w:color="auto"/>
            <w:bottom w:val="none" w:sz="0" w:space="0" w:color="auto"/>
            <w:right w:val="none" w:sz="0" w:space="0" w:color="auto"/>
          </w:divBdr>
          <w:divsChild>
            <w:div w:id="732654533">
              <w:marLeft w:val="0"/>
              <w:marRight w:val="0"/>
              <w:marTop w:val="0"/>
              <w:marBottom w:val="0"/>
              <w:divBdr>
                <w:top w:val="none" w:sz="0" w:space="0" w:color="auto"/>
                <w:left w:val="none" w:sz="0" w:space="0" w:color="auto"/>
                <w:bottom w:val="none" w:sz="0" w:space="0" w:color="auto"/>
                <w:right w:val="none" w:sz="0" w:space="0" w:color="auto"/>
              </w:divBdr>
            </w:div>
          </w:divsChild>
        </w:div>
        <w:div w:id="212885497">
          <w:marLeft w:val="0"/>
          <w:marRight w:val="0"/>
          <w:marTop w:val="0"/>
          <w:marBottom w:val="0"/>
          <w:divBdr>
            <w:top w:val="none" w:sz="0" w:space="0" w:color="auto"/>
            <w:left w:val="none" w:sz="0" w:space="0" w:color="auto"/>
            <w:bottom w:val="none" w:sz="0" w:space="0" w:color="auto"/>
            <w:right w:val="none" w:sz="0" w:space="0" w:color="auto"/>
          </w:divBdr>
          <w:divsChild>
            <w:div w:id="19403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7843">
      <w:bodyDiv w:val="1"/>
      <w:marLeft w:val="0"/>
      <w:marRight w:val="0"/>
      <w:marTop w:val="0"/>
      <w:marBottom w:val="0"/>
      <w:divBdr>
        <w:top w:val="none" w:sz="0" w:space="0" w:color="auto"/>
        <w:left w:val="none" w:sz="0" w:space="0" w:color="auto"/>
        <w:bottom w:val="none" w:sz="0" w:space="0" w:color="auto"/>
        <w:right w:val="none" w:sz="0" w:space="0" w:color="auto"/>
      </w:divBdr>
    </w:div>
    <w:div w:id="1788502444">
      <w:bodyDiv w:val="1"/>
      <w:marLeft w:val="0"/>
      <w:marRight w:val="0"/>
      <w:marTop w:val="0"/>
      <w:marBottom w:val="0"/>
      <w:divBdr>
        <w:top w:val="none" w:sz="0" w:space="0" w:color="auto"/>
        <w:left w:val="none" w:sz="0" w:space="0" w:color="auto"/>
        <w:bottom w:val="none" w:sz="0" w:space="0" w:color="auto"/>
        <w:right w:val="none" w:sz="0" w:space="0" w:color="auto"/>
      </w:divBdr>
    </w:div>
    <w:div w:id="1788507462">
      <w:bodyDiv w:val="1"/>
      <w:marLeft w:val="0"/>
      <w:marRight w:val="0"/>
      <w:marTop w:val="0"/>
      <w:marBottom w:val="0"/>
      <w:divBdr>
        <w:top w:val="none" w:sz="0" w:space="0" w:color="auto"/>
        <w:left w:val="none" w:sz="0" w:space="0" w:color="auto"/>
        <w:bottom w:val="none" w:sz="0" w:space="0" w:color="auto"/>
        <w:right w:val="none" w:sz="0" w:space="0" w:color="auto"/>
      </w:divBdr>
    </w:div>
    <w:div w:id="1795908789">
      <w:bodyDiv w:val="1"/>
      <w:marLeft w:val="0"/>
      <w:marRight w:val="0"/>
      <w:marTop w:val="0"/>
      <w:marBottom w:val="0"/>
      <w:divBdr>
        <w:top w:val="none" w:sz="0" w:space="0" w:color="auto"/>
        <w:left w:val="none" w:sz="0" w:space="0" w:color="auto"/>
        <w:bottom w:val="none" w:sz="0" w:space="0" w:color="auto"/>
        <w:right w:val="none" w:sz="0" w:space="0" w:color="auto"/>
      </w:divBdr>
    </w:div>
    <w:div w:id="1813986208">
      <w:bodyDiv w:val="1"/>
      <w:marLeft w:val="0"/>
      <w:marRight w:val="0"/>
      <w:marTop w:val="0"/>
      <w:marBottom w:val="0"/>
      <w:divBdr>
        <w:top w:val="none" w:sz="0" w:space="0" w:color="auto"/>
        <w:left w:val="none" w:sz="0" w:space="0" w:color="auto"/>
        <w:bottom w:val="none" w:sz="0" w:space="0" w:color="auto"/>
        <w:right w:val="none" w:sz="0" w:space="0" w:color="auto"/>
      </w:divBdr>
    </w:div>
    <w:div w:id="1814905718">
      <w:bodyDiv w:val="1"/>
      <w:marLeft w:val="0"/>
      <w:marRight w:val="0"/>
      <w:marTop w:val="0"/>
      <w:marBottom w:val="0"/>
      <w:divBdr>
        <w:top w:val="none" w:sz="0" w:space="0" w:color="auto"/>
        <w:left w:val="none" w:sz="0" w:space="0" w:color="auto"/>
        <w:bottom w:val="none" w:sz="0" w:space="0" w:color="auto"/>
        <w:right w:val="none" w:sz="0" w:space="0" w:color="auto"/>
      </w:divBdr>
      <w:divsChild>
        <w:div w:id="805971756">
          <w:marLeft w:val="0"/>
          <w:marRight w:val="0"/>
          <w:marTop w:val="0"/>
          <w:marBottom w:val="0"/>
          <w:divBdr>
            <w:top w:val="none" w:sz="0" w:space="0" w:color="auto"/>
            <w:left w:val="none" w:sz="0" w:space="0" w:color="auto"/>
            <w:bottom w:val="none" w:sz="0" w:space="0" w:color="auto"/>
            <w:right w:val="none" w:sz="0" w:space="0" w:color="auto"/>
          </w:divBdr>
          <w:divsChild>
            <w:div w:id="1429034999">
              <w:marLeft w:val="0"/>
              <w:marRight w:val="0"/>
              <w:marTop w:val="0"/>
              <w:marBottom w:val="0"/>
              <w:divBdr>
                <w:top w:val="none" w:sz="0" w:space="0" w:color="auto"/>
                <w:left w:val="none" w:sz="0" w:space="0" w:color="auto"/>
                <w:bottom w:val="none" w:sz="0" w:space="0" w:color="auto"/>
                <w:right w:val="none" w:sz="0" w:space="0" w:color="auto"/>
              </w:divBdr>
            </w:div>
          </w:divsChild>
        </w:div>
        <w:div w:id="1330980279">
          <w:marLeft w:val="0"/>
          <w:marRight w:val="0"/>
          <w:marTop w:val="0"/>
          <w:marBottom w:val="0"/>
          <w:divBdr>
            <w:top w:val="none" w:sz="0" w:space="0" w:color="auto"/>
            <w:left w:val="none" w:sz="0" w:space="0" w:color="auto"/>
            <w:bottom w:val="none" w:sz="0" w:space="0" w:color="auto"/>
            <w:right w:val="none" w:sz="0" w:space="0" w:color="auto"/>
          </w:divBdr>
          <w:divsChild>
            <w:div w:id="1151940694">
              <w:marLeft w:val="0"/>
              <w:marRight w:val="0"/>
              <w:marTop w:val="0"/>
              <w:marBottom w:val="0"/>
              <w:divBdr>
                <w:top w:val="none" w:sz="0" w:space="0" w:color="auto"/>
                <w:left w:val="none" w:sz="0" w:space="0" w:color="auto"/>
                <w:bottom w:val="none" w:sz="0" w:space="0" w:color="auto"/>
                <w:right w:val="none" w:sz="0" w:space="0" w:color="auto"/>
              </w:divBdr>
            </w:div>
          </w:divsChild>
        </w:div>
        <w:div w:id="562525390">
          <w:marLeft w:val="0"/>
          <w:marRight w:val="0"/>
          <w:marTop w:val="0"/>
          <w:marBottom w:val="0"/>
          <w:divBdr>
            <w:top w:val="none" w:sz="0" w:space="0" w:color="auto"/>
            <w:left w:val="none" w:sz="0" w:space="0" w:color="auto"/>
            <w:bottom w:val="none" w:sz="0" w:space="0" w:color="auto"/>
            <w:right w:val="none" w:sz="0" w:space="0" w:color="auto"/>
          </w:divBdr>
          <w:divsChild>
            <w:div w:id="2026247854">
              <w:marLeft w:val="0"/>
              <w:marRight w:val="0"/>
              <w:marTop w:val="0"/>
              <w:marBottom w:val="0"/>
              <w:divBdr>
                <w:top w:val="none" w:sz="0" w:space="0" w:color="auto"/>
                <w:left w:val="none" w:sz="0" w:space="0" w:color="auto"/>
                <w:bottom w:val="none" w:sz="0" w:space="0" w:color="auto"/>
                <w:right w:val="none" w:sz="0" w:space="0" w:color="auto"/>
              </w:divBdr>
            </w:div>
          </w:divsChild>
        </w:div>
        <w:div w:id="134874422">
          <w:marLeft w:val="0"/>
          <w:marRight w:val="0"/>
          <w:marTop w:val="0"/>
          <w:marBottom w:val="0"/>
          <w:divBdr>
            <w:top w:val="none" w:sz="0" w:space="0" w:color="auto"/>
            <w:left w:val="none" w:sz="0" w:space="0" w:color="auto"/>
            <w:bottom w:val="none" w:sz="0" w:space="0" w:color="auto"/>
            <w:right w:val="none" w:sz="0" w:space="0" w:color="auto"/>
          </w:divBdr>
          <w:divsChild>
            <w:div w:id="7468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390">
      <w:bodyDiv w:val="1"/>
      <w:marLeft w:val="0"/>
      <w:marRight w:val="0"/>
      <w:marTop w:val="0"/>
      <w:marBottom w:val="0"/>
      <w:divBdr>
        <w:top w:val="none" w:sz="0" w:space="0" w:color="auto"/>
        <w:left w:val="none" w:sz="0" w:space="0" w:color="auto"/>
        <w:bottom w:val="none" w:sz="0" w:space="0" w:color="auto"/>
        <w:right w:val="none" w:sz="0" w:space="0" w:color="auto"/>
      </w:divBdr>
    </w:div>
    <w:div w:id="1820337822">
      <w:bodyDiv w:val="1"/>
      <w:marLeft w:val="0"/>
      <w:marRight w:val="0"/>
      <w:marTop w:val="0"/>
      <w:marBottom w:val="0"/>
      <w:divBdr>
        <w:top w:val="none" w:sz="0" w:space="0" w:color="auto"/>
        <w:left w:val="none" w:sz="0" w:space="0" w:color="auto"/>
        <w:bottom w:val="none" w:sz="0" w:space="0" w:color="auto"/>
        <w:right w:val="none" w:sz="0" w:space="0" w:color="auto"/>
      </w:divBdr>
      <w:divsChild>
        <w:div w:id="1904177458">
          <w:marLeft w:val="0"/>
          <w:marRight w:val="0"/>
          <w:marTop w:val="0"/>
          <w:marBottom w:val="0"/>
          <w:divBdr>
            <w:top w:val="none" w:sz="0" w:space="0" w:color="auto"/>
            <w:left w:val="none" w:sz="0" w:space="0" w:color="auto"/>
            <w:bottom w:val="none" w:sz="0" w:space="0" w:color="auto"/>
            <w:right w:val="none" w:sz="0" w:space="0" w:color="auto"/>
          </w:divBdr>
          <w:divsChild>
            <w:div w:id="1085764956">
              <w:marLeft w:val="0"/>
              <w:marRight w:val="0"/>
              <w:marTop w:val="0"/>
              <w:marBottom w:val="0"/>
              <w:divBdr>
                <w:top w:val="none" w:sz="0" w:space="0" w:color="auto"/>
                <w:left w:val="none" w:sz="0" w:space="0" w:color="auto"/>
                <w:bottom w:val="none" w:sz="0" w:space="0" w:color="auto"/>
                <w:right w:val="none" w:sz="0" w:space="0" w:color="auto"/>
              </w:divBdr>
            </w:div>
          </w:divsChild>
        </w:div>
        <w:div w:id="88070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4796">
          <w:marLeft w:val="0"/>
          <w:marRight w:val="0"/>
          <w:marTop w:val="0"/>
          <w:marBottom w:val="0"/>
          <w:divBdr>
            <w:top w:val="none" w:sz="0" w:space="0" w:color="auto"/>
            <w:left w:val="none" w:sz="0" w:space="0" w:color="auto"/>
            <w:bottom w:val="none" w:sz="0" w:space="0" w:color="auto"/>
            <w:right w:val="none" w:sz="0" w:space="0" w:color="auto"/>
          </w:divBdr>
          <w:divsChild>
            <w:div w:id="914323191">
              <w:marLeft w:val="0"/>
              <w:marRight w:val="0"/>
              <w:marTop w:val="0"/>
              <w:marBottom w:val="0"/>
              <w:divBdr>
                <w:top w:val="none" w:sz="0" w:space="0" w:color="auto"/>
                <w:left w:val="none" w:sz="0" w:space="0" w:color="auto"/>
                <w:bottom w:val="none" w:sz="0" w:space="0" w:color="auto"/>
                <w:right w:val="none" w:sz="0" w:space="0" w:color="auto"/>
              </w:divBdr>
            </w:div>
          </w:divsChild>
        </w:div>
        <w:div w:id="989989969">
          <w:marLeft w:val="0"/>
          <w:marRight w:val="0"/>
          <w:marTop w:val="0"/>
          <w:marBottom w:val="0"/>
          <w:divBdr>
            <w:top w:val="none" w:sz="0" w:space="0" w:color="auto"/>
            <w:left w:val="none" w:sz="0" w:space="0" w:color="auto"/>
            <w:bottom w:val="none" w:sz="0" w:space="0" w:color="auto"/>
            <w:right w:val="none" w:sz="0" w:space="0" w:color="auto"/>
          </w:divBdr>
          <w:divsChild>
            <w:div w:id="195050278">
              <w:marLeft w:val="0"/>
              <w:marRight w:val="0"/>
              <w:marTop w:val="0"/>
              <w:marBottom w:val="0"/>
              <w:divBdr>
                <w:top w:val="none" w:sz="0" w:space="0" w:color="auto"/>
                <w:left w:val="none" w:sz="0" w:space="0" w:color="auto"/>
                <w:bottom w:val="none" w:sz="0" w:space="0" w:color="auto"/>
                <w:right w:val="none" w:sz="0" w:space="0" w:color="auto"/>
              </w:divBdr>
            </w:div>
          </w:divsChild>
        </w:div>
        <w:div w:id="1254775489">
          <w:marLeft w:val="0"/>
          <w:marRight w:val="0"/>
          <w:marTop w:val="0"/>
          <w:marBottom w:val="0"/>
          <w:divBdr>
            <w:top w:val="none" w:sz="0" w:space="0" w:color="auto"/>
            <w:left w:val="none" w:sz="0" w:space="0" w:color="auto"/>
            <w:bottom w:val="none" w:sz="0" w:space="0" w:color="auto"/>
            <w:right w:val="none" w:sz="0" w:space="0" w:color="auto"/>
          </w:divBdr>
          <w:divsChild>
            <w:div w:id="38827742">
              <w:marLeft w:val="0"/>
              <w:marRight w:val="0"/>
              <w:marTop w:val="0"/>
              <w:marBottom w:val="0"/>
              <w:divBdr>
                <w:top w:val="none" w:sz="0" w:space="0" w:color="auto"/>
                <w:left w:val="none" w:sz="0" w:space="0" w:color="auto"/>
                <w:bottom w:val="none" w:sz="0" w:space="0" w:color="auto"/>
                <w:right w:val="none" w:sz="0" w:space="0" w:color="auto"/>
              </w:divBdr>
            </w:div>
          </w:divsChild>
        </w:div>
        <w:div w:id="1223785380">
          <w:marLeft w:val="0"/>
          <w:marRight w:val="0"/>
          <w:marTop w:val="0"/>
          <w:marBottom w:val="0"/>
          <w:divBdr>
            <w:top w:val="none" w:sz="0" w:space="0" w:color="auto"/>
            <w:left w:val="none" w:sz="0" w:space="0" w:color="auto"/>
            <w:bottom w:val="none" w:sz="0" w:space="0" w:color="auto"/>
            <w:right w:val="none" w:sz="0" w:space="0" w:color="auto"/>
          </w:divBdr>
          <w:divsChild>
            <w:div w:id="909844908">
              <w:marLeft w:val="0"/>
              <w:marRight w:val="0"/>
              <w:marTop w:val="0"/>
              <w:marBottom w:val="0"/>
              <w:divBdr>
                <w:top w:val="none" w:sz="0" w:space="0" w:color="auto"/>
                <w:left w:val="none" w:sz="0" w:space="0" w:color="auto"/>
                <w:bottom w:val="none" w:sz="0" w:space="0" w:color="auto"/>
                <w:right w:val="none" w:sz="0" w:space="0" w:color="auto"/>
              </w:divBdr>
            </w:div>
          </w:divsChild>
        </w:div>
        <w:div w:id="962420982">
          <w:marLeft w:val="0"/>
          <w:marRight w:val="0"/>
          <w:marTop w:val="0"/>
          <w:marBottom w:val="0"/>
          <w:divBdr>
            <w:top w:val="none" w:sz="0" w:space="0" w:color="auto"/>
            <w:left w:val="none" w:sz="0" w:space="0" w:color="auto"/>
            <w:bottom w:val="none" w:sz="0" w:space="0" w:color="auto"/>
            <w:right w:val="none" w:sz="0" w:space="0" w:color="auto"/>
          </w:divBdr>
          <w:divsChild>
            <w:div w:id="2100708852">
              <w:marLeft w:val="0"/>
              <w:marRight w:val="0"/>
              <w:marTop w:val="0"/>
              <w:marBottom w:val="0"/>
              <w:divBdr>
                <w:top w:val="none" w:sz="0" w:space="0" w:color="auto"/>
                <w:left w:val="none" w:sz="0" w:space="0" w:color="auto"/>
                <w:bottom w:val="none" w:sz="0" w:space="0" w:color="auto"/>
                <w:right w:val="none" w:sz="0" w:space="0" w:color="auto"/>
              </w:divBdr>
            </w:div>
          </w:divsChild>
        </w:div>
        <w:div w:id="1316186433">
          <w:marLeft w:val="0"/>
          <w:marRight w:val="0"/>
          <w:marTop w:val="0"/>
          <w:marBottom w:val="0"/>
          <w:divBdr>
            <w:top w:val="none" w:sz="0" w:space="0" w:color="auto"/>
            <w:left w:val="none" w:sz="0" w:space="0" w:color="auto"/>
            <w:bottom w:val="none" w:sz="0" w:space="0" w:color="auto"/>
            <w:right w:val="none" w:sz="0" w:space="0" w:color="auto"/>
          </w:divBdr>
          <w:divsChild>
            <w:div w:id="1593122443">
              <w:marLeft w:val="0"/>
              <w:marRight w:val="0"/>
              <w:marTop w:val="0"/>
              <w:marBottom w:val="0"/>
              <w:divBdr>
                <w:top w:val="none" w:sz="0" w:space="0" w:color="auto"/>
                <w:left w:val="none" w:sz="0" w:space="0" w:color="auto"/>
                <w:bottom w:val="none" w:sz="0" w:space="0" w:color="auto"/>
                <w:right w:val="none" w:sz="0" w:space="0" w:color="auto"/>
              </w:divBdr>
            </w:div>
          </w:divsChild>
        </w:div>
        <w:div w:id="2126077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86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199489">
          <w:marLeft w:val="0"/>
          <w:marRight w:val="0"/>
          <w:marTop w:val="0"/>
          <w:marBottom w:val="0"/>
          <w:divBdr>
            <w:top w:val="none" w:sz="0" w:space="0" w:color="auto"/>
            <w:left w:val="none" w:sz="0" w:space="0" w:color="auto"/>
            <w:bottom w:val="none" w:sz="0" w:space="0" w:color="auto"/>
            <w:right w:val="none" w:sz="0" w:space="0" w:color="auto"/>
          </w:divBdr>
          <w:divsChild>
            <w:div w:id="2066953474">
              <w:marLeft w:val="0"/>
              <w:marRight w:val="0"/>
              <w:marTop w:val="0"/>
              <w:marBottom w:val="0"/>
              <w:divBdr>
                <w:top w:val="none" w:sz="0" w:space="0" w:color="auto"/>
                <w:left w:val="none" w:sz="0" w:space="0" w:color="auto"/>
                <w:bottom w:val="none" w:sz="0" w:space="0" w:color="auto"/>
                <w:right w:val="none" w:sz="0" w:space="0" w:color="auto"/>
              </w:divBdr>
            </w:div>
          </w:divsChild>
        </w:div>
        <w:div w:id="1207378143">
          <w:marLeft w:val="0"/>
          <w:marRight w:val="0"/>
          <w:marTop w:val="0"/>
          <w:marBottom w:val="0"/>
          <w:divBdr>
            <w:top w:val="none" w:sz="0" w:space="0" w:color="auto"/>
            <w:left w:val="none" w:sz="0" w:space="0" w:color="auto"/>
            <w:bottom w:val="none" w:sz="0" w:space="0" w:color="auto"/>
            <w:right w:val="none" w:sz="0" w:space="0" w:color="auto"/>
          </w:divBdr>
          <w:divsChild>
            <w:div w:id="1327441464">
              <w:marLeft w:val="0"/>
              <w:marRight w:val="0"/>
              <w:marTop w:val="0"/>
              <w:marBottom w:val="0"/>
              <w:divBdr>
                <w:top w:val="none" w:sz="0" w:space="0" w:color="auto"/>
                <w:left w:val="none" w:sz="0" w:space="0" w:color="auto"/>
                <w:bottom w:val="none" w:sz="0" w:space="0" w:color="auto"/>
                <w:right w:val="none" w:sz="0" w:space="0" w:color="auto"/>
              </w:divBdr>
            </w:div>
          </w:divsChild>
        </w:div>
        <w:div w:id="400372825">
          <w:marLeft w:val="0"/>
          <w:marRight w:val="0"/>
          <w:marTop w:val="0"/>
          <w:marBottom w:val="0"/>
          <w:divBdr>
            <w:top w:val="none" w:sz="0" w:space="0" w:color="auto"/>
            <w:left w:val="none" w:sz="0" w:space="0" w:color="auto"/>
            <w:bottom w:val="none" w:sz="0" w:space="0" w:color="auto"/>
            <w:right w:val="none" w:sz="0" w:space="0" w:color="auto"/>
          </w:divBdr>
          <w:divsChild>
            <w:div w:id="408699776">
              <w:marLeft w:val="0"/>
              <w:marRight w:val="0"/>
              <w:marTop w:val="0"/>
              <w:marBottom w:val="0"/>
              <w:divBdr>
                <w:top w:val="none" w:sz="0" w:space="0" w:color="auto"/>
                <w:left w:val="none" w:sz="0" w:space="0" w:color="auto"/>
                <w:bottom w:val="none" w:sz="0" w:space="0" w:color="auto"/>
                <w:right w:val="none" w:sz="0" w:space="0" w:color="auto"/>
              </w:divBdr>
            </w:div>
          </w:divsChild>
        </w:div>
        <w:div w:id="1161314488">
          <w:marLeft w:val="0"/>
          <w:marRight w:val="0"/>
          <w:marTop w:val="0"/>
          <w:marBottom w:val="0"/>
          <w:divBdr>
            <w:top w:val="none" w:sz="0" w:space="0" w:color="auto"/>
            <w:left w:val="none" w:sz="0" w:space="0" w:color="auto"/>
            <w:bottom w:val="none" w:sz="0" w:space="0" w:color="auto"/>
            <w:right w:val="none" w:sz="0" w:space="0" w:color="auto"/>
          </w:divBdr>
          <w:divsChild>
            <w:div w:id="1214460560">
              <w:marLeft w:val="0"/>
              <w:marRight w:val="0"/>
              <w:marTop w:val="0"/>
              <w:marBottom w:val="0"/>
              <w:divBdr>
                <w:top w:val="none" w:sz="0" w:space="0" w:color="auto"/>
                <w:left w:val="none" w:sz="0" w:space="0" w:color="auto"/>
                <w:bottom w:val="none" w:sz="0" w:space="0" w:color="auto"/>
                <w:right w:val="none" w:sz="0" w:space="0" w:color="auto"/>
              </w:divBdr>
            </w:div>
          </w:divsChild>
        </w:div>
        <w:div w:id="754322764">
          <w:marLeft w:val="0"/>
          <w:marRight w:val="0"/>
          <w:marTop w:val="0"/>
          <w:marBottom w:val="0"/>
          <w:divBdr>
            <w:top w:val="none" w:sz="0" w:space="0" w:color="auto"/>
            <w:left w:val="none" w:sz="0" w:space="0" w:color="auto"/>
            <w:bottom w:val="none" w:sz="0" w:space="0" w:color="auto"/>
            <w:right w:val="none" w:sz="0" w:space="0" w:color="auto"/>
          </w:divBdr>
          <w:divsChild>
            <w:div w:id="1696689357">
              <w:marLeft w:val="0"/>
              <w:marRight w:val="0"/>
              <w:marTop w:val="0"/>
              <w:marBottom w:val="0"/>
              <w:divBdr>
                <w:top w:val="none" w:sz="0" w:space="0" w:color="auto"/>
                <w:left w:val="none" w:sz="0" w:space="0" w:color="auto"/>
                <w:bottom w:val="none" w:sz="0" w:space="0" w:color="auto"/>
                <w:right w:val="none" w:sz="0" w:space="0" w:color="auto"/>
              </w:divBdr>
            </w:div>
          </w:divsChild>
        </w:div>
        <w:div w:id="745617242">
          <w:marLeft w:val="0"/>
          <w:marRight w:val="0"/>
          <w:marTop w:val="0"/>
          <w:marBottom w:val="0"/>
          <w:divBdr>
            <w:top w:val="none" w:sz="0" w:space="0" w:color="auto"/>
            <w:left w:val="none" w:sz="0" w:space="0" w:color="auto"/>
            <w:bottom w:val="none" w:sz="0" w:space="0" w:color="auto"/>
            <w:right w:val="none" w:sz="0" w:space="0" w:color="auto"/>
          </w:divBdr>
          <w:divsChild>
            <w:div w:id="462624841">
              <w:marLeft w:val="0"/>
              <w:marRight w:val="0"/>
              <w:marTop w:val="0"/>
              <w:marBottom w:val="0"/>
              <w:divBdr>
                <w:top w:val="none" w:sz="0" w:space="0" w:color="auto"/>
                <w:left w:val="none" w:sz="0" w:space="0" w:color="auto"/>
                <w:bottom w:val="none" w:sz="0" w:space="0" w:color="auto"/>
                <w:right w:val="none" w:sz="0" w:space="0" w:color="auto"/>
              </w:divBdr>
            </w:div>
          </w:divsChild>
        </w:div>
        <w:div w:id="342434308">
          <w:marLeft w:val="0"/>
          <w:marRight w:val="0"/>
          <w:marTop w:val="0"/>
          <w:marBottom w:val="0"/>
          <w:divBdr>
            <w:top w:val="none" w:sz="0" w:space="0" w:color="auto"/>
            <w:left w:val="none" w:sz="0" w:space="0" w:color="auto"/>
            <w:bottom w:val="none" w:sz="0" w:space="0" w:color="auto"/>
            <w:right w:val="none" w:sz="0" w:space="0" w:color="auto"/>
          </w:divBdr>
          <w:divsChild>
            <w:div w:id="565653084">
              <w:marLeft w:val="0"/>
              <w:marRight w:val="0"/>
              <w:marTop w:val="0"/>
              <w:marBottom w:val="0"/>
              <w:divBdr>
                <w:top w:val="none" w:sz="0" w:space="0" w:color="auto"/>
                <w:left w:val="none" w:sz="0" w:space="0" w:color="auto"/>
                <w:bottom w:val="none" w:sz="0" w:space="0" w:color="auto"/>
                <w:right w:val="none" w:sz="0" w:space="0" w:color="auto"/>
              </w:divBdr>
            </w:div>
          </w:divsChild>
        </w:div>
        <w:div w:id="1990591169">
          <w:marLeft w:val="0"/>
          <w:marRight w:val="0"/>
          <w:marTop w:val="0"/>
          <w:marBottom w:val="0"/>
          <w:divBdr>
            <w:top w:val="none" w:sz="0" w:space="0" w:color="auto"/>
            <w:left w:val="none" w:sz="0" w:space="0" w:color="auto"/>
            <w:bottom w:val="none" w:sz="0" w:space="0" w:color="auto"/>
            <w:right w:val="none" w:sz="0" w:space="0" w:color="auto"/>
          </w:divBdr>
          <w:divsChild>
            <w:div w:id="195579125">
              <w:marLeft w:val="0"/>
              <w:marRight w:val="0"/>
              <w:marTop w:val="0"/>
              <w:marBottom w:val="0"/>
              <w:divBdr>
                <w:top w:val="none" w:sz="0" w:space="0" w:color="auto"/>
                <w:left w:val="none" w:sz="0" w:space="0" w:color="auto"/>
                <w:bottom w:val="none" w:sz="0" w:space="0" w:color="auto"/>
                <w:right w:val="none" w:sz="0" w:space="0" w:color="auto"/>
              </w:divBdr>
            </w:div>
          </w:divsChild>
        </w:div>
        <w:div w:id="1110079411">
          <w:marLeft w:val="0"/>
          <w:marRight w:val="0"/>
          <w:marTop w:val="0"/>
          <w:marBottom w:val="0"/>
          <w:divBdr>
            <w:top w:val="none" w:sz="0" w:space="0" w:color="auto"/>
            <w:left w:val="none" w:sz="0" w:space="0" w:color="auto"/>
            <w:bottom w:val="none" w:sz="0" w:space="0" w:color="auto"/>
            <w:right w:val="none" w:sz="0" w:space="0" w:color="auto"/>
          </w:divBdr>
          <w:divsChild>
            <w:div w:id="1051808395">
              <w:marLeft w:val="0"/>
              <w:marRight w:val="0"/>
              <w:marTop w:val="0"/>
              <w:marBottom w:val="0"/>
              <w:divBdr>
                <w:top w:val="none" w:sz="0" w:space="0" w:color="auto"/>
                <w:left w:val="none" w:sz="0" w:space="0" w:color="auto"/>
                <w:bottom w:val="none" w:sz="0" w:space="0" w:color="auto"/>
                <w:right w:val="none" w:sz="0" w:space="0" w:color="auto"/>
              </w:divBdr>
            </w:div>
          </w:divsChild>
        </w:div>
        <w:div w:id="1742681426">
          <w:marLeft w:val="0"/>
          <w:marRight w:val="0"/>
          <w:marTop w:val="0"/>
          <w:marBottom w:val="0"/>
          <w:divBdr>
            <w:top w:val="none" w:sz="0" w:space="0" w:color="auto"/>
            <w:left w:val="none" w:sz="0" w:space="0" w:color="auto"/>
            <w:bottom w:val="none" w:sz="0" w:space="0" w:color="auto"/>
            <w:right w:val="none" w:sz="0" w:space="0" w:color="auto"/>
          </w:divBdr>
          <w:divsChild>
            <w:div w:id="939994334">
              <w:marLeft w:val="0"/>
              <w:marRight w:val="0"/>
              <w:marTop w:val="0"/>
              <w:marBottom w:val="0"/>
              <w:divBdr>
                <w:top w:val="none" w:sz="0" w:space="0" w:color="auto"/>
                <w:left w:val="none" w:sz="0" w:space="0" w:color="auto"/>
                <w:bottom w:val="none" w:sz="0" w:space="0" w:color="auto"/>
                <w:right w:val="none" w:sz="0" w:space="0" w:color="auto"/>
              </w:divBdr>
            </w:div>
          </w:divsChild>
        </w:div>
        <w:div w:id="880088905">
          <w:marLeft w:val="0"/>
          <w:marRight w:val="0"/>
          <w:marTop w:val="0"/>
          <w:marBottom w:val="0"/>
          <w:divBdr>
            <w:top w:val="none" w:sz="0" w:space="0" w:color="auto"/>
            <w:left w:val="none" w:sz="0" w:space="0" w:color="auto"/>
            <w:bottom w:val="none" w:sz="0" w:space="0" w:color="auto"/>
            <w:right w:val="none" w:sz="0" w:space="0" w:color="auto"/>
          </w:divBdr>
          <w:divsChild>
            <w:div w:id="1627931577">
              <w:marLeft w:val="0"/>
              <w:marRight w:val="0"/>
              <w:marTop w:val="0"/>
              <w:marBottom w:val="0"/>
              <w:divBdr>
                <w:top w:val="none" w:sz="0" w:space="0" w:color="auto"/>
                <w:left w:val="none" w:sz="0" w:space="0" w:color="auto"/>
                <w:bottom w:val="none" w:sz="0" w:space="0" w:color="auto"/>
                <w:right w:val="none" w:sz="0" w:space="0" w:color="auto"/>
              </w:divBdr>
            </w:div>
          </w:divsChild>
        </w:div>
        <w:div w:id="184978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68737">
          <w:marLeft w:val="0"/>
          <w:marRight w:val="0"/>
          <w:marTop w:val="0"/>
          <w:marBottom w:val="0"/>
          <w:divBdr>
            <w:top w:val="none" w:sz="0" w:space="0" w:color="auto"/>
            <w:left w:val="none" w:sz="0" w:space="0" w:color="auto"/>
            <w:bottom w:val="none" w:sz="0" w:space="0" w:color="auto"/>
            <w:right w:val="none" w:sz="0" w:space="0" w:color="auto"/>
          </w:divBdr>
          <w:divsChild>
            <w:div w:id="1687369571">
              <w:marLeft w:val="0"/>
              <w:marRight w:val="0"/>
              <w:marTop w:val="0"/>
              <w:marBottom w:val="0"/>
              <w:divBdr>
                <w:top w:val="none" w:sz="0" w:space="0" w:color="auto"/>
                <w:left w:val="none" w:sz="0" w:space="0" w:color="auto"/>
                <w:bottom w:val="none" w:sz="0" w:space="0" w:color="auto"/>
                <w:right w:val="none" w:sz="0" w:space="0" w:color="auto"/>
              </w:divBdr>
            </w:div>
          </w:divsChild>
        </w:div>
        <w:div w:id="1398282295">
          <w:marLeft w:val="0"/>
          <w:marRight w:val="0"/>
          <w:marTop w:val="0"/>
          <w:marBottom w:val="0"/>
          <w:divBdr>
            <w:top w:val="none" w:sz="0" w:space="0" w:color="auto"/>
            <w:left w:val="none" w:sz="0" w:space="0" w:color="auto"/>
            <w:bottom w:val="none" w:sz="0" w:space="0" w:color="auto"/>
            <w:right w:val="none" w:sz="0" w:space="0" w:color="auto"/>
          </w:divBdr>
          <w:divsChild>
            <w:div w:id="2014602779">
              <w:marLeft w:val="0"/>
              <w:marRight w:val="0"/>
              <w:marTop w:val="0"/>
              <w:marBottom w:val="0"/>
              <w:divBdr>
                <w:top w:val="none" w:sz="0" w:space="0" w:color="auto"/>
                <w:left w:val="none" w:sz="0" w:space="0" w:color="auto"/>
                <w:bottom w:val="none" w:sz="0" w:space="0" w:color="auto"/>
                <w:right w:val="none" w:sz="0" w:space="0" w:color="auto"/>
              </w:divBdr>
            </w:div>
          </w:divsChild>
        </w:div>
        <w:div w:id="914318700">
          <w:marLeft w:val="0"/>
          <w:marRight w:val="0"/>
          <w:marTop w:val="0"/>
          <w:marBottom w:val="0"/>
          <w:divBdr>
            <w:top w:val="none" w:sz="0" w:space="0" w:color="auto"/>
            <w:left w:val="none" w:sz="0" w:space="0" w:color="auto"/>
            <w:bottom w:val="none" w:sz="0" w:space="0" w:color="auto"/>
            <w:right w:val="none" w:sz="0" w:space="0" w:color="auto"/>
          </w:divBdr>
          <w:divsChild>
            <w:div w:id="110053215">
              <w:marLeft w:val="0"/>
              <w:marRight w:val="0"/>
              <w:marTop w:val="0"/>
              <w:marBottom w:val="0"/>
              <w:divBdr>
                <w:top w:val="none" w:sz="0" w:space="0" w:color="auto"/>
                <w:left w:val="none" w:sz="0" w:space="0" w:color="auto"/>
                <w:bottom w:val="none" w:sz="0" w:space="0" w:color="auto"/>
                <w:right w:val="none" w:sz="0" w:space="0" w:color="auto"/>
              </w:divBdr>
            </w:div>
          </w:divsChild>
        </w:div>
        <w:div w:id="679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37881">
          <w:marLeft w:val="0"/>
          <w:marRight w:val="0"/>
          <w:marTop w:val="0"/>
          <w:marBottom w:val="0"/>
          <w:divBdr>
            <w:top w:val="none" w:sz="0" w:space="0" w:color="auto"/>
            <w:left w:val="none" w:sz="0" w:space="0" w:color="auto"/>
            <w:bottom w:val="none" w:sz="0" w:space="0" w:color="auto"/>
            <w:right w:val="none" w:sz="0" w:space="0" w:color="auto"/>
          </w:divBdr>
          <w:divsChild>
            <w:div w:id="268395423">
              <w:marLeft w:val="0"/>
              <w:marRight w:val="0"/>
              <w:marTop w:val="0"/>
              <w:marBottom w:val="0"/>
              <w:divBdr>
                <w:top w:val="none" w:sz="0" w:space="0" w:color="auto"/>
                <w:left w:val="none" w:sz="0" w:space="0" w:color="auto"/>
                <w:bottom w:val="none" w:sz="0" w:space="0" w:color="auto"/>
                <w:right w:val="none" w:sz="0" w:space="0" w:color="auto"/>
              </w:divBdr>
            </w:div>
          </w:divsChild>
        </w:div>
        <w:div w:id="1265917434">
          <w:marLeft w:val="0"/>
          <w:marRight w:val="0"/>
          <w:marTop w:val="0"/>
          <w:marBottom w:val="0"/>
          <w:divBdr>
            <w:top w:val="none" w:sz="0" w:space="0" w:color="auto"/>
            <w:left w:val="none" w:sz="0" w:space="0" w:color="auto"/>
            <w:bottom w:val="none" w:sz="0" w:space="0" w:color="auto"/>
            <w:right w:val="none" w:sz="0" w:space="0" w:color="auto"/>
          </w:divBdr>
          <w:divsChild>
            <w:div w:id="1872374879">
              <w:marLeft w:val="0"/>
              <w:marRight w:val="0"/>
              <w:marTop w:val="0"/>
              <w:marBottom w:val="0"/>
              <w:divBdr>
                <w:top w:val="none" w:sz="0" w:space="0" w:color="auto"/>
                <w:left w:val="none" w:sz="0" w:space="0" w:color="auto"/>
                <w:bottom w:val="none" w:sz="0" w:space="0" w:color="auto"/>
                <w:right w:val="none" w:sz="0" w:space="0" w:color="auto"/>
              </w:divBdr>
            </w:div>
          </w:divsChild>
        </w:div>
        <w:div w:id="239757965">
          <w:marLeft w:val="0"/>
          <w:marRight w:val="0"/>
          <w:marTop w:val="0"/>
          <w:marBottom w:val="0"/>
          <w:divBdr>
            <w:top w:val="none" w:sz="0" w:space="0" w:color="auto"/>
            <w:left w:val="none" w:sz="0" w:space="0" w:color="auto"/>
            <w:bottom w:val="none" w:sz="0" w:space="0" w:color="auto"/>
            <w:right w:val="none" w:sz="0" w:space="0" w:color="auto"/>
          </w:divBdr>
          <w:divsChild>
            <w:div w:id="1691225463">
              <w:marLeft w:val="0"/>
              <w:marRight w:val="0"/>
              <w:marTop w:val="0"/>
              <w:marBottom w:val="0"/>
              <w:divBdr>
                <w:top w:val="none" w:sz="0" w:space="0" w:color="auto"/>
                <w:left w:val="none" w:sz="0" w:space="0" w:color="auto"/>
                <w:bottom w:val="none" w:sz="0" w:space="0" w:color="auto"/>
                <w:right w:val="none" w:sz="0" w:space="0" w:color="auto"/>
              </w:divBdr>
            </w:div>
          </w:divsChild>
        </w:div>
        <w:div w:id="1891111386">
          <w:marLeft w:val="0"/>
          <w:marRight w:val="0"/>
          <w:marTop w:val="0"/>
          <w:marBottom w:val="0"/>
          <w:divBdr>
            <w:top w:val="none" w:sz="0" w:space="0" w:color="auto"/>
            <w:left w:val="none" w:sz="0" w:space="0" w:color="auto"/>
            <w:bottom w:val="none" w:sz="0" w:space="0" w:color="auto"/>
            <w:right w:val="none" w:sz="0" w:space="0" w:color="auto"/>
          </w:divBdr>
          <w:divsChild>
            <w:div w:id="1162543691">
              <w:marLeft w:val="0"/>
              <w:marRight w:val="0"/>
              <w:marTop w:val="0"/>
              <w:marBottom w:val="0"/>
              <w:divBdr>
                <w:top w:val="none" w:sz="0" w:space="0" w:color="auto"/>
                <w:left w:val="none" w:sz="0" w:space="0" w:color="auto"/>
                <w:bottom w:val="none" w:sz="0" w:space="0" w:color="auto"/>
                <w:right w:val="none" w:sz="0" w:space="0" w:color="auto"/>
              </w:divBdr>
            </w:div>
          </w:divsChild>
        </w:div>
        <w:div w:id="1930776498">
          <w:marLeft w:val="0"/>
          <w:marRight w:val="0"/>
          <w:marTop w:val="0"/>
          <w:marBottom w:val="0"/>
          <w:divBdr>
            <w:top w:val="none" w:sz="0" w:space="0" w:color="auto"/>
            <w:left w:val="none" w:sz="0" w:space="0" w:color="auto"/>
            <w:bottom w:val="none" w:sz="0" w:space="0" w:color="auto"/>
            <w:right w:val="none" w:sz="0" w:space="0" w:color="auto"/>
          </w:divBdr>
          <w:divsChild>
            <w:div w:id="1889099355">
              <w:marLeft w:val="0"/>
              <w:marRight w:val="0"/>
              <w:marTop w:val="0"/>
              <w:marBottom w:val="0"/>
              <w:divBdr>
                <w:top w:val="none" w:sz="0" w:space="0" w:color="auto"/>
                <w:left w:val="none" w:sz="0" w:space="0" w:color="auto"/>
                <w:bottom w:val="none" w:sz="0" w:space="0" w:color="auto"/>
                <w:right w:val="none" w:sz="0" w:space="0" w:color="auto"/>
              </w:divBdr>
            </w:div>
          </w:divsChild>
        </w:div>
        <w:div w:id="1372651871">
          <w:marLeft w:val="0"/>
          <w:marRight w:val="0"/>
          <w:marTop w:val="0"/>
          <w:marBottom w:val="0"/>
          <w:divBdr>
            <w:top w:val="none" w:sz="0" w:space="0" w:color="auto"/>
            <w:left w:val="none" w:sz="0" w:space="0" w:color="auto"/>
            <w:bottom w:val="none" w:sz="0" w:space="0" w:color="auto"/>
            <w:right w:val="none" w:sz="0" w:space="0" w:color="auto"/>
          </w:divBdr>
          <w:divsChild>
            <w:div w:id="1822427072">
              <w:marLeft w:val="0"/>
              <w:marRight w:val="0"/>
              <w:marTop w:val="0"/>
              <w:marBottom w:val="0"/>
              <w:divBdr>
                <w:top w:val="none" w:sz="0" w:space="0" w:color="auto"/>
                <w:left w:val="none" w:sz="0" w:space="0" w:color="auto"/>
                <w:bottom w:val="none" w:sz="0" w:space="0" w:color="auto"/>
                <w:right w:val="none" w:sz="0" w:space="0" w:color="auto"/>
              </w:divBdr>
            </w:div>
          </w:divsChild>
        </w:div>
        <w:div w:id="1694306886">
          <w:marLeft w:val="0"/>
          <w:marRight w:val="0"/>
          <w:marTop w:val="0"/>
          <w:marBottom w:val="0"/>
          <w:divBdr>
            <w:top w:val="none" w:sz="0" w:space="0" w:color="auto"/>
            <w:left w:val="none" w:sz="0" w:space="0" w:color="auto"/>
            <w:bottom w:val="none" w:sz="0" w:space="0" w:color="auto"/>
            <w:right w:val="none" w:sz="0" w:space="0" w:color="auto"/>
          </w:divBdr>
          <w:divsChild>
            <w:div w:id="342098586">
              <w:marLeft w:val="0"/>
              <w:marRight w:val="0"/>
              <w:marTop w:val="0"/>
              <w:marBottom w:val="0"/>
              <w:divBdr>
                <w:top w:val="none" w:sz="0" w:space="0" w:color="auto"/>
                <w:left w:val="none" w:sz="0" w:space="0" w:color="auto"/>
                <w:bottom w:val="none" w:sz="0" w:space="0" w:color="auto"/>
                <w:right w:val="none" w:sz="0" w:space="0" w:color="auto"/>
              </w:divBdr>
            </w:div>
          </w:divsChild>
        </w:div>
        <w:div w:id="1355616086">
          <w:marLeft w:val="0"/>
          <w:marRight w:val="0"/>
          <w:marTop w:val="0"/>
          <w:marBottom w:val="0"/>
          <w:divBdr>
            <w:top w:val="none" w:sz="0" w:space="0" w:color="auto"/>
            <w:left w:val="none" w:sz="0" w:space="0" w:color="auto"/>
            <w:bottom w:val="none" w:sz="0" w:space="0" w:color="auto"/>
            <w:right w:val="none" w:sz="0" w:space="0" w:color="auto"/>
          </w:divBdr>
          <w:divsChild>
            <w:div w:id="397018575">
              <w:marLeft w:val="0"/>
              <w:marRight w:val="0"/>
              <w:marTop w:val="0"/>
              <w:marBottom w:val="0"/>
              <w:divBdr>
                <w:top w:val="none" w:sz="0" w:space="0" w:color="auto"/>
                <w:left w:val="none" w:sz="0" w:space="0" w:color="auto"/>
                <w:bottom w:val="none" w:sz="0" w:space="0" w:color="auto"/>
                <w:right w:val="none" w:sz="0" w:space="0" w:color="auto"/>
              </w:divBdr>
            </w:div>
          </w:divsChild>
        </w:div>
        <w:div w:id="537593396">
          <w:marLeft w:val="0"/>
          <w:marRight w:val="0"/>
          <w:marTop w:val="0"/>
          <w:marBottom w:val="0"/>
          <w:divBdr>
            <w:top w:val="none" w:sz="0" w:space="0" w:color="auto"/>
            <w:left w:val="none" w:sz="0" w:space="0" w:color="auto"/>
            <w:bottom w:val="none" w:sz="0" w:space="0" w:color="auto"/>
            <w:right w:val="none" w:sz="0" w:space="0" w:color="auto"/>
          </w:divBdr>
          <w:divsChild>
            <w:div w:id="1569149798">
              <w:marLeft w:val="0"/>
              <w:marRight w:val="0"/>
              <w:marTop w:val="0"/>
              <w:marBottom w:val="0"/>
              <w:divBdr>
                <w:top w:val="none" w:sz="0" w:space="0" w:color="auto"/>
                <w:left w:val="none" w:sz="0" w:space="0" w:color="auto"/>
                <w:bottom w:val="none" w:sz="0" w:space="0" w:color="auto"/>
                <w:right w:val="none" w:sz="0" w:space="0" w:color="auto"/>
              </w:divBdr>
            </w:div>
          </w:divsChild>
        </w:div>
        <w:div w:id="190684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6918">
          <w:marLeft w:val="0"/>
          <w:marRight w:val="0"/>
          <w:marTop w:val="0"/>
          <w:marBottom w:val="0"/>
          <w:divBdr>
            <w:top w:val="none" w:sz="0" w:space="0" w:color="auto"/>
            <w:left w:val="none" w:sz="0" w:space="0" w:color="auto"/>
            <w:bottom w:val="none" w:sz="0" w:space="0" w:color="auto"/>
            <w:right w:val="none" w:sz="0" w:space="0" w:color="auto"/>
          </w:divBdr>
          <w:divsChild>
            <w:div w:id="347415183">
              <w:marLeft w:val="0"/>
              <w:marRight w:val="0"/>
              <w:marTop w:val="0"/>
              <w:marBottom w:val="0"/>
              <w:divBdr>
                <w:top w:val="none" w:sz="0" w:space="0" w:color="auto"/>
                <w:left w:val="none" w:sz="0" w:space="0" w:color="auto"/>
                <w:bottom w:val="none" w:sz="0" w:space="0" w:color="auto"/>
                <w:right w:val="none" w:sz="0" w:space="0" w:color="auto"/>
              </w:divBdr>
            </w:div>
          </w:divsChild>
        </w:div>
        <w:div w:id="432866813">
          <w:marLeft w:val="0"/>
          <w:marRight w:val="0"/>
          <w:marTop w:val="0"/>
          <w:marBottom w:val="0"/>
          <w:divBdr>
            <w:top w:val="none" w:sz="0" w:space="0" w:color="auto"/>
            <w:left w:val="none" w:sz="0" w:space="0" w:color="auto"/>
            <w:bottom w:val="none" w:sz="0" w:space="0" w:color="auto"/>
            <w:right w:val="none" w:sz="0" w:space="0" w:color="auto"/>
          </w:divBdr>
          <w:divsChild>
            <w:div w:id="532160488">
              <w:marLeft w:val="0"/>
              <w:marRight w:val="0"/>
              <w:marTop w:val="0"/>
              <w:marBottom w:val="0"/>
              <w:divBdr>
                <w:top w:val="none" w:sz="0" w:space="0" w:color="auto"/>
                <w:left w:val="none" w:sz="0" w:space="0" w:color="auto"/>
                <w:bottom w:val="none" w:sz="0" w:space="0" w:color="auto"/>
                <w:right w:val="none" w:sz="0" w:space="0" w:color="auto"/>
              </w:divBdr>
            </w:div>
          </w:divsChild>
        </w:div>
        <w:div w:id="87007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701009">
          <w:marLeft w:val="0"/>
          <w:marRight w:val="0"/>
          <w:marTop w:val="0"/>
          <w:marBottom w:val="0"/>
          <w:divBdr>
            <w:top w:val="none" w:sz="0" w:space="0" w:color="auto"/>
            <w:left w:val="none" w:sz="0" w:space="0" w:color="auto"/>
            <w:bottom w:val="none" w:sz="0" w:space="0" w:color="auto"/>
            <w:right w:val="none" w:sz="0" w:space="0" w:color="auto"/>
          </w:divBdr>
          <w:divsChild>
            <w:div w:id="1224676296">
              <w:marLeft w:val="0"/>
              <w:marRight w:val="0"/>
              <w:marTop w:val="0"/>
              <w:marBottom w:val="0"/>
              <w:divBdr>
                <w:top w:val="none" w:sz="0" w:space="0" w:color="auto"/>
                <w:left w:val="none" w:sz="0" w:space="0" w:color="auto"/>
                <w:bottom w:val="none" w:sz="0" w:space="0" w:color="auto"/>
                <w:right w:val="none" w:sz="0" w:space="0" w:color="auto"/>
              </w:divBdr>
            </w:div>
          </w:divsChild>
        </w:div>
        <w:div w:id="1145244370">
          <w:marLeft w:val="0"/>
          <w:marRight w:val="0"/>
          <w:marTop w:val="0"/>
          <w:marBottom w:val="0"/>
          <w:divBdr>
            <w:top w:val="none" w:sz="0" w:space="0" w:color="auto"/>
            <w:left w:val="none" w:sz="0" w:space="0" w:color="auto"/>
            <w:bottom w:val="none" w:sz="0" w:space="0" w:color="auto"/>
            <w:right w:val="none" w:sz="0" w:space="0" w:color="auto"/>
          </w:divBdr>
          <w:divsChild>
            <w:div w:id="1781678657">
              <w:marLeft w:val="0"/>
              <w:marRight w:val="0"/>
              <w:marTop w:val="0"/>
              <w:marBottom w:val="0"/>
              <w:divBdr>
                <w:top w:val="none" w:sz="0" w:space="0" w:color="auto"/>
                <w:left w:val="none" w:sz="0" w:space="0" w:color="auto"/>
                <w:bottom w:val="none" w:sz="0" w:space="0" w:color="auto"/>
                <w:right w:val="none" w:sz="0" w:space="0" w:color="auto"/>
              </w:divBdr>
            </w:div>
          </w:divsChild>
        </w:div>
        <w:div w:id="82007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1481119">
          <w:marLeft w:val="0"/>
          <w:marRight w:val="0"/>
          <w:marTop w:val="0"/>
          <w:marBottom w:val="0"/>
          <w:divBdr>
            <w:top w:val="none" w:sz="0" w:space="0" w:color="auto"/>
            <w:left w:val="none" w:sz="0" w:space="0" w:color="auto"/>
            <w:bottom w:val="none" w:sz="0" w:space="0" w:color="auto"/>
            <w:right w:val="none" w:sz="0" w:space="0" w:color="auto"/>
          </w:divBdr>
          <w:divsChild>
            <w:div w:id="2118014425">
              <w:marLeft w:val="0"/>
              <w:marRight w:val="0"/>
              <w:marTop w:val="0"/>
              <w:marBottom w:val="0"/>
              <w:divBdr>
                <w:top w:val="none" w:sz="0" w:space="0" w:color="auto"/>
                <w:left w:val="none" w:sz="0" w:space="0" w:color="auto"/>
                <w:bottom w:val="none" w:sz="0" w:space="0" w:color="auto"/>
                <w:right w:val="none" w:sz="0" w:space="0" w:color="auto"/>
              </w:divBdr>
            </w:div>
          </w:divsChild>
        </w:div>
        <w:div w:id="671638738">
          <w:marLeft w:val="0"/>
          <w:marRight w:val="0"/>
          <w:marTop w:val="0"/>
          <w:marBottom w:val="0"/>
          <w:divBdr>
            <w:top w:val="none" w:sz="0" w:space="0" w:color="auto"/>
            <w:left w:val="none" w:sz="0" w:space="0" w:color="auto"/>
            <w:bottom w:val="none" w:sz="0" w:space="0" w:color="auto"/>
            <w:right w:val="none" w:sz="0" w:space="0" w:color="auto"/>
          </w:divBdr>
          <w:divsChild>
            <w:div w:id="1785231509">
              <w:marLeft w:val="0"/>
              <w:marRight w:val="0"/>
              <w:marTop w:val="0"/>
              <w:marBottom w:val="0"/>
              <w:divBdr>
                <w:top w:val="none" w:sz="0" w:space="0" w:color="auto"/>
                <w:left w:val="none" w:sz="0" w:space="0" w:color="auto"/>
                <w:bottom w:val="none" w:sz="0" w:space="0" w:color="auto"/>
                <w:right w:val="none" w:sz="0" w:space="0" w:color="auto"/>
              </w:divBdr>
            </w:div>
          </w:divsChild>
        </w:div>
        <w:div w:id="1891648141">
          <w:marLeft w:val="0"/>
          <w:marRight w:val="0"/>
          <w:marTop w:val="0"/>
          <w:marBottom w:val="0"/>
          <w:divBdr>
            <w:top w:val="none" w:sz="0" w:space="0" w:color="auto"/>
            <w:left w:val="none" w:sz="0" w:space="0" w:color="auto"/>
            <w:bottom w:val="none" w:sz="0" w:space="0" w:color="auto"/>
            <w:right w:val="none" w:sz="0" w:space="0" w:color="auto"/>
          </w:divBdr>
          <w:divsChild>
            <w:div w:id="1781219696">
              <w:marLeft w:val="0"/>
              <w:marRight w:val="0"/>
              <w:marTop w:val="0"/>
              <w:marBottom w:val="0"/>
              <w:divBdr>
                <w:top w:val="none" w:sz="0" w:space="0" w:color="auto"/>
                <w:left w:val="none" w:sz="0" w:space="0" w:color="auto"/>
                <w:bottom w:val="none" w:sz="0" w:space="0" w:color="auto"/>
                <w:right w:val="none" w:sz="0" w:space="0" w:color="auto"/>
              </w:divBdr>
            </w:div>
          </w:divsChild>
        </w:div>
        <w:div w:id="1983582101">
          <w:marLeft w:val="0"/>
          <w:marRight w:val="0"/>
          <w:marTop w:val="0"/>
          <w:marBottom w:val="0"/>
          <w:divBdr>
            <w:top w:val="none" w:sz="0" w:space="0" w:color="auto"/>
            <w:left w:val="none" w:sz="0" w:space="0" w:color="auto"/>
            <w:bottom w:val="none" w:sz="0" w:space="0" w:color="auto"/>
            <w:right w:val="none" w:sz="0" w:space="0" w:color="auto"/>
          </w:divBdr>
          <w:divsChild>
            <w:div w:id="1231234324">
              <w:marLeft w:val="0"/>
              <w:marRight w:val="0"/>
              <w:marTop w:val="0"/>
              <w:marBottom w:val="0"/>
              <w:divBdr>
                <w:top w:val="none" w:sz="0" w:space="0" w:color="auto"/>
                <w:left w:val="none" w:sz="0" w:space="0" w:color="auto"/>
                <w:bottom w:val="none" w:sz="0" w:space="0" w:color="auto"/>
                <w:right w:val="none" w:sz="0" w:space="0" w:color="auto"/>
              </w:divBdr>
            </w:div>
          </w:divsChild>
        </w:div>
        <w:div w:id="1191138819">
          <w:marLeft w:val="0"/>
          <w:marRight w:val="0"/>
          <w:marTop w:val="0"/>
          <w:marBottom w:val="0"/>
          <w:divBdr>
            <w:top w:val="none" w:sz="0" w:space="0" w:color="auto"/>
            <w:left w:val="none" w:sz="0" w:space="0" w:color="auto"/>
            <w:bottom w:val="none" w:sz="0" w:space="0" w:color="auto"/>
            <w:right w:val="none" w:sz="0" w:space="0" w:color="auto"/>
          </w:divBdr>
          <w:divsChild>
            <w:div w:id="1452044554">
              <w:marLeft w:val="0"/>
              <w:marRight w:val="0"/>
              <w:marTop w:val="0"/>
              <w:marBottom w:val="0"/>
              <w:divBdr>
                <w:top w:val="none" w:sz="0" w:space="0" w:color="auto"/>
                <w:left w:val="none" w:sz="0" w:space="0" w:color="auto"/>
                <w:bottom w:val="none" w:sz="0" w:space="0" w:color="auto"/>
                <w:right w:val="none" w:sz="0" w:space="0" w:color="auto"/>
              </w:divBdr>
            </w:div>
          </w:divsChild>
        </w:div>
        <w:div w:id="687407174">
          <w:marLeft w:val="0"/>
          <w:marRight w:val="0"/>
          <w:marTop w:val="0"/>
          <w:marBottom w:val="0"/>
          <w:divBdr>
            <w:top w:val="none" w:sz="0" w:space="0" w:color="auto"/>
            <w:left w:val="none" w:sz="0" w:space="0" w:color="auto"/>
            <w:bottom w:val="none" w:sz="0" w:space="0" w:color="auto"/>
            <w:right w:val="none" w:sz="0" w:space="0" w:color="auto"/>
          </w:divBdr>
          <w:divsChild>
            <w:div w:id="1457791790">
              <w:marLeft w:val="0"/>
              <w:marRight w:val="0"/>
              <w:marTop w:val="0"/>
              <w:marBottom w:val="0"/>
              <w:divBdr>
                <w:top w:val="none" w:sz="0" w:space="0" w:color="auto"/>
                <w:left w:val="none" w:sz="0" w:space="0" w:color="auto"/>
                <w:bottom w:val="none" w:sz="0" w:space="0" w:color="auto"/>
                <w:right w:val="none" w:sz="0" w:space="0" w:color="auto"/>
              </w:divBdr>
            </w:div>
          </w:divsChild>
        </w:div>
        <w:div w:id="953364174">
          <w:marLeft w:val="0"/>
          <w:marRight w:val="0"/>
          <w:marTop w:val="0"/>
          <w:marBottom w:val="0"/>
          <w:divBdr>
            <w:top w:val="none" w:sz="0" w:space="0" w:color="auto"/>
            <w:left w:val="none" w:sz="0" w:space="0" w:color="auto"/>
            <w:bottom w:val="none" w:sz="0" w:space="0" w:color="auto"/>
            <w:right w:val="none" w:sz="0" w:space="0" w:color="auto"/>
          </w:divBdr>
          <w:divsChild>
            <w:div w:id="363749374">
              <w:marLeft w:val="0"/>
              <w:marRight w:val="0"/>
              <w:marTop w:val="0"/>
              <w:marBottom w:val="0"/>
              <w:divBdr>
                <w:top w:val="none" w:sz="0" w:space="0" w:color="auto"/>
                <w:left w:val="none" w:sz="0" w:space="0" w:color="auto"/>
                <w:bottom w:val="none" w:sz="0" w:space="0" w:color="auto"/>
                <w:right w:val="none" w:sz="0" w:space="0" w:color="auto"/>
              </w:divBdr>
            </w:div>
          </w:divsChild>
        </w:div>
        <w:div w:id="1757243492">
          <w:marLeft w:val="0"/>
          <w:marRight w:val="0"/>
          <w:marTop w:val="0"/>
          <w:marBottom w:val="0"/>
          <w:divBdr>
            <w:top w:val="none" w:sz="0" w:space="0" w:color="auto"/>
            <w:left w:val="none" w:sz="0" w:space="0" w:color="auto"/>
            <w:bottom w:val="none" w:sz="0" w:space="0" w:color="auto"/>
            <w:right w:val="none" w:sz="0" w:space="0" w:color="auto"/>
          </w:divBdr>
          <w:divsChild>
            <w:div w:id="632489633">
              <w:marLeft w:val="0"/>
              <w:marRight w:val="0"/>
              <w:marTop w:val="0"/>
              <w:marBottom w:val="0"/>
              <w:divBdr>
                <w:top w:val="none" w:sz="0" w:space="0" w:color="auto"/>
                <w:left w:val="none" w:sz="0" w:space="0" w:color="auto"/>
                <w:bottom w:val="none" w:sz="0" w:space="0" w:color="auto"/>
                <w:right w:val="none" w:sz="0" w:space="0" w:color="auto"/>
              </w:divBdr>
            </w:div>
          </w:divsChild>
        </w:div>
        <w:div w:id="1965966771">
          <w:marLeft w:val="0"/>
          <w:marRight w:val="0"/>
          <w:marTop w:val="0"/>
          <w:marBottom w:val="0"/>
          <w:divBdr>
            <w:top w:val="none" w:sz="0" w:space="0" w:color="auto"/>
            <w:left w:val="none" w:sz="0" w:space="0" w:color="auto"/>
            <w:bottom w:val="none" w:sz="0" w:space="0" w:color="auto"/>
            <w:right w:val="none" w:sz="0" w:space="0" w:color="auto"/>
          </w:divBdr>
          <w:divsChild>
            <w:div w:id="2025979987">
              <w:marLeft w:val="0"/>
              <w:marRight w:val="0"/>
              <w:marTop w:val="0"/>
              <w:marBottom w:val="0"/>
              <w:divBdr>
                <w:top w:val="none" w:sz="0" w:space="0" w:color="auto"/>
                <w:left w:val="none" w:sz="0" w:space="0" w:color="auto"/>
                <w:bottom w:val="none" w:sz="0" w:space="0" w:color="auto"/>
                <w:right w:val="none" w:sz="0" w:space="0" w:color="auto"/>
              </w:divBdr>
            </w:div>
          </w:divsChild>
        </w:div>
        <w:div w:id="1571423478">
          <w:marLeft w:val="0"/>
          <w:marRight w:val="0"/>
          <w:marTop w:val="0"/>
          <w:marBottom w:val="0"/>
          <w:divBdr>
            <w:top w:val="none" w:sz="0" w:space="0" w:color="auto"/>
            <w:left w:val="none" w:sz="0" w:space="0" w:color="auto"/>
            <w:bottom w:val="none" w:sz="0" w:space="0" w:color="auto"/>
            <w:right w:val="none" w:sz="0" w:space="0" w:color="auto"/>
          </w:divBdr>
          <w:divsChild>
            <w:div w:id="1241792125">
              <w:marLeft w:val="0"/>
              <w:marRight w:val="0"/>
              <w:marTop w:val="0"/>
              <w:marBottom w:val="0"/>
              <w:divBdr>
                <w:top w:val="none" w:sz="0" w:space="0" w:color="auto"/>
                <w:left w:val="none" w:sz="0" w:space="0" w:color="auto"/>
                <w:bottom w:val="none" w:sz="0" w:space="0" w:color="auto"/>
                <w:right w:val="none" w:sz="0" w:space="0" w:color="auto"/>
              </w:divBdr>
            </w:div>
          </w:divsChild>
        </w:div>
        <w:div w:id="67195158">
          <w:marLeft w:val="0"/>
          <w:marRight w:val="0"/>
          <w:marTop w:val="0"/>
          <w:marBottom w:val="0"/>
          <w:divBdr>
            <w:top w:val="none" w:sz="0" w:space="0" w:color="auto"/>
            <w:left w:val="none" w:sz="0" w:space="0" w:color="auto"/>
            <w:bottom w:val="none" w:sz="0" w:space="0" w:color="auto"/>
            <w:right w:val="none" w:sz="0" w:space="0" w:color="auto"/>
          </w:divBdr>
          <w:divsChild>
            <w:div w:id="1574271568">
              <w:marLeft w:val="0"/>
              <w:marRight w:val="0"/>
              <w:marTop w:val="0"/>
              <w:marBottom w:val="0"/>
              <w:divBdr>
                <w:top w:val="none" w:sz="0" w:space="0" w:color="auto"/>
                <w:left w:val="none" w:sz="0" w:space="0" w:color="auto"/>
                <w:bottom w:val="none" w:sz="0" w:space="0" w:color="auto"/>
                <w:right w:val="none" w:sz="0" w:space="0" w:color="auto"/>
              </w:divBdr>
            </w:div>
          </w:divsChild>
        </w:div>
        <w:div w:id="329408401">
          <w:marLeft w:val="0"/>
          <w:marRight w:val="0"/>
          <w:marTop w:val="0"/>
          <w:marBottom w:val="0"/>
          <w:divBdr>
            <w:top w:val="none" w:sz="0" w:space="0" w:color="auto"/>
            <w:left w:val="none" w:sz="0" w:space="0" w:color="auto"/>
            <w:bottom w:val="none" w:sz="0" w:space="0" w:color="auto"/>
            <w:right w:val="none" w:sz="0" w:space="0" w:color="auto"/>
          </w:divBdr>
          <w:divsChild>
            <w:div w:id="1632589724">
              <w:marLeft w:val="0"/>
              <w:marRight w:val="0"/>
              <w:marTop w:val="0"/>
              <w:marBottom w:val="0"/>
              <w:divBdr>
                <w:top w:val="none" w:sz="0" w:space="0" w:color="auto"/>
                <w:left w:val="none" w:sz="0" w:space="0" w:color="auto"/>
                <w:bottom w:val="none" w:sz="0" w:space="0" w:color="auto"/>
                <w:right w:val="none" w:sz="0" w:space="0" w:color="auto"/>
              </w:divBdr>
            </w:div>
          </w:divsChild>
        </w:div>
        <w:div w:id="309553841">
          <w:marLeft w:val="0"/>
          <w:marRight w:val="0"/>
          <w:marTop w:val="0"/>
          <w:marBottom w:val="0"/>
          <w:divBdr>
            <w:top w:val="none" w:sz="0" w:space="0" w:color="auto"/>
            <w:left w:val="none" w:sz="0" w:space="0" w:color="auto"/>
            <w:bottom w:val="none" w:sz="0" w:space="0" w:color="auto"/>
            <w:right w:val="none" w:sz="0" w:space="0" w:color="auto"/>
          </w:divBdr>
          <w:divsChild>
            <w:div w:id="1636836745">
              <w:marLeft w:val="0"/>
              <w:marRight w:val="0"/>
              <w:marTop w:val="0"/>
              <w:marBottom w:val="0"/>
              <w:divBdr>
                <w:top w:val="none" w:sz="0" w:space="0" w:color="auto"/>
                <w:left w:val="none" w:sz="0" w:space="0" w:color="auto"/>
                <w:bottom w:val="none" w:sz="0" w:space="0" w:color="auto"/>
                <w:right w:val="none" w:sz="0" w:space="0" w:color="auto"/>
              </w:divBdr>
            </w:div>
          </w:divsChild>
        </w:div>
        <w:div w:id="1742678754">
          <w:marLeft w:val="0"/>
          <w:marRight w:val="0"/>
          <w:marTop w:val="0"/>
          <w:marBottom w:val="0"/>
          <w:divBdr>
            <w:top w:val="none" w:sz="0" w:space="0" w:color="auto"/>
            <w:left w:val="none" w:sz="0" w:space="0" w:color="auto"/>
            <w:bottom w:val="none" w:sz="0" w:space="0" w:color="auto"/>
            <w:right w:val="none" w:sz="0" w:space="0" w:color="auto"/>
          </w:divBdr>
          <w:divsChild>
            <w:div w:id="508447822">
              <w:marLeft w:val="0"/>
              <w:marRight w:val="0"/>
              <w:marTop w:val="0"/>
              <w:marBottom w:val="0"/>
              <w:divBdr>
                <w:top w:val="none" w:sz="0" w:space="0" w:color="auto"/>
                <w:left w:val="none" w:sz="0" w:space="0" w:color="auto"/>
                <w:bottom w:val="none" w:sz="0" w:space="0" w:color="auto"/>
                <w:right w:val="none" w:sz="0" w:space="0" w:color="auto"/>
              </w:divBdr>
            </w:div>
          </w:divsChild>
        </w:div>
        <w:div w:id="1611014469">
          <w:marLeft w:val="0"/>
          <w:marRight w:val="0"/>
          <w:marTop w:val="0"/>
          <w:marBottom w:val="0"/>
          <w:divBdr>
            <w:top w:val="none" w:sz="0" w:space="0" w:color="auto"/>
            <w:left w:val="none" w:sz="0" w:space="0" w:color="auto"/>
            <w:bottom w:val="none" w:sz="0" w:space="0" w:color="auto"/>
            <w:right w:val="none" w:sz="0" w:space="0" w:color="auto"/>
          </w:divBdr>
          <w:divsChild>
            <w:div w:id="582496098">
              <w:marLeft w:val="0"/>
              <w:marRight w:val="0"/>
              <w:marTop w:val="0"/>
              <w:marBottom w:val="0"/>
              <w:divBdr>
                <w:top w:val="none" w:sz="0" w:space="0" w:color="auto"/>
                <w:left w:val="none" w:sz="0" w:space="0" w:color="auto"/>
                <w:bottom w:val="none" w:sz="0" w:space="0" w:color="auto"/>
                <w:right w:val="none" w:sz="0" w:space="0" w:color="auto"/>
              </w:divBdr>
            </w:div>
          </w:divsChild>
        </w:div>
        <w:div w:id="653067519">
          <w:marLeft w:val="0"/>
          <w:marRight w:val="0"/>
          <w:marTop w:val="0"/>
          <w:marBottom w:val="0"/>
          <w:divBdr>
            <w:top w:val="none" w:sz="0" w:space="0" w:color="auto"/>
            <w:left w:val="none" w:sz="0" w:space="0" w:color="auto"/>
            <w:bottom w:val="none" w:sz="0" w:space="0" w:color="auto"/>
            <w:right w:val="none" w:sz="0" w:space="0" w:color="auto"/>
          </w:divBdr>
          <w:divsChild>
            <w:div w:id="1817532380">
              <w:marLeft w:val="0"/>
              <w:marRight w:val="0"/>
              <w:marTop w:val="0"/>
              <w:marBottom w:val="0"/>
              <w:divBdr>
                <w:top w:val="none" w:sz="0" w:space="0" w:color="auto"/>
                <w:left w:val="none" w:sz="0" w:space="0" w:color="auto"/>
                <w:bottom w:val="none" w:sz="0" w:space="0" w:color="auto"/>
                <w:right w:val="none" w:sz="0" w:space="0" w:color="auto"/>
              </w:divBdr>
            </w:div>
          </w:divsChild>
        </w:div>
        <w:div w:id="1221943022">
          <w:marLeft w:val="0"/>
          <w:marRight w:val="0"/>
          <w:marTop w:val="0"/>
          <w:marBottom w:val="0"/>
          <w:divBdr>
            <w:top w:val="none" w:sz="0" w:space="0" w:color="auto"/>
            <w:left w:val="none" w:sz="0" w:space="0" w:color="auto"/>
            <w:bottom w:val="none" w:sz="0" w:space="0" w:color="auto"/>
            <w:right w:val="none" w:sz="0" w:space="0" w:color="auto"/>
          </w:divBdr>
          <w:divsChild>
            <w:div w:id="838041441">
              <w:marLeft w:val="0"/>
              <w:marRight w:val="0"/>
              <w:marTop w:val="0"/>
              <w:marBottom w:val="0"/>
              <w:divBdr>
                <w:top w:val="none" w:sz="0" w:space="0" w:color="auto"/>
                <w:left w:val="none" w:sz="0" w:space="0" w:color="auto"/>
                <w:bottom w:val="none" w:sz="0" w:space="0" w:color="auto"/>
                <w:right w:val="none" w:sz="0" w:space="0" w:color="auto"/>
              </w:divBdr>
            </w:div>
          </w:divsChild>
        </w:div>
        <w:div w:id="1175532380">
          <w:marLeft w:val="0"/>
          <w:marRight w:val="0"/>
          <w:marTop w:val="0"/>
          <w:marBottom w:val="0"/>
          <w:divBdr>
            <w:top w:val="none" w:sz="0" w:space="0" w:color="auto"/>
            <w:left w:val="none" w:sz="0" w:space="0" w:color="auto"/>
            <w:bottom w:val="none" w:sz="0" w:space="0" w:color="auto"/>
            <w:right w:val="none" w:sz="0" w:space="0" w:color="auto"/>
          </w:divBdr>
          <w:divsChild>
            <w:div w:id="2069450272">
              <w:marLeft w:val="0"/>
              <w:marRight w:val="0"/>
              <w:marTop w:val="0"/>
              <w:marBottom w:val="0"/>
              <w:divBdr>
                <w:top w:val="none" w:sz="0" w:space="0" w:color="auto"/>
                <w:left w:val="none" w:sz="0" w:space="0" w:color="auto"/>
                <w:bottom w:val="none" w:sz="0" w:space="0" w:color="auto"/>
                <w:right w:val="none" w:sz="0" w:space="0" w:color="auto"/>
              </w:divBdr>
            </w:div>
          </w:divsChild>
        </w:div>
        <w:div w:id="145837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652139">
          <w:marLeft w:val="0"/>
          <w:marRight w:val="0"/>
          <w:marTop w:val="0"/>
          <w:marBottom w:val="0"/>
          <w:divBdr>
            <w:top w:val="none" w:sz="0" w:space="0" w:color="auto"/>
            <w:left w:val="none" w:sz="0" w:space="0" w:color="auto"/>
            <w:bottom w:val="none" w:sz="0" w:space="0" w:color="auto"/>
            <w:right w:val="none" w:sz="0" w:space="0" w:color="auto"/>
          </w:divBdr>
          <w:divsChild>
            <w:div w:id="859977323">
              <w:marLeft w:val="0"/>
              <w:marRight w:val="0"/>
              <w:marTop w:val="0"/>
              <w:marBottom w:val="0"/>
              <w:divBdr>
                <w:top w:val="none" w:sz="0" w:space="0" w:color="auto"/>
                <w:left w:val="none" w:sz="0" w:space="0" w:color="auto"/>
                <w:bottom w:val="none" w:sz="0" w:space="0" w:color="auto"/>
                <w:right w:val="none" w:sz="0" w:space="0" w:color="auto"/>
              </w:divBdr>
            </w:div>
          </w:divsChild>
        </w:div>
        <w:div w:id="251359995">
          <w:marLeft w:val="0"/>
          <w:marRight w:val="0"/>
          <w:marTop w:val="0"/>
          <w:marBottom w:val="0"/>
          <w:divBdr>
            <w:top w:val="none" w:sz="0" w:space="0" w:color="auto"/>
            <w:left w:val="none" w:sz="0" w:space="0" w:color="auto"/>
            <w:bottom w:val="none" w:sz="0" w:space="0" w:color="auto"/>
            <w:right w:val="none" w:sz="0" w:space="0" w:color="auto"/>
          </w:divBdr>
          <w:divsChild>
            <w:div w:id="187838187">
              <w:marLeft w:val="0"/>
              <w:marRight w:val="0"/>
              <w:marTop w:val="0"/>
              <w:marBottom w:val="0"/>
              <w:divBdr>
                <w:top w:val="none" w:sz="0" w:space="0" w:color="auto"/>
                <w:left w:val="none" w:sz="0" w:space="0" w:color="auto"/>
                <w:bottom w:val="none" w:sz="0" w:space="0" w:color="auto"/>
                <w:right w:val="none" w:sz="0" w:space="0" w:color="auto"/>
              </w:divBdr>
            </w:div>
          </w:divsChild>
        </w:div>
        <w:div w:id="1647272789">
          <w:marLeft w:val="0"/>
          <w:marRight w:val="0"/>
          <w:marTop w:val="0"/>
          <w:marBottom w:val="0"/>
          <w:divBdr>
            <w:top w:val="none" w:sz="0" w:space="0" w:color="auto"/>
            <w:left w:val="none" w:sz="0" w:space="0" w:color="auto"/>
            <w:bottom w:val="none" w:sz="0" w:space="0" w:color="auto"/>
            <w:right w:val="none" w:sz="0" w:space="0" w:color="auto"/>
          </w:divBdr>
          <w:divsChild>
            <w:div w:id="743913342">
              <w:marLeft w:val="0"/>
              <w:marRight w:val="0"/>
              <w:marTop w:val="0"/>
              <w:marBottom w:val="0"/>
              <w:divBdr>
                <w:top w:val="none" w:sz="0" w:space="0" w:color="auto"/>
                <w:left w:val="none" w:sz="0" w:space="0" w:color="auto"/>
                <w:bottom w:val="none" w:sz="0" w:space="0" w:color="auto"/>
                <w:right w:val="none" w:sz="0" w:space="0" w:color="auto"/>
              </w:divBdr>
            </w:div>
          </w:divsChild>
        </w:div>
        <w:div w:id="1852722040">
          <w:marLeft w:val="0"/>
          <w:marRight w:val="0"/>
          <w:marTop w:val="0"/>
          <w:marBottom w:val="0"/>
          <w:divBdr>
            <w:top w:val="none" w:sz="0" w:space="0" w:color="auto"/>
            <w:left w:val="none" w:sz="0" w:space="0" w:color="auto"/>
            <w:bottom w:val="none" w:sz="0" w:space="0" w:color="auto"/>
            <w:right w:val="none" w:sz="0" w:space="0" w:color="auto"/>
          </w:divBdr>
          <w:divsChild>
            <w:div w:id="1432239965">
              <w:marLeft w:val="0"/>
              <w:marRight w:val="0"/>
              <w:marTop w:val="0"/>
              <w:marBottom w:val="0"/>
              <w:divBdr>
                <w:top w:val="none" w:sz="0" w:space="0" w:color="auto"/>
                <w:left w:val="none" w:sz="0" w:space="0" w:color="auto"/>
                <w:bottom w:val="none" w:sz="0" w:space="0" w:color="auto"/>
                <w:right w:val="none" w:sz="0" w:space="0" w:color="auto"/>
              </w:divBdr>
            </w:div>
          </w:divsChild>
        </w:div>
        <w:div w:id="2007854130">
          <w:marLeft w:val="0"/>
          <w:marRight w:val="0"/>
          <w:marTop w:val="0"/>
          <w:marBottom w:val="0"/>
          <w:divBdr>
            <w:top w:val="none" w:sz="0" w:space="0" w:color="auto"/>
            <w:left w:val="none" w:sz="0" w:space="0" w:color="auto"/>
            <w:bottom w:val="none" w:sz="0" w:space="0" w:color="auto"/>
            <w:right w:val="none" w:sz="0" w:space="0" w:color="auto"/>
          </w:divBdr>
          <w:divsChild>
            <w:div w:id="1486123616">
              <w:marLeft w:val="0"/>
              <w:marRight w:val="0"/>
              <w:marTop w:val="0"/>
              <w:marBottom w:val="0"/>
              <w:divBdr>
                <w:top w:val="none" w:sz="0" w:space="0" w:color="auto"/>
                <w:left w:val="none" w:sz="0" w:space="0" w:color="auto"/>
                <w:bottom w:val="none" w:sz="0" w:space="0" w:color="auto"/>
                <w:right w:val="none" w:sz="0" w:space="0" w:color="auto"/>
              </w:divBdr>
            </w:div>
          </w:divsChild>
        </w:div>
        <w:div w:id="718674917">
          <w:marLeft w:val="0"/>
          <w:marRight w:val="0"/>
          <w:marTop w:val="0"/>
          <w:marBottom w:val="0"/>
          <w:divBdr>
            <w:top w:val="none" w:sz="0" w:space="0" w:color="auto"/>
            <w:left w:val="none" w:sz="0" w:space="0" w:color="auto"/>
            <w:bottom w:val="none" w:sz="0" w:space="0" w:color="auto"/>
            <w:right w:val="none" w:sz="0" w:space="0" w:color="auto"/>
          </w:divBdr>
          <w:divsChild>
            <w:div w:id="1778477071">
              <w:marLeft w:val="0"/>
              <w:marRight w:val="0"/>
              <w:marTop w:val="0"/>
              <w:marBottom w:val="0"/>
              <w:divBdr>
                <w:top w:val="none" w:sz="0" w:space="0" w:color="auto"/>
                <w:left w:val="none" w:sz="0" w:space="0" w:color="auto"/>
                <w:bottom w:val="none" w:sz="0" w:space="0" w:color="auto"/>
                <w:right w:val="none" w:sz="0" w:space="0" w:color="auto"/>
              </w:divBdr>
            </w:div>
          </w:divsChild>
        </w:div>
        <w:div w:id="306277898">
          <w:marLeft w:val="0"/>
          <w:marRight w:val="0"/>
          <w:marTop w:val="0"/>
          <w:marBottom w:val="0"/>
          <w:divBdr>
            <w:top w:val="none" w:sz="0" w:space="0" w:color="auto"/>
            <w:left w:val="none" w:sz="0" w:space="0" w:color="auto"/>
            <w:bottom w:val="none" w:sz="0" w:space="0" w:color="auto"/>
            <w:right w:val="none" w:sz="0" w:space="0" w:color="auto"/>
          </w:divBdr>
          <w:divsChild>
            <w:div w:id="630131980">
              <w:marLeft w:val="0"/>
              <w:marRight w:val="0"/>
              <w:marTop w:val="0"/>
              <w:marBottom w:val="0"/>
              <w:divBdr>
                <w:top w:val="none" w:sz="0" w:space="0" w:color="auto"/>
                <w:left w:val="none" w:sz="0" w:space="0" w:color="auto"/>
                <w:bottom w:val="none" w:sz="0" w:space="0" w:color="auto"/>
                <w:right w:val="none" w:sz="0" w:space="0" w:color="auto"/>
              </w:divBdr>
            </w:div>
          </w:divsChild>
        </w:div>
        <w:div w:id="688222140">
          <w:marLeft w:val="0"/>
          <w:marRight w:val="0"/>
          <w:marTop w:val="0"/>
          <w:marBottom w:val="0"/>
          <w:divBdr>
            <w:top w:val="none" w:sz="0" w:space="0" w:color="auto"/>
            <w:left w:val="none" w:sz="0" w:space="0" w:color="auto"/>
            <w:bottom w:val="none" w:sz="0" w:space="0" w:color="auto"/>
            <w:right w:val="none" w:sz="0" w:space="0" w:color="auto"/>
          </w:divBdr>
          <w:divsChild>
            <w:div w:id="751662556">
              <w:marLeft w:val="0"/>
              <w:marRight w:val="0"/>
              <w:marTop w:val="0"/>
              <w:marBottom w:val="0"/>
              <w:divBdr>
                <w:top w:val="none" w:sz="0" w:space="0" w:color="auto"/>
                <w:left w:val="none" w:sz="0" w:space="0" w:color="auto"/>
                <w:bottom w:val="none" w:sz="0" w:space="0" w:color="auto"/>
                <w:right w:val="none" w:sz="0" w:space="0" w:color="auto"/>
              </w:divBdr>
            </w:div>
          </w:divsChild>
        </w:div>
        <w:div w:id="1291134249">
          <w:marLeft w:val="0"/>
          <w:marRight w:val="0"/>
          <w:marTop w:val="0"/>
          <w:marBottom w:val="0"/>
          <w:divBdr>
            <w:top w:val="none" w:sz="0" w:space="0" w:color="auto"/>
            <w:left w:val="none" w:sz="0" w:space="0" w:color="auto"/>
            <w:bottom w:val="none" w:sz="0" w:space="0" w:color="auto"/>
            <w:right w:val="none" w:sz="0" w:space="0" w:color="auto"/>
          </w:divBdr>
          <w:divsChild>
            <w:div w:id="391925464">
              <w:marLeft w:val="0"/>
              <w:marRight w:val="0"/>
              <w:marTop w:val="0"/>
              <w:marBottom w:val="0"/>
              <w:divBdr>
                <w:top w:val="none" w:sz="0" w:space="0" w:color="auto"/>
                <w:left w:val="none" w:sz="0" w:space="0" w:color="auto"/>
                <w:bottom w:val="none" w:sz="0" w:space="0" w:color="auto"/>
                <w:right w:val="none" w:sz="0" w:space="0" w:color="auto"/>
              </w:divBdr>
            </w:div>
          </w:divsChild>
        </w:div>
        <w:div w:id="662706223">
          <w:marLeft w:val="0"/>
          <w:marRight w:val="0"/>
          <w:marTop w:val="0"/>
          <w:marBottom w:val="0"/>
          <w:divBdr>
            <w:top w:val="none" w:sz="0" w:space="0" w:color="auto"/>
            <w:left w:val="none" w:sz="0" w:space="0" w:color="auto"/>
            <w:bottom w:val="none" w:sz="0" w:space="0" w:color="auto"/>
            <w:right w:val="none" w:sz="0" w:space="0" w:color="auto"/>
          </w:divBdr>
          <w:divsChild>
            <w:div w:id="506797085">
              <w:marLeft w:val="0"/>
              <w:marRight w:val="0"/>
              <w:marTop w:val="0"/>
              <w:marBottom w:val="0"/>
              <w:divBdr>
                <w:top w:val="none" w:sz="0" w:space="0" w:color="auto"/>
                <w:left w:val="none" w:sz="0" w:space="0" w:color="auto"/>
                <w:bottom w:val="none" w:sz="0" w:space="0" w:color="auto"/>
                <w:right w:val="none" w:sz="0" w:space="0" w:color="auto"/>
              </w:divBdr>
            </w:div>
          </w:divsChild>
        </w:div>
        <w:div w:id="1481993551">
          <w:marLeft w:val="0"/>
          <w:marRight w:val="0"/>
          <w:marTop w:val="0"/>
          <w:marBottom w:val="0"/>
          <w:divBdr>
            <w:top w:val="none" w:sz="0" w:space="0" w:color="auto"/>
            <w:left w:val="none" w:sz="0" w:space="0" w:color="auto"/>
            <w:bottom w:val="none" w:sz="0" w:space="0" w:color="auto"/>
            <w:right w:val="none" w:sz="0" w:space="0" w:color="auto"/>
          </w:divBdr>
          <w:divsChild>
            <w:div w:id="1429930703">
              <w:marLeft w:val="0"/>
              <w:marRight w:val="0"/>
              <w:marTop w:val="0"/>
              <w:marBottom w:val="0"/>
              <w:divBdr>
                <w:top w:val="none" w:sz="0" w:space="0" w:color="auto"/>
                <w:left w:val="none" w:sz="0" w:space="0" w:color="auto"/>
                <w:bottom w:val="none" w:sz="0" w:space="0" w:color="auto"/>
                <w:right w:val="none" w:sz="0" w:space="0" w:color="auto"/>
              </w:divBdr>
            </w:div>
          </w:divsChild>
        </w:div>
        <w:div w:id="1135677753">
          <w:marLeft w:val="0"/>
          <w:marRight w:val="0"/>
          <w:marTop w:val="0"/>
          <w:marBottom w:val="0"/>
          <w:divBdr>
            <w:top w:val="none" w:sz="0" w:space="0" w:color="auto"/>
            <w:left w:val="none" w:sz="0" w:space="0" w:color="auto"/>
            <w:bottom w:val="none" w:sz="0" w:space="0" w:color="auto"/>
            <w:right w:val="none" w:sz="0" w:space="0" w:color="auto"/>
          </w:divBdr>
          <w:divsChild>
            <w:div w:id="102968368">
              <w:marLeft w:val="0"/>
              <w:marRight w:val="0"/>
              <w:marTop w:val="0"/>
              <w:marBottom w:val="0"/>
              <w:divBdr>
                <w:top w:val="none" w:sz="0" w:space="0" w:color="auto"/>
                <w:left w:val="none" w:sz="0" w:space="0" w:color="auto"/>
                <w:bottom w:val="none" w:sz="0" w:space="0" w:color="auto"/>
                <w:right w:val="none" w:sz="0" w:space="0" w:color="auto"/>
              </w:divBdr>
            </w:div>
          </w:divsChild>
        </w:div>
        <w:div w:id="1564946038">
          <w:marLeft w:val="0"/>
          <w:marRight w:val="0"/>
          <w:marTop w:val="0"/>
          <w:marBottom w:val="0"/>
          <w:divBdr>
            <w:top w:val="none" w:sz="0" w:space="0" w:color="auto"/>
            <w:left w:val="none" w:sz="0" w:space="0" w:color="auto"/>
            <w:bottom w:val="none" w:sz="0" w:space="0" w:color="auto"/>
            <w:right w:val="none" w:sz="0" w:space="0" w:color="auto"/>
          </w:divBdr>
          <w:divsChild>
            <w:div w:id="1157526832">
              <w:marLeft w:val="0"/>
              <w:marRight w:val="0"/>
              <w:marTop w:val="0"/>
              <w:marBottom w:val="0"/>
              <w:divBdr>
                <w:top w:val="none" w:sz="0" w:space="0" w:color="auto"/>
                <w:left w:val="none" w:sz="0" w:space="0" w:color="auto"/>
                <w:bottom w:val="none" w:sz="0" w:space="0" w:color="auto"/>
                <w:right w:val="none" w:sz="0" w:space="0" w:color="auto"/>
              </w:divBdr>
            </w:div>
          </w:divsChild>
        </w:div>
        <w:div w:id="1965695530">
          <w:marLeft w:val="0"/>
          <w:marRight w:val="0"/>
          <w:marTop w:val="0"/>
          <w:marBottom w:val="0"/>
          <w:divBdr>
            <w:top w:val="none" w:sz="0" w:space="0" w:color="auto"/>
            <w:left w:val="none" w:sz="0" w:space="0" w:color="auto"/>
            <w:bottom w:val="none" w:sz="0" w:space="0" w:color="auto"/>
            <w:right w:val="none" w:sz="0" w:space="0" w:color="auto"/>
          </w:divBdr>
          <w:divsChild>
            <w:div w:id="1649894320">
              <w:marLeft w:val="0"/>
              <w:marRight w:val="0"/>
              <w:marTop w:val="0"/>
              <w:marBottom w:val="0"/>
              <w:divBdr>
                <w:top w:val="none" w:sz="0" w:space="0" w:color="auto"/>
                <w:left w:val="none" w:sz="0" w:space="0" w:color="auto"/>
                <w:bottom w:val="none" w:sz="0" w:space="0" w:color="auto"/>
                <w:right w:val="none" w:sz="0" w:space="0" w:color="auto"/>
              </w:divBdr>
            </w:div>
          </w:divsChild>
        </w:div>
        <w:div w:id="1939174954">
          <w:marLeft w:val="0"/>
          <w:marRight w:val="0"/>
          <w:marTop w:val="0"/>
          <w:marBottom w:val="0"/>
          <w:divBdr>
            <w:top w:val="none" w:sz="0" w:space="0" w:color="auto"/>
            <w:left w:val="none" w:sz="0" w:space="0" w:color="auto"/>
            <w:bottom w:val="none" w:sz="0" w:space="0" w:color="auto"/>
            <w:right w:val="none" w:sz="0" w:space="0" w:color="auto"/>
          </w:divBdr>
          <w:divsChild>
            <w:div w:id="986082745">
              <w:marLeft w:val="0"/>
              <w:marRight w:val="0"/>
              <w:marTop w:val="0"/>
              <w:marBottom w:val="0"/>
              <w:divBdr>
                <w:top w:val="none" w:sz="0" w:space="0" w:color="auto"/>
                <w:left w:val="none" w:sz="0" w:space="0" w:color="auto"/>
                <w:bottom w:val="none" w:sz="0" w:space="0" w:color="auto"/>
                <w:right w:val="none" w:sz="0" w:space="0" w:color="auto"/>
              </w:divBdr>
            </w:div>
          </w:divsChild>
        </w:div>
        <w:div w:id="1552156950">
          <w:marLeft w:val="0"/>
          <w:marRight w:val="0"/>
          <w:marTop w:val="0"/>
          <w:marBottom w:val="0"/>
          <w:divBdr>
            <w:top w:val="none" w:sz="0" w:space="0" w:color="auto"/>
            <w:left w:val="none" w:sz="0" w:space="0" w:color="auto"/>
            <w:bottom w:val="none" w:sz="0" w:space="0" w:color="auto"/>
            <w:right w:val="none" w:sz="0" w:space="0" w:color="auto"/>
          </w:divBdr>
          <w:divsChild>
            <w:div w:id="1691684374">
              <w:marLeft w:val="0"/>
              <w:marRight w:val="0"/>
              <w:marTop w:val="0"/>
              <w:marBottom w:val="0"/>
              <w:divBdr>
                <w:top w:val="none" w:sz="0" w:space="0" w:color="auto"/>
                <w:left w:val="none" w:sz="0" w:space="0" w:color="auto"/>
                <w:bottom w:val="none" w:sz="0" w:space="0" w:color="auto"/>
                <w:right w:val="none" w:sz="0" w:space="0" w:color="auto"/>
              </w:divBdr>
            </w:div>
          </w:divsChild>
        </w:div>
        <w:div w:id="995038319">
          <w:marLeft w:val="0"/>
          <w:marRight w:val="0"/>
          <w:marTop w:val="0"/>
          <w:marBottom w:val="0"/>
          <w:divBdr>
            <w:top w:val="none" w:sz="0" w:space="0" w:color="auto"/>
            <w:left w:val="none" w:sz="0" w:space="0" w:color="auto"/>
            <w:bottom w:val="none" w:sz="0" w:space="0" w:color="auto"/>
            <w:right w:val="none" w:sz="0" w:space="0" w:color="auto"/>
          </w:divBdr>
          <w:divsChild>
            <w:div w:id="64569143">
              <w:marLeft w:val="0"/>
              <w:marRight w:val="0"/>
              <w:marTop w:val="0"/>
              <w:marBottom w:val="0"/>
              <w:divBdr>
                <w:top w:val="none" w:sz="0" w:space="0" w:color="auto"/>
                <w:left w:val="none" w:sz="0" w:space="0" w:color="auto"/>
                <w:bottom w:val="none" w:sz="0" w:space="0" w:color="auto"/>
                <w:right w:val="none" w:sz="0" w:space="0" w:color="auto"/>
              </w:divBdr>
            </w:div>
          </w:divsChild>
        </w:div>
        <w:div w:id="168253363">
          <w:marLeft w:val="0"/>
          <w:marRight w:val="0"/>
          <w:marTop w:val="0"/>
          <w:marBottom w:val="0"/>
          <w:divBdr>
            <w:top w:val="none" w:sz="0" w:space="0" w:color="auto"/>
            <w:left w:val="none" w:sz="0" w:space="0" w:color="auto"/>
            <w:bottom w:val="none" w:sz="0" w:space="0" w:color="auto"/>
            <w:right w:val="none" w:sz="0" w:space="0" w:color="auto"/>
          </w:divBdr>
          <w:divsChild>
            <w:div w:id="1830553601">
              <w:marLeft w:val="0"/>
              <w:marRight w:val="0"/>
              <w:marTop w:val="0"/>
              <w:marBottom w:val="0"/>
              <w:divBdr>
                <w:top w:val="none" w:sz="0" w:space="0" w:color="auto"/>
                <w:left w:val="none" w:sz="0" w:space="0" w:color="auto"/>
                <w:bottom w:val="none" w:sz="0" w:space="0" w:color="auto"/>
                <w:right w:val="none" w:sz="0" w:space="0" w:color="auto"/>
              </w:divBdr>
            </w:div>
          </w:divsChild>
        </w:div>
        <w:div w:id="2052997941">
          <w:marLeft w:val="0"/>
          <w:marRight w:val="0"/>
          <w:marTop w:val="0"/>
          <w:marBottom w:val="0"/>
          <w:divBdr>
            <w:top w:val="none" w:sz="0" w:space="0" w:color="auto"/>
            <w:left w:val="none" w:sz="0" w:space="0" w:color="auto"/>
            <w:bottom w:val="none" w:sz="0" w:space="0" w:color="auto"/>
            <w:right w:val="none" w:sz="0" w:space="0" w:color="auto"/>
          </w:divBdr>
          <w:divsChild>
            <w:div w:id="538785135">
              <w:marLeft w:val="0"/>
              <w:marRight w:val="0"/>
              <w:marTop w:val="0"/>
              <w:marBottom w:val="0"/>
              <w:divBdr>
                <w:top w:val="none" w:sz="0" w:space="0" w:color="auto"/>
                <w:left w:val="none" w:sz="0" w:space="0" w:color="auto"/>
                <w:bottom w:val="none" w:sz="0" w:space="0" w:color="auto"/>
                <w:right w:val="none" w:sz="0" w:space="0" w:color="auto"/>
              </w:divBdr>
            </w:div>
          </w:divsChild>
        </w:div>
        <w:div w:id="913708433">
          <w:marLeft w:val="0"/>
          <w:marRight w:val="0"/>
          <w:marTop w:val="0"/>
          <w:marBottom w:val="0"/>
          <w:divBdr>
            <w:top w:val="none" w:sz="0" w:space="0" w:color="auto"/>
            <w:left w:val="none" w:sz="0" w:space="0" w:color="auto"/>
            <w:bottom w:val="none" w:sz="0" w:space="0" w:color="auto"/>
            <w:right w:val="none" w:sz="0" w:space="0" w:color="auto"/>
          </w:divBdr>
          <w:divsChild>
            <w:div w:id="1893999763">
              <w:marLeft w:val="0"/>
              <w:marRight w:val="0"/>
              <w:marTop w:val="0"/>
              <w:marBottom w:val="0"/>
              <w:divBdr>
                <w:top w:val="none" w:sz="0" w:space="0" w:color="auto"/>
                <w:left w:val="none" w:sz="0" w:space="0" w:color="auto"/>
                <w:bottom w:val="none" w:sz="0" w:space="0" w:color="auto"/>
                <w:right w:val="none" w:sz="0" w:space="0" w:color="auto"/>
              </w:divBdr>
            </w:div>
          </w:divsChild>
        </w:div>
        <w:div w:id="1600868030">
          <w:marLeft w:val="0"/>
          <w:marRight w:val="0"/>
          <w:marTop w:val="0"/>
          <w:marBottom w:val="0"/>
          <w:divBdr>
            <w:top w:val="none" w:sz="0" w:space="0" w:color="auto"/>
            <w:left w:val="none" w:sz="0" w:space="0" w:color="auto"/>
            <w:bottom w:val="none" w:sz="0" w:space="0" w:color="auto"/>
            <w:right w:val="none" w:sz="0" w:space="0" w:color="auto"/>
          </w:divBdr>
          <w:divsChild>
            <w:div w:id="2060779916">
              <w:marLeft w:val="0"/>
              <w:marRight w:val="0"/>
              <w:marTop w:val="0"/>
              <w:marBottom w:val="0"/>
              <w:divBdr>
                <w:top w:val="none" w:sz="0" w:space="0" w:color="auto"/>
                <w:left w:val="none" w:sz="0" w:space="0" w:color="auto"/>
                <w:bottom w:val="none" w:sz="0" w:space="0" w:color="auto"/>
                <w:right w:val="none" w:sz="0" w:space="0" w:color="auto"/>
              </w:divBdr>
            </w:div>
          </w:divsChild>
        </w:div>
        <w:div w:id="180403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336778">
          <w:marLeft w:val="0"/>
          <w:marRight w:val="0"/>
          <w:marTop w:val="0"/>
          <w:marBottom w:val="0"/>
          <w:divBdr>
            <w:top w:val="none" w:sz="0" w:space="0" w:color="auto"/>
            <w:left w:val="none" w:sz="0" w:space="0" w:color="auto"/>
            <w:bottom w:val="none" w:sz="0" w:space="0" w:color="auto"/>
            <w:right w:val="none" w:sz="0" w:space="0" w:color="auto"/>
          </w:divBdr>
          <w:divsChild>
            <w:div w:id="1162352107">
              <w:marLeft w:val="0"/>
              <w:marRight w:val="0"/>
              <w:marTop w:val="0"/>
              <w:marBottom w:val="0"/>
              <w:divBdr>
                <w:top w:val="none" w:sz="0" w:space="0" w:color="auto"/>
                <w:left w:val="none" w:sz="0" w:space="0" w:color="auto"/>
                <w:bottom w:val="none" w:sz="0" w:space="0" w:color="auto"/>
                <w:right w:val="none" w:sz="0" w:space="0" w:color="auto"/>
              </w:divBdr>
            </w:div>
          </w:divsChild>
        </w:div>
        <w:div w:id="1265846956">
          <w:marLeft w:val="0"/>
          <w:marRight w:val="0"/>
          <w:marTop w:val="0"/>
          <w:marBottom w:val="0"/>
          <w:divBdr>
            <w:top w:val="none" w:sz="0" w:space="0" w:color="auto"/>
            <w:left w:val="none" w:sz="0" w:space="0" w:color="auto"/>
            <w:bottom w:val="none" w:sz="0" w:space="0" w:color="auto"/>
            <w:right w:val="none" w:sz="0" w:space="0" w:color="auto"/>
          </w:divBdr>
          <w:divsChild>
            <w:div w:id="561210874">
              <w:marLeft w:val="0"/>
              <w:marRight w:val="0"/>
              <w:marTop w:val="0"/>
              <w:marBottom w:val="0"/>
              <w:divBdr>
                <w:top w:val="none" w:sz="0" w:space="0" w:color="auto"/>
                <w:left w:val="none" w:sz="0" w:space="0" w:color="auto"/>
                <w:bottom w:val="none" w:sz="0" w:space="0" w:color="auto"/>
                <w:right w:val="none" w:sz="0" w:space="0" w:color="auto"/>
              </w:divBdr>
            </w:div>
          </w:divsChild>
        </w:div>
        <w:div w:id="898907774">
          <w:marLeft w:val="0"/>
          <w:marRight w:val="0"/>
          <w:marTop w:val="0"/>
          <w:marBottom w:val="0"/>
          <w:divBdr>
            <w:top w:val="none" w:sz="0" w:space="0" w:color="auto"/>
            <w:left w:val="none" w:sz="0" w:space="0" w:color="auto"/>
            <w:bottom w:val="none" w:sz="0" w:space="0" w:color="auto"/>
            <w:right w:val="none" w:sz="0" w:space="0" w:color="auto"/>
          </w:divBdr>
          <w:divsChild>
            <w:div w:id="1261523855">
              <w:marLeft w:val="0"/>
              <w:marRight w:val="0"/>
              <w:marTop w:val="0"/>
              <w:marBottom w:val="0"/>
              <w:divBdr>
                <w:top w:val="none" w:sz="0" w:space="0" w:color="auto"/>
                <w:left w:val="none" w:sz="0" w:space="0" w:color="auto"/>
                <w:bottom w:val="none" w:sz="0" w:space="0" w:color="auto"/>
                <w:right w:val="none" w:sz="0" w:space="0" w:color="auto"/>
              </w:divBdr>
            </w:div>
          </w:divsChild>
        </w:div>
        <w:div w:id="335035790">
          <w:marLeft w:val="0"/>
          <w:marRight w:val="0"/>
          <w:marTop w:val="0"/>
          <w:marBottom w:val="0"/>
          <w:divBdr>
            <w:top w:val="none" w:sz="0" w:space="0" w:color="auto"/>
            <w:left w:val="none" w:sz="0" w:space="0" w:color="auto"/>
            <w:bottom w:val="none" w:sz="0" w:space="0" w:color="auto"/>
            <w:right w:val="none" w:sz="0" w:space="0" w:color="auto"/>
          </w:divBdr>
          <w:divsChild>
            <w:div w:id="222179505">
              <w:marLeft w:val="0"/>
              <w:marRight w:val="0"/>
              <w:marTop w:val="0"/>
              <w:marBottom w:val="0"/>
              <w:divBdr>
                <w:top w:val="none" w:sz="0" w:space="0" w:color="auto"/>
                <w:left w:val="none" w:sz="0" w:space="0" w:color="auto"/>
                <w:bottom w:val="none" w:sz="0" w:space="0" w:color="auto"/>
                <w:right w:val="none" w:sz="0" w:space="0" w:color="auto"/>
              </w:divBdr>
            </w:div>
          </w:divsChild>
        </w:div>
        <w:div w:id="1910841496">
          <w:marLeft w:val="0"/>
          <w:marRight w:val="0"/>
          <w:marTop w:val="0"/>
          <w:marBottom w:val="0"/>
          <w:divBdr>
            <w:top w:val="none" w:sz="0" w:space="0" w:color="auto"/>
            <w:left w:val="none" w:sz="0" w:space="0" w:color="auto"/>
            <w:bottom w:val="none" w:sz="0" w:space="0" w:color="auto"/>
            <w:right w:val="none" w:sz="0" w:space="0" w:color="auto"/>
          </w:divBdr>
          <w:divsChild>
            <w:div w:id="2125610989">
              <w:marLeft w:val="0"/>
              <w:marRight w:val="0"/>
              <w:marTop w:val="0"/>
              <w:marBottom w:val="0"/>
              <w:divBdr>
                <w:top w:val="none" w:sz="0" w:space="0" w:color="auto"/>
                <w:left w:val="none" w:sz="0" w:space="0" w:color="auto"/>
                <w:bottom w:val="none" w:sz="0" w:space="0" w:color="auto"/>
                <w:right w:val="none" w:sz="0" w:space="0" w:color="auto"/>
              </w:divBdr>
            </w:div>
          </w:divsChild>
        </w:div>
        <w:div w:id="1766919530">
          <w:marLeft w:val="0"/>
          <w:marRight w:val="0"/>
          <w:marTop w:val="0"/>
          <w:marBottom w:val="0"/>
          <w:divBdr>
            <w:top w:val="none" w:sz="0" w:space="0" w:color="auto"/>
            <w:left w:val="none" w:sz="0" w:space="0" w:color="auto"/>
            <w:bottom w:val="none" w:sz="0" w:space="0" w:color="auto"/>
            <w:right w:val="none" w:sz="0" w:space="0" w:color="auto"/>
          </w:divBdr>
          <w:divsChild>
            <w:div w:id="172499483">
              <w:marLeft w:val="0"/>
              <w:marRight w:val="0"/>
              <w:marTop w:val="0"/>
              <w:marBottom w:val="0"/>
              <w:divBdr>
                <w:top w:val="none" w:sz="0" w:space="0" w:color="auto"/>
                <w:left w:val="none" w:sz="0" w:space="0" w:color="auto"/>
                <w:bottom w:val="none" w:sz="0" w:space="0" w:color="auto"/>
                <w:right w:val="none" w:sz="0" w:space="0" w:color="auto"/>
              </w:divBdr>
            </w:div>
          </w:divsChild>
        </w:div>
        <w:div w:id="346521502">
          <w:marLeft w:val="0"/>
          <w:marRight w:val="0"/>
          <w:marTop w:val="0"/>
          <w:marBottom w:val="0"/>
          <w:divBdr>
            <w:top w:val="none" w:sz="0" w:space="0" w:color="auto"/>
            <w:left w:val="none" w:sz="0" w:space="0" w:color="auto"/>
            <w:bottom w:val="none" w:sz="0" w:space="0" w:color="auto"/>
            <w:right w:val="none" w:sz="0" w:space="0" w:color="auto"/>
          </w:divBdr>
          <w:divsChild>
            <w:div w:id="947390024">
              <w:marLeft w:val="0"/>
              <w:marRight w:val="0"/>
              <w:marTop w:val="0"/>
              <w:marBottom w:val="0"/>
              <w:divBdr>
                <w:top w:val="none" w:sz="0" w:space="0" w:color="auto"/>
                <w:left w:val="none" w:sz="0" w:space="0" w:color="auto"/>
                <w:bottom w:val="none" w:sz="0" w:space="0" w:color="auto"/>
                <w:right w:val="none" w:sz="0" w:space="0" w:color="auto"/>
              </w:divBdr>
            </w:div>
          </w:divsChild>
        </w:div>
        <w:div w:id="550726582">
          <w:marLeft w:val="0"/>
          <w:marRight w:val="0"/>
          <w:marTop w:val="0"/>
          <w:marBottom w:val="0"/>
          <w:divBdr>
            <w:top w:val="none" w:sz="0" w:space="0" w:color="auto"/>
            <w:left w:val="none" w:sz="0" w:space="0" w:color="auto"/>
            <w:bottom w:val="none" w:sz="0" w:space="0" w:color="auto"/>
            <w:right w:val="none" w:sz="0" w:space="0" w:color="auto"/>
          </w:divBdr>
          <w:divsChild>
            <w:div w:id="1853757763">
              <w:marLeft w:val="0"/>
              <w:marRight w:val="0"/>
              <w:marTop w:val="0"/>
              <w:marBottom w:val="0"/>
              <w:divBdr>
                <w:top w:val="none" w:sz="0" w:space="0" w:color="auto"/>
                <w:left w:val="none" w:sz="0" w:space="0" w:color="auto"/>
                <w:bottom w:val="none" w:sz="0" w:space="0" w:color="auto"/>
                <w:right w:val="none" w:sz="0" w:space="0" w:color="auto"/>
              </w:divBdr>
            </w:div>
          </w:divsChild>
        </w:div>
        <w:div w:id="1361003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8636">
          <w:marLeft w:val="0"/>
          <w:marRight w:val="0"/>
          <w:marTop w:val="0"/>
          <w:marBottom w:val="0"/>
          <w:divBdr>
            <w:top w:val="none" w:sz="0" w:space="0" w:color="auto"/>
            <w:left w:val="none" w:sz="0" w:space="0" w:color="auto"/>
            <w:bottom w:val="none" w:sz="0" w:space="0" w:color="auto"/>
            <w:right w:val="none" w:sz="0" w:space="0" w:color="auto"/>
          </w:divBdr>
          <w:divsChild>
            <w:div w:id="1768381557">
              <w:marLeft w:val="0"/>
              <w:marRight w:val="0"/>
              <w:marTop w:val="0"/>
              <w:marBottom w:val="0"/>
              <w:divBdr>
                <w:top w:val="none" w:sz="0" w:space="0" w:color="auto"/>
                <w:left w:val="none" w:sz="0" w:space="0" w:color="auto"/>
                <w:bottom w:val="none" w:sz="0" w:space="0" w:color="auto"/>
                <w:right w:val="none" w:sz="0" w:space="0" w:color="auto"/>
              </w:divBdr>
            </w:div>
          </w:divsChild>
        </w:div>
        <w:div w:id="79255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62721">
          <w:marLeft w:val="0"/>
          <w:marRight w:val="0"/>
          <w:marTop w:val="0"/>
          <w:marBottom w:val="0"/>
          <w:divBdr>
            <w:top w:val="none" w:sz="0" w:space="0" w:color="auto"/>
            <w:left w:val="none" w:sz="0" w:space="0" w:color="auto"/>
            <w:bottom w:val="none" w:sz="0" w:space="0" w:color="auto"/>
            <w:right w:val="none" w:sz="0" w:space="0" w:color="auto"/>
          </w:divBdr>
          <w:divsChild>
            <w:div w:id="3558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5858">
      <w:bodyDiv w:val="1"/>
      <w:marLeft w:val="0"/>
      <w:marRight w:val="0"/>
      <w:marTop w:val="0"/>
      <w:marBottom w:val="0"/>
      <w:divBdr>
        <w:top w:val="none" w:sz="0" w:space="0" w:color="auto"/>
        <w:left w:val="none" w:sz="0" w:space="0" w:color="auto"/>
        <w:bottom w:val="none" w:sz="0" w:space="0" w:color="auto"/>
        <w:right w:val="none" w:sz="0" w:space="0" w:color="auto"/>
      </w:divBdr>
    </w:div>
    <w:div w:id="1848665090">
      <w:bodyDiv w:val="1"/>
      <w:marLeft w:val="0"/>
      <w:marRight w:val="0"/>
      <w:marTop w:val="0"/>
      <w:marBottom w:val="0"/>
      <w:divBdr>
        <w:top w:val="none" w:sz="0" w:space="0" w:color="auto"/>
        <w:left w:val="none" w:sz="0" w:space="0" w:color="auto"/>
        <w:bottom w:val="none" w:sz="0" w:space="0" w:color="auto"/>
        <w:right w:val="none" w:sz="0" w:space="0" w:color="auto"/>
      </w:divBdr>
    </w:div>
    <w:div w:id="1878736164">
      <w:bodyDiv w:val="1"/>
      <w:marLeft w:val="0"/>
      <w:marRight w:val="0"/>
      <w:marTop w:val="0"/>
      <w:marBottom w:val="0"/>
      <w:divBdr>
        <w:top w:val="none" w:sz="0" w:space="0" w:color="auto"/>
        <w:left w:val="none" w:sz="0" w:space="0" w:color="auto"/>
        <w:bottom w:val="none" w:sz="0" w:space="0" w:color="auto"/>
        <w:right w:val="none" w:sz="0" w:space="0" w:color="auto"/>
      </w:divBdr>
      <w:divsChild>
        <w:div w:id="37296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288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6001">
      <w:bodyDiv w:val="1"/>
      <w:marLeft w:val="0"/>
      <w:marRight w:val="0"/>
      <w:marTop w:val="0"/>
      <w:marBottom w:val="0"/>
      <w:divBdr>
        <w:top w:val="none" w:sz="0" w:space="0" w:color="auto"/>
        <w:left w:val="none" w:sz="0" w:space="0" w:color="auto"/>
        <w:bottom w:val="none" w:sz="0" w:space="0" w:color="auto"/>
        <w:right w:val="none" w:sz="0" w:space="0" w:color="auto"/>
      </w:divBdr>
    </w:div>
    <w:div w:id="1919560938">
      <w:bodyDiv w:val="1"/>
      <w:marLeft w:val="0"/>
      <w:marRight w:val="0"/>
      <w:marTop w:val="0"/>
      <w:marBottom w:val="0"/>
      <w:divBdr>
        <w:top w:val="none" w:sz="0" w:space="0" w:color="auto"/>
        <w:left w:val="none" w:sz="0" w:space="0" w:color="auto"/>
        <w:bottom w:val="none" w:sz="0" w:space="0" w:color="auto"/>
        <w:right w:val="none" w:sz="0" w:space="0" w:color="auto"/>
      </w:divBdr>
    </w:div>
    <w:div w:id="1991670592">
      <w:bodyDiv w:val="1"/>
      <w:marLeft w:val="0"/>
      <w:marRight w:val="0"/>
      <w:marTop w:val="0"/>
      <w:marBottom w:val="0"/>
      <w:divBdr>
        <w:top w:val="none" w:sz="0" w:space="0" w:color="auto"/>
        <w:left w:val="none" w:sz="0" w:space="0" w:color="auto"/>
        <w:bottom w:val="none" w:sz="0" w:space="0" w:color="auto"/>
        <w:right w:val="none" w:sz="0" w:space="0" w:color="auto"/>
      </w:divBdr>
    </w:div>
    <w:div w:id="1999530409">
      <w:bodyDiv w:val="1"/>
      <w:marLeft w:val="0"/>
      <w:marRight w:val="0"/>
      <w:marTop w:val="0"/>
      <w:marBottom w:val="0"/>
      <w:divBdr>
        <w:top w:val="none" w:sz="0" w:space="0" w:color="auto"/>
        <w:left w:val="none" w:sz="0" w:space="0" w:color="auto"/>
        <w:bottom w:val="none" w:sz="0" w:space="0" w:color="auto"/>
        <w:right w:val="none" w:sz="0" w:space="0" w:color="auto"/>
      </w:divBdr>
    </w:div>
    <w:div w:id="2024622600">
      <w:bodyDiv w:val="1"/>
      <w:marLeft w:val="0"/>
      <w:marRight w:val="0"/>
      <w:marTop w:val="0"/>
      <w:marBottom w:val="0"/>
      <w:divBdr>
        <w:top w:val="none" w:sz="0" w:space="0" w:color="auto"/>
        <w:left w:val="none" w:sz="0" w:space="0" w:color="auto"/>
        <w:bottom w:val="none" w:sz="0" w:space="0" w:color="auto"/>
        <w:right w:val="none" w:sz="0" w:space="0" w:color="auto"/>
      </w:divBdr>
    </w:div>
    <w:div w:id="2040281472">
      <w:bodyDiv w:val="1"/>
      <w:marLeft w:val="0"/>
      <w:marRight w:val="0"/>
      <w:marTop w:val="0"/>
      <w:marBottom w:val="0"/>
      <w:divBdr>
        <w:top w:val="none" w:sz="0" w:space="0" w:color="auto"/>
        <w:left w:val="none" w:sz="0" w:space="0" w:color="auto"/>
        <w:bottom w:val="none" w:sz="0" w:space="0" w:color="auto"/>
        <w:right w:val="none" w:sz="0" w:space="0" w:color="auto"/>
      </w:divBdr>
      <w:divsChild>
        <w:div w:id="167040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796408">
          <w:marLeft w:val="0"/>
          <w:marRight w:val="0"/>
          <w:marTop w:val="0"/>
          <w:marBottom w:val="0"/>
          <w:divBdr>
            <w:top w:val="none" w:sz="0" w:space="0" w:color="auto"/>
            <w:left w:val="none" w:sz="0" w:space="0" w:color="auto"/>
            <w:bottom w:val="none" w:sz="0" w:space="0" w:color="auto"/>
            <w:right w:val="none" w:sz="0" w:space="0" w:color="auto"/>
          </w:divBdr>
          <w:divsChild>
            <w:div w:id="779572513">
              <w:marLeft w:val="0"/>
              <w:marRight w:val="0"/>
              <w:marTop w:val="0"/>
              <w:marBottom w:val="0"/>
              <w:divBdr>
                <w:top w:val="none" w:sz="0" w:space="0" w:color="auto"/>
                <w:left w:val="none" w:sz="0" w:space="0" w:color="auto"/>
                <w:bottom w:val="none" w:sz="0" w:space="0" w:color="auto"/>
                <w:right w:val="none" w:sz="0" w:space="0" w:color="auto"/>
              </w:divBdr>
            </w:div>
          </w:divsChild>
        </w:div>
        <w:div w:id="589240263">
          <w:marLeft w:val="0"/>
          <w:marRight w:val="0"/>
          <w:marTop w:val="0"/>
          <w:marBottom w:val="0"/>
          <w:divBdr>
            <w:top w:val="none" w:sz="0" w:space="0" w:color="auto"/>
            <w:left w:val="none" w:sz="0" w:space="0" w:color="auto"/>
            <w:bottom w:val="none" w:sz="0" w:space="0" w:color="auto"/>
            <w:right w:val="none" w:sz="0" w:space="0" w:color="auto"/>
          </w:divBdr>
          <w:divsChild>
            <w:div w:id="150877872">
              <w:marLeft w:val="0"/>
              <w:marRight w:val="0"/>
              <w:marTop w:val="0"/>
              <w:marBottom w:val="0"/>
              <w:divBdr>
                <w:top w:val="none" w:sz="0" w:space="0" w:color="auto"/>
                <w:left w:val="none" w:sz="0" w:space="0" w:color="auto"/>
                <w:bottom w:val="none" w:sz="0" w:space="0" w:color="auto"/>
                <w:right w:val="none" w:sz="0" w:space="0" w:color="auto"/>
              </w:divBdr>
            </w:div>
          </w:divsChild>
        </w:div>
        <w:div w:id="1573731736">
          <w:marLeft w:val="0"/>
          <w:marRight w:val="0"/>
          <w:marTop w:val="0"/>
          <w:marBottom w:val="0"/>
          <w:divBdr>
            <w:top w:val="none" w:sz="0" w:space="0" w:color="auto"/>
            <w:left w:val="none" w:sz="0" w:space="0" w:color="auto"/>
            <w:bottom w:val="none" w:sz="0" w:space="0" w:color="auto"/>
            <w:right w:val="none" w:sz="0" w:space="0" w:color="auto"/>
          </w:divBdr>
          <w:divsChild>
            <w:div w:id="1323317741">
              <w:marLeft w:val="0"/>
              <w:marRight w:val="0"/>
              <w:marTop w:val="0"/>
              <w:marBottom w:val="0"/>
              <w:divBdr>
                <w:top w:val="none" w:sz="0" w:space="0" w:color="auto"/>
                <w:left w:val="none" w:sz="0" w:space="0" w:color="auto"/>
                <w:bottom w:val="none" w:sz="0" w:space="0" w:color="auto"/>
                <w:right w:val="none" w:sz="0" w:space="0" w:color="auto"/>
              </w:divBdr>
            </w:div>
          </w:divsChild>
        </w:div>
        <w:div w:id="1122768620">
          <w:marLeft w:val="0"/>
          <w:marRight w:val="0"/>
          <w:marTop w:val="0"/>
          <w:marBottom w:val="0"/>
          <w:divBdr>
            <w:top w:val="none" w:sz="0" w:space="0" w:color="auto"/>
            <w:left w:val="none" w:sz="0" w:space="0" w:color="auto"/>
            <w:bottom w:val="none" w:sz="0" w:space="0" w:color="auto"/>
            <w:right w:val="none" w:sz="0" w:space="0" w:color="auto"/>
          </w:divBdr>
          <w:divsChild>
            <w:div w:id="150801457">
              <w:marLeft w:val="0"/>
              <w:marRight w:val="0"/>
              <w:marTop w:val="0"/>
              <w:marBottom w:val="0"/>
              <w:divBdr>
                <w:top w:val="none" w:sz="0" w:space="0" w:color="auto"/>
                <w:left w:val="none" w:sz="0" w:space="0" w:color="auto"/>
                <w:bottom w:val="none" w:sz="0" w:space="0" w:color="auto"/>
                <w:right w:val="none" w:sz="0" w:space="0" w:color="auto"/>
              </w:divBdr>
            </w:div>
          </w:divsChild>
        </w:div>
        <w:div w:id="1363705146">
          <w:marLeft w:val="0"/>
          <w:marRight w:val="0"/>
          <w:marTop w:val="0"/>
          <w:marBottom w:val="0"/>
          <w:divBdr>
            <w:top w:val="none" w:sz="0" w:space="0" w:color="auto"/>
            <w:left w:val="none" w:sz="0" w:space="0" w:color="auto"/>
            <w:bottom w:val="none" w:sz="0" w:space="0" w:color="auto"/>
            <w:right w:val="none" w:sz="0" w:space="0" w:color="auto"/>
          </w:divBdr>
          <w:divsChild>
            <w:div w:id="1623922805">
              <w:marLeft w:val="0"/>
              <w:marRight w:val="0"/>
              <w:marTop w:val="0"/>
              <w:marBottom w:val="0"/>
              <w:divBdr>
                <w:top w:val="none" w:sz="0" w:space="0" w:color="auto"/>
                <w:left w:val="none" w:sz="0" w:space="0" w:color="auto"/>
                <w:bottom w:val="none" w:sz="0" w:space="0" w:color="auto"/>
                <w:right w:val="none" w:sz="0" w:space="0" w:color="auto"/>
              </w:divBdr>
            </w:div>
          </w:divsChild>
        </w:div>
        <w:div w:id="1164009996">
          <w:marLeft w:val="0"/>
          <w:marRight w:val="0"/>
          <w:marTop w:val="0"/>
          <w:marBottom w:val="0"/>
          <w:divBdr>
            <w:top w:val="none" w:sz="0" w:space="0" w:color="auto"/>
            <w:left w:val="none" w:sz="0" w:space="0" w:color="auto"/>
            <w:bottom w:val="none" w:sz="0" w:space="0" w:color="auto"/>
            <w:right w:val="none" w:sz="0" w:space="0" w:color="auto"/>
          </w:divBdr>
          <w:divsChild>
            <w:div w:id="1402828863">
              <w:marLeft w:val="0"/>
              <w:marRight w:val="0"/>
              <w:marTop w:val="0"/>
              <w:marBottom w:val="0"/>
              <w:divBdr>
                <w:top w:val="none" w:sz="0" w:space="0" w:color="auto"/>
                <w:left w:val="none" w:sz="0" w:space="0" w:color="auto"/>
                <w:bottom w:val="none" w:sz="0" w:space="0" w:color="auto"/>
                <w:right w:val="none" w:sz="0" w:space="0" w:color="auto"/>
              </w:divBdr>
            </w:div>
          </w:divsChild>
        </w:div>
        <w:div w:id="607589256">
          <w:marLeft w:val="0"/>
          <w:marRight w:val="0"/>
          <w:marTop w:val="0"/>
          <w:marBottom w:val="0"/>
          <w:divBdr>
            <w:top w:val="none" w:sz="0" w:space="0" w:color="auto"/>
            <w:left w:val="none" w:sz="0" w:space="0" w:color="auto"/>
            <w:bottom w:val="none" w:sz="0" w:space="0" w:color="auto"/>
            <w:right w:val="none" w:sz="0" w:space="0" w:color="auto"/>
          </w:divBdr>
          <w:divsChild>
            <w:div w:id="10036044">
              <w:marLeft w:val="0"/>
              <w:marRight w:val="0"/>
              <w:marTop w:val="0"/>
              <w:marBottom w:val="0"/>
              <w:divBdr>
                <w:top w:val="none" w:sz="0" w:space="0" w:color="auto"/>
                <w:left w:val="none" w:sz="0" w:space="0" w:color="auto"/>
                <w:bottom w:val="none" w:sz="0" w:space="0" w:color="auto"/>
                <w:right w:val="none" w:sz="0" w:space="0" w:color="auto"/>
              </w:divBdr>
            </w:div>
          </w:divsChild>
        </w:div>
        <w:div w:id="1046030683">
          <w:marLeft w:val="0"/>
          <w:marRight w:val="0"/>
          <w:marTop w:val="0"/>
          <w:marBottom w:val="0"/>
          <w:divBdr>
            <w:top w:val="none" w:sz="0" w:space="0" w:color="auto"/>
            <w:left w:val="none" w:sz="0" w:space="0" w:color="auto"/>
            <w:bottom w:val="none" w:sz="0" w:space="0" w:color="auto"/>
            <w:right w:val="none" w:sz="0" w:space="0" w:color="auto"/>
          </w:divBdr>
          <w:divsChild>
            <w:div w:id="1730151803">
              <w:marLeft w:val="0"/>
              <w:marRight w:val="0"/>
              <w:marTop w:val="0"/>
              <w:marBottom w:val="0"/>
              <w:divBdr>
                <w:top w:val="none" w:sz="0" w:space="0" w:color="auto"/>
                <w:left w:val="none" w:sz="0" w:space="0" w:color="auto"/>
                <w:bottom w:val="none" w:sz="0" w:space="0" w:color="auto"/>
                <w:right w:val="none" w:sz="0" w:space="0" w:color="auto"/>
              </w:divBdr>
            </w:div>
          </w:divsChild>
        </w:div>
        <w:div w:id="204568189">
          <w:marLeft w:val="0"/>
          <w:marRight w:val="0"/>
          <w:marTop w:val="0"/>
          <w:marBottom w:val="0"/>
          <w:divBdr>
            <w:top w:val="none" w:sz="0" w:space="0" w:color="auto"/>
            <w:left w:val="none" w:sz="0" w:space="0" w:color="auto"/>
            <w:bottom w:val="none" w:sz="0" w:space="0" w:color="auto"/>
            <w:right w:val="none" w:sz="0" w:space="0" w:color="auto"/>
          </w:divBdr>
          <w:divsChild>
            <w:div w:id="297876788">
              <w:marLeft w:val="0"/>
              <w:marRight w:val="0"/>
              <w:marTop w:val="0"/>
              <w:marBottom w:val="0"/>
              <w:divBdr>
                <w:top w:val="none" w:sz="0" w:space="0" w:color="auto"/>
                <w:left w:val="none" w:sz="0" w:space="0" w:color="auto"/>
                <w:bottom w:val="none" w:sz="0" w:space="0" w:color="auto"/>
                <w:right w:val="none" w:sz="0" w:space="0" w:color="auto"/>
              </w:divBdr>
            </w:div>
          </w:divsChild>
        </w:div>
        <w:div w:id="276529070">
          <w:marLeft w:val="0"/>
          <w:marRight w:val="0"/>
          <w:marTop w:val="0"/>
          <w:marBottom w:val="0"/>
          <w:divBdr>
            <w:top w:val="none" w:sz="0" w:space="0" w:color="auto"/>
            <w:left w:val="none" w:sz="0" w:space="0" w:color="auto"/>
            <w:bottom w:val="none" w:sz="0" w:space="0" w:color="auto"/>
            <w:right w:val="none" w:sz="0" w:space="0" w:color="auto"/>
          </w:divBdr>
          <w:divsChild>
            <w:div w:id="1398287727">
              <w:marLeft w:val="0"/>
              <w:marRight w:val="0"/>
              <w:marTop w:val="0"/>
              <w:marBottom w:val="0"/>
              <w:divBdr>
                <w:top w:val="none" w:sz="0" w:space="0" w:color="auto"/>
                <w:left w:val="none" w:sz="0" w:space="0" w:color="auto"/>
                <w:bottom w:val="none" w:sz="0" w:space="0" w:color="auto"/>
                <w:right w:val="none" w:sz="0" w:space="0" w:color="auto"/>
              </w:divBdr>
            </w:div>
          </w:divsChild>
        </w:div>
        <w:div w:id="820387057">
          <w:marLeft w:val="0"/>
          <w:marRight w:val="0"/>
          <w:marTop w:val="0"/>
          <w:marBottom w:val="0"/>
          <w:divBdr>
            <w:top w:val="none" w:sz="0" w:space="0" w:color="auto"/>
            <w:left w:val="none" w:sz="0" w:space="0" w:color="auto"/>
            <w:bottom w:val="none" w:sz="0" w:space="0" w:color="auto"/>
            <w:right w:val="none" w:sz="0" w:space="0" w:color="auto"/>
          </w:divBdr>
          <w:divsChild>
            <w:div w:id="1722097584">
              <w:marLeft w:val="0"/>
              <w:marRight w:val="0"/>
              <w:marTop w:val="0"/>
              <w:marBottom w:val="0"/>
              <w:divBdr>
                <w:top w:val="none" w:sz="0" w:space="0" w:color="auto"/>
                <w:left w:val="none" w:sz="0" w:space="0" w:color="auto"/>
                <w:bottom w:val="none" w:sz="0" w:space="0" w:color="auto"/>
                <w:right w:val="none" w:sz="0" w:space="0" w:color="auto"/>
              </w:divBdr>
            </w:div>
          </w:divsChild>
        </w:div>
        <w:div w:id="1718550905">
          <w:marLeft w:val="0"/>
          <w:marRight w:val="0"/>
          <w:marTop w:val="0"/>
          <w:marBottom w:val="0"/>
          <w:divBdr>
            <w:top w:val="none" w:sz="0" w:space="0" w:color="auto"/>
            <w:left w:val="none" w:sz="0" w:space="0" w:color="auto"/>
            <w:bottom w:val="none" w:sz="0" w:space="0" w:color="auto"/>
            <w:right w:val="none" w:sz="0" w:space="0" w:color="auto"/>
          </w:divBdr>
          <w:divsChild>
            <w:div w:id="1599825179">
              <w:marLeft w:val="0"/>
              <w:marRight w:val="0"/>
              <w:marTop w:val="0"/>
              <w:marBottom w:val="0"/>
              <w:divBdr>
                <w:top w:val="none" w:sz="0" w:space="0" w:color="auto"/>
                <w:left w:val="none" w:sz="0" w:space="0" w:color="auto"/>
                <w:bottom w:val="none" w:sz="0" w:space="0" w:color="auto"/>
                <w:right w:val="none" w:sz="0" w:space="0" w:color="auto"/>
              </w:divBdr>
            </w:div>
          </w:divsChild>
        </w:div>
        <w:div w:id="1256675130">
          <w:marLeft w:val="0"/>
          <w:marRight w:val="0"/>
          <w:marTop w:val="0"/>
          <w:marBottom w:val="0"/>
          <w:divBdr>
            <w:top w:val="none" w:sz="0" w:space="0" w:color="auto"/>
            <w:left w:val="none" w:sz="0" w:space="0" w:color="auto"/>
            <w:bottom w:val="none" w:sz="0" w:space="0" w:color="auto"/>
            <w:right w:val="none" w:sz="0" w:space="0" w:color="auto"/>
          </w:divBdr>
          <w:divsChild>
            <w:div w:id="188876382">
              <w:marLeft w:val="0"/>
              <w:marRight w:val="0"/>
              <w:marTop w:val="0"/>
              <w:marBottom w:val="0"/>
              <w:divBdr>
                <w:top w:val="none" w:sz="0" w:space="0" w:color="auto"/>
                <w:left w:val="none" w:sz="0" w:space="0" w:color="auto"/>
                <w:bottom w:val="none" w:sz="0" w:space="0" w:color="auto"/>
                <w:right w:val="none" w:sz="0" w:space="0" w:color="auto"/>
              </w:divBdr>
            </w:div>
          </w:divsChild>
        </w:div>
        <w:div w:id="1159346141">
          <w:marLeft w:val="0"/>
          <w:marRight w:val="0"/>
          <w:marTop w:val="0"/>
          <w:marBottom w:val="0"/>
          <w:divBdr>
            <w:top w:val="none" w:sz="0" w:space="0" w:color="auto"/>
            <w:left w:val="none" w:sz="0" w:space="0" w:color="auto"/>
            <w:bottom w:val="none" w:sz="0" w:space="0" w:color="auto"/>
            <w:right w:val="none" w:sz="0" w:space="0" w:color="auto"/>
          </w:divBdr>
          <w:divsChild>
            <w:div w:id="1801454707">
              <w:marLeft w:val="0"/>
              <w:marRight w:val="0"/>
              <w:marTop w:val="0"/>
              <w:marBottom w:val="0"/>
              <w:divBdr>
                <w:top w:val="none" w:sz="0" w:space="0" w:color="auto"/>
                <w:left w:val="none" w:sz="0" w:space="0" w:color="auto"/>
                <w:bottom w:val="none" w:sz="0" w:space="0" w:color="auto"/>
                <w:right w:val="none" w:sz="0" w:space="0" w:color="auto"/>
              </w:divBdr>
            </w:div>
          </w:divsChild>
        </w:div>
        <w:div w:id="15081765">
          <w:marLeft w:val="0"/>
          <w:marRight w:val="0"/>
          <w:marTop w:val="0"/>
          <w:marBottom w:val="0"/>
          <w:divBdr>
            <w:top w:val="none" w:sz="0" w:space="0" w:color="auto"/>
            <w:left w:val="none" w:sz="0" w:space="0" w:color="auto"/>
            <w:bottom w:val="none" w:sz="0" w:space="0" w:color="auto"/>
            <w:right w:val="none" w:sz="0" w:space="0" w:color="auto"/>
          </w:divBdr>
          <w:divsChild>
            <w:div w:id="521435358">
              <w:marLeft w:val="0"/>
              <w:marRight w:val="0"/>
              <w:marTop w:val="0"/>
              <w:marBottom w:val="0"/>
              <w:divBdr>
                <w:top w:val="none" w:sz="0" w:space="0" w:color="auto"/>
                <w:left w:val="none" w:sz="0" w:space="0" w:color="auto"/>
                <w:bottom w:val="none" w:sz="0" w:space="0" w:color="auto"/>
                <w:right w:val="none" w:sz="0" w:space="0" w:color="auto"/>
              </w:divBdr>
            </w:div>
          </w:divsChild>
        </w:div>
        <w:div w:id="1043559281">
          <w:marLeft w:val="0"/>
          <w:marRight w:val="0"/>
          <w:marTop w:val="0"/>
          <w:marBottom w:val="0"/>
          <w:divBdr>
            <w:top w:val="none" w:sz="0" w:space="0" w:color="auto"/>
            <w:left w:val="none" w:sz="0" w:space="0" w:color="auto"/>
            <w:bottom w:val="none" w:sz="0" w:space="0" w:color="auto"/>
            <w:right w:val="none" w:sz="0" w:space="0" w:color="auto"/>
          </w:divBdr>
          <w:divsChild>
            <w:div w:id="589045774">
              <w:marLeft w:val="0"/>
              <w:marRight w:val="0"/>
              <w:marTop w:val="0"/>
              <w:marBottom w:val="0"/>
              <w:divBdr>
                <w:top w:val="none" w:sz="0" w:space="0" w:color="auto"/>
                <w:left w:val="none" w:sz="0" w:space="0" w:color="auto"/>
                <w:bottom w:val="none" w:sz="0" w:space="0" w:color="auto"/>
                <w:right w:val="none" w:sz="0" w:space="0" w:color="auto"/>
              </w:divBdr>
            </w:div>
          </w:divsChild>
        </w:div>
        <w:div w:id="163513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852494">
          <w:marLeft w:val="0"/>
          <w:marRight w:val="0"/>
          <w:marTop w:val="0"/>
          <w:marBottom w:val="0"/>
          <w:divBdr>
            <w:top w:val="none" w:sz="0" w:space="0" w:color="auto"/>
            <w:left w:val="none" w:sz="0" w:space="0" w:color="auto"/>
            <w:bottom w:val="none" w:sz="0" w:space="0" w:color="auto"/>
            <w:right w:val="none" w:sz="0" w:space="0" w:color="auto"/>
          </w:divBdr>
          <w:divsChild>
            <w:div w:id="777989708">
              <w:marLeft w:val="0"/>
              <w:marRight w:val="0"/>
              <w:marTop w:val="0"/>
              <w:marBottom w:val="0"/>
              <w:divBdr>
                <w:top w:val="none" w:sz="0" w:space="0" w:color="auto"/>
                <w:left w:val="none" w:sz="0" w:space="0" w:color="auto"/>
                <w:bottom w:val="none" w:sz="0" w:space="0" w:color="auto"/>
                <w:right w:val="none" w:sz="0" w:space="0" w:color="auto"/>
              </w:divBdr>
            </w:div>
          </w:divsChild>
        </w:div>
        <w:div w:id="1293750670">
          <w:marLeft w:val="0"/>
          <w:marRight w:val="0"/>
          <w:marTop w:val="0"/>
          <w:marBottom w:val="0"/>
          <w:divBdr>
            <w:top w:val="none" w:sz="0" w:space="0" w:color="auto"/>
            <w:left w:val="none" w:sz="0" w:space="0" w:color="auto"/>
            <w:bottom w:val="none" w:sz="0" w:space="0" w:color="auto"/>
            <w:right w:val="none" w:sz="0" w:space="0" w:color="auto"/>
          </w:divBdr>
          <w:divsChild>
            <w:div w:id="1330255959">
              <w:marLeft w:val="0"/>
              <w:marRight w:val="0"/>
              <w:marTop w:val="0"/>
              <w:marBottom w:val="0"/>
              <w:divBdr>
                <w:top w:val="none" w:sz="0" w:space="0" w:color="auto"/>
                <w:left w:val="none" w:sz="0" w:space="0" w:color="auto"/>
                <w:bottom w:val="none" w:sz="0" w:space="0" w:color="auto"/>
                <w:right w:val="none" w:sz="0" w:space="0" w:color="auto"/>
              </w:divBdr>
            </w:div>
          </w:divsChild>
        </w:div>
        <w:div w:id="882716799">
          <w:marLeft w:val="0"/>
          <w:marRight w:val="0"/>
          <w:marTop w:val="0"/>
          <w:marBottom w:val="0"/>
          <w:divBdr>
            <w:top w:val="none" w:sz="0" w:space="0" w:color="auto"/>
            <w:left w:val="none" w:sz="0" w:space="0" w:color="auto"/>
            <w:bottom w:val="none" w:sz="0" w:space="0" w:color="auto"/>
            <w:right w:val="none" w:sz="0" w:space="0" w:color="auto"/>
          </w:divBdr>
          <w:divsChild>
            <w:div w:id="649212346">
              <w:marLeft w:val="0"/>
              <w:marRight w:val="0"/>
              <w:marTop w:val="0"/>
              <w:marBottom w:val="0"/>
              <w:divBdr>
                <w:top w:val="none" w:sz="0" w:space="0" w:color="auto"/>
                <w:left w:val="none" w:sz="0" w:space="0" w:color="auto"/>
                <w:bottom w:val="none" w:sz="0" w:space="0" w:color="auto"/>
                <w:right w:val="none" w:sz="0" w:space="0" w:color="auto"/>
              </w:divBdr>
            </w:div>
          </w:divsChild>
        </w:div>
        <w:div w:id="2037147601">
          <w:marLeft w:val="0"/>
          <w:marRight w:val="0"/>
          <w:marTop w:val="0"/>
          <w:marBottom w:val="0"/>
          <w:divBdr>
            <w:top w:val="none" w:sz="0" w:space="0" w:color="auto"/>
            <w:left w:val="none" w:sz="0" w:space="0" w:color="auto"/>
            <w:bottom w:val="none" w:sz="0" w:space="0" w:color="auto"/>
            <w:right w:val="none" w:sz="0" w:space="0" w:color="auto"/>
          </w:divBdr>
          <w:divsChild>
            <w:div w:id="175847951">
              <w:marLeft w:val="0"/>
              <w:marRight w:val="0"/>
              <w:marTop w:val="0"/>
              <w:marBottom w:val="0"/>
              <w:divBdr>
                <w:top w:val="none" w:sz="0" w:space="0" w:color="auto"/>
                <w:left w:val="none" w:sz="0" w:space="0" w:color="auto"/>
                <w:bottom w:val="none" w:sz="0" w:space="0" w:color="auto"/>
                <w:right w:val="none" w:sz="0" w:space="0" w:color="auto"/>
              </w:divBdr>
            </w:div>
          </w:divsChild>
        </w:div>
        <w:div w:id="1995798528">
          <w:marLeft w:val="0"/>
          <w:marRight w:val="0"/>
          <w:marTop w:val="0"/>
          <w:marBottom w:val="0"/>
          <w:divBdr>
            <w:top w:val="none" w:sz="0" w:space="0" w:color="auto"/>
            <w:left w:val="none" w:sz="0" w:space="0" w:color="auto"/>
            <w:bottom w:val="none" w:sz="0" w:space="0" w:color="auto"/>
            <w:right w:val="none" w:sz="0" w:space="0" w:color="auto"/>
          </w:divBdr>
          <w:divsChild>
            <w:div w:id="1522165897">
              <w:marLeft w:val="0"/>
              <w:marRight w:val="0"/>
              <w:marTop w:val="0"/>
              <w:marBottom w:val="0"/>
              <w:divBdr>
                <w:top w:val="none" w:sz="0" w:space="0" w:color="auto"/>
                <w:left w:val="none" w:sz="0" w:space="0" w:color="auto"/>
                <w:bottom w:val="none" w:sz="0" w:space="0" w:color="auto"/>
                <w:right w:val="none" w:sz="0" w:space="0" w:color="auto"/>
              </w:divBdr>
            </w:div>
          </w:divsChild>
        </w:div>
        <w:div w:id="1210679220">
          <w:marLeft w:val="0"/>
          <w:marRight w:val="0"/>
          <w:marTop w:val="0"/>
          <w:marBottom w:val="0"/>
          <w:divBdr>
            <w:top w:val="none" w:sz="0" w:space="0" w:color="auto"/>
            <w:left w:val="none" w:sz="0" w:space="0" w:color="auto"/>
            <w:bottom w:val="none" w:sz="0" w:space="0" w:color="auto"/>
            <w:right w:val="none" w:sz="0" w:space="0" w:color="auto"/>
          </w:divBdr>
          <w:divsChild>
            <w:div w:id="829758908">
              <w:marLeft w:val="0"/>
              <w:marRight w:val="0"/>
              <w:marTop w:val="0"/>
              <w:marBottom w:val="0"/>
              <w:divBdr>
                <w:top w:val="none" w:sz="0" w:space="0" w:color="auto"/>
                <w:left w:val="none" w:sz="0" w:space="0" w:color="auto"/>
                <w:bottom w:val="none" w:sz="0" w:space="0" w:color="auto"/>
                <w:right w:val="none" w:sz="0" w:space="0" w:color="auto"/>
              </w:divBdr>
            </w:div>
          </w:divsChild>
        </w:div>
        <w:div w:id="1917124641">
          <w:marLeft w:val="0"/>
          <w:marRight w:val="0"/>
          <w:marTop w:val="0"/>
          <w:marBottom w:val="0"/>
          <w:divBdr>
            <w:top w:val="none" w:sz="0" w:space="0" w:color="auto"/>
            <w:left w:val="none" w:sz="0" w:space="0" w:color="auto"/>
            <w:bottom w:val="none" w:sz="0" w:space="0" w:color="auto"/>
            <w:right w:val="none" w:sz="0" w:space="0" w:color="auto"/>
          </w:divBdr>
          <w:divsChild>
            <w:div w:id="1158688384">
              <w:marLeft w:val="0"/>
              <w:marRight w:val="0"/>
              <w:marTop w:val="0"/>
              <w:marBottom w:val="0"/>
              <w:divBdr>
                <w:top w:val="none" w:sz="0" w:space="0" w:color="auto"/>
                <w:left w:val="none" w:sz="0" w:space="0" w:color="auto"/>
                <w:bottom w:val="none" w:sz="0" w:space="0" w:color="auto"/>
                <w:right w:val="none" w:sz="0" w:space="0" w:color="auto"/>
              </w:divBdr>
            </w:div>
          </w:divsChild>
        </w:div>
        <w:div w:id="2029016740">
          <w:marLeft w:val="0"/>
          <w:marRight w:val="0"/>
          <w:marTop w:val="0"/>
          <w:marBottom w:val="0"/>
          <w:divBdr>
            <w:top w:val="none" w:sz="0" w:space="0" w:color="auto"/>
            <w:left w:val="none" w:sz="0" w:space="0" w:color="auto"/>
            <w:bottom w:val="none" w:sz="0" w:space="0" w:color="auto"/>
            <w:right w:val="none" w:sz="0" w:space="0" w:color="auto"/>
          </w:divBdr>
          <w:divsChild>
            <w:div w:id="1723823098">
              <w:marLeft w:val="0"/>
              <w:marRight w:val="0"/>
              <w:marTop w:val="0"/>
              <w:marBottom w:val="0"/>
              <w:divBdr>
                <w:top w:val="none" w:sz="0" w:space="0" w:color="auto"/>
                <w:left w:val="none" w:sz="0" w:space="0" w:color="auto"/>
                <w:bottom w:val="none" w:sz="0" w:space="0" w:color="auto"/>
                <w:right w:val="none" w:sz="0" w:space="0" w:color="auto"/>
              </w:divBdr>
            </w:div>
          </w:divsChild>
        </w:div>
        <w:div w:id="354425554">
          <w:marLeft w:val="0"/>
          <w:marRight w:val="0"/>
          <w:marTop w:val="0"/>
          <w:marBottom w:val="0"/>
          <w:divBdr>
            <w:top w:val="none" w:sz="0" w:space="0" w:color="auto"/>
            <w:left w:val="none" w:sz="0" w:space="0" w:color="auto"/>
            <w:bottom w:val="none" w:sz="0" w:space="0" w:color="auto"/>
            <w:right w:val="none" w:sz="0" w:space="0" w:color="auto"/>
          </w:divBdr>
          <w:divsChild>
            <w:div w:id="1770924219">
              <w:marLeft w:val="0"/>
              <w:marRight w:val="0"/>
              <w:marTop w:val="0"/>
              <w:marBottom w:val="0"/>
              <w:divBdr>
                <w:top w:val="none" w:sz="0" w:space="0" w:color="auto"/>
                <w:left w:val="none" w:sz="0" w:space="0" w:color="auto"/>
                <w:bottom w:val="none" w:sz="0" w:space="0" w:color="auto"/>
                <w:right w:val="none" w:sz="0" w:space="0" w:color="auto"/>
              </w:divBdr>
            </w:div>
          </w:divsChild>
        </w:div>
        <w:div w:id="189061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0467">
          <w:marLeft w:val="0"/>
          <w:marRight w:val="0"/>
          <w:marTop w:val="0"/>
          <w:marBottom w:val="0"/>
          <w:divBdr>
            <w:top w:val="none" w:sz="0" w:space="0" w:color="auto"/>
            <w:left w:val="none" w:sz="0" w:space="0" w:color="auto"/>
            <w:bottom w:val="none" w:sz="0" w:space="0" w:color="auto"/>
            <w:right w:val="none" w:sz="0" w:space="0" w:color="auto"/>
          </w:divBdr>
          <w:divsChild>
            <w:div w:id="301813515">
              <w:marLeft w:val="0"/>
              <w:marRight w:val="0"/>
              <w:marTop w:val="0"/>
              <w:marBottom w:val="0"/>
              <w:divBdr>
                <w:top w:val="none" w:sz="0" w:space="0" w:color="auto"/>
                <w:left w:val="none" w:sz="0" w:space="0" w:color="auto"/>
                <w:bottom w:val="none" w:sz="0" w:space="0" w:color="auto"/>
                <w:right w:val="none" w:sz="0" w:space="0" w:color="auto"/>
              </w:divBdr>
            </w:div>
          </w:divsChild>
        </w:div>
        <w:div w:id="1098480346">
          <w:marLeft w:val="0"/>
          <w:marRight w:val="0"/>
          <w:marTop w:val="0"/>
          <w:marBottom w:val="0"/>
          <w:divBdr>
            <w:top w:val="none" w:sz="0" w:space="0" w:color="auto"/>
            <w:left w:val="none" w:sz="0" w:space="0" w:color="auto"/>
            <w:bottom w:val="none" w:sz="0" w:space="0" w:color="auto"/>
            <w:right w:val="none" w:sz="0" w:space="0" w:color="auto"/>
          </w:divBdr>
          <w:divsChild>
            <w:div w:id="198858059">
              <w:marLeft w:val="0"/>
              <w:marRight w:val="0"/>
              <w:marTop w:val="0"/>
              <w:marBottom w:val="0"/>
              <w:divBdr>
                <w:top w:val="none" w:sz="0" w:space="0" w:color="auto"/>
                <w:left w:val="none" w:sz="0" w:space="0" w:color="auto"/>
                <w:bottom w:val="none" w:sz="0" w:space="0" w:color="auto"/>
                <w:right w:val="none" w:sz="0" w:space="0" w:color="auto"/>
              </w:divBdr>
            </w:div>
          </w:divsChild>
        </w:div>
        <w:div w:id="568926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74332">
          <w:marLeft w:val="0"/>
          <w:marRight w:val="0"/>
          <w:marTop w:val="0"/>
          <w:marBottom w:val="0"/>
          <w:divBdr>
            <w:top w:val="none" w:sz="0" w:space="0" w:color="auto"/>
            <w:left w:val="none" w:sz="0" w:space="0" w:color="auto"/>
            <w:bottom w:val="none" w:sz="0" w:space="0" w:color="auto"/>
            <w:right w:val="none" w:sz="0" w:space="0" w:color="auto"/>
          </w:divBdr>
          <w:divsChild>
            <w:div w:id="580869285">
              <w:marLeft w:val="0"/>
              <w:marRight w:val="0"/>
              <w:marTop w:val="0"/>
              <w:marBottom w:val="0"/>
              <w:divBdr>
                <w:top w:val="none" w:sz="0" w:space="0" w:color="auto"/>
                <w:left w:val="none" w:sz="0" w:space="0" w:color="auto"/>
                <w:bottom w:val="none" w:sz="0" w:space="0" w:color="auto"/>
                <w:right w:val="none" w:sz="0" w:space="0" w:color="auto"/>
              </w:divBdr>
            </w:div>
          </w:divsChild>
        </w:div>
        <w:div w:id="1798254335">
          <w:marLeft w:val="0"/>
          <w:marRight w:val="0"/>
          <w:marTop w:val="0"/>
          <w:marBottom w:val="0"/>
          <w:divBdr>
            <w:top w:val="none" w:sz="0" w:space="0" w:color="auto"/>
            <w:left w:val="none" w:sz="0" w:space="0" w:color="auto"/>
            <w:bottom w:val="none" w:sz="0" w:space="0" w:color="auto"/>
            <w:right w:val="none" w:sz="0" w:space="0" w:color="auto"/>
          </w:divBdr>
          <w:divsChild>
            <w:div w:id="1264649839">
              <w:marLeft w:val="0"/>
              <w:marRight w:val="0"/>
              <w:marTop w:val="0"/>
              <w:marBottom w:val="0"/>
              <w:divBdr>
                <w:top w:val="none" w:sz="0" w:space="0" w:color="auto"/>
                <w:left w:val="none" w:sz="0" w:space="0" w:color="auto"/>
                <w:bottom w:val="none" w:sz="0" w:space="0" w:color="auto"/>
                <w:right w:val="none" w:sz="0" w:space="0" w:color="auto"/>
              </w:divBdr>
            </w:div>
          </w:divsChild>
        </w:div>
        <w:div w:id="876821985">
          <w:marLeft w:val="0"/>
          <w:marRight w:val="0"/>
          <w:marTop w:val="0"/>
          <w:marBottom w:val="0"/>
          <w:divBdr>
            <w:top w:val="none" w:sz="0" w:space="0" w:color="auto"/>
            <w:left w:val="none" w:sz="0" w:space="0" w:color="auto"/>
            <w:bottom w:val="none" w:sz="0" w:space="0" w:color="auto"/>
            <w:right w:val="none" w:sz="0" w:space="0" w:color="auto"/>
          </w:divBdr>
          <w:divsChild>
            <w:div w:id="243415599">
              <w:marLeft w:val="0"/>
              <w:marRight w:val="0"/>
              <w:marTop w:val="0"/>
              <w:marBottom w:val="0"/>
              <w:divBdr>
                <w:top w:val="none" w:sz="0" w:space="0" w:color="auto"/>
                <w:left w:val="none" w:sz="0" w:space="0" w:color="auto"/>
                <w:bottom w:val="none" w:sz="0" w:space="0" w:color="auto"/>
                <w:right w:val="none" w:sz="0" w:space="0" w:color="auto"/>
              </w:divBdr>
            </w:div>
          </w:divsChild>
        </w:div>
        <w:div w:id="533074838">
          <w:marLeft w:val="0"/>
          <w:marRight w:val="0"/>
          <w:marTop w:val="0"/>
          <w:marBottom w:val="0"/>
          <w:divBdr>
            <w:top w:val="none" w:sz="0" w:space="0" w:color="auto"/>
            <w:left w:val="none" w:sz="0" w:space="0" w:color="auto"/>
            <w:bottom w:val="none" w:sz="0" w:space="0" w:color="auto"/>
            <w:right w:val="none" w:sz="0" w:space="0" w:color="auto"/>
          </w:divBdr>
          <w:divsChild>
            <w:div w:id="1761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498">
      <w:bodyDiv w:val="1"/>
      <w:marLeft w:val="0"/>
      <w:marRight w:val="0"/>
      <w:marTop w:val="0"/>
      <w:marBottom w:val="0"/>
      <w:divBdr>
        <w:top w:val="none" w:sz="0" w:space="0" w:color="auto"/>
        <w:left w:val="none" w:sz="0" w:space="0" w:color="auto"/>
        <w:bottom w:val="none" w:sz="0" w:space="0" w:color="auto"/>
        <w:right w:val="none" w:sz="0" w:space="0" w:color="auto"/>
      </w:divBdr>
    </w:div>
    <w:div w:id="2070880238">
      <w:bodyDiv w:val="1"/>
      <w:marLeft w:val="0"/>
      <w:marRight w:val="0"/>
      <w:marTop w:val="0"/>
      <w:marBottom w:val="0"/>
      <w:divBdr>
        <w:top w:val="none" w:sz="0" w:space="0" w:color="auto"/>
        <w:left w:val="none" w:sz="0" w:space="0" w:color="auto"/>
        <w:bottom w:val="none" w:sz="0" w:space="0" w:color="auto"/>
        <w:right w:val="none" w:sz="0" w:space="0" w:color="auto"/>
      </w:divBdr>
      <w:divsChild>
        <w:div w:id="175493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923418">
      <w:bodyDiv w:val="1"/>
      <w:marLeft w:val="0"/>
      <w:marRight w:val="0"/>
      <w:marTop w:val="0"/>
      <w:marBottom w:val="0"/>
      <w:divBdr>
        <w:top w:val="none" w:sz="0" w:space="0" w:color="auto"/>
        <w:left w:val="none" w:sz="0" w:space="0" w:color="auto"/>
        <w:bottom w:val="none" w:sz="0" w:space="0" w:color="auto"/>
        <w:right w:val="none" w:sz="0" w:space="0" w:color="auto"/>
      </w:divBdr>
    </w:div>
    <w:div w:id="2083528922">
      <w:bodyDiv w:val="1"/>
      <w:marLeft w:val="0"/>
      <w:marRight w:val="0"/>
      <w:marTop w:val="0"/>
      <w:marBottom w:val="0"/>
      <w:divBdr>
        <w:top w:val="none" w:sz="0" w:space="0" w:color="auto"/>
        <w:left w:val="none" w:sz="0" w:space="0" w:color="auto"/>
        <w:bottom w:val="none" w:sz="0" w:space="0" w:color="auto"/>
        <w:right w:val="none" w:sz="0" w:space="0" w:color="auto"/>
      </w:divBdr>
    </w:div>
    <w:div w:id="2102944870">
      <w:bodyDiv w:val="1"/>
      <w:marLeft w:val="0"/>
      <w:marRight w:val="0"/>
      <w:marTop w:val="0"/>
      <w:marBottom w:val="0"/>
      <w:divBdr>
        <w:top w:val="none" w:sz="0" w:space="0" w:color="auto"/>
        <w:left w:val="none" w:sz="0" w:space="0" w:color="auto"/>
        <w:bottom w:val="none" w:sz="0" w:space="0" w:color="auto"/>
        <w:right w:val="none" w:sz="0" w:space="0" w:color="auto"/>
      </w:divBdr>
      <w:divsChild>
        <w:div w:id="1957250680">
          <w:marLeft w:val="0"/>
          <w:marRight w:val="0"/>
          <w:marTop w:val="0"/>
          <w:marBottom w:val="0"/>
          <w:divBdr>
            <w:top w:val="none" w:sz="0" w:space="0" w:color="auto"/>
            <w:left w:val="none" w:sz="0" w:space="0" w:color="auto"/>
            <w:bottom w:val="none" w:sz="0" w:space="0" w:color="auto"/>
            <w:right w:val="none" w:sz="0" w:space="0" w:color="auto"/>
          </w:divBdr>
          <w:divsChild>
            <w:div w:id="12075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171">
      <w:bodyDiv w:val="1"/>
      <w:marLeft w:val="0"/>
      <w:marRight w:val="0"/>
      <w:marTop w:val="0"/>
      <w:marBottom w:val="0"/>
      <w:divBdr>
        <w:top w:val="none" w:sz="0" w:space="0" w:color="auto"/>
        <w:left w:val="none" w:sz="0" w:space="0" w:color="auto"/>
        <w:bottom w:val="none" w:sz="0" w:space="0" w:color="auto"/>
        <w:right w:val="none" w:sz="0" w:space="0" w:color="auto"/>
      </w:divBdr>
    </w:div>
    <w:div w:id="21430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cs.docker.com/engine/reference/commandline/volume/" TargetMode="External"/><Relationship Id="rId299" Type="http://schemas.openxmlformats.org/officeDocument/2006/relationships/hyperlink" Target="https://docs.docker.com/engine/reference/commandline/dockerd/" TargetMode="External"/><Relationship Id="rId21" Type="http://schemas.openxmlformats.org/officeDocument/2006/relationships/hyperlink" Target="https://docs.docker.com/docker-for-mac" TargetMode="External"/><Relationship Id="rId63" Type="http://schemas.openxmlformats.org/officeDocument/2006/relationships/hyperlink" Target="https://docs.docker.com/engine/reference/commandline/build/" TargetMode="External"/><Relationship Id="rId159" Type="http://schemas.openxmlformats.org/officeDocument/2006/relationships/hyperlink" Target="https://docs.docker.com/engine/api/v1.25/" TargetMode="External"/><Relationship Id="rId324" Type="http://schemas.openxmlformats.org/officeDocument/2006/relationships/hyperlink" Target="https://docs.docker.com/engine/reference/commandline/manifest_annotate/" TargetMode="External"/><Relationship Id="rId366" Type="http://schemas.openxmlformats.org/officeDocument/2006/relationships/hyperlink" Target="https://docs.docker.com/engine/api/v1.32/" TargetMode="External"/><Relationship Id="rId531" Type="http://schemas.openxmlformats.org/officeDocument/2006/relationships/hyperlink" Target="https://docs.docker.com/engine/reference/commandline/service_scale/" TargetMode="External"/><Relationship Id="rId573" Type="http://schemas.openxmlformats.org/officeDocument/2006/relationships/theme" Target="theme/theme1.xml"/><Relationship Id="rId170" Type="http://schemas.openxmlformats.org/officeDocument/2006/relationships/hyperlink" Target="https://docs.docker.com/engine/api/v1.29/" TargetMode="External"/><Relationship Id="rId226" Type="http://schemas.openxmlformats.org/officeDocument/2006/relationships/hyperlink" Target="https://docs.docker.com/engine/reference/commandline/checkpoint_rm/" TargetMode="External"/><Relationship Id="rId433" Type="http://schemas.openxmlformats.org/officeDocument/2006/relationships/hyperlink" Target="https://docs.docker.com/engine/reference/commandline/system_prune/" TargetMode="External"/><Relationship Id="rId268" Type="http://schemas.openxmlformats.org/officeDocument/2006/relationships/hyperlink" Target="https://docs.docker.com/engine/reference/commandline/context_inspect/" TargetMode="External"/><Relationship Id="rId475" Type="http://schemas.openxmlformats.org/officeDocument/2006/relationships/hyperlink" Target="https://docs.docker.com/engine/api/v1.24/" TargetMode="External"/><Relationship Id="rId32" Type="http://schemas.openxmlformats.org/officeDocument/2006/relationships/hyperlink" Target="https://docs.docker.com/engine/reference/run/" TargetMode="External"/><Relationship Id="rId74" Type="http://schemas.openxmlformats.org/officeDocument/2006/relationships/hyperlink" Target="https://docs.docker.com/engine/reference/commandline/exec/" TargetMode="External"/><Relationship Id="rId128" Type="http://schemas.openxmlformats.org/officeDocument/2006/relationships/hyperlink" Target="https://docs.docker.com/engine/reference/commandline/container_ls/" TargetMode="External"/><Relationship Id="rId335" Type="http://schemas.openxmlformats.org/officeDocument/2006/relationships/hyperlink" Target="https://docs.docker.com/engine/reference/commandline/network_ls/" TargetMode="External"/><Relationship Id="rId377" Type="http://schemas.openxmlformats.org/officeDocument/2006/relationships/hyperlink" Target="https://docs.docker.com/engine/reference/commandline/docker" TargetMode="External"/><Relationship Id="rId500" Type="http://schemas.openxmlformats.org/officeDocument/2006/relationships/hyperlink" Target="https://docs.docker.com/engine/reference/commandline/trust_signer/" TargetMode="External"/><Relationship Id="rId542" Type="http://schemas.openxmlformats.org/officeDocument/2006/relationships/hyperlink" Target="https://docs.docker.com/engine/reference/builder/" TargetMode="External"/><Relationship Id="rId5" Type="http://schemas.openxmlformats.org/officeDocument/2006/relationships/webSettings" Target="webSettings.xml"/><Relationship Id="rId181" Type="http://schemas.openxmlformats.org/officeDocument/2006/relationships/hyperlink" Target="https://docs.docker.com/engine/reference/commandline/dockerd/" TargetMode="External"/><Relationship Id="rId237" Type="http://schemas.openxmlformats.org/officeDocument/2006/relationships/hyperlink" Target="https://docs.docker.com/engine/api/v1.30/" TargetMode="External"/><Relationship Id="rId402" Type="http://schemas.openxmlformats.org/officeDocument/2006/relationships/hyperlink" Target="https://docs.docker.com/engine/api/v1.25/" TargetMode="External"/><Relationship Id="rId279" Type="http://schemas.openxmlformats.org/officeDocument/2006/relationships/hyperlink" Target="https://docs.docker.com/engine/reference/commandline/dockerd/" TargetMode="External"/><Relationship Id="rId444" Type="http://schemas.openxmlformats.org/officeDocument/2006/relationships/hyperlink" Target="https://docs.docker.com/engine/reference/commandline/secret_ls/" TargetMode="External"/><Relationship Id="rId486" Type="http://schemas.openxmlformats.org/officeDocument/2006/relationships/hyperlink" Target="https://docs.docker.com/engine/tutorials/dockerrepos/" TargetMode="External"/><Relationship Id="rId43" Type="http://schemas.openxmlformats.org/officeDocument/2006/relationships/hyperlink" Target="https://www.kernel.org/doc/Documentation/prctl/no_new_privs.txt" TargetMode="External"/><Relationship Id="rId139" Type="http://schemas.openxmlformats.org/officeDocument/2006/relationships/hyperlink" Target="https://docs.docker.com/engine/reference/commandline/container_top/" TargetMode="External"/><Relationship Id="rId290" Type="http://schemas.openxmlformats.org/officeDocument/2006/relationships/hyperlink" Target="https://docs.docker.com/engine/reference/commandline/image_push/" TargetMode="External"/><Relationship Id="rId304" Type="http://schemas.openxmlformats.org/officeDocument/2006/relationships/hyperlink" Target="https://docs.docker.com/engine/reference/commandline/dockerd/" TargetMode="External"/><Relationship Id="rId346" Type="http://schemas.openxmlformats.org/officeDocument/2006/relationships/hyperlink" Target="https://docs.docker.com/engine/reference/commandline/node_rm/" TargetMode="External"/><Relationship Id="rId388" Type="http://schemas.openxmlformats.org/officeDocument/2006/relationships/hyperlink" Target="https://docs.docker.com/engine/reference/commandline/registry_info/" TargetMode="External"/><Relationship Id="rId511" Type="http://schemas.openxmlformats.org/officeDocument/2006/relationships/hyperlink" Target="https://docs.docker.com/engine/api/v1.21/" TargetMode="External"/><Relationship Id="rId553" Type="http://schemas.openxmlformats.org/officeDocument/2006/relationships/hyperlink" Target="https://docs.docker.com/engine/tutorials/dockerrepos/" TargetMode="External"/><Relationship Id="rId85" Type="http://schemas.openxmlformats.org/officeDocument/2006/relationships/hyperlink" Target="https://docs.docker.com/engine/reference/commandline/logout/" TargetMode="External"/><Relationship Id="rId150" Type="http://schemas.openxmlformats.org/officeDocument/2006/relationships/hyperlink" Target="https://docs.docker.com/engine/reference/commandline/dockerd/" TargetMode="External"/><Relationship Id="rId192" Type="http://schemas.openxmlformats.org/officeDocument/2006/relationships/hyperlink" Target="https://docs.docker.com/engine/reference/commandline/run/" TargetMode="External"/><Relationship Id="rId206" Type="http://schemas.openxmlformats.org/officeDocument/2006/relationships/hyperlink" Target="https://docs.docker.com/engine/api/v1.31/" TargetMode="External"/><Relationship Id="rId413" Type="http://schemas.openxmlformats.org/officeDocument/2006/relationships/hyperlink" Target="https://docs.docker.com/engine/installation/binaries/" TargetMode="External"/><Relationship Id="rId248" Type="http://schemas.openxmlformats.org/officeDocument/2006/relationships/hyperlink" Target="https://docs.docker.com/engine/api/v1.30/" TargetMode="External"/><Relationship Id="rId455" Type="http://schemas.openxmlformats.org/officeDocument/2006/relationships/hyperlink" Target="https://docs.docker.com/engine/reference/commandline/service_rollback/" TargetMode="External"/><Relationship Id="rId497" Type="http://schemas.openxmlformats.org/officeDocument/2006/relationships/hyperlink" Target="https://docs.docker.com/engine/reference/commandline/trust_key/" TargetMode="External"/><Relationship Id="rId12" Type="http://schemas.openxmlformats.org/officeDocument/2006/relationships/hyperlink" Target="https://docs.docker.com/engine/reference/commandline/plugin_ls/" TargetMode="External"/><Relationship Id="rId108" Type="http://schemas.openxmlformats.org/officeDocument/2006/relationships/hyperlink" Target="https://docs.docker.com/engine/reference/commandline/stop/" TargetMode="External"/><Relationship Id="rId315" Type="http://schemas.openxmlformats.org/officeDocument/2006/relationships/hyperlink" Target="https://docs.docker.com/engine/security/security/" TargetMode="External"/><Relationship Id="rId357" Type="http://schemas.openxmlformats.org/officeDocument/2006/relationships/hyperlink" Target="https://docs.docker.com/engine/reference/commandline/plugin_inspect/" TargetMode="External"/><Relationship Id="rId522" Type="http://schemas.openxmlformats.org/officeDocument/2006/relationships/hyperlink" Target="https://docs.docker.com/install/" TargetMode="External"/><Relationship Id="rId54" Type="http://schemas.openxmlformats.org/officeDocument/2006/relationships/hyperlink" Target="https://docs.docker.com/engine/reference/run/" TargetMode="External"/><Relationship Id="rId96" Type="http://schemas.openxmlformats.org/officeDocument/2006/relationships/hyperlink" Target="https://docs.docker.com/engine/reference/commandline/rename/" TargetMode="External"/><Relationship Id="rId161" Type="http://schemas.openxmlformats.org/officeDocument/2006/relationships/hyperlink" Target="https://docs.docker.com/engine/api/v1.29/" TargetMode="External"/><Relationship Id="rId217" Type="http://schemas.openxmlformats.org/officeDocument/2006/relationships/hyperlink" Target="https://docs.docker.com/engine/api/v1.39/" TargetMode="External"/><Relationship Id="rId399" Type="http://schemas.openxmlformats.org/officeDocument/2006/relationships/hyperlink" Target="https://docs.docker.com/engine/reference/commandline/images/" TargetMode="External"/><Relationship Id="rId564" Type="http://schemas.openxmlformats.org/officeDocument/2006/relationships/hyperlink" Target="http://golang.org/pkg/path/filepath" TargetMode="External"/><Relationship Id="rId259" Type="http://schemas.openxmlformats.org/officeDocument/2006/relationships/hyperlink" Target="https://docs.docker.com/engine/reference/commandline/dockerd/" TargetMode="External"/><Relationship Id="rId424" Type="http://schemas.openxmlformats.org/officeDocument/2006/relationships/hyperlink" Target="https://docs.docker.com/engine/reference/commandline/docker" TargetMode="External"/><Relationship Id="rId466" Type="http://schemas.openxmlformats.org/officeDocument/2006/relationships/hyperlink" Target="https://docs.docker.com/engine/reference/commandline/stack_services/" TargetMode="External"/><Relationship Id="rId23" Type="http://schemas.openxmlformats.org/officeDocument/2006/relationships/hyperlink" Target="https://docs.docker.com/engine/reference/commandline/run/" TargetMode="External"/><Relationship Id="rId119" Type="http://schemas.openxmlformats.org/officeDocument/2006/relationships/hyperlink" Target="https://docs.docker.com/engine/reference/commandline/container_commit/" TargetMode="External"/><Relationship Id="rId270" Type="http://schemas.openxmlformats.org/officeDocument/2006/relationships/hyperlink" Target="https://docs.docker.com/engine/reference/commandline/context_rm/" TargetMode="External"/><Relationship Id="rId326" Type="http://schemas.openxmlformats.org/officeDocument/2006/relationships/hyperlink" Target="https://docs.docker.com/engine/reference/commandline/manifest_inspect/" TargetMode="External"/><Relationship Id="rId533" Type="http://schemas.openxmlformats.org/officeDocument/2006/relationships/hyperlink" Target="https://docs.docker.com/engine/reference/commandline/service_update/" TargetMode="External"/><Relationship Id="rId65" Type="http://schemas.openxmlformats.org/officeDocument/2006/relationships/hyperlink" Target="https://docs.docker.com/engine/reference/commandline/checkpoint/" TargetMode="External"/><Relationship Id="rId130" Type="http://schemas.openxmlformats.org/officeDocument/2006/relationships/hyperlink" Target="https://docs.docker.com/engine/reference/commandline/container_port/" TargetMode="External"/><Relationship Id="rId368" Type="http://schemas.openxmlformats.org/officeDocument/2006/relationships/hyperlink" Target="https://hub.docker.com" TargetMode="External"/><Relationship Id="rId172" Type="http://schemas.openxmlformats.org/officeDocument/2006/relationships/hyperlink" Target="https://docs.docker.com/engine/reference/commandline/cli/" TargetMode="External"/><Relationship Id="rId228" Type="http://schemas.openxmlformats.org/officeDocument/2006/relationships/hyperlink" Target="https://docs.docker.com/engine/api/v1.25/" TargetMode="External"/><Relationship Id="rId435" Type="http://schemas.openxmlformats.org/officeDocument/2006/relationships/hyperlink" Target="https://docs.docker.com/engine/api/v1.25/" TargetMode="External"/><Relationship Id="rId477" Type="http://schemas.openxmlformats.org/officeDocument/2006/relationships/hyperlink" Target="https://docs.docker.com/engine/reference/commandline/swarm_init/" TargetMode="External"/><Relationship Id="rId281" Type="http://schemas.openxmlformats.org/officeDocument/2006/relationships/hyperlink" Target="https://docs.docker.com/engine/reference/commandline/docker" TargetMode="External"/><Relationship Id="rId337" Type="http://schemas.openxmlformats.org/officeDocument/2006/relationships/hyperlink" Target="https://docs.docker.com/engine/reference/commandline/network_rm/" TargetMode="External"/><Relationship Id="rId502" Type="http://schemas.openxmlformats.org/officeDocument/2006/relationships/hyperlink" Target="https://docs.docker.com/engine/api/v1.25/" TargetMode="External"/><Relationship Id="rId34" Type="http://schemas.openxmlformats.org/officeDocument/2006/relationships/hyperlink" Target="https://docs.docker.com/engine/reference/run/" TargetMode="External"/><Relationship Id="rId76" Type="http://schemas.openxmlformats.org/officeDocument/2006/relationships/hyperlink" Target="https://docs.docker.com/engine/reference/commandline/history/" TargetMode="External"/><Relationship Id="rId141" Type="http://schemas.openxmlformats.org/officeDocument/2006/relationships/hyperlink" Target="https://docs.docker.com/engine/reference/commandline/container_update/" TargetMode="External"/><Relationship Id="rId379" Type="http://schemas.openxmlformats.org/officeDocument/2006/relationships/hyperlink" Target="https://docs.docker.com/engine/reference/commandline/tag/" TargetMode="External"/><Relationship Id="rId544" Type="http://schemas.openxmlformats.org/officeDocument/2006/relationships/hyperlink" Target="https://docs.docker.com/engine/reference/glossary/" TargetMode="External"/><Relationship Id="rId7" Type="http://schemas.openxmlformats.org/officeDocument/2006/relationships/endnotes" Target="endnotes.xml"/><Relationship Id="rId183" Type="http://schemas.openxmlformats.org/officeDocument/2006/relationships/hyperlink" Target="https://docs.docker.com/engine/reference/builder/" TargetMode="External"/><Relationship Id="rId239" Type="http://schemas.openxmlformats.org/officeDocument/2006/relationships/hyperlink" Target="https://docs.docker.com/engine/reference/commandline/config_create/" TargetMode="External"/><Relationship Id="rId390" Type="http://schemas.openxmlformats.org/officeDocument/2006/relationships/hyperlink" Target="https://docs.docker.com/engine/reference/commandline/registry_joblogs/" TargetMode="External"/><Relationship Id="rId404" Type="http://schemas.openxmlformats.org/officeDocument/2006/relationships/hyperlink" Target="https://docs.docker.com/engine/api/v1.29/" TargetMode="External"/><Relationship Id="rId446" Type="http://schemas.openxmlformats.org/officeDocument/2006/relationships/hyperlink" Target="https://docs.docker.com/engine/reference/commandline/docker" TargetMode="External"/><Relationship Id="rId250" Type="http://schemas.openxmlformats.org/officeDocument/2006/relationships/hyperlink" Target="https://docs.docker.com/engine/api/v1.30/" TargetMode="External"/><Relationship Id="rId292" Type="http://schemas.openxmlformats.org/officeDocument/2006/relationships/hyperlink" Target="https://docs.docker.com/engine/reference/commandline/image_save/" TargetMode="External"/><Relationship Id="rId306" Type="http://schemas.openxmlformats.org/officeDocument/2006/relationships/hyperlink" Target="https://docs.docker.com/engine/api/v1.25/" TargetMode="External"/><Relationship Id="rId488" Type="http://schemas.openxmlformats.org/officeDocument/2006/relationships/hyperlink" Target="https://docs.docker.com/engine/reference/commandline/cli/" TargetMode="External"/><Relationship Id="rId45" Type="http://schemas.openxmlformats.org/officeDocument/2006/relationships/hyperlink" Target="https://www.kernel.org/doc/Documentation/scheduler/sched-bwc.txt" TargetMode="External"/><Relationship Id="rId87" Type="http://schemas.openxmlformats.org/officeDocument/2006/relationships/hyperlink" Target="https://docs.docker.com/engine/reference/commandline/manifest/" TargetMode="External"/><Relationship Id="rId110" Type="http://schemas.openxmlformats.org/officeDocument/2006/relationships/hyperlink" Target="https://docs.docker.com/engine/reference/commandline/system/" TargetMode="External"/><Relationship Id="rId348" Type="http://schemas.openxmlformats.org/officeDocument/2006/relationships/hyperlink" Target="https://docs.docker.com/engine/reference/commandline/docker" TargetMode="External"/><Relationship Id="rId513" Type="http://schemas.openxmlformats.org/officeDocument/2006/relationships/hyperlink" Target="https://docs.docker.com/engine/api/v1.21/" TargetMode="External"/><Relationship Id="rId555" Type="http://schemas.openxmlformats.org/officeDocument/2006/relationships/hyperlink" Target="https://docs.docker.com/engine/reference/builder/" TargetMode="External"/><Relationship Id="rId152" Type="http://schemas.openxmlformats.org/officeDocument/2006/relationships/hyperlink" Target="https://docs.docker.com/engine/api/v1.25/" TargetMode="External"/><Relationship Id="rId194" Type="http://schemas.openxmlformats.org/officeDocument/2006/relationships/hyperlink" Target="https://docs.docker.com/engine/reference/builder/" TargetMode="External"/><Relationship Id="rId208" Type="http://schemas.openxmlformats.org/officeDocument/2006/relationships/hyperlink" Target="https://docs.docker.com/engine/api/v1.40/" TargetMode="External"/><Relationship Id="rId415" Type="http://schemas.openxmlformats.org/officeDocument/2006/relationships/hyperlink" Target="https://docs.docker.com/engine/reference/commandline/service_create/" TargetMode="External"/><Relationship Id="rId457" Type="http://schemas.openxmlformats.org/officeDocument/2006/relationships/hyperlink" Target="https://docs.docker.com/engine/reference/commandline/service_update/" TargetMode="External"/><Relationship Id="rId261" Type="http://schemas.openxmlformats.org/officeDocument/2006/relationships/hyperlink" Target="https://docs.docker.com/engine/api/v1.25/" TargetMode="External"/><Relationship Id="rId499" Type="http://schemas.openxmlformats.org/officeDocument/2006/relationships/hyperlink" Target="https://docs.docker.com/engine/reference/commandline/trust_sign/" TargetMode="External"/><Relationship Id="rId14" Type="http://schemas.openxmlformats.org/officeDocument/2006/relationships/hyperlink" Target="https://docs.docker.com/engine/reference/commandline/service_inspect/" TargetMode="External"/><Relationship Id="rId56" Type="http://schemas.openxmlformats.org/officeDocument/2006/relationships/hyperlink" Target="https://docs.docker.com/engine/reference/run/" TargetMode="External"/><Relationship Id="rId317" Type="http://schemas.openxmlformats.org/officeDocument/2006/relationships/hyperlink" Target="https://docs.docker.com/engine/reference/commandline/docker" TargetMode="External"/><Relationship Id="rId359" Type="http://schemas.openxmlformats.org/officeDocument/2006/relationships/hyperlink" Target="https://docs.docker.com/engine/reference/commandline/plugin_ls/" TargetMode="External"/><Relationship Id="rId524" Type="http://schemas.openxmlformats.org/officeDocument/2006/relationships/hyperlink" Target="https://docs.docker.com/engine/swarm/swarm-tutorial/" TargetMode="External"/><Relationship Id="rId566" Type="http://schemas.openxmlformats.org/officeDocument/2006/relationships/hyperlink" Target="http://golang.org/pkg/path/filepath" TargetMode="External"/><Relationship Id="rId98" Type="http://schemas.openxmlformats.org/officeDocument/2006/relationships/hyperlink" Target="https://docs.docker.com/engine/reference/commandline/rm/" TargetMode="External"/><Relationship Id="rId121" Type="http://schemas.openxmlformats.org/officeDocument/2006/relationships/hyperlink" Target="https://docs.docker.com/engine/reference/commandline/container_create/" TargetMode="External"/><Relationship Id="rId163" Type="http://schemas.openxmlformats.org/officeDocument/2006/relationships/hyperlink" Target="https://docs.docker.com/engine/reference/commandline/dockerd/" TargetMode="External"/><Relationship Id="rId219" Type="http://schemas.openxmlformats.org/officeDocument/2006/relationships/hyperlink" Target="https://docs.docker.com/engine/reference/commandline/docker" TargetMode="External"/><Relationship Id="rId370" Type="http://schemas.openxmlformats.org/officeDocument/2006/relationships/hyperlink" Target="https://docs.docker.com/engine/admin/systemd/" TargetMode="External"/><Relationship Id="rId426" Type="http://schemas.openxmlformats.org/officeDocument/2006/relationships/hyperlink" Target="https://docs.docker.com/engine/deprecated/" TargetMode="External"/><Relationship Id="rId230" Type="http://schemas.openxmlformats.org/officeDocument/2006/relationships/hyperlink" Target="https://docs.docker.com/engine/api/v1.25/" TargetMode="External"/><Relationship Id="rId468" Type="http://schemas.openxmlformats.org/officeDocument/2006/relationships/hyperlink" Target="https://docs.docker.com/engine/reference/commandline/dockerd/" TargetMode="External"/><Relationship Id="rId25" Type="http://schemas.openxmlformats.org/officeDocument/2006/relationships/hyperlink" Target="https://docs.docker.com/engine/reference/run/" TargetMode="External"/><Relationship Id="rId67" Type="http://schemas.openxmlformats.org/officeDocument/2006/relationships/hyperlink" Target="https://docs.docker.com/engine/reference/commandline/config/" TargetMode="External"/><Relationship Id="rId272" Type="http://schemas.openxmlformats.org/officeDocument/2006/relationships/hyperlink" Target="https://docs.docker.com/engine/reference/commandline/context_use/" TargetMode="External"/><Relationship Id="rId328" Type="http://schemas.openxmlformats.org/officeDocument/2006/relationships/hyperlink" Target="https://docs.docker.com/engine/reference/commandline/docker" TargetMode="External"/><Relationship Id="rId535" Type="http://schemas.openxmlformats.org/officeDocument/2006/relationships/hyperlink" Target="https://docs.docker.com/engine/reference/commandline/build/" TargetMode="External"/><Relationship Id="rId132" Type="http://schemas.openxmlformats.org/officeDocument/2006/relationships/hyperlink" Target="https://docs.docker.com/engine/reference/commandline/container_rename/" TargetMode="External"/><Relationship Id="rId174" Type="http://schemas.openxmlformats.org/officeDocument/2006/relationships/hyperlink" Target="https://docs.docker.com/engine/api/v1.40/" TargetMode="External"/><Relationship Id="rId381" Type="http://schemas.openxmlformats.org/officeDocument/2006/relationships/hyperlink" Target="https://docs.docker.com/engine/reference/commandline/dockerd/" TargetMode="External"/><Relationship Id="rId241" Type="http://schemas.openxmlformats.org/officeDocument/2006/relationships/hyperlink" Target="https://docs.docker.com/engine/reference/commandline/config_ls/" TargetMode="External"/><Relationship Id="rId437" Type="http://schemas.openxmlformats.org/officeDocument/2006/relationships/hyperlink" Target="https://docs.docker.com/engine/api/v1.25/" TargetMode="External"/><Relationship Id="rId479" Type="http://schemas.openxmlformats.org/officeDocument/2006/relationships/hyperlink" Target="https://docs.docker.com/engine/reference/commandline/swarm_join-token/" TargetMode="External"/><Relationship Id="rId36" Type="http://schemas.openxmlformats.org/officeDocument/2006/relationships/hyperlink" Target="https://docs.docker.com/engine/reference/run/" TargetMode="External"/><Relationship Id="rId283" Type="http://schemas.openxmlformats.org/officeDocument/2006/relationships/hyperlink" Target="https://docs.docker.com/engine/reference/commandline/image_history/" TargetMode="External"/><Relationship Id="rId339" Type="http://schemas.openxmlformats.org/officeDocument/2006/relationships/hyperlink" Target="https://docs.docker.com/engine/api/v1.24/" TargetMode="External"/><Relationship Id="rId490" Type="http://schemas.openxmlformats.org/officeDocument/2006/relationships/hyperlink" Target="https://docs.docker.com/engine/reference/commandline/template_config/" TargetMode="External"/><Relationship Id="rId504" Type="http://schemas.openxmlformats.org/officeDocument/2006/relationships/hyperlink" Target="https://docs.docker.com/engine/api/v1.29/" TargetMode="External"/><Relationship Id="rId546" Type="http://schemas.openxmlformats.org/officeDocument/2006/relationships/hyperlink" Target="https://docs.docker.com/engine/reference/builder/" TargetMode="External"/><Relationship Id="rId78" Type="http://schemas.openxmlformats.org/officeDocument/2006/relationships/hyperlink" Target="https://docs.docker.com/engine/reference/commandline/images/" TargetMode="External"/><Relationship Id="rId101" Type="http://schemas.openxmlformats.org/officeDocument/2006/relationships/hyperlink" Target="https://docs.docker.com/engine/reference/commandline/save/" TargetMode="External"/><Relationship Id="rId143" Type="http://schemas.openxmlformats.org/officeDocument/2006/relationships/hyperlink" Target="mailto:hannibal@a-team.com" TargetMode="External"/><Relationship Id="rId185" Type="http://schemas.openxmlformats.org/officeDocument/2006/relationships/hyperlink" Target="https://docs.docker.com/engine/reference/builder/" TargetMode="External"/><Relationship Id="rId350" Type="http://schemas.openxmlformats.org/officeDocument/2006/relationships/hyperlink" Target="https://www.kernel.org/doc/Documentation/cgroup-v1/freezer-subsystem.txt" TargetMode="External"/><Relationship Id="rId406" Type="http://schemas.openxmlformats.org/officeDocument/2006/relationships/hyperlink" Target="https://docs.docker.com/engine/reference/commandline/dockerd/" TargetMode="External"/><Relationship Id="rId9" Type="http://schemas.openxmlformats.org/officeDocument/2006/relationships/hyperlink" Target="http://golang.org/pkg/net/http/" TargetMode="External"/><Relationship Id="rId210" Type="http://schemas.openxmlformats.org/officeDocument/2006/relationships/hyperlink" Target="https://docs.docker.com/engine/api/v1.32/" TargetMode="External"/><Relationship Id="rId392" Type="http://schemas.openxmlformats.org/officeDocument/2006/relationships/hyperlink" Target="https://docs.docker.com/engine/reference/commandline/registry_ls/" TargetMode="External"/><Relationship Id="rId448" Type="http://schemas.openxmlformats.org/officeDocument/2006/relationships/hyperlink" Target="https://docs.docker.com/engine/api/v1.24/" TargetMode="External"/><Relationship Id="rId26" Type="http://schemas.openxmlformats.org/officeDocument/2006/relationships/hyperlink" Target="https://docs.docker.com/engine/reference/run/" TargetMode="External"/><Relationship Id="rId231" Type="http://schemas.openxmlformats.org/officeDocument/2006/relationships/hyperlink" Target="https://docs.docker.com/engine/api/v1.25/" TargetMode="External"/><Relationship Id="rId252" Type="http://schemas.openxmlformats.org/officeDocument/2006/relationships/hyperlink" Target="mailto:hannibal@a-team.com" TargetMode="External"/><Relationship Id="rId273" Type="http://schemas.openxmlformats.org/officeDocument/2006/relationships/hyperlink" Target="https://docs.docker.com/engine/reference/commandline/context" TargetMode="External"/><Relationship Id="rId294" Type="http://schemas.openxmlformats.org/officeDocument/2006/relationships/hyperlink" Target="https://docs.docker.com/engine/api/v1.25/" TargetMode="External"/><Relationship Id="rId308" Type="http://schemas.openxmlformats.org/officeDocument/2006/relationships/hyperlink" Target="https://docs.docker.com/engine/reference/commandline/dockerd/" TargetMode="External"/><Relationship Id="rId329" Type="http://schemas.openxmlformats.org/officeDocument/2006/relationships/hyperlink" Target="https://docs.docker.com/engine/api/v1.21/" TargetMode="External"/><Relationship Id="rId480" Type="http://schemas.openxmlformats.org/officeDocument/2006/relationships/hyperlink" Target="https://docs.docker.com/engine/reference/commandline/swarm_leave/" TargetMode="External"/><Relationship Id="rId515" Type="http://schemas.openxmlformats.org/officeDocument/2006/relationships/hyperlink" Target="https://docs.docker.com/engine/api/v1.21/" TargetMode="External"/><Relationship Id="rId536" Type="http://schemas.openxmlformats.org/officeDocument/2006/relationships/hyperlink" Target="https://docs.docker.com/engine/reference/builder/" TargetMode="External"/><Relationship Id="rId47" Type="http://schemas.openxmlformats.org/officeDocument/2006/relationships/hyperlink" Target="https://www.kernel.org/doc/Documentation/cgroup-v1/devices.txt" TargetMode="External"/><Relationship Id="rId68" Type="http://schemas.openxmlformats.org/officeDocument/2006/relationships/hyperlink" Target="https://docs.docker.com/engine/reference/commandline/container/" TargetMode="External"/><Relationship Id="rId89" Type="http://schemas.openxmlformats.org/officeDocument/2006/relationships/hyperlink" Target="https://docs.docker.com/engine/reference/commandline/node/" TargetMode="External"/><Relationship Id="rId112" Type="http://schemas.openxmlformats.org/officeDocument/2006/relationships/hyperlink" Target="https://docs.docker.com/engine/reference/commandline/top/" TargetMode="External"/><Relationship Id="rId133" Type="http://schemas.openxmlformats.org/officeDocument/2006/relationships/hyperlink" Target="https://docs.docker.com/engine/reference/commandline/container_restart/" TargetMode="External"/><Relationship Id="rId154" Type="http://schemas.openxmlformats.org/officeDocument/2006/relationships/hyperlink" Target="https://docs.docker.com/engine/api/v1.35/" TargetMode="External"/><Relationship Id="rId175" Type="http://schemas.openxmlformats.org/officeDocument/2006/relationships/hyperlink" Target="https://docs.docker.com/engine/reference/commandline/dockerd/" TargetMode="External"/><Relationship Id="rId340" Type="http://schemas.openxmlformats.org/officeDocument/2006/relationships/hyperlink" Target="https://docs.docker.com/engine/api/v1.24/" TargetMode="External"/><Relationship Id="rId361" Type="http://schemas.openxmlformats.org/officeDocument/2006/relationships/hyperlink" Target="https://docs.docker.com/engine/reference/commandline/plugin_rm/" TargetMode="External"/><Relationship Id="rId557" Type="http://schemas.openxmlformats.org/officeDocument/2006/relationships/hyperlink" Target="https://docs.docker.com/engine/reference/builder/" TargetMode="External"/><Relationship Id="rId196" Type="http://schemas.openxmlformats.org/officeDocument/2006/relationships/hyperlink" Target="https://github.com/docker/buildx" TargetMode="External"/><Relationship Id="rId200" Type="http://schemas.openxmlformats.org/officeDocument/2006/relationships/hyperlink" Target="https://github.com/moby/moby/issues/33823" TargetMode="External"/><Relationship Id="rId382" Type="http://schemas.openxmlformats.org/officeDocument/2006/relationships/hyperlink" Target="https://docs.docker.com/engine/reference/commandline/ps/" TargetMode="External"/><Relationship Id="rId417" Type="http://schemas.openxmlformats.org/officeDocument/2006/relationships/hyperlink" Target="https://docs.docker.com/network/iptables/" TargetMode="External"/><Relationship Id="rId438" Type="http://schemas.openxmlformats.org/officeDocument/2006/relationships/hyperlink" Target="https://docs.docker.com/engine/api/v1.25/" TargetMode="External"/><Relationship Id="rId459" Type="http://schemas.openxmlformats.org/officeDocument/2006/relationships/hyperlink" Target="https://docs.docker.com/engine/swarm/" TargetMode="External"/><Relationship Id="rId16" Type="http://schemas.openxmlformats.org/officeDocument/2006/relationships/hyperlink" Target="https://docs.docker.com/engine/reference/commandline/secret_ls/" TargetMode="External"/><Relationship Id="rId221" Type="http://schemas.openxmlformats.org/officeDocument/2006/relationships/hyperlink" Target="https://docs.docker.com/engine/api/v1.25/" TargetMode="External"/><Relationship Id="rId242" Type="http://schemas.openxmlformats.org/officeDocument/2006/relationships/hyperlink" Target="https://docs.docker.com/engine/reference/commandline/config_rm/" TargetMode="External"/><Relationship Id="rId263" Type="http://schemas.openxmlformats.org/officeDocument/2006/relationships/hyperlink" Target="https://docs.docker.com/engine/reference/commandline/run/" TargetMode="External"/><Relationship Id="rId284" Type="http://schemas.openxmlformats.org/officeDocument/2006/relationships/hyperlink" Target="https://docs.docker.com/engine/reference/commandline/image_import/" TargetMode="External"/><Relationship Id="rId319" Type="http://schemas.openxmlformats.org/officeDocument/2006/relationships/hyperlink" Target="https://docs.docker.com/engine/reference/commandline/docker" TargetMode="External"/><Relationship Id="rId470" Type="http://schemas.openxmlformats.org/officeDocument/2006/relationships/hyperlink" Target="https://docs.docker.com/engine/reference/commandline/docker" TargetMode="External"/><Relationship Id="rId491" Type="http://schemas.openxmlformats.org/officeDocument/2006/relationships/hyperlink" Target="https://docs.docker.com/engine/reference/commandline/template_inspect/" TargetMode="External"/><Relationship Id="rId505" Type="http://schemas.openxmlformats.org/officeDocument/2006/relationships/hyperlink" Target="https://docs.docker.com/engine/api/v1.40/" TargetMode="External"/><Relationship Id="rId526" Type="http://schemas.openxmlformats.org/officeDocument/2006/relationships/hyperlink" Target="https://docs.docker.com/engine/reference/commandline/swarm_join/" TargetMode="External"/><Relationship Id="rId37" Type="http://schemas.openxmlformats.org/officeDocument/2006/relationships/hyperlink" Target="https://docs.docker.com/engine/reference/commandline/attach/" TargetMode="External"/><Relationship Id="rId58" Type="http://schemas.openxmlformats.org/officeDocument/2006/relationships/hyperlink" Target="https://docs.docker.com/engine/reference/run/" TargetMode="External"/><Relationship Id="rId79" Type="http://schemas.openxmlformats.org/officeDocument/2006/relationships/hyperlink" Target="https://docs.docker.com/engine/reference/commandline/import/" TargetMode="External"/><Relationship Id="rId102" Type="http://schemas.openxmlformats.org/officeDocument/2006/relationships/hyperlink" Target="https://docs.docker.com/engine/reference/commandline/search/" TargetMode="External"/><Relationship Id="rId123" Type="http://schemas.openxmlformats.org/officeDocument/2006/relationships/hyperlink" Target="https://docs.docker.com/engine/reference/commandline/container_exec/" TargetMode="External"/><Relationship Id="rId144" Type="http://schemas.openxmlformats.org/officeDocument/2006/relationships/hyperlink" Target="https://docs.docker.com/engine/api/v1.25/" TargetMode="External"/><Relationship Id="rId330" Type="http://schemas.openxmlformats.org/officeDocument/2006/relationships/hyperlink" Target="https://docs.docker.com/engine/api/v1.21/" TargetMode="External"/><Relationship Id="rId547" Type="http://schemas.openxmlformats.org/officeDocument/2006/relationships/hyperlink" Target="https://github.com/moby/buildkit/blob/master/README.md" TargetMode="External"/><Relationship Id="rId568" Type="http://schemas.openxmlformats.org/officeDocument/2006/relationships/hyperlink" Target="https://docs.docker.com/engine/reference/builder/" TargetMode="External"/><Relationship Id="rId90" Type="http://schemas.openxmlformats.org/officeDocument/2006/relationships/hyperlink" Target="https://docs.docker.com/engine/reference/commandline/pause/" TargetMode="External"/><Relationship Id="rId165" Type="http://schemas.openxmlformats.org/officeDocument/2006/relationships/hyperlink" Target="https://docs.docker.com/engine/api/v1.25/" TargetMode="External"/><Relationship Id="rId186" Type="http://schemas.openxmlformats.org/officeDocument/2006/relationships/hyperlink" Target="https://docs.docker.com/engine/reference/builder/" TargetMode="External"/><Relationship Id="rId351" Type="http://schemas.openxmlformats.org/officeDocument/2006/relationships/hyperlink" Target="https://docs.docker.com/engine/reference/commandline/docker" TargetMode="External"/><Relationship Id="rId372" Type="http://schemas.openxmlformats.org/officeDocument/2006/relationships/hyperlink" Target="https://docs.docker.com/engine/reference/commandline/images/" TargetMode="External"/><Relationship Id="rId393" Type="http://schemas.openxmlformats.org/officeDocument/2006/relationships/hyperlink" Target="https://docs.docker.com/engine/reference/commandline/registry_rmi/" TargetMode="External"/><Relationship Id="rId407" Type="http://schemas.openxmlformats.org/officeDocument/2006/relationships/hyperlink" Target="https://docs.docker.com/engine/api/v1.32/" TargetMode="External"/><Relationship Id="rId428" Type="http://schemas.openxmlformats.org/officeDocument/2006/relationships/hyperlink" Target="https://hub.docker.com" TargetMode="External"/><Relationship Id="rId449" Type="http://schemas.openxmlformats.org/officeDocument/2006/relationships/hyperlink" Target="https://docs.docker.com/engine/reference/commandline/service_create/" TargetMode="External"/><Relationship Id="rId211" Type="http://schemas.openxmlformats.org/officeDocument/2006/relationships/hyperlink" Target="https://docs.docker.com/engine/api/v1.39/" TargetMode="External"/><Relationship Id="rId232" Type="http://schemas.openxmlformats.org/officeDocument/2006/relationships/hyperlink" Target="https://docs.docker.com/engine/reference/commandline/dockerd/" TargetMode="External"/><Relationship Id="rId253" Type="http://schemas.openxmlformats.org/officeDocument/2006/relationships/hyperlink" Target="https://docs.docker.com/engine/api/v1.25/" TargetMode="External"/><Relationship Id="rId274" Type="http://schemas.openxmlformats.org/officeDocument/2006/relationships/hyperlink" Target="https://docs.docker.com/engine/reference/commandline/context" TargetMode="External"/><Relationship Id="rId295" Type="http://schemas.openxmlformats.org/officeDocument/2006/relationships/hyperlink" Target="https://docs.docker.com/engine/api/v1.40/" TargetMode="External"/><Relationship Id="rId309" Type="http://schemas.openxmlformats.org/officeDocument/2006/relationships/hyperlink" Target="https://docs.docker.com/engine/api/v1.32/" TargetMode="External"/><Relationship Id="rId460" Type="http://schemas.openxmlformats.org/officeDocument/2006/relationships/hyperlink" Target="https://docs.docker.com/engine/api/v1.25/" TargetMode="External"/><Relationship Id="rId481" Type="http://schemas.openxmlformats.org/officeDocument/2006/relationships/hyperlink" Target="https://docs.docker.com/engine/reference/commandline/swarm_unlock/" TargetMode="External"/><Relationship Id="rId516" Type="http://schemas.openxmlformats.org/officeDocument/2006/relationships/hyperlink" Target="https://docs.docker.com/engine/api/v1.21/" TargetMode="External"/><Relationship Id="rId27" Type="http://schemas.openxmlformats.org/officeDocument/2006/relationships/hyperlink" Target="https://docs.docker.com/engine/reference/run/" TargetMode="External"/><Relationship Id="rId48" Type="http://schemas.openxmlformats.org/officeDocument/2006/relationships/hyperlink" Target="http://blog.docker.com/2013/09/docker-can-now-run-within-docker/" TargetMode="External"/><Relationship Id="rId69" Type="http://schemas.openxmlformats.org/officeDocument/2006/relationships/hyperlink" Target="https://docs.docker.com/engine/reference/commandline/context/" TargetMode="External"/><Relationship Id="rId113" Type="http://schemas.openxmlformats.org/officeDocument/2006/relationships/hyperlink" Target="https://docs.docker.com/engine/reference/commandline/trust/" TargetMode="External"/><Relationship Id="rId134" Type="http://schemas.openxmlformats.org/officeDocument/2006/relationships/hyperlink" Target="https://docs.docker.com/engine/reference/commandline/container_rm/" TargetMode="External"/><Relationship Id="rId320" Type="http://schemas.openxmlformats.org/officeDocument/2006/relationships/hyperlink" Target="https://docs.docker.com/config/containers/logging/configure/" TargetMode="External"/><Relationship Id="rId537" Type="http://schemas.openxmlformats.org/officeDocument/2006/relationships/hyperlink" Target="https://docs.docker.com/engine/userguide/eng-image/dockerfile_best-practices/" TargetMode="External"/><Relationship Id="rId558" Type="http://schemas.openxmlformats.org/officeDocument/2006/relationships/hyperlink" Target="https://github.com/docker/docker/issues/783" TargetMode="External"/><Relationship Id="rId80" Type="http://schemas.openxmlformats.org/officeDocument/2006/relationships/hyperlink" Target="https://docs.docker.com/engine/reference/commandline/info/" TargetMode="External"/><Relationship Id="rId155" Type="http://schemas.openxmlformats.org/officeDocument/2006/relationships/hyperlink" Target="https://docs.docker.com/engine/api/v1.25/" TargetMode="External"/><Relationship Id="rId176" Type="http://schemas.openxmlformats.org/officeDocument/2006/relationships/hyperlink" Target="https://docs.docker.com/engine/api/v1.32/" TargetMode="External"/><Relationship Id="rId197" Type="http://schemas.openxmlformats.org/officeDocument/2006/relationships/hyperlink" Target="https://docs.docker.com/engine/reference/builder/" TargetMode="External"/><Relationship Id="rId341" Type="http://schemas.openxmlformats.org/officeDocument/2006/relationships/hyperlink" Target="https://docs.docker.com/engine/reference/commandline/node_demote/" TargetMode="External"/><Relationship Id="rId362" Type="http://schemas.openxmlformats.org/officeDocument/2006/relationships/hyperlink" Target="https://docs.docker.com/engine/reference/commandline/plugin_set/" TargetMode="External"/><Relationship Id="rId383" Type="http://schemas.openxmlformats.org/officeDocument/2006/relationships/hyperlink" Target="https://docs.docker.com/ee/supported-platforms/" TargetMode="External"/><Relationship Id="rId418" Type="http://schemas.openxmlformats.org/officeDocument/2006/relationships/hyperlink" Target="https://docs.docker.com/engine/userguide/labels-custom-metadata/" TargetMode="External"/><Relationship Id="rId439" Type="http://schemas.openxmlformats.org/officeDocument/2006/relationships/hyperlink" Target="https://docs.docker.com/engine/api/v1.28/" TargetMode="External"/><Relationship Id="rId201" Type="http://schemas.openxmlformats.org/officeDocument/2006/relationships/hyperlink" Target="https://docs.docker.com/engine/api/v1.31/" TargetMode="External"/><Relationship Id="rId222" Type="http://schemas.openxmlformats.org/officeDocument/2006/relationships/hyperlink" Target="https://docs.docker.com/engine/api/v1.25/" TargetMode="External"/><Relationship Id="rId243" Type="http://schemas.openxmlformats.org/officeDocument/2006/relationships/hyperlink" Target="https://docs.docker.com/engine/api/v1.30/" TargetMode="External"/><Relationship Id="rId264" Type="http://schemas.openxmlformats.org/officeDocument/2006/relationships/hyperlink" Target="https://docs.docker.com/engine/reference/run/" TargetMode="External"/><Relationship Id="rId285" Type="http://schemas.openxmlformats.org/officeDocument/2006/relationships/hyperlink" Target="https://docs.docker.com/engine/reference/commandline/image_inspect/" TargetMode="External"/><Relationship Id="rId450" Type="http://schemas.openxmlformats.org/officeDocument/2006/relationships/hyperlink" Target="https://docs.docker.com/engine/reference/commandline/service_inspect/" TargetMode="External"/><Relationship Id="rId471" Type="http://schemas.openxmlformats.org/officeDocument/2006/relationships/hyperlink" Target="https://docs.docker.com/engine/reference/commandline/docker" TargetMode="External"/><Relationship Id="rId506" Type="http://schemas.openxmlformats.org/officeDocument/2006/relationships/hyperlink" Target="https://docs.docker.com/engine/reference/commandline/docker" TargetMode="External"/><Relationship Id="rId17" Type="http://schemas.openxmlformats.org/officeDocument/2006/relationships/hyperlink" Target="https://docs.docker.com/engine/reference/commandline/node_ls/" TargetMode="External"/><Relationship Id="rId38" Type="http://schemas.openxmlformats.org/officeDocument/2006/relationships/hyperlink" Target="https://github.com/docker/docker/blob/4118e0c9eebda2412a09ae66e90c34b85fae3275/runconfig/opts/parse.go" TargetMode="External"/><Relationship Id="rId59" Type="http://schemas.openxmlformats.org/officeDocument/2006/relationships/hyperlink" Target="https://docs.docker.com/engine/reference/run/" TargetMode="External"/><Relationship Id="rId103" Type="http://schemas.openxmlformats.org/officeDocument/2006/relationships/hyperlink" Target="https://docs.docker.com/engine/reference/commandline/secret/" TargetMode="External"/><Relationship Id="rId124" Type="http://schemas.openxmlformats.org/officeDocument/2006/relationships/hyperlink" Target="https://docs.docker.com/engine/reference/commandline/container_export/" TargetMode="External"/><Relationship Id="rId310" Type="http://schemas.openxmlformats.org/officeDocument/2006/relationships/hyperlink" Target="https://docs.docker.com/engine/reference/commandline/docker" TargetMode="External"/><Relationship Id="rId492" Type="http://schemas.openxmlformats.org/officeDocument/2006/relationships/hyperlink" Target="https://docs.docker.com/engine/reference/commandline/template_list/" TargetMode="External"/><Relationship Id="rId527" Type="http://schemas.openxmlformats.org/officeDocument/2006/relationships/hyperlink" Target="https://docs.docker.com/engine/reference/commandline/service_create/" TargetMode="External"/><Relationship Id="rId548" Type="http://schemas.openxmlformats.org/officeDocument/2006/relationships/hyperlink" Target="https://technet.microsoft.com/en-us/library/hh847755.aspx" TargetMode="External"/><Relationship Id="rId569" Type="http://schemas.openxmlformats.org/officeDocument/2006/relationships/hyperlink" Target="https://docs.docker.com/engine/reference/builder/" TargetMode="External"/><Relationship Id="rId70" Type="http://schemas.openxmlformats.org/officeDocument/2006/relationships/hyperlink" Target="https://docs.docker.com/engine/reference/commandline/cp/" TargetMode="External"/><Relationship Id="rId91" Type="http://schemas.openxmlformats.org/officeDocument/2006/relationships/hyperlink" Target="https://docs.docker.com/engine/reference/commandline/plugin/" TargetMode="External"/><Relationship Id="rId145" Type="http://schemas.openxmlformats.org/officeDocument/2006/relationships/hyperlink" Target="https://docs.docker.com/engine/api/v1.25/" TargetMode="External"/><Relationship Id="rId166" Type="http://schemas.openxmlformats.org/officeDocument/2006/relationships/hyperlink" Target="https://docs.docker.com/engine/reference/commandline/dockerd/" TargetMode="External"/><Relationship Id="rId187" Type="http://schemas.openxmlformats.org/officeDocument/2006/relationships/hyperlink" Target="https://docs.docker.com/engine/reference/builder/" TargetMode="External"/><Relationship Id="rId331" Type="http://schemas.openxmlformats.org/officeDocument/2006/relationships/hyperlink" Target="https://docs.docker.com/engine/reference/commandline/network_connect/" TargetMode="External"/><Relationship Id="rId352" Type="http://schemas.openxmlformats.org/officeDocument/2006/relationships/hyperlink" Target="https://docs.docker.com/engine/api/v1.25/" TargetMode="External"/><Relationship Id="rId373" Type="http://schemas.openxmlformats.org/officeDocument/2006/relationships/hyperlink" Target="https://docs.docker.com/engine/userguide/storagedriver/imagesandcontainers/" TargetMode="External"/><Relationship Id="rId394" Type="http://schemas.openxmlformats.org/officeDocument/2006/relationships/hyperlink" Target="https://docs.docker.com/engine/reference/commandline/docker" TargetMode="External"/><Relationship Id="rId408" Type="http://schemas.openxmlformats.org/officeDocument/2006/relationships/hyperlink" Target="https://docs.docker.com/engine/api/v1.25/" TargetMode="External"/><Relationship Id="rId429" Type="http://schemas.openxmlformats.org/officeDocument/2006/relationships/hyperlink" Target="https://docs.docker.com/engine/tutorials/dockerrepos/" TargetMode="External"/><Relationship Id="rId1" Type="http://schemas.openxmlformats.org/officeDocument/2006/relationships/customXml" Target="../customXml/item1.xml"/><Relationship Id="rId212" Type="http://schemas.openxmlformats.org/officeDocument/2006/relationships/hyperlink" Target="https://docs.docker.com/engine/reference/commandline/dockerd/" TargetMode="External"/><Relationship Id="rId233" Type="http://schemas.openxmlformats.org/officeDocument/2006/relationships/hyperlink" Target="https://docs.docker.com/engine/api/v1.25/" TargetMode="External"/><Relationship Id="rId254" Type="http://schemas.openxmlformats.org/officeDocument/2006/relationships/hyperlink" Target="https://docs.docker.com/engine/api/v1.25/" TargetMode="External"/><Relationship Id="rId440" Type="http://schemas.openxmlformats.org/officeDocument/2006/relationships/hyperlink" Target="https://docs.docker.com/engine/api/v1.25/" TargetMode="External"/><Relationship Id="rId28" Type="http://schemas.openxmlformats.org/officeDocument/2006/relationships/hyperlink" Target="https://docs.docker.com/engine/reference/run/" TargetMode="External"/><Relationship Id="rId49" Type="http://schemas.openxmlformats.org/officeDocument/2006/relationships/hyperlink" Target="http://man7.org/linux/man-pages/man7/capabilities.7.html" TargetMode="External"/><Relationship Id="rId114" Type="http://schemas.openxmlformats.org/officeDocument/2006/relationships/hyperlink" Target="https://docs.docker.com/engine/reference/commandline/unpause/" TargetMode="External"/><Relationship Id="rId275" Type="http://schemas.openxmlformats.org/officeDocument/2006/relationships/hyperlink" Target="https://docs.docker.com/engine/reference/commandline/docker" TargetMode="External"/><Relationship Id="rId296" Type="http://schemas.openxmlformats.org/officeDocument/2006/relationships/hyperlink" Target="https://docs.docker.com/engine/reference/commandline/dockerd/" TargetMode="External"/><Relationship Id="rId300" Type="http://schemas.openxmlformats.org/officeDocument/2006/relationships/hyperlink" Target="https://docs.docker.com/engine/api/v1.25/" TargetMode="External"/><Relationship Id="rId461" Type="http://schemas.openxmlformats.org/officeDocument/2006/relationships/hyperlink" Target="https://docs.docker.com/engine/api/v1.25/" TargetMode="External"/><Relationship Id="rId482" Type="http://schemas.openxmlformats.org/officeDocument/2006/relationships/hyperlink" Target="https://docs.docker.com/engine/reference/commandline/swarm_unlock-key/" TargetMode="External"/><Relationship Id="rId517" Type="http://schemas.openxmlformats.org/officeDocument/2006/relationships/hyperlink" Target="https://docs.docker.com/engine/api/v1.25/" TargetMode="External"/><Relationship Id="rId538" Type="http://schemas.openxmlformats.org/officeDocument/2006/relationships/hyperlink" Target="https://docs.docker.com/engine/tutorials/dockerrepos/" TargetMode="External"/><Relationship Id="rId559" Type="http://schemas.openxmlformats.org/officeDocument/2006/relationships/hyperlink" Target="https://github.com/sfjro/aufs3-linux/tree/aufs3.18/Documentation/filesystems/aufs" TargetMode="External"/><Relationship Id="rId60" Type="http://schemas.openxmlformats.org/officeDocument/2006/relationships/hyperlink" Target="https://docs.docker.com/network/" TargetMode="External"/><Relationship Id="rId81" Type="http://schemas.openxmlformats.org/officeDocument/2006/relationships/hyperlink" Target="https://docs.docker.com/engine/reference/commandline/inspect/" TargetMode="External"/><Relationship Id="rId135" Type="http://schemas.openxmlformats.org/officeDocument/2006/relationships/hyperlink" Target="https://docs.docker.com/engine/reference/commandline/container_run/" TargetMode="External"/><Relationship Id="rId156" Type="http://schemas.openxmlformats.org/officeDocument/2006/relationships/hyperlink" Target="https://docs.docker.com/engine/api/v1.25/" TargetMode="External"/><Relationship Id="rId177" Type="http://schemas.openxmlformats.org/officeDocument/2006/relationships/hyperlink" Target="https://docs.docker.com/engine/api/v1.39/" TargetMode="External"/><Relationship Id="rId198" Type="http://schemas.openxmlformats.org/officeDocument/2006/relationships/hyperlink" Target="https://github.com/docker/buildx" TargetMode="External"/><Relationship Id="rId321" Type="http://schemas.openxmlformats.org/officeDocument/2006/relationships/hyperlink" Target="https://golang.org/pkg/time/" TargetMode="External"/><Relationship Id="rId342" Type="http://schemas.openxmlformats.org/officeDocument/2006/relationships/hyperlink" Target="https://docs.docker.com/engine/reference/commandline/node_inspect/" TargetMode="External"/><Relationship Id="rId363" Type="http://schemas.openxmlformats.org/officeDocument/2006/relationships/hyperlink" Target="https://docs.docker.com/engine/reference/commandline/plugin_upgrade/" TargetMode="External"/><Relationship Id="rId384" Type="http://schemas.openxmlformats.org/officeDocument/2006/relationships/hyperlink" Target="https://docs.docker.com/engine/reference/commandline/cli/" TargetMode="External"/><Relationship Id="rId419" Type="http://schemas.openxmlformats.org/officeDocument/2006/relationships/hyperlink" Target="https://docs.microsoft.com/en-us/windows-hardware/drivers/install/overview-of-device-interface-classes" TargetMode="External"/><Relationship Id="rId570" Type="http://schemas.openxmlformats.org/officeDocument/2006/relationships/hyperlink" Target="https://docs.docker.com/engine/reference/builder/" TargetMode="External"/><Relationship Id="rId202" Type="http://schemas.openxmlformats.org/officeDocument/2006/relationships/hyperlink" Target="https://docs.docker.com/engine/api/v1.31/" TargetMode="External"/><Relationship Id="rId223" Type="http://schemas.openxmlformats.org/officeDocument/2006/relationships/hyperlink" Target="https://docs.docker.com/engine/reference/commandline/dockerd/" TargetMode="External"/><Relationship Id="rId244" Type="http://schemas.openxmlformats.org/officeDocument/2006/relationships/hyperlink" Target="https://docs.docker.com/engine/api/v1.30/" TargetMode="External"/><Relationship Id="rId430" Type="http://schemas.openxmlformats.org/officeDocument/2006/relationships/hyperlink" Target="https://docs.docker.com/engine/reference/commandline/system_df/" TargetMode="External"/><Relationship Id="rId18" Type="http://schemas.openxmlformats.org/officeDocument/2006/relationships/hyperlink" Target="https://docs.docker.com/engine/reference/commandline/config_ls/" TargetMode="External"/><Relationship Id="rId39" Type="http://schemas.openxmlformats.org/officeDocument/2006/relationships/hyperlink" Target="https://docs.docker.com/engine/reference/commandline/ps/" TargetMode="External"/><Relationship Id="rId265" Type="http://schemas.openxmlformats.org/officeDocument/2006/relationships/hyperlink" Target="https://docs.docker.com/engine/reference/commandline/context_create/" TargetMode="External"/><Relationship Id="rId286" Type="http://schemas.openxmlformats.org/officeDocument/2006/relationships/hyperlink" Target="https://docs.docker.com/engine/reference/commandline/image_load/" TargetMode="External"/><Relationship Id="rId451" Type="http://schemas.openxmlformats.org/officeDocument/2006/relationships/hyperlink" Target="https://docs.docker.com/engine/reference/commandline/service_logs/" TargetMode="External"/><Relationship Id="rId472" Type="http://schemas.openxmlformats.org/officeDocument/2006/relationships/hyperlink" Target="https://docs.docker.com/engine/reference/commandline/docker" TargetMode="External"/><Relationship Id="rId493" Type="http://schemas.openxmlformats.org/officeDocument/2006/relationships/hyperlink" Target="https://docs.docker.com/engine/reference/commandline/template_scaffold/" TargetMode="External"/><Relationship Id="rId507" Type="http://schemas.openxmlformats.org/officeDocument/2006/relationships/hyperlink" Target="https://docs.docker.com/engine/reference/commandline/docker" TargetMode="External"/><Relationship Id="rId528" Type="http://schemas.openxmlformats.org/officeDocument/2006/relationships/hyperlink" Target="https://docs.docker.com/engine/reference/commandline/service_inspect/" TargetMode="External"/><Relationship Id="rId549" Type="http://schemas.openxmlformats.org/officeDocument/2006/relationships/hyperlink" Target="https://docs.docker.com/engine/reference/builder/" TargetMode="External"/><Relationship Id="rId50" Type="http://schemas.openxmlformats.org/officeDocument/2006/relationships/hyperlink" Target="https://docs.docker.com/config/containers/logging/configure/" TargetMode="External"/><Relationship Id="rId104" Type="http://schemas.openxmlformats.org/officeDocument/2006/relationships/hyperlink" Target="https://docs.docker.com/engine/reference/commandline/service/" TargetMode="External"/><Relationship Id="rId125" Type="http://schemas.openxmlformats.org/officeDocument/2006/relationships/hyperlink" Target="https://docs.docker.com/engine/reference/commandline/container_inspect/" TargetMode="External"/><Relationship Id="rId146" Type="http://schemas.openxmlformats.org/officeDocument/2006/relationships/hyperlink" Target="https://docs.docker.com/engine/api/v1.25/" TargetMode="External"/><Relationship Id="rId167" Type="http://schemas.openxmlformats.org/officeDocument/2006/relationships/hyperlink" Target="https://docs.docker.com/engine/reference/commandline/dockerd/" TargetMode="External"/><Relationship Id="rId188" Type="http://schemas.openxmlformats.org/officeDocument/2006/relationships/hyperlink" Target="https://docs.docker.com/engine/reference/commandline/tag/" TargetMode="External"/><Relationship Id="rId311" Type="http://schemas.openxmlformats.org/officeDocument/2006/relationships/hyperlink" Target="https://docs.docker.com/engine/reference/commandline/docker" TargetMode="External"/><Relationship Id="rId332" Type="http://schemas.openxmlformats.org/officeDocument/2006/relationships/hyperlink" Target="https://docs.docker.com/engine/reference/commandline/network_create/" TargetMode="External"/><Relationship Id="rId353" Type="http://schemas.openxmlformats.org/officeDocument/2006/relationships/hyperlink" Target="https://docs.docker.com/engine/api/v1.25/" TargetMode="External"/><Relationship Id="rId374" Type="http://schemas.openxmlformats.org/officeDocument/2006/relationships/hyperlink" Target="https://hub.docker.com" TargetMode="External"/><Relationship Id="rId395" Type="http://schemas.openxmlformats.org/officeDocument/2006/relationships/hyperlink" Target="https://docs.docker.com/engine/reference/commandline/docker" TargetMode="External"/><Relationship Id="rId409" Type="http://schemas.openxmlformats.org/officeDocument/2006/relationships/hyperlink" Target="https://docs.docker.com/engine/reference/commandline/docker" TargetMode="External"/><Relationship Id="rId560" Type="http://schemas.openxmlformats.org/officeDocument/2006/relationships/hyperlink" Target="https://docs.docker.com/engine/reference/builder/" TargetMode="External"/><Relationship Id="rId71" Type="http://schemas.openxmlformats.org/officeDocument/2006/relationships/hyperlink" Target="https://docs.docker.com/engine/reference/commandline/create/" TargetMode="External"/><Relationship Id="rId92" Type="http://schemas.openxmlformats.org/officeDocument/2006/relationships/hyperlink" Target="https://docs.docker.com/engine/reference/commandline/port/" TargetMode="External"/><Relationship Id="rId213" Type="http://schemas.openxmlformats.org/officeDocument/2006/relationships/hyperlink" Target="https://docs.docker.com/engine/api/v1.25/" TargetMode="External"/><Relationship Id="rId234" Type="http://schemas.openxmlformats.org/officeDocument/2006/relationships/hyperlink" Target="https://docs.docker.com/engine/api/v1.25/" TargetMode="External"/><Relationship Id="rId420" Type="http://schemas.openxmlformats.org/officeDocument/2006/relationships/hyperlink" Target="https://docs.microsoft.com/en-us/virtualization/windowscontainers/deploy-containers/hardware-devices-in-containers" TargetMode="External"/><Relationship Id="rId2" Type="http://schemas.openxmlformats.org/officeDocument/2006/relationships/numbering" Target="numbering.xml"/><Relationship Id="rId29" Type="http://schemas.openxmlformats.org/officeDocument/2006/relationships/hyperlink" Target="https://docs.docker.com/engine/reference/run/" TargetMode="External"/><Relationship Id="rId255" Type="http://schemas.openxmlformats.org/officeDocument/2006/relationships/hyperlink" Target="https://docs.docker.com/engine/api/v1.25/" TargetMode="External"/><Relationship Id="rId276" Type="http://schemas.openxmlformats.org/officeDocument/2006/relationships/hyperlink" Target="https://docs.docker.com/engine/api/v1.25/" TargetMode="External"/><Relationship Id="rId297" Type="http://schemas.openxmlformats.org/officeDocument/2006/relationships/hyperlink" Target="https://docs.docker.com/engine/api/v1.32/" TargetMode="External"/><Relationship Id="rId441" Type="http://schemas.openxmlformats.org/officeDocument/2006/relationships/hyperlink" Target="https://docs.docker.com/engine/api/v1.25/" TargetMode="External"/><Relationship Id="rId462" Type="http://schemas.openxmlformats.org/officeDocument/2006/relationships/hyperlink" Target="https://docs.docker.com/engine/reference/commandline/stack_deploy/" TargetMode="External"/><Relationship Id="rId483" Type="http://schemas.openxmlformats.org/officeDocument/2006/relationships/hyperlink" Target="https://docs.docker.com/engine/reference/commandline/swarm_update/" TargetMode="External"/><Relationship Id="rId518" Type="http://schemas.openxmlformats.org/officeDocument/2006/relationships/hyperlink" Target="https://docs.docker.com/engine/api/v1.25/" TargetMode="External"/><Relationship Id="rId539" Type="http://schemas.openxmlformats.org/officeDocument/2006/relationships/hyperlink" Target="https://github.com/moby/buildkit" TargetMode="External"/><Relationship Id="rId40" Type="http://schemas.openxmlformats.org/officeDocument/2006/relationships/hyperlink" Target="https://docs.docker.com/engine/reference/commandline/events/" TargetMode="External"/><Relationship Id="rId115" Type="http://schemas.openxmlformats.org/officeDocument/2006/relationships/hyperlink" Target="https://docs.docker.com/engine/reference/commandline/update/" TargetMode="External"/><Relationship Id="rId136" Type="http://schemas.openxmlformats.org/officeDocument/2006/relationships/hyperlink" Target="https://docs.docker.com/engine/reference/commandline/container_start/" TargetMode="External"/><Relationship Id="rId157" Type="http://schemas.openxmlformats.org/officeDocument/2006/relationships/hyperlink" Target="https://docs.docker.com/engine/api/v1.25/" TargetMode="External"/><Relationship Id="rId178" Type="http://schemas.openxmlformats.org/officeDocument/2006/relationships/hyperlink" Target="https://docs.docker.com/engine/reference/commandline/dockerd/" TargetMode="External"/><Relationship Id="rId301" Type="http://schemas.openxmlformats.org/officeDocument/2006/relationships/hyperlink" Target="https://docs.docker.com/engine/api/v1.39/" TargetMode="External"/><Relationship Id="rId322" Type="http://schemas.openxmlformats.org/officeDocument/2006/relationships/hyperlink" Target="https://docs.docker.com/engine/reference/commandline/cli/" TargetMode="External"/><Relationship Id="rId343" Type="http://schemas.openxmlformats.org/officeDocument/2006/relationships/hyperlink" Target="https://docs.docker.com/engine/reference/commandline/node_ls/" TargetMode="External"/><Relationship Id="rId364" Type="http://schemas.openxmlformats.org/officeDocument/2006/relationships/hyperlink" Target="https://docs.docker.com/engine/reference/commandline/docker" TargetMode="External"/><Relationship Id="rId550" Type="http://schemas.openxmlformats.org/officeDocument/2006/relationships/hyperlink" Target="http://golang.org/pkg/path/filepath" TargetMode="External"/><Relationship Id="rId61" Type="http://schemas.openxmlformats.org/officeDocument/2006/relationships/hyperlink" Target="https://docs.docker.com/storage/volumes/" TargetMode="External"/><Relationship Id="rId82" Type="http://schemas.openxmlformats.org/officeDocument/2006/relationships/hyperlink" Target="https://docs.docker.com/engine/reference/commandline/kill/" TargetMode="External"/><Relationship Id="rId199" Type="http://schemas.openxmlformats.org/officeDocument/2006/relationships/hyperlink" Target="https://docs.docker.com/develop/develop-images/multistage-build/" TargetMode="External"/><Relationship Id="rId203" Type="http://schemas.openxmlformats.org/officeDocument/2006/relationships/hyperlink" Target="https://docs.docker.com/engine/reference/commandline/builder_build/" TargetMode="External"/><Relationship Id="rId385" Type="http://schemas.openxmlformats.org/officeDocument/2006/relationships/hyperlink" Target="https://docs.docker.com/engine/reference/commandline/cli/" TargetMode="External"/><Relationship Id="rId571" Type="http://schemas.openxmlformats.org/officeDocument/2006/relationships/hyperlink" Target="https://github.com/moby/buildkit/blob/master/frontend/dockerfile/docs/experimental.md" TargetMode="External"/><Relationship Id="rId19" Type="http://schemas.openxmlformats.org/officeDocument/2006/relationships/hyperlink" Target="https://docs.docker.com/engine/reference/commandline/login/" TargetMode="External"/><Relationship Id="rId224" Type="http://schemas.openxmlformats.org/officeDocument/2006/relationships/hyperlink" Target="https://docs.docker.com/engine/reference/commandline/checkpoint_create/" TargetMode="External"/><Relationship Id="rId245" Type="http://schemas.openxmlformats.org/officeDocument/2006/relationships/hyperlink" Target="https://docs.docker.com/engine/api/v1.37/" TargetMode="External"/><Relationship Id="rId266" Type="http://schemas.openxmlformats.org/officeDocument/2006/relationships/hyperlink" Target="https://docs.docker.com/engine/reference/commandline/context_export/" TargetMode="External"/><Relationship Id="rId287" Type="http://schemas.openxmlformats.org/officeDocument/2006/relationships/hyperlink" Target="https://docs.docker.com/engine/reference/commandline/image_ls/" TargetMode="External"/><Relationship Id="rId410" Type="http://schemas.openxmlformats.org/officeDocument/2006/relationships/hyperlink" Target="https://docs.docker.com/engine/reference/commandline/commit/" TargetMode="External"/><Relationship Id="rId431" Type="http://schemas.openxmlformats.org/officeDocument/2006/relationships/hyperlink" Target="https://docs.docker.com/engine/reference/commandline/system_events/" TargetMode="External"/><Relationship Id="rId452" Type="http://schemas.openxmlformats.org/officeDocument/2006/relationships/hyperlink" Target="https://docs.docker.com/engine/reference/commandline/service_ls/" TargetMode="External"/><Relationship Id="rId473" Type="http://schemas.openxmlformats.org/officeDocument/2006/relationships/hyperlink" Target="https://docs.docker.com/engine/reference/commandline/stats/" TargetMode="External"/><Relationship Id="rId494" Type="http://schemas.openxmlformats.org/officeDocument/2006/relationships/hyperlink" Target="https://docs.docker.com/engine/reference/commandline/template_version/" TargetMode="External"/><Relationship Id="rId508" Type="http://schemas.openxmlformats.org/officeDocument/2006/relationships/hyperlink" Target="http://golang.org/pkg/text/template/" TargetMode="External"/><Relationship Id="rId529" Type="http://schemas.openxmlformats.org/officeDocument/2006/relationships/hyperlink" Target="https://docs.docker.com/engine/reference/commandline/service_ls/" TargetMode="External"/><Relationship Id="rId30" Type="http://schemas.openxmlformats.org/officeDocument/2006/relationships/hyperlink" Target="https://docs.docker.com/engine/reference/run/" TargetMode="External"/><Relationship Id="rId105" Type="http://schemas.openxmlformats.org/officeDocument/2006/relationships/hyperlink" Target="https://docs.docker.com/engine/reference/commandline/stack/" TargetMode="External"/><Relationship Id="rId126" Type="http://schemas.openxmlformats.org/officeDocument/2006/relationships/hyperlink" Target="https://docs.docker.com/engine/reference/commandline/container_kill/" TargetMode="External"/><Relationship Id="rId147" Type="http://schemas.openxmlformats.org/officeDocument/2006/relationships/hyperlink" Target="https://docs.docker.com/engine/api/v1.40/" TargetMode="External"/><Relationship Id="rId168" Type="http://schemas.openxmlformats.org/officeDocument/2006/relationships/hyperlink" Target="https://docs.docker.com/engine/api/v1.25/" TargetMode="External"/><Relationship Id="rId312" Type="http://schemas.openxmlformats.org/officeDocument/2006/relationships/hyperlink" Target="http://man7.org/linux/man-pages/man7/signal.7.html" TargetMode="External"/><Relationship Id="rId333" Type="http://schemas.openxmlformats.org/officeDocument/2006/relationships/hyperlink" Target="https://docs.docker.com/engine/reference/commandline/network_disconnect/" TargetMode="External"/><Relationship Id="rId354" Type="http://schemas.openxmlformats.org/officeDocument/2006/relationships/hyperlink" Target="https://docs.docker.com/engine/reference/commandline/plugin_create/" TargetMode="External"/><Relationship Id="rId540" Type="http://schemas.openxmlformats.org/officeDocument/2006/relationships/hyperlink" Target="https://github.com/moby/buildkit/blob/master/frontend/dockerfile/docs/experimental.md" TargetMode="External"/><Relationship Id="rId51" Type="http://schemas.openxmlformats.org/officeDocument/2006/relationships/hyperlink" Target="https://docs.docker.com/engine/reference/builder/" TargetMode="External"/><Relationship Id="rId72" Type="http://schemas.openxmlformats.org/officeDocument/2006/relationships/hyperlink" Target="https://docs.docker.com/engine/reference/commandline/diff/" TargetMode="External"/><Relationship Id="rId93" Type="http://schemas.openxmlformats.org/officeDocument/2006/relationships/hyperlink" Target="https://docs.docker.com/engine/reference/commandline/ps/" TargetMode="External"/><Relationship Id="rId189" Type="http://schemas.openxmlformats.org/officeDocument/2006/relationships/hyperlink" Target="https://docs.docker.com/engine/reference/run/" TargetMode="External"/><Relationship Id="rId375" Type="http://schemas.openxmlformats.org/officeDocument/2006/relationships/hyperlink" Target="https://docs.docker.com/engine/reference/commandline/login/" TargetMode="External"/><Relationship Id="rId396" Type="http://schemas.openxmlformats.org/officeDocument/2006/relationships/hyperlink" Target="https://docs.docker.com/engine/reference/commandline/docker" TargetMode="External"/><Relationship Id="rId561" Type="http://schemas.openxmlformats.org/officeDocument/2006/relationships/hyperlink" Target="https://docs.docker.com/engine/reference/run/" TargetMode="External"/><Relationship Id="rId3" Type="http://schemas.openxmlformats.org/officeDocument/2006/relationships/styles" Target="styles.xml"/><Relationship Id="rId214" Type="http://schemas.openxmlformats.org/officeDocument/2006/relationships/hyperlink" Target="https://docs.docker.com/engine/api/v1.39/" TargetMode="External"/><Relationship Id="rId235" Type="http://schemas.openxmlformats.org/officeDocument/2006/relationships/hyperlink" Target="https://docs.docker.com/engine/reference/commandline/dockerd/" TargetMode="External"/><Relationship Id="rId256" Type="http://schemas.openxmlformats.org/officeDocument/2006/relationships/hyperlink" Target="https://docs.docker.com/engine/api/v1.40/" TargetMode="External"/><Relationship Id="rId277" Type="http://schemas.openxmlformats.org/officeDocument/2006/relationships/hyperlink" Target="https://docs.docker.com/engine/api/v1.35/" TargetMode="External"/><Relationship Id="rId298" Type="http://schemas.openxmlformats.org/officeDocument/2006/relationships/hyperlink" Target="https://docs.docker.com/engine/api/v1.39/" TargetMode="External"/><Relationship Id="rId400" Type="http://schemas.openxmlformats.org/officeDocument/2006/relationships/hyperlink" Target="https://docs.docker.com/engine/api/v1.25/" TargetMode="External"/><Relationship Id="rId421" Type="http://schemas.openxmlformats.org/officeDocument/2006/relationships/hyperlink" Target="https://nvidia.github.io/nvidia-container-runtime/" TargetMode="External"/><Relationship Id="rId442" Type="http://schemas.openxmlformats.org/officeDocument/2006/relationships/hyperlink" Target="https://docs.docker.com/engine/reference/commandline/secret_create/" TargetMode="External"/><Relationship Id="rId463" Type="http://schemas.openxmlformats.org/officeDocument/2006/relationships/hyperlink" Target="https://docs.docker.com/engine/reference/commandline/stack_ls/" TargetMode="External"/><Relationship Id="rId484" Type="http://schemas.openxmlformats.org/officeDocument/2006/relationships/hyperlink" Target="https://docs.docker.com/engine/reference/commandline/docker" TargetMode="External"/><Relationship Id="rId519" Type="http://schemas.openxmlformats.org/officeDocument/2006/relationships/hyperlink" Target="https://docs.docker.com/engine/api/v1.21/" TargetMode="External"/><Relationship Id="rId116" Type="http://schemas.openxmlformats.org/officeDocument/2006/relationships/hyperlink" Target="https://docs.docker.com/engine/reference/commandline/version/" TargetMode="External"/><Relationship Id="rId137" Type="http://schemas.openxmlformats.org/officeDocument/2006/relationships/hyperlink" Target="https://docs.docker.com/engine/reference/commandline/container_stats/" TargetMode="External"/><Relationship Id="rId158" Type="http://schemas.openxmlformats.org/officeDocument/2006/relationships/hyperlink" Target="https://docs.docker.com/engine/api/v1.25/" TargetMode="External"/><Relationship Id="rId302" Type="http://schemas.openxmlformats.org/officeDocument/2006/relationships/hyperlink" Target="https://docs.docker.com/engine/reference/commandline/dockerd/" TargetMode="External"/><Relationship Id="rId323" Type="http://schemas.openxmlformats.org/officeDocument/2006/relationships/hyperlink" Target="https://docs.docker.com/engine/reference/commandline/cli/" TargetMode="External"/><Relationship Id="rId344" Type="http://schemas.openxmlformats.org/officeDocument/2006/relationships/hyperlink" Target="https://docs.docker.com/engine/reference/commandline/node_promote/" TargetMode="External"/><Relationship Id="rId530" Type="http://schemas.openxmlformats.org/officeDocument/2006/relationships/hyperlink" Target="https://docs.docker.com/engine/reference/commandline/service_rm/" TargetMode="External"/><Relationship Id="rId20" Type="http://schemas.openxmlformats.org/officeDocument/2006/relationships/hyperlink" Target="https://docs.docker.com/engine/reference/commandline/login/" TargetMode="External"/><Relationship Id="rId41" Type="http://schemas.openxmlformats.org/officeDocument/2006/relationships/hyperlink" Target="https://docs.docker.com/engine/reference/commandline/inspect/" TargetMode="External"/><Relationship Id="rId62" Type="http://schemas.openxmlformats.org/officeDocument/2006/relationships/hyperlink" Target="https://docs.docker.com/engine/reference/commandline/attach/" TargetMode="External"/><Relationship Id="rId83" Type="http://schemas.openxmlformats.org/officeDocument/2006/relationships/hyperlink" Target="https://docs.docker.com/engine/reference/commandline/load/" TargetMode="External"/><Relationship Id="rId179" Type="http://schemas.openxmlformats.org/officeDocument/2006/relationships/hyperlink" Target="https://docs.docker.com/engine/api/v1.25/" TargetMode="External"/><Relationship Id="rId365" Type="http://schemas.openxmlformats.org/officeDocument/2006/relationships/hyperlink" Target="https://docs.docker.com/engine/reference/commandline/dockerd/" TargetMode="External"/><Relationship Id="rId386" Type="http://schemas.openxmlformats.org/officeDocument/2006/relationships/hyperlink" Target="https://docs.docker.com/engine/reference/commandline/registry_events/" TargetMode="External"/><Relationship Id="rId551" Type="http://schemas.openxmlformats.org/officeDocument/2006/relationships/hyperlink" Target="http://golang.org/pkg/path/filepath/" TargetMode="External"/><Relationship Id="rId572" Type="http://schemas.openxmlformats.org/officeDocument/2006/relationships/fontTable" Target="fontTable.xml"/><Relationship Id="rId190" Type="http://schemas.openxmlformats.org/officeDocument/2006/relationships/hyperlink" Target="https://docs.docker.com/engine/reference/commandline/run/" TargetMode="External"/><Relationship Id="rId204" Type="http://schemas.openxmlformats.org/officeDocument/2006/relationships/hyperlink" Target="https://docs.docker.com/engine/reference/commandline/builder_prune/" TargetMode="External"/><Relationship Id="rId225" Type="http://schemas.openxmlformats.org/officeDocument/2006/relationships/hyperlink" Target="https://docs.docker.com/engine/reference/commandline/checkpoint_ls/" TargetMode="External"/><Relationship Id="rId246" Type="http://schemas.openxmlformats.org/officeDocument/2006/relationships/hyperlink" Target="https://docs.docker.com/engine/api/v1.30/" TargetMode="External"/><Relationship Id="rId267" Type="http://schemas.openxmlformats.org/officeDocument/2006/relationships/hyperlink" Target="https://docs.docker.com/engine/reference/commandline/context_import/" TargetMode="External"/><Relationship Id="rId288" Type="http://schemas.openxmlformats.org/officeDocument/2006/relationships/hyperlink" Target="https://docs.docker.com/engine/reference/commandline/image_prune/" TargetMode="External"/><Relationship Id="rId411" Type="http://schemas.openxmlformats.org/officeDocument/2006/relationships/hyperlink" Target="https://docs.docker.com/engine/reference/run/" TargetMode="External"/><Relationship Id="rId432" Type="http://schemas.openxmlformats.org/officeDocument/2006/relationships/hyperlink" Target="https://docs.docker.com/engine/reference/commandline/system_info/" TargetMode="External"/><Relationship Id="rId453" Type="http://schemas.openxmlformats.org/officeDocument/2006/relationships/hyperlink" Target="https://docs.docker.com/engine/reference/commandline/service_ps/" TargetMode="External"/><Relationship Id="rId474" Type="http://schemas.openxmlformats.org/officeDocument/2006/relationships/hyperlink" Target="https://docs.docker.com/engine/api/v1.24/" TargetMode="External"/><Relationship Id="rId509" Type="http://schemas.openxmlformats.org/officeDocument/2006/relationships/hyperlink" Target="https://docs.docker.com/engine/api/v1.21/" TargetMode="External"/><Relationship Id="rId106" Type="http://schemas.openxmlformats.org/officeDocument/2006/relationships/hyperlink" Target="https://docs.docker.com/engine/reference/commandline/start/" TargetMode="External"/><Relationship Id="rId127" Type="http://schemas.openxmlformats.org/officeDocument/2006/relationships/hyperlink" Target="https://docs.docker.com/engine/reference/commandline/container_logs/" TargetMode="External"/><Relationship Id="rId313" Type="http://schemas.openxmlformats.org/officeDocument/2006/relationships/hyperlink" Target="https://docs.docker.com/engine/reference/commandline/docker" TargetMode="External"/><Relationship Id="rId495" Type="http://schemas.openxmlformats.org/officeDocument/2006/relationships/hyperlink" Target="https://docs.docker.com/engine/reference/commandline/docker" TargetMode="External"/><Relationship Id="rId10" Type="http://schemas.openxmlformats.org/officeDocument/2006/relationships/hyperlink" Target="https://docs.docker.com/engine/reference/commandline/ps/" TargetMode="External"/><Relationship Id="rId31" Type="http://schemas.openxmlformats.org/officeDocument/2006/relationships/hyperlink" Target="https://docs.docker.com/engine/reference/run/" TargetMode="External"/><Relationship Id="rId52" Type="http://schemas.openxmlformats.org/officeDocument/2006/relationships/hyperlink" Target="https://docs.docker.com/engine/reference/run/" TargetMode="External"/><Relationship Id="rId73" Type="http://schemas.openxmlformats.org/officeDocument/2006/relationships/hyperlink" Target="https://docs.docker.com/engine/reference/commandline/events/" TargetMode="External"/><Relationship Id="rId94" Type="http://schemas.openxmlformats.org/officeDocument/2006/relationships/hyperlink" Target="https://docs.docker.com/engine/reference/commandline/pull/" TargetMode="External"/><Relationship Id="rId148" Type="http://schemas.openxmlformats.org/officeDocument/2006/relationships/hyperlink" Target="https://docs.docker.com/engine/api/v1.29/" TargetMode="External"/><Relationship Id="rId169" Type="http://schemas.openxmlformats.org/officeDocument/2006/relationships/hyperlink" Target="https://docs.docker.com/engine/api/v1.25/" TargetMode="External"/><Relationship Id="rId334" Type="http://schemas.openxmlformats.org/officeDocument/2006/relationships/hyperlink" Target="https://docs.docker.com/engine/reference/commandline/network_inspect/" TargetMode="External"/><Relationship Id="rId355" Type="http://schemas.openxmlformats.org/officeDocument/2006/relationships/hyperlink" Target="https://docs.docker.com/engine/reference/commandline/plugin_disable/" TargetMode="External"/><Relationship Id="rId376" Type="http://schemas.openxmlformats.org/officeDocument/2006/relationships/hyperlink" Target="https://docs.docker.com/engine/reference/commandline/dockerd/" TargetMode="External"/><Relationship Id="rId397" Type="http://schemas.openxmlformats.org/officeDocument/2006/relationships/hyperlink" Target="https://docs.docker.com/engine/reference/commandline/docker" TargetMode="External"/><Relationship Id="rId520" Type="http://schemas.openxmlformats.org/officeDocument/2006/relationships/hyperlink" Target="https://docs.docker.com/engine/api/v1.21/" TargetMode="External"/><Relationship Id="rId541" Type="http://schemas.openxmlformats.org/officeDocument/2006/relationships/hyperlink" Target="https://docs.docker.com/engine/reference/builder/" TargetMode="External"/><Relationship Id="rId562" Type="http://schemas.openxmlformats.org/officeDocument/2006/relationships/hyperlink" Target="https://docs.docker.com/engine/userguide/networking/" TargetMode="External"/><Relationship Id="rId4" Type="http://schemas.openxmlformats.org/officeDocument/2006/relationships/settings" Target="settings.xml"/><Relationship Id="rId180" Type="http://schemas.openxmlformats.org/officeDocument/2006/relationships/hyperlink" Target="https://docs.docker.com/engine/api/v1.39/" TargetMode="External"/><Relationship Id="rId215" Type="http://schemas.openxmlformats.org/officeDocument/2006/relationships/hyperlink" Target="https://docs.docker.com/engine/reference/commandline/dockerd/" TargetMode="External"/><Relationship Id="rId236" Type="http://schemas.openxmlformats.org/officeDocument/2006/relationships/hyperlink" Target="https://docs.docker.com/ee/supported-platforms/" TargetMode="External"/><Relationship Id="rId257" Type="http://schemas.openxmlformats.org/officeDocument/2006/relationships/hyperlink" Target="https://docs.docker.com/engine/api/v1.29/" TargetMode="External"/><Relationship Id="rId278" Type="http://schemas.openxmlformats.org/officeDocument/2006/relationships/hyperlink" Target="https://docs.docker.com/engine/reference/commandline/docker" TargetMode="External"/><Relationship Id="rId401" Type="http://schemas.openxmlformats.org/officeDocument/2006/relationships/hyperlink" Target="https://docs.docker.com/engine/api/v1.25/" TargetMode="External"/><Relationship Id="rId422" Type="http://schemas.openxmlformats.org/officeDocument/2006/relationships/hyperlink" Target="https://docs.docker.com/config/containers/resource_constraints/" TargetMode="External"/><Relationship Id="rId443" Type="http://schemas.openxmlformats.org/officeDocument/2006/relationships/hyperlink" Target="https://docs.docker.com/engine/reference/commandline/secret_inspect/" TargetMode="External"/><Relationship Id="rId464" Type="http://schemas.openxmlformats.org/officeDocument/2006/relationships/hyperlink" Target="https://docs.docker.com/engine/reference/commandline/stack_ps/" TargetMode="External"/><Relationship Id="rId303" Type="http://schemas.openxmlformats.org/officeDocument/2006/relationships/hyperlink" Target="https://docs.docker.com/engine/api/v1.31/" TargetMode="External"/><Relationship Id="rId485" Type="http://schemas.openxmlformats.org/officeDocument/2006/relationships/hyperlink" Target="https://docs.docker.com/engine/reference/commandline/docker" TargetMode="External"/><Relationship Id="rId42" Type="http://schemas.openxmlformats.org/officeDocument/2006/relationships/hyperlink" Target="https://docs.docker.com/engine/reference/run/" TargetMode="External"/><Relationship Id="rId84" Type="http://schemas.openxmlformats.org/officeDocument/2006/relationships/hyperlink" Target="https://docs.docker.com/engine/reference/commandline/login/" TargetMode="External"/><Relationship Id="rId138" Type="http://schemas.openxmlformats.org/officeDocument/2006/relationships/hyperlink" Target="https://docs.docker.com/engine/reference/commandline/container_stop/" TargetMode="External"/><Relationship Id="rId345" Type="http://schemas.openxmlformats.org/officeDocument/2006/relationships/hyperlink" Target="https://docs.docker.com/engine/reference/commandline/node_ps/" TargetMode="External"/><Relationship Id="rId387" Type="http://schemas.openxmlformats.org/officeDocument/2006/relationships/hyperlink" Target="https://docs.docker.com/engine/reference/commandline/registry_history/" TargetMode="External"/><Relationship Id="rId510" Type="http://schemas.openxmlformats.org/officeDocument/2006/relationships/hyperlink" Target="https://docs.docker.com/engine/api/v1.21/" TargetMode="External"/><Relationship Id="rId552" Type="http://schemas.openxmlformats.org/officeDocument/2006/relationships/hyperlink" Target="https://docs.docker.com/glossary/" TargetMode="External"/><Relationship Id="rId191" Type="http://schemas.openxmlformats.org/officeDocument/2006/relationships/hyperlink" Target="https://docs.docker.com/engine/reference/builder/" TargetMode="External"/><Relationship Id="rId205" Type="http://schemas.openxmlformats.org/officeDocument/2006/relationships/hyperlink" Target="https://docs.docker.com/engine/api/v1.31/" TargetMode="External"/><Relationship Id="rId247" Type="http://schemas.openxmlformats.org/officeDocument/2006/relationships/hyperlink" Target="https://docs.docker.com/engine/api/v1.30/" TargetMode="External"/><Relationship Id="rId412" Type="http://schemas.openxmlformats.org/officeDocument/2006/relationships/hyperlink" Target="https://docs.docker.com/engine/userguide/networking/" TargetMode="External"/><Relationship Id="rId107" Type="http://schemas.openxmlformats.org/officeDocument/2006/relationships/hyperlink" Target="https://docs.docker.com/engine/reference/commandline/stats/" TargetMode="External"/><Relationship Id="rId289" Type="http://schemas.openxmlformats.org/officeDocument/2006/relationships/hyperlink" Target="https://docs.docker.com/engine/reference/commandline/image_pull/" TargetMode="External"/><Relationship Id="rId454" Type="http://schemas.openxmlformats.org/officeDocument/2006/relationships/hyperlink" Target="https://docs.docker.com/engine/reference/commandline/service_rm/" TargetMode="External"/><Relationship Id="rId496" Type="http://schemas.openxmlformats.org/officeDocument/2006/relationships/hyperlink" Target="https://docs.docker.com/engine/reference/commandline/trust_inspect/" TargetMode="External"/><Relationship Id="rId11" Type="http://schemas.openxmlformats.org/officeDocument/2006/relationships/hyperlink" Target="https://docs.docker.com/engine/reference/commandline/images/" TargetMode="External"/><Relationship Id="rId53" Type="http://schemas.openxmlformats.org/officeDocument/2006/relationships/hyperlink" Target="https://docs.docker.com/engine/reference/run/" TargetMode="External"/><Relationship Id="rId149" Type="http://schemas.openxmlformats.org/officeDocument/2006/relationships/hyperlink" Target="https://docs.docker.com/engine/api/v1.25/" TargetMode="External"/><Relationship Id="rId314" Type="http://schemas.openxmlformats.org/officeDocument/2006/relationships/hyperlink" Target="https://docs.docker.com/engine/reference/commandline/docker" TargetMode="External"/><Relationship Id="rId356" Type="http://schemas.openxmlformats.org/officeDocument/2006/relationships/hyperlink" Target="https://docs.docker.com/engine/reference/commandline/plugin_enable/" TargetMode="External"/><Relationship Id="rId398" Type="http://schemas.openxmlformats.org/officeDocument/2006/relationships/hyperlink" Target="https://docs.docker.com/engine/reference/commandline/docker" TargetMode="External"/><Relationship Id="rId521" Type="http://schemas.openxmlformats.org/officeDocument/2006/relationships/hyperlink" Target="https://docs.docker.com/engine/api/v1.25/" TargetMode="External"/><Relationship Id="rId563" Type="http://schemas.openxmlformats.org/officeDocument/2006/relationships/hyperlink" Target="https://docs.docker.com/engine/reference/builder/" TargetMode="External"/><Relationship Id="rId95" Type="http://schemas.openxmlformats.org/officeDocument/2006/relationships/hyperlink" Target="https://docs.docker.com/engine/reference/commandline/push/" TargetMode="External"/><Relationship Id="rId160" Type="http://schemas.openxmlformats.org/officeDocument/2006/relationships/hyperlink" Target="https://docs.docker.com/engine/api/v1.40/" TargetMode="External"/><Relationship Id="rId216" Type="http://schemas.openxmlformats.org/officeDocument/2006/relationships/hyperlink" Target="https://docs.docker.com/engine/api/v1.31/" TargetMode="External"/><Relationship Id="rId423" Type="http://schemas.openxmlformats.org/officeDocument/2006/relationships/hyperlink" Target="https://docs.docker.com/engine/reference/run/" TargetMode="External"/><Relationship Id="rId258" Type="http://schemas.openxmlformats.org/officeDocument/2006/relationships/hyperlink" Target="https://docs.docker.com/engine/api/v1.25/" TargetMode="External"/><Relationship Id="rId465" Type="http://schemas.openxmlformats.org/officeDocument/2006/relationships/hyperlink" Target="https://docs.docker.com/engine/reference/commandline/stack_rm/" TargetMode="External"/><Relationship Id="rId22" Type="http://schemas.openxmlformats.org/officeDocument/2006/relationships/hyperlink" Target="https://docs.docker.com/engine/reference/glossary/" TargetMode="External"/><Relationship Id="rId64" Type="http://schemas.openxmlformats.org/officeDocument/2006/relationships/hyperlink" Target="https://docs.docker.com/engine/reference/commandline/builder/" TargetMode="External"/><Relationship Id="rId118" Type="http://schemas.openxmlformats.org/officeDocument/2006/relationships/hyperlink" Target="https://docs.docker.com/engine/reference/commandline/wait/" TargetMode="External"/><Relationship Id="rId325" Type="http://schemas.openxmlformats.org/officeDocument/2006/relationships/hyperlink" Target="https://docs.docker.com/engine/reference/commandline/manifest_create/" TargetMode="External"/><Relationship Id="rId367" Type="http://schemas.openxmlformats.org/officeDocument/2006/relationships/hyperlink" Target="https://docs.docker.com/engine/reference/commandline/docker" TargetMode="External"/><Relationship Id="rId532" Type="http://schemas.openxmlformats.org/officeDocument/2006/relationships/hyperlink" Target="https://docs.docker.com/engine/reference/commandline/service_ps/" TargetMode="External"/><Relationship Id="rId171" Type="http://schemas.openxmlformats.org/officeDocument/2006/relationships/hyperlink" Target="https://docs.docker.com/engine/api/v1.40/" TargetMode="External"/><Relationship Id="rId227" Type="http://schemas.openxmlformats.org/officeDocument/2006/relationships/hyperlink" Target="https://docs.docker.com/engine/api/v1.25/" TargetMode="External"/><Relationship Id="rId269" Type="http://schemas.openxmlformats.org/officeDocument/2006/relationships/hyperlink" Target="https://docs.docker.com/engine/reference/commandline/context_ls/" TargetMode="External"/><Relationship Id="rId434" Type="http://schemas.openxmlformats.org/officeDocument/2006/relationships/hyperlink" Target="https://docs.docker.com/engine/reference/commandline/docker" TargetMode="External"/><Relationship Id="rId476" Type="http://schemas.openxmlformats.org/officeDocument/2006/relationships/hyperlink" Target="https://docs.docker.com/engine/reference/commandline/swarm_ca/" TargetMode="External"/><Relationship Id="rId33" Type="http://schemas.openxmlformats.org/officeDocument/2006/relationships/hyperlink" Target="https://docs.docker.com/engine/reference/run/" TargetMode="External"/><Relationship Id="rId129" Type="http://schemas.openxmlformats.org/officeDocument/2006/relationships/hyperlink" Target="https://docs.docker.com/engine/reference/commandline/container_pause/" TargetMode="External"/><Relationship Id="rId280" Type="http://schemas.openxmlformats.org/officeDocument/2006/relationships/hyperlink" Target="https://docs.docker.com/engine/api/v1.32/" TargetMode="External"/><Relationship Id="rId336" Type="http://schemas.openxmlformats.org/officeDocument/2006/relationships/hyperlink" Target="https://docs.docker.com/engine/reference/commandline/network_prune/" TargetMode="External"/><Relationship Id="rId501" Type="http://schemas.openxmlformats.org/officeDocument/2006/relationships/hyperlink" Target="https://docs.docker.com/engine/reference/commandline/docker" TargetMode="External"/><Relationship Id="rId543" Type="http://schemas.openxmlformats.org/officeDocument/2006/relationships/hyperlink" Target="https://docs.docker.com/engine/reference/builder/" TargetMode="External"/><Relationship Id="rId75" Type="http://schemas.openxmlformats.org/officeDocument/2006/relationships/hyperlink" Target="https://docs.docker.com/engine/reference/commandline/export/" TargetMode="External"/><Relationship Id="rId140" Type="http://schemas.openxmlformats.org/officeDocument/2006/relationships/hyperlink" Target="https://docs.docker.com/engine/reference/commandline/container_unpause/" TargetMode="External"/><Relationship Id="rId182" Type="http://schemas.openxmlformats.org/officeDocument/2006/relationships/hyperlink" Target="https://docs.docker.com/engine/api/v1.31/" TargetMode="External"/><Relationship Id="rId378" Type="http://schemas.openxmlformats.org/officeDocument/2006/relationships/hyperlink" Target="https://hub.docker.com" TargetMode="External"/><Relationship Id="rId403" Type="http://schemas.openxmlformats.org/officeDocument/2006/relationships/hyperlink" Target="https://docs.docker.com/engine/api/v1.40/" TargetMode="External"/><Relationship Id="rId6" Type="http://schemas.openxmlformats.org/officeDocument/2006/relationships/footnotes" Target="footnotes.xml"/><Relationship Id="rId238" Type="http://schemas.openxmlformats.org/officeDocument/2006/relationships/hyperlink" Target="https://docs.docker.com/engine/api/v1.30/" TargetMode="External"/><Relationship Id="rId445" Type="http://schemas.openxmlformats.org/officeDocument/2006/relationships/hyperlink" Target="https://docs.docker.com/engine/reference/commandline/secret_rm/" TargetMode="External"/><Relationship Id="rId487" Type="http://schemas.openxmlformats.org/officeDocument/2006/relationships/hyperlink" Target="https://docs.docker.com/ee/supported-platforms/" TargetMode="External"/><Relationship Id="rId291" Type="http://schemas.openxmlformats.org/officeDocument/2006/relationships/hyperlink" Target="https://docs.docker.com/engine/reference/commandline/image_rm/" TargetMode="External"/><Relationship Id="rId305" Type="http://schemas.openxmlformats.org/officeDocument/2006/relationships/hyperlink" Target="https://docs.docker.com/engine/api/v1.32/" TargetMode="External"/><Relationship Id="rId347" Type="http://schemas.openxmlformats.org/officeDocument/2006/relationships/hyperlink" Target="https://docs.docker.com/engine/reference/commandline/node_update/" TargetMode="External"/><Relationship Id="rId512" Type="http://schemas.openxmlformats.org/officeDocument/2006/relationships/hyperlink" Target="https://docs.docker.com/engine/api/v1.21/" TargetMode="External"/><Relationship Id="rId44" Type="http://schemas.openxmlformats.org/officeDocument/2006/relationships/hyperlink" Target="https://github.com/krallin/tini" TargetMode="External"/><Relationship Id="rId86" Type="http://schemas.openxmlformats.org/officeDocument/2006/relationships/hyperlink" Target="https://docs.docker.com/engine/reference/commandline/logs/" TargetMode="External"/><Relationship Id="rId151" Type="http://schemas.openxmlformats.org/officeDocument/2006/relationships/hyperlink" Target="https://docs.docker.com/engine/api/v1.32/" TargetMode="External"/><Relationship Id="rId389" Type="http://schemas.openxmlformats.org/officeDocument/2006/relationships/hyperlink" Target="https://docs.docker.com/engine/reference/commandline/registry_inspect/" TargetMode="External"/><Relationship Id="rId554" Type="http://schemas.openxmlformats.org/officeDocument/2006/relationships/hyperlink" Target="https://docs.docker.com/engine/reference/builder/" TargetMode="External"/><Relationship Id="rId193" Type="http://schemas.openxmlformats.org/officeDocument/2006/relationships/hyperlink" Target="https://docs.docker.com/engine/reference/builder/" TargetMode="External"/><Relationship Id="rId207" Type="http://schemas.openxmlformats.org/officeDocument/2006/relationships/hyperlink" Target="https://docs.docker.com/engine/api/v1.25/" TargetMode="External"/><Relationship Id="rId249" Type="http://schemas.openxmlformats.org/officeDocument/2006/relationships/hyperlink" Target="https://docs.docker.com/engine/api/v1.30/" TargetMode="External"/><Relationship Id="rId414" Type="http://schemas.openxmlformats.org/officeDocument/2006/relationships/hyperlink" Target="https://docs.docker.com/engine/tutorials/dockervolumes/" TargetMode="External"/><Relationship Id="rId456" Type="http://schemas.openxmlformats.org/officeDocument/2006/relationships/hyperlink" Target="https://docs.docker.com/engine/reference/commandline/service_scale/" TargetMode="External"/><Relationship Id="rId498" Type="http://schemas.openxmlformats.org/officeDocument/2006/relationships/hyperlink" Target="https://docs.docker.com/engine/reference/commandline/trust_revoke/" TargetMode="External"/><Relationship Id="rId13" Type="http://schemas.openxmlformats.org/officeDocument/2006/relationships/hyperlink" Target="https://docs.docker.com/engine/reference/commandline/service_ls/" TargetMode="External"/><Relationship Id="rId109" Type="http://schemas.openxmlformats.org/officeDocument/2006/relationships/hyperlink" Target="https://docs.docker.com/engine/reference/commandline/swarm/" TargetMode="External"/><Relationship Id="rId260" Type="http://schemas.openxmlformats.org/officeDocument/2006/relationships/hyperlink" Target="https://docs.docker.com/engine/api/v1.32/" TargetMode="External"/><Relationship Id="rId316" Type="http://schemas.openxmlformats.org/officeDocument/2006/relationships/hyperlink" Target="https://www.passwordstore.org/" TargetMode="External"/><Relationship Id="rId523" Type="http://schemas.openxmlformats.org/officeDocument/2006/relationships/hyperlink" Target="https://docs.docker.com/engine/swarm/key-concepts/" TargetMode="External"/><Relationship Id="rId55" Type="http://schemas.openxmlformats.org/officeDocument/2006/relationships/hyperlink" Target="https://docs.docker.com/engine/reference/run/" TargetMode="External"/><Relationship Id="rId97" Type="http://schemas.openxmlformats.org/officeDocument/2006/relationships/hyperlink" Target="https://docs.docker.com/engine/reference/commandline/restart/" TargetMode="External"/><Relationship Id="rId120" Type="http://schemas.openxmlformats.org/officeDocument/2006/relationships/hyperlink" Target="https://docs.docker.com/engine/reference/commandline/container_cp/" TargetMode="External"/><Relationship Id="rId358" Type="http://schemas.openxmlformats.org/officeDocument/2006/relationships/hyperlink" Target="https://docs.docker.com/engine/reference/commandline/plugin_install/" TargetMode="External"/><Relationship Id="rId565" Type="http://schemas.openxmlformats.org/officeDocument/2006/relationships/hyperlink" Target="https://docs.docker.com/engine/userguide/eng-image/dockerfile_best-practices/" TargetMode="External"/><Relationship Id="rId162" Type="http://schemas.openxmlformats.org/officeDocument/2006/relationships/hyperlink" Target="https://docs.docker.com/engine/api/v1.25/" TargetMode="External"/><Relationship Id="rId218" Type="http://schemas.openxmlformats.org/officeDocument/2006/relationships/hyperlink" Target="https://docs.docker.com/engine/api/v1.39/" TargetMode="External"/><Relationship Id="rId425" Type="http://schemas.openxmlformats.org/officeDocument/2006/relationships/hyperlink" Target="https://docs.docker.com/engine/deprecated/" TargetMode="External"/><Relationship Id="rId467" Type="http://schemas.openxmlformats.org/officeDocument/2006/relationships/hyperlink" Target="https://docs.docker.com/engine/reference/commandline/docker" TargetMode="External"/><Relationship Id="rId271" Type="http://schemas.openxmlformats.org/officeDocument/2006/relationships/hyperlink" Target="https://docs.docker.com/engine/reference/commandline/context_update/" TargetMode="External"/><Relationship Id="rId24" Type="http://schemas.openxmlformats.org/officeDocument/2006/relationships/hyperlink" Target="https://docs.docker.com/engine/reference/commandline/cli/" TargetMode="External"/><Relationship Id="rId66" Type="http://schemas.openxmlformats.org/officeDocument/2006/relationships/hyperlink" Target="https://docs.docker.com/engine/reference/commandline/commit/" TargetMode="External"/><Relationship Id="rId131" Type="http://schemas.openxmlformats.org/officeDocument/2006/relationships/hyperlink" Target="https://docs.docker.com/engine/reference/commandline/container_prune/" TargetMode="External"/><Relationship Id="rId327" Type="http://schemas.openxmlformats.org/officeDocument/2006/relationships/hyperlink" Target="https://docs.docker.com/engine/reference/commandline/manifest_push/" TargetMode="External"/><Relationship Id="rId369" Type="http://schemas.openxmlformats.org/officeDocument/2006/relationships/hyperlink" Target="https://hub.docker.com" TargetMode="External"/><Relationship Id="rId534" Type="http://schemas.openxmlformats.org/officeDocument/2006/relationships/hyperlink" Target="https://docs.docker.com/engine/userguide/eng-image/dockerfile_best-practices/" TargetMode="External"/><Relationship Id="rId173" Type="http://schemas.openxmlformats.org/officeDocument/2006/relationships/hyperlink" Target="https://docs.docker.com/engine/api/v1.25/" TargetMode="External"/><Relationship Id="rId229" Type="http://schemas.openxmlformats.org/officeDocument/2006/relationships/hyperlink" Target="https://docs.docker.com/engine/reference/commandline/dockerd/" TargetMode="External"/><Relationship Id="rId380" Type="http://schemas.openxmlformats.org/officeDocument/2006/relationships/hyperlink" Target="https://docs.docker.com/engine/reference/commandline/login/" TargetMode="External"/><Relationship Id="rId436" Type="http://schemas.openxmlformats.org/officeDocument/2006/relationships/hyperlink" Target="https://docs.docker.com/engine/api/v1.25/" TargetMode="External"/><Relationship Id="rId240" Type="http://schemas.openxmlformats.org/officeDocument/2006/relationships/hyperlink" Target="https://docs.docker.com/engine/reference/commandline/config_inspect/" TargetMode="External"/><Relationship Id="rId478" Type="http://schemas.openxmlformats.org/officeDocument/2006/relationships/hyperlink" Target="https://docs.docker.com/engine/reference/commandline/swarm_join/" TargetMode="External"/><Relationship Id="rId35" Type="http://schemas.openxmlformats.org/officeDocument/2006/relationships/hyperlink" Target="https://docs.docker.com/engine/reference/run/" TargetMode="External"/><Relationship Id="rId77" Type="http://schemas.openxmlformats.org/officeDocument/2006/relationships/hyperlink" Target="https://docs.docker.com/engine/reference/commandline/image/" TargetMode="External"/><Relationship Id="rId100" Type="http://schemas.openxmlformats.org/officeDocument/2006/relationships/hyperlink" Target="https://docs.docker.com/engine/reference/commandline/run/" TargetMode="External"/><Relationship Id="rId282" Type="http://schemas.openxmlformats.org/officeDocument/2006/relationships/hyperlink" Target="https://docs.docker.com/engine/reference/commandline/image_build/" TargetMode="External"/><Relationship Id="rId338" Type="http://schemas.openxmlformats.org/officeDocument/2006/relationships/hyperlink" Target="https://docs.docker.com/engine/reference/commandline/docker" TargetMode="External"/><Relationship Id="rId503" Type="http://schemas.openxmlformats.org/officeDocument/2006/relationships/hyperlink" Target="https://docs.docker.com/engine/api/v1.25/" TargetMode="External"/><Relationship Id="rId545" Type="http://schemas.openxmlformats.org/officeDocument/2006/relationships/hyperlink" Target="https://docs.docker.com/engine/reference/builder/" TargetMode="External"/><Relationship Id="rId8" Type="http://schemas.openxmlformats.org/officeDocument/2006/relationships/hyperlink" Target="https://docs.docker.com/install/" TargetMode="External"/><Relationship Id="rId142" Type="http://schemas.openxmlformats.org/officeDocument/2006/relationships/hyperlink" Target="https://docs.docker.com/engine/reference/commandline/container_wait/" TargetMode="External"/><Relationship Id="rId184" Type="http://schemas.openxmlformats.org/officeDocument/2006/relationships/hyperlink" Target="https://docs.docker.com/engine/reference/builder/" TargetMode="External"/><Relationship Id="rId391" Type="http://schemas.openxmlformats.org/officeDocument/2006/relationships/hyperlink" Target="https://docs.docker.com/engine/reference/commandline/registry_jobs/" TargetMode="External"/><Relationship Id="rId405" Type="http://schemas.openxmlformats.org/officeDocument/2006/relationships/hyperlink" Target="https://docs.docker.com/engine/api/v1.25/" TargetMode="External"/><Relationship Id="rId447" Type="http://schemas.openxmlformats.org/officeDocument/2006/relationships/hyperlink" Target="https://docs.docker.com/engine/api/v1.24/" TargetMode="External"/><Relationship Id="rId251" Type="http://schemas.openxmlformats.org/officeDocument/2006/relationships/hyperlink" Target="https://docs.docker.com/engine/api/v1.30/" TargetMode="External"/><Relationship Id="rId489" Type="http://schemas.openxmlformats.org/officeDocument/2006/relationships/hyperlink" Target="https://docs.docker.com/engine/reference/commandline/cli/" TargetMode="External"/><Relationship Id="rId46" Type="http://schemas.openxmlformats.org/officeDocument/2006/relationships/hyperlink" Target="https://www.kernel.org/doc/Documentation/scheduler/sched-bwc.txt" TargetMode="External"/><Relationship Id="rId293" Type="http://schemas.openxmlformats.org/officeDocument/2006/relationships/hyperlink" Target="https://docs.docker.com/engine/reference/commandline/image_tag/" TargetMode="External"/><Relationship Id="rId307" Type="http://schemas.openxmlformats.org/officeDocument/2006/relationships/hyperlink" Target="https://docs.docker.com/engine/api/v1.25/" TargetMode="External"/><Relationship Id="rId349" Type="http://schemas.openxmlformats.org/officeDocument/2006/relationships/hyperlink" Target="https://docs.docker.com/engine/reference/commandline/docker" TargetMode="External"/><Relationship Id="rId514" Type="http://schemas.openxmlformats.org/officeDocument/2006/relationships/hyperlink" Target="https://docs.docker.com/engine/api/v1.21/" TargetMode="External"/><Relationship Id="rId556" Type="http://schemas.openxmlformats.org/officeDocument/2006/relationships/hyperlink" Target="https://docs.docker.com/engine/userguide/eng-image/dockerfile_best-practices/" TargetMode="External"/><Relationship Id="rId88" Type="http://schemas.openxmlformats.org/officeDocument/2006/relationships/hyperlink" Target="https://docs.docker.com/engine/reference/commandline/network/" TargetMode="External"/><Relationship Id="rId111" Type="http://schemas.openxmlformats.org/officeDocument/2006/relationships/hyperlink" Target="https://docs.docker.com/engine/reference/commandline/tag/" TargetMode="External"/><Relationship Id="rId153" Type="http://schemas.openxmlformats.org/officeDocument/2006/relationships/hyperlink" Target="https://docs.docker.com/engine/api/v1.25/" TargetMode="External"/><Relationship Id="rId195" Type="http://schemas.openxmlformats.org/officeDocument/2006/relationships/hyperlink" Target="https://github.com/docker/buildx" TargetMode="External"/><Relationship Id="rId209" Type="http://schemas.openxmlformats.org/officeDocument/2006/relationships/hyperlink" Target="https://docs.docker.com/engine/reference/commandline/dockerd/" TargetMode="External"/><Relationship Id="rId360" Type="http://schemas.openxmlformats.org/officeDocument/2006/relationships/hyperlink" Target="https://docs.docker.com/engine/reference/commandline/plugin_push/" TargetMode="External"/><Relationship Id="rId416" Type="http://schemas.openxmlformats.org/officeDocument/2006/relationships/hyperlink" Target="https://docs.docker.com/engine/userguide/networking/default_network/dockerlinks/" TargetMode="External"/><Relationship Id="rId220" Type="http://schemas.openxmlformats.org/officeDocument/2006/relationships/hyperlink" Target="https://docs.docker.com/engine/reference/commandline/run/" TargetMode="External"/><Relationship Id="rId458" Type="http://schemas.openxmlformats.org/officeDocument/2006/relationships/hyperlink" Target="https://docs.docker.com/engine/reference/commandline/docker" TargetMode="External"/><Relationship Id="rId15" Type="http://schemas.openxmlformats.org/officeDocument/2006/relationships/hyperlink" Target="https://docs.docker.com/engine/reference/commandline/stats/" TargetMode="External"/><Relationship Id="rId57" Type="http://schemas.openxmlformats.org/officeDocument/2006/relationships/hyperlink" Target="https://docs.docker.com/engine/reference/run/" TargetMode="External"/><Relationship Id="rId262" Type="http://schemas.openxmlformats.org/officeDocument/2006/relationships/hyperlink" Target="https://docs.docker.com/engine/reference/commandline/docker" TargetMode="External"/><Relationship Id="rId318" Type="http://schemas.openxmlformats.org/officeDocument/2006/relationships/hyperlink" Target="https://docs.docker.com/engine/api/v1.35/" TargetMode="External"/><Relationship Id="rId525" Type="http://schemas.openxmlformats.org/officeDocument/2006/relationships/hyperlink" Target="https://docs.docker.com/engine/reference/commandline/swarm_init/" TargetMode="External"/><Relationship Id="rId567" Type="http://schemas.openxmlformats.org/officeDocument/2006/relationships/hyperlink" Target="https://docs.docker.com/engine/tutorials/dockervolumes/" TargetMode="External"/><Relationship Id="rId99" Type="http://schemas.openxmlformats.org/officeDocument/2006/relationships/hyperlink" Target="https://docs.docker.com/engine/reference/commandline/rmi/" TargetMode="External"/><Relationship Id="rId122" Type="http://schemas.openxmlformats.org/officeDocument/2006/relationships/hyperlink" Target="https://docs.docker.com/engine/reference/commandline/container_diff/" TargetMode="External"/><Relationship Id="rId164" Type="http://schemas.openxmlformats.org/officeDocument/2006/relationships/hyperlink" Target="https://docs.docker.com/engine/api/v1.32/" TargetMode="External"/><Relationship Id="rId371" Type="http://schemas.openxmlformats.org/officeDocument/2006/relationships/hyperlink" Target="https://docs.docker.com/engine/reference/commandline/dockerd/" TargetMode="External"/><Relationship Id="rId427" Type="http://schemas.openxmlformats.org/officeDocument/2006/relationships/hyperlink" Target="https://docs.docker.com/engine/reference/commandline/docker" TargetMode="External"/><Relationship Id="rId469" Type="http://schemas.openxmlformats.org/officeDocument/2006/relationships/hyperlink" Target="https://docs.docker.com/engine/reference/commandline/docke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08F0-6AF0-4846-84A4-EAF638EE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239</Pages>
  <Words>66694</Words>
  <Characters>360149</Characters>
  <Application>Microsoft Office Word</Application>
  <DocSecurity>0</DocSecurity>
  <Lines>3001</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Siatos, Konstantinos (Nokia - GR/Athens)</dc:creator>
  <cp:keywords/>
  <dc:description/>
  <cp:lastModifiedBy>Siatos, Konstantinos (Nokia - GR/Athens)</cp:lastModifiedBy>
  <cp:revision>5</cp:revision>
  <dcterms:created xsi:type="dcterms:W3CDTF">2020-03-06T12:00:00Z</dcterms:created>
  <dcterms:modified xsi:type="dcterms:W3CDTF">2020-03-06T12:52:00Z</dcterms:modified>
</cp:coreProperties>
</file>