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pBdr>
          <w:top w:val="single" w:color="7C3AED" w:sz="18" w:space="1"/>
        </w:pBd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7C3AED"/>
          <w:sz w:val="56"/>
          <w:szCs w:val="56"/>
        </w:rPr>
        <w:t xml:space="preserve">W3Link</w:t>
      </w:r>
    </w:p>
    <w:p>
      <w:pPr>
        <w:spacing w:after="6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Your AI-Powered Corporate Messenger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The Future of Enterprise Communication and AI Agent Management</w:t>
      </w:r>
    </w:p>
    <w:p>
      <w:pPr>
        <w:pBdr>
          <w:bottom w:val="single" w:color="7C3AED" w:sz="18" w:space="1"/>
        </w:pBdr>
        <w:spacing w:after="400"/>
      </w:pPr>
    </w:p>
    <w:p>
      <w:pPr>
        <w:spacing w:after="80"/>
      </w:pPr>
    </w:p>
    <w:p>
      <w:pPr>
        <w:pBdr>
          <w:bottom w:val="single" w:color="1E293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 WHAT IS W3LINK?</w:t>
      </w:r>
    </w:p>
    <w:p>
      <w:pPr>
        <w:spacing w:after="160"/>
        <w:jc w:val="both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W3Link is an exclusive corporate messenger platform designed for organizations that need a private, secure, and intelligent communication solution. Unlike public messengers, W3Link gives organizations complete control over their communication infrastructure while integrating cutting-edge AI capabilities that transform how teams work.</w:t>
      </w:r>
    </w:p>
    <w:p>
      <w:pPr>
        <w:spacing w:after="80"/>
      </w:pPr>
    </w:p>
    <w:p>
      <w:pPr>
        <w:pBdr>
          <w:bottom w:val="single" w:color="1E293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 HOW DOES W3LINK WORK?</w:t>
      </w:r>
    </w:p>
    <w:p>
      <w:pPr>
        <w:spacing w:after="160"/>
        <w:jc w:val="both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W3Link is built on a modern, scalable architecture that ensures reliability and performance: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Web-based application accessible from any browser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Cross-platform mobile app (iOS and Android) via React Native/Expo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Real-time messaging powered by WebSocket technology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Secure backend with PostgreSQL database and Redis caching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Docker containerized deployment for easy hosting</w:t>
      </w:r>
    </w:p>
    <w:p>
      <w:pPr>
        <w:spacing w:after="80"/>
      </w:pPr>
    </w:p>
    <w:p>
      <w:pPr>
        <w:pBdr>
          <w:bottom w:val="single" w:color="1E293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 CORE MESSAGING FEATURES</w:t>
      </w:r>
    </w:p>
    <w:p>
      <w:pPr>
        <w:spacing w:after="160"/>
        <w:jc w:val="both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W3Link provides a comprehensive set of messaging features for modern enterprise communication: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One-on-one and group chats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Voice and video calls (WebRTC)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File sharing (documents, images, videos)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Voice messages with transcription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Message reactions (emoji)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Pin, star, and forward messages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Disappearing messages with timer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Chat lock with PIN security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One-time viewable media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Status/Stories (like WhatsApp)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Read receipts with double-tick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Online/offline presence indicators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Chat wallpaper customization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Public announcements board</w:t>
      </w:r>
    </w:p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"/>
              <w:left w:val="single" w:color="7C3AED" w:sz="12"/>
              <w:bottom w:val="single" w:color="7C3AED" w:sz="1"/>
              <w:right w:val="single" w:color="7C3AED" w:sz="1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32"/>
                <w:szCs w:val="32"/>
              </w:rPr>
              <w:t xml:space="preserve">4. AI CAPABILITIES</w:t>
            </w:r>
          </w:p>
          <w:p>
            <w:r>
              <w:rPr>
                <w:rFonts w:ascii="Arial" w:cs="Arial" w:eastAsia="Arial" w:hAnsi="Arial"/>
                <w:i/>
                <w:iCs/>
                <w:color w:val="6D28D9"/>
                <w:sz w:val="22"/>
                <w:szCs w:val="22"/>
              </w:rPr>
              <w:t xml:space="preserve">Powered by advanced AI — what makes W3Link truly unique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Linda — AI Secretary: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Your personal AI assistant that lives inside W3Link. Linda can manage tasks, create announcements, post stories, send messages on your behalf, and remember your preferences with persistent memory.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AI Agent Marketplace: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Hire specialized AI agents for specific tasks. Currently includes TransGuy (real-time translation agent) with more agents coming.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Voice Intelligence: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AI-powered speech-to-text transcription for voice messages using OpenAI Whisper.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Auto-Translation: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Real-time message translation between 50+ languages, powered by AI agents.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AI Activity Dashboard: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Track what your AI agents are doing with detailed activity logs, success metrics, and achievement badges.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Internet Search: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Linda can search the web to answer questions and gather information (powered by SerpAPI).</w:t>
      </w:r>
    </w:p>
    <w:p>
      <w:pPr>
        <w:spacing w:after="80"/>
      </w:pPr>
    </w:p>
    <w:p>
      <w:pPr>
        <w:pBdr>
          <w:bottom w:val="single" w:color="1E293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 PROJECT MANAGEMENT</w:t>
      </w:r>
    </w:p>
    <w:p>
      <w:pPr>
        <w:spacing w:after="160"/>
        <w:jc w:val="both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W3Link includes built-in project management tools that integrate seamlessly with messaging and AI: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Trello-style task boards with drag-and-drop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Projects with Gantt chart roadmaps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Task assignments with checklists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Department management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Linda can create and manage tasks via chat</w:t>
      </w:r>
    </w:p>
    <w:p>
      <w:pPr>
        <w:spacing w:after="80"/>
      </w:pPr>
    </w:p>
    <w:p>
      <w:pPr>
        <w:pBdr>
          <w:bottom w:val="single" w:color="1E293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 ADMINISTRATION</w:t>
      </w:r>
    </w:p>
    <w:p>
      <w:pPr>
        <w:spacing w:after="160"/>
        <w:jc w:val="both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Complete administrative control for platform management and security: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Super admin panel for platform management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Organization owner dashboard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User management (create, edit, roles)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Email verification (OTP)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Privacy policy acceptance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7C3AED" w:sz="18" w:space="1"/>
        </w:pBdr>
        <w:spacing w:before="400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w3link.ai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W3Link — Confidential | w3link.ai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W3Link Platform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2026-05-09T04:12:10.826Z</dcterms:created>
  <dcterms:modified xsi:type="dcterms:W3CDTF">2026-05-09T04:12:10.826Z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