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3.jpeg" ContentType="image/jpeg"/>
  <Override PartName="/word/media/image2.jpeg" ContentType="image/jpe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er"/>
        <w:jc w:val="right"/>
        <w:rPr/>
      </w:pPr>
      <w:r>
        <w:rPr>
          <w:rtl w:val="true"/>
        </w:rPr>
        <w:t>سیاوش حسن پور</w:t>
      </w:r>
      <w:r>
        <w:rPr/>
        <w:t xml:space="preserve"> </w:t>
      </w:r>
    </w:p>
    <w:p>
      <w:pPr>
        <w:pStyle w:val="Header"/>
        <w:jc w:val="right"/>
        <w:rPr/>
      </w:pPr>
      <w:r>
        <w:rPr/>
        <w:t xml:space="preserve">                          </w:t>
      </w:r>
      <w:r>
        <w:rPr/>
        <w:t>921042006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1)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A) [newmin, newmax]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B) [(old_minmean)/stddev,(old_maxmean)/stddev]</w:t>
      </w:r>
    </w:p>
    <w:p>
      <w:pPr>
        <w:pStyle w:val="Normal"/>
        <w:ind w:left="720" w:right="0" w:hanging="0"/>
        <w:jc w:val="right"/>
        <w:rPr>
          <w:rFonts w:eastAsia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 w:val="22"/>
          <w:szCs w:val="22"/>
          <w:rtl w:val="true"/>
          <w:lang w:bidi="fa-IR"/>
        </w:rPr>
        <w:t>به طور کلی دامنه برای تمام دیتاست از منفی بی نهایت تا مثبت بی نهایت است</w:t>
      </w:r>
      <w:r>
        <w:rPr>
          <w:rFonts w:eastAsia="Calibri" w:cs="Calibri"/>
          <w:sz w:val="22"/>
          <w:szCs w:val="22"/>
        </w:rPr>
        <w:t>.</w:t>
      </w:r>
    </w:p>
    <w:p>
      <w:pPr>
        <w:pStyle w:val="Normal"/>
        <w:rPr>
          <w:rFonts w:eastAsia="serif" w:cs="serif" w:ascii="serif" w:hAnsi="serif"/>
          <w:sz w:val="22"/>
          <w:szCs w:val="22"/>
        </w:rPr>
      </w:pPr>
      <w:r>
        <w:rPr>
          <w:rFonts w:eastAsia="Calibri" w:cs="Calibri"/>
          <w:sz w:val="22"/>
          <w:szCs w:val="22"/>
        </w:rPr>
        <w:t xml:space="preserve">C) </w:t>
      </w:r>
      <w:r>
        <w:rPr>
          <w:rFonts w:eastAsia="serif" w:cs="serif" w:ascii="serif" w:hAnsi="serif"/>
          <w:sz w:val="22"/>
          <w:szCs w:val="22"/>
        </w:rPr>
        <w:t xml:space="preserve">[-1,1] </w:t>
      </w:r>
    </w:p>
    <w:p>
      <w:pPr>
        <w:pStyle w:val="Normal"/>
        <w:bidi w:val="1"/>
        <w:jc w:val="left"/>
        <w:rPr>
          <w:rFonts w:eastAsia="serif" w:cs="serif" w:ascii="serif" w:hAnsi="serif"/>
          <w:sz w:val="22"/>
          <w:szCs w:val="22"/>
          <w:rtl w:val="true"/>
        </w:rPr>
      </w:pP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 xml:space="preserve">محدوده باید همانند دیگر </w:t>
      </w:r>
      <w:r>
        <w:rPr>
          <w:rFonts w:eastAsia="serif" w:cs="serif" w:ascii="serif" w:hAnsi="serif"/>
          <w:sz w:val="22"/>
          <w:szCs w:val="22"/>
          <w:lang w:bidi="fa-IR"/>
        </w:rPr>
        <w:t>Z_</w:t>
      </w:r>
      <w:r>
        <w:rPr>
          <w:rFonts w:eastAsia="serif" w:cs="serif" w:ascii="serif" w:hAnsi="serif"/>
          <w:sz w:val="22"/>
          <w:szCs w:val="22"/>
        </w:rPr>
        <w:t>score</w:t>
      </w:r>
      <w:r>
        <w:rPr>
          <w:rFonts w:eastAsia="serif" w:cs="serif" w:ascii="serif" w:hAnsi="serif"/>
          <w:sz w:val="22"/>
          <w:szCs w:val="22"/>
          <w:rtl w:val="true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>ها باشد</w:t>
      </w:r>
      <w:r>
        <w:rPr>
          <w:rFonts w:eastAsia="serif" w:cs="serif" w:ascii="serif" w:hAnsi="serif"/>
          <w:sz w:val="22"/>
          <w:szCs w:val="22"/>
          <w:rtl w:val="true"/>
        </w:rPr>
        <w:t>.</w:t>
      </w:r>
    </w:p>
    <w:p>
      <w:pPr>
        <w:pStyle w:val="Normal"/>
        <w:rPr>
          <w:rFonts w:eastAsia="serif" w:cs="serif" w:ascii="serif" w:hAnsi="serif"/>
          <w:sz w:val="22"/>
          <w:szCs w:val="22"/>
        </w:rPr>
      </w:pPr>
      <w:r>
        <w:rPr>
          <w:rFonts w:eastAsia="Calibri" w:cs="Calibri"/>
          <w:sz w:val="22"/>
          <w:szCs w:val="22"/>
        </w:rPr>
        <w:t xml:space="preserve">D) </w:t>
      </w:r>
      <w:r>
        <w:rPr>
          <w:rFonts w:eastAsia="serif" w:cs="serif" w:ascii="serif" w:hAnsi="serif"/>
          <w:sz w:val="22"/>
          <w:szCs w:val="22"/>
        </w:rPr>
        <w:t>[-1,1]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serif" w:cs="serif" w:ascii="serif" w:hAnsi="serif"/>
          <w:sz w:val="22"/>
          <w:szCs w:val="22"/>
        </w:rPr>
      </w:pPr>
      <w:r>
        <w:rPr>
          <w:rFonts w:eastAsia="serif" w:cs="serif" w:ascii="serif" w:hAnsi="serif"/>
          <w:sz w:val="22"/>
          <w:szCs w:val="22"/>
        </w:rPr>
        <w:t xml:space="preserve">2) 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sz w:val="22"/>
          <w:szCs w:val="22"/>
        </w:rPr>
        <w:t xml:space="preserve">A)  </w:t>
      </w:r>
      <w:r>
        <w:rPr>
          <w:rFonts w:eastAsia="serif" w:cs="serif" w:ascii="serif" w:hAnsi="serif"/>
          <w:color w:val="242729"/>
          <w:sz w:val="22"/>
          <w:szCs w:val="22"/>
        </w:rPr>
        <w:t>Z_score = x</w:t>
      </w:r>
      <w:r>
        <w:rPr>
          <w:rFonts w:eastAsia="serif" w:cs="serif" w:ascii="serif" w:hAnsi="serif"/>
          <w:color w:val="242729"/>
          <w:sz w:val="22"/>
          <w:szCs w:val="22"/>
          <w:vertAlign w:val="subscript"/>
        </w:rPr>
        <w:t>i</w:t>
      </w:r>
      <w:r>
        <w:rPr>
          <w:rFonts w:eastAsia="serif" w:cs="serif" w:ascii="serif" w:hAnsi="serif"/>
          <w:color w:val="242729"/>
          <w:sz w:val="22"/>
          <w:szCs w:val="22"/>
        </w:rPr>
        <w:t xml:space="preserve"> – min/max – min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Z_s1 =  200 - 200/ 800 = 0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Z_s2 = 0.125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Z_s3 = 0.25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Z_s4 = 0.5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Z_s5 = 1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sz w:val="22"/>
          <w:szCs w:val="22"/>
        </w:rPr>
        <w:t xml:space="preserve">B) </w:t>
      </w:r>
      <w:r>
        <w:rPr>
          <w:rFonts w:eastAsia="serif" w:cs="serif" w:ascii="serif" w:hAnsi="serif"/>
          <w:color w:val="242729"/>
          <w:sz w:val="22"/>
          <w:szCs w:val="22"/>
        </w:rPr>
        <w:t>µ = 500  σ =282.25   Z_score = x - µ / σ</w:t>
      </w:r>
    </w:p>
    <w:p>
      <w:pPr>
        <w:pStyle w:val="Normal"/>
        <w:bidi w:val="0"/>
        <w:spacing w:lineRule="auto" w:line="276" w:before="280" w:after="280"/>
        <w:ind w:left="0" w:right="0" w:hanging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/>
        <w:t xml:space="preserve">Z_s1 </w:t>
      </w:r>
      <w:r>
        <w:rPr>
          <w:rFonts w:eastAsia="serif" w:cs="serif" w:ascii="serif" w:hAnsi="serif"/>
          <w:color w:val="242729"/>
          <w:sz w:val="22"/>
          <w:szCs w:val="22"/>
        </w:rPr>
        <w:t>= -1.0</w:t>
      </w:r>
    </w:p>
    <w:p>
      <w:pPr>
        <w:pStyle w:val="Normal"/>
        <w:bidi w:val="0"/>
        <w:spacing w:lineRule="auto" w:line="276" w:before="280" w:after="280"/>
        <w:ind w:left="0" w:right="0" w:hanging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Z_s2 = -0.7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Z_s3 = -0.3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Z_s4 = 0.3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Z_s5  = 1.7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C)</w:t>
      </w:r>
    </w:p>
    <w:p>
      <w:pPr>
        <w:pStyle w:val="Normal"/>
        <w:rPr/>
      </w:pPr>
      <w:r>
        <w:rPr/>
        <w:drawing>
          <wp:inline distT="0" distB="0" distL="114935" distR="114935">
            <wp:extent cx="781050" cy="36195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S = (300 + 200 + 100 + 100 + 500) / 5 = 1200 / 5 = 240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Z_s1 = -1.25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Z_s2 = -0.83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Z_s3 = -0.41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Z_s4 = 0.41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Z_s5 = 2.08</w:t>
      </w:r>
    </w:p>
    <w:p>
      <w:pPr>
        <w:pStyle w:val="Normal"/>
        <w:bidi w:val="0"/>
        <w:spacing w:lineRule="auto" w:line="276" w:before="280" w:after="280"/>
        <w:ind w:left="0" w:right="0" w:hanging="0"/>
        <w:jc w:val="left"/>
        <w:rPr>
          <w:rFonts w:eastAsia="serif" w:cs="serif" w:ascii="serif" w:hAnsi="serif"/>
          <w:sz w:val="22"/>
          <w:szCs w:val="22"/>
        </w:rPr>
      </w:pPr>
      <w:r>
        <w:rPr>
          <w:rFonts w:eastAsia="serif" w:cs="serif" w:ascii="serif" w:hAnsi="serif"/>
          <w:sz w:val="22"/>
          <w:szCs w:val="22"/>
        </w:rPr>
        <w:t>D)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 xml:space="preserve">v1 </w:t>
      </w:r>
      <w:r>
        <w:rPr>
          <w:rFonts w:eastAsia="serif" w:cs="serif" w:ascii="serif" w:hAnsi="serif"/>
          <w:color w:val="242729"/>
          <w:sz w:val="22"/>
          <w:szCs w:val="22"/>
        </w:rPr>
        <w:t>=200 / 10</w:t>
      </w:r>
      <w:r>
        <w:rPr>
          <w:rFonts w:eastAsia="serif" w:cs="serif" w:ascii="serif" w:hAnsi="serif"/>
          <w:color w:val="242729"/>
          <w:sz w:val="22"/>
          <w:szCs w:val="22"/>
          <w:vertAlign w:val="superscript"/>
        </w:rPr>
        <w:t xml:space="preserve">3 </w:t>
      </w:r>
      <w:r>
        <w:rPr>
          <w:rFonts w:eastAsia="serif" w:cs="serif" w:ascii="serif" w:hAnsi="serif"/>
          <w:color w:val="242729"/>
          <w:sz w:val="22"/>
          <w:szCs w:val="22"/>
        </w:rPr>
        <w:t>= 0.2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 xml:space="preserve">v2 </w:t>
      </w:r>
      <w:r>
        <w:rPr>
          <w:rFonts w:eastAsia="serif" w:cs="serif" w:ascii="serif" w:hAnsi="serif"/>
          <w:color w:val="242729"/>
          <w:sz w:val="22"/>
          <w:szCs w:val="22"/>
        </w:rPr>
        <w:t>=300 / 10</w:t>
      </w:r>
      <w:r>
        <w:rPr>
          <w:rFonts w:eastAsia="serif" w:cs="serif" w:ascii="serif" w:hAnsi="serif"/>
          <w:color w:val="242729"/>
          <w:sz w:val="22"/>
          <w:szCs w:val="22"/>
          <w:vertAlign w:val="superscript"/>
        </w:rPr>
        <w:t xml:space="preserve">3 </w:t>
      </w:r>
      <w:r>
        <w:rPr>
          <w:rFonts w:eastAsia="serif" w:cs="serif" w:ascii="serif" w:hAnsi="serif"/>
          <w:color w:val="242729"/>
          <w:sz w:val="22"/>
          <w:szCs w:val="22"/>
        </w:rPr>
        <w:t>= 0.3</w:t>
      </w:r>
    </w:p>
    <w:p>
      <w:pPr>
        <w:pStyle w:val="Normal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 xml:space="preserve">v3 </w:t>
      </w:r>
      <w:r>
        <w:rPr>
          <w:rFonts w:eastAsia="serif" w:cs="serif" w:ascii="serif" w:hAnsi="serif"/>
          <w:color w:val="242729"/>
          <w:sz w:val="22"/>
          <w:szCs w:val="22"/>
        </w:rPr>
        <w:t>=400 / 10</w:t>
      </w:r>
      <w:r>
        <w:rPr>
          <w:rFonts w:eastAsia="serif" w:cs="serif" w:ascii="serif" w:hAnsi="serif"/>
          <w:color w:val="242729"/>
          <w:sz w:val="22"/>
          <w:szCs w:val="22"/>
          <w:vertAlign w:val="superscript"/>
        </w:rPr>
        <w:t xml:space="preserve">3 </w:t>
      </w:r>
      <w:r>
        <w:rPr>
          <w:rFonts w:eastAsia="serif" w:cs="serif" w:ascii="serif" w:hAnsi="serif"/>
          <w:color w:val="242729"/>
          <w:sz w:val="22"/>
          <w:szCs w:val="22"/>
        </w:rPr>
        <w:t>= 0.4</w:t>
      </w:r>
    </w:p>
    <w:p>
      <w:pPr>
        <w:pStyle w:val="Normal"/>
        <w:bidi w:val="0"/>
        <w:spacing w:lineRule="auto" w:line="276" w:before="280" w:after="280"/>
        <w:ind w:left="0" w:right="0" w:hanging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 xml:space="preserve">v4 </w:t>
      </w:r>
      <w:r>
        <w:rPr>
          <w:rFonts w:eastAsia="serif" w:cs="serif" w:ascii="serif" w:hAnsi="serif"/>
          <w:color w:val="242729"/>
          <w:sz w:val="22"/>
          <w:szCs w:val="22"/>
        </w:rPr>
        <w:t xml:space="preserve">=600 / </w:t>
      </w:r>
      <w:r>
        <w:rPr/>
        <w:t>10</w:t>
      </w:r>
      <w:r>
        <w:rPr>
          <w:vertAlign w:val="superscript"/>
        </w:rPr>
        <w:t xml:space="preserve">3 </w:t>
      </w:r>
      <w:r>
        <w:rPr>
          <w:rFonts w:eastAsia="serif" w:cs="serif" w:ascii="serif" w:hAnsi="serif"/>
          <w:color w:val="242729"/>
          <w:sz w:val="22"/>
          <w:szCs w:val="22"/>
        </w:rPr>
        <w:t>= 0.6</w:t>
      </w:r>
    </w:p>
    <w:p>
      <w:pPr>
        <w:pStyle w:val="Normal"/>
        <w:bidi w:val="0"/>
        <w:spacing w:lineRule="auto" w:line="276" w:before="280" w:after="280"/>
        <w:ind w:left="0" w:right="0" w:hanging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 xml:space="preserve">v5 </w:t>
      </w:r>
      <w:r>
        <w:rPr>
          <w:rFonts w:eastAsia="serif" w:cs="serif" w:ascii="serif" w:hAnsi="serif"/>
          <w:color w:val="242729"/>
          <w:sz w:val="22"/>
          <w:szCs w:val="22"/>
        </w:rPr>
        <w:t xml:space="preserve">=1000 / </w:t>
      </w:r>
      <w:r>
        <w:rPr/>
        <w:t>10</w:t>
      </w:r>
      <w:r>
        <w:rPr>
          <w:vertAlign w:val="superscript"/>
        </w:rPr>
        <w:t xml:space="preserve">4  </w:t>
      </w:r>
      <w:r>
        <w:rPr>
          <w:rFonts w:eastAsia="serif" w:cs="serif" w:ascii="serif" w:hAnsi="serif"/>
          <w:color w:val="242729"/>
          <w:sz w:val="22"/>
          <w:szCs w:val="22"/>
        </w:rPr>
        <w:t>= 0.1</w:t>
      </w:r>
    </w:p>
    <w:p>
      <w:pPr>
        <w:pStyle w:val="Normal"/>
        <w:bidi w:val="0"/>
        <w:spacing w:lineRule="auto" w:line="276" w:before="280" w:after="28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76" w:before="280" w:after="280"/>
        <w:ind w:left="0" w:right="0" w:hanging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3)</w:t>
      </w:r>
    </w:p>
    <w:p>
      <w:pPr>
        <w:pStyle w:val="Normal"/>
        <w:bidi w:val="0"/>
        <w:spacing w:lineRule="auto" w:line="276" w:before="280" w:after="280"/>
        <w:ind w:left="0" w:right="0" w:hanging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A)</w:t>
      </w:r>
    </w:p>
    <w:p>
      <w:pPr>
        <w:pStyle w:val="Normal"/>
        <w:bidi w:val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Bin 1: 5 , 10 , 11 , 13</w:t>
      </w:r>
    </w:p>
    <w:p>
      <w:pPr>
        <w:pStyle w:val="Normal"/>
        <w:bidi w:val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Bin 2: 15 , 35 , 50 , 55</w:t>
      </w:r>
    </w:p>
    <w:p>
      <w:pPr>
        <w:pStyle w:val="Normal"/>
        <w:bidi w:val="0"/>
        <w:jc w:val="left"/>
        <w:rPr/>
      </w:pPr>
      <w:r>
        <w:rPr>
          <w:rFonts w:eastAsia="serif" w:cs="serif" w:ascii="serif" w:hAnsi="serif"/>
          <w:color w:val="242729"/>
          <w:sz w:val="22"/>
          <w:szCs w:val="22"/>
        </w:rPr>
        <w:t>Bin 3: 72 , 92 , 204 , 215</w:t>
      </w:r>
      <w:r>
        <w:rPr/>
        <w:br/>
      </w:r>
    </w:p>
    <w:p>
      <w:pPr>
        <w:pStyle w:val="Normal"/>
        <w:bidi w:val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B)</w:t>
      </w:r>
    </w:p>
    <w:p>
      <w:pPr>
        <w:pStyle w:val="Normal"/>
        <w:bidi w:val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width = (215 – 5) / 3 = 70</w:t>
      </w:r>
    </w:p>
    <w:p>
      <w:pPr>
        <w:pStyle w:val="Normal"/>
        <w:bidi w:val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bin 1: 5 , 10 , 11 , 13 , 15 , 35 , 50 , 55 , 72</w:t>
      </w:r>
    </w:p>
    <w:p>
      <w:pPr>
        <w:pStyle w:val="Normal"/>
        <w:bidi w:val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bin 2: 92</w:t>
      </w:r>
    </w:p>
    <w:p>
      <w:pPr>
        <w:pStyle w:val="Normal"/>
        <w:bidi w:val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bin 3: 204 , 215</w:t>
      </w:r>
    </w:p>
    <w:p>
      <w:pPr>
        <w:pStyle w:val="Normal"/>
        <w:bidi w:val="0"/>
        <w:jc w:val="left"/>
        <w:rPr/>
      </w:pPr>
      <w:r>
        <w:rPr/>
        <w:br/>
        <w:t>C)</w:t>
      </w:r>
    </w:p>
    <w:p>
      <w:pPr>
        <w:pStyle w:val="Normal"/>
        <w:bidi w:val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bin 1: 5 , 10 , 11 , 13 , 15</w:t>
      </w:r>
    </w:p>
    <w:p>
      <w:pPr>
        <w:pStyle w:val="Normal"/>
        <w:bidi w:val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bin 2: 35 , 50 , 55 , 72 , 92</w:t>
      </w:r>
    </w:p>
    <w:p>
      <w:pPr>
        <w:pStyle w:val="Normal"/>
        <w:bidi w:val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bin 3: 204 , 215</w:t>
      </w:r>
    </w:p>
    <w:p>
      <w:pPr>
        <w:pStyle w:val="Normal"/>
        <w:bidi w:val="0"/>
        <w:jc w:val="left"/>
        <w:rPr/>
      </w:pPr>
      <w:r>
        <w:rPr/>
        <w:t>4)</w:t>
      </w:r>
    </w:p>
    <w:p>
      <w:pPr>
        <w:pStyle w:val="Normal"/>
        <w:bidi w:val="0"/>
        <w:jc w:val="left"/>
        <w:rPr>
          <w:rFonts w:eastAsia="serif" w:cs="serif" w:ascii="serif" w:hAnsi="serif"/>
          <w:color w:val="242729"/>
          <w:sz w:val="22"/>
          <w:szCs w:val="22"/>
        </w:rPr>
      </w:pPr>
      <w:r>
        <w:rPr>
          <w:rFonts w:eastAsia="serif" w:cs="serif" w:ascii="serif" w:hAnsi="serif"/>
          <w:color w:val="242729"/>
          <w:sz w:val="22"/>
          <w:szCs w:val="22"/>
        </w:rPr>
        <w:t>A)</w:t>
      </w:r>
      <w:r>
        <w:rPr>
          <w:rFonts w:eastAsia="serif" w:cs="serif" w:ascii="serif" w:hAnsi="serif"/>
          <w:sz w:val="22"/>
          <w:szCs w:val="22"/>
        </w:rPr>
        <w:t>Snowflake schema, fact constellation, starnet query model</w:t>
      </w:r>
      <w:r>
        <w:rPr>
          <w:rFonts w:eastAsia="serif" w:cs="serif" w:ascii="serif" w:hAnsi="serif"/>
          <w:color w:val="242729"/>
          <w:sz w:val="22"/>
          <w:szCs w:val="22"/>
        </w:rPr>
        <w:t xml:space="preserve"> </w:t>
      </w:r>
    </w:p>
    <w:p>
      <w:pPr>
        <w:pStyle w:val="Normal"/>
        <w:bidi w:val="1"/>
        <w:jc w:val="left"/>
        <w:rPr>
          <w:rFonts w:eastAsia="serif" w:cs="serif" w:ascii="serif" w:hAnsi="serif"/>
          <w:color w:val="242729"/>
          <w:sz w:val="22"/>
          <w:szCs w:val="22"/>
          <w:rtl w:val="true"/>
        </w:rPr>
      </w:pPr>
      <w:r>
        <w:rPr>
          <w:rFonts w:ascii="serif" w:hAnsi="serif" w:eastAsia="serif" w:cs="serif"/>
          <w:color w:val="242729"/>
          <w:sz w:val="22"/>
          <w:sz w:val="22"/>
          <w:szCs w:val="22"/>
          <w:rtl w:val="true"/>
          <w:lang w:bidi="fa-IR"/>
        </w:rPr>
        <w:t xml:space="preserve">شمای </w:t>
      </w:r>
      <w:r>
        <w:rPr>
          <w:rFonts w:eastAsia="serif" w:cs="serif" w:ascii="serif" w:hAnsi="serif"/>
          <w:color w:val="242729"/>
          <w:sz w:val="22"/>
          <w:szCs w:val="22"/>
        </w:rPr>
        <w:t>snowflake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 xml:space="preserve">و </w:t>
      </w:r>
      <w:r>
        <w:rPr>
          <w:rFonts w:eastAsia="serif" w:cs="serif" w:ascii="serif" w:hAnsi="serif"/>
          <w:color w:val="242729"/>
          <w:sz w:val="22"/>
          <w:szCs w:val="22"/>
        </w:rPr>
        <w:t>fact constellation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 xml:space="preserve">هر دو متفاوت از شمای </w:t>
      </w:r>
      <w:r>
        <w:rPr>
          <w:rFonts w:eastAsia="serif" w:cs="serif" w:ascii="serif" w:hAnsi="serif"/>
          <w:color w:val="242729"/>
          <w:sz w:val="22"/>
          <w:szCs w:val="22"/>
        </w:rPr>
        <w:t>star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 xml:space="preserve">هستند،که شامل یک جدول </w:t>
      </w:r>
      <w:r>
        <w:rPr>
          <w:rFonts w:eastAsia="serif" w:cs="serif" w:ascii="serif" w:hAnsi="serif"/>
          <w:color w:val="242729"/>
          <w:sz w:val="22"/>
          <w:szCs w:val="22"/>
        </w:rPr>
        <w:t>fact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>و یک مجموعه از جدول های بعد میباشد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. </w:t>
      </w:r>
      <w:r>
        <w:rPr>
          <w:rFonts w:ascii="serif" w:hAnsi="serif" w:eastAsia="serif" w:cs="serif"/>
          <w:color w:val="242729"/>
          <w:sz w:val="22"/>
          <w:sz w:val="22"/>
          <w:szCs w:val="22"/>
          <w:rtl w:val="true"/>
          <w:lang w:bidi="fa-IR"/>
        </w:rPr>
        <w:t xml:space="preserve">شمای </w:t>
      </w:r>
      <w:r>
        <w:rPr>
          <w:rFonts w:eastAsia="serif" w:cs="serif" w:ascii="serif" w:hAnsi="serif"/>
          <w:color w:val="242729"/>
          <w:sz w:val="22"/>
          <w:szCs w:val="22"/>
        </w:rPr>
        <w:t>snowflake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 xml:space="preserve">شامل تعدادی جدول نرمالایزشده ی بعد میباشد در حالیکه </w:t>
      </w:r>
      <w:r>
        <w:rPr>
          <w:rFonts w:eastAsia="serif" w:cs="serif" w:ascii="serif" w:hAnsi="serif"/>
          <w:color w:val="242729"/>
          <w:sz w:val="22"/>
          <w:szCs w:val="22"/>
        </w:rPr>
        <w:t>fact constellation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>شامل یک مجموعه از جدول های واقعی میباشد که تعدادی از جدول های بعد را به اشتراک میگذارد</w:t>
      </w:r>
      <w:r>
        <w:rPr>
          <w:rFonts w:eastAsia="serif" w:cs="serif" w:ascii="serif" w:hAnsi="serif"/>
          <w:sz w:val="22"/>
          <w:szCs w:val="22"/>
          <w:rtl w:val="true"/>
          <w:lang w:bidi="fa-IR"/>
        </w:rPr>
        <w:t xml:space="preserve">. </w:t>
      </w:r>
      <w:r>
        <w:rPr>
          <w:rFonts w:eastAsia="serif" w:cs="serif" w:ascii="serif" w:hAnsi="serif"/>
          <w:color w:val="242729"/>
          <w:sz w:val="22"/>
          <w:szCs w:val="22"/>
        </w:rPr>
        <w:t>Starnet query model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>یک مدل تحقیق و جستجو است نه یک مدل شمایی،که شامل یک مجموعه از خط های شعاعی وستاره ای است که از یک نقطه مرکزی ساطع میشوند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>.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>هر خط شعاعی یک بعد را توصیف میکند و هر نقطه حول خط ، تراز بعد را مشخص میکند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. </w:t>
      </w:r>
      <w:r>
        <w:rPr>
          <w:rFonts w:ascii="serif" w:hAnsi="serif" w:eastAsia="serif" w:cs="serif"/>
          <w:color w:val="242729"/>
          <w:sz w:val="22"/>
          <w:sz w:val="22"/>
          <w:szCs w:val="22"/>
          <w:rtl w:val="true"/>
          <w:lang w:bidi="fa-IR"/>
        </w:rPr>
        <w:t>هر مرحله که در اطراف نقطه مرکزی است کم شدن مراحل از سلسله مراتب بعد را نشان میدهد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. </w:t>
      </w:r>
      <w:r>
        <w:rPr>
          <w:rFonts w:eastAsia="serif" w:cs="serif" w:ascii="serif" w:hAnsi="serif"/>
          <w:color w:val="242729"/>
          <w:sz w:val="22"/>
          <w:szCs w:val="22"/>
        </w:rPr>
        <w:t>Starnet query model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 xml:space="preserve">همانطور که از نامش پیداست برای جستجو و تحقیق و دادن یک دید کلی از عملگرهای </w:t>
      </w:r>
      <w:r>
        <w:rPr>
          <w:rFonts w:eastAsia="serif" w:cs="serif" w:ascii="serif" w:hAnsi="serif"/>
          <w:color w:val="242729"/>
          <w:sz w:val="22"/>
          <w:szCs w:val="22"/>
        </w:rPr>
        <w:t>olap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>به کاربران استفاده میشود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>.</w:t>
      </w:r>
    </w:p>
    <w:p>
      <w:pPr>
        <w:pStyle w:val="Normal"/>
        <w:rPr/>
      </w:pPr>
      <w:r>
        <w:rPr/>
        <w:t>B)</w:t>
      </w:r>
    </w:p>
    <w:p>
      <w:pPr>
        <w:pStyle w:val="Normal"/>
        <w:bidi w:val="1"/>
        <w:jc w:val="left"/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</w:pPr>
      <w:r>
        <w:rPr>
          <w:rFonts w:eastAsia="serif" w:cs="serif" w:ascii="serif" w:hAnsi="serif"/>
          <w:color w:val="242729"/>
          <w:sz w:val="22"/>
          <w:szCs w:val="22"/>
        </w:rPr>
        <w:t>data cleaning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 :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>تمیز کردن داده ها</w:t>
      </w:r>
    </w:p>
    <w:p>
      <w:pPr>
        <w:pStyle w:val="Normal"/>
        <w:bidi w:val="1"/>
        <w:jc w:val="left"/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</w:pP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>پروسه ی تشخیص خطاها در داده و تصحیح آنها تا جایی که ممکن است</w:t>
      </w:r>
    </w:p>
    <w:p>
      <w:pPr>
        <w:pStyle w:val="Normal"/>
        <w:bidi w:val="1"/>
        <w:jc w:val="left"/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</w:pPr>
      <w:r>
        <w:rPr>
          <w:rFonts w:eastAsia="serif" w:cs="serif" w:ascii="serif" w:hAnsi="serif"/>
          <w:color w:val="242729"/>
          <w:sz w:val="22"/>
          <w:szCs w:val="22"/>
        </w:rPr>
        <w:t>Data transformation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: 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>انتقال داده ها</w:t>
      </w:r>
    </w:p>
    <w:p>
      <w:pPr>
        <w:pStyle w:val="Normal"/>
        <w:bidi w:val="1"/>
        <w:jc w:val="left"/>
        <w:rPr>
          <w:rFonts w:eastAsia="serif" w:cs="serif" w:ascii="serif" w:hAnsi="serif"/>
          <w:color w:val="242729"/>
          <w:sz w:val="22"/>
          <w:szCs w:val="22"/>
          <w:rtl w:val="true"/>
        </w:rPr>
      </w:pP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 xml:space="preserve">پروسه ی تبدیل داده از </w:t>
      </w:r>
      <w:r>
        <w:rPr>
          <w:rFonts w:eastAsia="serif" w:cs="serif" w:ascii="serif" w:hAnsi="serif"/>
          <w:sz w:val="22"/>
          <w:szCs w:val="22"/>
          <w:lang w:bidi="fa-IR"/>
        </w:rPr>
        <w:t>source</w:t>
      </w:r>
      <w:r>
        <w:rPr>
          <w:rFonts w:eastAsia="serif" w:cs="serif" w:ascii="serif" w:hAnsi="serif"/>
          <w:sz w:val="22"/>
          <w:szCs w:val="22"/>
          <w:rtl w:val="true"/>
          <w:lang w:bidi="fa-IR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>های نا همگن به انبار داده ی یکپارچه است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>.</w:t>
      </w:r>
    </w:p>
    <w:p>
      <w:pPr>
        <w:pStyle w:val="Normal"/>
        <w:bidi w:val="1"/>
        <w:jc w:val="left"/>
        <w:rPr>
          <w:rFonts w:eastAsia="serif" w:cs="serif" w:ascii="serif" w:hAnsi="serif"/>
          <w:color w:val="242729"/>
          <w:sz w:val="22"/>
          <w:szCs w:val="22"/>
          <w:rtl w:val="true"/>
        </w:rPr>
      </w:pPr>
      <w:r>
        <w:rPr>
          <w:rFonts w:eastAsia="serif" w:cs="serif" w:ascii="serif" w:hAnsi="serif"/>
          <w:color w:val="242729"/>
          <w:sz w:val="22"/>
          <w:szCs w:val="22"/>
        </w:rPr>
        <w:t>Refresh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 xml:space="preserve"> </w:t>
      </w:r>
      <w:r>
        <w:rPr>
          <w:rFonts w:ascii="serif" w:hAnsi="serif" w:eastAsia="serif" w:cs="serif"/>
          <w:sz w:val="22"/>
          <w:sz w:val="22"/>
          <w:szCs w:val="22"/>
          <w:rtl w:val="true"/>
          <w:lang w:bidi="fa-IR"/>
        </w:rPr>
        <w:t>عملی است که باعث میشود اطلاعات موجود در انبار داده آپدیت شود</w:t>
      </w:r>
      <w:r>
        <w:rPr>
          <w:rFonts w:eastAsia="serif" w:cs="serif" w:ascii="serif" w:hAnsi="serif"/>
          <w:color w:val="242729"/>
          <w:sz w:val="22"/>
          <w:szCs w:val="22"/>
          <w:rtl w:val="true"/>
        </w:rPr>
        <w:t>.</w:t>
      </w:r>
    </w:p>
    <w:p>
      <w:pPr>
        <w:pStyle w:val="Normal"/>
        <w:bidi w:val="1"/>
        <w:jc w:val="left"/>
        <w:rPr>
          <w:rtl w:val="true"/>
        </w:rPr>
      </w:pPr>
      <w:r>
        <w:rPr>
          <w:rtl w:val="true"/>
        </w:rPr>
      </w:r>
    </w:p>
    <w:p>
      <w:pPr>
        <w:pStyle w:val="Normal"/>
        <w:rPr/>
      </w:pPr>
      <w:r>
        <w:rPr/>
        <w:t>5) A)</w:t>
      </w:r>
    </w:p>
    <w:p>
      <w:pPr>
        <w:pStyle w:val="Normal"/>
        <w:rPr/>
      </w:pPr>
      <w:r>
        <w:rPr/>
        <w:drawing>
          <wp:inline distT="0" distB="0" distL="114935" distR="114935">
            <wp:extent cx="4562475" cy="457200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B)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Roll-up on course from courseID to section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Roll-up on student from studentID to university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Dice on course, student with section=CS and university = Big University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Drill-down on student from university to name.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C)  5</w:t>
      </w:r>
      <w:r>
        <w:rPr>
          <w:rFonts w:eastAsia="Calibri" w:cs="Calibri"/>
          <w:sz w:val="22"/>
          <w:szCs w:val="22"/>
          <w:vertAlign w:val="superscript"/>
        </w:rPr>
        <w:t>4</w:t>
      </w:r>
      <w:r>
        <w:rPr>
          <w:rFonts w:eastAsia="Calibri" w:cs="Calibri"/>
          <w:sz w:val="22"/>
          <w:szCs w:val="22"/>
        </w:rPr>
        <w:t>= 625 cuboids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6) A)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436181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B)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Roll-up on date from dateID to year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Roll-up on game from gameID to all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Roll-up on location from locationID to name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Roll-up on spectator from spectatorID to career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Dice with career = students, name= GM_Place , and year=2010</w:t>
      </w:r>
    </w:p>
    <w:p>
      <w:pPr>
        <w:pStyle w:val="Normal"/>
        <w:rPr>
          <w:rFonts w:eastAsia="Calibri" w:cs="Calibri"/>
          <w:sz w:val="22"/>
          <w:szCs w:val="22"/>
        </w:rPr>
      </w:pPr>
      <w:r>
        <w:rPr>
          <w:rFonts w:eastAsia="Calibri" w:cs="Calibri"/>
          <w:sz w:val="22"/>
          <w:szCs w:val="22"/>
        </w:rPr>
        <w:t>C)</w:t>
      </w:r>
    </w:p>
    <w:p>
      <w:pPr>
        <w:pStyle w:val="Normal"/>
        <w:bidi w:val="1"/>
        <w:ind w:left="0" w:right="0" w:hanging="0"/>
        <w:jc w:val="left"/>
        <w:rPr>
          <w:rFonts w:eastAsia="Calibri" w:cs="Calibri"/>
          <w:sz w:val="22"/>
          <w:szCs w:val="22"/>
          <w:rtl w:val="true"/>
        </w:rPr>
      </w:pPr>
      <w:r>
        <w:rPr>
          <w:rFonts w:eastAsia="Calibri" w:cs="Calibri"/>
          <w:sz w:val="22"/>
          <w:szCs w:val="22"/>
          <w:rtl w:val="true"/>
        </w:rPr>
        <w:t xml:space="preserve"> </w:t>
      </w:r>
      <w:r>
        <w:rPr>
          <w:rFonts w:ascii="Calibri" w:hAnsi="Calibri" w:eastAsia="Calibri" w:cs="Calibri"/>
          <w:sz w:val="22"/>
          <w:sz w:val="22"/>
          <w:szCs w:val="22"/>
          <w:rtl w:val="true"/>
        </w:rPr>
        <w:t>اگر در این مکعب</w:t>
      </w:r>
      <w:r>
        <w:rPr>
          <w:rFonts w:eastAsia="Calibri" w:cs="Calibri"/>
          <w:sz w:val="22"/>
          <w:szCs w:val="22"/>
          <w:rtl w:val="true"/>
        </w:rPr>
        <w:t>,</w:t>
      </w:r>
      <w:r>
        <w:rPr>
          <w:rFonts w:ascii="Calibri" w:hAnsi="Calibri" w:eastAsia="Calibri" w:cs="Calibri"/>
          <w:sz w:val="22"/>
          <w:sz w:val="22"/>
          <w:szCs w:val="22"/>
          <w:rtl w:val="true"/>
        </w:rPr>
        <w:t xml:space="preserve">اگر </w:t>
      </w:r>
      <w:r>
        <w:rPr>
          <w:rFonts w:eastAsia="Calibri" w:cs="Calibri"/>
          <w:sz w:val="22"/>
          <w:szCs w:val="22"/>
        </w:rPr>
        <w:t>location</w:t>
      </w:r>
      <w:r>
        <w:rPr>
          <w:rFonts w:eastAsia="Calibri" w:cs="Calibri"/>
          <w:sz w:val="22"/>
          <w:szCs w:val="22"/>
          <w:rtl w:val="true"/>
        </w:rPr>
        <w:t xml:space="preserve"> </w:t>
      </w:r>
      <w:r>
        <w:rPr>
          <w:rFonts w:ascii="Calibri" w:hAnsi="Calibri" w:eastAsia="Calibri" w:cs="Calibri"/>
          <w:sz w:val="22"/>
          <w:sz w:val="22"/>
          <w:szCs w:val="22"/>
          <w:rtl w:val="true"/>
        </w:rPr>
        <w:t xml:space="preserve">به عنوان </w:t>
      </w:r>
      <w:r>
        <w:rPr>
          <w:rFonts w:eastAsia="Calibri" w:cs="Calibri"/>
          <w:sz w:val="22"/>
          <w:szCs w:val="22"/>
        </w:rPr>
        <w:t>bitmap index</w:t>
      </w:r>
      <w:r>
        <w:rPr>
          <w:rFonts w:eastAsia="Calibri" w:cs="Calibri"/>
          <w:sz w:val="22"/>
          <w:szCs w:val="22"/>
          <w:rtl w:val="true"/>
        </w:rPr>
        <w:t xml:space="preserve"> </w:t>
      </w:r>
      <w:r>
        <w:rPr>
          <w:rFonts w:ascii="Calibri" w:hAnsi="Calibri" w:eastAsia="Calibri" w:cs="Calibri"/>
          <w:sz w:val="22"/>
          <w:sz w:val="22"/>
          <w:szCs w:val="22"/>
          <w:rtl w:val="true"/>
        </w:rPr>
        <w:t>باشد</w:t>
      </w:r>
      <w:r>
        <w:rPr>
          <w:rFonts w:eastAsia="Calibri" w:cs="Calibri"/>
          <w:sz w:val="22"/>
          <w:szCs w:val="22"/>
          <w:rtl w:val="true"/>
        </w:rPr>
        <w:t xml:space="preserve">. </w:t>
      </w:r>
      <w:r>
        <w:rPr>
          <w:rFonts w:ascii="Calibri" w:hAnsi="Calibri" w:eastAsia="Calibri" w:cs="Calibri"/>
          <w:sz w:val="22"/>
          <w:sz w:val="22"/>
          <w:szCs w:val="22"/>
          <w:rtl w:val="true"/>
        </w:rPr>
        <w:t xml:space="preserve">بعد مقایسه و پیوست و عملیات بر روی </w:t>
      </w:r>
      <w:r>
        <w:rPr>
          <w:rFonts w:eastAsia="Calibri" w:cs="Calibri"/>
          <w:sz w:val="22"/>
          <w:szCs w:val="22"/>
        </w:rPr>
        <w:t>location</w:t>
      </w:r>
      <w:r>
        <w:rPr>
          <w:rFonts w:eastAsia="Calibri" w:cs="Calibri"/>
          <w:sz w:val="22"/>
          <w:szCs w:val="22"/>
          <w:rtl w:val="true"/>
        </w:rPr>
        <w:t xml:space="preserve"> </w:t>
      </w:r>
      <w:r>
        <w:rPr>
          <w:rFonts w:ascii="Calibri" w:hAnsi="Calibri" w:eastAsia="Calibri" w:cs="Calibri"/>
          <w:sz w:val="22"/>
          <w:sz w:val="22"/>
          <w:szCs w:val="22"/>
          <w:rtl w:val="true"/>
        </w:rPr>
        <w:t>به حساب بیتی کاهش پیدا کند که به صورت قابل ملاحظه ای  زمان پردازش را کاهش می دهد</w:t>
      </w:r>
      <w:r>
        <w:rPr>
          <w:rFonts w:eastAsia="Calibri" w:cs="Calibri"/>
          <w:sz w:val="22"/>
          <w:szCs w:val="22"/>
          <w:rtl w:val="true"/>
        </w:rPr>
        <w:t>.</w:t>
      </w:r>
    </w:p>
    <w:p>
      <w:pPr>
        <w:pStyle w:val="Normal"/>
        <w:bidi w:val="1"/>
        <w:jc w:val="left"/>
        <w:rPr>
          <w:rFonts w:eastAsia="Calibri" w:cs="Calibri"/>
          <w:sz w:val="22"/>
          <w:szCs w:val="22"/>
          <w:rtl w:val="true"/>
        </w:rPr>
      </w:pPr>
      <w:r>
        <w:rPr>
          <w:rFonts w:ascii="Calibri" w:hAnsi="Calibri" w:eastAsia="Calibri" w:cs="Calibri"/>
          <w:sz w:val="22"/>
          <w:sz w:val="22"/>
          <w:szCs w:val="22"/>
          <w:rtl w:val="true"/>
        </w:rPr>
        <w:t xml:space="preserve">علاوه بر این، رشته های طولانی نام محل را می توان با یک بیت نشان داد، که منجر به کاهش قابل توجهی در فضا و </w:t>
      </w:r>
      <w:r>
        <w:rPr>
          <w:rFonts w:eastAsia="Calibri" w:cs="Calibri"/>
          <w:sz w:val="22"/>
          <w:szCs w:val="22"/>
        </w:rPr>
        <w:t>I/O</w:t>
      </w:r>
      <w:r>
        <w:rPr>
          <w:rFonts w:eastAsia="Calibri" w:cs="Calibri"/>
          <w:sz w:val="22"/>
          <w:szCs w:val="22"/>
          <w:rtl w:val="true"/>
        </w:rPr>
        <w:t xml:space="preserve"> </w:t>
      </w:r>
      <w:r>
        <w:rPr>
          <w:rFonts w:ascii="Calibri" w:hAnsi="Calibri" w:eastAsia="Calibri" w:cs="Calibri"/>
          <w:sz w:val="22"/>
          <w:sz w:val="22"/>
          <w:szCs w:val="22"/>
          <w:rtl w:val="true"/>
        </w:rPr>
        <w:t>می شود</w:t>
      </w:r>
      <w:r>
        <w:rPr>
          <w:rFonts w:eastAsia="Calibri" w:cs="Calibri"/>
          <w:sz w:val="22"/>
          <w:szCs w:val="22"/>
          <w:rtl w:val="true"/>
        </w:rPr>
        <w:t>.</w:t>
      </w:r>
    </w:p>
    <w:p>
      <w:pPr>
        <w:pStyle w:val="Normal"/>
        <w:bidi w:val="1"/>
        <w:jc w:val="left"/>
        <w:rPr>
          <w:rFonts w:ascii="Calibri" w:hAnsi="Calibri" w:eastAsia="Calibri" w:cs="Calibri"/>
          <w:sz w:val="22"/>
          <w:sz w:val="22"/>
          <w:szCs w:val="22"/>
          <w:rtl w:val="true"/>
        </w:rPr>
      </w:pPr>
      <w:r>
        <w:rPr>
          <w:rFonts w:eastAsia="Calibri" w:cs="Calibri"/>
          <w:sz w:val="22"/>
          <w:szCs w:val="22"/>
        </w:rPr>
        <w:t>Bitmap index</w:t>
      </w:r>
      <w:r>
        <w:rPr>
          <w:rFonts w:eastAsia="Calibri" w:cs="Calibri"/>
          <w:sz w:val="22"/>
          <w:szCs w:val="22"/>
          <w:rtl w:val="true"/>
        </w:rPr>
        <w:t xml:space="preserve"> </w:t>
      </w:r>
      <w:r>
        <w:rPr>
          <w:rFonts w:ascii="Calibri" w:hAnsi="Calibri" w:eastAsia="Calibri" w:cs="Calibri"/>
          <w:sz w:val="22"/>
          <w:sz w:val="22"/>
          <w:szCs w:val="22"/>
          <w:rtl w:val="true"/>
        </w:rPr>
        <w:t xml:space="preserve">برای ابعاد با کاردینالیتی پایین سودمند است، ولی برای ابعاد با کاردینالیتی بالا مانند </w:t>
      </w:r>
      <w:r>
        <w:rPr>
          <w:rFonts w:eastAsia="Calibri" w:cs="Calibri"/>
          <w:sz w:val="22"/>
          <w:szCs w:val="22"/>
        </w:rPr>
        <w:t>date</w:t>
      </w:r>
      <w:r>
        <w:rPr>
          <w:rFonts w:eastAsia="Calibri" w:cs="Calibri"/>
          <w:sz w:val="22"/>
          <w:szCs w:val="22"/>
          <w:rtl w:val="true"/>
        </w:rPr>
        <w:t xml:space="preserve"> </w:t>
      </w:r>
      <w:r>
        <w:rPr>
          <w:rFonts w:ascii="Calibri" w:hAnsi="Calibri" w:eastAsia="Calibri" w:cs="Calibri"/>
          <w:sz w:val="22"/>
          <w:sz w:val="22"/>
          <w:szCs w:val="22"/>
          <w:rtl w:val="true"/>
        </w:rPr>
        <w:t>در این مثال</w:t>
      </w:r>
      <w:r>
        <w:rPr>
          <w:rFonts w:eastAsia="Calibri" w:cs="Calibri"/>
          <w:sz w:val="22"/>
          <w:szCs w:val="22"/>
          <w:rtl w:val="true"/>
        </w:rPr>
        <w:t xml:space="preserve">, </w:t>
      </w:r>
      <w:r>
        <w:rPr>
          <w:rFonts w:ascii="Calibri" w:hAnsi="Calibri" w:eastAsia="Calibri" w:cs="Calibri"/>
          <w:sz w:val="22"/>
          <w:sz w:val="22"/>
          <w:szCs w:val="22"/>
          <w:rtl w:val="true"/>
        </w:rPr>
        <w:t>می تواند بسیار طولانی باشد</w:t>
      </w:r>
    </w:p>
    <w:p>
      <w:pPr>
        <w:pStyle w:val="Normal"/>
        <w:rPr/>
      </w:pPr>
      <w:bookmarkStart w:id="0" w:name="_GoBack"/>
      <w:bookmarkEnd w:id="0"/>
      <w:r>
        <w:rPr/>
        <w:t xml:space="preserve">7) </w:t>
      </w:r>
    </w:p>
    <w:p>
      <w:pPr>
        <w:pStyle w:val="Normal"/>
        <w:rPr>
          <w:vertAlign w:val="superscript"/>
        </w:rPr>
      </w:pPr>
      <w:r>
        <w:rPr/>
        <w:t>A)  p</w:t>
      </w:r>
      <w:r>
        <w:rPr>
          <w:vertAlign w:val="superscript"/>
        </w:rPr>
        <w:t xml:space="preserve">n </w:t>
      </w:r>
    </w:p>
    <w:p>
      <w:pPr>
        <w:pStyle w:val="Normal"/>
        <w:rPr>
          <w:position w:val="0"/>
          <w:sz w:val="22"/>
          <w:sz w:val="22"/>
          <w:vertAlign w:val="baseline"/>
        </w:rPr>
      </w:pPr>
      <w:r>
        <w:rPr>
          <w:position w:val="0"/>
          <w:sz w:val="22"/>
          <w:sz w:val="22"/>
          <w:vertAlign w:val="baseline"/>
        </w:rPr>
        <w:t>B)  p</w:t>
      </w:r>
    </w:p>
    <w:p>
      <w:pPr>
        <w:pStyle w:val="Normal"/>
        <w:rPr>
          <w:rFonts w:eastAsia="Calibri" w:cs="Calibri"/>
          <w:sz w:val="22"/>
          <w:szCs w:val="22"/>
          <w:vertAlign w:val="superscript"/>
        </w:rPr>
      </w:pPr>
      <w:r>
        <w:rPr>
          <w:position w:val="0"/>
          <w:sz w:val="22"/>
          <w:sz w:val="22"/>
          <w:vertAlign w:val="baseline"/>
        </w:rPr>
        <w:t xml:space="preserve">C)  </w:t>
      </w:r>
      <w:r>
        <w:rPr>
          <w:rFonts w:eastAsia="Calibri" w:cs="Calibri"/>
          <w:sz w:val="22"/>
          <w:szCs w:val="22"/>
        </w:rPr>
        <w:t>(p + 1)</w:t>
      </w:r>
      <w:r>
        <w:rPr>
          <w:rFonts w:eastAsia="Calibri" w:cs="Calibri"/>
          <w:sz w:val="22"/>
          <w:szCs w:val="22"/>
          <w:vertAlign w:val="superscript"/>
        </w:rPr>
        <w:t>n</w:t>
      </w:r>
    </w:p>
    <w:p>
      <w:pPr>
        <w:pStyle w:val="Normal"/>
        <w:widowControl/>
        <w:suppressAutoHyphens w:val="true"/>
        <w:bidi w:val="0"/>
        <w:spacing w:lineRule="auto" w:line="276" w:before="0" w:after="200"/>
        <w:jc w:val="left"/>
        <w:rPr>
          <w:rFonts w:eastAsia="Calibri" w:cs="Calibri"/>
          <w:sz w:val="22"/>
          <w:szCs w:val="22"/>
        </w:rPr>
      </w:pPr>
      <w:r>
        <w:rPr>
          <w:rFonts w:eastAsia="Calibri" w:cs="Calibri"/>
          <w:position w:val="0"/>
          <w:sz w:val="22"/>
          <w:sz w:val="22"/>
          <w:szCs w:val="22"/>
          <w:vertAlign w:val="baseline"/>
        </w:rPr>
        <w:t xml:space="preserve">D)  </w:t>
      </w:r>
      <w:r>
        <w:rPr>
          <w:rFonts w:eastAsia="Calibri" w:cs="Calibri"/>
          <w:sz w:val="22"/>
          <w:szCs w:val="22"/>
        </w:rPr>
        <w:t>(2</w:t>
      </w:r>
      <w:r>
        <w:rPr>
          <w:rFonts w:eastAsia="Calibri" w:cs="Calibri"/>
          <w:sz w:val="22"/>
          <w:szCs w:val="22"/>
          <w:vertAlign w:val="superscript"/>
        </w:rPr>
        <w:t>n</w:t>
      </w:r>
      <w:r>
        <w:rPr>
          <w:rFonts w:eastAsia="Calibri" w:cs="Calibri"/>
          <w:sz w:val="22"/>
          <w:szCs w:val="22"/>
        </w:rPr>
        <w:t>− 1) × p + 1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erif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5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2"/>
        <w:szCs w:val="22"/>
        <w:lang w:val="en-US" w:eastAsia="zh-CN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qFormat="1" w:semiHidden="0" w:uiPriority="0" w:unhideWhenUsed="0" w:name="Normal"/>
    <w:lsdException w:qFormat="1" w:semiHidden="0" w:uiPriority="9" w:unhideWhenUsed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semiHidden="0" w:uiPriority="10" w:unhideWhenUsed="0" w:name="Title"/>
    <w:lsdException w:uiPriority="1" w:name="Default Paragraph Font"/>
    <w:lsdException w:qFormat="1" w:semiHidden="0" w:uiPriority="11" w:unhideWhenUsed="0" w:name="Subtitle"/>
    <w:lsdException w:qFormat="1" w:semiHidden="0" w:uiPriority="22" w:unhideWhenUsed="0" w:name="Strong"/>
    <w:lsdException w:qFormat="1" w:semiHidden="0" w:uiPriority="20" w:unhideWhenUsed="0" w:name="Emphasis"/>
    <w:lsdException w:semiHidden="0" w:uiPriority="59" w:unhideWhenUsed="0" w:name="Table Grid"/>
    <w:lsdException w:unhideWhenUsed="0" w:name="Placeholder Text"/>
    <w:lsdException w:qFormat="1" w:semiHidden="0" w:uiPriority="1" w:unhideWhenUsed="0" w:name="No Spacing"/>
    <w:lsdException w:semiHidden="0" w:uiPriority="60" w:unhideWhenUsed="0" w:name="Light Shading"/>
    <w:lsdException w:semiHidden="0" w:uiPriority="61" w:unhideWhenUsed="0" w:name="Light List"/>
    <w:lsdException w:semiHidden="0" w:uiPriority="62" w:unhideWhenUsed="0" w:name="Light Grid"/>
    <w:lsdException w:semiHidden="0" w:uiPriority="63" w:unhideWhenUsed="0" w:name="Medium Shading 1"/>
    <w:lsdException w:semiHidden="0" w:uiPriority="64" w:unhideWhenUsed="0" w:name="Medium Shading 2"/>
    <w:lsdException w:semiHidden="0" w:uiPriority="65" w:unhideWhenUsed="0" w:name="Medium List 1"/>
    <w:lsdException w:semiHidden="0" w:uiPriority="66" w:unhideWhenUsed="0" w:name="Medium List 2"/>
    <w:lsdException w:semiHidden="0" w:uiPriority="67" w:unhideWhenUsed="0" w:name="Medium Grid 1"/>
    <w:lsdException w:semiHidden="0" w:uiPriority="68" w:unhideWhenUsed="0" w:name="Medium Grid 2"/>
    <w:lsdException w:semiHidden="0" w:uiPriority="69" w:unhideWhenUsed="0" w:name="Medium Grid 3"/>
    <w:lsdException w:semiHidden="0" w:uiPriority="70" w:unhideWhenUsed="0" w:name="Dark List"/>
    <w:lsdException w:semiHidden="0" w:uiPriority="71" w:unhideWhenUsed="0" w:name="Colorful Shading"/>
    <w:lsdException w:semiHidden="0" w:uiPriority="72" w:unhideWhenUsed="0" w:name="Colorful List"/>
    <w:lsdException w:semiHidden="0" w:uiPriority="73" w:unhideWhenUsed="0" w:name="Colorful Grid"/>
    <w:lsdException w:semiHidden="0" w:uiPriority="60" w:unhideWhenUsed="0" w:name="Light Shading Accent 1"/>
    <w:lsdException w:semiHidden="0" w:uiPriority="61" w:unhideWhenUsed="0" w:name="Light List Accent 1"/>
    <w:lsdException w:semiHidden="0" w:uiPriority="62" w:unhideWhenUsed="0" w:name="Light Grid Accent 1"/>
    <w:lsdException w:semiHidden="0" w:uiPriority="63" w:unhideWhenUsed="0" w:name="Medium Shading 1 Accent 1"/>
    <w:lsdException w:semiHidden="0" w:uiPriority="64" w:unhideWhenUsed="0" w:name="Medium Shading 2 Accent 1"/>
    <w:lsdException w:semiHidden="0" w:uiPriority="65" w:unhideWhenUsed="0" w:name="Medium List 1 Accent 1"/>
    <w:lsdException w:unhideWhenUsed="0" w:name="Revision"/>
    <w:lsdException w:qFormat="1" w:semiHidden="0" w:uiPriority="34" w:unhideWhenUsed="0" w:name="List Paragraph"/>
    <w:lsdException w:qFormat="1" w:semiHidden="0" w:uiPriority="29" w:unhideWhenUsed="0" w:name="Quote"/>
    <w:lsdException w:qFormat="1" w:semiHidden="0" w:uiPriority="30" w:unhideWhenUsed="0" w:name="Intense Quote"/>
    <w:lsdException w:semiHidden="0" w:uiPriority="66" w:unhideWhenUsed="0" w:name="Medium List 2 Accent 1"/>
    <w:lsdException w:semiHidden="0" w:uiPriority="67" w:unhideWhenUsed="0" w:name="Medium Grid 1 Accent 1"/>
    <w:lsdException w:semiHidden="0" w:uiPriority="68" w:unhideWhenUsed="0" w:name="Medium Grid 2 Accent 1"/>
    <w:lsdException w:semiHidden="0" w:uiPriority="69" w:unhideWhenUsed="0" w:name="Medium Grid 3 Accent 1"/>
    <w:lsdException w:semiHidden="0" w:uiPriority="70" w:unhideWhenUsed="0" w:name="Dark List Accent 1"/>
    <w:lsdException w:semiHidden="0" w:uiPriority="71" w:unhideWhenUsed="0" w:name="Colorful Shading Accent 1"/>
    <w:lsdException w:semiHidden="0" w:uiPriority="72" w:unhideWhenUsed="0" w:name="Colorful List Accent 1"/>
    <w:lsdException w:semiHidden="0" w:uiPriority="73" w:unhideWhenUsed="0" w:name="Colorful Grid Accent 1"/>
    <w:lsdException w:semiHidden="0" w:uiPriority="60" w:unhideWhenUsed="0" w:name="Light Shading Accent 2"/>
    <w:lsdException w:semiHidden="0" w:uiPriority="61" w:unhideWhenUsed="0" w:name="Light List Accent 2"/>
    <w:lsdException w:semiHidden="0" w:uiPriority="62" w:unhideWhenUsed="0" w:name="Light Grid Accent 2"/>
    <w:lsdException w:semiHidden="0" w:uiPriority="63" w:unhideWhenUsed="0" w:name="Medium Shading 1 Accent 2"/>
    <w:lsdException w:semiHidden="0" w:uiPriority="64" w:unhideWhenUsed="0" w:name="Medium Shading 2 Accent 2"/>
    <w:lsdException w:semiHidden="0" w:uiPriority="65" w:unhideWhenUsed="0" w:name="Medium List 1 Accent 2"/>
    <w:lsdException w:semiHidden="0" w:uiPriority="66" w:unhideWhenUsed="0" w:name="Medium List 2 Accent 2"/>
    <w:lsdException w:semiHidden="0" w:uiPriority="67" w:unhideWhenUsed="0" w:name="Medium Grid 1 Accent 2"/>
    <w:lsdException w:semiHidden="0" w:uiPriority="68" w:unhideWhenUsed="0" w:name="Medium Grid 2 Accent 2"/>
    <w:lsdException w:semiHidden="0" w:uiPriority="69" w:unhideWhenUsed="0" w:name="Medium Grid 3 Accent 2"/>
    <w:lsdException w:semiHidden="0" w:uiPriority="70" w:unhideWhenUsed="0" w:name="Dark List Accent 2"/>
    <w:lsdException w:semiHidden="0" w:uiPriority="71" w:unhideWhenUsed="0" w:name="Colorful Shading Accent 2"/>
    <w:lsdException w:semiHidden="0" w:uiPriority="72" w:unhideWhenUsed="0" w:name="Colorful List Accent 2"/>
    <w:lsdException w:semiHidden="0" w:uiPriority="73" w:unhideWhenUsed="0" w:name="Colorful Grid Accent 2"/>
    <w:lsdException w:semiHidden="0" w:uiPriority="60" w:unhideWhenUsed="0" w:name="Light Shading Accent 3"/>
    <w:lsdException w:semiHidden="0" w:uiPriority="61" w:unhideWhenUsed="0" w:name="Light List Accent 3"/>
    <w:lsdException w:semiHidden="0" w:uiPriority="62" w:unhideWhenUsed="0" w:name="Light Grid Accent 3"/>
    <w:lsdException w:semiHidden="0" w:uiPriority="63" w:unhideWhenUsed="0" w:name="Medium Shading 1 Accent 3"/>
    <w:lsdException w:semiHidden="0" w:uiPriority="64" w:unhideWhenUsed="0" w:name="Medium Shading 2 Accent 3"/>
    <w:lsdException w:semiHidden="0" w:uiPriority="65" w:unhideWhenUsed="0" w:name="Medium List 1 Accent 3"/>
    <w:lsdException w:semiHidden="0" w:uiPriority="66" w:unhideWhenUsed="0" w:name="Medium List 2 Accent 3"/>
    <w:lsdException w:semiHidden="0" w:uiPriority="67" w:unhideWhenUsed="0" w:name="Medium Grid 1 Accent 3"/>
    <w:lsdException w:semiHidden="0" w:uiPriority="68" w:unhideWhenUsed="0" w:name="Medium Grid 2 Accent 3"/>
    <w:lsdException w:semiHidden="0" w:uiPriority="69" w:unhideWhenUsed="0" w:name="Medium Grid 3 Accent 3"/>
    <w:lsdException w:semiHidden="0" w:uiPriority="70" w:unhideWhenUsed="0" w:name="Dark List Accent 3"/>
    <w:lsdException w:semiHidden="0" w:uiPriority="71" w:unhideWhenUsed="0" w:name="Colorful Shading Accent 3"/>
    <w:lsdException w:semiHidden="0" w:uiPriority="72" w:unhideWhenUsed="0" w:name="Colorful List Accent 3"/>
    <w:lsdException w:semiHidden="0" w:uiPriority="73" w:unhideWhenUsed="0" w:name="Colorful Grid Accent 3"/>
    <w:lsdException w:semiHidden="0" w:uiPriority="60" w:unhideWhenUsed="0" w:name="Light Shading Accent 4"/>
    <w:lsdException w:semiHidden="0" w:uiPriority="61" w:unhideWhenUsed="0" w:name="Light List Accent 4"/>
    <w:lsdException w:semiHidden="0" w:uiPriority="62" w:unhideWhenUsed="0" w:name="Light Grid Accent 4"/>
    <w:lsdException w:semiHidden="0" w:uiPriority="63" w:unhideWhenUsed="0" w:name="Medium Shading 1 Accent 4"/>
    <w:lsdException w:semiHidden="0" w:uiPriority="64" w:unhideWhenUsed="0" w:name="Medium Shading 2 Accent 4"/>
    <w:lsdException w:semiHidden="0" w:uiPriority="65" w:unhideWhenUsed="0" w:name="Medium List 1 Accent 4"/>
    <w:lsdException w:semiHidden="0" w:uiPriority="66" w:unhideWhenUsed="0" w:name="Medium List 2 Accent 4"/>
    <w:lsdException w:semiHidden="0" w:uiPriority="67" w:unhideWhenUsed="0" w:name="Medium Grid 1 Accent 4"/>
    <w:lsdException w:semiHidden="0" w:uiPriority="68" w:unhideWhenUsed="0" w:name="Medium Grid 2 Accent 4"/>
    <w:lsdException w:semiHidden="0" w:uiPriority="69" w:unhideWhenUsed="0" w:name="Medium Grid 3 Accent 4"/>
    <w:lsdException w:semiHidden="0" w:uiPriority="70" w:unhideWhenUsed="0" w:name="Dark List Accent 4"/>
    <w:lsdException w:semiHidden="0" w:uiPriority="71" w:unhideWhenUsed="0" w:name="Colorful Shading Accent 4"/>
    <w:lsdException w:semiHidden="0" w:uiPriority="72" w:unhideWhenUsed="0" w:name="Colorful List Accent 4"/>
    <w:lsdException w:semiHidden="0" w:uiPriority="73" w:unhideWhenUsed="0" w:name="Colorful Grid Accent 4"/>
    <w:lsdException w:semiHidden="0" w:uiPriority="60" w:unhideWhenUsed="0" w:name="Light Shading Accent 5"/>
    <w:lsdException w:semiHidden="0" w:uiPriority="61" w:unhideWhenUsed="0" w:name="Light List Accent 5"/>
    <w:lsdException w:semiHidden="0" w:uiPriority="62" w:unhideWhenUsed="0" w:name="Light Grid Accent 5"/>
    <w:lsdException w:semiHidden="0" w:uiPriority="63" w:unhideWhenUsed="0" w:name="Medium Shading 1 Accent 5"/>
    <w:lsdException w:semiHidden="0" w:uiPriority="64" w:unhideWhenUsed="0" w:name="Medium Shading 2 Accent 5"/>
    <w:lsdException w:semiHidden="0" w:uiPriority="65" w:unhideWhenUsed="0" w:name="Medium List 1 Accent 5"/>
    <w:lsdException w:semiHidden="0" w:uiPriority="66" w:unhideWhenUsed="0" w:name="Medium List 2 Accent 5"/>
    <w:lsdException w:semiHidden="0" w:uiPriority="67" w:unhideWhenUsed="0" w:name="Medium Grid 1 Accent 5"/>
    <w:lsdException w:semiHidden="0" w:uiPriority="68" w:unhideWhenUsed="0" w:name="Medium Grid 2 Accent 5"/>
    <w:lsdException w:semiHidden="0" w:uiPriority="69" w:unhideWhenUsed="0" w:name="Medium Grid 3 Accent 5"/>
    <w:lsdException w:semiHidden="0" w:uiPriority="70" w:unhideWhenUsed="0" w:name="Dark List Accent 5"/>
    <w:lsdException w:semiHidden="0" w:uiPriority="71" w:unhideWhenUsed="0" w:name="Colorful Shading Accent 5"/>
    <w:lsdException w:semiHidden="0" w:uiPriority="72" w:unhideWhenUsed="0" w:name="Colorful List Accent 5"/>
    <w:lsdException w:semiHidden="0" w:uiPriority="73" w:unhideWhenUsed="0" w:name="Colorful Grid Accent 5"/>
    <w:lsdException w:semiHidden="0" w:uiPriority="60" w:unhideWhenUsed="0" w:name="Light Shading Accent 6"/>
    <w:lsdException w:semiHidden="0" w:uiPriority="61" w:unhideWhenUsed="0" w:name="Light List Accent 6"/>
    <w:lsdException w:semiHidden="0" w:uiPriority="62" w:unhideWhenUsed="0" w:name="Light Grid Accent 6"/>
    <w:lsdException w:semiHidden="0" w:uiPriority="63" w:unhideWhenUsed="0" w:name="Medium Shading 1 Accent 6"/>
    <w:lsdException w:semiHidden="0" w:uiPriority="64" w:unhideWhenUsed="0" w:name="Medium Shading 2 Accent 6"/>
    <w:lsdException w:semiHidden="0" w:uiPriority="65" w:unhideWhenUsed="0" w:name="Medium List 1 Accent 6"/>
    <w:lsdException w:semiHidden="0" w:uiPriority="66" w:unhideWhenUsed="0" w:name="Medium List 2 Accent 6"/>
    <w:lsdException w:semiHidden="0" w:uiPriority="67" w:unhideWhenUsed="0" w:name="Medium Grid 1 Accent 6"/>
    <w:lsdException w:semiHidden="0" w:uiPriority="68" w:unhideWhenUsed="0" w:name="Medium Grid 2 Accent 6"/>
    <w:lsdException w:semiHidden="0" w:uiPriority="69" w:unhideWhenUsed="0" w:name="Medium Grid 3 Accent 6"/>
    <w:lsdException w:semiHidden="0" w:uiPriority="70" w:unhideWhenUsed="0" w:name="Dark List Accent 6"/>
    <w:lsdException w:semiHidden="0" w:uiPriority="71" w:unhideWhenUsed="0" w:name="Colorful Shading Accent 6"/>
    <w:lsdException w:semiHidden="0" w:uiPriority="72" w:unhideWhenUsed="0" w:name="Colorful List Accent 6"/>
    <w:lsdException w:semiHidden="0" w:uiPriority="73" w:unhideWhenUsed="0" w:name="Colorful Grid Accent 6"/>
    <w:lsdException w:qFormat="1" w:semiHidden="0" w:uiPriority="19" w:unhideWhenUsed="0" w:name="Subtle Emphasis"/>
    <w:lsdException w:qFormat="1" w:semiHidden="0" w:uiPriority="21" w:unhideWhenUsed="0" w:name="Intense Emphasis"/>
    <w:lsdException w:qFormat="1" w:semiHidden="0" w:uiPriority="31" w:unhideWhenUsed="0" w:name="Subtle Reference"/>
    <w:lsdException w:qFormat="1" w:semiHidden="0" w:uiPriority="32" w:unhideWhenUsed="0" w:name="Intense Reference"/>
    <w:lsdException w:qFormat="1" w:semiHidden="0" w:uiPriority="33" w:unhideWhenUsed="0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"/>
      <w:color w:val="00000A"/>
      <w:sz w:val="22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Header">
    <w:name w:val="Header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2009-11-23T22:41:00Z</dcterms:created>
  <dc:language>en-US</dc:language>
  <cp:lastModifiedBy>siavash hasanpoor</cp:lastModifiedBy>
  <dcterms:modified xsi:type="dcterms:W3CDTF">2016-04-24T08:29:47Z</dcterms:modified>
  <cp:revision>0</cp:revision>
</cp:coreProperties>
</file>