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097"/>
        <w:gridCol w:w="3641"/>
        <w:gridCol w:w="3838"/>
      </w:tblGrid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bookmarkStart w:id="0" w:name="_GoBack"/>
            <w:r w:rsidRPr="00E22A95">
              <w:rPr>
                <w:rFonts w:cs="B Nazanin" w:hint="cs"/>
                <w:szCs w:val="28"/>
                <w:rtl/>
                <w:lang w:bidi="fa-IR"/>
              </w:rPr>
              <w:t xml:space="preserve">نام مورد کاربری: </w:t>
            </w:r>
          </w:p>
        </w:tc>
        <w:tc>
          <w:tcPr>
            <w:tcW w:w="7479" w:type="dxa"/>
            <w:gridSpan w:val="2"/>
          </w:tcPr>
          <w:p w:rsidR="00D82871" w:rsidRPr="00E22A95" w:rsidRDefault="00503693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تحویل کتاب به</w:t>
            </w:r>
            <w:r w:rsidR="00F979BC" w:rsidRPr="00E22A95">
              <w:rPr>
                <w:rFonts w:cs="B Nazanin" w:hint="cs"/>
                <w:szCs w:val="28"/>
                <w:rtl/>
                <w:lang w:bidi="fa-IR"/>
              </w:rPr>
              <w:t xml:space="preserve"> قسمت امانت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شماره:</w:t>
            </w:r>
          </w:p>
        </w:tc>
        <w:tc>
          <w:tcPr>
            <w:tcW w:w="7479" w:type="dxa"/>
            <w:gridSpan w:val="2"/>
          </w:tcPr>
          <w:p w:rsidR="00D82871" w:rsidRPr="00E22A95" w:rsidRDefault="00503693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/>
                <w:szCs w:val="28"/>
                <w:lang w:bidi="fa-IR"/>
              </w:rPr>
              <w:t>UUL</w:t>
            </w:r>
            <w:r w:rsidR="00F979BC" w:rsidRPr="00E22A95">
              <w:rPr>
                <w:rFonts w:cs="B Nazanin"/>
                <w:szCs w:val="28"/>
                <w:lang w:bidi="fa-IR"/>
              </w:rPr>
              <w:t>-110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الویت:</w:t>
            </w:r>
          </w:p>
        </w:tc>
        <w:tc>
          <w:tcPr>
            <w:tcW w:w="7479" w:type="dxa"/>
            <w:gridSpan w:val="2"/>
          </w:tcPr>
          <w:p w:rsidR="00D82871" w:rsidRPr="00E22A95" w:rsidRDefault="00F979BC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بالا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منبع:</w:t>
            </w:r>
          </w:p>
        </w:tc>
        <w:tc>
          <w:tcPr>
            <w:tcW w:w="7479" w:type="dxa"/>
            <w:gridSpan w:val="2"/>
          </w:tcPr>
          <w:p w:rsidR="00D82871" w:rsidRPr="00E22A95" w:rsidRDefault="001A569C" w:rsidP="00EF5003">
            <w:pPr>
              <w:bidi/>
              <w:rPr>
                <w:rFonts w:cs="B Nazanin"/>
                <w:szCs w:val="28"/>
                <w:lang w:bidi="fa-IR"/>
              </w:rPr>
            </w:pPr>
            <w:r w:rsidRPr="00E22A95">
              <w:rPr>
                <w:rFonts w:cs="B Nazanin"/>
                <w:szCs w:val="28"/>
                <w:lang w:bidi="fa-IR"/>
              </w:rPr>
              <w:t>R-1105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کاربر اصلی سازمان:</w:t>
            </w:r>
          </w:p>
        </w:tc>
        <w:tc>
          <w:tcPr>
            <w:tcW w:w="7479" w:type="dxa"/>
            <w:gridSpan w:val="2"/>
          </w:tcPr>
          <w:p w:rsidR="00D82871" w:rsidRPr="00E22A95" w:rsidRDefault="002B2F8D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متصدی کتابخانه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کاربر اصلی سیستمی:</w:t>
            </w:r>
          </w:p>
        </w:tc>
        <w:tc>
          <w:tcPr>
            <w:tcW w:w="7479" w:type="dxa"/>
            <w:gridSpan w:val="2"/>
          </w:tcPr>
          <w:p w:rsidR="00D82871" w:rsidRPr="00E22A95" w:rsidRDefault="002B2F8D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متصدی کتابخانه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سایر مشارکت کنندگان:</w:t>
            </w:r>
          </w:p>
        </w:tc>
        <w:tc>
          <w:tcPr>
            <w:tcW w:w="7479" w:type="dxa"/>
            <w:gridSpan w:val="2"/>
          </w:tcPr>
          <w:p w:rsidR="008318CA" w:rsidRPr="00E22A95" w:rsidRDefault="008318CA" w:rsidP="008318CA">
            <w:pPr>
              <w:bidi/>
              <w:rPr>
                <w:rFonts w:cs="B Nazanin"/>
                <w:szCs w:val="28"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دانشجو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سایر دست اندرکاران ذینفع:</w:t>
            </w:r>
          </w:p>
        </w:tc>
        <w:tc>
          <w:tcPr>
            <w:tcW w:w="7479" w:type="dxa"/>
            <w:gridSpan w:val="2"/>
          </w:tcPr>
          <w:p w:rsidR="00D82871" w:rsidRPr="00E22A95" w:rsidRDefault="00503693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دانشجوبان دیگر که کتاب را رزرو کرده اند.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شرح:</w:t>
            </w:r>
          </w:p>
        </w:tc>
        <w:tc>
          <w:tcPr>
            <w:tcW w:w="7479" w:type="dxa"/>
            <w:gridSpan w:val="2"/>
          </w:tcPr>
          <w:p w:rsidR="00D82871" w:rsidRPr="00E22A95" w:rsidRDefault="00503693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بعد از اینکه زمان تحویل کتاب فرارسید،دانشجو کتاب را به متصدی امانت کتابخانه تحویل داده و متصدی کتاب را از لیست کتب دانشجو حذف میکند.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پیش شرطها:</w:t>
            </w:r>
          </w:p>
        </w:tc>
        <w:tc>
          <w:tcPr>
            <w:tcW w:w="7479" w:type="dxa"/>
            <w:gridSpan w:val="2"/>
          </w:tcPr>
          <w:p w:rsidR="00D82871" w:rsidRPr="00E22A95" w:rsidRDefault="001F7311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دانشجو از کتابخانه کتاب گرفته باشد.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محرک (راه انداز):</w:t>
            </w:r>
          </w:p>
        </w:tc>
        <w:tc>
          <w:tcPr>
            <w:tcW w:w="7479" w:type="dxa"/>
            <w:gridSpan w:val="2"/>
          </w:tcPr>
          <w:p w:rsidR="00D82871" w:rsidRPr="00E22A95" w:rsidRDefault="00472F73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چند روز قبل از رسیدن مهلت تحویل کتاب پیامک یا ایمیلی به دانشجو زده شده باشد.</w:t>
            </w:r>
          </w:p>
        </w:tc>
      </w:tr>
      <w:tr w:rsidR="00D82871" w:rsidRPr="00E22A95" w:rsidTr="006E723A">
        <w:trPr>
          <w:trHeight w:val="135"/>
        </w:trPr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جریان اصلی (عادی) رویداد:</w:t>
            </w:r>
          </w:p>
        </w:tc>
        <w:tc>
          <w:tcPr>
            <w:tcW w:w="7479" w:type="dxa"/>
            <w:gridSpan w:val="2"/>
            <w:tcBorders>
              <w:bottom w:val="single" w:sz="4" w:space="0" w:color="auto"/>
            </w:tcBorders>
          </w:tcPr>
          <w:p w:rsidR="00D82871" w:rsidRPr="00E22A95" w:rsidRDefault="00D82871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روند انجام کار به صورت عادی (مثبت) را در این بخش می نویسیم.</w:t>
            </w:r>
          </w:p>
        </w:tc>
      </w:tr>
      <w:tr w:rsidR="00D82871" w:rsidRPr="00E22A95" w:rsidTr="006E723A">
        <w:trPr>
          <w:trHeight w:val="135"/>
        </w:trPr>
        <w:tc>
          <w:tcPr>
            <w:tcW w:w="2097" w:type="dxa"/>
            <w:vMerge w:val="restart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bottom w:val="single" w:sz="4" w:space="0" w:color="auto"/>
              <w:right w:val="single" w:sz="4" w:space="0" w:color="auto"/>
            </w:tcBorders>
          </w:tcPr>
          <w:p w:rsidR="00D82871" w:rsidRPr="00E22A95" w:rsidRDefault="00D82871" w:rsidP="00EF5003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E22A95">
              <w:rPr>
                <w:rFonts w:cs="B Nazanin" w:hint="cs"/>
                <w:sz w:val="28"/>
                <w:szCs w:val="28"/>
                <w:rtl/>
                <w:lang w:bidi="fa-IR"/>
              </w:rPr>
              <w:t>عمل کاربر</w:t>
            </w:r>
          </w:p>
        </w:tc>
        <w:tc>
          <w:tcPr>
            <w:tcW w:w="3838" w:type="dxa"/>
            <w:tcBorders>
              <w:left w:val="single" w:sz="4" w:space="0" w:color="auto"/>
              <w:bottom w:val="single" w:sz="4" w:space="0" w:color="auto"/>
            </w:tcBorders>
          </w:tcPr>
          <w:p w:rsidR="00D82871" w:rsidRPr="00E22A95" w:rsidRDefault="00D82871" w:rsidP="00EF5003">
            <w:pPr>
              <w:bidi/>
              <w:jc w:val="center"/>
              <w:rPr>
                <w:rFonts w:cs="B Nazanin"/>
                <w:sz w:val="28"/>
                <w:szCs w:val="28"/>
                <w:highlight w:val="darkBlue"/>
                <w:rtl/>
                <w:lang w:bidi="fa-IR"/>
              </w:rPr>
            </w:pPr>
            <w:r w:rsidRPr="00E22A95">
              <w:rPr>
                <w:rFonts w:cs="B Nazanin" w:hint="cs"/>
                <w:sz w:val="28"/>
                <w:szCs w:val="28"/>
                <w:rtl/>
                <w:lang w:bidi="fa-IR"/>
              </w:rPr>
              <w:t>عکس العمل (پاسخ) سیستم</w:t>
            </w:r>
          </w:p>
        </w:tc>
      </w:tr>
      <w:tr w:rsidR="00D82871" w:rsidRPr="00E22A95" w:rsidTr="006E723A">
        <w:trPr>
          <w:trHeight w:val="245"/>
        </w:trPr>
        <w:tc>
          <w:tcPr>
            <w:tcW w:w="2097" w:type="dxa"/>
            <w:vMerge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  <w:tc>
          <w:tcPr>
            <w:tcW w:w="3641" w:type="dxa"/>
            <w:tcBorders>
              <w:top w:val="single" w:sz="4" w:space="0" w:color="auto"/>
              <w:right w:val="single" w:sz="4" w:space="0" w:color="auto"/>
            </w:tcBorders>
          </w:tcPr>
          <w:p w:rsidR="00D82871" w:rsidRPr="00E22A95" w:rsidRDefault="001F7311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گام1:</w:t>
            </w:r>
            <w:r w:rsidR="00472F73" w:rsidRPr="00E22A95">
              <w:rPr>
                <w:rFonts w:cs="B Nazanin" w:hint="cs"/>
                <w:szCs w:val="28"/>
                <w:rtl/>
                <w:lang w:bidi="fa-IR"/>
              </w:rPr>
              <w:t>دانشجو کتاب را به متصدی کتابخانه تحویل میدهد.</w:t>
            </w:r>
          </w:p>
        </w:tc>
        <w:tc>
          <w:tcPr>
            <w:tcW w:w="3838" w:type="dxa"/>
            <w:tcBorders>
              <w:top w:val="single" w:sz="4" w:space="0" w:color="auto"/>
              <w:left w:val="single" w:sz="4" w:space="0" w:color="auto"/>
            </w:tcBorders>
          </w:tcPr>
          <w:p w:rsidR="00D82871" w:rsidRPr="00E22A95" w:rsidRDefault="00472F73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گام 2:متصدی کتابخانه کتاب دریافتی را در سیستم بررسی میکند.</w:t>
            </w:r>
          </w:p>
          <w:p w:rsidR="00472F73" w:rsidRPr="00E22A95" w:rsidRDefault="00472F73" w:rsidP="00472F7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گام 3:در صورت درست بودن اطلاعات کتاب،از لیست کتب امانت گرفته شده توسط دانشجو حذف میشود.</w:t>
            </w:r>
          </w:p>
          <w:p w:rsidR="00D82871" w:rsidRPr="00E22A95" w:rsidRDefault="00D82871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جریان فرعی (جایگزین):</w:t>
            </w:r>
          </w:p>
        </w:tc>
        <w:tc>
          <w:tcPr>
            <w:tcW w:w="7479" w:type="dxa"/>
            <w:gridSpan w:val="2"/>
          </w:tcPr>
          <w:p w:rsidR="00D82871" w:rsidRPr="00E22A95" w:rsidRDefault="00D82871" w:rsidP="00F77B38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 xml:space="preserve">جایگزین گام </w:t>
            </w:r>
            <w:r w:rsidR="00F77B38" w:rsidRPr="00E22A95">
              <w:rPr>
                <w:rFonts w:cs="B Nazanin" w:hint="cs"/>
                <w:szCs w:val="28"/>
                <w:rtl/>
                <w:lang w:bidi="fa-IR"/>
              </w:rPr>
              <w:t>2و3:</w:t>
            </w:r>
          </w:p>
          <w:p w:rsidR="00F77B38" w:rsidRPr="00E22A95" w:rsidRDefault="00F77B38" w:rsidP="00F77B38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در صورتی که دانشجو کتاب را گم کرده باشد،باید دقیقا همان کتاب را خریداری کند و  به متصدی تحویل دهد تا از لیست کتب امانت گرفته شده دانشجو حذف شود.</w:t>
            </w:r>
          </w:p>
          <w:p w:rsidR="00F77B38" w:rsidRPr="00E22A95" w:rsidRDefault="00F77B38" w:rsidP="00F77B38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جایگزین گام 3:</w:t>
            </w:r>
          </w:p>
          <w:p w:rsidR="00F77B38" w:rsidRPr="00E22A95" w:rsidRDefault="00F77B38" w:rsidP="00F77B38">
            <w:pPr>
              <w:bidi/>
              <w:rPr>
                <w:rFonts w:cs="B Nazanin"/>
                <w:szCs w:val="28"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اگر دانشجویی کتابی را بعد از موعد مقرر تحویل دهد،</w:t>
            </w:r>
            <w:r w:rsidR="009F5684" w:rsidRPr="00E22A95">
              <w:rPr>
                <w:rFonts w:cs="B Nazanin" w:hint="cs"/>
                <w:szCs w:val="28"/>
                <w:rtl/>
                <w:lang w:bidi="fa-IR"/>
              </w:rPr>
              <w:t>باید جریمه تاخیر را پرداخت کند.</w:t>
            </w:r>
          </w:p>
          <w:p w:rsidR="00F77B38" w:rsidRPr="00E22A95" w:rsidRDefault="00F77B38" w:rsidP="00F77B38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اتمام(نتیجه):</w:t>
            </w:r>
          </w:p>
        </w:tc>
        <w:tc>
          <w:tcPr>
            <w:tcW w:w="7479" w:type="dxa"/>
            <w:gridSpan w:val="2"/>
          </w:tcPr>
          <w:p w:rsidR="00D82871" w:rsidRPr="00E22A95" w:rsidRDefault="009F5684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کتاب از لیست دانشجو حذف میشود.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پس شرط:</w:t>
            </w:r>
          </w:p>
        </w:tc>
        <w:tc>
          <w:tcPr>
            <w:tcW w:w="7479" w:type="dxa"/>
            <w:gridSpan w:val="2"/>
          </w:tcPr>
          <w:p w:rsidR="00D82871" w:rsidRPr="00E22A95" w:rsidRDefault="00D82871" w:rsidP="00EF5003">
            <w:pPr>
              <w:bidi/>
              <w:rPr>
                <w:rFonts w:cs="B Nazanin"/>
                <w:szCs w:val="28"/>
                <w:lang w:bidi="fa-IR"/>
              </w:rPr>
            </w:pP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قوانین کسب و کار:</w:t>
            </w:r>
          </w:p>
        </w:tc>
        <w:tc>
          <w:tcPr>
            <w:tcW w:w="7479" w:type="dxa"/>
            <w:gridSpan w:val="2"/>
          </w:tcPr>
          <w:p w:rsidR="00D82871" w:rsidRPr="00E22A95" w:rsidRDefault="00D33CF9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دانشجو باید یک ایمیل و شماره تلفن همراه داشته باشد.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محدودیتهای پیاده</w:t>
            </w:r>
            <w:r w:rsidRPr="00E22A95">
              <w:rPr>
                <w:rFonts w:cs="B Nazanin" w:hint="cs"/>
                <w:szCs w:val="28"/>
                <w:rtl/>
                <w:lang w:bidi="fa-IR"/>
              </w:rPr>
              <w:softHyphen/>
            </w:r>
            <w:r w:rsidRPr="00E22A95">
              <w:rPr>
                <w:rFonts w:cs="B Nazanin" w:hint="cs"/>
                <w:szCs w:val="28"/>
                <w:rtl/>
                <w:lang w:bidi="fa-IR"/>
              </w:rPr>
              <w:lastRenderedPageBreak/>
              <w:t>سازی و ویژگی ها:</w:t>
            </w:r>
          </w:p>
        </w:tc>
        <w:tc>
          <w:tcPr>
            <w:tcW w:w="7479" w:type="dxa"/>
            <w:gridSpan w:val="2"/>
          </w:tcPr>
          <w:p w:rsidR="00D82871" w:rsidRPr="00E22A95" w:rsidRDefault="00B62D1F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lastRenderedPageBreak/>
              <w:t xml:space="preserve">1.به دلیل استفاده همزمان 11 دانشکده از سیستم،سیستم باید توانایی تحویل همزمان </w:t>
            </w:r>
            <w:r w:rsidRPr="00E22A95">
              <w:rPr>
                <w:rFonts w:cs="B Nazanin" w:hint="cs"/>
                <w:szCs w:val="28"/>
                <w:rtl/>
                <w:lang w:bidi="fa-IR"/>
              </w:rPr>
              <w:lastRenderedPageBreak/>
              <w:t>11 کتاب داشته باشد</w:t>
            </w:r>
          </w:p>
        </w:tc>
      </w:tr>
      <w:tr w:rsidR="00D82871" w:rsidRPr="00E22A95" w:rsidTr="006E723A"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lastRenderedPageBreak/>
              <w:t>مفروضات:</w:t>
            </w:r>
          </w:p>
        </w:tc>
        <w:tc>
          <w:tcPr>
            <w:tcW w:w="7479" w:type="dxa"/>
            <w:gridSpan w:val="2"/>
          </w:tcPr>
          <w:p w:rsidR="00D82871" w:rsidRPr="00E22A95" w:rsidRDefault="00D82871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tr w:rsidR="00D82871" w:rsidRPr="00E22A95" w:rsidTr="006E723A">
        <w:trPr>
          <w:trHeight w:val="70"/>
        </w:trPr>
        <w:tc>
          <w:tcPr>
            <w:tcW w:w="2097" w:type="dxa"/>
          </w:tcPr>
          <w:p w:rsidR="00D82871" w:rsidRPr="00E22A95" w:rsidRDefault="00D82871" w:rsidP="006E723A">
            <w:pPr>
              <w:bidi/>
              <w:rPr>
                <w:rFonts w:cs="B Nazanin"/>
                <w:szCs w:val="28"/>
                <w:rtl/>
                <w:lang w:bidi="fa-IR"/>
              </w:rPr>
            </w:pPr>
            <w:r w:rsidRPr="00E22A95">
              <w:rPr>
                <w:rFonts w:cs="B Nazanin" w:hint="cs"/>
                <w:szCs w:val="28"/>
                <w:rtl/>
                <w:lang w:bidi="fa-IR"/>
              </w:rPr>
              <w:t>موضوعات باقی</w:t>
            </w:r>
            <w:r w:rsidRPr="00E22A95">
              <w:rPr>
                <w:rFonts w:cs="B Nazanin" w:hint="cs"/>
                <w:szCs w:val="28"/>
                <w:rtl/>
                <w:lang w:bidi="fa-IR"/>
              </w:rPr>
              <w:softHyphen/>
              <w:t>مانده:</w:t>
            </w:r>
          </w:p>
        </w:tc>
        <w:tc>
          <w:tcPr>
            <w:tcW w:w="7479" w:type="dxa"/>
            <w:gridSpan w:val="2"/>
          </w:tcPr>
          <w:p w:rsidR="00D82871" w:rsidRPr="00E22A95" w:rsidRDefault="00D82871" w:rsidP="00EF5003">
            <w:pPr>
              <w:bidi/>
              <w:rPr>
                <w:rFonts w:cs="B Nazanin"/>
                <w:szCs w:val="28"/>
                <w:rtl/>
                <w:lang w:bidi="fa-IR"/>
              </w:rPr>
            </w:pPr>
          </w:p>
        </w:tc>
      </w:tr>
      <w:bookmarkEnd w:id="0"/>
    </w:tbl>
    <w:p w:rsidR="001254B3" w:rsidRPr="00E22A95" w:rsidRDefault="00017D04" w:rsidP="00D82871">
      <w:pPr>
        <w:rPr>
          <w:rFonts w:asciiTheme="majorHAnsi" w:eastAsiaTheme="majorEastAsia" w:hAnsiTheme="majorHAnsi" w:cs="B Nazanin"/>
          <w:color w:val="365F91" w:themeColor="accent1" w:themeShade="BF"/>
          <w:sz w:val="28"/>
          <w:szCs w:val="28"/>
          <w:lang w:bidi="fa-IR"/>
        </w:rPr>
      </w:pPr>
    </w:p>
    <w:sectPr w:rsidR="001254B3" w:rsidRPr="00E22A95" w:rsidSect="002F4EA4">
      <w:headerReference w:type="default" r:id="rId7"/>
      <w:pgSz w:w="12240" w:h="15840"/>
      <w:pgMar w:top="81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D04" w:rsidRDefault="00017D04" w:rsidP="00D82871">
      <w:pPr>
        <w:spacing w:after="0" w:line="240" w:lineRule="auto"/>
      </w:pPr>
      <w:r>
        <w:separator/>
      </w:r>
    </w:p>
  </w:endnote>
  <w:endnote w:type="continuationSeparator" w:id="0">
    <w:p w:rsidR="00017D04" w:rsidRDefault="00017D04" w:rsidP="00D82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D04" w:rsidRDefault="00017D04" w:rsidP="00D82871">
      <w:pPr>
        <w:spacing w:after="0" w:line="240" w:lineRule="auto"/>
      </w:pPr>
      <w:r>
        <w:separator/>
      </w:r>
    </w:p>
  </w:footnote>
  <w:footnote w:type="continuationSeparator" w:id="0">
    <w:p w:rsidR="00017D04" w:rsidRDefault="00017D04" w:rsidP="00D82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5003" w:rsidRDefault="00EF5003" w:rsidP="00EF5003">
    <w:pPr>
      <w:pStyle w:val="Header"/>
      <w:bidi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2871"/>
    <w:rsid w:val="00017D04"/>
    <w:rsid w:val="000A6075"/>
    <w:rsid w:val="000B32EF"/>
    <w:rsid w:val="001A569C"/>
    <w:rsid w:val="001F7311"/>
    <w:rsid w:val="002B2F8D"/>
    <w:rsid w:val="002F4EA4"/>
    <w:rsid w:val="00357B7F"/>
    <w:rsid w:val="003B0BEC"/>
    <w:rsid w:val="00472F73"/>
    <w:rsid w:val="004A6428"/>
    <w:rsid w:val="00503693"/>
    <w:rsid w:val="00755114"/>
    <w:rsid w:val="007B6D40"/>
    <w:rsid w:val="008318CA"/>
    <w:rsid w:val="008B35DD"/>
    <w:rsid w:val="009F5684"/>
    <w:rsid w:val="00AD12F3"/>
    <w:rsid w:val="00B06339"/>
    <w:rsid w:val="00B62D1F"/>
    <w:rsid w:val="00C93A27"/>
    <w:rsid w:val="00D33CF9"/>
    <w:rsid w:val="00D409C0"/>
    <w:rsid w:val="00D82871"/>
    <w:rsid w:val="00E22A95"/>
    <w:rsid w:val="00E7431F"/>
    <w:rsid w:val="00EF5003"/>
    <w:rsid w:val="00F77B38"/>
    <w:rsid w:val="00F979BC"/>
    <w:rsid w:val="00FB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E7B6E2-487F-479C-9A08-4EB7C4458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871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87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D8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2871"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rsid w:val="00D828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287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A593BE-F376-4B36-8B9C-C72B49F25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Farshid</cp:lastModifiedBy>
  <cp:revision>8</cp:revision>
  <dcterms:created xsi:type="dcterms:W3CDTF">2015-11-17T19:25:00Z</dcterms:created>
  <dcterms:modified xsi:type="dcterms:W3CDTF">2016-01-25T22:30:00Z</dcterms:modified>
</cp:coreProperties>
</file>