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64" w:rsidRPr="00DA541D" w:rsidRDefault="00CC22B1" w:rsidP="00B57E17">
      <w:pPr>
        <w:jc w:val="center"/>
        <w:rPr>
          <w:rFonts w:ascii="Adobe Arabic" w:hAnsi="Adobe Arabic" w:cs="Adobe Arabic"/>
          <w:lang w:bidi="fa-IR"/>
        </w:rPr>
      </w:pPr>
      <w:r>
        <w:rPr>
          <w:rFonts w:ascii="Adobe Arabic" w:hAnsi="Adobe Arabic" w:cs="Adobe Arabic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40.75pt">
            <v:imagedata r:id="rId5" o:title="logo"/>
          </v:shape>
        </w:pic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DA541D" w:rsidRPr="00DA541D" w:rsidRDefault="00CE469C" w:rsidP="00CE469C">
      <w:pPr>
        <w:jc w:val="center"/>
        <w:rPr>
          <w:rFonts w:ascii="Adobe Arabic" w:hAnsi="Adobe Arabic" w:cs="Adobe Arabic"/>
          <w:b/>
          <w:bCs/>
          <w:sz w:val="72"/>
          <w:szCs w:val="72"/>
          <w:rtl/>
          <w:lang w:bidi="fa-IR"/>
        </w:rPr>
      </w:pPr>
      <w:r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>پیش گزارش</w:t>
      </w: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 xml:space="preserve"> </w:t>
      </w:r>
      <w:r w:rsidR="00DA541D" w:rsidRPr="00DA541D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 xml:space="preserve">آزمایش </w:t>
      </w:r>
      <w:r w:rsidR="00D012EA"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>دهم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آرش تارافر 9131034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استاد: آقای حیدری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2702C" w:rsidRDefault="00D2702C" w:rsidP="00DA541D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D2702C" w:rsidRPr="00DA541D" w:rsidRDefault="00DA541D" w:rsidP="00D2702C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 w:rsidRPr="00DA541D">
        <w:rPr>
          <w:rFonts w:ascii="Adobe Arabic" w:hAnsi="Adobe Arabic" w:cs="Adobe Arabic"/>
          <w:sz w:val="48"/>
          <w:szCs w:val="48"/>
          <w:rtl/>
          <w:lang w:bidi="fa-IR"/>
        </w:rPr>
        <w:t>فروردین 1395</w:t>
      </w:r>
    </w:p>
    <w:p w:rsidR="00DA541D" w:rsidRDefault="00DA541D" w:rsidP="00D57B1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 w:rsidRPr="00D57B17"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lastRenderedPageBreak/>
        <w:t>پیش گزارش</w:t>
      </w:r>
    </w:p>
    <w:p w:rsidR="00D57B17" w:rsidRPr="00D57B17" w:rsidRDefault="00D57B17" w:rsidP="00CC27F6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هدف آزمایش</w:t>
      </w:r>
    </w:p>
    <w:p w:rsidR="0095304E" w:rsidRPr="00D57B17" w:rsidRDefault="00C22516" w:rsidP="0095304E">
      <w:p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کار با زمان سنج/شمارنده 0 میکروکنترلر در حالت عادی و در حالت </w:t>
      </w:r>
      <w:r>
        <w:rPr>
          <w:rFonts w:ascii="Adobe Arabic" w:hAnsi="Adobe Arabic" w:cs="Adobe Arabic"/>
          <w:sz w:val="36"/>
          <w:szCs w:val="36"/>
          <w:lang w:bidi="fa-IR"/>
        </w:rPr>
        <w:t>CTC</w:t>
      </w:r>
    </w:p>
    <w:p w:rsidR="006E2F07" w:rsidRPr="006E2F07" w:rsidRDefault="00D57B17" w:rsidP="006E2F07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شرح آزمایش</w:t>
      </w:r>
    </w:p>
    <w:p w:rsidR="002D1CB5" w:rsidRDefault="006E2F07" w:rsidP="00C22516">
      <w:p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برنامه </w:t>
      </w:r>
      <w:r w:rsidR="00C22516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مربوط به بخش اول آزمایش به زبان اسمبلی </w:t>
      </w:r>
      <w:r w:rsidR="00C22516">
        <w:rPr>
          <w:rFonts w:ascii="Adobe Arabic" w:hAnsi="Adobe Arabic" w:cs="Adobe Arabic"/>
          <w:sz w:val="36"/>
          <w:szCs w:val="36"/>
          <w:lang w:bidi="fa-IR"/>
        </w:rPr>
        <w:t>AVR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r16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 = r17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= r18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global_var = r19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local_var = r20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reset_isr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0x12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timer0_ovf: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timer0_ovf_isr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LOW(RAMEND)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HIGH(RAMEND)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r17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 &lt;&lt; PC5) | (1 &lt;&lt; PC6)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temp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TIMSK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 &lt;&lt; TOIE0)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TIMSK, temp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TCCR0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 &lt;&lt; CS02) | (0 &lt;&lt; CS01) | (1 &lt;&lt; CS00)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temp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global_var, 0x00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timer0_ovf_isr: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global_var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global_var, 0x04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timer0_ovf_isr_end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wink_led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global_var, 0x00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timer0_ovf_isr_end: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wink_led: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PORTC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local_var, temp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0x60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PC5 and PC6 are zero, set them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0x00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wink_led_set_pc56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else clear them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0x60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wink_led_clear_pc56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wink_led_set_pc56: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local_var, 0x60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local_var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wink_led_end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wink_led_clear_pc56: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local_var, 0x9F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local_var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wink_led_end: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516" w:rsidRDefault="00C22516" w:rsidP="00C2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C22516" w:rsidRDefault="00C22516" w:rsidP="00C22516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C22516" w:rsidRPr="000B5352" w:rsidRDefault="00C22516" w:rsidP="00C22516">
      <w:pPr>
        <w:bidi/>
        <w:jc w:val="right"/>
        <w:rPr>
          <w:rFonts w:ascii="Adobe Arabic" w:hAnsi="Adobe Arabic" w:cs="Adobe Arabic"/>
          <w:b/>
          <w:bCs/>
          <w:color w:val="000000"/>
          <w:sz w:val="36"/>
          <w:szCs w:val="36"/>
          <w:lang w:bidi="fa-IR"/>
        </w:rPr>
      </w:pPr>
    </w:p>
    <w:p w:rsidR="00C22516" w:rsidRDefault="00C22516" w:rsidP="00C22516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برنامه مربوط به بخش 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دوم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آزمایش به زبان اسمبلی </w:t>
      </w:r>
      <w:r>
        <w:rPr>
          <w:rFonts w:ascii="Adobe Arabic" w:hAnsi="Adobe Arabic" w:cs="Adobe Arabic"/>
          <w:sz w:val="36"/>
          <w:szCs w:val="36"/>
          <w:lang w:bidi="fa-IR"/>
        </w:rPr>
        <w:t>AVR</w:t>
      </w:r>
      <w:r w:rsidR="00CC22B1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که در آن </w:t>
      </w:r>
      <w:r w:rsidR="00CC22B1">
        <w:rPr>
          <w:rFonts w:ascii="Adobe Arabic" w:hAnsi="Adobe Arabic" w:cs="Adobe Arabic"/>
          <w:sz w:val="36"/>
          <w:szCs w:val="36"/>
          <w:lang w:bidi="fa-IR"/>
        </w:rPr>
        <w:t>LED</w:t>
      </w:r>
      <w:r w:rsidR="00CC22B1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با فرکانس 2 هرتز خاموش و روشن می شود</w:t>
      </w:r>
      <w:bookmarkStart w:id="0" w:name="_GoBack"/>
      <w:bookmarkEnd w:id="0"/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r16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 = r17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= r18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global_var = r19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reset_isr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0x12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timer0_ovf: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timer0_ovf_isr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reset_isr: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LOW(RAMEND)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HIGH(RAMEND)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r17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 &lt;&lt; PB3)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temp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TIMSK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 &lt;&lt; TOIE0)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TIMSK, temp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TCCR0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 &lt;&lt; CS02) | (0 &lt;&lt; CS01) | (1 &lt;&lt; CS00) | (1 &lt;&lt; WGM01) | (0 &lt;&lt; WGM00) | (0 &lt;&lt; COM01) | (1 &lt;&lt; COM00)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temp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0xFF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temp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timer0_ovf_isr: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wink_led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wink_led: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PINB, PB3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wink_led_set_pb3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PINB, PB3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wink_led_clear_pb3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wink_led_set_pb3: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PB3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wink_led_end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wink_led_clear_pb3: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PB3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wink_led_end: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2B1" w:rsidRDefault="00CC22B1" w:rsidP="00CC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CC22B1" w:rsidRDefault="00CC22B1" w:rsidP="00CC22B1">
      <w:pPr>
        <w:bidi/>
        <w:jc w:val="right"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6E2F07" w:rsidRPr="00D57B17" w:rsidRDefault="006E2F07" w:rsidP="006E2F07">
      <w:pPr>
        <w:bidi/>
        <w:jc w:val="right"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color w:val="000000"/>
          <w:sz w:val="30"/>
          <w:szCs w:val="30"/>
          <w:rtl/>
        </w:rPr>
        <w:tab/>
      </w:r>
    </w:p>
    <w:p w:rsidR="006E2F07" w:rsidRPr="00DA541D" w:rsidRDefault="006E2F07" w:rsidP="006E2F07">
      <w:pPr>
        <w:rPr>
          <w:rFonts w:ascii="Adobe Arabic" w:hAnsi="Adobe Arabic" w:cs="Adobe Arabic"/>
          <w:rtl/>
          <w:lang w:bidi="fa-IR"/>
        </w:rPr>
      </w:pPr>
    </w:p>
    <w:sectPr w:rsidR="006E2F07" w:rsidRPr="00DA541D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A1817"/>
    <w:multiLevelType w:val="hybridMultilevel"/>
    <w:tmpl w:val="9C9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A30"/>
    <w:multiLevelType w:val="hybridMultilevel"/>
    <w:tmpl w:val="F16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7"/>
    <w:rsid w:val="0008273B"/>
    <w:rsid w:val="00097BC4"/>
    <w:rsid w:val="00097E59"/>
    <w:rsid w:val="000B5352"/>
    <w:rsid w:val="002D1CB5"/>
    <w:rsid w:val="003126D5"/>
    <w:rsid w:val="0032241D"/>
    <w:rsid w:val="003B7107"/>
    <w:rsid w:val="003E3988"/>
    <w:rsid w:val="003E60AC"/>
    <w:rsid w:val="00486BE8"/>
    <w:rsid w:val="006357B7"/>
    <w:rsid w:val="00673240"/>
    <w:rsid w:val="006D1FC7"/>
    <w:rsid w:val="006E2F07"/>
    <w:rsid w:val="006E3196"/>
    <w:rsid w:val="007D2F9D"/>
    <w:rsid w:val="008F5687"/>
    <w:rsid w:val="0095304E"/>
    <w:rsid w:val="00B57E17"/>
    <w:rsid w:val="00C22516"/>
    <w:rsid w:val="00CC22B1"/>
    <w:rsid w:val="00CC27F6"/>
    <w:rsid w:val="00CE469C"/>
    <w:rsid w:val="00D012EA"/>
    <w:rsid w:val="00D2702C"/>
    <w:rsid w:val="00D57B17"/>
    <w:rsid w:val="00DA541D"/>
    <w:rsid w:val="00DF7064"/>
    <w:rsid w:val="00E8183F"/>
    <w:rsid w:val="00F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CB7B"/>
  <w15:chartTrackingRefBased/>
  <w15:docId w15:val="{3EB4CE8E-D4BF-44FE-BA9F-954B4B5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</cp:lastModifiedBy>
  <cp:revision>28</cp:revision>
  <dcterms:created xsi:type="dcterms:W3CDTF">2016-04-15T08:04:00Z</dcterms:created>
  <dcterms:modified xsi:type="dcterms:W3CDTF">2016-05-01T11:13:00Z</dcterms:modified>
</cp:coreProperties>
</file>