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30BB" w14:textId="77777777" w:rsidR="0018679A" w:rsidRDefault="00000000" w:rsidP="001F0CF7">
      <w:pPr>
        <w:pStyle w:val="Title"/>
        <w:spacing w:line="360" w:lineRule="auto"/>
        <w:jc w:val="both"/>
        <w:rPr>
          <w:color w:val="111111"/>
          <w:spacing w:val="-2"/>
          <w:u w:color="111111"/>
        </w:rPr>
      </w:pPr>
      <w:r>
        <w:rPr>
          <w:color w:val="111111"/>
          <w:u w:color="111111"/>
        </w:rPr>
        <w:t>RESIDENTIAL</w:t>
      </w:r>
      <w:r>
        <w:rPr>
          <w:color w:val="111111"/>
          <w:spacing w:val="-18"/>
          <w:u w:color="111111"/>
        </w:rPr>
        <w:t xml:space="preserve"> </w:t>
      </w:r>
      <w:r>
        <w:rPr>
          <w:color w:val="111111"/>
          <w:u w:color="111111"/>
        </w:rPr>
        <w:t>LEASE</w:t>
      </w:r>
      <w:r>
        <w:rPr>
          <w:color w:val="111111"/>
          <w:spacing w:val="-19"/>
          <w:u w:color="111111"/>
        </w:rPr>
        <w:t xml:space="preserve"> </w:t>
      </w:r>
      <w:r>
        <w:rPr>
          <w:color w:val="111111"/>
          <w:spacing w:val="-2"/>
          <w:u w:color="111111"/>
        </w:rPr>
        <w:t>AGREEMENT</w:t>
      </w:r>
    </w:p>
    <w:p w14:paraId="77BF11D0" w14:textId="734FBBF3" w:rsidR="003A6665" w:rsidRDefault="003A6665" w:rsidP="001F0CF7">
      <w:pPr>
        <w:jc w:val="both"/>
      </w:pPr>
      <w:r w:rsidRPr="003A6665">
        <w:t xml:space="preserve">This Lease Agreement (“Agreement”) is made and entered into by and between the undersigned parties (hereinafter referred to as the “Lessor” and the “Lessee”), with the assistance of </w:t>
      </w:r>
      <w:proofErr w:type="spellStart"/>
      <w:r w:rsidRPr="003A6665">
        <w:t>LawBuddy</w:t>
      </w:r>
      <w:proofErr w:type="spellEnd"/>
      <w:r w:rsidRPr="003A6665">
        <w:t xml:space="preserve"> (the “Facilitator”).</w:t>
      </w:r>
    </w:p>
    <w:p w14:paraId="50C72C26" w14:textId="382964D8" w:rsidR="0018679A" w:rsidRPr="00333141" w:rsidRDefault="00000000" w:rsidP="001F0CF7">
      <w:pPr>
        <w:pStyle w:val="Heading1"/>
        <w:numPr>
          <w:ilvl w:val="0"/>
          <w:numId w:val="2"/>
        </w:numPr>
        <w:tabs>
          <w:tab w:val="left" w:pos="554"/>
        </w:tabs>
        <w:spacing w:before="301" w:line="360" w:lineRule="auto"/>
        <w:ind w:left="554" w:hanging="314"/>
        <w:jc w:val="both"/>
      </w:pPr>
      <w:r>
        <w:rPr>
          <w:color w:val="111111"/>
          <w:spacing w:val="-2"/>
        </w:rPr>
        <w:t>Parties</w:t>
      </w:r>
      <w:r w:rsidR="00333141">
        <w:rPr>
          <w:color w:val="111111"/>
          <w:spacing w:val="-2"/>
        </w:rPr>
        <w:t xml:space="preserve"> and Premises</w:t>
      </w:r>
    </w:p>
    <w:p w14:paraId="4E57B51D" w14:textId="5197E22D" w:rsidR="00333141" w:rsidRPr="00A02CA8" w:rsidRDefault="00917FD6" w:rsidP="001F0CF7">
      <w:pPr>
        <w:jc w:val="both"/>
        <w:rPr>
          <w:spacing w:val="-2"/>
          <w:sz w:val="26"/>
          <w:szCs w:val="26"/>
        </w:rPr>
      </w:pPr>
      <w:r w:rsidRPr="00A02CA8">
        <w:rPr>
          <w:sz w:val="26"/>
          <w:szCs w:val="26"/>
        </w:rPr>
        <w:t>Name of Lessor</w:t>
      </w:r>
      <w:r w:rsidRPr="00A02CA8">
        <w:rPr>
          <w:spacing w:val="-2"/>
          <w:sz w:val="26"/>
          <w:szCs w:val="26"/>
        </w:rPr>
        <w:t xml:space="preserve">: </w:t>
      </w:r>
      <w:r w:rsidR="00333141" w:rsidRPr="00A02CA8">
        <w:rPr>
          <w:sz w:val="26"/>
          <w:szCs w:val="26"/>
        </w:rPr>
        <w:t>[LessorName]</w:t>
      </w:r>
      <w:proofErr w:type="spellStart"/>
      <w:r w:rsidR="00333141" w:rsidRPr="00A02CA8">
        <w:rPr>
          <w:sz w:val="26"/>
          <w:szCs w:val="26"/>
        </w:rPr>
      </w:r>
      <w:r w:rsidRPr="00A02CA8">
        <w:rPr>
          <w:sz w:val="26"/>
          <w:szCs w:val="26"/>
        </w:rPr>
      </w:r>
      <w:r w:rsidR="00333141" w:rsidRPr="00A02CA8">
        <w:rPr>
          <w:sz w:val="26"/>
          <w:szCs w:val="26"/>
        </w:rPr>
      </w:r>
      <w:proofErr w:type="spellEnd"/>
      <w:r w:rsidR="00333141" w:rsidRPr="00A02CA8">
        <w:rPr>
          <w:sz w:val="26"/>
          <w:szCs w:val="26"/>
        </w:rPr>
        <w:t xml:space="preserve"> </w:t>
      </w:r>
    </w:p>
    <w:p w14:paraId="6182AA1F" w14:textId="77777777" w:rsidR="00917FD6" w:rsidRPr="00A02CA8" w:rsidRDefault="00917FD6" w:rsidP="001F0CF7">
      <w:pPr>
        <w:jc w:val="both"/>
        <w:rPr>
          <w:sz w:val="26"/>
          <w:szCs w:val="26"/>
        </w:rPr>
      </w:pPr>
      <w:r w:rsidRPr="00A02CA8">
        <w:rPr>
          <w:sz w:val="26"/>
          <w:szCs w:val="26"/>
        </w:rPr>
        <w:t>Name of Lessee: [LesseeName]</w:t>
      </w:r>
      <w:proofErr w:type="spellStart"/>
      <w:r w:rsidRPr="00A02CA8">
        <w:rPr>
          <w:sz w:val="26"/>
          <w:szCs w:val="26"/>
        </w:rPr>
      </w:r>
      <w:proofErr w:type="spellEnd"/>
      <w:r w:rsidRPr="00A02CA8">
        <w:rPr>
          <w:sz w:val="26"/>
          <w:szCs w:val="26"/>
        </w:rPr>
      </w:r>
    </w:p>
    <w:p w14:paraId="1991C713" w14:textId="07931D92" w:rsidR="0018679A" w:rsidRPr="00A02CA8" w:rsidRDefault="00000000" w:rsidP="001F0CF7">
      <w:pPr>
        <w:jc w:val="both"/>
        <w:rPr>
          <w:spacing w:val="-5"/>
          <w:sz w:val="26"/>
          <w:szCs w:val="26"/>
        </w:rPr>
      </w:pPr>
      <w:r w:rsidRPr="00A02CA8">
        <w:rPr>
          <w:sz w:val="26"/>
          <w:szCs w:val="26"/>
        </w:rPr>
        <w:t>The</w:t>
      </w:r>
      <w:r w:rsidRPr="00A02CA8">
        <w:rPr>
          <w:spacing w:val="-6"/>
          <w:sz w:val="26"/>
          <w:szCs w:val="26"/>
        </w:rPr>
        <w:t xml:space="preserve"> </w:t>
      </w:r>
      <w:r w:rsidR="00333141" w:rsidRPr="00A02CA8">
        <w:rPr>
          <w:sz w:val="26"/>
          <w:szCs w:val="26"/>
        </w:rPr>
        <w:t>Lessor agrees</w:t>
      </w:r>
      <w:r w:rsidRPr="00A02CA8">
        <w:rPr>
          <w:spacing w:val="-4"/>
          <w:sz w:val="26"/>
          <w:szCs w:val="26"/>
        </w:rPr>
        <w:t xml:space="preserve"> </w:t>
      </w:r>
      <w:r w:rsidRPr="00A02CA8">
        <w:rPr>
          <w:sz w:val="26"/>
          <w:szCs w:val="26"/>
        </w:rPr>
        <w:t>leases</w:t>
      </w:r>
      <w:r w:rsidRPr="00A02CA8">
        <w:rPr>
          <w:spacing w:val="-3"/>
          <w:sz w:val="26"/>
          <w:szCs w:val="26"/>
        </w:rPr>
        <w:t xml:space="preserve"> </w:t>
      </w:r>
      <w:r w:rsidRPr="00A02CA8">
        <w:rPr>
          <w:sz w:val="26"/>
          <w:szCs w:val="26"/>
        </w:rPr>
        <w:t>to</w:t>
      </w:r>
      <w:r w:rsidRPr="00A02CA8">
        <w:rPr>
          <w:spacing w:val="-3"/>
          <w:sz w:val="26"/>
          <w:szCs w:val="26"/>
        </w:rPr>
        <w:t xml:space="preserve"> </w:t>
      </w:r>
      <w:r w:rsidRPr="00A02CA8">
        <w:rPr>
          <w:sz w:val="26"/>
          <w:szCs w:val="26"/>
        </w:rPr>
        <w:t>the</w:t>
      </w:r>
      <w:r w:rsidRPr="00A02CA8">
        <w:rPr>
          <w:spacing w:val="-4"/>
          <w:sz w:val="26"/>
          <w:szCs w:val="26"/>
        </w:rPr>
        <w:t xml:space="preserve"> </w:t>
      </w:r>
      <w:r w:rsidR="00333141" w:rsidRPr="00A02CA8">
        <w:rPr>
          <w:sz w:val="26"/>
          <w:szCs w:val="26"/>
        </w:rPr>
        <w:t>Lessee t</w:t>
      </w:r>
      <w:r w:rsidRPr="00A02CA8">
        <w:rPr>
          <w:sz w:val="26"/>
          <w:szCs w:val="26"/>
        </w:rPr>
        <w:t>he</w:t>
      </w:r>
      <w:r w:rsidRPr="00A02CA8">
        <w:rPr>
          <w:spacing w:val="-4"/>
          <w:sz w:val="26"/>
          <w:szCs w:val="26"/>
        </w:rPr>
        <w:t xml:space="preserve"> </w:t>
      </w:r>
      <w:r w:rsidRPr="00A02CA8">
        <w:rPr>
          <w:sz w:val="26"/>
          <w:szCs w:val="26"/>
        </w:rPr>
        <w:t>premises</w:t>
      </w:r>
      <w:r w:rsidRPr="00A02CA8">
        <w:rPr>
          <w:spacing w:val="-3"/>
          <w:sz w:val="26"/>
          <w:szCs w:val="26"/>
        </w:rPr>
        <w:t xml:space="preserve"> </w:t>
      </w:r>
      <w:r w:rsidRPr="00A02CA8">
        <w:rPr>
          <w:sz w:val="26"/>
          <w:szCs w:val="26"/>
        </w:rPr>
        <w:t>located</w:t>
      </w:r>
      <w:r w:rsidRPr="00A02CA8">
        <w:rPr>
          <w:spacing w:val="-3"/>
          <w:sz w:val="26"/>
          <w:szCs w:val="26"/>
        </w:rPr>
        <w:t xml:space="preserve"> </w:t>
      </w:r>
      <w:r w:rsidRPr="00A02CA8">
        <w:rPr>
          <w:spacing w:val="-5"/>
          <w:sz w:val="26"/>
          <w:szCs w:val="26"/>
        </w:rPr>
        <w:t>at:</w:t>
      </w:r>
      <w:r w:rsidR="00917FD6" w:rsidRPr="00A02CA8">
        <w:rPr>
          <w:spacing w:val="-5"/>
          <w:sz w:val="26"/>
          <w:szCs w:val="26"/>
        </w:rPr>
        <w:t xml:space="preserve"> </w:t>
      </w:r>
      <w:r w:rsidR="00917FD6" w:rsidRPr="00A02CA8">
        <w:rPr>
          <w:sz w:val="26"/>
          <w:szCs w:val="26"/>
        </w:rPr>
        <w:t>[AdressOfLease]</w:t>
      </w:r>
      <w:proofErr w:type="spellStart"/>
      <w:r w:rsidR="00917FD6" w:rsidRPr="00A02CA8">
        <w:rPr>
          <w:sz w:val="26"/>
          <w:szCs w:val="26"/>
        </w:rPr>
      </w:r>
      <w:proofErr w:type="spellEnd"/>
      <w:r w:rsidR="00917FD6" w:rsidRPr="00A02CA8">
        <w:rPr>
          <w:sz w:val="26"/>
          <w:szCs w:val="26"/>
        </w:rPr>
      </w:r>
      <w:r w:rsidR="00333141" w:rsidRPr="00A02CA8">
        <w:rPr>
          <w:sz w:val="26"/>
          <w:szCs w:val="26"/>
        </w:rPr>
        <w:t xml:space="preserve"> </w:t>
      </w:r>
    </w:p>
    <w:p w14:paraId="088EDCA0" w14:textId="77777777" w:rsidR="0018679A" w:rsidRDefault="0018679A" w:rsidP="001F0CF7">
      <w:pPr>
        <w:jc w:val="both"/>
      </w:pPr>
    </w:p>
    <w:p w14:paraId="6BB2ACDB" w14:textId="77777777" w:rsidR="0018679A" w:rsidRDefault="00000000" w:rsidP="001F0CF7">
      <w:pPr>
        <w:pStyle w:val="Heading1"/>
        <w:numPr>
          <w:ilvl w:val="0"/>
          <w:numId w:val="2"/>
        </w:numPr>
        <w:tabs>
          <w:tab w:val="left" w:pos="554"/>
        </w:tabs>
        <w:spacing w:line="360" w:lineRule="auto"/>
        <w:ind w:left="554" w:hanging="314"/>
        <w:jc w:val="both"/>
      </w:pPr>
      <w:r>
        <w:rPr>
          <w:color w:val="111111"/>
          <w:spacing w:val="-4"/>
        </w:rPr>
        <w:t>Term</w:t>
      </w:r>
    </w:p>
    <w:p w14:paraId="409E3961" w14:textId="486A412B" w:rsidR="0018679A" w:rsidRPr="00A02CA8" w:rsidRDefault="00000000" w:rsidP="001F0CF7">
      <w:pPr>
        <w:jc w:val="both"/>
        <w:rPr>
          <w:sz w:val="26"/>
          <w:szCs w:val="26"/>
        </w:rPr>
      </w:pPr>
      <w:r w:rsidRPr="00A02CA8">
        <w:rPr>
          <w:sz w:val="26"/>
          <w:szCs w:val="26"/>
        </w:rPr>
        <w:t xml:space="preserve">The lease shall commence on </w:t>
      </w:r>
      <w:r w:rsidR="00E55386" w:rsidRPr="00A02CA8">
        <w:rPr>
          <w:sz w:val="26"/>
          <w:szCs w:val="26"/>
        </w:rPr>
        <w:t>[StartDate]</w:t>
      </w:r>
      <w:r w:rsidRPr="00A02CA8">
        <w:rPr>
          <w:sz w:val="26"/>
          <w:szCs w:val="26"/>
        </w:rPr>
        <w:t xml:space="preserve"> and end on </w:t>
      </w:r>
      <w:r w:rsidR="00E55386" w:rsidRPr="00A02CA8">
        <w:rPr>
          <w:sz w:val="26"/>
          <w:szCs w:val="26"/>
        </w:rPr>
        <w:t>[EndDate]</w:t>
      </w:r>
      <w:proofErr w:type="spellStart"/>
      <w:r w:rsidR="00E55386" w:rsidRPr="00A02CA8">
        <w:rPr>
          <w:sz w:val="26"/>
          <w:szCs w:val="26"/>
        </w:rPr>
      </w:r>
      <w:proofErr w:type="spellEnd"/>
      <w:r w:rsidR="00E55386" w:rsidRPr="00A02CA8">
        <w:rPr>
          <w:sz w:val="26"/>
          <w:szCs w:val="26"/>
        </w:rPr>
      </w:r>
      <w:r w:rsidRPr="00A02CA8">
        <w:rPr>
          <w:sz w:val="26"/>
          <w:szCs w:val="26"/>
        </w:rPr>
        <w:t>, unless terminated earlier according to this Agreement.</w:t>
      </w:r>
    </w:p>
    <w:p w14:paraId="110C26C4" w14:textId="77777777" w:rsidR="0018679A" w:rsidRPr="00A02CA8" w:rsidRDefault="0018679A" w:rsidP="00A02CA8">
      <w:pPr>
        <w:jc w:val="both"/>
        <w:rPr>
          <w:sz w:val="26"/>
          <w:szCs w:val="26"/>
        </w:rPr>
      </w:pPr>
    </w:p>
    <w:p w14:paraId="1A37EF98" w14:textId="77777777" w:rsidR="0018679A" w:rsidRDefault="00000000" w:rsidP="001F0CF7">
      <w:pPr>
        <w:pStyle w:val="Heading1"/>
        <w:numPr>
          <w:ilvl w:val="0"/>
          <w:numId w:val="2"/>
        </w:numPr>
        <w:tabs>
          <w:tab w:val="left" w:pos="554"/>
        </w:tabs>
        <w:spacing w:line="360" w:lineRule="auto"/>
        <w:ind w:left="554" w:hanging="314"/>
        <w:jc w:val="both"/>
      </w:pPr>
      <w:r>
        <w:rPr>
          <w:color w:val="111111"/>
          <w:spacing w:val="-4"/>
        </w:rPr>
        <w:t>Rent</w:t>
      </w:r>
    </w:p>
    <w:p w14:paraId="6EEF4B25" w14:textId="77777777" w:rsidR="0018679A" w:rsidRPr="00A02CA8" w:rsidRDefault="00000000" w:rsidP="001F0CF7">
      <w:pPr>
        <w:jc w:val="both"/>
        <w:rPr>
          <w:sz w:val="26"/>
          <w:szCs w:val="26"/>
        </w:rPr>
      </w:pPr>
      <w:r w:rsidRPr="00A02CA8">
        <w:rPr>
          <w:sz w:val="26"/>
          <w:szCs w:val="26"/>
        </w:rPr>
        <w:t>The Tenant shall pay a monthly rental of:</w:t>
      </w:r>
    </w:p>
    <w:p w14:paraId="6D22BBBB" w14:textId="2E0A6EA5" w:rsidR="0018679A" w:rsidRPr="00A02CA8" w:rsidRDefault="00000000" w:rsidP="001F0CF7">
      <w:pPr>
        <w:jc w:val="both"/>
        <w:rPr>
          <w:sz w:val="26"/>
          <w:szCs w:val="26"/>
        </w:rPr>
      </w:pPr>
      <w:r w:rsidRPr="00A02CA8">
        <w:rPr>
          <w:sz w:val="26"/>
          <w:szCs w:val="26"/>
        </w:rPr>
        <w:t>R</w:t>
      </w:r>
      <w:r w:rsidR="00E55386" w:rsidRPr="00A02CA8">
        <w:rPr>
          <w:sz w:val="26"/>
          <w:szCs w:val="26"/>
        </w:rPr>
        <w:t xml:space="preserve"> [RentAmount]</w:t>
      </w:r>
      <w:proofErr w:type="spellStart"/>
      <w:r w:rsidR="00E55386" w:rsidRPr="00A02CA8">
        <w:rPr>
          <w:sz w:val="26"/>
          <w:szCs w:val="26"/>
        </w:rPr>
      </w:r>
      <w:proofErr w:type="spellEnd"/>
      <w:r w:rsidR="00E55386" w:rsidRPr="00A02CA8">
        <w:rPr>
          <w:sz w:val="26"/>
          <w:szCs w:val="26"/>
        </w:rPr>
      </w:r>
      <w:r w:rsidRPr="00A02CA8">
        <w:rPr>
          <w:sz w:val="26"/>
          <w:szCs w:val="26"/>
        </w:rPr>
        <w:t xml:space="preserve">, payable in advance on or before the </w:t>
      </w:r>
      <w:r w:rsidR="00E55386" w:rsidRPr="00A02CA8">
        <w:rPr>
          <w:sz w:val="26"/>
          <w:szCs w:val="26"/>
        </w:rPr>
        <w:t>[PaymentDay]</w:t>
      </w:r>
      <w:proofErr w:type="spellStart"/>
      <w:r w:rsidR="00E55386" w:rsidRPr="00A02CA8">
        <w:rPr>
          <w:sz w:val="26"/>
          <w:szCs w:val="26"/>
        </w:rPr>
      </w:r>
      <w:proofErr w:type="spellEnd"/>
      <w:r w:rsidR="00E55386" w:rsidRPr="00A02CA8">
        <w:rPr>
          <w:sz w:val="26"/>
          <w:szCs w:val="26"/>
        </w:rPr>
      </w:r>
      <w:r w:rsidRPr="00A02CA8">
        <w:rPr>
          <w:sz w:val="26"/>
          <w:szCs w:val="26"/>
        </w:rPr>
        <w:t xml:space="preserve">day of each month. Rental amount in Words: </w:t>
      </w:r>
      <w:r w:rsidR="00E55386" w:rsidRPr="00A02CA8">
        <w:rPr>
          <w:sz w:val="26"/>
          <w:szCs w:val="26"/>
        </w:rPr>
        <w:t>[AmountInWords]</w:t>
      </w:r>
      <w:proofErr w:type="spellStart"/>
      <w:r w:rsidR="00E55386" w:rsidRPr="00A02CA8">
        <w:rPr>
          <w:sz w:val="26"/>
          <w:szCs w:val="26"/>
        </w:rPr>
      </w:r>
      <w:proofErr w:type="spellEnd"/>
      <w:r w:rsidR="00E55386" w:rsidRPr="00A02CA8">
        <w:rPr>
          <w:sz w:val="26"/>
          <w:szCs w:val="26"/>
        </w:rPr>
      </w:r>
    </w:p>
    <w:p w14:paraId="6888E759" w14:textId="77777777" w:rsidR="0018679A" w:rsidRPr="00A02CA8" w:rsidRDefault="0018679A" w:rsidP="00A02CA8">
      <w:pPr>
        <w:jc w:val="both"/>
        <w:rPr>
          <w:sz w:val="26"/>
          <w:szCs w:val="26"/>
        </w:rPr>
      </w:pPr>
    </w:p>
    <w:p w14:paraId="67202941" w14:textId="77777777" w:rsidR="0018679A" w:rsidRDefault="00000000" w:rsidP="001F0CF7">
      <w:pPr>
        <w:pStyle w:val="Heading1"/>
        <w:numPr>
          <w:ilvl w:val="0"/>
          <w:numId w:val="2"/>
        </w:numPr>
        <w:tabs>
          <w:tab w:val="left" w:pos="554"/>
        </w:tabs>
        <w:spacing w:line="360" w:lineRule="auto"/>
        <w:ind w:left="554" w:hanging="314"/>
        <w:jc w:val="both"/>
      </w:pPr>
      <w:r>
        <w:rPr>
          <w:color w:val="111111"/>
          <w:spacing w:val="-2"/>
        </w:rPr>
        <w:t>Deposit</w:t>
      </w:r>
    </w:p>
    <w:p w14:paraId="57DBA058" w14:textId="14CB9C46" w:rsidR="0018679A" w:rsidRPr="00A02CA8" w:rsidRDefault="00000000" w:rsidP="00A02CA8">
      <w:pPr>
        <w:jc w:val="both"/>
        <w:rPr>
          <w:sz w:val="26"/>
          <w:szCs w:val="26"/>
        </w:rPr>
      </w:pPr>
      <w:r w:rsidRPr="00A02CA8">
        <w:rPr>
          <w:sz w:val="26"/>
          <w:szCs w:val="26"/>
        </w:rPr>
        <w:t>The Tenant shall pay a deposit of R</w:t>
      </w:r>
      <w:r w:rsidR="00E55386" w:rsidRPr="00A02CA8">
        <w:rPr>
          <w:sz w:val="26"/>
          <w:szCs w:val="26"/>
        </w:rPr>
        <w:t xml:space="preserve"> [DepositAmount]</w:t>
      </w:r>
      <w:proofErr w:type="spellStart"/>
      <w:r w:rsidR="00E55386" w:rsidRPr="00A02CA8">
        <w:rPr>
          <w:sz w:val="26"/>
          <w:szCs w:val="26"/>
        </w:rPr>
      </w:r>
      <w:proofErr w:type="spellEnd"/>
      <w:r w:rsidR="00E55386" w:rsidRPr="00A02CA8">
        <w:rPr>
          <w:sz w:val="26"/>
          <w:szCs w:val="26"/>
        </w:rPr>
        <w:t xml:space="preserve"> </w:t>
      </w:r>
      <w:r w:rsidRPr="00A02CA8">
        <w:rPr>
          <w:sz w:val="26"/>
          <w:szCs w:val="26"/>
        </w:rPr>
        <w:t>in compliance with the</w:t>
      </w:r>
      <w:r w:rsidR="00CC08E5" w:rsidRPr="00A02CA8">
        <w:rPr>
          <w:sz w:val="26"/>
          <w:szCs w:val="26"/>
        </w:rPr>
        <w:t xml:space="preserve"> </w:t>
      </w:r>
      <w:r w:rsidRPr="00A02CA8">
        <w:rPr>
          <w:sz w:val="26"/>
          <w:szCs w:val="26"/>
        </w:rPr>
        <w:t>Rental Housing Act.</w:t>
      </w:r>
    </w:p>
    <w:p w14:paraId="1FA321DE" w14:textId="77777777" w:rsidR="0018679A" w:rsidRDefault="0018679A" w:rsidP="001F0CF7">
      <w:pPr>
        <w:pStyle w:val="BodyText"/>
        <w:spacing w:line="360" w:lineRule="auto"/>
        <w:jc w:val="both"/>
      </w:pPr>
    </w:p>
    <w:p w14:paraId="50570994" w14:textId="77777777" w:rsidR="0018679A" w:rsidRDefault="00000000" w:rsidP="001F0CF7">
      <w:pPr>
        <w:pStyle w:val="Heading1"/>
        <w:numPr>
          <w:ilvl w:val="0"/>
          <w:numId w:val="2"/>
        </w:numPr>
        <w:tabs>
          <w:tab w:val="left" w:pos="554"/>
        </w:tabs>
        <w:spacing w:line="360" w:lineRule="auto"/>
        <w:ind w:left="554" w:hanging="314"/>
        <w:jc w:val="both"/>
      </w:pPr>
      <w:r>
        <w:rPr>
          <w:color w:val="111111"/>
          <w:spacing w:val="-2"/>
        </w:rPr>
        <w:t>Utilities</w:t>
      </w:r>
    </w:p>
    <w:p w14:paraId="36175AFE" w14:textId="77777777" w:rsidR="0018679A" w:rsidRPr="00A02CA8" w:rsidRDefault="00000000" w:rsidP="00A02CA8">
      <w:pPr>
        <w:jc w:val="both"/>
        <w:rPr>
          <w:sz w:val="26"/>
          <w:szCs w:val="26"/>
        </w:rPr>
      </w:pPr>
      <w:r w:rsidRPr="00A02CA8">
        <w:rPr>
          <w:sz w:val="26"/>
          <w:szCs w:val="26"/>
        </w:rPr>
        <w:t>Utilities shall be for the account of:</w:t>
      </w:r>
    </w:p>
    <w:p w14:paraId="390A8F27" w14:textId="08C51924" w:rsidR="0018679A" w:rsidRPr="00A02CA8" w:rsidRDefault="00000000" w:rsidP="001F0CF7">
      <w:pPr>
        <w:jc w:val="both"/>
        <w:rPr>
          <w:sz w:val="26"/>
          <w:szCs w:val="26"/>
        </w:rPr>
      </w:pPr>
      <w:r w:rsidRPr="00A02CA8">
        <w:rPr>
          <w:sz w:val="26"/>
          <w:szCs w:val="26"/>
        </w:rPr>
        <w:t xml:space="preserve">Water: </w:t>
      </w:r>
      <w:r w:rsidR="00E55386" w:rsidRPr="00A02CA8">
        <w:rPr>
          <w:sz w:val="26"/>
          <w:szCs w:val="26"/>
        </w:rPr>
        <w:t>[WaterChecked]</w:t>
      </w:r>
      <w:proofErr w:type="spellStart"/>
      <w:r w:rsidR="00A02CA8">
        <w:rPr>
          <w:sz w:val="26"/>
          <w:szCs w:val="26"/>
        </w:rPr>
      </w:r>
      <w:proofErr w:type="spellEnd"/>
      <w:r w:rsidR="00A02CA8">
        <w:rPr>
          <w:sz w:val="26"/>
          <w:szCs w:val="26"/>
        </w:rPr>
      </w:r>
      <w:r w:rsidRPr="00A02CA8">
        <w:rPr>
          <w:sz w:val="26"/>
          <w:szCs w:val="26"/>
        </w:rPr>
        <w:t xml:space="preserve"> Sewage: </w:t>
      </w:r>
      <w:r w:rsidR="00E55386" w:rsidRPr="00A02CA8">
        <w:rPr>
          <w:sz w:val="26"/>
          <w:szCs w:val="26"/>
        </w:rPr>
        <w:t>[SewageChecked]</w:t>
      </w:r>
      <w:proofErr w:type="spellStart"/>
      <w:r w:rsidR="00E55386" w:rsidRPr="00A02CA8">
        <w:rPr>
          <w:sz w:val="26"/>
          <w:szCs w:val="26"/>
        </w:rPr>
      </w:r>
      <w:r w:rsidR="00A02CA8">
        <w:rPr>
          <w:sz w:val="26"/>
          <w:szCs w:val="26"/>
        </w:rPr>
      </w:r>
      <w:proofErr w:type="spellEnd"/>
      <w:r w:rsidR="00E55386" w:rsidRPr="00A02CA8">
        <w:rPr>
          <w:sz w:val="26"/>
          <w:szCs w:val="26"/>
        </w:rPr>
      </w:r>
      <w:r w:rsidR="00A02CA8">
        <w:rPr>
          <w:sz w:val="26"/>
          <w:szCs w:val="26"/>
        </w:rPr>
        <w:t xml:space="preserve"> Bin Utility: [BinChecked]</w:t>
      </w:r>
      <w:proofErr w:type="spellStart"/>
      <w:r w:rsidR="00A02CA8">
        <w:rPr>
          <w:sz w:val="26"/>
          <w:szCs w:val="26"/>
        </w:rPr>
      </w:r>
      <w:proofErr w:type="spellEnd"/>
      <w:r w:rsidR="00A02CA8">
        <w:rPr>
          <w:sz w:val="26"/>
          <w:szCs w:val="26"/>
        </w:rPr>
      </w:r>
    </w:p>
    <w:p w14:paraId="65228C94" w14:textId="77777777" w:rsidR="0018679A" w:rsidRDefault="0018679A" w:rsidP="001F0CF7">
      <w:pPr>
        <w:pStyle w:val="BodyText"/>
        <w:spacing w:before="7" w:line="360" w:lineRule="auto"/>
        <w:jc w:val="both"/>
      </w:pPr>
    </w:p>
    <w:p w14:paraId="7977F98E" w14:textId="77777777" w:rsidR="0018679A" w:rsidRDefault="00000000" w:rsidP="001F0CF7">
      <w:pPr>
        <w:pStyle w:val="Heading1"/>
        <w:numPr>
          <w:ilvl w:val="0"/>
          <w:numId w:val="2"/>
        </w:numPr>
        <w:tabs>
          <w:tab w:val="left" w:pos="554"/>
        </w:tabs>
        <w:spacing w:line="360" w:lineRule="auto"/>
        <w:ind w:left="554" w:hanging="314"/>
        <w:jc w:val="both"/>
      </w:pPr>
      <w:r>
        <w:rPr>
          <w:color w:val="111111"/>
          <w:spacing w:val="-2"/>
        </w:rPr>
        <w:t>Maintenance</w:t>
      </w:r>
    </w:p>
    <w:p w14:paraId="0AADBD17" w14:textId="77777777" w:rsidR="0018679A" w:rsidRPr="00333141" w:rsidRDefault="00000000" w:rsidP="001F0CF7">
      <w:pPr>
        <w:jc w:val="both"/>
      </w:pPr>
      <w:r w:rsidRPr="00333141">
        <w:t>The</w:t>
      </w:r>
      <w:r w:rsidRPr="00333141">
        <w:rPr>
          <w:spacing w:val="-5"/>
        </w:rPr>
        <w:t xml:space="preserve"> </w:t>
      </w:r>
      <w:r w:rsidRPr="00333141">
        <w:t>Landlord</w:t>
      </w:r>
      <w:r w:rsidRPr="00333141">
        <w:rPr>
          <w:spacing w:val="-2"/>
        </w:rPr>
        <w:t xml:space="preserve"> </w:t>
      </w:r>
      <w:r w:rsidRPr="00333141">
        <w:t>is</w:t>
      </w:r>
      <w:r w:rsidRPr="00333141">
        <w:rPr>
          <w:spacing w:val="-4"/>
        </w:rPr>
        <w:t xml:space="preserve"> </w:t>
      </w:r>
      <w:r w:rsidRPr="00333141">
        <w:t>responsible</w:t>
      </w:r>
      <w:r w:rsidRPr="00333141">
        <w:rPr>
          <w:spacing w:val="-1"/>
        </w:rPr>
        <w:t xml:space="preserve"> </w:t>
      </w:r>
      <w:r w:rsidRPr="00333141">
        <w:t>for</w:t>
      </w:r>
      <w:r w:rsidRPr="00333141">
        <w:rPr>
          <w:spacing w:val="-2"/>
        </w:rPr>
        <w:t xml:space="preserve"> </w:t>
      </w:r>
      <w:r w:rsidRPr="00333141">
        <w:t>structural</w:t>
      </w:r>
      <w:r w:rsidRPr="00333141">
        <w:rPr>
          <w:spacing w:val="-3"/>
        </w:rPr>
        <w:t xml:space="preserve"> </w:t>
      </w:r>
      <w:r w:rsidRPr="00333141">
        <w:t>and</w:t>
      </w:r>
      <w:r w:rsidRPr="00333141">
        <w:rPr>
          <w:spacing w:val="-1"/>
        </w:rPr>
        <w:t xml:space="preserve"> </w:t>
      </w:r>
      <w:r w:rsidRPr="00333141">
        <w:t>major</w:t>
      </w:r>
      <w:r w:rsidRPr="00333141">
        <w:rPr>
          <w:spacing w:val="-1"/>
        </w:rPr>
        <w:t xml:space="preserve"> </w:t>
      </w:r>
      <w:r w:rsidRPr="00333141">
        <w:rPr>
          <w:spacing w:val="-2"/>
        </w:rPr>
        <w:t>repairs.</w:t>
      </w:r>
    </w:p>
    <w:p w14:paraId="027170EA" w14:textId="77777777" w:rsidR="0018679A" w:rsidRPr="00333141" w:rsidRDefault="00000000" w:rsidP="001F0CF7">
      <w:pPr>
        <w:jc w:val="both"/>
      </w:pPr>
      <w:r w:rsidRPr="00333141">
        <w:t>The</w:t>
      </w:r>
      <w:r w:rsidRPr="00333141">
        <w:rPr>
          <w:spacing w:val="-6"/>
        </w:rPr>
        <w:t xml:space="preserve"> </w:t>
      </w:r>
      <w:r w:rsidRPr="00333141">
        <w:t>Tenant</w:t>
      </w:r>
      <w:r w:rsidRPr="00333141">
        <w:rPr>
          <w:spacing w:val="-4"/>
        </w:rPr>
        <w:t xml:space="preserve"> </w:t>
      </w:r>
      <w:r w:rsidRPr="00333141">
        <w:t>is</w:t>
      </w:r>
      <w:r w:rsidRPr="00333141">
        <w:rPr>
          <w:spacing w:val="-4"/>
        </w:rPr>
        <w:t xml:space="preserve"> </w:t>
      </w:r>
      <w:r w:rsidRPr="00333141">
        <w:t>responsible</w:t>
      </w:r>
      <w:r w:rsidRPr="00333141">
        <w:rPr>
          <w:spacing w:val="-6"/>
        </w:rPr>
        <w:t xml:space="preserve"> </w:t>
      </w:r>
      <w:r w:rsidRPr="00333141">
        <w:t>for</w:t>
      </w:r>
      <w:r w:rsidRPr="00333141">
        <w:rPr>
          <w:spacing w:val="-5"/>
        </w:rPr>
        <w:t xml:space="preserve"> </w:t>
      </w:r>
      <w:r w:rsidRPr="00333141">
        <w:t>minor</w:t>
      </w:r>
      <w:r w:rsidRPr="00333141">
        <w:rPr>
          <w:spacing w:val="-4"/>
        </w:rPr>
        <w:t xml:space="preserve"> </w:t>
      </w:r>
      <w:r w:rsidRPr="00333141">
        <w:t>day-to-day</w:t>
      </w:r>
      <w:r w:rsidRPr="00333141">
        <w:rPr>
          <w:spacing w:val="-6"/>
        </w:rPr>
        <w:t xml:space="preserve"> </w:t>
      </w:r>
      <w:r w:rsidRPr="00333141">
        <w:t>maintenance</w:t>
      </w:r>
      <w:r w:rsidRPr="00333141">
        <w:rPr>
          <w:spacing w:val="-7"/>
        </w:rPr>
        <w:t xml:space="preserve"> </w:t>
      </w:r>
      <w:r w:rsidRPr="00333141">
        <w:t xml:space="preserve">and </w:t>
      </w:r>
      <w:r w:rsidRPr="00333141">
        <w:rPr>
          <w:spacing w:val="-2"/>
        </w:rPr>
        <w:t>cleanliness.</w:t>
      </w:r>
    </w:p>
    <w:p w14:paraId="5505663F" w14:textId="77777777" w:rsidR="0018679A" w:rsidRDefault="00000000" w:rsidP="001F0CF7">
      <w:pPr>
        <w:pStyle w:val="Heading1"/>
        <w:numPr>
          <w:ilvl w:val="0"/>
          <w:numId w:val="2"/>
        </w:numPr>
        <w:tabs>
          <w:tab w:val="left" w:pos="554"/>
        </w:tabs>
        <w:spacing w:before="300" w:line="360" w:lineRule="auto"/>
        <w:ind w:left="554" w:hanging="314"/>
        <w:jc w:val="both"/>
      </w:pPr>
      <w:r>
        <w:rPr>
          <w:color w:val="111111"/>
          <w:spacing w:val="-2"/>
        </w:rPr>
        <w:lastRenderedPageBreak/>
        <w:t>Termination</w:t>
      </w:r>
    </w:p>
    <w:p w14:paraId="4B30634B" w14:textId="77777777" w:rsidR="0018679A" w:rsidRDefault="00000000" w:rsidP="001F0CF7">
      <w:pPr>
        <w:pStyle w:val="BodyText"/>
        <w:spacing w:before="180" w:line="360" w:lineRule="auto"/>
        <w:ind w:left="240" w:right="86"/>
        <w:jc w:val="both"/>
      </w:pPr>
      <w:r w:rsidRPr="00054201">
        <w:t>This Agreement may be terminated in accordance with the Rental Housing Act and the</w:t>
      </w:r>
      <w:r>
        <w:rPr>
          <w:color w:val="111111"/>
          <w:spacing w:val="-3"/>
        </w:rPr>
        <w:t xml:space="preserve"> </w:t>
      </w:r>
      <w:r w:rsidRPr="00054201">
        <w:t>Consumer</w:t>
      </w:r>
      <w:r>
        <w:rPr>
          <w:color w:val="111111"/>
          <w:spacing w:val="-5"/>
        </w:rPr>
        <w:t xml:space="preserve"> </w:t>
      </w:r>
      <w:r w:rsidRPr="00054201">
        <w:t>Protection</w:t>
      </w:r>
      <w:r>
        <w:rPr>
          <w:color w:val="111111"/>
          <w:spacing w:val="-5"/>
        </w:rPr>
        <w:t xml:space="preserve"> </w:t>
      </w:r>
      <w:r w:rsidRPr="00054201">
        <w:t>Act</w:t>
      </w:r>
      <w:r>
        <w:rPr>
          <w:color w:val="111111"/>
          <w:spacing w:val="-3"/>
        </w:rPr>
        <w:t xml:space="preserve"> </w:t>
      </w:r>
      <w:r w:rsidRPr="00054201">
        <w:t>(where</w:t>
      </w:r>
      <w:r>
        <w:rPr>
          <w:color w:val="111111"/>
          <w:spacing w:val="-3"/>
        </w:rPr>
        <w:t xml:space="preserve"> </w:t>
      </w:r>
      <w:r w:rsidRPr="00054201">
        <w:t>applicable),</w:t>
      </w:r>
      <w:r>
        <w:rPr>
          <w:color w:val="111111"/>
          <w:spacing w:val="-4"/>
        </w:rPr>
        <w:t xml:space="preserve"> </w:t>
      </w:r>
      <w:r w:rsidRPr="00054201">
        <w:t>with</w:t>
      </w:r>
      <w:r>
        <w:rPr>
          <w:color w:val="111111"/>
          <w:spacing w:val="-3"/>
        </w:rPr>
        <w:t xml:space="preserve"> </w:t>
      </w:r>
      <w:r w:rsidRPr="00054201">
        <w:t>required</w:t>
      </w:r>
      <w:r>
        <w:rPr>
          <w:color w:val="111111"/>
          <w:spacing w:val="-3"/>
        </w:rPr>
        <w:t xml:space="preserve"> </w:t>
      </w:r>
      <w:r w:rsidRPr="00054201">
        <w:t>notice</w:t>
      </w:r>
      <w:r>
        <w:rPr>
          <w:color w:val="111111"/>
          <w:spacing w:val="-3"/>
        </w:rPr>
        <w:t xml:space="preserve"> </w:t>
      </w:r>
      <w:r w:rsidRPr="00054201">
        <w:t>and</w:t>
      </w:r>
      <w:r>
        <w:rPr>
          <w:color w:val="111111"/>
          <w:spacing w:val="-5"/>
        </w:rPr>
        <w:t xml:space="preserve"> </w:t>
      </w:r>
      <w:r w:rsidRPr="00054201">
        <w:t>subject</w:t>
      </w:r>
      <w:r>
        <w:rPr>
          <w:color w:val="111111"/>
          <w:spacing w:val="-3"/>
        </w:rPr>
        <w:t xml:space="preserve"> </w:t>
      </w:r>
      <w:r w:rsidRPr="00054201">
        <w:t>to lawful conditions.</w:t>
      </w:r>
    </w:p>
    <w:p w14:paraId="1A5E0E03" w14:textId="77777777" w:rsidR="0018679A" w:rsidRDefault="0018679A" w:rsidP="001F0CF7">
      <w:pPr>
        <w:pStyle w:val="BodyText"/>
        <w:spacing w:line="360" w:lineRule="auto"/>
        <w:jc w:val="both"/>
      </w:pPr>
    </w:p>
    <w:p w14:paraId="254C53CC" w14:textId="77777777" w:rsidR="0018679A" w:rsidRDefault="00000000" w:rsidP="001F0CF7">
      <w:pPr>
        <w:pStyle w:val="Heading1"/>
        <w:numPr>
          <w:ilvl w:val="0"/>
          <w:numId w:val="2"/>
        </w:numPr>
        <w:tabs>
          <w:tab w:val="left" w:pos="554"/>
        </w:tabs>
        <w:spacing w:line="360" w:lineRule="auto"/>
        <w:ind w:left="554" w:hanging="314"/>
        <w:jc w:val="both"/>
      </w:pPr>
      <w:r>
        <w:rPr>
          <w:color w:val="111111"/>
        </w:rPr>
        <w:t>Governing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5"/>
        </w:rPr>
        <w:t>Law</w:t>
      </w:r>
    </w:p>
    <w:p w14:paraId="7C377041" w14:textId="77777777" w:rsidR="0018679A" w:rsidRDefault="00000000" w:rsidP="001F0CF7">
      <w:pPr>
        <w:pStyle w:val="BodyText"/>
        <w:spacing w:before="179" w:line="360" w:lineRule="auto"/>
        <w:ind w:left="240"/>
        <w:jc w:val="both"/>
      </w:pPr>
      <w:r w:rsidRPr="00054201">
        <w:t>This</w:t>
      </w:r>
      <w:r>
        <w:rPr>
          <w:color w:val="111111"/>
          <w:spacing w:val="-6"/>
        </w:rPr>
        <w:t xml:space="preserve"> </w:t>
      </w:r>
      <w:r w:rsidRPr="00054201">
        <w:t>Agreement</w:t>
      </w:r>
      <w:r>
        <w:rPr>
          <w:color w:val="111111"/>
          <w:spacing w:val="-3"/>
        </w:rPr>
        <w:t xml:space="preserve"> </w:t>
      </w:r>
      <w:r w:rsidRPr="00054201">
        <w:t>shall</w:t>
      </w:r>
      <w:r>
        <w:rPr>
          <w:color w:val="111111"/>
          <w:spacing w:val="-3"/>
        </w:rPr>
        <w:t xml:space="preserve"> </w:t>
      </w:r>
      <w:r w:rsidRPr="00054201">
        <w:t>be</w:t>
      </w:r>
      <w:r>
        <w:rPr>
          <w:color w:val="111111"/>
          <w:spacing w:val="-3"/>
        </w:rPr>
        <w:t xml:space="preserve"> </w:t>
      </w:r>
      <w:r w:rsidRPr="00054201">
        <w:t>governed</w:t>
      </w:r>
      <w:r>
        <w:rPr>
          <w:color w:val="111111"/>
          <w:spacing w:val="-3"/>
        </w:rPr>
        <w:t xml:space="preserve"> </w:t>
      </w:r>
      <w:r w:rsidRPr="00054201">
        <w:t>by</w:t>
      </w:r>
      <w:r>
        <w:rPr>
          <w:color w:val="111111"/>
          <w:spacing w:val="-1"/>
        </w:rPr>
        <w:t xml:space="preserve"> </w:t>
      </w:r>
      <w:r w:rsidRPr="00054201">
        <w:t>the</w:t>
      </w:r>
      <w:r>
        <w:rPr>
          <w:color w:val="111111"/>
          <w:spacing w:val="-4"/>
        </w:rPr>
        <w:t xml:space="preserve"> </w:t>
      </w:r>
      <w:r w:rsidRPr="00054201">
        <w:t>laws</w:t>
      </w:r>
      <w:r>
        <w:rPr>
          <w:color w:val="111111"/>
          <w:spacing w:val="-2"/>
        </w:rPr>
        <w:t xml:space="preserve"> </w:t>
      </w:r>
      <w:r w:rsidRPr="00054201">
        <w:t>of</w:t>
      </w:r>
      <w:r>
        <w:rPr>
          <w:color w:val="111111"/>
          <w:spacing w:val="-5"/>
        </w:rPr>
        <w:t xml:space="preserve"> </w:t>
      </w:r>
      <w:r w:rsidRPr="00054201">
        <w:t>the</w:t>
      </w:r>
      <w:r>
        <w:rPr>
          <w:color w:val="111111"/>
          <w:spacing w:val="-3"/>
        </w:rPr>
        <w:t xml:space="preserve"> </w:t>
      </w:r>
      <w:r w:rsidRPr="00054201">
        <w:t>Republic</w:t>
      </w:r>
      <w:r>
        <w:rPr>
          <w:color w:val="111111"/>
          <w:spacing w:val="-2"/>
        </w:rPr>
        <w:t xml:space="preserve"> </w:t>
      </w:r>
      <w:r w:rsidRPr="00054201">
        <w:t>of</w:t>
      </w:r>
      <w:r>
        <w:rPr>
          <w:color w:val="111111"/>
          <w:spacing w:val="-2"/>
        </w:rPr>
        <w:t xml:space="preserve"> </w:t>
      </w:r>
      <w:r w:rsidRPr="00054201">
        <w:t>South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Africa.</w:t>
      </w:r>
    </w:p>
    <w:p w14:paraId="75DA61D3" w14:textId="77777777" w:rsidR="0018679A" w:rsidRDefault="0018679A" w:rsidP="001F0CF7">
      <w:pPr>
        <w:pStyle w:val="BodyText"/>
        <w:spacing w:line="360" w:lineRule="auto"/>
        <w:jc w:val="both"/>
      </w:pPr>
    </w:p>
    <w:p w14:paraId="55E7D15D" w14:textId="77777777" w:rsidR="0018679A" w:rsidRDefault="00000000" w:rsidP="001F0CF7">
      <w:pPr>
        <w:pStyle w:val="Heading1"/>
        <w:numPr>
          <w:ilvl w:val="0"/>
          <w:numId w:val="1"/>
        </w:numPr>
        <w:tabs>
          <w:tab w:val="left" w:pos="713"/>
        </w:tabs>
        <w:spacing w:before="1" w:line="360" w:lineRule="auto"/>
        <w:ind w:left="713" w:hanging="473"/>
        <w:jc w:val="both"/>
      </w:pPr>
      <w:r>
        <w:rPr>
          <w:color w:val="111111"/>
        </w:rPr>
        <w:t>Use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 xml:space="preserve">of </w:t>
      </w:r>
      <w:r>
        <w:rPr>
          <w:color w:val="111111"/>
          <w:spacing w:val="-2"/>
        </w:rPr>
        <w:t>Premises</w:t>
      </w:r>
    </w:p>
    <w:p w14:paraId="3957C469" w14:textId="77777777" w:rsidR="0018679A" w:rsidRDefault="00000000" w:rsidP="001F0CF7">
      <w:pPr>
        <w:pStyle w:val="BodyText"/>
        <w:spacing w:before="179" w:line="360" w:lineRule="auto"/>
        <w:ind w:left="240" w:right="752"/>
        <w:jc w:val="both"/>
      </w:pPr>
      <w:r w:rsidRPr="00054201">
        <w:t>The</w:t>
      </w:r>
      <w:r>
        <w:rPr>
          <w:color w:val="111111"/>
          <w:spacing w:val="-4"/>
        </w:rPr>
        <w:t xml:space="preserve"> </w:t>
      </w:r>
      <w:r w:rsidRPr="00054201">
        <w:t>Premises</w:t>
      </w:r>
      <w:r>
        <w:rPr>
          <w:color w:val="111111"/>
          <w:spacing w:val="-3"/>
        </w:rPr>
        <w:t xml:space="preserve"> </w:t>
      </w:r>
      <w:r w:rsidRPr="00054201">
        <w:t>shall</w:t>
      </w:r>
      <w:r>
        <w:rPr>
          <w:color w:val="111111"/>
          <w:spacing w:val="-4"/>
        </w:rPr>
        <w:t xml:space="preserve"> </w:t>
      </w:r>
      <w:r w:rsidRPr="00054201">
        <w:t>be</w:t>
      </w:r>
      <w:r>
        <w:rPr>
          <w:color w:val="111111"/>
          <w:spacing w:val="-4"/>
        </w:rPr>
        <w:t xml:space="preserve"> </w:t>
      </w:r>
      <w:r w:rsidRPr="00054201">
        <w:t>used</w:t>
      </w:r>
      <w:r>
        <w:rPr>
          <w:color w:val="111111"/>
          <w:spacing w:val="-4"/>
        </w:rPr>
        <w:t xml:space="preserve"> </w:t>
      </w:r>
      <w:r w:rsidRPr="00054201">
        <w:t>solely</w:t>
      </w:r>
      <w:r>
        <w:rPr>
          <w:color w:val="111111"/>
          <w:spacing w:val="-2"/>
        </w:rPr>
        <w:t xml:space="preserve"> </w:t>
      </w:r>
      <w:r w:rsidRPr="00054201">
        <w:t>for</w:t>
      </w:r>
      <w:r>
        <w:rPr>
          <w:color w:val="111111"/>
          <w:spacing w:val="-3"/>
        </w:rPr>
        <w:t xml:space="preserve"> </w:t>
      </w:r>
      <w:r w:rsidRPr="00054201">
        <w:t>residential</w:t>
      </w:r>
      <w:r>
        <w:rPr>
          <w:color w:val="111111"/>
          <w:spacing w:val="-4"/>
        </w:rPr>
        <w:t xml:space="preserve"> </w:t>
      </w:r>
      <w:r w:rsidRPr="00054201">
        <w:t>purposes.</w:t>
      </w:r>
      <w:r>
        <w:rPr>
          <w:color w:val="111111"/>
          <w:spacing w:val="-3"/>
        </w:rPr>
        <w:t xml:space="preserve"> </w:t>
      </w:r>
      <w:r w:rsidRPr="00054201">
        <w:t>The</w:t>
      </w:r>
      <w:r>
        <w:rPr>
          <w:color w:val="111111"/>
          <w:spacing w:val="-4"/>
        </w:rPr>
        <w:t xml:space="preserve"> </w:t>
      </w:r>
      <w:r w:rsidRPr="00054201">
        <w:t>Tenant</w:t>
      </w:r>
      <w:r>
        <w:rPr>
          <w:color w:val="111111"/>
          <w:spacing w:val="-4"/>
        </w:rPr>
        <w:t xml:space="preserve"> </w:t>
      </w:r>
      <w:r w:rsidRPr="00054201">
        <w:t>shall</w:t>
      </w:r>
      <w:r>
        <w:rPr>
          <w:color w:val="111111"/>
          <w:spacing w:val="-7"/>
        </w:rPr>
        <w:t xml:space="preserve"> </w:t>
      </w:r>
      <w:r w:rsidRPr="00054201">
        <w:t>not engage in unlawful activities or create a nuisance.</w:t>
      </w:r>
    </w:p>
    <w:p w14:paraId="7716D1FF" w14:textId="77777777" w:rsidR="0018679A" w:rsidRDefault="0018679A" w:rsidP="001F0CF7">
      <w:pPr>
        <w:pStyle w:val="BodyText"/>
        <w:spacing w:line="360" w:lineRule="auto"/>
        <w:jc w:val="both"/>
      </w:pPr>
    </w:p>
    <w:p w14:paraId="41832C62" w14:textId="77777777" w:rsidR="0018679A" w:rsidRDefault="00000000" w:rsidP="001F0CF7">
      <w:pPr>
        <w:pStyle w:val="Heading1"/>
        <w:numPr>
          <w:ilvl w:val="0"/>
          <w:numId w:val="1"/>
        </w:numPr>
        <w:tabs>
          <w:tab w:val="left" w:pos="714"/>
        </w:tabs>
        <w:spacing w:line="360" w:lineRule="auto"/>
        <w:ind w:left="714" w:hanging="474"/>
        <w:jc w:val="both"/>
      </w:pPr>
      <w:r>
        <w:rPr>
          <w:color w:val="111111"/>
          <w:spacing w:val="-2"/>
        </w:rPr>
        <w:t>Alterations</w:t>
      </w:r>
    </w:p>
    <w:p w14:paraId="604A721C" w14:textId="77777777" w:rsidR="0018679A" w:rsidRDefault="00000000" w:rsidP="001F0CF7">
      <w:pPr>
        <w:pStyle w:val="BodyText"/>
        <w:spacing w:before="179" w:line="360" w:lineRule="auto"/>
        <w:ind w:left="240"/>
        <w:jc w:val="both"/>
      </w:pPr>
      <w:r w:rsidRPr="00054201">
        <w:t>The</w:t>
      </w:r>
      <w:r>
        <w:rPr>
          <w:color w:val="111111"/>
          <w:spacing w:val="-7"/>
        </w:rPr>
        <w:t xml:space="preserve"> </w:t>
      </w:r>
      <w:r w:rsidRPr="00054201">
        <w:t>Tenant</w:t>
      </w:r>
      <w:r>
        <w:rPr>
          <w:color w:val="111111"/>
          <w:spacing w:val="-4"/>
        </w:rPr>
        <w:t xml:space="preserve"> </w:t>
      </w:r>
      <w:r w:rsidRPr="00054201">
        <w:t>may</w:t>
      </w:r>
      <w:r>
        <w:rPr>
          <w:color w:val="111111"/>
          <w:spacing w:val="-2"/>
        </w:rPr>
        <w:t xml:space="preserve"> </w:t>
      </w:r>
      <w:r w:rsidRPr="00054201">
        <w:t>not</w:t>
      </w:r>
      <w:r>
        <w:rPr>
          <w:color w:val="111111"/>
          <w:spacing w:val="-5"/>
        </w:rPr>
        <w:t xml:space="preserve"> </w:t>
      </w:r>
      <w:r w:rsidRPr="00054201">
        <w:t>make</w:t>
      </w:r>
      <w:r>
        <w:rPr>
          <w:color w:val="111111"/>
          <w:spacing w:val="-4"/>
        </w:rPr>
        <w:t xml:space="preserve"> </w:t>
      </w:r>
      <w:r w:rsidRPr="00054201">
        <w:t>alterations,</w:t>
      </w:r>
      <w:r>
        <w:rPr>
          <w:color w:val="111111"/>
          <w:spacing w:val="-3"/>
        </w:rPr>
        <w:t xml:space="preserve"> </w:t>
      </w:r>
      <w:r w:rsidRPr="00054201">
        <w:t>improvements,</w:t>
      </w:r>
      <w:r>
        <w:rPr>
          <w:color w:val="111111"/>
          <w:spacing w:val="-5"/>
        </w:rPr>
        <w:t xml:space="preserve"> </w:t>
      </w:r>
      <w:r w:rsidRPr="00054201">
        <w:t>or</w:t>
      </w:r>
      <w:r>
        <w:rPr>
          <w:color w:val="111111"/>
          <w:spacing w:val="-3"/>
        </w:rPr>
        <w:t xml:space="preserve"> </w:t>
      </w:r>
      <w:r w:rsidRPr="00054201">
        <w:t>additions</w:t>
      </w:r>
      <w:r>
        <w:rPr>
          <w:color w:val="111111"/>
          <w:spacing w:val="-4"/>
        </w:rPr>
        <w:t xml:space="preserve"> </w:t>
      </w:r>
      <w:r w:rsidRPr="00054201">
        <w:t>to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5"/>
        </w:rPr>
        <w:t>the</w:t>
      </w:r>
    </w:p>
    <w:p w14:paraId="23087317" w14:textId="77777777" w:rsidR="0018679A" w:rsidRDefault="00000000" w:rsidP="001F0CF7">
      <w:pPr>
        <w:pStyle w:val="BodyText"/>
        <w:spacing w:before="1" w:line="360" w:lineRule="auto"/>
        <w:ind w:left="240"/>
        <w:jc w:val="both"/>
      </w:pPr>
      <w:r w:rsidRPr="00054201">
        <w:t>Premises</w:t>
      </w:r>
      <w:r>
        <w:rPr>
          <w:color w:val="111111"/>
          <w:spacing w:val="-7"/>
        </w:rPr>
        <w:t xml:space="preserve"> </w:t>
      </w:r>
      <w:r w:rsidRPr="00054201">
        <w:t>without</w:t>
      </w:r>
      <w:r>
        <w:rPr>
          <w:color w:val="111111"/>
          <w:spacing w:val="-5"/>
        </w:rPr>
        <w:t xml:space="preserve"> </w:t>
      </w:r>
      <w:r w:rsidRPr="00054201">
        <w:t>the</w:t>
      </w:r>
      <w:r>
        <w:rPr>
          <w:color w:val="111111"/>
          <w:spacing w:val="-5"/>
        </w:rPr>
        <w:t xml:space="preserve"> </w:t>
      </w:r>
      <w:r w:rsidRPr="00054201">
        <w:t>Landlord’s</w:t>
      </w:r>
      <w:r>
        <w:rPr>
          <w:color w:val="111111"/>
          <w:spacing w:val="-6"/>
        </w:rPr>
        <w:t xml:space="preserve"> </w:t>
      </w:r>
      <w:r w:rsidRPr="00054201">
        <w:t>prior</w:t>
      </w:r>
      <w:r>
        <w:rPr>
          <w:color w:val="111111"/>
          <w:spacing w:val="-4"/>
        </w:rPr>
        <w:t xml:space="preserve"> </w:t>
      </w:r>
      <w:r w:rsidRPr="00054201">
        <w:t>written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consent.</w:t>
      </w:r>
    </w:p>
    <w:p w14:paraId="163407CF" w14:textId="77777777" w:rsidR="0018679A" w:rsidRDefault="0018679A" w:rsidP="001F0CF7">
      <w:pPr>
        <w:pStyle w:val="BodyText"/>
        <w:spacing w:before="7" w:line="360" w:lineRule="auto"/>
        <w:jc w:val="both"/>
      </w:pPr>
    </w:p>
    <w:p w14:paraId="651C4A7E" w14:textId="77777777" w:rsidR="0018679A" w:rsidRDefault="00000000" w:rsidP="001F0CF7">
      <w:pPr>
        <w:pStyle w:val="Heading1"/>
        <w:numPr>
          <w:ilvl w:val="0"/>
          <w:numId w:val="1"/>
        </w:numPr>
        <w:tabs>
          <w:tab w:val="left" w:pos="714"/>
        </w:tabs>
        <w:spacing w:before="1" w:line="360" w:lineRule="auto"/>
        <w:ind w:left="714" w:hanging="474"/>
        <w:jc w:val="both"/>
      </w:pPr>
      <w:r>
        <w:rPr>
          <w:color w:val="111111"/>
        </w:rPr>
        <w:t>Inspection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Access</w:t>
      </w:r>
    </w:p>
    <w:p w14:paraId="0962A9C1" w14:textId="77777777" w:rsidR="0018679A" w:rsidRDefault="00000000" w:rsidP="001F0CF7">
      <w:pPr>
        <w:pStyle w:val="BodyText"/>
        <w:spacing w:before="179" w:line="360" w:lineRule="auto"/>
        <w:ind w:left="240" w:right="1092"/>
        <w:jc w:val="both"/>
      </w:pPr>
      <w:r w:rsidRPr="00054201">
        <w:t>The Landlord may enter the Premises upon reasonable notice for inspection,</w:t>
      </w:r>
      <w:r>
        <w:rPr>
          <w:color w:val="111111"/>
          <w:spacing w:val="-4"/>
        </w:rPr>
        <w:t xml:space="preserve"> </w:t>
      </w:r>
      <w:r w:rsidRPr="00054201">
        <w:t>maintenance,</w:t>
      </w:r>
      <w:r>
        <w:rPr>
          <w:color w:val="111111"/>
          <w:spacing w:val="-7"/>
        </w:rPr>
        <w:t xml:space="preserve"> </w:t>
      </w:r>
      <w:r w:rsidRPr="00054201">
        <w:t>or</w:t>
      </w:r>
      <w:r>
        <w:rPr>
          <w:color w:val="111111"/>
          <w:spacing w:val="-5"/>
        </w:rPr>
        <w:t xml:space="preserve"> </w:t>
      </w:r>
      <w:r w:rsidRPr="00054201">
        <w:t>repairs,</w:t>
      </w:r>
      <w:r>
        <w:rPr>
          <w:color w:val="111111"/>
          <w:spacing w:val="-4"/>
        </w:rPr>
        <w:t xml:space="preserve"> </w:t>
      </w:r>
      <w:r w:rsidRPr="00054201">
        <w:t>except</w:t>
      </w:r>
      <w:r>
        <w:rPr>
          <w:color w:val="111111"/>
          <w:spacing w:val="-5"/>
        </w:rPr>
        <w:t xml:space="preserve"> </w:t>
      </w:r>
      <w:r w:rsidRPr="00054201">
        <w:t>in</w:t>
      </w:r>
      <w:r>
        <w:rPr>
          <w:color w:val="111111"/>
          <w:spacing w:val="-5"/>
        </w:rPr>
        <w:t xml:space="preserve"> </w:t>
      </w:r>
      <w:r w:rsidRPr="00054201">
        <w:t>cases</w:t>
      </w:r>
      <w:r>
        <w:rPr>
          <w:color w:val="111111"/>
          <w:spacing w:val="-4"/>
        </w:rPr>
        <w:t xml:space="preserve"> </w:t>
      </w:r>
      <w:r w:rsidRPr="00054201">
        <w:t>of</w:t>
      </w:r>
      <w:r>
        <w:rPr>
          <w:color w:val="111111"/>
          <w:spacing w:val="-4"/>
        </w:rPr>
        <w:t xml:space="preserve"> </w:t>
      </w:r>
      <w:r w:rsidRPr="00054201">
        <w:t>emergency.</w:t>
      </w:r>
    </w:p>
    <w:p w14:paraId="29170CC2" w14:textId="77777777" w:rsidR="0018679A" w:rsidRDefault="0018679A" w:rsidP="001F0CF7">
      <w:pPr>
        <w:pStyle w:val="BodyText"/>
        <w:spacing w:line="360" w:lineRule="auto"/>
        <w:jc w:val="both"/>
      </w:pPr>
    </w:p>
    <w:p w14:paraId="7451386E" w14:textId="77777777" w:rsidR="0018679A" w:rsidRDefault="00000000" w:rsidP="001F0CF7">
      <w:pPr>
        <w:pStyle w:val="Heading1"/>
        <w:numPr>
          <w:ilvl w:val="0"/>
          <w:numId w:val="1"/>
        </w:numPr>
        <w:tabs>
          <w:tab w:val="left" w:pos="714"/>
        </w:tabs>
        <w:spacing w:line="360" w:lineRule="auto"/>
        <w:ind w:left="714" w:hanging="474"/>
        <w:jc w:val="both"/>
      </w:pPr>
      <w:r>
        <w:rPr>
          <w:color w:val="111111"/>
        </w:rPr>
        <w:t>Subletting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Assignment</w:t>
      </w:r>
    </w:p>
    <w:p w14:paraId="6AEEB883" w14:textId="77777777" w:rsidR="0018679A" w:rsidRDefault="00000000" w:rsidP="001F0CF7">
      <w:pPr>
        <w:pStyle w:val="BodyText"/>
        <w:spacing w:before="179" w:line="360" w:lineRule="auto"/>
        <w:ind w:left="240"/>
        <w:jc w:val="both"/>
      </w:pPr>
      <w:r w:rsidRPr="00054201">
        <w:t>The</w:t>
      </w:r>
      <w:r>
        <w:rPr>
          <w:color w:val="111111"/>
          <w:spacing w:val="-6"/>
        </w:rPr>
        <w:t xml:space="preserve"> </w:t>
      </w:r>
      <w:r w:rsidRPr="00054201">
        <w:t>Tenant</w:t>
      </w:r>
      <w:r>
        <w:rPr>
          <w:color w:val="111111"/>
          <w:spacing w:val="-3"/>
        </w:rPr>
        <w:t xml:space="preserve"> </w:t>
      </w:r>
      <w:r w:rsidRPr="00054201">
        <w:t>may</w:t>
      </w:r>
      <w:r>
        <w:rPr>
          <w:color w:val="111111"/>
          <w:spacing w:val="-2"/>
        </w:rPr>
        <w:t xml:space="preserve"> </w:t>
      </w:r>
      <w:r w:rsidRPr="00054201">
        <w:t>not</w:t>
      </w:r>
      <w:r>
        <w:rPr>
          <w:color w:val="111111"/>
          <w:spacing w:val="-4"/>
        </w:rPr>
        <w:t xml:space="preserve"> </w:t>
      </w:r>
      <w:r w:rsidRPr="00054201">
        <w:t>assign</w:t>
      </w:r>
      <w:r>
        <w:rPr>
          <w:color w:val="111111"/>
          <w:spacing w:val="-3"/>
        </w:rPr>
        <w:t xml:space="preserve"> </w:t>
      </w:r>
      <w:r w:rsidRPr="00054201">
        <w:t>this</w:t>
      </w:r>
      <w:r>
        <w:rPr>
          <w:color w:val="111111"/>
          <w:spacing w:val="-3"/>
        </w:rPr>
        <w:t xml:space="preserve"> </w:t>
      </w:r>
      <w:r w:rsidRPr="00054201">
        <w:t>Lease</w:t>
      </w:r>
      <w:r>
        <w:rPr>
          <w:color w:val="111111"/>
          <w:spacing w:val="-3"/>
        </w:rPr>
        <w:t xml:space="preserve"> </w:t>
      </w:r>
      <w:r w:rsidRPr="00054201">
        <w:t>or</w:t>
      </w:r>
      <w:r>
        <w:rPr>
          <w:color w:val="111111"/>
          <w:spacing w:val="-3"/>
        </w:rPr>
        <w:t xml:space="preserve"> </w:t>
      </w:r>
      <w:r w:rsidRPr="00054201">
        <w:t>sublet</w:t>
      </w:r>
      <w:r>
        <w:rPr>
          <w:color w:val="111111"/>
          <w:spacing w:val="-3"/>
        </w:rPr>
        <w:t xml:space="preserve"> </w:t>
      </w:r>
      <w:r w:rsidRPr="00054201">
        <w:t>the</w:t>
      </w:r>
      <w:r>
        <w:rPr>
          <w:color w:val="111111"/>
          <w:spacing w:val="-4"/>
        </w:rPr>
        <w:t xml:space="preserve"> </w:t>
      </w:r>
      <w:r w:rsidRPr="00054201">
        <w:t>Premises</w:t>
      </w:r>
      <w:r>
        <w:rPr>
          <w:color w:val="111111"/>
          <w:spacing w:val="-5"/>
        </w:rPr>
        <w:t xml:space="preserve"> </w:t>
      </w:r>
      <w:r w:rsidRPr="00054201">
        <w:t>without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5"/>
        </w:rPr>
        <w:t>the</w:t>
      </w:r>
    </w:p>
    <w:p w14:paraId="632970CD" w14:textId="77777777" w:rsidR="0018679A" w:rsidRDefault="00000000" w:rsidP="001F0CF7">
      <w:pPr>
        <w:pStyle w:val="BodyText"/>
        <w:spacing w:before="1" w:line="360" w:lineRule="auto"/>
        <w:ind w:left="240"/>
        <w:jc w:val="both"/>
      </w:pPr>
      <w:proofErr w:type="gramStart"/>
      <w:r w:rsidRPr="00054201">
        <w:t>Landlord’s</w:t>
      </w:r>
      <w:r>
        <w:rPr>
          <w:color w:val="111111"/>
          <w:spacing w:val="-7"/>
        </w:rPr>
        <w:t xml:space="preserve"> </w:t>
      </w:r>
      <w:r w:rsidRPr="00054201">
        <w:t>prior</w:t>
      </w:r>
      <w:proofErr w:type="gramEnd"/>
      <w:r>
        <w:rPr>
          <w:color w:val="111111"/>
          <w:spacing w:val="-7"/>
        </w:rPr>
        <w:t xml:space="preserve"> </w:t>
      </w:r>
      <w:r w:rsidRPr="00054201">
        <w:t>written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consent.</w:t>
      </w:r>
    </w:p>
    <w:p w14:paraId="47D94203" w14:textId="77777777" w:rsidR="0018679A" w:rsidRDefault="0018679A" w:rsidP="001F0CF7">
      <w:pPr>
        <w:pStyle w:val="BodyText"/>
        <w:spacing w:before="7" w:line="360" w:lineRule="auto"/>
        <w:jc w:val="both"/>
      </w:pPr>
    </w:p>
    <w:p w14:paraId="74C64940" w14:textId="77777777" w:rsidR="0018679A" w:rsidRDefault="00000000" w:rsidP="001F0CF7">
      <w:pPr>
        <w:pStyle w:val="Heading1"/>
        <w:numPr>
          <w:ilvl w:val="0"/>
          <w:numId w:val="1"/>
        </w:numPr>
        <w:tabs>
          <w:tab w:val="left" w:pos="714"/>
        </w:tabs>
        <w:spacing w:line="360" w:lineRule="auto"/>
        <w:ind w:left="714" w:hanging="474"/>
        <w:jc w:val="both"/>
      </w:pPr>
      <w:r>
        <w:rPr>
          <w:color w:val="111111"/>
          <w:spacing w:val="-2"/>
        </w:rPr>
        <w:t>Insurance</w:t>
      </w:r>
    </w:p>
    <w:p w14:paraId="75F5061F" w14:textId="77777777" w:rsidR="0018679A" w:rsidRDefault="00000000" w:rsidP="001F0CF7">
      <w:pPr>
        <w:pStyle w:val="BodyText"/>
        <w:spacing w:before="180" w:line="360" w:lineRule="auto"/>
        <w:ind w:left="240"/>
        <w:jc w:val="both"/>
      </w:pPr>
      <w:r w:rsidRPr="00054201">
        <w:lastRenderedPageBreak/>
        <w:t>The</w:t>
      </w:r>
      <w:r>
        <w:rPr>
          <w:color w:val="111111"/>
          <w:spacing w:val="-6"/>
        </w:rPr>
        <w:t xml:space="preserve"> </w:t>
      </w:r>
      <w:r w:rsidRPr="00054201">
        <w:t>Tenant</w:t>
      </w:r>
      <w:r>
        <w:rPr>
          <w:color w:val="111111"/>
          <w:spacing w:val="-4"/>
        </w:rPr>
        <w:t xml:space="preserve"> </w:t>
      </w:r>
      <w:r w:rsidRPr="00054201">
        <w:t>is</w:t>
      </w:r>
      <w:r>
        <w:rPr>
          <w:color w:val="111111"/>
          <w:spacing w:val="-3"/>
        </w:rPr>
        <w:t xml:space="preserve"> </w:t>
      </w:r>
      <w:r w:rsidRPr="00054201">
        <w:t>encouraged</w:t>
      </w:r>
      <w:r>
        <w:rPr>
          <w:color w:val="111111"/>
          <w:spacing w:val="-4"/>
        </w:rPr>
        <w:t xml:space="preserve"> </w:t>
      </w:r>
      <w:r w:rsidRPr="00054201">
        <w:t>to</w:t>
      </w:r>
      <w:r>
        <w:rPr>
          <w:color w:val="111111"/>
          <w:spacing w:val="-3"/>
        </w:rPr>
        <w:t xml:space="preserve"> </w:t>
      </w:r>
      <w:r w:rsidRPr="00054201">
        <w:t>obtain</w:t>
      </w:r>
      <w:r>
        <w:rPr>
          <w:color w:val="111111"/>
          <w:spacing w:val="-4"/>
        </w:rPr>
        <w:t xml:space="preserve"> </w:t>
      </w:r>
      <w:r w:rsidRPr="00054201">
        <w:t>renter’s</w:t>
      </w:r>
      <w:r>
        <w:rPr>
          <w:color w:val="111111"/>
          <w:spacing w:val="-3"/>
        </w:rPr>
        <w:t xml:space="preserve"> </w:t>
      </w:r>
      <w:r w:rsidRPr="00054201">
        <w:t>insurance</w:t>
      </w:r>
      <w:r>
        <w:rPr>
          <w:color w:val="111111"/>
          <w:spacing w:val="-4"/>
        </w:rPr>
        <w:t xml:space="preserve"> </w:t>
      </w:r>
      <w:r w:rsidRPr="00054201">
        <w:t>for</w:t>
      </w:r>
      <w:r>
        <w:rPr>
          <w:color w:val="111111"/>
          <w:spacing w:val="-2"/>
        </w:rPr>
        <w:t xml:space="preserve"> personal</w:t>
      </w:r>
    </w:p>
    <w:p w14:paraId="53F8C66D" w14:textId="77777777" w:rsidR="0018679A" w:rsidRDefault="00000000" w:rsidP="001F0CF7">
      <w:pPr>
        <w:pStyle w:val="BodyText"/>
        <w:spacing w:before="1" w:line="360" w:lineRule="auto"/>
        <w:ind w:left="240"/>
        <w:jc w:val="both"/>
      </w:pPr>
      <w:r w:rsidRPr="00054201">
        <w:t>belongings.</w:t>
      </w:r>
      <w:r>
        <w:rPr>
          <w:color w:val="111111"/>
          <w:spacing w:val="-7"/>
        </w:rPr>
        <w:t xml:space="preserve"> </w:t>
      </w:r>
      <w:r w:rsidRPr="00054201">
        <w:t>The</w:t>
      </w:r>
      <w:r>
        <w:rPr>
          <w:color w:val="111111"/>
          <w:spacing w:val="-5"/>
        </w:rPr>
        <w:t xml:space="preserve"> </w:t>
      </w:r>
      <w:r w:rsidRPr="00054201">
        <w:t>Landlord</w:t>
      </w:r>
      <w:r>
        <w:rPr>
          <w:color w:val="111111"/>
          <w:spacing w:val="-5"/>
        </w:rPr>
        <w:t xml:space="preserve"> </w:t>
      </w:r>
      <w:r w:rsidRPr="00054201">
        <w:t>shall</w:t>
      </w:r>
      <w:r>
        <w:rPr>
          <w:color w:val="111111"/>
          <w:spacing w:val="-5"/>
        </w:rPr>
        <w:t xml:space="preserve"> </w:t>
      </w:r>
      <w:r w:rsidRPr="00054201">
        <w:t>maintain</w:t>
      </w:r>
      <w:r>
        <w:rPr>
          <w:color w:val="111111"/>
          <w:spacing w:val="-5"/>
        </w:rPr>
        <w:t xml:space="preserve"> </w:t>
      </w:r>
      <w:r w:rsidRPr="00054201">
        <w:t>insurance</w:t>
      </w:r>
      <w:r>
        <w:rPr>
          <w:color w:val="111111"/>
          <w:spacing w:val="-5"/>
        </w:rPr>
        <w:t xml:space="preserve"> </w:t>
      </w:r>
      <w:r w:rsidRPr="00054201">
        <w:t>for</w:t>
      </w:r>
      <w:r>
        <w:rPr>
          <w:color w:val="111111"/>
          <w:spacing w:val="-4"/>
        </w:rPr>
        <w:t xml:space="preserve"> </w:t>
      </w:r>
      <w:r w:rsidRPr="00054201"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building.</w:t>
      </w:r>
    </w:p>
    <w:p w14:paraId="09E1247C" w14:textId="77777777" w:rsidR="0018679A" w:rsidRDefault="0018679A" w:rsidP="001F0CF7">
      <w:pPr>
        <w:pStyle w:val="BodyText"/>
        <w:spacing w:before="7" w:line="360" w:lineRule="auto"/>
        <w:jc w:val="both"/>
      </w:pPr>
    </w:p>
    <w:p w14:paraId="1D415735" w14:textId="77777777" w:rsidR="0018679A" w:rsidRDefault="00000000" w:rsidP="001F0CF7">
      <w:pPr>
        <w:pStyle w:val="Heading1"/>
        <w:numPr>
          <w:ilvl w:val="0"/>
          <w:numId w:val="1"/>
        </w:numPr>
        <w:tabs>
          <w:tab w:val="left" w:pos="714"/>
        </w:tabs>
        <w:spacing w:line="360" w:lineRule="auto"/>
        <w:ind w:left="714" w:hanging="474"/>
        <w:jc w:val="both"/>
      </w:pPr>
      <w:r>
        <w:rPr>
          <w:color w:val="111111"/>
        </w:rPr>
        <w:t>Termination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Breach</w:t>
      </w:r>
    </w:p>
    <w:p w14:paraId="6EBB3B88" w14:textId="77777777" w:rsidR="0018679A" w:rsidRDefault="00000000" w:rsidP="001F0CF7">
      <w:pPr>
        <w:pStyle w:val="BodyText"/>
        <w:spacing w:before="180" w:line="360" w:lineRule="auto"/>
        <w:ind w:left="240" w:right="752"/>
        <w:jc w:val="both"/>
      </w:pPr>
      <w:r w:rsidRPr="00054201">
        <w:t>Either</w:t>
      </w:r>
      <w:r>
        <w:rPr>
          <w:color w:val="111111"/>
          <w:spacing w:val="-4"/>
        </w:rPr>
        <w:t xml:space="preserve"> </w:t>
      </w:r>
      <w:r w:rsidRPr="00054201">
        <w:t>party</w:t>
      </w:r>
      <w:r>
        <w:rPr>
          <w:color w:val="111111"/>
          <w:spacing w:val="-2"/>
        </w:rPr>
        <w:t xml:space="preserve"> </w:t>
      </w:r>
      <w:r w:rsidRPr="00054201">
        <w:t>may</w:t>
      </w:r>
      <w:r>
        <w:rPr>
          <w:color w:val="111111"/>
          <w:spacing w:val="-2"/>
        </w:rPr>
        <w:t xml:space="preserve"> </w:t>
      </w:r>
      <w:r w:rsidRPr="00054201">
        <w:t>terminate</w:t>
      </w:r>
      <w:r>
        <w:rPr>
          <w:color w:val="111111"/>
          <w:spacing w:val="-4"/>
        </w:rPr>
        <w:t xml:space="preserve"> </w:t>
      </w:r>
      <w:r w:rsidRPr="00054201">
        <w:t>this</w:t>
      </w:r>
      <w:r>
        <w:rPr>
          <w:color w:val="111111"/>
          <w:spacing w:val="-3"/>
        </w:rPr>
        <w:t xml:space="preserve"> </w:t>
      </w:r>
      <w:r w:rsidRPr="00054201">
        <w:t>Lease</w:t>
      </w:r>
      <w:r>
        <w:rPr>
          <w:color w:val="111111"/>
          <w:spacing w:val="-4"/>
        </w:rPr>
        <w:t xml:space="preserve"> </w:t>
      </w:r>
      <w:r w:rsidRPr="00054201">
        <w:t>by</w:t>
      </w:r>
      <w:r>
        <w:rPr>
          <w:color w:val="111111"/>
          <w:spacing w:val="-3"/>
        </w:rPr>
        <w:t xml:space="preserve"> </w:t>
      </w:r>
      <w:r w:rsidRPr="00054201">
        <w:t>giving</w:t>
      </w:r>
      <w:r>
        <w:rPr>
          <w:color w:val="111111"/>
          <w:spacing w:val="-4"/>
        </w:rPr>
        <w:t xml:space="preserve"> </w:t>
      </w:r>
      <w:r w:rsidRPr="00054201">
        <w:t>[Insert Notice Period]</w:t>
      </w:r>
      <w:r>
        <w:rPr>
          <w:color w:val="111111"/>
          <w:spacing w:val="-4"/>
        </w:rPr>
      </w:r>
      <w:r w:rsidRPr="00054201"/>
      <w:r>
        <w:rPr>
          <w:color w:val="111111"/>
          <w:spacing w:val="-6"/>
        </w:rPr>
      </w:r>
      <w:r w:rsidRPr="00054201"/>
      <w:r>
        <w:rPr>
          <w:color w:val="111111"/>
          <w:spacing w:val="-3"/>
        </w:rPr>
        <w:t xml:space="preserve"> </w:t>
      </w:r>
      <w:r w:rsidRPr="00054201">
        <w:t>written notice. Breach of any material term may result in termination in accordance with applicable law.</w:t>
      </w:r>
    </w:p>
    <w:p w14:paraId="19047BF9" w14:textId="77777777" w:rsidR="0018679A" w:rsidRDefault="00000000" w:rsidP="001F0CF7">
      <w:pPr>
        <w:pStyle w:val="Heading1"/>
        <w:numPr>
          <w:ilvl w:val="0"/>
          <w:numId w:val="1"/>
        </w:numPr>
        <w:tabs>
          <w:tab w:val="left" w:pos="714"/>
        </w:tabs>
        <w:spacing w:before="80" w:line="360" w:lineRule="auto"/>
        <w:ind w:left="714" w:hanging="474"/>
        <w:jc w:val="both"/>
      </w:pPr>
      <w:r>
        <w:rPr>
          <w:color w:val="111111"/>
        </w:rPr>
        <w:t>Force</w:t>
      </w:r>
      <w:r>
        <w:rPr>
          <w:color w:val="111111"/>
          <w:spacing w:val="-2"/>
        </w:rPr>
        <w:t xml:space="preserve"> Majeure</w:t>
      </w:r>
    </w:p>
    <w:p w14:paraId="5C14C6A3" w14:textId="77777777" w:rsidR="0018679A" w:rsidRDefault="00000000" w:rsidP="001F0CF7">
      <w:pPr>
        <w:pStyle w:val="BodyText"/>
        <w:spacing w:before="180" w:line="360" w:lineRule="auto"/>
        <w:ind w:left="240" w:right="752"/>
        <w:jc w:val="both"/>
      </w:pPr>
      <w:r w:rsidRPr="00054201">
        <w:t>Neither party shall be held liable for failure to perform obligations due to events</w:t>
      </w:r>
      <w:r>
        <w:rPr>
          <w:color w:val="111111"/>
          <w:spacing w:val="-4"/>
        </w:rPr>
        <w:t xml:space="preserve"> </w:t>
      </w:r>
      <w:r w:rsidRPr="00054201">
        <w:t>beyond</w:t>
      </w:r>
      <w:r>
        <w:rPr>
          <w:color w:val="111111"/>
          <w:spacing w:val="-4"/>
        </w:rPr>
        <w:t xml:space="preserve"> </w:t>
      </w:r>
      <w:r w:rsidRPr="00054201">
        <w:t>their</w:t>
      </w:r>
      <w:r>
        <w:rPr>
          <w:color w:val="111111"/>
          <w:spacing w:val="-4"/>
        </w:rPr>
        <w:t xml:space="preserve"> </w:t>
      </w:r>
      <w:r w:rsidRPr="00054201">
        <w:t>reasonable</w:t>
      </w:r>
      <w:r>
        <w:rPr>
          <w:color w:val="111111"/>
          <w:spacing w:val="-4"/>
        </w:rPr>
        <w:t xml:space="preserve"> </w:t>
      </w:r>
      <w:r w:rsidRPr="00054201">
        <w:t>control,</w:t>
      </w:r>
      <w:r>
        <w:rPr>
          <w:color w:val="111111"/>
          <w:spacing w:val="-3"/>
        </w:rPr>
        <w:t xml:space="preserve"> </w:t>
      </w:r>
      <w:r w:rsidRPr="00054201">
        <w:t>including</w:t>
      </w:r>
      <w:r>
        <w:rPr>
          <w:color w:val="111111"/>
          <w:spacing w:val="-6"/>
        </w:rPr>
        <w:t xml:space="preserve"> </w:t>
      </w:r>
      <w:r w:rsidRPr="00054201">
        <w:t>natural</w:t>
      </w:r>
      <w:r>
        <w:rPr>
          <w:color w:val="111111"/>
          <w:spacing w:val="-4"/>
        </w:rPr>
        <w:t xml:space="preserve"> </w:t>
      </w:r>
      <w:r w:rsidRPr="00054201">
        <w:t>disasters,</w:t>
      </w:r>
      <w:r>
        <w:rPr>
          <w:color w:val="111111"/>
          <w:spacing w:val="-4"/>
        </w:rPr>
        <w:t xml:space="preserve"> </w:t>
      </w:r>
      <w:r w:rsidRPr="00054201">
        <w:t>strikes,</w:t>
      </w:r>
      <w:r>
        <w:rPr>
          <w:color w:val="111111"/>
          <w:spacing w:val="-5"/>
        </w:rPr>
        <w:t xml:space="preserve"> </w:t>
      </w:r>
      <w:r w:rsidRPr="00054201">
        <w:t>or government restrictions.</w:t>
      </w:r>
    </w:p>
    <w:p w14:paraId="24154A7C" w14:textId="77777777" w:rsidR="0018679A" w:rsidRDefault="0018679A" w:rsidP="001F0CF7">
      <w:pPr>
        <w:pStyle w:val="BodyText"/>
        <w:spacing w:line="360" w:lineRule="auto"/>
        <w:jc w:val="both"/>
      </w:pPr>
    </w:p>
    <w:p w14:paraId="5FD746C5" w14:textId="77777777" w:rsidR="0018679A" w:rsidRDefault="00000000" w:rsidP="001F0CF7">
      <w:pPr>
        <w:pStyle w:val="Heading1"/>
        <w:numPr>
          <w:ilvl w:val="0"/>
          <w:numId w:val="1"/>
        </w:numPr>
        <w:tabs>
          <w:tab w:val="left" w:pos="714"/>
        </w:tabs>
        <w:spacing w:line="360" w:lineRule="auto"/>
        <w:ind w:left="714" w:hanging="474"/>
        <w:jc w:val="both"/>
      </w:pPr>
      <w:r>
        <w:rPr>
          <w:color w:val="111111"/>
        </w:rPr>
        <w:t>Dispute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Resolution</w:t>
      </w:r>
    </w:p>
    <w:p w14:paraId="60C2D798" w14:textId="77777777" w:rsidR="0018679A" w:rsidRDefault="00000000" w:rsidP="001F0CF7">
      <w:pPr>
        <w:pStyle w:val="BodyText"/>
        <w:spacing w:before="179" w:line="360" w:lineRule="auto"/>
        <w:ind w:left="240"/>
        <w:jc w:val="both"/>
      </w:pPr>
      <w:r w:rsidRPr="00054201">
        <w:t>Any dispute arising from this Lease shall first be resolved through good faith negotiations.</w:t>
      </w:r>
      <w:r>
        <w:rPr>
          <w:color w:val="111111"/>
          <w:spacing w:val="-3"/>
        </w:rPr>
        <w:t xml:space="preserve"> </w:t>
      </w:r>
      <w:r w:rsidRPr="00054201">
        <w:t>If</w:t>
      </w:r>
      <w:r>
        <w:rPr>
          <w:color w:val="111111"/>
          <w:spacing w:val="-3"/>
        </w:rPr>
        <w:t xml:space="preserve"> </w:t>
      </w:r>
      <w:r w:rsidRPr="00054201">
        <w:t>unresolved,</w:t>
      </w:r>
      <w:r>
        <w:rPr>
          <w:color w:val="111111"/>
          <w:spacing w:val="-4"/>
        </w:rPr>
        <w:t xml:space="preserve"> </w:t>
      </w:r>
      <w:r w:rsidRPr="00054201">
        <w:t>the</w:t>
      </w:r>
      <w:r>
        <w:rPr>
          <w:color w:val="111111"/>
          <w:spacing w:val="-4"/>
        </w:rPr>
        <w:t xml:space="preserve"> </w:t>
      </w:r>
      <w:r w:rsidRPr="00054201">
        <w:t>matter</w:t>
      </w:r>
      <w:r>
        <w:rPr>
          <w:color w:val="111111"/>
          <w:spacing w:val="-3"/>
        </w:rPr>
        <w:t xml:space="preserve"> </w:t>
      </w:r>
      <w:r w:rsidRPr="00054201">
        <w:t>shall</w:t>
      </w:r>
      <w:r>
        <w:rPr>
          <w:color w:val="111111"/>
          <w:spacing w:val="-4"/>
        </w:rPr>
        <w:t xml:space="preserve"> </w:t>
      </w:r>
      <w:r w:rsidRPr="00054201">
        <w:t>be</w:t>
      </w:r>
      <w:r>
        <w:rPr>
          <w:color w:val="111111"/>
          <w:spacing w:val="-4"/>
        </w:rPr>
        <w:t xml:space="preserve"> </w:t>
      </w:r>
      <w:r w:rsidRPr="00054201">
        <w:t>referred</w:t>
      </w:r>
      <w:r>
        <w:rPr>
          <w:color w:val="111111"/>
          <w:spacing w:val="-4"/>
        </w:rPr>
        <w:t xml:space="preserve"> </w:t>
      </w:r>
      <w:r w:rsidRPr="00054201">
        <w:t>to</w:t>
      </w:r>
      <w:r>
        <w:rPr>
          <w:color w:val="111111"/>
          <w:spacing w:val="-3"/>
        </w:rPr>
        <w:t xml:space="preserve"> </w:t>
      </w:r>
      <w:r w:rsidRPr="00054201">
        <w:t>mediation</w:t>
      </w:r>
      <w:r>
        <w:rPr>
          <w:color w:val="111111"/>
          <w:spacing w:val="-4"/>
        </w:rPr>
        <w:t xml:space="preserve"> </w:t>
      </w:r>
      <w:r w:rsidRPr="00054201">
        <w:t>or</w:t>
      </w:r>
      <w:r>
        <w:rPr>
          <w:color w:val="111111"/>
          <w:spacing w:val="-3"/>
        </w:rPr>
        <w:t xml:space="preserve"> </w:t>
      </w:r>
      <w:r w:rsidRPr="00054201">
        <w:t>arbitration before resorting to litigation.</w:t>
      </w:r>
    </w:p>
    <w:p w14:paraId="2DD5CEDE" w14:textId="77777777" w:rsidR="0018679A" w:rsidRDefault="0018679A" w:rsidP="001F0CF7">
      <w:pPr>
        <w:pStyle w:val="BodyText"/>
        <w:spacing w:before="9" w:line="360" w:lineRule="auto"/>
        <w:jc w:val="both"/>
      </w:pPr>
    </w:p>
    <w:p w14:paraId="7E6DDCA8" w14:textId="77777777" w:rsidR="0018679A" w:rsidRDefault="00000000" w:rsidP="001F0CF7">
      <w:pPr>
        <w:pStyle w:val="Heading1"/>
        <w:numPr>
          <w:ilvl w:val="0"/>
          <w:numId w:val="2"/>
        </w:numPr>
        <w:tabs>
          <w:tab w:val="left" w:pos="713"/>
        </w:tabs>
        <w:spacing w:line="360" w:lineRule="auto"/>
        <w:ind w:left="713" w:hanging="473"/>
        <w:jc w:val="both"/>
      </w:pPr>
      <w:r>
        <w:rPr>
          <w:color w:val="111111"/>
          <w:spacing w:val="-2"/>
        </w:rPr>
        <w:t>Signatures</w:t>
      </w:r>
    </w:p>
    <w:p w14:paraId="57B71A35" w14:textId="4D55EDE5" w:rsidR="0018679A" w:rsidRPr="00A02CA8" w:rsidRDefault="00000000" w:rsidP="001F0CF7">
      <w:pPr>
        <w:jc w:val="both"/>
        <w:rPr>
          <w:sz w:val="26"/>
          <w:szCs w:val="26"/>
        </w:rPr>
      </w:pPr>
      <w:r w:rsidRPr="00A02CA8">
        <w:rPr>
          <w:sz w:val="26"/>
          <w:szCs w:val="26"/>
        </w:rPr>
        <w:t>Signed</w:t>
      </w:r>
      <w:r w:rsidRPr="00A02CA8">
        <w:rPr>
          <w:spacing w:val="-4"/>
          <w:sz w:val="26"/>
          <w:szCs w:val="26"/>
        </w:rPr>
        <w:t xml:space="preserve"> </w:t>
      </w:r>
      <w:r w:rsidRPr="00A02CA8">
        <w:rPr>
          <w:sz w:val="26"/>
          <w:szCs w:val="26"/>
        </w:rPr>
        <w:t>on</w:t>
      </w:r>
      <w:r w:rsidRPr="00A02CA8">
        <w:rPr>
          <w:spacing w:val="-4"/>
          <w:sz w:val="26"/>
          <w:szCs w:val="26"/>
        </w:rPr>
        <w:t xml:space="preserve"> </w:t>
      </w:r>
      <w:r w:rsidRPr="00A02CA8">
        <w:rPr>
          <w:sz w:val="26"/>
          <w:szCs w:val="26"/>
        </w:rPr>
        <w:t>this</w:t>
      </w:r>
      <w:r w:rsidRPr="00A02CA8">
        <w:rPr>
          <w:i/>
          <w:color w:val="666666"/>
          <w:spacing w:val="-3"/>
          <w:sz w:val="26"/>
          <w:szCs w:val="26"/>
        </w:rPr>
        <w:t xml:space="preserve"> </w:t>
      </w:r>
      <w:r w:rsidR="00E55386" w:rsidRPr="00A02CA8">
        <w:rPr>
          <w:sz w:val="26"/>
          <w:szCs w:val="26"/>
        </w:rPr>
        <w:t>[SignedDay]</w:t>
      </w:r>
      <w:proofErr w:type="spellStart"/>
      <w:r w:rsidR="00E55386" w:rsidRPr="00A02CA8">
        <w:rPr>
          <w:sz w:val="26"/>
          <w:szCs w:val="26"/>
        </w:rPr>
      </w:r>
      <w:proofErr w:type="spellEnd"/>
      <w:r w:rsidR="00E55386" w:rsidRPr="00A02CA8">
        <w:rPr>
          <w:sz w:val="26"/>
          <w:szCs w:val="26"/>
        </w:rPr>
      </w:r>
    </w:p>
    <w:p w14:paraId="3D1024DF" w14:textId="77777777" w:rsidR="00CC08E5" w:rsidRPr="00A02CA8" w:rsidRDefault="00CC08E5" w:rsidP="001F0CF7">
      <w:pPr>
        <w:jc w:val="both"/>
        <w:rPr>
          <w:sz w:val="26"/>
          <w:szCs w:val="26"/>
        </w:rPr>
      </w:pPr>
    </w:p>
    <w:p>
      <w:r>
        <w:t>Payment details supplied by the parties: [PaymentDetails]</w:t>
      </w:r>
    </w:p>
    <w:p>
      <w:r>
        <w:t>Electricity paid by tenant: [ElectricityChecked]</w:t>
      </w:r>
    </w:p>
    <w:p>
      <w:r>
        <w:t>Maintenance terms: [Maintenance] | Pets and smoking: [PetsSmoking]</w:t>
      </w:r>
    </w:p>
    <w:p>
      <w:r>
        <w:t>Additional terms and conditions: [AdditionalTerms]</w:t>
      </w:r>
    </w:p>
    <w:p>
      <w:r>
        <w:t>Questionnaire responses for review: [ResponseSchedule]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17FD6" w:rsidRPr="00A02CA8" w14:paraId="487B9665" w14:textId="77777777" w:rsidTr="00CC08E5">
        <w:tc>
          <w:tcPr>
            <w:tcW w:w="2876" w:type="dxa"/>
            <w:tcBorders>
              <w:bottom w:val="single" w:sz="12" w:space="0" w:color="auto"/>
            </w:tcBorders>
          </w:tcPr>
          <w:p w14:paraId="7B9A6CB9" w14:textId="77777777" w:rsidR="00917FD6" w:rsidRPr="00A02CA8" w:rsidRDefault="00917FD6" w:rsidP="001F0CF7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77" w:type="dxa"/>
          </w:tcPr>
          <w:p w14:paraId="6E49E2E6" w14:textId="77777777" w:rsidR="00917FD6" w:rsidRPr="00A02CA8" w:rsidRDefault="00917FD6" w:rsidP="001F0CF7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77" w:type="dxa"/>
            <w:tcBorders>
              <w:bottom w:val="single" w:sz="12" w:space="0" w:color="auto"/>
            </w:tcBorders>
          </w:tcPr>
          <w:p w14:paraId="23928EC3" w14:textId="77777777" w:rsidR="00917FD6" w:rsidRPr="00A02CA8" w:rsidRDefault="00917FD6" w:rsidP="001F0CF7">
            <w:pPr>
              <w:jc w:val="both"/>
              <w:rPr>
                <w:sz w:val="26"/>
                <w:szCs w:val="26"/>
              </w:rPr>
            </w:pPr>
          </w:p>
        </w:tc>
      </w:tr>
      <w:tr w:rsidR="00917FD6" w:rsidRPr="00A02CA8" w14:paraId="7999C0B7" w14:textId="77777777" w:rsidTr="00CC08E5">
        <w:tc>
          <w:tcPr>
            <w:tcW w:w="2876" w:type="dxa"/>
            <w:tcBorders>
              <w:top w:val="single" w:sz="12" w:space="0" w:color="auto"/>
            </w:tcBorders>
          </w:tcPr>
          <w:p w14:paraId="48458C70" w14:textId="2CFB9FDD" w:rsidR="00917FD6" w:rsidRPr="00A02CA8" w:rsidRDefault="00CC08E5" w:rsidP="001F0CF7">
            <w:pPr>
              <w:jc w:val="both"/>
              <w:rPr>
                <w:sz w:val="26"/>
                <w:szCs w:val="26"/>
              </w:rPr>
            </w:pPr>
            <w:r w:rsidRPr="00A02CA8">
              <w:rPr>
                <w:sz w:val="26"/>
                <w:szCs w:val="26"/>
              </w:rPr>
              <w:t>Lessor: [LessorName]</w:t>
            </w:r>
            <w:proofErr w:type="spellStart"/>
            <w:r w:rsidRPr="00A02CA8">
              <w:rPr>
                <w:sz w:val="26"/>
                <w:szCs w:val="26"/>
              </w:rPr>
            </w:r>
            <w:proofErr w:type="spellEnd"/>
            <w:r w:rsidR="00917FD6" w:rsidRPr="00A02CA8">
              <w:rPr>
                <w:sz w:val="26"/>
                <w:szCs w:val="26"/>
              </w:rPr>
            </w:r>
          </w:p>
        </w:tc>
        <w:tc>
          <w:tcPr>
            <w:tcW w:w="2877" w:type="dxa"/>
          </w:tcPr>
          <w:p w14:paraId="2F29862C" w14:textId="77777777" w:rsidR="00917FD6" w:rsidRPr="00A02CA8" w:rsidRDefault="00917FD6" w:rsidP="001F0CF7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77" w:type="dxa"/>
            <w:tcBorders>
              <w:top w:val="single" w:sz="12" w:space="0" w:color="auto"/>
            </w:tcBorders>
          </w:tcPr>
          <w:p w14:paraId="670D0586" w14:textId="7119167F" w:rsidR="00917FD6" w:rsidRPr="00A02CA8" w:rsidRDefault="00CC08E5" w:rsidP="001F0CF7">
            <w:pPr>
              <w:jc w:val="both"/>
              <w:rPr>
                <w:sz w:val="26"/>
                <w:szCs w:val="26"/>
              </w:rPr>
            </w:pPr>
            <w:r w:rsidRPr="00A02CA8">
              <w:rPr>
                <w:sz w:val="26"/>
                <w:szCs w:val="26"/>
              </w:rPr>
              <w:t>Lessee: [LesseName]</w:t>
            </w:r>
            <w:proofErr w:type="spellStart"/>
            <w:r w:rsidRPr="00A02CA8">
              <w:rPr>
                <w:sz w:val="26"/>
                <w:szCs w:val="26"/>
              </w:rPr>
            </w:r>
            <w:proofErr w:type="spellEnd"/>
            <w:r w:rsidR="00917FD6" w:rsidRPr="00A02CA8">
              <w:rPr>
                <w:sz w:val="26"/>
                <w:szCs w:val="26"/>
              </w:rPr>
            </w:r>
          </w:p>
        </w:tc>
      </w:tr>
    </w:tbl>
    <w:p w14:paraId="759888DF" w14:textId="77777777" w:rsidR="00917FD6" w:rsidRDefault="00917FD6" w:rsidP="001F0CF7">
      <w:pPr>
        <w:jc w:val="both"/>
      </w:pPr>
    </w:p>
    <w:p w14:paraId="7B90098F" w14:textId="77777777" w:rsidR="0018679A" w:rsidRDefault="0018679A" w:rsidP="001F0CF7">
      <w:pPr>
        <w:pStyle w:val="BodyText"/>
        <w:spacing w:before="0" w:line="360" w:lineRule="auto"/>
        <w:jc w:val="both"/>
        <w:rPr>
          <w:sz w:val="20"/>
        </w:rPr>
      </w:pPr>
    </w:p>
    <w:p w14:paraId="1862A735" w14:textId="42607DC2" w:rsidR="0018679A" w:rsidRPr="00E55386" w:rsidRDefault="0018679A" w:rsidP="001F0CF7">
      <w:pPr>
        <w:pStyle w:val="BodyText"/>
        <w:spacing w:before="219" w:line="360" w:lineRule="auto"/>
        <w:jc w:val="both"/>
      </w:pPr>
    </w:p>
    <w:p w14:paraId="19D6DB89" w14:textId="62B7B7DC" w:rsidR="0018679A" w:rsidRDefault="0018679A" w:rsidP="001F0CF7">
      <w:pPr>
        <w:jc w:val="both"/>
      </w:pPr>
    </w:p>
    <w:sectPr w:rsidR="0018679A">
      <w:footerReference w:type="default" r:id="rId7"/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489E9" w14:textId="77777777" w:rsidR="00FE1006" w:rsidRDefault="00FE1006" w:rsidP="00054201">
      <w:r>
        <w:separator/>
      </w:r>
    </w:p>
  </w:endnote>
  <w:endnote w:type="continuationSeparator" w:id="0">
    <w:p w14:paraId="19D7E753" w14:textId="77777777" w:rsidR="00FE1006" w:rsidRDefault="00FE1006" w:rsidP="0005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844B" w14:textId="29DC5C1E" w:rsidR="00054201" w:rsidRDefault="00054201" w:rsidP="005E6D51">
    <w:pPr>
      <w:spacing w:before="187"/>
      <w:ind w:left="396"/>
      <w:rPr>
        <w:sz w:val="18"/>
      </w:rPr>
    </w:pPr>
    <w:r>
      <w:rPr>
        <w:sz w:val="18"/>
      </w:rPr>
      <w:t>This</w:t>
    </w:r>
    <w:r>
      <w:rPr>
        <w:spacing w:val="-4"/>
        <w:sz w:val="18"/>
      </w:rPr>
      <w:t xml:space="preserve"> </w:t>
    </w:r>
    <w:r w:rsidR="005E6D51">
      <w:rPr>
        <w:sz w:val="18"/>
      </w:rPr>
      <w:t>agreement</w:t>
    </w:r>
    <w:r>
      <w:rPr>
        <w:spacing w:val="-3"/>
        <w:sz w:val="18"/>
      </w:rPr>
      <w:t xml:space="preserve"> </w:t>
    </w:r>
    <w:r>
      <w:rPr>
        <w:sz w:val="18"/>
      </w:rPr>
      <w:t>was</w:t>
    </w:r>
    <w:r>
      <w:rPr>
        <w:spacing w:val="-2"/>
        <w:sz w:val="18"/>
      </w:rPr>
      <w:t xml:space="preserve"> </w:t>
    </w:r>
    <w:r>
      <w:rPr>
        <w:sz w:val="18"/>
      </w:rPr>
      <w:t>facilitated</w:t>
    </w:r>
    <w:r>
      <w:rPr>
        <w:spacing w:val="-3"/>
        <w:sz w:val="18"/>
      </w:rPr>
      <w:t xml:space="preserve"> </w:t>
    </w:r>
    <w:r>
      <w:rPr>
        <w:sz w:val="18"/>
      </w:rPr>
      <w:t>with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3"/>
        <w:sz w:val="18"/>
      </w:rPr>
      <w:t xml:space="preserve"> </w:t>
    </w:r>
    <w:r>
      <w:rPr>
        <w:sz w:val="18"/>
      </w:rPr>
      <w:t>assistance</w:t>
    </w:r>
    <w:r>
      <w:rPr>
        <w:spacing w:val="-2"/>
        <w:sz w:val="18"/>
      </w:rPr>
      <w:t xml:space="preserve"> </w:t>
    </w:r>
    <w:r>
      <w:rPr>
        <w:sz w:val="18"/>
      </w:rPr>
      <w:t>of</w:t>
    </w:r>
    <w:r>
      <w:rPr>
        <w:spacing w:val="1"/>
        <w:sz w:val="18"/>
      </w:rPr>
      <w:t xml:space="preserve"> </w:t>
    </w:r>
    <w:proofErr w:type="spellStart"/>
    <w:r>
      <w:rPr>
        <w:b/>
        <w:sz w:val="18"/>
      </w:rPr>
      <w:t>LawBuddy</w:t>
    </w:r>
    <w:proofErr w:type="spellEnd"/>
    <w:r>
      <w:rPr>
        <w:b/>
        <w:spacing w:val="-2"/>
        <w:sz w:val="18"/>
      </w:rPr>
      <w:t xml:space="preserve"> </w:t>
    </w:r>
    <w:r>
      <w:rPr>
        <w:sz w:val="18"/>
      </w:rPr>
      <w:t>to</w:t>
    </w:r>
    <w:r>
      <w:rPr>
        <w:spacing w:val="-2"/>
        <w:sz w:val="18"/>
      </w:rPr>
      <w:t xml:space="preserve"> </w:t>
    </w:r>
    <w:r>
      <w:rPr>
        <w:sz w:val="18"/>
      </w:rPr>
      <w:t>ensure</w:t>
    </w:r>
    <w:r>
      <w:rPr>
        <w:spacing w:val="-3"/>
        <w:sz w:val="18"/>
      </w:rPr>
      <w:t xml:space="preserve"> </w:t>
    </w:r>
    <w:r>
      <w:rPr>
        <w:sz w:val="18"/>
      </w:rPr>
      <w:t>fairness</w:t>
    </w:r>
    <w:r>
      <w:rPr>
        <w:spacing w:val="-2"/>
        <w:sz w:val="18"/>
      </w:rPr>
      <w:t xml:space="preserve"> </w:t>
    </w:r>
    <w:r>
      <w:rPr>
        <w:sz w:val="18"/>
      </w:rPr>
      <w:t>and</w:t>
    </w:r>
    <w:r>
      <w:rPr>
        <w:spacing w:val="-3"/>
        <w:sz w:val="18"/>
      </w:rPr>
      <w:t xml:space="preserve"> </w:t>
    </w:r>
    <w:r>
      <w:rPr>
        <w:sz w:val="18"/>
      </w:rPr>
      <w:t>clarity</w:t>
    </w:r>
    <w:r>
      <w:rPr>
        <w:spacing w:val="-3"/>
        <w:sz w:val="18"/>
      </w:rPr>
      <w:t xml:space="preserve"> </w:t>
    </w:r>
    <w:r>
      <w:rPr>
        <w:sz w:val="18"/>
      </w:rPr>
      <w:t>between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2"/>
        <w:sz w:val="18"/>
      </w:rPr>
      <w:t xml:space="preserve"> parties.</w:t>
    </w:r>
  </w:p>
  <w:p w14:paraId="5DC4B22E" w14:textId="77777777" w:rsidR="00054201" w:rsidRDefault="0005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DC53" w14:textId="77777777" w:rsidR="00FE1006" w:rsidRDefault="00FE1006" w:rsidP="00054201">
      <w:r>
        <w:separator/>
      </w:r>
    </w:p>
  </w:footnote>
  <w:footnote w:type="continuationSeparator" w:id="0">
    <w:p w14:paraId="23510A0F" w14:textId="77777777" w:rsidR="00FE1006" w:rsidRDefault="00FE1006" w:rsidP="00054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7EB"/>
    <w:multiLevelType w:val="hybridMultilevel"/>
    <w:tmpl w:val="EFD2CFD0"/>
    <w:lvl w:ilvl="0" w:tplc="12EC42CE">
      <w:start w:val="1"/>
      <w:numFmt w:val="decimal"/>
      <w:lvlText w:val="%1."/>
      <w:lvlJc w:val="left"/>
      <w:pPr>
        <w:ind w:left="1497" w:hanging="316"/>
      </w:pPr>
      <w:rPr>
        <w:rFonts w:ascii="Segoe UI" w:eastAsia="Segoe UI" w:hAnsi="Segoe UI" w:cs="Segoe UI" w:hint="default"/>
        <w:b/>
        <w:bCs/>
        <w:i w:val="0"/>
        <w:iCs w:val="0"/>
        <w:color w:val="111111"/>
        <w:spacing w:val="0"/>
        <w:w w:val="100"/>
        <w:sz w:val="28"/>
        <w:szCs w:val="28"/>
        <w:lang w:val="en-US" w:eastAsia="en-US" w:bidi="ar-SA"/>
      </w:rPr>
    </w:lvl>
    <w:lvl w:ilvl="1" w:tplc="463E083E">
      <w:numFmt w:val="bullet"/>
      <w:lvlText w:val=""/>
      <w:lvlJc w:val="left"/>
      <w:pPr>
        <w:ind w:left="226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99"/>
        <w:sz w:val="20"/>
        <w:szCs w:val="20"/>
        <w:lang w:val="en-US" w:eastAsia="en-US" w:bidi="ar-SA"/>
      </w:rPr>
    </w:lvl>
    <w:lvl w:ilvl="2" w:tplc="792C0286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3" w:tplc="4070906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1C2798E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9D78AC1E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A4E80B76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18560146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45506FD4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D62807"/>
    <w:multiLevelType w:val="hybridMultilevel"/>
    <w:tmpl w:val="CE005B60"/>
    <w:lvl w:ilvl="0" w:tplc="0644D37E">
      <w:start w:val="11"/>
      <w:numFmt w:val="decimal"/>
      <w:lvlText w:val="%1."/>
      <w:lvlJc w:val="left"/>
      <w:pPr>
        <w:ind w:left="715" w:hanging="476"/>
      </w:pPr>
      <w:rPr>
        <w:rFonts w:ascii="Segoe UI" w:eastAsia="Segoe UI" w:hAnsi="Segoe UI" w:cs="Segoe UI" w:hint="default"/>
        <w:b/>
        <w:bCs/>
        <w:i w:val="0"/>
        <w:iCs w:val="0"/>
        <w:color w:val="111111"/>
        <w:spacing w:val="-2"/>
        <w:w w:val="100"/>
        <w:sz w:val="28"/>
        <w:szCs w:val="28"/>
        <w:lang w:val="en-US" w:eastAsia="en-US" w:bidi="ar-SA"/>
      </w:rPr>
    </w:lvl>
    <w:lvl w:ilvl="1" w:tplc="48346D0C">
      <w:numFmt w:val="bullet"/>
      <w:lvlText w:val="•"/>
      <w:lvlJc w:val="left"/>
      <w:pPr>
        <w:ind w:left="1512" w:hanging="476"/>
      </w:pPr>
      <w:rPr>
        <w:rFonts w:hint="default"/>
        <w:lang w:val="en-US" w:eastAsia="en-US" w:bidi="ar-SA"/>
      </w:rPr>
    </w:lvl>
    <w:lvl w:ilvl="2" w:tplc="E840A470">
      <w:numFmt w:val="bullet"/>
      <w:lvlText w:val="•"/>
      <w:lvlJc w:val="left"/>
      <w:pPr>
        <w:ind w:left="2304" w:hanging="476"/>
      </w:pPr>
      <w:rPr>
        <w:rFonts w:hint="default"/>
        <w:lang w:val="en-US" w:eastAsia="en-US" w:bidi="ar-SA"/>
      </w:rPr>
    </w:lvl>
    <w:lvl w:ilvl="3" w:tplc="D2EC4C60">
      <w:numFmt w:val="bullet"/>
      <w:lvlText w:val="•"/>
      <w:lvlJc w:val="left"/>
      <w:pPr>
        <w:ind w:left="3096" w:hanging="476"/>
      </w:pPr>
      <w:rPr>
        <w:rFonts w:hint="default"/>
        <w:lang w:val="en-US" w:eastAsia="en-US" w:bidi="ar-SA"/>
      </w:rPr>
    </w:lvl>
    <w:lvl w:ilvl="4" w:tplc="56042B3C">
      <w:numFmt w:val="bullet"/>
      <w:lvlText w:val="•"/>
      <w:lvlJc w:val="left"/>
      <w:pPr>
        <w:ind w:left="3888" w:hanging="476"/>
      </w:pPr>
      <w:rPr>
        <w:rFonts w:hint="default"/>
        <w:lang w:val="en-US" w:eastAsia="en-US" w:bidi="ar-SA"/>
      </w:rPr>
    </w:lvl>
    <w:lvl w:ilvl="5" w:tplc="F642CF3C">
      <w:numFmt w:val="bullet"/>
      <w:lvlText w:val="•"/>
      <w:lvlJc w:val="left"/>
      <w:pPr>
        <w:ind w:left="4680" w:hanging="476"/>
      </w:pPr>
      <w:rPr>
        <w:rFonts w:hint="default"/>
        <w:lang w:val="en-US" w:eastAsia="en-US" w:bidi="ar-SA"/>
      </w:rPr>
    </w:lvl>
    <w:lvl w:ilvl="6" w:tplc="CA6C2ABE">
      <w:numFmt w:val="bullet"/>
      <w:lvlText w:val="•"/>
      <w:lvlJc w:val="left"/>
      <w:pPr>
        <w:ind w:left="5472" w:hanging="476"/>
      </w:pPr>
      <w:rPr>
        <w:rFonts w:hint="default"/>
        <w:lang w:val="en-US" w:eastAsia="en-US" w:bidi="ar-SA"/>
      </w:rPr>
    </w:lvl>
    <w:lvl w:ilvl="7" w:tplc="37E01578">
      <w:numFmt w:val="bullet"/>
      <w:lvlText w:val="•"/>
      <w:lvlJc w:val="left"/>
      <w:pPr>
        <w:ind w:left="6264" w:hanging="476"/>
      </w:pPr>
      <w:rPr>
        <w:rFonts w:hint="default"/>
        <w:lang w:val="en-US" w:eastAsia="en-US" w:bidi="ar-SA"/>
      </w:rPr>
    </w:lvl>
    <w:lvl w:ilvl="8" w:tplc="1662F456">
      <w:numFmt w:val="bullet"/>
      <w:lvlText w:val="•"/>
      <w:lvlJc w:val="left"/>
      <w:pPr>
        <w:ind w:left="7056" w:hanging="476"/>
      </w:pPr>
      <w:rPr>
        <w:rFonts w:hint="default"/>
        <w:lang w:val="en-US" w:eastAsia="en-US" w:bidi="ar-SA"/>
      </w:rPr>
    </w:lvl>
  </w:abstractNum>
  <w:num w:numId="1" w16cid:durableId="642276479">
    <w:abstractNumId w:val="1"/>
  </w:num>
  <w:num w:numId="2" w16cid:durableId="10978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9A"/>
    <w:rsid w:val="00054201"/>
    <w:rsid w:val="0007423F"/>
    <w:rsid w:val="0018679A"/>
    <w:rsid w:val="001F0CF7"/>
    <w:rsid w:val="00227355"/>
    <w:rsid w:val="002321E3"/>
    <w:rsid w:val="00285F0B"/>
    <w:rsid w:val="00333141"/>
    <w:rsid w:val="003A6665"/>
    <w:rsid w:val="00477BC9"/>
    <w:rsid w:val="004833F7"/>
    <w:rsid w:val="005E6D51"/>
    <w:rsid w:val="00624661"/>
    <w:rsid w:val="00631D13"/>
    <w:rsid w:val="006437B4"/>
    <w:rsid w:val="008F26E8"/>
    <w:rsid w:val="009133D7"/>
    <w:rsid w:val="00917FD6"/>
    <w:rsid w:val="009E331E"/>
    <w:rsid w:val="00A02CA8"/>
    <w:rsid w:val="00CC08E5"/>
    <w:rsid w:val="00D821BB"/>
    <w:rsid w:val="00DA5B21"/>
    <w:rsid w:val="00E55386"/>
    <w:rsid w:val="00FE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3C65A871"/>
  <w15:docId w15:val="{0231FF7C-D296-4224-AC40-E8657449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554" w:hanging="31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</w:style>
  <w:style w:type="paragraph" w:styleId="Title">
    <w:name w:val="Title"/>
    <w:basedOn w:val="Normal"/>
    <w:uiPriority w:val="10"/>
    <w:qFormat/>
    <w:pPr>
      <w:spacing w:before="220"/>
      <w:ind w:left="881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54" w:hanging="31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542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201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0542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201"/>
    <w:rPr>
      <w:rFonts w:ascii="Segoe UI" w:eastAsia="Segoe UI" w:hAnsi="Segoe UI" w:cs="Segoe UI"/>
    </w:rPr>
  </w:style>
  <w:style w:type="table" w:styleId="TableGrid">
    <w:name w:val="Table Grid"/>
    <w:basedOn w:val="TableNormal"/>
    <w:uiPriority w:val="39"/>
    <w:rsid w:val="00917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LawBuddy — Residential Lease Agreement (South Africa)</vt:lpstr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LawBuddy — Residential Lease Agreement (South Africa)</dc:title>
  <dc:creator>LESEGO MURWA</dc:creator>
  <cp:lastModifiedBy>tshegofatso mabotja</cp:lastModifiedBy>
  <cp:revision>7</cp:revision>
  <dcterms:created xsi:type="dcterms:W3CDTF">2025-09-24T13:53:00Z</dcterms:created>
  <dcterms:modified xsi:type="dcterms:W3CDTF">2025-10-06T04:24:00Z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2025-09-24T00:00:00Z</vt:filetime>
  </property>
  <property fmtid="{D5CDD505-2E9C-101B-9397-08002B2CF9AE}" pid="5" name="Producer">
    <vt:lpwstr>Microsoft® Word for Microsoft 365</vt:lpwstr>
  </property>
</Properties>
</file>