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748FA68" w:rsidR="00B02268" w:rsidRPr="00CE0D6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E0D62" w:rsidRPr="00CE0D62">
        <w:rPr>
          <w:bCs/>
          <w:i/>
          <w:sz w:val="40"/>
        </w:rPr>
        <w:t>7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03701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70E994A7" w:rsidR="00D51BC9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4BF8AFAC" w14:textId="7515AEC6" w:rsidR="00CE0D62" w:rsidRDefault="00CE0D62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Аминов Т.С.</w:t>
      </w:r>
    </w:p>
    <w:p w14:paraId="5BDEE20E" w14:textId="29344535" w:rsidR="00CE0D62" w:rsidRPr="00CE0D62" w:rsidRDefault="00CE0D62" w:rsidP="00623C0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Шестовских</w:t>
      </w:r>
      <w:proofErr w:type="spellEnd"/>
      <w:r>
        <w:rPr>
          <w:sz w:val="28"/>
          <w:szCs w:val="28"/>
        </w:rPr>
        <w:t xml:space="preserve"> Н.А.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6F548915" w14:textId="77777777" w:rsidR="00CE0D62" w:rsidRDefault="00CE0D62" w:rsidP="00591A79">
      <w:pPr>
        <w:jc w:val="center"/>
        <w:rPr>
          <w:i/>
          <w:sz w:val="28"/>
        </w:rPr>
      </w:pPr>
    </w:p>
    <w:p w14:paraId="5F9C78A8" w14:textId="77777777" w:rsidR="00CE0D62" w:rsidRDefault="00CE0D62" w:rsidP="00591A79">
      <w:pPr>
        <w:jc w:val="center"/>
        <w:rPr>
          <w:i/>
          <w:sz w:val="28"/>
        </w:rPr>
      </w:pPr>
    </w:p>
    <w:p w14:paraId="3FEC4DCA" w14:textId="77777777" w:rsidR="00CE0D62" w:rsidRDefault="00CE0D62" w:rsidP="00591A79">
      <w:pPr>
        <w:jc w:val="center"/>
        <w:rPr>
          <w:i/>
          <w:sz w:val="28"/>
        </w:rPr>
      </w:pPr>
    </w:p>
    <w:p w14:paraId="7908B0E2" w14:textId="77777777" w:rsidR="00CE0D62" w:rsidRDefault="00CE0D62" w:rsidP="00591A79">
      <w:pPr>
        <w:jc w:val="center"/>
        <w:rPr>
          <w:i/>
          <w:sz w:val="28"/>
        </w:rPr>
      </w:pPr>
    </w:p>
    <w:p w14:paraId="3256B230" w14:textId="77777777" w:rsidR="00CE0D62" w:rsidRDefault="00CE0D62" w:rsidP="00591A79">
      <w:pPr>
        <w:jc w:val="center"/>
        <w:rPr>
          <w:i/>
          <w:sz w:val="28"/>
        </w:rPr>
      </w:pPr>
    </w:p>
    <w:p w14:paraId="41604C40" w14:textId="77777777" w:rsidR="00CE0D62" w:rsidRDefault="00CE0D62" w:rsidP="00591A79">
      <w:pPr>
        <w:jc w:val="center"/>
        <w:rPr>
          <w:i/>
          <w:sz w:val="28"/>
        </w:rPr>
      </w:pPr>
    </w:p>
    <w:p w14:paraId="7B1B25A9" w14:textId="2659F9FC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lastRenderedPageBreak/>
        <w:br w:type="page"/>
      </w:r>
    </w:p>
    <w:p w14:paraId="6F56DB1E" w14:textId="1CE5EB8E" w:rsid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 w:rsidRPr="00C622DA">
        <w:rPr>
          <w:b/>
          <w:bCs/>
          <w:color w:val="202122"/>
          <w:sz w:val="32"/>
          <w:szCs w:val="32"/>
        </w:rPr>
        <w:lastRenderedPageBreak/>
        <w:t xml:space="preserve">Описание </w:t>
      </w:r>
      <w:r w:rsidR="00CE0D62">
        <w:rPr>
          <w:b/>
          <w:bCs/>
          <w:color w:val="202122"/>
          <w:sz w:val="32"/>
          <w:szCs w:val="32"/>
        </w:rPr>
        <w:t>методов</w:t>
      </w:r>
    </w:p>
    <w:p w14:paraId="3B8A5DE2" w14:textId="27662CE4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>
        <w:rPr>
          <w:noProof/>
        </w:rPr>
        <w:drawing>
          <wp:inline distT="0" distB="0" distL="0" distR="0" wp14:anchorId="441646FC" wp14:editId="795B881E">
            <wp:extent cx="6119495" cy="269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DF7A" w14:textId="6424BF99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>
        <w:rPr>
          <w:b/>
          <w:bCs/>
          <w:color w:val="202122"/>
          <w:sz w:val="32"/>
          <w:szCs w:val="32"/>
        </w:rPr>
        <w:t>Модель композиции приложения</w:t>
      </w:r>
    </w:p>
    <w:p w14:paraId="2A236CDE" w14:textId="77777777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>Данная модель используется на ранней стадии конструирования ПО, когда:</w:t>
      </w:r>
    </w:p>
    <w:p w14:paraId="552317EE" w14:textId="798D2E5D" w:rsid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 xml:space="preserve">рассматривается макетирование пользовательских интерфейсов </w:t>
      </w:r>
    </w:p>
    <w:p w14:paraId="1A25CFA5" w14:textId="379BB4A6" w:rsid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 xml:space="preserve">оценивается производительность </w:t>
      </w:r>
    </w:p>
    <w:p w14:paraId="4A2629F9" w14:textId="77777777" w:rsidR="00CE0D62" w:rsidRP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r w:rsidRPr="00CE0D62">
        <w:rPr>
          <w:sz w:val="28"/>
          <w:szCs w:val="28"/>
        </w:rPr>
        <w:t xml:space="preserve">определяется степень зрелости технологии </w:t>
      </w:r>
    </w:p>
    <w:p w14:paraId="1CC51158" w14:textId="157879E4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>Модель ориентирована на применение объектных точек. Объектная точка — средство косвенного измерения ПО. Подсчет количества объектных точек производится с учетом количества экранов (как элементов пользовательского интерфейса), отчетов и компонентов, требуемых для построения приложения</w:t>
      </w:r>
    </w:p>
    <w:p w14:paraId="49E8ECA1" w14:textId="07CABD4D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5B71F6D7" w14:textId="77777777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>Модель ранней разработки архитектуры Трудозатраты = 2,45*</w:t>
      </w:r>
      <w:proofErr w:type="spellStart"/>
      <w:r w:rsidRPr="00CE0D62">
        <w:rPr>
          <w:sz w:val="28"/>
          <w:szCs w:val="28"/>
        </w:rPr>
        <w:t>ЕArch</w:t>
      </w:r>
      <w:proofErr w:type="spellEnd"/>
      <w:r w:rsidRPr="00CE0D62">
        <w:rPr>
          <w:sz w:val="28"/>
          <w:szCs w:val="28"/>
        </w:rPr>
        <w:t>*(Размер)</w:t>
      </w:r>
      <w:proofErr w:type="gramStart"/>
      <w:r w:rsidRPr="00CE0D62">
        <w:rPr>
          <w:sz w:val="28"/>
          <w:szCs w:val="28"/>
        </w:rPr>
        <w:t>р ,</w:t>
      </w:r>
      <w:proofErr w:type="gramEnd"/>
      <w:r w:rsidRPr="00CE0D62">
        <w:rPr>
          <w:sz w:val="28"/>
          <w:szCs w:val="28"/>
        </w:rPr>
        <w:t xml:space="preserve"> </w:t>
      </w:r>
    </w:p>
    <w:p w14:paraId="49856348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где Трудозатраты (работа) — число человеко-месяцев </w:t>
      </w:r>
      <w:proofErr w:type="spellStart"/>
      <w:r w:rsidRPr="00CE0D62">
        <w:rPr>
          <w:sz w:val="28"/>
          <w:szCs w:val="28"/>
        </w:rPr>
        <w:t>EArch</w:t>
      </w:r>
      <w:proofErr w:type="spellEnd"/>
      <w:r w:rsidRPr="00CE0D62">
        <w:rPr>
          <w:sz w:val="28"/>
          <w:szCs w:val="28"/>
        </w:rPr>
        <w:t xml:space="preserve"> = PERS * RCPX * RUSE * PDIF * PREX * FCIL * SCED </w:t>
      </w:r>
    </w:p>
    <w:p w14:paraId="056E1E95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Размер — KSLOC (предпочтительно для подсчета KSLOC предварительно подсчитать количество функциональных точек) </w:t>
      </w:r>
    </w:p>
    <w:p w14:paraId="28F411A0" w14:textId="1D3E9886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Р — показатель степени </w:t>
      </w:r>
    </w:p>
    <w:p w14:paraId="723EA180" w14:textId="77777777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18D423E4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Время = 3,0 * (Трудозатраты) (0.33 + 0.2 * (p-1.01)) </w:t>
      </w:r>
    </w:p>
    <w:p w14:paraId="2D4AF70A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Примечание: Множитель </w:t>
      </w:r>
      <w:proofErr w:type="spellStart"/>
      <w:r w:rsidRPr="00CE0D62">
        <w:rPr>
          <w:sz w:val="28"/>
          <w:szCs w:val="28"/>
        </w:rPr>
        <w:t>EArch</w:t>
      </w:r>
      <w:proofErr w:type="spellEnd"/>
      <w:r w:rsidRPr="00CE0D62">
        <w:rPr>
          <w:sz w:val="28"/>
          <w:szCs w:val="28"/>
        </w:rPr>
        <w:t xml:space="preserve"> является произведением семи показателей, характеризующих проект и процесс создания ПО, а именно: надежность и уровень сложности разрабатываемой системы (RCPX), повторное использование компонентов (RUSE), сложность платформы разработки </w:t>
      </w:r>
      <w:r w:rsidRPr="00CE0D62">
        <w:rPr>
          <w:sz w:val="28"/>
          <w:szCs w:val="28"/>
        </w:rPr>
        <w:lastRenderedPageBreak/>
        <w:t xml:space="preserve">(PDIF), возможности персонала (PERS), опыт персонала (PREX), график работ (SCED) и средства поддержки (FCIL). </w:t>
      </w:r>
    </w:p>
    <w:p w14:paraId="07CCDA2A" w14:textId="1D71AEC8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b/>
          <w:bCs/>
          <w:color w:val="202122"/>
          <w:sz w:val="28"/>
          <w:szCs w:val="28"/>
        </w:rPr>
      </w:pPr>
      <w:r w:rsidRPr="00CE0D62">
        <w:rPr>
          <w:sz w:val="28"/>
          <w:szCs w:val="28"/>
        </w:rPr>
        <w:t xml:space="preserve">Каждый множитель может быть оценен </w:t>
      </w:r>
      <w:proofErr w:type="spellStart"/>
      <w:r w:rsidRPr="00CE0D62">
        <w:rPr>
          <w:sz w:val="28"/>
          <w:szCs w:val="28"/>
        </w:rPr>
        <w:t>экспертно</w:t>
      </w:r>
      <w:proofErr w:type="spellEnd"/>
      <w:r w:rsidRPr="00CE0D62">
        <w:rPr>
          <w:sz w:val="28"/>
          <w:szCs w:val="28"/>
        </w:rPr>
        <w:t xml:space="preserve">, либо его можно вычислить путем комбинирования значений более детализированных показателей, которые используются на </w:t>
      </w:r>
      <w:proofErr w:type="spellStart"/>
      <w:r w:rsidRPr="00CE0D62">
        <w:rPr>
          <w:sz w:val="28"/>
          <w:szCs w:val="28"/>
        </w:rPr>
        <w:t>постархитектурном</w:t>
      </w:r>
      <w:proofErr w:type="spellEnd"/>
      <w:r w:rsidRPr="00CE0D62">
        <w:rPr>
          <w:sz w:val="28"/>
          <w:szCs w:val="28"/>
        </w:rPr>
        <w:t xml:space="preserve"> уровне</w:t>
      </w:r>
    </w:p>
    <w:p w14:paraId="1E38F6E9" w14:textId="0C0346F3" w:rsidR="00C622DA" w:rsidRDefault="00CE0D62" w:rsidP="001D714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CA08BC" wp14:editId="4C37995C">
            <wp:extent cx="6119495" cy="3309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9AA9" w14:textId="5BCB430C" w:rsidR="00CE0D62" w:rsidRDefault="00CE0D62" w:rsidP="001D7143">
      <w:pPr>
        <w:spacing w:line="360" w:lineRule="auto"/>
        <w:rPr>
          <w:sz w:val="28"/>
          <w:szCs w:val="28"/>
        </w:rPr>
      </w:pPr>
    </w:p>
    <w:p w14:paraId="1FD814BA" w14:textId="3F9FF697" w:rsidR="00CE0D62" w:rsidRDefault="00CE0D62" w:rsidP="001D7143">
      <w:pPr>
        <w:spacing w:line="360" w:lineRule="auto"/>
        <w:rPr>
          <w:sz w:val="28"/>
          <w:szCs w:val="28"/>
        </w:rPr>
      </w:pPr>
    </w:p>
    <w:p w14:paraId="76C3E295" w14:textId="5AFB71D8" w:rsidR="00CE0D62" w:rsidRDefault="00CE0D62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задания:</w:t>
      </w:r>
    </w:p>
    <w:p w14:paraId="7B4B3FE9" w14:textId="1B5C8E82" w:rsidR="00CE0D62" w:rsidRDefault="00CE0D62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Поставлена задача оценки трудозатрат, времени, бюджета и кол-во сотрудников для приложения с </w:t>
      </w:r>
      <w:proofErr w:type="gramStart"/>
      <w:r>
        <w:rPr>
          <w:sz w:val="28"/>
          <w:szCs w:val="28"/>
        </w:rPr>
        <w:t>биржей.(</w:t>
      </w:r>
      <w:proofErr w:type="gramEnd"/>
      <w:r>
        <w:rPr>
          <w:sz w:val="28"/>
          <w:szCs w:val="28"/>
        </w:rPr>
        <w:t>задание смотри в отдельном файле)</w:t>
      </w:r>
    </w:p>
    <w:p w14:paraId="48D3E106" w14:textId="036C8E2E" w:rsidR="00FC6771" w:rsidRDefault="00FC6771" w:rsidP="001D7143">
      <w:pPr>
        <w:spacing w:line="360" w:lineRule="auto"/>
        <w:rPr>
          <w:sz w:val="28"/>
          <w:szCs w:val="28"/>
        </w:rPr>
      </w:pPr>
    </w:p>
    <w:p w14:paraId="1DD25780" w14:textId="77777777" w:rsidR="00FC6771" w:rsidRDefault="00FC6771" w:rsidP="00FC677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3D44924" wp14:editId="5DAB8A33">
            <wp:extent cx="6119495" cy="3585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3CDF" w14:textId="0E46A07E" w:rsidR="00FC6771" w:rsidRPr="00CE0D62" w:rsidRDefault="00FC6771" w:rsidP="00FC677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Подсчет </w:t>
      </w:r>
      <w:proofErr w:type="spellStart"/>
      <w:r>
        <w:t>функц</w:t>
      </w:r>
      <w:proofErr w:type="spellEnd"/>
      <w:r>
        <w:t>. точек</w:t>
      </w:r>
    </w:p>
    <w:p w14:paraId="272184A2" w14:textId="1CF39D44" w:rsidR="004E4821" w:rsidRDefault="0015601E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0380970E" wp14:editId="383166F5">
            <wp:extent cx="6119495" cy="3575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52A3" w14:textId="2517BEEA" w:rsidR="004E4821" w:rsidRPr="0015601E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FC6771">
          <w:rPr>
            <w:noProof/>
          </w:rPr>
          <w:t>2</w:t>
        </w:r>
      </w:fldSimple>
      <w:r>
        <w:t xml:space="preserve"> </w:t>
      </w:r>
      <w:r w:rsidR="0015601E">
        <w:t>Модель композиции приложения</w:t>
      </w:r>
    </w:p>
    <w:p w14:paraId="334849EB" w14:textId="0C657856" w:rsidR="004E4821" w:rsidRDefault="004E4821" w:rsidP="001D7143">
      <w:pPr>
        <w:spacing w:line="360" w:lineRule="auto"/>
        <w:rPr>
          <w:sz w:val="28"/>
          <w:szCs w:val="28"/>
        </w:rPr>
      </w:pPr>
    </w:p>
    <w:p w14:paraId="2776DECF" w14:textId="6394BCEA" w:rsidR="004E4821" w:rsidRDefault="0015601E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5BCAFCA" wp14:editId="0C168EAD">
            <wp:extent cx="6119495" cy="35991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2893" w14:textId="0B137578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FC6771">
          <w:rPr>
            <w:noProof/>
          </w:rPr>
          <w:t>3</w:t>
        </w:r>
      </w:fldSimple>
      <w:r>
        <w:t xml:space="preserve"> </w:t>
      </w:r>
      <w:r w:rsidR="0015601E">
        <w:t>Модель ранней архитектуры</w:t>
      </w:r>
    </w:p>
    <w:p w14:paraId="6185FE98" w14:textId="03858F44" w:rsidR="004E4821" w:rsidRDefault="004E4821" w:rsidP="001D7143">
      <w:pPr>
        <w:spacing w:line="360" w:lineRule="auto"/>
        <w:rPr>
          <w:sz w:val="28"/>
          <w:szCs w:val="28"/>
        </w:rPr>
      </w:pPr>
    </w:p>
    <w:p w14:paraId="5B941EF9" w14:textId="1FB47B2B" w:rsidR="004E4821" w:rsidRDefault="004E4821" w:rsidP="004E4821">
      <w:pPr>
        <w:keepNext/>
        <w:spacing w:line="360" w:lineRule="auto"/>
      </w:pPr>
    </w:p>
    <w:p w14:paraId="0AB5D51B" w14:textId="18FF7CD8" w:rsidR="004E4821" w:rsidRPr="0015601E" w:rsidRDefault="004E4821" w:rsidP="001D7143">
      <w:pPr>
        <w:spacing w:line="360" w:lineRule="auto"/>
        <w:rPr>
          <w:sz w:val="28"/>
          <w:szCs w:val="28"/>
        </w:rPr>
      </w:pPr>
    </w:p>
    <w:p w14:paraId="547FACF3" w14:textId="0356457D" w:rsidR="004E4821" w:rsidRDefault="004E4821" w:rsidP="004E4821">
      <w:pPr>
        <w:keepNext/>
        <w:spacing w:line="360" w:lineRule="auto"/>
      </w:pPr>
    </w:p>
    <w:p w14:paraId="48218228" w14:textId="7F1C26CE" w:rsidR="0015601E" w:rsidRDefault="00AF677F" w:rsidP="001560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 из</w:t>
      </w:r>
      <w:r w:rsidR="0015601E">
        <w:rPr>
          <w:sz w:val="28"/>
          <w:szCs w:val="28"/>
        </w:rPr>
        <w:t xml:space="preserve"> значения бюджета и трудозатрат сильно отличаются в двух этих методах. Это может быть связано с тем, что при разработке методов использовались статистические данные и для модели композиции приложения не свойственны очень большие проекты, поэтому встретившись с проектом, который потребует 10+тысяч строк кода он выдает столько малое значение трудозатрат к времени.</w:t>
      </w:r>
    </w:p>
    <w:p w14:paraId="26DCB7D4" w14:textId="048E34B8" w:rsidR="00C63F39" w:rsidRDefault="00C63F39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1333F42" w14:textId="6ADB4A41" w:rsidR="00C63F39" w:rsidRPr="008261C6" w:rsidRDefault="00C63F39" w:rsidP="001D7143">
      <w:pPr>
        <w:spacing w:line="360" w:lineRule="auto"/>
        <w:rPr>
          <w:sz w:val="28"/>
          <w:szCs w:val="28"/>
        </w:rPr>
      </w:pPr>
    </w:p>
    <w:p w14:paraId="03373FEF" w14:textId="799C6F04" w:rsidR="00AF677F" w:rsidRDefault="00AF677F" w:rsidP="001D7143">
      <w:pPr>
        <w:spacing w:line="360" w:lineRule="auto"/>
        <w:rPr>
          <w:sz w:val="28"/>
          <w:szCs w:val="28"/>
        </w:rPr>
      </w:pPr>
    </w:p>
    <w:p w14:paraId="54E72A81" w14:textId="6E98A7B1" w:rsidR="00AF677F" w:rsidRDefault="00505359" w:rsidP="001D7143">
      <w:pPr>
        <w:spacing w:line="360" w:lineRule="auto"/>
        <w:rPr>
          <w:b/>
          <w:bCs/>
          <w:sz w:val="32"/>
          <w:szCs w:val="32"/>
        </w:rPr>
      </w:pPr>
      <w:r w:rsidRPr="00505359">
        <w:rPr>
          <w:b/>
          <w:bCs/>
          <w:sz w:val="32"/>
          <w:szCs w:val="32"/>
        </w:rPr>
        <w:t>Выводы</w:t>
      </w:r>
    </w:p>
    <w:p w14:paraId="71661AB9" w14:textId="751C1AEC" w:rsidR="00505359" w:rsidRDefault="00505359" w:rsidP="001D7143">
      <w:pPr>
        <w:spacing w:line="360" w:lineRule="auto"/>
        <w:rPr>
          <w:b/>
          <w:bCs/>
          <w:sz w:val="32"/>
          <w:szCs w:val="32"/>
        </w:rPr>
      </w:pPr>
    </w:p>
    <w:p w14:paraId="5241C958" w14:textId="03A4A0F2" w:rsidR="00505359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оценке композиции проект потребует трудозатраты 6.1 месяц, длительность 5.8, численность 1 человек, а бюджет 368тысяч рублей при средней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 xml:space="preserve"> 60тысяч рублей.</w:t>
      </w:r>
    </w:p>
    <w:p w14:paraId="5DBF0987" w14:textId="11F49106" w:rsidR="0015601E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использовании метода ранней архитектуры получены следующие значения</w:t>
      </w:r>
    </w:p>
    <w:p w14:paraId="6E6C581C" w14:textId="7BBF2031" w:rsidR="0015601E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134 месяца трудозатрат, 18 месяцев длительность, 7 человек в команде и 8млн бюджет. 11097 строк кода.</w:t>
      </w:r>
    </w:p>
    <w:p w14:paraId="6E42E26C" w14:textId="77777777" w:rsidR="0015601E" w:rsidRPr="0087660E" w:rsidRDefault="0015601E" w:rsidP="001D7143">
      <w:pPr>
        <w:spacing w:line="360" w:lineRule="auto"/>
        <w:rPr>
          <w:sz w:val="28"/>
          <w:szCs w:val="28"/>
        </w:rPr>
      </w:pPr>
    </w:p>
    <w:sectPr w:rsidR="0015601E" w:rsidRPr="0087660E" w:rsidSect="00352AB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A61A" w14:textId="77777777" w:rsidR="000C5614" w:rsidRDefault="000C5614" w:rsidP="005A7A93">
      <w:r>
        <w:separator/>
      </w:r>
    </w:p>
    <w:p w14:paraId="0D22EF04" w14:textId="77777777" w:rsidR="000C5614" w:rsidRDefault="000C5614"/>
  </w:endnote>
  <w:endnote w:type="continuationSeparator" w:id="0">
    <w:p w14:paraId="5680C45C" w14:textId="77777777" w:rsidR="000C5614" w:rsidRDefault="000C5614" w:rsidP="005A7A93">
      <w:r>
        <w:continuationSeparator/>
      </w:r>
    </w:p>
    <w:p w14:paraId="24F9F41C" w14:textId="77777777" w:rsidR="000C5614" w:rsidRDefault="000C56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2A673E" w:rsidRDefault="002A673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A673E" w:rsidRDefault="002A673E">
    <w:pPr>
      <w:pStyle w:val="ab"/>
    </w:pPr>
  </w:p>
  <w:p w14:paraId="5F8AA310" w14:textId="77777777" w:rsidR="002A673E" w:rsidRDefault="002A67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5B795" w14:textId="77777777" w:rsidR="000C5614" w:rsidRDefault="000C5614" w:rsidP="005A7A93">
      <w:r>
        <w:separator/>
      </w:r>
    </w:p>
    <w:p w14:paraId="7FB0CC8E" w14:textId="77777777" w:rsidR="000C5614" w:rsidRDefault="000C5614"/>
  </w:footnote>
  <w:footnote w:type="continuationSeparator" w:id="0">
    <w:p w14:paraId="09FC897A" w14:textId="77777777" w:rsidR="000C5614" w:rsidRDefault="000C5614" w:rsidP="005A7A93">
      <w:r>
        <w:continuationSeparator/>
      </w:r>
    </w:p>
    <w:p w14:paraId="3832CC69" w14:textId="77777777" w:rsidR="000C5614" w:rsidRDefault="000C56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44C98"/>
    <w:multiLevelType w:val="multilevel"/>
    <w:tmpl w:val="765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86C72"/>
    <w:multiLevelType w:val="hybridMultilevel"/>
    <w:tmpl w:val="76843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18A2CAD"/>
    <w:multiLevelType w:val="hybridMultilevel"/>
    <w:tmpl w:val="3B62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6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6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5"/>
  </w:num>
  <w:num w:numId="15">
    <w:abstractNumId w:val="21"/>
  </w:num>
  <w:num w:numId="16">
    <w:abstractNumId w:val="15"/>
  </w:num>
  <w:num w:numId="17">
    <w:abstractNumId w:val="12"/>
  </w:num>
  <w:num w:numId="18">
    <w:abstractNumId w:val="19"/>
  </w:num>
  <w:num w:numId="19">
    <w:abstractNumId w:val="20"/>
  </w:num>
  <w:num w:numId="20">
    <w:abstractNumId w:val="11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22"/>
  </w:num>
  <w:num w:numId="25">
    <w:abstractNumId w:val="6"/>
  </w:num>
  <w:num w:numId="26">
    <w:abstractNumId w:val="7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614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601E"/>
    <w:rsid w:val="0015707B"/>
    <w:rsid w:val="00160606"/>
    <w:rsid w:val="001632FF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A673E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37E16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0882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55996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D6818"/>
    <w:rsid w:val="004E1599"/>
    <w:rsid w:val="004E4821"/>
    <w:rsid w:val="004E543B"/>
    <w:rsid w:val="005006A7"/>
    <w:rsid w:val="005016AD"/>
    <w:rsid w:val="00503500"/>
    <w:rsid w:val="00505359"/>
    <w:rsid w:val="0050547E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3701"/>
    <w:rsid w:val="00606B79"/>
    <w:rsid w:val="00615B37"/>
    <w:rsid w:val="00620AD9"/>
    <w:rsid w:val="0062392C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C31E5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3216C"/>
    <w:rsid w:val="00744411"/>
    <w:rsid w:val="007453EF"/>
    <w:rsid w:val="00745C0D"/>
    <w:rsid w:val="00752812"/>
    <w:rsid w:val="00764696"/>
    <w:rsid w:val="00765660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D5F7F"/>
    <w:rsid w:val="007E2F97"/>
    <w:rsid w:val="007F25AC"/>
    <w:rsid w:val="007F67AA"/>
    <w:rsid w:val="00802D60"/>
    <w:rsid w:val="00813A56"/>
    <w:rsid w:val="008261C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66905"/>
    <w:rsid w:val="00871F31"/>
    <w:rsid w:val="0087407A"/>
    <w:rsid w:val="00874F54"/>
    <w:rsid w:val="00875743"/>
    <w:rsid w:val="0087660E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3A1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2D6D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677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2DA"/>
    <w:rsid w:val="00C62A16"/>
    <w:rsid w:val="00C63F39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0BFB"/>
    <w:rsid w:val="00CA4AE4"/>
    <w:rsid w:val="00CB64CF"/>
    <w:rsid w:val="00CB69A1"/>
    <w:rsid w:val="00CC0200"/>
    <w:rsid w:val="00CC7020"/>
    <w:rsid w:val="00CD3582"/>
    <w:rsid w:val="00CD4579"/>
    <w:rsid w:val="00CE0574"/>
    <w:rsid w:val="00CE0D62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769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21C1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11EF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67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7984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3166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126</cp:revision>
  <cp:lastPrinted>2020-11-23T19:23:00Z</cp:lastPrinted>
  <dcterms:created xsi:type="dcterms:W3CDTF">2020-12-17T17:10:00Z</dcterms:created>
  <dcterms:modified xsi:type="dcterms:W3CDTF">2021-04-20T10:10:00Z</dcterms:modified>
</cp:coreProperties>
</file>