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5EA35" w14:textId="4D792BE8" w:rsidR="002B66D4" w:rsidRPr="002927E5" w:rsidRDefault="0043112C" w:rsidP="00184193">
      <w:pPr>
        <w:rPr>
          <w:b/>
          <w:sz w:val="28"/>
          <w:szCs w:val="28"/>
        </w:rPr>
      </w:pPr>
      <w:r>
        <w:rPr>
          <w:b/>
          <w:sz w:val="28"/>
          <w:szCs w:val="28"/>
        </w:rPr>
        <w:t>Meiri ánægja og betri námsárangur …</w:t>
      </w:r>
    </w:p>
    <w:p w14:paraId="40D36F18" w14:textId="107DF89A" w:rsidR="002927E5" w:rsidRDefault="000609B1" w:rsidP="00810EF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>Ásta Bryndís Schram</w:t>
      </w:r>
      <w:r w:rsidR="007C3C95">
        <w:rPr>
          <w:i/>
          <w:sz w:val="20"/>
          <w:szCs w:val="20"/>
        </w:rPr>
        <w:t xml:space="preserve"> (astabryndis@hi.is)</w:t>
      </w:r>
      <w:r>
        <w:rPr>
          <w:i/>
          <w:sz w:val="20"/>
          <w:szCs w:val="20"/>
        </w:rPr>
        <w:t xml:space="preserve">, lektor og kennsluþróunarstjóri Heilbrigðisvísindasviðs og kennsluráðgjafi í Kennslumiðstöð, </w:t>
      </w:r>
      <w:r w:rsidRPr="000603DF">
        <w:rPr>
          <w:i/>
          <w:sz w:val="20"/>
          <w:szCs w:val="20"/>
        </w:rPr>
        <w:t xml:space="preserve">Sigurbjörg </w:t>
      </w:r>
      <w:r>
        <w:rPr>
          <w:i/>
          <w:sz w:val="20"/>
          <w:szCs w:val="20"/>
        </w:rPr>
        <w:t>Jóhannesdóttir (</w:t>
      </w:r>
      <w:r w:rsidRPr="007A1A9C">
        <w:rPr>
          <w:i/>
          <w:sz w:val="20"/>
          <w:szCs w:val="20"/>
        </w:rPr>
        <w:t>sigurbjorg@hi.is</w:t>
      </w:r>
      <w:r>
        <w:rPr>
          <w:i/>
          <w:sz w:val="20"/>
          <w:szCs w:val="20"/>
        </w:rPr>
        <w:t xml:space="preserve">), </w:t>
      </w:r>
      <w:r w:rsidR="00252948">
        <w:rPr>
          <w:i/>
          <w:sz w:val="20"/>
          <w:szCs w:val="20"/>
        </w:rPr>
        <w:t>verkefnastjóri háskólakennslu</w:t>
      </w:r>
      <w:r w:rsidRPr="000603DF">
        <w:rPr>
          <w:i/>
          <w:sz w:val="20"/>
          <w:szCs w:val="20"/>
        </w:rPr>
        <w:t xml:space="preserve"> í</w:t>
      </w:r>
      <w:r>
        <w:rPr>
          <w:i/>
          <w:sz w:val="20"/>
          <w:szCs w:val="20"/>
        </w:rPr>
        <w:t xml:space="preserve"> Kennslumiðstöð Háskóla Íslands og </w:t>
      </w:r>
      <w:r w:rsidR="007A31BC">
        <w:rPr>
          <w:i/>
          <w:sz w:val="20"/>
          <w:szCs w:val="20"/>
        </w:rPr>
        <w:t>Sigurbjörg Sigurgeirsdóttir</w:t>
      </w:r>
      <w:r>
        <w:rPr>
          <w:i/>
          <w:sz w:val="20"/>
          <w:szCs w:val="20"/>
        </w:rPr>
        <w:t xml:space="preserve"> (</w:t>
      </w:r>
      <w:r w:rsidRPr="007A1A9C">
        <w:rPr>
          <w:i/>
          <w:sz w:val="20"/>
          <w:szCs w:val="20"/>
        </w:rPr>
        <w:t>silla@hi.is</w:t>
      </w:r>
      <w:r>
        <w:rPr>
          <w:i/>
          <w:sz w:val="20"/>
          <w:szCs w:val="20"/>
        </w:rPr>
        <w:t>)</w:t>
      </w:r>
      <w:r w:rsidR="007A31BC">
        <w:rPr>
          <w:i/>
          <w:sz w:val="20"/>
          <w:szCs w:val="20"/>
        </w:rPr>
        <w:t>, dósent í Opinberri stjórnsýslu og stefnumótun á Féla</w:t>
      </w:r>
      <w:r>
        <w:rPr>
          <w:i/>
          <w:sz w:val="20"/>
          <w:szCs w:val="20"/>
        </w:rPr>
        <w:t>gsvísindasviði Háskóla Íslands.</w:t>
      </w:r>
    </w:p>
    <w:p w14:paraId="0A59D299" w14:textId="77777777" w:rsidR="007A31BC" w:rsidRDefault="007A31BC" w:rsidP="00810EF9">
      <w:pPr>
        <w:pStyle w:val="NoSpacing"/>
        <w:rPr>
          <w:i/>
          <w:sz w:val="20"/>
          <w:szCs w:val="20"/>
        </w:rPr>
      </w:pPr>
    </w:p>
    <w:p w14:paraId="32F0FA1F" w14:textId="24CFD911" w:rsidR="002927E5" w:rsidRDefault="006A4A67" w:rsidP="00184193">
      <w:r>
        <w:rPr>
          <w:b/>
        </w:rPr>
        <w:t>Kynning</w:t>
      </w:r>
      <w:r w:rsidRPr="002B66D4">
        <w:rPr>
          <w:b/>
        </w:rPr>
        <w:t>.</w:t>
      </w:r>
      <w:r>
        <w:t xml:space="preserve"> </w:t>
      </w:r>
      <w:r w:rsidR="000609B1">
        <w:t xml:space="preserve">Námskeið í </w:t>
      </w:r>
      <w:hyperlink r:id="rId4" w:history="1">
        <w:r w:rsidR="000609B1" w:rsidRPr="00C15289">
          <w:rPr>
            <w:rStyle w:val="Hyperlink"/>
          </w:rPr>
          <w:t>Opinberri stjórnsýslu</w:t>
        </w:r>
      </w:hyperlink>
      <w:r w:rsidR="000609B1">
        <w:t xml:space="preserve"> á Félagsvísindasviði H</w:t>
      </w:r>
      <w:r>
        <w:t>Í</w:t>
      </w:r>
      <w:r w:rsidR="000609B1">
        <w:t xml:space="preserve"> var kennt í staðnámi </w:t>
      </w:r>
      <w:r w:rsidR="00410D21">
        <w:t xml:space="preserve">haustið 2018 </w:t>
      </w:r>
      <w:r w:rsidR="000609B1">
        <w:t xml:space="preserve">og þeir nemendur sem ekki höfðu tök á að mæta í Háskólann gátu nálgast upptökur </w:t>
      </w:r>
      <w:r w:rsidR="00E21CA8">
        <w:t>af</w:t>
      </w:r>
      <w:r w:rsidR="009E30D5">
        <w:t xml:space="preserve"> fyrirlestrum </w:t>
      </w:r>
      <w:r w:rsidR="000609B1">
        <w:t xml:space="preserve">á Kennsluvef Uglu. </w:t>
      </w:r>
      <w:r w:rsidR="007760B3">
        <w:t>Haustið 2019 voru gerðar breytingar á kennsluháttum og námskeiðið eingö</w:t>
      </w:r>
      <w:r w:rsidR="00410D21">
        <w:t>ngu í boði í fjarnámi þar sem ekki var gert ráð fyrir neinni mætingu í skólann.</w:t>
      </w:r>
      <w:r w:rsidR="007760B3">
        <w:t xml:space="preserve"> </w:t>
      </w:r>
    </w:p>
    <w:p w14:paraId="61B83620" w14:textId="4EF349CC" w:rsidR="00D614C7" w:rsidRDefault="00D614C7" w:rsidP="00184193">
      <w:r w:rsidRPr="00880DF2">
        <w:rPr>
          <w:b/>
        </w:rPr>
        <w:t>Markmið</w:t>
      </w:r>
      <w:r>
        <w:t xml:space="preserve"> þessa erindis er að </w:t>
      </w:r>
      <w:r w:rsidR="00C21AE8">
        <w:t>lýsa</w:t>
      </w:r>
      <w:r>
        <w:t xml:space="preserve"> </w:t>
      </w:r>
      <w:r w:rsidR="007C3C95">
        <w:t>þeim</w:t>
      </w:r>
      <w:r w:rsidR="007760B3">
        <w:t xml:space="preserve"> rafrænu kennsluh</w:t>
      </w:r>
      <w:r w:rsidR="007C3C95">
        <w:t>áttum</w:t>
      </w:r>
      <w:r w:rsidR="007760B3">
        <w:t xml:space="preserve"> </w:t>
      </w:r>
      <w:r w:rsidR="007C3C95">
        <w:t xml:space="preserve">sem </w:t>
      </w:r>
      <w:r w:rsidR="007760B3">
        <w:t>voru notaðir</w:t>
      </w:r>
      <w:r w:rsidR="00A81FF1">
        <w:t xml:space="preserve"> í</w:t>
      </w:r>
      <w:r w:rsidR="00C15289">
        <w:t xml:space="preserve"> námskeiðinu</w:t>
      </w:r>
      <w:r w:rsidR="00A81FF1">
        <w:t xml:space="preserve"> haustið 2019</w:t>
      </w:r>
      <w:r w:rsidR="00C21AE8">
        <w:t>,</w:t>
      </w:r>
      <w:r w:rsidR="007760B3">
        <w:t xml:space="preserve"> </w:t>
      </w:r>
      <w:r w:rsidR="00C21AE8">
        <w:t xml:space="preserve">þeim </w:t>
      </w:r>
      <w:r w:rsidR="007760B3">
        <w:t>stuðning</w:t>
      </w:r>
      <w:r w:rsidR="00D048E4">
        <w:t>i</w:t>
      </w:r>
      <w:r w:rsidR="007760B3">
        <w:t xml:space="preserve"> </w:t>
      </w:r>
      <w:r w:rsidR="00C21AE8">
        <w:t xml:space="preserve">sem </w:t>
      </w:r>
      <w:r w:rsidR="007760B3">
        <w:t xml:space="preserve">fékkst frá </w:t>
      </w:r>
      <w:r w:rsidR="00C21AE8">
        <w:t>Kennslumiðstöð</w:t>
      </w:r>
      <w:r w:rsidR="007760B3">
        <w:t xml:space="preserve"> </w:t>
      </w:r>
      <w:r w:rsidR="00C15289">
        <w:t xml:space="preserve">HÍ </w:t>
      </w:r>
      <w:r w:rsidR="007760B3">
        <w:t xml:space="preserve">og hvaða máli hann skipti fyrir kennara. </w:t>
      </w:r>
      <w:r w:rsidR="00252948">
        <w:t xml:space="preserve">Sagt </w:t>
      </w:r>
      <w:r w:rsidR="00D048E4">
        <w:t xml:space="preserve">verður </w:t>
      </w:r>
      <w:r w:rsidR="00252948">
        <w:t>frá niðurstöðum samanburðargreiningar</w:t>
      </w:r>
      <w:r w:rsidR="00D048E4">
        <w:t xml:space="preserve"> sem gerð var á</w:t>
      </w:r>
      <w:r w:rsidR="00410D21">
        <w:t xml:space="preserve"> námskeiði</w:t>
      </w:r>
      <w:r w:rsidR="00D048E4">
        <w:t>nu</w:t>
      </w:r>
      <w:r w:rsidR="00410D21">
        <w:t xml:space="preserve"> </w:t>
      </w:r>
      <w:r w:rsidR="00D048E4">
        <w:t xml:space="preserve">sem </w:t>
      </w:r>
      <w:r w:rsidR="00410D21">
        <w:t xml:space="preserve"> staðnámi með fjarnámsmöguleika og </w:t>
      </w:r>
      <w:r w:rsidR="00E21CA8">
        <w:t>sama námskeiði</w:t>
      </w:r>
      <w:r w:rsidR="00410D21">
        <w:t xml:space="preserve"> í gegnum Internetið</w:t>
      </w:r>
      <w:r w:rsidR="002B66D4">
        <w:t xml:space="preserve">. </w:t>
      </w:r>
      <w:r w:rsidR="00D048E4">
        <w:t>N</w:t>
      </w:r>
      <w:r w:rsidR="00410D21">
        <w:t>ámsárang</w:t>
      </w:r>
      <w:r w:rsidR="00D048E4">
        <w:t>ur</w:t>
      </w:r>
      <w:r w:rsidR="00410D21">
        <w:t xml:space="preserve"> nemenda, </w:t>
      </w:r>
      <w:r w:rsidR="009B209D">
        <w:t xml:space="preserve">brottfall, </w:t>
      </w:r>
      <w:r w:rsidR="0064143F">
        <w:t>áhorf á upptökur og niðurstöðu</w:t>
      </w:r>
      <w:r w:rsidR="00D048E4">
        <w:t>r</w:t>
      </w:r>
      <w:r w:rsidR="00410D21">
        <w:t xml:space="preserve"> </w:t>
      </w:r>
      <w:r w:rsidR="009B209D">
        <w:t xml:space="preserve">miðmisseris- og </w:t>
      </w:r>
      <w:r w:rsidR="0064143F">
        <w:t>kennslukannana</w:t>
      </w:r>
      <w:r w:rsidR="005829C6">
        <w:t xml:space="preserve"> var</w:t>
      </w:r>
      <w:r w:rsidR="00D048E4">
        <w:t xml:space="preserve"> skoðaður</w:t>
      </w:r>
      <w:r w:rsidR="009B209D">
        <w:t>.</w:t>
      </w:r>
      <w:r w:rsidR="00410D21">
        <w:t xml:space="preserve"> </w:t>
      </w:r>
    </w:p>
    <w:p w14:paraId="730152AC" w14:textId="493305BB" w:rsidR="000F59E1" w:rsidRDefault="00A81FF1" w:rsidP="00184193">
      <w:r>
        <w:rPr>
          <w:b/>
        </w:rPr>
        <w:t>Aðferð</w:t>
      </w:r>
      <w:r w:rsidR="002B66D4">
        <w:rPr>
          <w:b/>
        </w:rPr>
        <w:t xml:space="preserve">. </w:t>
      </w:r>
      <w:r w:rsidR="00D048E4" w:rsidRPr="002B66D4">
        <w:t>Notuð var blönduð aðferð sem byggði</w:t>
      </w:r>
      <w:r>
        <w:rPr>
          <w:b/>
        </w:rPr>
        <w:t xml:space="preserve"> </w:t>
      </w:r>
      <w:r w:rsidR="002B66D4">
        <w:t>á viðtölum</w:t>
      </w:r>
      <w:r w:rsidR="000609B1">
        <w:t xml:space="preserve"> vi</w:t>
      </w:r>
      <w:r w:rsidR="007760B3">
        <w:t>ð kennara</w:t>
      </w:r>
      <w:r w:rsidR="00E21CA8">
        <w:t>,</w:t>
      </w:r>
      <w:r w:rsidR="002B66D4">
        <w:t xml:space="preserve"> </w:t>
      </w:r>
      <w:r w:rsidR="00E21CA8">
        <w:t>r</w:t>
      </w:r>
      <w:r w:rsidR="007760B3">
        <w:t>ýnihópaviðtölum við nemendur</w:t>
      </w:r>
      <w:r w:rsidR="00E21CA8">
        <w:t xml:space="preserve"> ásamt n</w:t>
      </w:r>
      <w:r w:rsidR="007760B3">
        <w:t>etkönnun</w:t>
      </w:r>
      <w:r w:rsidR="009B209D">
        <w:t xml:space="preserve"> nemenda</w:t>
      </w:r>
      <w:r w:rsidR="007760B3">
        <w:t xml:space="preserve">. </w:t>
      </w:r>
      <w:r w:rsidR="00E21CA8">
        <w:t>Gerð var tölfræðigreining</w:t>
      </w:r>
      <w:r w:rsidR="000609B1">
        <w:t xml:space="preserve"> </w:t>
      </w:r>
      <w:r w:rsidR="00E21CA8">
        <w:t xml:space="preserve">á </w:t>
      </w:r>
      <w:r w:rsidR="000609B1">
        <w:t>áhorf</w:t>
      </w:r>
      <w:r w:rsidR="00E21CA8">
        <w:t>i</w:t>
      </w:r>
      <w:r w:rsidR="000609B1">
        <w:t xml:space="preserve"> </w:t>
      </w:r>
      <w:bookmarkStart w:id="0" w:name="_GoBack"/>
      <w:bookmarkEnd w:id="0"/>
      <w:r w:rsidR="000609B1">
        <w:t>á upptökur</w:t>
      </w:r>
      <w:r w:rsidR="007760B3">
        <w:t>, hlutfall</w:t>
      </w:r>
      <w:r w:rsidR="00E21CA8">
        <w:t>i</w:t>
      </w:r>
      <w:r w:rsidR="007760B3">
        <w:t xml:space="preserve"> nemenda sem </w:t>
      </w:r>
      <w:r w:rsidR="009B209D">
        <w:t>luku námskeiðunum</w:t>
      </w:r>
      <w:r w:rsidR="007760B3">
        <w:t xml:space="preserve"> og námsárangri</w:t>
      </w:r>
      <w:r w:rsidR="006A4A67">
        <w:t>,</w:t>
      </w:r>
      <w:r w:rsidR="009B209D">
        <w:t xml:space="preserve"> ásamt niðurstöðum miðmisseris- og kennslukannana</w:t>
      </w:r>
      <w:r w:rsidR="007760B3">
        <w:t xml:space="preserve"> árin 2018 og 2019. </w:t>
      </w:r>
    </w:p>
    <w:p w14:paraId="14CD83A7" w14:textId="456FB472" w:rsidR="00184193" w:rsidRDefault="00184193" w:rsidP="00184193">
      <w:r w:rsidRPr="001505CA">
        <w:rPr>
          <w:b/>
        </w:rPr>
        <w:t>Niðurstöður</w:t>
      </w:r>
      <w:r w:rsidR="00ED2332">
        <w:t xml:space="preserve"> sýna </w:t>
      </w:r>
      <w:r w:rsidR="00E21CA8">
        <w:t xml:space="preserve">m.a. </w:t>
      </w:r>
      <w:r w:rsidR="00ED2332">
        <w:t>að brottfall nemenda er minna eftir að námskeiðinu er breytt í fjarnám</w:t>
      </w:r>
      <w:r w:rsidR="00E21CA8">
        <w:t>,</w:t>
      </w:r>
      <w:r w:rsidR="002B66D4">
        <w:t xml:space="preserve"> </w:t>
      </w:r>
      <w:r w:rsidR="00E21CA8">
        <w:t>n</w:t>
      </w:r>
      <w:r w:rsidR="00ED2332">
        <w:t xml:space="preserve">ámsárangur nemenda er meiri og ánægja þeirra með námskeiðið miklu meiri. </w:t>
      </w:r>
      <w:r w:rsidR="00BC6093">
        <w:t>Ein</w:t>
      </w:r>
      <w:r w:rsidR="006A4A67">
        <w:t>nig kemur fram að</w:t>
      </w:r>
      <w:r w:rsidR="00BC6093">
        <w:t xml:space="preserve"> aðalástæða þess</w:t>
      </w:r>
      <w:r w:rsidR="00ED2332">
        <w:t xml:space="preserve"> hversu vel tókst til er brennandi áhugi kennara á að nýta sem best þau rafrænu verkfæri sem eru í boði, sá stuðningur sem kennarinn fékk frá Háskólanum og gott samstarf við kvikmyndagerðarmann. </w:t>
      </w:r>
      <w:r w:rsidR="00590811">
        <w:t xml:space="preserve"> </w:t>
      </w:r>
    </w:p>
    <w:p w14:paraId="2B405830" w14:textId="1D274953" w:rsidR="00BB1CC3" w:rsidRDefault="003124A5">
      <w:r w:rsidRPr="003124A5">
        <w:rPr>
          <w:b/>
        </w:rPr>
        <w:t>Umræður</w:t>
      </w:r>
      <w:r w:rsidR="006A4A67">
        <w:rPr>
          <w:b/>
        </w:rPr>
        <w:t xml:space="preserve">. </w:t>
      </w:r>
      <w:r w:rsidR="006A4A67" w:rsidRPr="00E6735A">
        <w:t>Niðurstöður sýna glöggt</w:t>
      </w:r>
      <w:r w:rsidR="00E6735A">
        <w:rPr>
          <w:b/>
        </w:rPr>
        <w:t xml:space="preserve"> </w:t>
      </w:r>
      <w:r w:rsidR="00ED2332">
        <w:t xml:space="preserve">mikilvægi stuðnings við kennara </w:t>
      </w:r>
      <w:r w:rsidR="006A4A67">
        <w:t xml:space="preserve">sem hyggur á breytingar á kennsluháttum </w:t>
      </w:r>
      <w:r w:rsidR="0064143F">
        <w:t>og</w:t>
      </w:r>
      <w:r w:rsidR="00ED2332">
        <w:t xml:space="preserve"> </w:t>
      </w:r>
      <w:r w:rsidR="0064143F">
        <w:t xml:space="preserve"> ástæður </w:t>
      </w:r>
      <w:r w:rsidR="006A4A67">
        <w:t>þess</w:t>
      </w:r>
      <w:r w:rsidR="0064143F">
        <w:t xml:space="preserve"> að námskeiðið varð betra sem fjarnám en staðnám með fjarnámsívafi. </w:t>
      </w:r>
    </w:p>
    <w:sectPr w:rsidR="00BB1CC3" w:rsidSect="00184193">
      <w:pgSz w:w="11906" w:h="16838" w:code="9"/>
      <w:pgMar w:top="1440" w:right="1440" w:bottom="1440" w:left="1440" w:header="709" w:footer="709" w:gutter="0"/>
      <w:paperSrc w:first="260" w:other="26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93"/>
    <w:rsid w:val="000603DF"/>
    <w:rsid w:val="000609B1"/>
    <w:rsid w:val="0009705E"/>
    <w:rsid w:val="000F46EE"/>
    <w:rsid w:val="000F59E1"/>
    <w:rsid w:val="001505CA"/>
    <w:rsid w:val="001608A5"/>
    <w:rsid w:val="00184193"/>
    <w:rsid w:val="00252948"/>
    <w:rsid w:val="002565F0"/>
    <w:rsid w:val="002927E5"/>
    <w:rsid w:val="002B66D4"/>
    <w:rsid w:val="003124A5"/>
    <w:rsid w:val="003F4BEA"/>
    <w:rsid w:val="00410D21"/>
    <w:rsid w:val="0043112C"/>
    <w:rsid w:val="004C188A"/>
    <w:rsid w:val="004F3F94"/>
    <w:rsid w:val="005456DC"/>
    <w:rsid w:val="005829C6"/>
    <w:rsid w:val="005842E6"/>
    <w:rsid w:val="00590811"/>
    <w:rsid w:val="005E1484"/>
    <w:rsid w:val="0064143F"/>
    <w:rsid w:val="00655262"/>
    <w:rsid w:val="0067654F"/>
    <w:rsid w:val="006A4A67"/>
    <w:rsid w:val="006F6E4B"/>
    <w:rsid w:val="00724051"/>
    <w:rsid w:val="007760B3"/>
    <w:rsid w:val="007A1A9C"/>
    <w:rsid w:val="007A31BC"/>
    <w:rsid w:val="007C3C95"/>
    <w:rsid w:val="00810EF9"/>
    <w:rsid w:val="00880DF2"/>
    <w:rsid w:val="008B7FC7"/>
    <w:rsid w:val="009B209D"/>
    <w:rsid w:val="009E30D5"/>
    <w:rsid w:val="00A17F0F"/>
    <w:rsid w:val="00A5189F"/>
    <w:rsid w:val="00A81FF1"/>
    <w:rsid w:val="00AF1401"/>
    <w:rsid w:val="00B12304"/>
    <w:rsid w:val="00B14C35"/>
    <w:rsid w:val="00BB1CC3"/>
    <w:rsid w:val="00BC6093"/>
    <w:rsid w:val="00C0758D"/>
    <w:rsid w:val="00C15289"/>
    <w:rsid w:val="00C21AE8"/>
    <w:rsid w:val="00C35140"/>
    <w:rsid w:val="00CB7F9C"/>
    <w:rsid w:val="00CC7D25"/>
    <w:rsid w:val="00CD7042"/>
    <w:rsid w:val="00D048E4"/>
    <w:rsid w:val="00D23184"/>
    <w:rsid w:val="00D614C7"/>
    <w:rsid w:val="00E21CA8"/>
    <w:rsid w:val="00E300DB"/>
    <w:rsid w:val="00E62342"/>
    <w:rsid w:val="00E6735A"/>
    <w:rsid w:val="00ED2332"/>
    <w:rsid w:val="00F0172B"/>
    <w:rsid w:val="00FB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09360"/>
  <w15:chartTrackingRefBased/>
  <w15:docId w15:val="{11736ECA-E355-4D8E-A838-CAD8CBD1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7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31B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A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AE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21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A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A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gla.hi.is/kennsluskra/index.php?tab=nam&amp;chapter=namskeid&amp;id=10590620196&amp;namskra=0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0AC90B364B4D43A8262072AE56DE6F" ma:contentTypeVersion="4" ma:contentTypeDescription="Create a new document." ma:contentTypeScope="" ma:versionID="210fd8d5db26a96a52cf7022d8dc427d">
  <xsd:schema xmlns:xsd="http://www.w3.org/2001/XMLSchema" xmlns:xs="http://www.w3.org/2001/XMLSchema" xmlns:p="http://schemas.microsoft.com/office/2006/metadata/properties" xmlns:ns2="7dfd7c77-e347-4182-bdea-1b60ba490f13" targetNamespace="http://schemas.microsoft.com/office/2006/metadata/properties" ma:root="true" ma:fieldsID="04a5f045c9a352b19c080a8d30f02537" ns2:_="">
    <xsd:import namespace="7dfd7c77-e347-4182-bdea-1b60ba490f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d7c77-e347-4182-bdea-1b60ba490f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A7F71E-89A3-4FD8-919D-6EC06B51B443}"/>
</file>

<file path=customXml/itemProps2.xml><?xml version="1.0" encoding="utf-8"?>
<ds:datastoreItem xmlns:ds="http://schemas.openxmlformats.org/officeDocument/2006/customXml" ds:itemID="{D97D4592-5164-4F20-97FB-74B6ED02F8FD}"/>
</file>

<file path=customXml/itemProps3.xml><?xml version="1.0" encoding="utf-8"?>
<ds:datastoreItem xmlns:ds="http://schemas.openxmlformats.org/officeDocument/2006/customXml" ds:itemID="{BCEEE213-7B4C-49E2-8D6E-9920D14A1E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Sigurbjörg Jóhannesdóttir</dc:creator>
  <cp:keywords/>
  <dc:description/>
  <cp:lastModifiedBy>Sigurbjörg Jóhannesdóttir</cp:lastModifiedBy>
  <cp:revision>2</cp:revision>
  <cp:lastPrinted>2019-11-28T20:22:00Z</cp:lastPrinted>
  <dcterms:created xsi:type="dcterms:W3CDTF">2020-07-01T22:10:00Z</dcterms:created>
  <dcterms:modified xsi:type="dcterms:W3CDTF">2020-07-01T22:10:00Z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0x010100670AC90B364B4D43A8262072AE56DE6F</vt:lpwstr>
  </property>
</Properties>
</file>