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sectPr>
          <w:headerReference r:id="rId6" w:type="default"/>
          <w:headerReference r:id="rId7" w:type="even"/>
          <w:footerReference r:id="rId8" w:type="default"/>
          <w:footerReference r:id="rId9" w:type="even"/>
          <w:pgSz w:h="15840" w:w="12240" w:orient="portrait"/>
          <w:pgMar w:bottom="1600" w:top="1500" w:left="1080" w:right="1080" w:header="1080" w:footer="1080"/>
          <w:pgNumType w:start="1"/>
          <w:titlePg w:val="1"/>
        </w:sectPr>
      </w:pPr>
      <w:r w:rsidDel="00000000" w:rsidR="00000000" w:rsidRPr="00000000">
        <w:rPr>
          <w:rFonts w:ascii="Times New Roman" w:cs="Times New Roman" w:eastAsia="Times New Roman" w:hAnsi="Times New Roman"/>
          <w:b w:val="1"/>
          <w:bCs w:val="1"/>
          <w:i w:val="0"/>
          <w:iCs w:val="0"/>
          <w:smallCaps w:val="0"/>
          <w:strike w:val="0"/>
          <w:color w:val="000000"/>
          <w:sz w:val="35"/>
          <w:szCs w:val="35"/>
          <w:u w:val="none"/>
          <w:shd w:fill="auto" w:val="clear"/>
          <w:vertAlign w:val="baseline"/>
          <w:rtl w:val="0"/>
        </w:rPr>
        <w:t xml:space="preserve">ReactRefactor Agent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Soham Sant</w:t>
        <w:br w:type="textWrapping"/>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Computer Science </w:t>
        <w:br w:type="textWrapping"/>
        <w:t xml:space="preserve">University of Colorado-Boulder</w:t>
        <w:br w:type="textWrapping"/>
        <w:t xml:space="preserve">Soham.Sant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@colorado.edu</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Ved Mulik </w:t>
        <w:br w:type="textWrapping"/>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Computer Science</w:t>
        <w:br w:type="textWrapping"/>
        <w:t xml:space="preserve">University of Colorado-Boulder</w:t>
        <w:br w:type="textWrapping"/>
        <w:t xml:space="preserve">Ved.Mulik@colorado.edu</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rPr>
          <w:rFonts w:ascii="Times New Roman" w:cs="Times New Roman" w:eastAsia="Times New Roman" w:hAnsi="Times New Roman"/>
          <w:i w:val="0"/>
          <w:iCs w:val="0"/>
          <w:smallCaps w:val="0"/>
          <w:strike w:val="0"/>
          <w:color w:val="000000"/>
          <w:sz w:val="24"/>
          <w:szCs w:val="24"/>
          <w:u w:val="none"/>
          <w:shd w:fill="auto" w:val="clear"/>
          <w:vertAlign w:val="baseline"/>
        </w:rPr>
        <w:sectPr>
          <w:type w:val="continuous"/>
          <w:pgSz w:h="15840" w:w="12240" w:orient="portrait"/>
          <w:pgMar w:bottom="1600" w:top="1500" w:left="1080" w:right="1080" w:header="1080" w:footer="1080"/>
          <w:pgNumType w:start="1"/>
          <w:cols w:equalWidth="0" w:num="3">
            <w:col w:space="720" w:w="2880"/>
            <w:col w:space="720" w:w="2880"/>
            <w:col w:space="0" w:w="2880"/>
          </w:cols>
          <w:titlePg w:val="1"/>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Jayanth Sibbala</w:t>
        <w:br w:type="textWrapping"/>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Computer Science</w:t>
        <w:br w:type="textWrapping"/>
        <w:t xml:space="preserve">University of Colorado-Boulder</w:t>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Jayanth.Sibbala@colorado.edu</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i w:val="0"/>
          <w:iCs w:val="0"/>
          <w:smallCaps w:val="0"/>
          <w:strike w:val="0"/>
          <w:color w:val="000000"/>
          <w:sz w:val="22"/>
          <w:szCs w:val="22"/>
          <w:u w:val="none"/>
          <w:shd w:fill="auto" w:val="clear"/>
          <w:vertAlign w:val="baseline"/>
        </w:rPr>
        <w:sectPr>
          <w:type w:val="continuous"/>
          <w:pgSz w:h="15840" w:w="12240" w:orient="portrait"/>
          <w:pgMar w:bottom="1600" w:top="1500" w:left="1080" w:right="1080" w:header="1080" w:footer="1080"/>
          <w:pgNumType w:start="1"/>
          <w:titlePg w:val="1"/>
        </w:sectPr>
      </w:pPr>
      <w:r w:rsidDel="00000000" w:rsidR="00000000" w:rsidRPr="00000000">
        <w:rPr>
          <w:rtl w:val="0"/>
        </w:rPr>
      </w:r>
    </w:p>
    <w:p w:rsidR="00000000" w:rsidDel="00000000" w:rsidP="00000000" w:rsidRDefault="00000000" w:rsidRPr="00000000" w14:paraId="00000006">
      <w:pPr>
        <w:spacing w:after="80" w:before="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07">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refactoring of production React applications is harder than it appears. A refactored component can compile cleanly, render without errors, and still be silently broken at runtime  with no signal from the TypeScript compiler, no visual indication in the browser, and no failing test to catch the regression. We demonstrate this concretely: both GPT-4o-mini and GPT-4o, given a real 704-line Supabase form component and a neutral refactoring prompt, silently dropped the React context provider responsible for all form validation. The code they produced was indistinguishable from correct output by every static measure. The failure was architectural: no mechanism to enforce output completeness, no post-edit type check, no smell-resolution verifier, and no step to filter non-actionable smells before editing begins.</w:t>
      </w:r>
    </w:p>
    <w:p w:rsidR="00000000" w:rsidDel="00000000" w:rsidP="00000000" w:rsidRDefault="00000000" w:rsidRPr="00000000" w14:paraId="00000008">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ReactRefactor addresses each of these gaps directly. Built on LangGraph, the pipeline structure’s refactoring as a six-stage directed state graph, classify, plan, edit, verify, critique, finalize  constrained by a library of 25 refactoring tactics with explicitly defined structural invariants and abort conditions. A dual verification gate combining TypeScript compilation and ReactSniffer re-scan runs after every edit, and a critique-guided retry loop allows the system to self-correct without human intervention. Across 223 stratified real-world smells drawn from three open-source codebases, the pipeline achieved a 94.1% pass rate, a 2× improvement in Pass@1 over direct GPT-4o prompting, and a total evaluation cost of $0.49  approximately $0.005 per task.</w:t>
      </w:r>
    </w:p>
    <w:p w:rsidR="00000000" w:rsidDel="00000000" w:rsidP="00000000" w:rsidRDefault="00000000" w:rsidRPr="00000000" w14:paraId="00000009">
      <w:pPr>
        <w:spacing w:after="8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6"/>
          <w:szCs w:val="26"/>
          <w:rtl w:val="0"/>
        </w:rPr>
        <w:t xml:space="preserve">Introduction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and Motivation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Frontend applications are no longer just simple view layers but they are large-scale, stateful software systems. Frameworks such as React have fast tracked their development and introduced component-based abstractions, but as the code base progresses, structural and behavioral complexity pile up, introduce various code smells, and maintainability issues: deeply nested component hierarchies, unnecessary prop drilling, ad-hoc state management, redundant logic, and improper Hook usage.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backend systems, where logic is modular and has clear service boundaries, frontend systems are closely linked with UI rendering, state transitions, side-effects, and asynchronous operations with the components. Thus, even a small code smell can propagate through the rendering trees and state flows, making refactoring much more riskier. Research studies show that code smells correlate with increased defect proneness and maintenance difficulty [7].</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1.1  Motivating Example</w:t>
      </w:r>
    </w:p>
    <w:p w:rsidR="00000000" w:rsidDel="00000000" w:rsidP="00000000" w:rsidRDefault="00000000" w:rsidRPr="00000000" w14:paraId="0000000E">
      <w:pPr>
        <w:spacing w:after="1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ground our evaluation in FormPatternsSidePanel, a 704-line component from the Supabase Design System, an open-source React and Next.js project used in production. ReactSniffer flags it as a Large Component smell, and it is representative of the kind of file that genuinely resists straightforward automated refactoring. The component is not bloated arbitrarily; its size reflects five concerns that are structurally entangled through React's rendering and context model. </w:t>
      </w:r>
    </w:p>
    <w:p w:rsidR="00000000" w:rsidDel="00000000" w:rsidP="00000000" w:rsidRDefault="00000000" w:rsidRPr="00000000" w14:paraId="0000000F">
      <w:pPr>
        <w:spacing w:after="1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concern is schema declaration and form initialization. A 15-field Zod schema is defined at module level, and useForm is called at the top of the component to initialize the form context. Every FormField_Shadcn_ element in the tree depends on this context object for field registration, validation, and value binding:</w:t>
      </w:r>
    </w:p>
    <w:tbl>
      <w:tblPr>
        <w:tblStyle w:val="Table1"/>
        <w:jc w:val="left"/>
        <w:tblLayout w:type="fixed"/>
        <w:tblLook w:val="0600"/>
      </w:tblPr>
      <w:tblGrid>
        <w:gridCol w:w="4800"/>
        <w:tblGridChange w:id="0">
          <w:tblGrid>
            <w:gridCol w:w="4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2"/>
                <w:szCs w:val="12"/>
              </w:rPr>
            </w:pPr>
            <w:r w:rsidDel="00000000" w:rsidR="00000000" w:rsidRPr="00000000">
              <w:rPr>
                <w:rFonts w:ascii="Consolas" w:cs="Consolas" w:eastAsia="Consolas" w:hAnsi="Consolas"/>
                <w:color w:val="888888"/>
                <w:sz w:val="12"/>
                <w:szCs w:val="12"/>
                <w:shd w:fill="333333" w:val="clear"/>
                <w:rtl w:val="0"/>
              </w:rPr>
              <w:t xml:space="preserve">// [cite: 8, 9, 14, 16]</w:t>
            </w:r>
            <w:r w:rsidDel="00000000" w:rsidR="00000000" w:rsidRPr="00000000">
              <w:rPr>
                <w:rFonts w:ascii="Consolas" w:cs="Consolas" w:eastAsia="Consolas" w:hAnsi="Consolas"/>
                <w:color w:val="ffffff"/>
                <w:sz w:val="12"/>
                <w:szCs w:val="12"/>
                <w:shd w:fill="333333" w:val="clear"/>
                <w:rtl w:val="0"/>
              </w:rPr>
              <w:br w:type="textWrapping"/>
            </w:r>
            <w:r w:rsidDel="00000000" w:rsidR="00000000" w:rsidRPr="00000000">
              <w:rPr>
                <w:rFonts w:ascii="Consolas" w:cs="Consolas" w:eastAsia="Consolas" w:hAnsi="Consolas"/>
                <w:color w:val="fcc28c"/>
                <w:sz w:val="12"/>
                <w:szCs w:val="12"/>
                <w:shd w:fill="333333" w:val="clear"/>
                <w:rtl w:val="0"/>
              </w:rPr>
              <w:t xml:space="preserve">const</w:t>
            </w:r>
            <w:r w:rsidDel="00000000" w:rsidR="00000000" w:rsidRPr="00000000">
              <w:rPr>
                <w:rFonts w:ascii="Consolas" w:cs="Consolas" w:eastAsia="Consolas" w:hAnsi="Consolas"/>
                <w:color w:val="ffffff"/>
                <w:sz w:val="12"/>
                <w:szCs w:val="12"/>
                <w:shd w:fill="333333" w:val="clear"/>
                <w:rtl w:val="0"/>
              </w:rPr>
              <w:t xml:space="preserve"> formSchema = z.</w:t>
            </w:r>
            <w:r w:rsidDel="00000000" w:rsidR="00000000" w:rsidRPr="00000000">
              <w:rPr>
                <w:rFonts w:ascii="Consolas" w:cs="Consolas" w:eastAsia="Consolas" w:hAnsi="Consolas"/>
                <w:color w:val="fcc28c"/>
                <w:sz w:val="12"/>
                <w:szCs w:val="12"/>
                <w:shd w:fill="333333" w:val="clear"/>
                <w:rtl w:val="0"/>
              </w:rPr>
              <w:t xml:space="preserve">object</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name: z.</w:t>
            </w:r>
            <w:r w:rsidDel="00000000" w:rsidR="00000000" w:rsidRPr="00000000">
              <w:rPr>
                <w:rFonts w:ascii="Consolas" w:cs="Consolas" w:eastAsia="Consolas" w:hAnsi="Consolas"/>
                <w:color w:val="fcc28c"/>
                <w:sz w:val="12"/>
                <w:szCs w:val="12"/>
                <w:shd w:fill="333333" w:val="clear"/>
                <w:rtl w:val="0"/>
              </w:rPr>
              <w:t xml:space="preserve">string</w:t>
            </w:r>
            <w:r w:rsidDel="00000000" w:rsidR="00000000" w:rsidRPr="00000000">
              <w:rPr>
                <w:rFonts w:ascii="Consolas" w:cs="Consolas" w:eastAsia="Consolas" w:hAnsi="Consolas"/>
                <w:color w:val="ffffff"/>
                <w:sz w:val="12"/>
                <w:szCs w:val="12"/>
                <w:shd w:fill="333333" w:val="clear"/>
                <w:rtl w:val="0"/>
              </w:rPr>
              <w:t xml:space="preserve">().min(</w:t>
            </w:r>
            <w:r w:rsidDel="00000000" w:rsidR="00000000" w:rsidRPr="00000000">
              <w:rPr>
                <w:rFonts w:ascii="Consolas" w:cs="Consolas" w:eastAsia="Consolas" w:hAnsi="Consolas"/>
                <w:color w:val="d36363"/>
                <w:sz w:val="12"/>
                <w:szCs w:val="12"/>
                <w:shd w:fill="333333" w:val="clear"/>
                <w:rtl w:val="0"/>
              </w:rPr>
              <w:t xml:space="preserve">1</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a2fca2"/>
                <w:sz w:val="12"/>
                <w:szCs w:val="12"/>
                <w:shd w:fill="333333" w:val="clear"/>
                <w:rtl w:val="0"/>
              </w:rPr>
              <w:t xml:space="preserve">'Name is required'</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redirectUris: z.array(z.</w:t>
            </w:r>
            <w:r w:rsidDel="00000000" w:rsidR="00000000" w:rsidRPr="00000000">
              <w:rPr>
                <w:rFonts w:ascii="Consolas" w:cs="Consolas" w:eastAsia="Consolas" w:hAnsi="Consolas"/>
                <w:color w:val="fcc28c"/>
                <w:sz w:val="12"/>
                <w:szCs w:val="12"/>
                <w:shd w:fill="333333" w:val="clear"/>
                <w:rtl w:val="0"/>
              </w:rPr>
              <w:t xml:space="preserve">object</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fcc28c"/>
                <w:sz w:val="12"/>
                <w:szCs w:val="12"/>
                <w:shd w:fill="333333" w:val="clear"/>
                <w:rtl w:val="0"/>
              </w:rPr>
              <w:t xml:space="preserve">value</w:t>
            </w:r>
            <w:r w:rsidDel="00000000" w:rsidR="00000000" w:rsidRPr="00000000">
              <w:rPr>
                <w:rFonts w:ascii="Consolas" w:cs="Consolas" w:eastAsia="Consolas" w:hAnsi="Consolas"/>
                <w:color w:val="ffffff"/>
                <w:sz w:val="12"/>
                <w:szCs w:val="12"/>
                <w:shd w:fill="333333" w:val="clear"/>
                <w:rtl w:val="0"/>
              </w:rPr>
              <w:t xml:space="preserve">: z.</w:t>
            </w:r>
            <w:r w:rsidDel="00000000" w:rsidR="00000000" w:rsidRPr="00000000">
              <w:rPr>
                <w:rFonts w:ascii="Consolas" w:cs="Consolas" w:eastAsia="Consolas" w:hAnsi="Consolas"/>
                <w:color w:val="fcc28c"/>
                <w:sz w:val="12"/>
                <w:szCs w:val="12"/>
                <w:shd w:fill="333333" w:val="clear"/>
                <w:rtl w:val="0"/>
              </w:rPr>
              <w:t xml:space="preserve">string</w:t>
            </w:r>
            <w:r w:rsidDel="00000000" w:rsidR="00000000" w:rsidRPr="00000000">
              <w:rPr>
                <w:rFonts w:ascii="Consolas" w:cs="Consolas" w:eastAsia="Consolas" w:hAnsi="Consolas"/>
                <w:color w:val="ffffff"/>
                <w:sz w:val="12"/>
                <w:szCs w:val="12"/>
                <w:shd w:fill="333333" w:val="clear"/>
                <w:rtl w:val="0"/>
              </w:rPr>
              <w:t xml:space="preserve">().url() })),</w:t>
              <w:br w:type="textWrapping"/>
              <w:t xml:space="preserve">  </w:t>
            </w:r>
            <w:r w:rsidDel="00000000" w:rsidR="00000000" w:rsidRPr="00000000">
              <w:rPr>
                <w:rFonts w:ascii="Consolas" w:cs="Consolas" w:eastAsia="Consolas" w:hAnsi="Consolas"/>
                <w:color w:val="888888"/>
                <w:sz w:val="12"/>
                <w:szCs w:val="12"/>
                <w:shd w:fill="333333" w:val="clear"/>
                <w:rtl w:val="0"/>
              </w:rPr>
              <w:t xml:space="preserve">//... 13 more fields [cite: 13]</w:t>
            </w:r>
            <w:r w:rsidDel="00000000" w:rsidR="00000000" w:rsidRPr="00000000">
              <w:rPr>
                <w:rFonts w:ascii="Consolas" w:cs="Consolas" w:eastAsia="Consolas" w:hAnsi="Consolas"/>
                <w:color w:val="ffffff"/>
                <w:sz w:val="12"/>
                <w:szCs w:val="12"/>
                <w:shd w:fill="333333" w:val="clear"/>
                <w:rtl w:val="0"/>
              </w:rPr>
              <w:br w:type="textWrapping"/>
              <w:t xml:space="preserve">})</w:t>
              <w:br w:type="textWrapping"/>
              <w:br w:type="textWrapping"/>
              <w:t xml:space="preserve">export </w:t>
            </w:r>
            <w:r w:rsidDel="00000000" w:rsidR="00000000" w:rsidRPr="00000000">
              <w:rPr>
                <w:rFonts w:ascii="Consolas" w:cs="Consolas" w:eastAsia="Consolas" w:hAnsi="Consolas"/>
                <w:color w:val="fcc28c"/>
                <w:sz w:val="12"/>
                <w:szCs w:val="12"/>
                <w:shd w:fill="333333" w:val="clear"/>
                <w:rtl w:val="0"/>
              </w:rPr>
              <w:t xml:space="preserve">default</w:t>
            </w:r>
            <w:r w:rsidDel="00000000" w:rsidR="00000000" w:rsidRPr="00000000">
              <w:rPr>
                <w:rFonts w:ascii="Consolas" w:cs="Consolas" w:eastAsia="Consolas" w:hAnsi="Consolas"/>
                <w:color w:val="ffffff"/>
                <w:sz w:val="12"/>
                <w:szCs w:val="12"/>
                <w:shd w:fill="333333" w:val="clear"/>
                <w:rtl w:val="0"/>
              </w:rPr>
              <w:t xml:space="preserve"> function </w:t>
            </w:r>
            <w:r w:rsidDel="00000000" w:rsidR="00000000" w:rsidRPr="00000000">
              <w:rPr>
                <w:rFonts w:ascii="Consolas" w:cs="Consolas" w:eastAsia="Consolas" w:hAnsi="Consolas"/>
                <w:color w:val="ffffaa"/>
                <w:sz w:val="12"/>
                <w:szCs w:val="12"/>
                <w:shd w:fill="333333" w:val="clear"/>
                <w:rtl w:val="0"/>
              </w:rPr>
              <w:t xml:space="preserve">FormPatternsSidePanel</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w:t>
            </w:r>
            <w:r w:rsidDel="00000000" w:rsidR="00000000" w:rsidRPr="00000000">
              <w:rPr>
                <w:rFonts w:ascii="Consolas" w:cs="Consolas" w:eastAsia="Consolas" w:hAnsi="Consolas"/>
                <w:color w:val="fcc28c"/>
                <w:sz w:val="12"/>
                <w:szCs w:val="12"/>
                <w:shd w:fill="333333" w:val="clear"/>
                <w:rtl w:val="0"/>
              </w:rPr>
              <w:t xml:space="preserve">const</w:t>
            </w:r>
            <w:r w:rsidDel="00000000" w:rsidR="00000000" w:rsidRPr="00000000">
              <w:rPr>
                <w:rFonts w:ascii="Consolas" w:cs="Consolas" w:eastAsia="Consolas" w:hAnsi="Consolas"/>
                <w:color w:val="ffffff"/>
                <w:sz w:val="12"/>
                <w:szCs w:val="12"/>
                <w:shd w:fill="333333" w:val="clear"/>
                <w:rtl w:val="0"/>
              </w:rPr>
              <w:t xml:space="preserve"> form = useForm&lt;z.infer&lt;</w:t>
            </w:r>
            <w:r w:rsidDel="00000000" w:rsidR="00000000" w:rsidRPr="00000000">
              <w:rPr>
                <w:rFonts w:ascii="Consolas" w:cs="Consolas" w:eastAsia="Consolas" w:hAnsi="Consolas"/>
                <w:color w:val="fcc28c"/>
                <w:sz w:val="12"/>
                <w:szCs w:val="12"/>
                <w:shd w:fill="333333" w:val="clear"/>
                <w:rtl w:val="0"/>
              </w:rPr>
              <w:t xml:space="preserve">typeof</w:t>
            </w:r>
            <w:r w:rsidDel="00000000" w:rsidR="00000000" w:rsidRPr="00000000">
              <w:rPr>
                <w:rFonts w:ascii="Consolas" w:cs="Consolas" w:eastAsia="Consolas" w:hAnsi="Consolas"/>
                <w:color w:val="ffffff"/>
                <w:sz w:val="12"/>
                <w:szCs w:val="12"/>
                <w:shd w:fill="333333" w:val="clear"/>
                <w:rtl w:val="0"/>
              </w:rPr>
              <w:t xml:space="preserve"> formSchema&gt;&gt;({</w:t>
              <w:br w:type="textWrapping"/>
              <w:t xml:space="preserve">    resolver: zodResolver(formSchema),</w:t>
              <w:br w:type="textWrapping"/>
              <w:t xml:space="preserve">    defaultValues: { name: </w:t>
            </w:r>
            <w:r w:rsidDel="00000000" w:rsidR="00000000" w:rsidRPr="00000000">
              <w:rPr>
                <w:rFonts w:ascii="Consolas" w:cs="Consolas" w:eastAsia="Consolas" w:hAnsi="Consolas"/>
                <w:color w:val="a2fca2"/>
                <w:sz w:val="12"/>
                <w:szCs w:val="12"/>
                <w:shd w:fill="333333" w:val="clear"/>
                <w:rtl w:val="0"/>
              </w:rPr>
              <w:t xml:space="preserve">''</w:t>
            </w:r>
            <w:r w:rsidDel="00000000" w:rsidR="00000000" w:rsidRPr="00000000">
              <w:rPr>
                <w:rFonts w:ascii="Consolas" w:cs="Consolas" w:eastAsia="Consolas" w:hAnsi="Consolas"/>
                <w:color w:val="ffffff"/>
                <w:sz w:val="12"/>
                <w:szCs w:val="12"/>
                <w:shd w:fill="333333" w:val="clear"/>
                <w:rtl w:val="0"/>
              </w:rPr>
              <w:t xml:space="preserve">, redirectUris: [{ </w:t>
            </w:r>
            <w:r w:rsidDel="00000000" w:rsidR="00000000" w:rsidRPr="00000000">
              <w:rPr>
                <w:rFonts w:ascii="Consolas" w:cs="Consolas" w:eastAsia="Consolas" w:hAnsi="Consolas"/>
                <w:color w:val="fcc28c"/>
                <w:sz w:val="12"/>
                <w:szCs w:val="12"/>
                <w:shd w:fill="333333" w:val="clear"/>
                <w:rtl w:val="0"/>
              </w:rPr>
              <w:t xml:space="preserve">value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a2fca2"/>
                <w:sz w:val="12"/>
                <w:szCs w:val="12"/>
                <w:shd w:fill="333333" w:val="clear"/>
                <w:rtl w:val="0"/>
              </w:rPr>
              <w:t xml:space="preserve">''</w:t>
            </w:r>
            <w:r w:rsidDel="00000000" w:rsidR="00000000" w:rsidRPr="00000000">
              <w:rPr>
                <w:rFonts w:ascii="Consolas" w:cs="Consolas" w:eastAsia="Consolas" w:hAnsi="Consolas"/>
                <w:color w:val="ffffff"/>
                <w:sz w:val="12"/>
                <w:szCs w:val="12"/>
                <w:shd w:fill="333333" w:val="clear"/>
                <w:rtl w:val="0"/>
              </w:rPr>
              <w:t xml:space="preserve"> }] },</w:t>
              <w:br w:type="textWrapping"/>
              <w:t xml:space="preserve">  })</w:t>
              <w:br w:type="textWrapping"/>
              <w:t xml:space="preserve">  </w:t>
            </w:r>
            <w:r w:rsidDel="00000000" w:rsidR="00000000" w:rsidRPr="00000000">
              <w:rPr>
                <w:rFonts w:ascii="Consolas" w:cs="Consolas" w:eastAsia="Consolas" w:hAnsi="Consolas"/>
                <w:color w:val="888888"/>
                <w:sz w:val="12"/>
                <w:szCs w:val="12"/>
                <w:shd w:fill="333333" w:val="clear"/>
                <w:rtl w:val="0"/>
              </w:rPr>
              <w:t xml:space="preserve">// ...</w:t>
            </w:r>
            <w:r w:rsidDel="00000000" w:rsidR="00000000" w:rsidRPr="00000000">
              <w:rPr>
                <w:rFonts w:ascii="Consolas" w:cs="Consolas" w:eastAsia="Consolas" w:hAnsi="Consolas"/>
                <w:color w:val="ffffff"/>
                <w:sz w:val="12"/>
                <w:szCs w:val="12"/>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11">
      <w:pPr>
        <w:spacing w:after="120" w:before="2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2">
      <w:pPr>
        <w:spacing w:after="1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second concern is the context provider wrapper. The entire form must be enclosed in , which injects the form context into React's tree. Without this wrapper, FormField_Shadcn_ and FormControl_Shadcn_ silently lose access to validation state and field registration: </w:t>
      </w:r>
    </w:p>
    <w:tbl>
      <w:tblPr>
        <w:tblStyle w:val="Table2"/>
        <w:jc w:val="left"/>
        <w:tblLayout w:type="fixed"/>
        <w:tblLook w:val="0600"/>
      </w:tblPr>
      <w:tblGrid>
        <w:gridCol w:w="4800"/>
        <w:tblGridChange w:id="0">
          <w:tblGrid>
            <w:gridCol w:w="4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ffffff"/>
                <w:shd w:fill="333333" w:val="clear"/>
                <w:rtl w:val="0"/>
              </w:rPr>
              <w:t xml:space="preserve">return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Form_Shaden_</w:t>
            </w:r>
            <w:r w:rsidDel="00000000" w:rsidR="00000000" w:rsidRPr="00000000">
              <w:rPr>
                <w:rFonts w:ascii="Consolas" w:cs="Consolas" w:eastAsia="Consolas" w:hAnsi="Consolas"/>
                <w:color w:val="62c8f3"/>
                <w:shd w:fill="333333" w:val="clear"/>
                <w:rtl w:val="0"/>
              </w:rPr>
              <w:t xml:space="preserve"> </w:t>
            </w:r>
            <w:r w:rsidDel="00000000" w:rsidR="00000000" w:rsidRPr="00000000">
              <w:rPr>
                <w:rFonts w:ascii="Consolas" w:cs="Consolas" w:eastAsia="Consolas" w:hAnsi="Consolas"/>
                <w:color w:val="ade5fc"/>
                <w:shd w:fill="333333" w:val="clear"/>
                <w:rtl w:val="0"/>
              </w:rPr>
              <w:t xml:space="preserve">{...form}</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form</w:t>
            </w:r>
            <w:r w:rsidDel="00000000" w:rsidR="00000000" w:rsidRPr="00000000">
              <w:rPr>
                <w:rFonts w:ascii="Consolas" w:cs="Consolas" w:eastAsia="Consolas" w:hAnsi="Consolas"/>
                <w:color w:val="62c8f3"/>
                <w:shd w:fill="333333" w:val="clear"/>
                <w:rtl w:val="0"/>
              </w:rPr>
              <w:t xml:space="preserve"> id=</w:t>
            </w:r>
            <w:r w:rsidDel="00000000" w:rsidR="00000000" w:rsidRPr="00000000">
              <w:rPr>
                <w:rFonts w:ascii="Consolas" w:cs="Consolas" w:eastAsia="Consolas" w:hAnsi="Consolas"/>
                <w:color w:val="ade5fc"/>
                <w:shd w:fill="333333" w:val="clear"/>
                <w:rtl w:val="0"/>
              </w:rPr>
              <w:t xml:space="preserve">{formId}</w:t>
            </w:r>
            <w:r w:rsidDel="00000000" w:rsidR="00000000" w:rsidRPr="00000000">
              <w:rPr>
                <w:rFonts w:ascii="Consolas" w:cs="Consolas" w:eastAsia="Consolas" w:hAnsi="Consolas"/>
                <w:color w:val="62c8f3"/>
                <w:shd w:fill="333333" w:val="clear"/>
                <w:rtl w:val="0"/>
              </w:rPr>
              <w:t xml:space="preserve"> onSubmit=</w:t>
            </w:r>
            <w:r w:rsidDel="00000000" w:rsidR="00000000" w:rsidRPr="00000000">
              <w:rPr>
                <w:rFonts w:ascii="Consolas" w:cs="Consolas" w:eastAsia="Consolas" w:hAnsi="Consolas"/>
                <w:color w:val="ade5fc"/>
                <w:shd w:fill="333333" w:val="clear"/>
                <w:rtl w:val="0"/>
              </w:rPr>
              <w:t xml:space="preserve">{form.handleSubmit(onSubmit)}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FormFields</w:t>
            </w:r>
            <w:r w:rsidDel="00000000" w:rsidR="00000000" w:rsidRPr="00000000">
              <w:rPr>
                <w:rFonts w:ascii="Consolas" w:cs="Consolas" w:eastAsia="Consolas" w:hAnsi="Consolas"/>
                <w:color w:val="62c8f3"/>
                <w:shd w:fill="333333" w:val="clear"/>
                <w:rtl w:val="0"/>
              </w:rPr>
              <w:t xml:space="preserve"> form=</w:t>
            </w:r>
            <w:r w:rsidDel="00000000" w:rsidR="00000000" w:rsidRPr="00000000">
              <w:rPr>
                <w:rFonts w:ascii="Consolas" w:cs="Consolas" w:eastAsia="Consolas" w:hAnsi="Consolas"/>
                <w:color w:val="ade5fc"/>
                <w:shd w:fill="333333" w:val="clear"/>
                <w:rtl w:val="0"/>
              </w:rPr>
              <w:t xml:space="preserve">{form}</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FileUploads</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form</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Form_Shaden_</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14">
      <w:pPr>
        <w:spacing w:after="1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concern involves the submit button placement. SheetFooter sits outside the element and connects to it via the HTML form= attribute. Moving SheetFooter into a child component without forwarding formId breaks form submission with no compile-time warning. </w:t>
      </w:r>
    </w:p>
    <w:tbl>
      <w:tblPr>
        <w:tblStyle w:val="Table3"/>
        <w:jc w:val="left"/>
        <w:tblLayout w:type="fixed"/>
        <w:tblLook w:val="0600"/>
      </w:tblPr>
      <w:tblGrid>
        <w:gridCol w:w="4800"/>
        <w:tblGridChange w:id="0">
          <w:tblGrid>
            <w:gridCol w:w="4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SheetFooter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b w:val="1"/>
                <w:bCs w:val="1"/>
                <w:color w:val="ffffff"/>
                <w:shd w:fill="333333" w:val="clear"/>
                <w:rtl w:val="0"/>
              </w:rPr>
              <w:t xml:space="preserve">Rendered</w:t>
            </w:r>
            <w:r w:rsidDel="00000000" w:rsidR="00000000" w:rsidRPr="00000000">
              <w:rPr>
                <w:rFonts w:ascii="Consolas" w:cs="Consolas" w:eastAsia="Consolas" w:hAnsi="Consolas"/>
                <w:color w:val="ffffff"/>
                <w:shd w:fill="333333" w:val="clear"/>
                <w:rtl w:val="0"/>
              </w:rPr>
              <w:t xml:space="preserve"> outside the &lt;form&gt; tag [cite: 29]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"primary"</w:t>
            </w:r>
            <w:r w:rsidDel="00000000" w:rsidR="00000000" w:rsidRPr="00000000">
              <w:rPr>
                <w:rFonts w:ascii="Consolas" w:cs="Consolas" w:eastAsia="Consolas" w:hAnsi="Consolas"/>
                <w:color w:val="62c8f3"/>
                <w:shd w:fill="333333" w:val="clear"/>
                <w:rtl w:val="0"/>
              </w:rPr>
              <w:t xml:space="preserve"> form=</w:t>
            </w:r>
            <w:r w:rsidDel="00000000" w:rsidR="00000000" w:rsidRPr="00000000">
              <w:rPr>
                <w:rFonts w:ascii="Consolas" w:cs="Consolas" w:eastAsia="Consolas" w:hAnsi="Consolas"/>
                <w:color w:val="ade5fc"/>
                <w:shd w:fill="333333" w:val="clear"/>
                <w:rtl w:val="0"/>
              </w:rPr>
              <w:t xml:space="preserve">{formId}</w:t>
            </w:r>
            <w:r w:rsidDel="00000000" w:rsidR="00000000" w:rsidRPr="00000000">
              <w:rPr>
                <w:rFonts w:ascii="Consolas" w:cs="Consolas" w:eastAsia="Consolas" w:hAnsi="Consolas"/>
                <w:color w:val="62c8f3"/>
                <w:shd w:fill="333333" w:val="clear"/>
                <w:rtl w:val="0"/>
              </w:rPr>
              <w:t xml:space="preserve"> htmlType=</w:t>
            </w:r>
            <w:r w:rsidDel="00000000" w:rsidR="00000000" w:rsidRPr="00000000">
              <w:rPr>
                <w:rFonts w:ascii="Consolas" w:cs="Consolas" w:eastAsia="Consolas" w:hAnsi="Consolas"/>
                <w:color w:val="a2fca2"/>
                <w:shd w:fill="333333" w:val="clear"/>
                <w:rtl w:val="0"/>
              </w:rPr>
              <w:t xml:space="preserve">"submit"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Create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SheetFooter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16">
      <w:pPr>
        <w:spacing w:after="120" w:before="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1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fourth concern is the useFieldArray hook for redirect URIs, which produces three values that must be passed explicitly and cannot be inferred from the form object. </w:t>
      </w:r>
    </w:p>
    <w:p w:rsidR="00000000" w:rsidDel="00000000" w:rsidP="00000000" w:rsidRDefault="00000000" w:rsidRPr="00000000" w14:paraId="00000018">
      <w:pPr>
        <w:spacing w:after="1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fifth involves two separate file upload sections, each with its own ref, that cannot be merged without altering observable behavior. These five concerns interact through shared state and context in ways that are not apparent from the file structure alone. This is precisely what makes the component useful as a test case: the coupling is real, not contrived, and the failure modes it exposes are ones that surface in practice.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1.2 Rationale for the Example</w:t>
      </w:r>
    </w:p>
    <w:p w:rsidR="00000000" w:rsidDel="00000000" w:rsidP="00000000" w:rsidRDefault="00000000" w:rsidRPr="00000000" w14:paraId="0000001A">
      <w:pPr>
        <w:spacing w:after="120" w:before="20" w:lineRule="auto"/>
        <w:rPr>
          <w:rFonts w:ascii="Times New Roman" w:cs="Times New Roman" w:eastAsia="Times New Roman" w:hAnsi="Times New Roman"/>
        </w:rPr>
      </w:pPr>
      <w:r w:rsidDel="00000000" w:rsidR="00000000" w:rsidRPr="00000000">
        <w:rPr>
          <w:rFonts w:ascii="Roboto Mono" w:cs="Roboto Mono" w:eastAsia="Roboto Mono" w:hAnsi="Roboto Mono"/>
          <w:b w:val="1"/>
          <w:bCs w:val="1"/>
          <w:rtl w:val="0"/>
        </w:rPr>
        <w:t xml:space="preserve">FormPatternsSidePanel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was selected from our corpus of 2,095 ReactSniffer-detected smells for three reasons. First, Large Component is the most common actionable smell in our dataset, accounting for 57% of the evaluation sample, and this component at 704 lines sits within the normal distribution without being an outlier. Second, it exposes a failure mode that is invisible to both the TypeScript compiler and visual inspection: a refactored component that drops the </w:t>
      </w:r>
      <w:r w:rsidDel="00000000" w:rsidR="00000000" w:rsidRPr="00000000">
        <w:rPr>
          <w:rFonts w:ascii="Roboto Mono" w:cs="Roboto Mono" w:eastAsia="Roboto Mono" w:hAnsi="Roboto Mono"/>
          <w:b w:val="1"/>
          <w:bCs w:val="1"/>
          <w:rtl w:val="0"/>
        </w:rPr>
        <w:t xml:space="preserve">Form_Shadcn_</w:t>
      </w:r>
      <w:r w:rsidDel="00000000" w:rsidR="00000000" w:rsidRPr="00000000">
        <w:rPr>
          <w:rFonts w:ascii="Times New Roman" w:cs="Times New Roman" w:eastAsia="Times New Roman" w:hAnsi="Times New Roman"/>
          <w:rtl w:val="0"/>
        </w:rPr>
        <w:t xml:space="preserve"> context provider compiles cleanly and renders correctly but silently loses all form validation, making it an ideal illustration of why verification-gated refactoring is necessary. Third, the baseline comparison uses actual model outputs collected under controlled conditions with an identical prompt and snippet across both models; the failures are observed, not hypothetical. Our pipeline's handling of this smell type is evaluated across 57 Large Component instances in the full evaluation, achieving Pass@2 = 73.7%.</w:t>
      </w:r>
    </w:p>
    <w:p w:rsidR="00000000" w:rsidDel="00000000" w:rsidP="00000000" w:rsidRDefault="00000000" w:rsidRPr="00000000" w14:paraId="0000001B">
      <w:pPr>
        <w:spacing w:after="120" w:before="2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1.3 Smell 1: Mixed Responsibilities and High State Concentration </w:t>
      </w:r>
    </w:p>
    <w:p w:rsidR="00000000" w:rsidDel="00000000" w:rsidP="00000000" w:rsidRDefault="00000000" w:rsidRPr="00000000" w14:paraId="0000001C">
      <w:pPr>
        <w:spacing w:after="1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Large Component smell appears when a single function component accumulates concerns that belong to different levels of abstraction. In SecuritySettings.tsx from the Supabase Studio organization dashboard, permission checking, three parallel server-state queries, mutation dispatch, and derived filter logic are all handled within 175 lines: </w:t>
      </w:r>
    </w:p>
    <w:tbl>
      <w:tblPr>
        <w:tblStyle w:val="Table4"/>
        <w:jc w:val="left"/>
        <w:tblLayout w:type="fixed"/>
        <w:tblLook w:val="0600"/>
      </w:tblPr>
      <w:tblGrid>
        <w:gridCol w:w="4800"/>
        <w:tblGridChange w:id="0">
          <w:tblGrid>
            <w:gridCol w:w="4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2"/>
                <w:szCs w:val="12"/>
              </w:rPr>
            </w:pPr>
            <w:r w:rsidDel="00000000" w:rsidR="00000000" w:rsidRPr="00000000">
              <w:rPr>
                <w:rFonts w:ascii="Consolas" w:cs="Consolas" w:eastAsia="Consolas" w:hAnsi="Consolas"/>
                <w:color w:val="888888"/>
                <w:sz w:val="12"/>
                <w:szCs w:val="12"/>
                <w:shd w:fill="333333" w:val="clear"/>
                <w:rtl w:val="0"/>
              </w:rPr>
              <w:t xml:space="preserve">// FormPatternsSidePanel (lines 46-87)</w:t>
            </w:r>
            <w:r w:rsidDel="00000000" w:rsidR="00000000" w:rsidRPr="00000000">
              <w:rPr>
                <w:rFonts w:ascii="Consolas" w:cs="Consolas" w:eastAsia="Consolas" w:hAnsi="Consolas"/>
                <w:color w:val="ffffff"/>
                <w:sz w:val="12"/>
                <w:szCs w:val="12"/>
                <w:shd w:fill="333333" w:val="clear"/>
                <w:rtl w:val="0"/>
              </w:rPr>
              <w:br w:type="textWrapping"/>
            </w:r>
            <w:r w:rsidDel="00000000" w:rsidR="00000000" w:rsidRPr="00000000">
              <w:rPr>
                <w:rFonts w:ascii="Consolas" w:cs="Consolas" w:eastAsia="Consolas" w:hAnsi="Consolas"/>
                <w:color w:val="fcc28c"/>
                <w:sz w:val="12"/>
                <w:szCs w:val="12"/>
                <w:shd w:fill="333333" w:val="clear"/>
                <w:rtl w:val="0"/>
              </w:rPr>
              <w:t xml:space="preserve">const</w:t>
            </w:r>
            <w:r w:rsidDel="00000000" w:rsidR="00000000" w:rsidRPr="00000000">
              <w:rPr>
                <w:rFonts w:ascii="Consolas" w:cs="Consolas" w:eastAsia="Consolas" w:hAnsi="Consolas"/>
                <w:color w:val="ffffff"/>
                <w:sz w:val="12"/>
                <w:szCs w:val="12"/>
                <w:shd w:fill="333333" w:val="clear"/>
                <w:rtl w:val="0"/>
              </w:rPr>
              <w:t xml:space="preserve"> formSchema = z.object({</w:t>
              <w:br w:type="textWrapping"/>
              <w:t xml:space="preserve">  name: z.string().min(</w:t>
            </w:r>
            <w:r w:rsidDel="00000000" w:rsidR="00000000" w:rsidRPr="00000000">
              <w:rPr>
                <w:rFonts w:ascii="Consolas" w:cs="Consolas" w:eastAsia="Consolas" w:hAnsi="Consolas"/>
                <w:color w:val="d36363"/>
                <w:sz w:val="12"/>
                <w:szCs w:val="12"/>
                <w:shd w:fill="333333" w:val="clear"/>
                <w:rtl w:val="0"/>
              </w:rPr>
              <w:t xml:space="preserve">1</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a2fca2"/>
                <w:sz w:val="12"/>
                <w:szCs w:val="12"/>
                <w:shd w:fill="333333" w:val="clear"/>
                <w:rtl w:val="0"/>
              </w:rPr>
              <w:t xml:space="preserve">'Name is required'</w:t>
            </w:r>
            <w:r w:rsidDel="00000000" w:rsidR="00000000" w:rsidRPr="00000000">
              <w:rPr>
                <w:rFonts w:ascii="Consolas" w:cs="Consolas" w:eastAsia="Consolas" w:hAnsi="Consolas"/>
                <w:color w:val="ffffff"/>
                <w:sz w:val="12"/>
                <w:szCs w:val="12"/>
                <w:shd w:fill="333333" w:val="clear"/>
                <w:rtl w:val="0"/>
              </w:rPr>
              <w:t xml:space="preserve">), [cite: </w:t>
            </w:r>
            <w:r w:rsidDel="00000000" w:rsidR="00000000" w:rsidRPr="00000000">
              <w:rPr>
                <w:rFonts w:ascii="Consolas" w:cs="Consolas" w:eastAsia="Consolas" w:hAnsi="Consolas"/>
                <w:color w:val="d36363"/>
                <w:sz w:val="12"/>
                <w:szCs w:val="12"/>
                <w:shd w:fill="333333" w:val="clear"/>
                <w:rtl w:val="0"/>
              </w:rPr>
              <w:t xml:space="preserve">11</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redirectUris: z.array(z.object({ value: z.string().url() })), [cite: </w:t>
            </w:r>
            <w:r w:rsidDel="00000000" w:rsidR="00000000" w:rsidRPr="00000000">
              <w:rPr>
                <w:rFonts w:ascii="Consolas" w:cs="Consolas" w:eastAsia="Consolas" w:hAnsi="Consolas"/>
                <w:color w:val="d36363"/>
                <w:sz w:val="12"/>
                <w:szCs w:val="12"/>
                <w:shd w:fill="333333" w:val="clear"/>
                <w:rtl w:val="0"/>
              </w:rPr>
              <w:t xml:space="preserve">12</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w:t>
            </w:r>
            <w:r w:rsidDel="00000000" w:rsidR="00000000" w:rsidRPr="00000000">
              <w:rPr>
                <w:rFonts w:ascii="Consolas" w:cs="Consolas" w:eastAsia="Consolas" w:hAnsi="Consolas"/>
                <w:color w:val="888888"/>
                <w:sz w:val="12"/>
                <w:szCs w:val="12"/>
                <w:shd w:fill="333333" w:val="clear"/>
                <w:rtl w:val="0"/>
              </w:rPr>
              <w:t xml:space="preserve">// ... 13 more fields [cite: 13]</w:t>
            </w:r>
            <w:r w:rsidDel="00000000" w:rsidR="00000000" w:rsidRPr="00000000">
              <w:rPr>
                <w:rFonts w:ascii="Consolas" w:cs="Consolas" w:eastAsia="Consolas" w:hAnsi="Consolas"/>
                <w:color w:val="ffffff"/>
                <w:sz w:val="12"/>
                <w:szCs w:val="12"/>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12"/>
                <w:szCs w:val="12"/>
                <w:shd w:fill="333333" w:val="clear"/>
                <w:rtl w:val="0"/>
              </w:rPr>
              <w:t xml:space="preserve">export</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fcc28c"/>
                <w:sz w:val="12"/>
                <w:szCs w:val="12"/>
                <w:shd w:fill="333333" w:val="clear"/>
                <w:rtl w:val="0"/>
              </w:rPr>
              <w:t xml:space="preserve">default</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fcc28c"/>
                <w:sz w:val="12"/>
                <w:szCs w:val="12"/>
                <w:shd w:fill="333333" w:val="clear"/>
                <w:rtl w:val="0"/>
              </w:rPr>
              <w:t xml:space="preserve">function</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ffffaa"/>
                <w:sz w:val="12"/>
                <w:szCs w:val="12"/>
                <w:shd w:fill="333333" w:val="clear"/>
                <w:rtl w:val="0"/>
              </w:rPr>
              <w:t xml:space="preserve">FormPatternsSidePanel</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w:t>
            </w:r>
            <w:r w:rsidDel="00000000" w:rsidR="00000000" w:rsidRPr="00000000">
              <w:rPr>
                <w:rFonts w:ascii="Consolas" w:cs="Consolas" w:eastAsia="Consolas" w:hAnsi="Consolas"/>
                <w:color w:val="fcc28c"/>
                <w:sz w:val="12"/>
                <w:szCs w:val="12"/>
                <w:shd w:fill="333333" w:val="clear"/>
                <w:rtl w:val="0"/>
              </w:rPr>
              <w:t xml:space="preserve">const</w:t>
            </w:r>
            <w:r w:rsidDel="00000000" w:rsidR="00000000" w:rsidRPr="00000000">
              <w:rPr>
                <w:rFonts w:ascii="Consolas" w:cs="Consolas" w:eastAsia="Consolas" w:hAnsi="Consolas"/>
                <w:color w:val="ffffff"/>
                <w:sz w:val="12"/>
                <w:szCs w:val="12"/>
                <w:shd w:fill="333333" w:val="clear"/>
                <w:rtl w:val="0"/>
              </w:rPr>
              <w:t xml:space="preserve"> [open, setOpen] = useState(</w:t>
            </w:r>
            <w:r w:rsidDel="00000000" w:rsidR="00000000" w:rsidRPr="00000000">
              <w:rPr>
                <w:rFonts w:ascii="Consolas" w:cs="Consolas" w:eastAsia="Consolas" w:hAnsi="Consolas"/>
                <w:color w:val="fcc28c"/>
                <w:sz w:val="12"/>
                <w:szCs w:val="12"/>
                <w:shd w:fill="333333" w:val="clear"/>
                <w:rtl w:val="0"/>
              </w:rPr>
              <w:t xml:space="preserve">false</w:t>
            </w:r>
            <w:r w:rsidDel="00000000" w:rsidR="00000000" w:rsidRPr="00000000">
              <w:rPr>
                <w:rFonts w:ascii="Consolas" w:cs="Consolas" w:eastAsia="Consolas" w:hAnsi="Consolas"/>
                <w:color w:val="ffffff"/>
                <w:sz w:val="12"/>
                <w:szCs w:val="12"/>
                <w:shd w:fill="333333" w:val="clear"/>
                <w:rtl w:val="0"/>
              </w:rPr>
              <w:t xml:space="preserve">); [cite: </w:t>
            </w:r>
            <w:r w:rsidDel="00000000" w:rsidR="00000000" w:rsidRPr="00000000">
              <w:rPr>
                <w:rFonts w:ascii="Consolas" w:cs="Consolas" w:eastAsia="Consolas" w:hAnsi="Consolas"/>
                <w:color w:val="d36363"/>
                <w:sz w:val="12"/>
                <w:szCs w:val="12"/>
                <w:shd w:fill="333333" w:val="clear"/>
                <w:rtl w:val="0"/>
              </w:rPr>
              <w:t xml:space="preserve">15</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w:t>
            </w:r>
            <w:r w:rsidDel="00000000" w:rsidR="00000000" w:rsidRPr="00000000">
              <w:rPr>
                <w:rFonts w:ascii="Consolas" w:cs="Consolas" w:eastAsia="Consolas" w:hAnsi="Consolas"/>
                <w:color w:val="fcc28c"/>
                <w:sz w:val="12"/>
                <w:szCs w:val="12"/>
                <w:shd w:fill="333333" w:val="clear"/>
                <w:rtl w:val="0"/>
              </w:rPr>
              <w:t xml:space="preserve">const</w:t>
            </w:r>
            <w:r w:rsidDel="00000000" w:rsidR="00000000" w:rsidRPr="00000000">
              <w:rPr>
                <w:rFonts w:ascii="Consolas" w:cs="Consolas" w:eastAsia="Consolas" w:hAnsi="Consolas"/>
                <w:color w:val="ffffff"/>
                <w:sz w:val="12"/>
                <w:szCs w:val="12"/>
                <w:shd w:fill="333333" w:val="clear"/>
                <w:rtl w:val="0"/>
              </w:rPr>
              <w:t xml:space="preserve"> form = useForm&lt;z.infer&lt;</w:t>
            </w:r>
            <w:r w:rsidDel="00000000" w:rsidR="00000000" w:rsidRPr="00000000">
              <w:rPr>
                <w:rFonts w:ascii="Consolas" w:cs="Consolas" w:eastAsia="Consolas" w:hAnsi="Consolas"/>
                <w:color w:val="fcc28c"/>
                <w:sz w:val="12"/>
                <w:szCs w:val="12"/>
                <w:shd w:fill="333333" w:val="clear"/>
                <w:rtl w:val="0"/>
              </w:rPr>
              <w:t xml:space="preserve">typeof</w:t>
            </w:r>
            <w:r w:rsidDel="00000000" w:rsidR="00000000" w:rsidRPr="00000000">
              <w:rPr>
                <w:rFonts w:ascii="Consolas" w:cs="Consolas" w:eastAsia="Consolas" w:hAnsi="Consolas"/>
                <w:color w:val="ffffff"/>
                <w:sz w:val="12"/>
                <w:szCs w:val="12"/>
                <w:shd w:fill="333333" w:val="clear"/>
                <w:rtl w:val="0"/>
              </w:rPr>
              <w:t xml:space="preserve"> formSchema&gt;&gt;({ [cite: </w:t>
            </w:r>
            <w:r w:rsidDel="00000000" w:rsidR="00000000" w:rsidRPr="00000000">
              <w:rPr>
                <w:rFonts w:ascii="Consolas" w:cs="Consolas" w:eastAsia="Consolas" w:hAnsi="Consolas"/>
                <w:color w:val="d36363"/>
                <w:sz w:val="12"/>
                <w:szCs w:val="12"/>
                <w:shd w:fill="333333" w:val="clear"/>
                <w:rtl w:val="0"/>
              </w:rPr>
              <w:t xml:space="preserve">16</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resolver: zodResolver(formSchema), [cite: </w:t>
            </w:r>
            <w:r w:rsidDel="00000000" w:rsidR="00000000" w:rsidRPr="00000000">
              <w:rPr>
                <w:rFonts w:ascii="Consolas" w:cs="Consolas" w:eastAsia="Consolas" w:hAnsi="Consolas"/>
                <w:color w:val="d36363"/>
                <w:sz w:val="12"/>
                <w:szCs w:val="12"/>
                <w:shd w:fill="333333" w:val="clear"/>
                <w:rtl w:val="0"/>
              </w:rPr>
              <w:t xml:space="preserve">17</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defaultValues: { name: </w:t>
            </w:r>
            <w:r w:rsidDel="00000000" w:rsidR="00000000" w:rsidRPr="00000000">
              <w:rPr>
                <w:rFonts w:ascii="Consolas" w:cs="Consolas" w:eastAsia="Consolas" w:hAnsi="Consolas"/>
                <w:color w:val="a2fca2"/>
                <w:sz w:val="12"/>
                <w:szCs w:val="12"/>
                <w:shd w:fill="333333" w:val="clear"/>
                <w:rtl w:val="0"/>
              </w:rPr>
              <w:t xml:space="preserve">''</w:t>
            </w:r>
            <w:r w:rsidDel="00000000" w:rsidR="00000000" w:rsidRPr="00000000">
              <w:rPr>
                <w:rFonts w:ascii="Consolas" w:cs="Consolas" w:eastAsia="Consolas" w:hAnsi="Consolas"/>
                <w:color w:val="ffffff"/>
                <w:sz w:val="12"/>
                <w:szCs w:val="12"/>
                <w:shd w:fill="333333" w:val="clear"/>
                <w:rtl w:val="0"/>
              </w:rPr>
              <w:t xml:space="preserve">, redirectUris: [{ value: </w:t>
            </w:r>
            <w:r w:rsidDel="00000000" w:rsidR="00000000" w:rsidRPr="00000000">
              <w:rPr>
                <w:rFonts w:ascii="Consolas" w:cs="Consolas" w:eastAsia="Consolas" w:hAnsi="Consolas"/>
                <w:color w:val="a2fca2"/>
                <w:sz w:val="12"/>
                <w:szCs w:val="12"/>
                <w:shd w:fill="333333" w:val="clear"/>
                <w:rtl w:val="0"/>
              </w:rPr>
              <w:t xml:space="preserve">''</w:t>
            </w:r>
            <w:r w:rsidDel="00000000" w:rsidR="00000000" w:rsidRPr="00000000">
              <w:rPr>
                <w:rFonts w:ascii="Consolas" w:cs="Consolas" w:eastAsia="Consolas" w:hAnsi="Consolas"/>
                <w:color w:val="ffffff"/>
                <w:sz w:val="12"/>
                <w:szCs w:val="12"/>
                <w:shd w:fill="333333" w:val="clear"/>
                <w:rtl w:val="0"/>
              </w:rPr>
              <w:t xml:space="preserve"> }] }, [cite: </w:t>
            </w:r>
            <w:r w:rsidDel="00000000" w:rsidR="00000000" w:rsidRPr="00000000">
              <w:rPr>
                <w:rFonts w:ascii="Consolas" w:cs="Consolas" w:eastAsia="Consolas" w:hAnsi="Consolas"/>
                <w:color w:val="d36363"/>
                <w:sz w:val="12"/>
                <w:szCs w:val="12"/>
                <w:shd w:fill="333333" w:val="clear"/>
                <w:rtl w:val="0"/>
              </w:rPr>
              <w:t xml:space="preserve">18</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z w:val="12"/>
                <w:szCs w:val="12"/>
                <w:shd w:fill="333333" w:val="clear"/>
                <w:rtl w:val="0"/>
              </w:rPr>
              <w:t xml:space="preserve">return</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w:t>
            </w:r>
            <w:r w:rsidDel="00000000" w:rsidR="00000000" w:rsidRPr="00000000">
              <w:rPr>
                <w:rFonts w:ascii="Consolas" w:cs="Consolas" w:eastAsia="Consolas" w:hAnsi="Consolas"/>
                <w:b w:val="1"/>
                <w:bCs w:val="1"/>
                <w:color w:val="62c8f3"/>
                <w:sz w:val="12"/>
                <w:szCs w:val="12"/>
                <w:shd w:fill="333333" w:val="clear"/>
                <w:rtl w:val="0"/>
              </w:rPr>
              <w:t xml:space="preserve">Form_Shaden_</w:t>
            </w:r>
            <w:r w:rsidDel="00000000" w:rsidR="00000000" w:rsidRPr="00000000">
              <w:rPr>
                <w:rFonts w:ascii="Consolas" w:cs="Consolas" w:eastAsia="Consolas" w:hAnsi="Consolas"/>
                <w:color w:val="62c8f3"/>
                <w:sz w:val="12"/>
                <w:szCs w:val="12"/>
                <w:shd w:fill="333333" w:val="clear"/>
                <w:rtl w:val="0"/>
              </w:rPr>
              <w:t xml:space="preserve"> {...form}&gt;</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w:t>
            </w:r>
            <w:r w:rsidDel="00000000" w:rsidR="00000000" w:rsidRPr="00000000">
              <w:rPr>
                <w:rFonts w:ascii="Consolas" w:cs="Consolas" w:eastAsia="Consolas" w:hAnsi="Consolas"/>
                <w:b w:val="1"/>
                <w:bCs w:val="1"/>
                <w:color w:val="62c8f3"/>
                <w:sz w:val="12"/>
                <w:szCs w:val="12"/>
                <w:shd w:fill="333333" w:val="clear"/>
                <w:rtl w:val="0"/>
              </w:rPr>
              <w:t xml:space="preserve">form</w:t>
            </w:r>
            <w:r w:rsidDel="00000000" w:rsidR="00000000" w:rsidRPr="00000000">
              <w:rPr>
                <w:rFonts w:ascii="Consolas" w:cs="Consolas" w:eastAsia="Consolas" w:hAnsi="Consolas"/>
                <w:color w:val="62c8f3"/>
                <w:sz w:val="12"/>
                <w:szCs w:val="12"/>
                <w:shd w:fill="333333" w:val="clear"/>
                <w:rtl w:val="0"/>
              </w:rPr>
              <w:t xml:space="preserve"> id=</w:t>
            </w:r>
            <w:r w:rsidDel="00000000" w:rsidR="00000000" w:rsidRPr="00000000">
              <w:rPr>
                <w:rFonts w:ascii="Consolas" w:cs="Consolas" w:eastAsia="Consolas" w:hAnsi="Consolas"/>
                <w:color w:val="a2fca2"/>
                <w:sz w:val="12"/>
                <w:szCs w:val="12"/>
                <w:shd w:fill="333333" w:val="clear"/>
                <w:rtl w:val="0"/>
              </w:rPr>
              <w:t xml:space="preserve">{formId}</w:t>
            </w:r>
            <w:r w:rsidDel="00000000" w:rsidR="00000000" w:rsidRPr="00000000">
              <w:rPr>
                <w:rFonts w:ascii="Consolas" w:cs="Consolas" w:eastAsia="Consolas" w:hAnsi="Consolas"/>
                <w:color w:val="62c8f3"/>
                <w:sz w:val="12"/>
                <w:szCs w:val="12"/>
                <w:shd w:fill="333333" w:val="clear"/>
                <w:rtl w:val="0"/>
              </w:rPr>
              <w:t xml:space="preserve"> onSubmit=</w:t>
            </w:r>
            <w:r w:rsidDel="00000000" w:rsidR="00000000" w:rsidRPr="00000000">
              <w:rPr>
                <w:rFonts w:ascii="Consolas" w:cs="Consolas" w:eastAsia="Consolas" w:hAnsi="Consolas"/>
                <w:color w:val="a2fca2"/>
                <w:sz w:val="12"/>
                <w:szCs w:val="12"/>
                <w:shd w:fill="333333" w:val="clear"/>
                <w:rtl w:val="0"/>
              </w:rPr>
              <w:t xml:space="preserve">{form.handleSubmit(onSubmit)}</w:t>
            </w:r>
            <w:r w:rsidDel="00000000" w:rsidR="00000000" w:rsidRPr="00000000">
              <w:rPr>
                <w:rFonts w:ascii="Consolas" w:cs="Consolas" w:eastAsia="Consolas" w:hAnsi="Consolas"/>
                <w:color w:val="62c8f3"/>
                <w:sz w:val="12"/>
                <w:szCs w:val="12"/>
                <w:shd w:fill="333333" w:val="clear"/>
                <w:rtl w:val="0"/>
              </w:rPr>
              <w:t xml:space="preserve">&gt;</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w:t>
            </w:r>
            <w:r w:rsidDel="00000000" w:rsidR="00000000" w:rsidRPr="00000000">
              <w:rPr>
                <w:rFonts w:ascii="Consolas" w:cs="Consolas" w:eastAsia="Consolas" w:hAnsi="Consolas"/>
                <w:b w:val="1"/>
                <w:bCs w:val="1"/>
                <w:color w:val="62c8f3"/>
                <w:sz w:val="12"/>
                <w:szCs w:val="12"/>
                <w:shd w:fill="333333" w:val="clear"/>
                <w:rtl w:val="0"/>
              </w:rPr>
              <w:t xml:space="preserve">FormFields</w:t>
            </w:r>
            <w:r w:rsidDel="00000000" w:rsidR="00000000" w:rsidRPr="00000000">
              <w:rPr>
                <w:rFonts w:ascii="Consolas" w:cs="Consolas" w:eastAsia="Consolas" w:hAnsi="Consolas"/>
                <w:color w:val="62c8f3"/>
                <w:sz w:val="12"/>
                <w:szCs w:val="12"/>
                <w:shd w:fill="333333" w:val="clear"/>
                <w:rtl w:val="0"/>
              </w:rPr>
              <w:t xml:space="preserve"> form=</w:t>
            </w:r>
            <w:r w:rsidDel="00000000" w:rsidR="00000000" w:rsidRPr="00000000">
              <w:rPr>
                <w:rFonts w:ascii="Consolas" w:cs="Consolas" w:eastAsia="Consolas" w:hAnsi="Consolas"/>
                <w:color w:val="a2fca2"/>
                <w:sz w:val="12"/>
                <w:szCs w:val="12"/>
                <w:shd w:fill="333333" w:val="clear"/>
                <w:rtl w:val="0"/>
              </w:rPr>
              <w:t xml:space="preserve">{form}</w:t>
            </w:r>
            <w:r w:rsidDel="00000000" w:rsidR="00000000" w:rsidRPr="00000000">
              <w:rPr>
                <w:rFonts w:ascii="Consolas" w:cs="Consolas" w:eastAsia="Consolas" w:hAnsi="Consolas"/>
                <w:color w:val="62c8f3"/>
                <w:sz w:val="12"/>
                <w:szCs w:val="12"/>
                <w:shd w:fill="333333" w:val="clear"/>
                <w:rtl w:val="0"/>
              </w:rPr>
              <w:t xml:space="preserve"> /&gt;</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w:t>
            </w:r>
            <w:r w:rsidDel="00000000" w:rsidR="00000000" w:rsidRPr="00000000">
              <w:rPr>
                <w:rFonts w:ascii="Consolas" w:cs="Consolas" w:eastAsia="Consolas" w:hAnsi="Consolas"/>
                <w:b w:val="1"/>
                <w:bCs w:val="1"/>
                <w:color w:val="62c8f3"/>
                <w:sz w:val="12"/>
                <w:szCs w:val="12"/>
                <w:shd w:fill="333333" w:val="clear"/>
                <w:rtl w:val="0"/>
              </w:rPr>
              <w:t xml:space="preserve">FileUploads</w:t>
            </w:r>
            <w:r w:rsidDel="00000000" w:rsidR="00000000" w:rsidRPr="00000000">
              <w:rPr>
                <w:rFonts w:ascii="Consolas" w:cs="Consolas" w:eastAsia="Consolas" w:hAnsi="Consolas"/>
                <w:color w:val="62c8f3"/>
                <w:sz w:val="12"/>
                <w:szCs w:val="12"/>
                <w:shd w:fill="333333" w:val="clear"/>
                <w:rtl w:val="0"/>
              </w:rPr>
              <w:t xml:space="preserve"> /&gt;</w:t>
            </w:r>
            <w:r w:rsidDel="00000000" w:rsidR="00000000" w:rsidRPr="00000000">
              <w:rPr>
                <w:rFonts w:ascii="Consolas" w:cs="Consolas" w:eastAsia="Consolas" w:hAnsi="Consolas"/>
                <w:color w:val="ffffff"/>
                <w:sz w:val="12"/>
                <w:szCs w:val="12"/>
                <w:shd w:fill="333333" w:val="clear"/>
                <w:rtl w:val="0"/>
              </w:rPr>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w:t>
            </w:r>
            <w:r w:rsidDel="00000000" w:rsidR="00000000" w:rsidRPr="00000000">
              <w:rPr>
                <w:rFonts w:ascii="Consolas" w:cs="Consolas" w:eastAsia="Consolas" w:hAnsi="Consolas"/>
                <w:b w:val="1"/>
                <w:bCs w:val="1"/>
                <w:color w:val="62c8f3"/>
                <w:sz w:val="12"/>
                <w:szCs w:val="12"/>
                <w:shd w:fill="333333" w:val="clear"/>
                <w:rtl w:val="0"/>
              </w:rPr>
              <w:t xml:space="preserve">form</w:t>
            </w:r>
            <w:r w:rsidDel="00000000" w:rsidR="00000000" w:rsidRPr="00000000">
              <w:rPr>
                <w:rFonts w:ascii="Consolas" w:cs="Consolas" w:eastAsia="Consolas" w:hAnsi="Consolas"/>
                <w:color w:val="62c8f3"/>
                <w:sz w:val="12"/>
                <w:szCs w:val="12"/>
                <w:shd w:fill="333333" w:val="clear"/>
                <w:rtl w:val="0"/>
              </w:rPr>
              <w:t xml:space="preserve">&gt;</w:t>
            </w:r>
            <w:r w:rsidDel="00000000" w:rsidR="00000000" w:rsidRPr="00000000">
              <w:rPr>
                <w:rFonts w:ascii="Consolas" w:cs="Consolas" w:eastAsia="Consolas" w:hAnsi="Consolas"/>
                <w:color w:val="ffffff"/>
                <w:sz w:val="12"/>
                <w:szCs w:val="12"/>
                <w:shd w:fill="333333" w:val="clear"/>
                <w:rtl w:val="0"/>
              </w:rPr>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w:t>
            </w:r>
            <w:r w:rsidDel="00000000" w:rsidR="00000000" w:rsidRPr="00000000">
              <w:rPr>
                <w:rFonts w:ascii="Consolas" w:cs="Consolas" w:eastAsia="Consolas" w:hAnsi="Consolas"/>
                <w:b w:val="1"/>
                <w:bCs w:val="1"/>
                <w:color w:val="62c8f3"/>
                <w:sz w:val="12"/>
                <w:szCs w:val="12"/>
                <w:shd w:fill="333333" w:val="clear"/>
                <w:rtl w:val="0"/>
              </w:rPr>
              <w:t xml:space="preserve">Form_Shaden_</w:t>
            </w:r>
            <w:r w:rsidDel="00000000" w:rsidR="00000000" w:rsidRPr="00000000">
              <w:rPr>
                <w:rFonts w:ascii="Consolas" w:cs="Consolas" w:eastAsia="Consolas" w:hAnsi="Consolas"/>
                <w:color w:val="62c8f3"/>
                <w:sz w:val="12"/>
                <w:szCs w:val="12"/>
                <w:shd w:fill="333333" w:val="clear"/>
                <w:rtl w:val="0"/>
              </w:rPr>
              <w:t xml:space="preserve">&gt;</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w:t>
            </w:r>
            <w:r w:rsidDel="00000000" w:rsidR="00000000" w:rsidRPr="00000000">
              <w:rPr>
                <w:rtl w:val="0"/>
              </w:rPr>
            </w:r>
          </w:p>
        </w:tc>
      </w:tr>
    </w:tbl>
    <w:p w:rsidR="00000000" w:rsidDel="00000000" w:rsidP="00000000" w:rsidRDefault="00000000" w:rsidRPr="00000000" w14:paraId="0000001E">
      <w:pPr>
        <w:spacing w:after="120" w:before="2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w:t>
      </w:r>
    </w:p>
    <w:p w:rsidR="00000000" w:rsidDel="00000000" w:rsidP="00000000" w:rsidRDefault="00000000" w:rsidRPr="00000000" w14:paraId="0000001F">
      <w:pPr>
        <w:spacing w:after="1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modification to the domain allowlist logic requires a developer to understand three concurrent queries, the permission gate, and how the derived allowedDomains value propagates into the render tree. Extracting DomainAllowlistSection into a separate component without forwarding updateSettings silently breaks the mutation path. This kind of hidden dependency between state management and rendering is difficult for an automated system to resolve without examining the full component context.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8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1.4 Smell 2: Too Many Props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Panel component in apps/www/components/Panel/Panel.tsx exposes ten optional props, several of which control overlapping layout behaviors:</w:t>
      </w:r>
    </w:p>
    <w:tbl>
      <w:tblPr>
        <w:tblStyle w:val="Table5"/>
        <w:jc w:val="left"/>
        <w:tblLayout w:type="fixed"/>
        <w:tblLook w:val="0600"/>
      </w:tblPr>
      <w:tblGrid>
        <w:gridCol w:w="4800"/>
        <w:tblGridChange w:id="0">
          <w:tblGrid>
            <w:gridCol w:w="4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2"/>
                <w:szCs w:val="12"/>
              </w:rPr>
            </w:pPr>
            <w:r w:rsidDel="00000000" w:rsidR="00000000" w:rsidRPr="00000000">
              <w:rPr>
                <w:rFonts w:ascii="Consolas" w:cs="Consolas" w:eastAsia="Consolas" w:hAnsi="Consolas"/>
                <w:color w:val="ffffff"/>
                <w:sz w:val="12"/>
                <w:szCs w:val="12"/>
                <w:shd w:fill="333333" w:val="clear"/>
                <w:rtl w:val="0"/>
              </w:rPr>
              <w:t xml:space="preserve">// SecuritySettings.tsx</w:t>
              <w:br w:type="textWrapping"/>
              <w:t xml:space="preserve">export const SecuritySettings = () =&gt; </w:t>
            </w:r>
            <w:r w:rsidDel="00000000" w:rsidR="00000000" w:rsidRPr="00000000">
              <w:rPr>
                <w:rFonts w:ascii="Consolas" w:cs="Consolas" w:eastAsia="Consolas" w:hAnsi="Consolas"/>
                <w:color w:val="ade5fc"/>
                <w:sz w:val="12"/>
                <w:szCs w:val="12"/>
                <w:shd w:fill="333333" w:val="clear"/>
                <w:rtl w:val="0"/>
              </w:rPr>
              <w:t xml:space="preserve">{</w:t>
              <w:br w:type="textWrapping"/>
              <w:t xml:space="preserve">  const { can: canUpdateSettings }</w:t>
            </w:r>
            <w:r w:rsidDel="00000000" w:rsidR="00000000" w:rsidRPr="00000000">
              <w:rPr>
                <w:rFonts w:ascii="Consolas" w:cs="Consolas" w:eastAsia="Consolas" w:hAnsi="Consolas"/>
                <w:color w:val="ffffff"/>
                <w:sz w:val="12"/>
                <w:szCs w:val="12"/>
                <w:shd w:fill="333333" w:val="clear"/>
                <w:rtl w:val="0"/>
              </w:rPr>
              <w:t xml:space="preserve"> = useAsyncCheckPermissions(</w:t>
              <w:br w:type="textWrapping"/>
              <w:t xml:space="preserve">    PermissionAction.UPDATE, security_settings</w:t>
              <w:br w:type="textWrapping"/>
              <w:t xml:space="preserve">  ); const </w:t>
            </w:r>
            <w:r w:rsidDel="00000000" w:rsidR="00000000" w:rsidRPr="00000000">
              <w:rPr>
                <w:rFonts w:ascii="Consolas" w:cs="Consolas" w:eastAsia="Consolas" w:hAnsi="Consolas"/>
                <w:color w:val="ade5fc"/>
                <w:sz w:val="12"/>
                <w:szCs w:val="12"/>
                <w:shd w:fill="333333" w:val="clear"/>
                <w:rtl w:val="0"/>
              </w:rPr>
              <w:t xml:space="preserve">{ data: settings, isPending }</w:t>
            </w:r>
            <w:r w:rsidDel="00000000" w:rsidR="00000000" w:rsidRPr="00000000">
              <w:rPr>
                <w:rFonts w:ascii="Consolas" w:cs="Consolas" w:eastAsia="Consolas" w:hAnsi="Consolas"/>
                <w:color w:val="ffffff"/>
                <w:sz w:val="12"/>
                <w:szCs w:val="12"/>
                <w:shd w:fill="333333" w:val="clear"/>
                <w:rtl w:val="0"/>
              </w:rPr>
              <w:t xml:space="preserve"> = useOrganizationSecuritySettingsQuery(</w:t>
            </w:r>
            <w:r w:rsidDel="00000000" w:rsidR="00000000" w:rsidRPr="00000000">
              <w:rPr>
                <w:rFonts w:ascii="Consolas" w:cs="Consolas" w:eastAsia="Consolas" w:hAnsi="Consolas"/>
                <w:color w:val="ade5fc"/>
                <w:sz w:val="12"/>
                <w:szCs w:val="12"/>
                <w:shd w:fill="333333" w:val="clear"/>
                <w:rtl w:val="0"/>
              </w:rPr>
              <w:t xml:space="preserve">{ slug }</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const </w:t>
            </w:r>
            <w:r w:rsidDel="00000000" w:rsidR="00000000" w:rsidRPr="00000000">
              <w:rPr>
                <w:rFonts w:ascii="Consolas" w:cs="Consolas" w:eastAsia="Consolas" w:hAnsi="Consolas"/>
                <w:color w:val="ade5fc"/>
                <w:sz w:val="12"/>
                <w:szCs w:val="12"/>
                <w:shd w:fill="333333" w:val="clear"/>
                <w:rtl w:val="0"/>
              </w:rPr>
              <w:t xml:space="preserve">{ data: members }</w:t>
            </w:r>
            <w:r w:rsidDel="00000000" w:rsidR="00000000" w:rsidRPr="00000000">
              <w:rPr>
                <w:rFonts w:ascii="Consolas" w:cs="Consolas" w:eastAsia="Consolas" w:hAnsi="Consolas"/>
                <w:color w:val="ffffff"/>
                <w:sz w:val="12"/>
                <w:szCs w:val="12"/>
                <w:shd w:fill="333333" w:val="clear"/>
                <w:rtl w:val="0"/>
              </w:rPr>
              <w:t xml:space="preserve"> = useOrganizationMembersQuery(</w:t>
            </w:r>
            <w:r w:rsidDel="00000000" w:rsidR="00000000" w:rsidRPr="00000000">
              <w:rPr>
                <w:rFonts w:ascii="Consolas" w:cs="Consolas" w:eastAsia="Consolas" w:hAnsi="Consolas"/>
                <w:color w:val="ade5fc"/>
                <w:sz w:val="12"/>
                <w:szCs w:val="12"/>
                <w:shd w:fill="333333" w:val="clear"/>
                <w:rtl w:val="0"/>
              </w:rPr>
              <w:t xml:space="preserve">{ slug }</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const </w:t>
            </w:r>
            <w:r w:rsidDel="00000000" w:rsidR="00000000" w:rsidRPr="00000000">
              <w:rPr>
                <w:rFonts w:ascii="Consolas" w:cs="Consolas" w:eastAsia="Consolas" w:hAnsi="Consolas"/>
                <w:color w:val="ade5fc"/>
                <w:sz w:val="12"/>
                <w:szCs w:val="12"/>
                <w:shd w:fill="333333" w:val="clear"/>
                <w:rtl w:val="0"/>
              </w:rPr>
              <w:t xml:space="preserve">{ data: ssoProviders }</w:t>
            </w:r>
            <w:r w:rsidDel="00000000" w:rsidR="00000000" w:rsidRPr="00000000">
              <w:rPr>
                <w:rFonts w:ascii="Consolas" w:cs="Consolas" w:eastAsia="Consolas" w:hAnsi="Consolas"/>
                <w:color w:val="ffffff"/>
                <w:sz w:val="12"/>
                <w:szCs w:val="12"/>
                <w:shd w:fill="333333" w:val="clear"/>
                <w:rtl w:val="0"/>
              </w:rPr>
              <w:t xml:space="preserve"> = useSSOProvidersQuery(</w:t>
            </w:r>
            <w:r w:rsidDel="00000000" w:rsidR="00000000" w:rsidRPr="00000000">
              <w:rPr>
                <w:rFonts w:ascii="Consolas" w:cs="Consolas" w:eastAsia="Consolas" w:hAnsi="Consolas"/>
                <w:color w:val="ade5fc"/>
                <w:sz w:val="12"/>
                <w:szCs w:val="12"/>
                <w:shd w:fill="333333" w:val="clear"/>
                <w:rtl w:val="0"/>
              </w:rPr>
              <w:t xml:space="preserve">{ slug }</w:t>
            </w:r>
            <w:r w:rsidDel="00000000" w:rsidR="00000000" w:rsidRPr="00000000">
              <w:rPr>
                <w:rFonts w:ascii="Consolas" w:cs="Consolas" w:eastAsia="Consolas" w:hAnsi="Consolas"/>
                <w:color w:val="ffffff"/>
                <w:sz w:val="12"/>
                <w:szCs w:val="12"/>
                <w:shd w:fill="333333" w:val="clear"/>
                <w:rtl w:val="0"/>
              </w:rPr>
              <w:t xml:space="preserve">);</w:t>
              <w:br w:type="textWrapping"/>
              <w:br w:type="textWrapping"/>
              <w:t xml:space="preserve">  const </w:t>
            </w:r>
            <w:r w:rsidDel="00000000" w:rsidR="00000000" w:rsidRPr="00000000">
              <w:rPr>
                <w:rFonts w:ascii="Consolas" w:cs="Consolas" w:eastAsia="Consolas" w:hAnsi="Consolas"/>
                <w:color w:val="ade5fc"/>
                <w:sz w:val="12"/>
                <w:szCs w:val="12"/>
                <w:shd w:fill="333333" w:val="clear"/>
                <w:rtl w:val="0"/>
              </w:rPr>
              <w:t xml:space="preserve">{ mutate: updateSettings }</w:t>
            </w:r>
            <w:r w:rsidDel="00000000" w:rsidR="00000000" w:rsidRPr="00000000">
              <w:rPr>
                <w:rFonts w:ascii="Consolas" w:cs="Consolas" w:eastAsia="Consolas" w:hAnsi="Consolas"/>
                <w:color w:val="ffffff"/>
                <w:sz w:val="12"/>
                <w:szCs w:val="12"/>
                <w:shd w:fill="333333" w:val="clear"/>
                <w:rtl w:val="0"/>
              </w:rPr>
              <w:t xml:space="preserve"> = useOrganizationSecuritySettingsMutation();</w:t>
              <w:br w:type="textWrapping"/>
              <w:br w:type="textWrapping"/>
              <w:t xml:space="preserve">  const allowedDomains = settings?.allowed_domains?.filter(Boolean) ?? [];</w:t>
              <w:br w:type="textWrapping"/>
              <w:br w:type="textWrapping"/>
              <w:t xml:space="preserve">  return (</w:t>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&lt;&gt;</w:t>
            </w:r>
            <w:r w:rsidDel="00000000" w:rsidR="00000000" w:rsidRPr="00000000">
              <w:rPr>
                <w:rFonts w:ascii="Consolas" w:cs="Consolas" w:eastAsia="Consolas" w:hAnsi="Consolas"/>
                <w:color w:val="ffffff"/>
                <w:sz w:val="12"/>
                <w:szCs w:val="12"/>
                <w:shd w:fill="333333" w:val="clear"/>
                <w:rtl w:val="0"/>
              </w:rPr>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w:t>
            </w:r>
            <w:r w:rsidDel="00000000" w:rsidR="00000000" w:rsidRPr="00000000">
              <w:rPr>
                <w:rFonts w:ascii="Consolas" w:cs="Consolas" w:eastAsia="Consolas" w:hAnsi="Consolas"/>
                <w:b w:val="1"/>
                <w:bCs w:val="1"/>
                <w:color w:val="62c8f3"/>
                <w:sz w:val="12"/>
                <w:szCs w:val="12"/>
                <w:shd w:fill="333333" w:val="clear"/>
                <w:rtl w:val="0"/>
              </w:rPr>
              <w:t xml:space="preserve">PermissionSection</w:t>
            </w:r>
            <w:r w:rsidDel="00000000" w:rsidR="00000000" w:rsidRPr="00000000">
              <w:rPr>
                <w:rFonts w:ascii="Consolas" w:cs="Consolas" w:eastAsia="Consolas" w:hAnsi="Consolas"/>
                <w:color w:val="62c8f3"/>
                <w:sz w:val="12"/>
                <w:szCs w:val="12"/>
                <w:shd w:fill="333333" w:val="clear"/>
                <w:rtl w:val="0"/>
              </w:rPr>
              <w:t xml:space="preserve"> can=</w:t>
            </w:r>
            <w:r w:rsidDel="00000000" w:rsidR="00000000" w:rsidRPr="00000000">
              <w:rPr>
                <w:rFonts w:ascii="Consolas" w:cs="Consolas" w:eastAsia="Consolas" w:hAnsi="Consolas"/>
                <w:color w:val="ade5fc"/>
                <w:sz w:val="12"/>
                <w:szCs w:val="12"/>
                <w:shd w:fill="333333" w:val="clear"/>
                <w:rtl w:val="0"/>
              </w:rPr>
              <w:t xml:space="preserve">{canUpdateSettings}</w:t>
            </w:r>
            <w:r w:rsidDel="00000000" w:rsidR="00000000" w:rsidRPr="00000000">
              <w:rPr>
                <w:rFonts w:ascii="Consolas" w:cs="Consolas" w:eastAsia="Consolas" w:hAnsi="Consolas"/>
                <w:color w:val="62c8f3"/>
                <w:sz w:val="12"/>
                <w:szCs w:val="12"/>
                <w:shd w:fill="333333" w:val="clear"/>
                <w:rtl w:val="0"/>
              </w:rPr>
              <w:t xml:space="preserve"> /&gt;</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w:t>
            </w:r>
            <w:r w:rsidDel="00000000" w:rsidR="00000000" w:rsidRPr="00000000">
              <w:rPr>
                <w:rFonts w:ascii="Consolas" w:cs="Consolas" w:eastAsia="Consolas" w:hAnsi="Consolas"/>
                <w:b w:val="1"/>
                <w:bCs w:val="1"/>
                <w:color w:val="62c8f3"/>
                <w:sz w:val="12"/>
                <w:szCs w:val="12"/>
                <w:shd w:fill="333333" w:val="clear"/>
                <w:rtl w:val="0"/>
              </w:rPr>
              <w:t xml:space="preserve">SSOSection</w:t>
            </w:r>
            <w:r w:rsidDel="00000000" w:rsidR="00000000" w:rsidRPr="00000000">
              <w:rPr>
                <w:rFonts w:ascii="Consolas" w:cs="Consolas" w:eastAsia="Consolas" w:hAnsi="Consolas"/>
                <w:color w:val="62c8f3"/>
                <w:sz w:val="12"/>
                <w:szCs w:val="12"/>
                <w:shd w:fill="333333" w:val="clear"/>
                <w:rtl w:val="0"/>
              </w:rPr>
              <w:t xml:space="preserve"> providers=</w:t>
            </w:r>
            <w:r w:rsidDel="00000000" w:rsidR="00000000" w:rsidRPr="00000000">
              <w:rPr>
                <w:rFonts w:ascii="Consolas" w:cs="Consolas" w:eastAsia="Consolas" w:hAnsi="Consolas"/>
                <w:color w:val="ade5fc"/>
                <w:sz w:val="12"/>
                <w:szCs w:val="12"/>
                <w:shd w:fill="333333" w:val="clear"/>
                <w:rtl w:val="0"/>
              </w:rPr>
              <w:t xml:space="preserve">{ssoProviders}</w:t>
            </w:r>
            <w:r w:rsidDel="00000000" w:rsidR="00000000" w:rsidRPr="00000000">
              <w:rPr>
                <w:rFonts w:ascii="Consolas" w:cs="Consolas" w:eastAsia="Consolas" w:hAnsi="Consolas"/>
                <w:color w:val="62c8f3"/>
                <w:sz w:val="12"/>
                <w:szCs w:val="12"/>
                <w:shd w:fill="333333" w:val="clear"/>
                <w:rtl w:val="0"/>
              </w:rPr>
              <w:t xml:space="preserve"> /&gt;</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w:t>
            </w:r>
            <w:r w:rsidDel="00000000" w:rsidR="00000000" w:rsidRPr="00000000">
              <w:rPr>
                <w:rFonts w:ascii="Consolas" w:cs="Consolas" w:eastAsia="Consolas" w:hAnsi="Consolas"/>
                <w:b w:val="1"/>
                <w:bCs w:val="1"/>
                <w:color w:val="62c8f3"/>
                <w:sz w:val="12"/>
                <w:szCs w:val="12"/>
                <w:shd w:fill="333333" w:val="clear"/>
                <w:rtl w:val="0"/>
              </w:rPr>
              <w:t xml:space="preserve">DomainAllowlistSection</w:t>
            </w:r>
            <w:r w:rsidDel="00000000" w:rsidR="00000000" w:rsidRPr="00000000">
              <w:rPr>
                <w:rFonts w:ascii="Consolas" w:cs="Consolas" w:eastAsia="Consolas" w:hAnsi="Consolas"/>
                <w:color w:val="62c8f3"/>
                <w:sz w:val="12"/>
                <w:szCs w:val="12"/>
                <w:shd w:fill="333333" w:val="clear"/>
                <w:rtl w:val="0"/>
              </w:rPr>
              <w:t xml:space="preserve"> domains=</w:t>
            </w:r>
            <w:r w:rsidDel="00000000" w:rsidR="00000000" w:rsidRPr="00000000">
              <w:rPr>
                <w:rFonts w:ascii="Consolas" w:cs="Consolas" w:eastAsia="Consolas" w:hAnsi="Consolas"/>
                <w:color w:val="ade5fc"/>
                <w:sz w:val="12"/>
                <w:szCs w:val="12"/>
                <w:shd w:fill="333333" w:val="clear"/>
                <w:rtl w:val="0"/>
              </w:rPr>
              <w:t xml:space="preserve">{allowedDomains}</w:t>
            </w:r>
            <w:r w:rsidDel="00000000" w:rsidR="00000000" w:rsidRPr="00000000">
              <w:rPr>
                <w:rFonts w:ascii="Consolas" w:cs="Consolas" w:eastAsia="Consolas" w:hAnsi="Consolas"/>
                <w:color w:val="62c8f3"/>
                <w:sz w:val="12"/>
                <w:szCs w:val="12"/>
                <w:shd w:fill="333333" w:val="clear"/>
                <w:rtl w:val="0"/>
              </w:rPr>
              <w:t xml:space="preserve"> /&gt;</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w:t>
            </w:r>
            <w:r w:rsidDel="00000000" w:rsidR="00000000" w:rsidRPr="00000000">
              <w:rPr>
                <w:rFonts w:ascii="Consolas" w:cs="Consolas" w:eastAsia="Consolas" w:hAnsi="Consolas"/>
                <w:color w:val="62c8f3"/>
                <w:sz w:val="12"/>
                <w:szCs w:val="12"/>
                <w:shd w:fill="333333" w:val="clear"/>
                <w:rtl w:val="0"/>
              </w:rPr>
              <w:t xml:space="preserve">&lt;/&gt;</w:t>
            </w:r>
            <w:r w:rsidDel="00000000" w:rsidR="00000000" w:rsidRPr="00000000">
              <w:rPr>
                <w:rFonts w:ascii="Consolas" w:cs="Consolas" w:eastAsia="Consolas" w:hAnsi="Consolas"/>
                <w:color w:val="ffffff"/>
                <w:sz w:val="12"/>
                <w:szCs w:val="12"/>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8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rtl w:val="0"/>
        </w:rPr>
        <w:t xml:space="preserve">ReactSniffer flags this as a Too Many Props smell. Each of the problematic props, including </w:t>
      </w:r>
      <w:r w:rsidDel="00000000" w:rsidR="00000000" w:rsidRPr="00000000">
        <w:rPr>
          <w:rFonts w:ascii="Times New Roman" w:cs="Times New Roman" w:eastAsia="Times New Roman" w:hAnsi="Times New Roman"/>
          <w:rtl w:val="0"/>
        </w:rPr>
        <w:t xml:space="preserve">wrapWithLoading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noHideOverflow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noMargin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titleClasses</w:t>
      </w:r>
      <w:r w:rsidDel="00000000" w:rsidR="00000000" w:rsidRPr="00000000">
        <w:rPr>
          <w:rFonts w:ascii="Times New Roman" w:cs="Times New Roman" w:eastAsia="Times New Roman" w:hAnsi="Times New Roman"/>
          <w:rtl w:val="0"/>
        </w:rPr>
        <w:t xml:space="preserve">, represents a distinct layout concern, and reducing the prop surface requires understanding why each one exists before touching it. A planner that applies </w:t>
      </w:r>
      <w:r w:rsidDel="00000000" w:rsidR="00000000" w:rsidRPr="00000000">
        <w:rPr>
          <w:rFonts w:ascii="Times New Roman" w:cs="Times New Roman" w:eastAsia="Times New Roman" w:hAnsi="Times New Roman"/>
          <w:rtl w:val="0"/>
        </w:rPr>
        <w:t xml:space="preserve">remove_unused_props</w:t>
      </w:r>
      <w:r w:rsidDel="00000000" w:rsidR="00000000" w:rsidRPr="00000000">
        <w:rPr>
          <w:rFonts w:ascii="Times New Roman" w:cs="Times New Roman" w:eastAsia="Times New Roman" w:hAnsi="Times New Roman"/>
          <w:rtl w:val="0"/>
        </w:rPr>
        <w:t xml:space="preserve"> without examining call sites will produce incorrect output. Our pipeline addresses this by passing call-site context from the </w:t>
      </w:r>
      <w:r w:rsidDel="00000000" w:rsidR="00000000" w:rsidRPr="00000000">
        <w:rPr>
          <w:rFonts w:ascii="Times New Roman" w:cs="Times New Roman" w:eastAsia="Times New Roman" w:hAnsi="Times New Roman"/>
          <w:rtl w:val="0"/>
        </w:rPr>
        <w:t xml:space="preserve">gather_context</w:t>
      </w:r>
      <w:r w:rsidDel="00000000" w:rsidR="00000000" w:rsidRPr="00000000">
        <w:rPr>
          <w:rFonts w:ascii="Times New Roman" w:cs="Times New Roman" w:eastAsia="Times New Roman" w:hAnsi="Times New Roman"/>
          <w:rtl w:val="0"/>
        </w:rPr>
        <w:t xml:space="preserve"> stage to the planner, giving it enough signal to distinguish which props can be safely composed, consolidated, or left in place.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8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1.5 Smell 3: Direct DOM Manipulation </w:t>
      </w:r>
    </w:p>
    <w:tbl>
      <w:tblPr>
        <w:tblStyle w:val="Table6"/>
        <w:jc w:val="left"/>
        <w:tblLayout w:type="fixed"/>
        <w:tblLook w:val="0600"/>
      </w:tblPr>
      <w:tblGrid>
        <w:gridCol w:w="4800"/>
        <w:tblGridChange w:id="0">
          <w:tblGrid>
            <w:gridCol w:w="4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2"/>
                <w:szCs w:val="12"/>
              </w:rPr>
            </w:pPr>
            <w:r w:rsidDel="00000000" w:rsidR="00000000" w:rsidRPr="00000000">
              <w:rPr>
                <w:rFonts w:ascii="Consolas" w:cs="Consolas" w:eastAsia="Consolas" w:hAnsi="Consolas"/>
                <w:color w:val="888888"/>
                <w:sz w:val="12"/>
                <w:szCs w:val="12"/>
                <w:shd w:fill="333333" w:val="clear"/>
                <w:rtl w:val="0"/>
              </w:rPr>
              <w:t xml:space="preserve">// interface PanelProps</w:t>
            </w:r>
            <w:r w:rsidDel="00000000" w:rsidR="00000000" w:rsidRPr="00000000">
              <w:rPr>
                <w:rFonts w:ascii="Consolas" w:cs="Consolas" w:eastAsia="Consolas" w:hAnsi="Consolas"/>
                <w:color w:val="ffffff"/>
                <w:sz w:val="12"/>
                <w:szCs w:val="12"/>
                <w:shd w:fill="333333" w:val="clear"/>
                <w:rtl w:val="0"/>
              </w:rPr>
              <w:br w:type="textWrapping"/>
            </w:r>
            <w:r w:rsidDel="00000000" w:rsidR="00000000" w:rsidRPr="00000000">
              <w:rPr>
                <w:rFonts w:ascii="Consolas" w:cs="Consolas" w:eastAsia="Consolas" w:hAnsi="Consolas"/>
                <w:color w:val="fcc28c"/>
                <w:sz w:val="12"/>
                <w:szCs w:val="12"/>
                <w:shd w:fill="333333" w:val="clear"/>
                <w:rtl w:val="0"/>
              </w:rPr>
              <w:t xml:space="preserve">interface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ffffaa"/>
                <w:sz w:val="12"/>
                <w:szCs w:val="12"/>
                <w:shd w:fill="333333" w:val="clear"/>
                <w:rtl w:val="0"/>
              </w:rPr>
              <w:t xml:space="preserve">PanelProps</w:t>
            </w:r>
            <w:r w:rsidDel="00000000" w:rsidR="00000000" w:rsidRPr="00000000">
              <w:rPr>
                <w:rFonts w:ascii="Consolas" w:cs="Consolas" w:eastAsia="Consolas" w:hAnsi="Consolas"/>
                <w:color w:val="ffffff"/>
                <w:sz w:val="12"/>
                <w:szCs w:val="12"/>
                <w:shd w:fill="333333" w:val="clear"/>
                <w:rtl w:val="0"/>
              </w:rPr>
              <w:t xml:space="preserve"> {</w:t>
              <w:br w:type="textWrapping"/>
              <w:t xml:space="preserve">  className?: string;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77</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id?: string;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78</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footer?: JSX.Element | </w:t>
            </w:r>
            <w:r w:rsidDel="00000000" w:rsidR="00000000" w:rsidRPr="00000000">
              <w:rPr>
                <w:rFonts w:ascii="Consolas" w:cs="Consolas" w:eastAsia="Consolas" w:hAnsi="Consolas"/>
                <w:color w:val="fcc28c"/>
                <w:sz w:val="12"/>
                <w:szCs w:val="12"/>
                <w:shd w:fill="333333" w:val="clear"/>
                <w:rtl w:val="0"/>
              </w:rPr>
              <w:t xml:space="preserve">false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79</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loading?: </w:t>
            </w:r>
            <w:r w:rsidDel="00000000" w:rsidR="00000000" w:rsidRPr="00000000">
              <w:rPr>
                <w:rFonts w:ascii="Consolas" w:cs="Consolas" w:eastAsia="Consolas" w:hAnsi="Consolas"/>
                <w:color w:val="fcc28c"/>
                <w:sz w:val="12"/>
                <w:szCs w:val="12"/>
                <w:shd w:fill="333333" w:val="clear"/>
                <w:rtl w:val="0"/>
              </w:rPr>
              <w:t xml:space="preserve">boolean</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80</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noMargin?: </w:t>
            </w:r>
            <w:r w:rsidDel="00000000" w:rsidR="00000000" w:rsidRPr="00000000">
              <w:rPr>
                <w:rFonts w:ascii="Consolas" w:cs="Consolas" w:eastAsia="Consolas" w:hAnsi="Consolas"/>
                <w:color w:val="fcc28c"/>
                <w:sz w:val="12"/>
                <w:szCs w:val="12"/>
                <w:shd w:fill="333333" w:val="clear"/>
                <w:rtl w:val="0"/>
              </w:rPr>
              <w:t xml:space="preserve">boolean</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81</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title?: ReactNode;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82</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wrapWithLoading?: </w:t>
            </w:r>
            <w:r w:rsidDel="00000000" w:rsidR="00000000" w:rsidRPr="00000000">
              <w:rPr>
                <w:rFonts w:ascii="Consolas" w:cs="Consolas" w:eastAsia="Consolas" w:hAnsi="Consolas"/>
                <w:color w:val="fcc28c"/>
                <w:sz w:val="12"/>
                <w:szCs w:val="12"/>
                <w:shd w:fill="333333" w:val="clear"/>
                <w:rtl w:val="0"/>
              </w:rPr>
              <w:t xml:space="preserve">boolean</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84</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noHideOverflow?: </w:t>
            </w:r>
            <w:r w:rsidDel="00000000" w:rsidR="00000000" w:rsidRPr="00000000">
              <w:rPr>
                <w:rFonts w:ascii="Consolas" w:cs="Consolas" w:eastAsia="Consolas" w:hAnsi="Consolas"/>
                <w:color w:val="fcc28c"/>
                <w:sz w:val="12"/>
                <w:szCs w:val="12"/>
                <w:shd w:fill="333333" w:val="clear"/>
                <w:rtl w:val="0"/>
              </w:rPr>
              <w:t xml:space="preserve">boolean</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84</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titleClasses?: string;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85</w:t>
            </w:r>
            <w:r w:rsidDel="00000000" w:rsidR="00000000" w:rsidRPr="00000000">
              <w:rPr>
                <w:rFonts w:ascii="Consolas" w:cs="Consolas" w:eastAsia="Consolas" w:hAnsi="Consolas"/>
                <w:color w:val="ffffff"/>
                <w:sz w:val="12"/>
                <w:szCs w:val="12"/>
                <w:shd w:fill="333333" w:val="clear"/>
                <w:rtl w:val="0"/>
              </w:rPr>
              <w:t xml:space="preserve">]</w:t>
              <w:br w:type="textWrapping"/>
              <w:t xml:space="preserve">  footerClasses?: string;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86</w:t>
            </w:r>
            <w:r w:rsidDel="00000000" w:rsidR="00000000" w:rsidRPr="00000000">
              <w:rPr>
                <w:rFonts w:ascii="Consolas" w:cs="Consolas" w:eastAsia="Consolas" w:hAnsi="Consolas"/>
                <w:color w:val="ffffff"/>
                <w:sz w:val="12"/>
                <w:szCs w:val="12"/>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8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DOM manipulation via document.querySelector, element.style, or element.classList can be either a genuine anti-pattern in React or an intentional design decision. When a component integrates with a third-party library or manages content outside the React tree, direct DOM access may be unavoidable. The challenge for automated refactoring is distinguishing between the two cases. In our evaluation corpus, BaseInjector represents the intentional case. The component sets a tag and modifies document.body for theming, which cannot be replaced by useRef without changing the component's behavior. The classify node in our pipeline examined the code and detector metadata and labelled this smell as non_actionable, skipping the task entirely. By contrast, RLSCodeEditor contains a straightforward case where document.getElementById can be replaced by a ref with no observable change: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8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pipeline classified this as actionable, selected the remove_direct_dom tactic, applied the edit, and confirmed through a ReactSniffer re-scan that the smell was resolved. Without the classification stage, a system that runs the edit node unconditionally would</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rtl w:val="0"/>
        </w:rPr>
        <w:t xml:space="preserve">have attempted to modify BaseInjector as well, producing a semantically incorrect result.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1.6 Smell 4: Inheritance Instead of Composition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MarkdownLoader</w:t>
      </w:r>
      <w:r w:rsidDel="00000000" w:rsidR="00000000" w:rsidRPr="00000000">
        <w:rPr>
          <w:rFonts w:ascii="Times New Roman" w:cs="Times New Roman" w:eastAsia="Times New Roman" w:hAnsi="Times New Roman"/>
          <w:rtl w:val="0"/>
        </w:rPr>
        <w:t xml:space="preserve"> uses class inheritance to share behavior across loader components, a pattern that works against React's composition model. Refactoring it requires understanding which methods are overridden, which state is inherited from the parent, and whether the child adds new behavior or only specializes existing behavior. A model given only the file in isolation cannot determine whether </w:t>
      </w:r>
      <w:r w:rsidDel="00000000" w:rsidR="00000000" w:rsidRPr="00000000">
        <w:rPr>
          <w:rFonts w:ascii="Times New Roman" w:cs="Times New Roman" w:eastAsia="Times New Roman" w:hAnsi="Times New Roman"/>
          <w:rtl w:val="0"/>
        </w:rPr>
        <w:t xml:space="preserve">BaseLoader</w:t>
      </w:r>
      <w:r w:rsidDel="00000000" w:rsidR="00000000" w:rsidRPr="00000000">
        <w:rPr>
          <w:rFonts w:ascii="Times New Roman" w:cs="Times New Roman" w:eastAsia="Times New Roman" w:hAnsi="Times New Roman"/>
          <w:rtl w:val="0"/>
        </w:rPr>
        <w:t xml:space="preserve"> is referenced elsewhere or which override methods can safely be flattened into a composed helper. The </w:t>
      </w:r>
      <w:r w:rsidDel="00000000" w:rsidR="00000000" w:rsidRPr="00000000">
        <w:rPr>
          <w:rFonts w:ascii="Times New Roman" w:cs="Times New Roman" w:eastAsia="Times New Roman" w:hAnsi="Times New Roman"/>
          <w:rtl w:val="0"/>
        </w:rPr>
        <w:t xml:space="preserve">gather_context</w:t>
      </w:r>
      <w:r w:rsidDel="00000000" w:rsidR="00000000" w:rsidRPr="00000000">
        <w:rPr>
          <w:rFonts w:ascii="Times New Roman" w:cs="Times New Roman" w:eastAsia="Times New Roman" w:hAnsi="Times New Roman"/>
          <w:rtl w:val="0"/>
        </w:rPr>
        <w:t xml:space="preserve"> stage resolves local imports and includes sibling loaders and the base class definition in the context sent to the planner, enabling a correct compositional replacement that a single-shot call over the file alone could not produce.</w:t>
      </w:r>
    </w:p>
    <w:tbl>
      <w:tblPr>
        <w:tblStyle w:val="Table7"/>
        <w:jc w:val="left"/>
        <w:tblLayout w:type="fixed"/>
        <w:tblLook w:val="0600"/>
      </w:tblPr>
      <w:tblGrid>
        <w:gridCol w:w="4800"/>
        <w:tblGridChange w:id="0">
          <w:tblGrid>
            <w:gridCol w:w="480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2"/>
                <w:szCs w:val="12"/>
              </w:rPr>
            </w:pPr>
            <w:r w:rsidDel="00000000" w:rsidR="00000000" w:rsidRPr="00000000">
              <w:rPr>
                <w:rFonts w:ascii="Consolas" w:cs="Consolas" w:eastAsia="Consolas" w:hAnsi="Consolas"/>
                <w:color w:val="888888"/>
                <w:sz w:val="12"/>
                <w:szCs w:val="12"/>
                <w:shd w:fill="333333" w:val="clear"/>
                <w:rtl w:val="0"/>
              </w:rPr>
              <w:t xml:space="preserve">// // Before (Direct DOM Manipulation)</w:t>
            </w:r>
            <w:r w:rsidDel="00000000" w:rsidR="00000000" w:rsidRPr="00000000">
              <w:rPr>
                <w:rFonts w:ascii="Consolas" w:cs="Consolas" w:eastAsia="Consolas" w:hAnsi="Consolas"/>
                <w:color w:val="ffffff"/>
                <w:sz w:val="12"/>
                <w:szCs w:val="12"/>
                <w:shd w:fill="333333" w:val="clear"/>
                <w:rtl w:val="0"/>
              </w:rPr>
              <w:br w:type="textWrapping"/>
              <w:t xml:space="preserve">const editorEl = document.getElementById(</w:t>
            </w:r>
            <w:r w:rsidDel="00000000" w:rsidR="00000000" w:rsidRPr="00000000">
              <w:rPr>
                <w:rFonts w:ascii="Consolas" w:cs="Consolas" w:eastAsia="Consolas" w:hAnsi="Consolas"/>
                <w:color w:val="a2fca2"/>
                <w:sz w:val="12"/>
                <w:szCs w:val="12"/>
                <w:shd w:fill="333333" w:val="clear"/>
                <w:rtl w:val="0"/>
              </w:rPr>
              <w:t xml:space="preserve">'rls-editor'</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101</w:t>
            </w:r>
            <w:r w:rsidDel="00000000" w:rsidR="00000000" w:rsidRPr="00000000">
              <w:rPr>
                <w:rFonts w:ascii="Consolas" w:cs="Consolas" w:eastAsia="Consolas" w:hAnsi="Consolas"/>
                <w:color w:val="ffffff"/>
                <w:sz w:val="12"/>
                <w:szCs w:val="12"/>
                <w:shd w:fill="333333" w:val="clear"/>
                <w:rtl w:val="0"/>
              </w:rPr>
              <w:t xml:space="preserve">]</w:t>
              <w:br w:type="textWrapping"/>
              <w:t xml:space="preserve">editorEl?.focus(); [cite: </w:t>
            </w:r>
            <w:r w:rsidDel="00000000" w:rsidR="00000000" w:rsidRPr="00000000">
              <w:rPr>
                <w:rFonts w:ascii="Consolas" w:cs="Consolas" w:eastAsia="Consolas" w:hAnsi="Consolas"/>
                <w:color w:val="d36363"/>
                <w:sz w:val="12"/>
                <w:szCs w:val="12"/>
                <w:shd w:fill="333333" w:val="clear"/>
                <w:rtl w:val="0"/>
              </w:rPr>
              <w:t xml:space="preserve">99</w:t>
            </w:r>
            <w:r w:rsidDel="00000000" w:rsidR="00000000" w:rsidRPr="00000000">
              <w:rPr>
                <w:rFonts w:ascii="Consolas" w:cs="Consolas" w:eastAsia="Consolas" w:hAnsi="Consolas"/>
                <w:color w:val="ffffff"/>
                <w:sz w:val="12"/>
                <w:szCs w:val="12"/>
                <w:shd w:fill="333333" w:val="clear"/>
                <w:rtl w:val="0"/>
              </w:rPr>
              <w:t xml:space="preserve">]</w:t>
              <w:br w:type="textWrapping"/>
              <w:br w:type="textWrapping"/>
            </w:r>
            <w:r w:rsidDel="00000000" w:rsidR="00000000" w:rsidRPr="00000000">
              <w:rPr>
                <w:rFonts w:ascii="Consolas" w:cs="Consolas" w:eastAsia="Consolas" w:hAnsi="Consolas"/>
                <w:color w:val="888888"/>
                <w:sz w:val="12"/>
                <w:szCs w:val="12"/>
                <w:shd w:fill="333333" w:val="clear"/>
                <w:rtl w:val="0"/>
              </w:rPr>
              <w:t xml:space="preserve">// // After (Refactor to useRef)</w:t>
            </w:r>
            <w:r w:rsidDel="00000000" w:rsidR="00000000" w:rsidRPr="00000000">
              <w:rPr>
                <w:rFonts w:ascii="Consolas" w:cs="Consolas" w:eastAsia="Consolas" w:hAnsi="Consolas"/>
                <w:color w:val="ffffff"/>
                <w:sz w:val="12"/>
                <w:szCs w:val="12"/>
                <w:shd w:fill="333333" w:val="clear"/>
                <w:rtl w:val="0"/>
              </w:rPr>
              <w:br w:type="textWrapping"/>
              <w:t xml:space="preserve">const editorRef = useRef&lt;HTMLDivElement&gt;(</w:t>
            </w:r>
            <w:r w:rsidDel="00000000" w:rsidR="00000000" w:rsidRPr="00000000">
              <w:rPr>
                <w:rFonts w:ascii="Consolas" w:cs="Consolas" w:eastAsia="Consolas" w:hAnsi="Consolas"/>
                <w:color w:val="fcc28c"/>
                <w:sz w:val="12"/>
                <w:szCs w:val="12"/>
                <w:shd w:fill="333333" w:val="clear"/>
                <w:rtl w:val="0"/>
              </w:rPr>
              <w:t xml:space="preserve">null</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a2fca2"/>
                <w:sz w:val="12"/>
                <w:szCs w:val="12"/>
                <w:shd w:fill="333333" w:val="clear"/>
                <w:rtl w:val="0"/>
              </w:rPr>
              <w:t xml:space="preserve">cite:</w:t>
            </w:r>
            <w:r w:rsidDel="00000000" w:rsidR="00000000" w:rsidRPr="00000000">
              <w:rPr>
                <w:rFonts w:ascii="Consolas" w:cs="Consolas" w:eastAsia="Consolas" w:hAnsi="Consolas"/>
                <w:color w:val="ffffff"/>
                <w:sz w:val="12"/>
                <w:szCs w:val="12"/>
                <w:shd w:fill="333333" w:val="clear"/>
                <w:rtl w:val="0"/>
              </w:rPr>
              <w:t xml:space="preserve"> </w:t>
            </w:r>
            <w:r w:rsidDel="00000000" w:rsidR="00000000" w:rsidRPr="00000000">
              <w:rPr>
                <w:rFonts w:ascii="Consolas" w:cs="Consolas" w:eastAsia="Consolas" w:hAnsi="Consolas"/>
                <w:color w:val="d36363"/>
                <w:sz w:val="12"/>
                <w:szCs w:val="12"/>
                <w:shd w:fill="333333" w:val="clear"/>
                <w:rtl w:val="0"/>
              </w:rPr>
              <w:t xml:space="preserve">102</w:t>
            </w:r>
            <w:r w:rsidDel="00000000" w:rsidR="00000000" w:rsidRPr="00000000">
              <w:rPr>
                <w:rFonts w:ascii="Consolas" w:cs="Consolas" w:eastAsia="Consolas" w:hAnsi="Consolas"/>
                <w:color w:val="ffffff"/>
                <w:sz w:val="12"/>
                <w:szCs w:val="12"/>
                <w:shd w:fill="333333" w:val="clear"/>
                <w:rtl w:val="0"/>
              </w:rPr>
              <w:t xml:space="preserve">]</w:t>
              <w:br w:type="textWrapping"/>
              <w:t xml:space="preserve">editorRef.current?.focus(); [cite: </w:t>
            </w:r>
            <w:r w:rsidDel="00000000" w:rsidR="00000000" w:rsidRPr="00000000">
              <w:rPr>
                <w:rFonts w:ascii="Consolas" w:cs="Consolas" w:eastAsia="Consolas" w:hAnsi="Consolas"/>
                <w:color w:val="d36363"/>
                <w:sz w:val="12"/>
                <w:szCs w:val="12"/>
                <w:shd w:fill="333333" w:val="clear"/>
                <w:rtl w:val="0"/>
              </w:rPr>
              <w:t xml:space="preserve">102</w:t>
            </w:r>
            <w:r w:rsidDel="00000000" w:rsidR="00000000" w:rsidRPr="00000000">
              <w:rPr>
                <w:rFonts w:ascii="Consolas" w:cs="Consolas" w:eastAsia="Consolas" w:hAnsi="Consolas"/>
                <w:color w:val="ffffff"/>
                <w:sz w:val="12"/>
                <w:szCs w:val="12"/>
                <w:shd w:fill="333333" w:val="clear"/>
                <w:rtl w:val="0"/>
              </w:rPr>
              <w:t xml:space="preserve">]</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1.7 Problems with Automated Refactoring</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GPT-4o-mini and GPT-4o directly to </w:t>
      </w:r>
      <w:r w:rsidDel="00000000" w:rsidR="00000000" w:rsidRPr="00000000">
        <w:rPr>
          <w:rFonts w:ascii="Roboto Mono" w:cs="Roboto Mono" w:eastAsia="Roboto Mono" w:hAnsi="Roboto Mono"/>
          <w:b w:val="1"/>
          <w:bCs w:val="1"/>
          <w:rtl w:val="0"/>
        </w:rPr>
        <w:t xml:space="preserve">FormPatternsSidePanel</w:t>
      </w:r>
      <w:r w:rsidDel="00000000" w:rsidR="00000000" w:rsidRPr="00000000">
        <w:rPr>
          <w:rFonts w:ascii="Times New Roman" w:cs="Times New Roman" w:eastAsia="Times New Roman" w:hAnsi="Times New Roman"/>
          <w:rtl w:val="0"/>
        </w:rPr>
        <w:t xml:space="preserve"> using the same neutral prompt reveals four failure modes that recur across single-shot LLM refactoring.</w:t>
      </w:r>
    </w:p>
    <w:p w:rsidR="00000000" w:rsidDel="00000000" w:rsidP="00000000" w:rsidRDefault="00000000" w:rsidRPr="00000000" w14:paraId="000000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consequential failure in both models was dropping the </w:t>
      </w:r>
      <w:r w:rsidDel="00000000" w:rsidR="00000000" w:rsidRPr="00000000">
        <w:rPr>
          <w:rFonts w:ascii="Roboto Mono" w:cs="Roboto Mono" w:eastAsia="Roboto Mono" w:hAnsi="Roboto Mono"/>
          <w:b w:val="1"/>
          <w:bCs w:val="1"/>
          <w:rtl w:val="0"/>
        </w:rPr>
        <w:t xml:space="preserve">Form_Shadcn_</w:t>
      </w:r>
      <w:r w:rsidDel="00000000" w:rsidR="00000000" w:rsidRPr="00000000">
        <w:rPr>
          <w:rFonts w:ascii="Times New Roman" w:cs="Times New Roman" w:eastAsia="Times New Roman" w:hAnsi="Times New Roman"/>
          <w:rtl w:val="0"/>
        </w:rPr>
        <w:t xml:space="preserve"> context provider. The refactored output compiled cleanly and rendered without visual errors, but form validation and field registration were silently broken at runtime, a class of failure that neither the TypeScript compiler nor visual inspection can catch. Our pipeline treats the context-provider invariant as a machine-checkable contract defined at the tactic level, not a prose instruction embedded in a prompt.</w:t>
      </w:r>
    </w:p>
    <w:p w:rsidR="00000000" w:rsidDel="00000000" w:rsidP="00000000" w:rsidRDefault="00000000" w:rsidRPr="00000000" w14:paraId="000000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failure was incomplete output. GPT-4o-mini produced only one of approximately 14 form sections before ending in stub comments, and GPT-4o completed more sections but omitted sub-component files it had referenced by name. Neither model signalled that its output was incomplete. Our pipeline enforces complete file output using </w:t>
      </w:r>
      <w:r w:rsidDel="00000000" w:rsidR="00000000" w:rsidRPr="00000000">
        <w:rPr>
          <w:rFonts w:ascii="Times New Roman" w:cs="Times New Roman" w:eastAsia="Times New Roman" w:hAnsi="Times New Roman"/>
          <w:rtl w:val="0"/>
        </w:rPr>
        <w:t xml:space="preserve">BEGIN_FILE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END_FILE</w:t>
      </w:r>
      <w:r w:rsidDel="00000000" w:rsidR="00000000" w:rsidRPr="00000000">
        <w:rPr>
          <w:rFonts w:ascii="Times New Roman" w:cs="Times New Roman" w:eastAsia="Times New Roman" w:hAnsi="Times New Roman"/>
          <w:rtl w:val="0"/>
        </w:rPr>
        <w:t xml:space="preserve"> markers and retries the edit node internally when truncation is detected.</w:t>
      </w:r>
    </w:p>
    <w:p w:rsidR="00000000" w:rsidDel="00000000" w:rsidP="00000000" w:rsidRDefault="00000000" w:rsidRPr="00000000" w14:paraId="0000003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failure was silent prop omission. GPT-4o dropped </w:t>
      </w:r>
      <w:r w:rsidDel="00000000" w:rsidR="00000000" w:rsidRPr="00000000">
        <w:rPr>
          <w:rFonts w:ascii="Times New Roman" w:cs="Times New Roman" w:eastAsia="Times New Roman" w:hAnsi="Times New Roman"/>
          <w:rtl w:val="0"/>
        </w:rPr>
        <w:t xml:space="preserve">logoUrl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setLogoUrl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fileUploadRef</w:t>
      </w:r>
      <w:r w:rsidDel="00000000" w:rsidR="00000000" w:rsidRPr="00000000">
        <w:rPr>
          <w:rFonts w:ascii="Times New Roman" w:cs="Times New Roman" w:eastAsia="Times New Roman" w:hAnsi="Times New Roman"/>
          <w:rtl w:val="0"/>
        </w:rPr>
        <w:t xml:space="preserve"> from the file-upload sections. Because these props are optional at the call site, TypeScript reported no error, but both UI elements stopped working. The </w:t>
      </w:r>
      <w:r w:rsidDel="00000000" w:rsidR="00000000" w:rsidRPr="00000000">
        <w:rPr>
          <w:rFonts w:ascii="Times New Roman" w:cs="Times New Roman" w:eastAsia="Times New Roman" w:hAnsi="Times New Roman"/>
          <w:rtl w:val="0"/>
        </w:rPr>
        <w:t xml:space="preserve">tsc --noEmit</w:t>
      </w:r>
      <w:r w:rsidDel="00000000" w:rsidR="00000000" w:rsidRPr="00000000">
        <w:rPr>
          <w:rFonts w:ascii="Times New Roman" w:cs="Times New Roman" w:eastAsia="Times New Roman" w:hAnsi="Times New Roman"/>
          <w:rtl w:val="0"/>
        </w:rPr>
        <w:t xml:space="preserve"> gate catches omissions that violate declared prop types, and the ReactSniffer re-scan confirms that the targeted smell is resolved.</w:t>
      </w:r>
    </w:p>
    <w:p w:rsidR="00000000" w:rsidDel="00000000" w:rsidP="00000000" w:rsidRDefault="00000000" w:rsidRPr="00000000" w14:paraId="000000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fourth failure was an inability to distinguish intentional patterns from genuine smells. Without a classification step, both models would have attempted to refactor </w:t>
      </w:r>
      <w:r w:rsidDel="00000000" w:rsidR="00000000" w:rsidRPr="00000000">
        <w:rPr>
          <w:rFonts w:ascii="Roboto Mono" w:cs="Roboto Mono" w:eastAsia="Roboto Mono" w:hAnsi="Roboto Mono"/>
          <w:b w:val="1"/>
          <w:bCs w:val="1"/>
          <w:rtl w:val="0"/>
        </w:rPr>
        <w:t xml:space="preserve">BaseInjector</w:t>
      </w:r>
      <w:r w:rsidDel="00000000" w:rsidR="00000000" w:rsidRPr="00000000">
        <w:rPr>
          <w:rFonts w:ascii="Times New Roman" w:cs="Times New Roman" w:eastAsia="Times New Roman" w:hAnsi="Times New Roman"/>
          <w:rtl w:val="0"/>
        </w:rPr>
        <w:t xml:space="preserve">'s intentional DOM manipulation and produced semantically incorrect code. The classify node is the only part of the architecture that makes this determination before any edit is attempted.</w:t>
      </w:r>
    </w:p>
    <w:p w:rsidR="00000000" w:rsidDel="00000000" w:rsidP="00000000" w:rsidRDefault="00000000" w:rsidRPr="00000000" w14:paraId="000000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failures are not simply a function of model capability. GPT-4o produced more complete output than GPT-4o-mini yet reproduced the same context-provider drop and missing files. The underlying cause is architectural: no mechanism to enforce output completeness, no post-edit type check, no smell-resolution verifier, and no step that filters non-actionable smells before editing begins. Reliable automated refactoring at scale requires all of these components working in sequence.</w:t>
      </w:r>
    </w:p>
    <w:p w:rsidR="00000000" w:rsidDel="00000000" w:rsidP="00000000" w:rsidRDefault="00000000" w:rsidRPr="00000000" w14:paraId="00000034">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1.8 Agentic Refactoring Approach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8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an agentic pipeline that structures React refactoring as a sequence of coordinated stages rather than a single model invocation. Each stage is implemented as a node in a LangGraph state graph, with conditional routing determining whether a task proceeds, is retried, or is terminated. The pipeline moves through six stages: classification, planning, editing, verification, critique, and finalization. A tactic library of 25 refactoring strategies covering 19 React smell types constrains the editor to bounded, pattern-consistent changes rather than open-ended rewrites. A two-gate verification mechanism combining TypeScript static analysis and ReactSniffer re-scan runs after every edit, and a critique-guided retry loop allows the pipeline to self-correct on first-attempt failures without human intervention.</w:t>
      </w:r>
    </w:p>
    <w:p w:rsidR="00000000" w:rsidDel="00000000" w:rsidP="00000000" w:rsidRDefault="00000000" w:rsidRPr="00000000" w14:paraId="00000036">
      <w:pPr>
        <w:pStyle w:val="Heading3"/>
        <w:keepNext w:val="0"/>
        <w:keepLines w:val="0"/>
        <w:spacing w:after="0" w:before="200" w:line="240" w:lineRule="auto"/>
        <w:rPr>
          <w:rFonts w:ascii="Times New Roman" w:cs="Times New Roman" w:eastAsia="Times New Roman" w:hAnsi="Times New Roman"/>
          <w:color w:val="000000"/>
          <w:sz w:val="26"/>
          <w:szCs w:val="26"/>
        </w:rPr>
      </w:pPr>
      <w:bookmarkStart w:colFirst="0" w:colLast="0" w:name="_osyf3c2af3r6" w:id="0"/>
      <w:bookmarkEnd w:id="0"/>
      <w:r w:rsidDel="00000000" w:rsidR="00000000" w:rsidRPr="00000000">
        <w:rPr>
          <w:rFonts w:ascii="Times New Roman" w:cs="Times New Roman" w:eastAsia="Times New Roman" w:hAnsi="Times New Roman"/>
          <w:color w:val="000000"/>
          <w:sz w:val="26"/>
          <w:szCs w:val="26"/>
          <w:rtl w:val="0"/>
        </w:rPr>
        <w:t xml:space="preserve">Contributions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makes the following contributions to the automated refactoring of React-based frontend codebases.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A LangGraph-based agentic refactoring pipeline.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integrates ReactSniffer smell detection, context-aware code ingestion, LLM-driven planning and editing, and multi-gate verification into a single reproducible workflow. It operates as a directed state graph: classify, plan, edit, verify, critique, finalize  with conditional routing and structured per-task artifact output.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 A VS Code Extension for developer-integrated smell detection and refactoring.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is surfaced as a VS Code extension that enables developers to scan repositories, select smells interactively, and invoke the full agentic pipeline from within their editor. This integration makes the system usable in practice without requiring command-line tooling, and was the interface used in the end-to-end experiments across all three evaluated repositories.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A tactic library and smell-aware planning layer.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detected React smell is mapped to a set of bounded refactoring tactics,for example, split_component, extract_component, remove_direct_dom, each with explicitly defined structural invariants and abort conditions. This constrains the LLM editor to pattern-consistent refactors rather than open-ended rewrites, directly preventing silent behavioral regressions such as the React context provider drop documented in the motivating experiment.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 A multi-gate automated verification mechanism.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 static analysis (tsc --noEmit) and ReactSniffer re-scan run independently after every edit. The two gates catch type-level API mismatches and structural smell persistence respectively, enabling correctness assessment without a test suite and providing the feedback signal for the retry loop.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5. A critique-guided retry loop.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scoring node evaluates plan quality on five criteria on a 0.0 to 1.0 scale with a threshold of 0.7, and injects structured feedback into the planner for subsequent iterations. This allows the pipeline to self-correct on first-attempt failures, recovering 4% of tasks that fail on Pass@1 but succeed on Pass@2, without human intervention.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6. An empirical evaluation across five research questions.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covers 223 stratified real-world React code smells across three code bases. Jumble, Excalidraw and the Supabase codebase [8] and reports Pass@1 = 74%, Pass@2 = 78%, correct actionability classification in 98% of cases, and a total evaluation cost of $0.49, approximately $0.005 per task. These results establish both the correctness and economic viability of automated smell remediation at scale.</w:t>
      </w:r>
    </w:p>
    <w:p w:rsidR="00000000" w:rsidDel="00000000" w:rsidP="00000000" w:rsidRDefault="00000000" w:rsidRPr="00000000" w14:paraId="00000044">
      <w:pP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6"/>
          <w:szCs w:val="26"/>
          <w:rtl w:val="0"/>
        </w:rPr>
        <w:t xml:space="preserve">Research Questions</w:t>
      </w:r>
      <w:r w:rsidDel="00000000" w:rsidR="00000000" w:rsidRPr="00000000">
        <w:rPr>
          <w:rtl w:val="0"/>
        </w:rPr>
      </w:r>
    </w:p>
    <w:p w:rsidR="00000000" w:rsidDel="00000000" w:rsidP="00000000" w:rsidRDefault="00000000" w:rsidRPr="00000000" w14:paraId="00000045">
      <w:pPr>
        <w:spacing w:after="80" w:before="3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contributions described above raise several empirical questions about the pipeline's practical behavior. How many of the smells that ReactSniffer detects are actually worth attempting to fix automatically? How often does the pipeline succeed, and does the retry mechanism genuinely recover failures that would otherwise be lost? Does the architecture make the system safer than simply prompting a model directly, or does the added complexity not pay off in practice? And can the approach be run affordably over a real codebase without prohibitive API costs? To answer these, we structure our evaluation around five research questions, each targeting a distinct aspect of the pipeline's correctness, safety, and scalability. </w:t>
      </w:r>
    </w:p>
    <w:p w:rsidR="00000000" w:rsidDel="00000000" w:rsidP="00000000" w:rsidRDefault="00000000" w:rsidRPr="00000000" w14:paraId="00000046">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RQ1: Actionability of Detected Code Smells</w:t>
      </w:r>
    </w:p>
    <w:p w:rsidR="00000000" w:rsidDel="00000000" w:rsidP="00000000" w:rsidRDefault="00000000" w:rsidRPr="00000000" w14:paraId="00000047">
      <w:pPr>
        <w:spacing w:after="240" w:before="24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What proportion of ReactSniffer-detected code smell instances can be safely and meaningfully acted upon by the autonomous pipeline?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8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ReactSniffer detects smells using structural heuristics, and not every flagged instance is genuinely refactorable. Some involve intentional patterns, such as DOM manipulation required for third-party library integration, while others lack sufficient context for a bounded automated fix. Understanding what fraction of detected smells are truly actionable informs both pipeline design and corpus scoping decisions.</w:t>
      </w:r>
    </w:p>
    <w:p w:rsidR="00000000" w:rsidDel="00000000" w:rsidP="00000000" w:rsidRDefault="00000000" w:rsidRPr="00000000" w14:paraId="00000049">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RQ2: Refactoring Success Rate</w:t>
      </w:r>
    </w:p>
    <w:p w:rsidR="00000000" w:rsidDel="00000000" w:rsidP="00000000" w:rsidRDefault="00000000" w:rsidRPr="00000000" w14:paraId="0000004A">
      <w:pPr>
        <w:spacing w:after="240" w:before="24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How effectively does the pipeline generate correct refactoring solutions, measured by Pass@1 and Pass@2?</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Pass@1 measures whether the pipeline produces a verified, critique-passing refactor on the first attempt. Pass@2 captures the additional recovery provided by one critique-guided retry cycle. Together these metrics reveal both the raw accuracy of the pipeline and whether the self-correction mechanism delivers meaningful gains over a single attempt.</w:t>
      </w:r>
      <w:r w:rsidDel="00000000" w:rsidR="00000000" w:rsidRPr="00000000">
        <w:rPr>
          <w:rtl w:val="0"/>
        </w:rPr>
      </w:r>
    </w:p>
    <w:p w:rsidR="00000000" w:rsidDel="00000000" w:rsidP="00000000" w:rsidRDefault="00000000" w:rsidRPr="00000000" w14:paraId="0000004C">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RQ3: Safety and Hallucination Avoidance</w:t>
      </w:r>
    </w:p>
    <w:p w:rsidR="00000000" w:rsidDel="00000000" w:rsidP="00000000" w:rsidRDefault="00000000" w:rsidRPr="00000000" w14:paraId="0000004D">
      <w:pPr>
        <w:spacing w:after="240" w:before="24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To what extent does the pipeline avoid generating incorrect or hallucinated code changes when faced with insufficient or ambiguous input?</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LLMs can produce output that compiles and renders correctly yet is behaviorally broken at runtime for example, silently dropping a React context provider or omitting component sections without signalling incompleteness. These failures are not caught by TypeScript compilation alone and are invisible to casual code review. This question examines whether the pipeline's classification and verification stages prevent such incorrect outputs from being accepted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F">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RQ4: Computational Cost and Scalability</w:t>
      </w:r>
    </w:p>
    <w:p w:rsidR="00000000" w:rsidDel="00000000" w:rsidP="00000000" w:rsidRDefault="00000000" w:rsidRPr="00000000" w14:paraId="00000050">
      <w:pPr>
        <w:spacing w:after="240" w:before="24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What is the per-task computational cost of the pipeline, and does it remain affordable when projected over a real-world codebase?</w:t>
      </w:r>
    </w:p>
    <w:p w:rsidR="00000000" w:rsidDel="00000000" w:rsidP="00000000" w:rsidRDefault="00000000" w:rsidRPr="00000000" w14:paraId="0000005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refactoring is only practically useful if it can be run economically at the scale of a production codebase, which may contain thousands of detected smells. This question examines the token budget consumed per pipeline execution and whether the overall cost is viable for use as a routine maintenance step in a CI workflow.</w:t>
      </w:r>
    </w:p>
    <w:p w:rsidR="00000000" w:rsidDel="00000000" w:rsidP="00000000" w:rsidRDefault="00000000" w:rsidRPr="00000000" w14:paraId="00000052">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RQ5: Correctness vs. Naive LLM Baseline</w:t>
      </w:r>
    </w:p>
    <w:p w:rsidR="00000000" w:rsidDel="00000000" w:rsidP="00000000" w:rsidRDefault="00000000" w:rsidRPr="00000000" w14:paraId="00000053">
      <w:pPr>
        <w:spacing w:after="240" w:before="240" w:line="24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Does the full pipeline produce more correct and verifiable refactoring solutions than a naive single-shot LLM approach using the same underlying models?</w:t>
      </w:r>
    </w:p>
    <w:p w:rsidR="00000000" w:rsidDel="00000000" w:rsidP="00000000" w:rsidRDefault="00000000" w:rsidRPr="00000000" w14:paraId="0000005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pipeline's multi-node architecture introduces meaningful design complexity, tactic libraries, invariant checking, verification gates, and retry loops. This overhead is only justified if it yields measurably better outcomes than simply prompting GPT-4o-mini or GPT-4o directly on the same smell with a neutral refactoring instruction. This question tests whether the structured approach produces reliable improvements that a single model call cannot replicate.</w:t>
      </w:r>
    </w:p>
    <w:p w:rsidR="00000000" w:rsidDel="00000000" w:rsidP="00000000" w:rsidRDefault="00000000" w:rsidRPr="00000000" w14:paraId="00000055">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Technical Challenges</w:t>
      </w:r>
    </w:p>
    <w:p w:rsidR="00000000" w:rsidDel="00000000" w:rsidP="00000000" w:rsidRDefault="00000000" w:rsidRPr="00000000" w14:paraId="000000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refactoring of React applications raises problems that do not arise in general-purpose code transformation. The first is behavior preservation. React encodes behavior through hooks, state dependencies, context propagation, and asynchronous effects, which means a transformation that is syntactically correct and passes TypeScript compilation can still alter runtime behavior. Dropping a context provider, for instance, silently breaks all form validation without producing any compile-time signal.</w:t>
      </w:r>
    </w:p>
    <w:p w:rsidR="00000000" w:rsidDel="00000000" w:rsidP="00000000" w:rsidRDefault="00000000" w:rsidRPr="00000000" w14:paraId="000000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challenge is state and side-effect complexity. State propagation across component trees, useEffect dependency arrays, and memoization boundaries mean that moving code between components is not semantically neutral. Even straightforward extractions can introduce stale closure bugs or break referential equality checks in ways that are difficult to detect without running the application.</w:t>
      </w:r>
    </w:p>
    <w:p w:rsidR="00000000" w:rsidDel="00000000" w:rsidP="00000000" w:rsidRDefault="00000000" w:rsidRPr="00000000" w14:paraId="0000005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challenge is component interdependence. Components are coupled through prop interfaces, shared context, and rendering hierarchies. A refactor that changes a component's prop surface must be consistent with every call site, and a split that separates a parent from its context consumers breaks the component tree without any warning from the compiler.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verification is harder than it appears. TypeScript compilation and linting are necessary but not sufficient conditions for correctness. Passing all static checks does not guarantee that runtime behavior is preserved, and many frontend projects lack the tes</w:t>
      </w:r>
      <w:r w:rsidDel="00000000" w:rsidR="00000000" w:rsidRPr="00000000">
        <w:rPr>
          <w:rFonts w:ascii="Times New Roman" w:cs="Times New Roman" w:eastAsia="Times New Roman" w:hAnsi="Times New Roman"/>
          <w:sz w:val="22"/>
          <w:szCs w:val="22"/>
          <w:rtl w:val="0"/>
        </w:rPr>
        <w:t xml:space="preserve">t </w:t>
      </w:r>
      <w:r w:rsidDel="00000000" w:rsidR="00000000" w:rsidRPr="00000000">
        <w:rPr>
          <w:rFonts w:ascii="Times New Roman" w:cs="Times New Roman" w:eastAsia="Times New Roman" w:hAnsi="Times New Roman"/>
          <w:rtl w:val="0"/>
        </w:rPr>
        <w:t xml:space="preserve">coverage needed to serve as a behavioral oracle for automated changes.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2.1 Challenges Already Addressed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work has made meaningful progress on two parts of this problem. React smell detection using static analysis, particularly AST-based tools and ReactSniffer, can reliably identify structural issues such as prop drilling, oversized components, and misused hooks with high precision. Detection is no longer the bottleneck. AST-based transformation frameworks can apply pattern-based refactorings deterministically, such as renaming variables or restructuring imports, while guaranteeing syntactic correctness. Their limitation is that they are constrained to predefined transformations and cannot reason about component behavior or runtime semantics.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work on multi-agent LLM systems has demonstrated that language models can reason about code context and propose more complex refactors than static tools allow. However, these systems typically lack structural safety constraints, explicit smell-resolution verification, and reliable retry mechanisms. Their outputs frequently compile but silently break runtime behavior. The integration of detection, reasoning, transformation, and verification into a single reliable workflow remains an open problem.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2.2 Open Challenges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open challenge is ensuring semantic equivalence under low test coverage. Verifying that a refactored component behaves identically at runtime, not merely compiles, requires either a test suite or a post-edit behavioral oracle. Most production frontend codebases have insufficient coverage to fill this role. A safe automated system must compensate through structural tactic constraints and smell-resolution checks rather than relying on tests that may not exist.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challenge is distinguishing intentional patterns from genuine smells. Static detectors operate on heuristics and flag patterns without knowing why they exist. The same DOM manipulation pattern can be an anti-pattern in one component and a necessary third-party integration in another. A system that attempts to edit without first classifying the smell risks rewriting intentional code incorrectly.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rtl w:val="0"/>
        </w:rPr>
        <w:t xml:space="preserve">The third challenge is the absence of standardized evaluation benchmarks. Unlike bug fixing or code generation, refactoring success spans multiple dimensions: syntactic correctness, smell resolution, behavioral preservation, and developer acceptance. There is no widely accepted benchmark for evaluating automated React refactoring, which makes it difficult to compare systems or measure progress reliably.</w:t>
      </w:r>
      <w:r w:rsidDel="00000000" w:rsidR="00000000" w:rsidRPr="00000000">
        <w:rPr>
          <w:rtl w:val="0"/>
        </w:rPr>
      </w:r>
    </w:p>
    <w:p w:rsidR="00000000" w:rsidDel="00000000" w:rsidP="00000000" w:rsidRDefault="00000000" w:rsidRPr="00000000" w14:paraId="0000006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Solution</w:t>
      </w:r>
    </w:p>
    <w:p w:rsidR="00000000" w:rsidDel="00000000" w:rsidP="00000000" w:rsidRDefault="00000000" w:rsidRPr="00000000" w14:paraId="000000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a LangGraph-based agentic pipeline that treats each detected smell as a structured, bounded refactoring task processed through six coordinated nodes. Rather than relying on a single LLM call, the pipeline enforces tactic constraints, verifies outputs through two independent gates, and self-corrects through a critique-guided retry loop.</w:t>
      </w:r>
    </w:p>
    <w:p w:rsidR="00000000" w:rsidDel="00000000" w:rsidP="00000000" w:rsidRDefault="00000000" w:rsidRPr="00000000" w14:paraId="00000065">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3.1 Architecture Overview</w:t>
      </w:r>
    </w:p>
    <w:p w:rsidR="00000000" w:rsidDel="00000000" w:rsidP="00000000" w:rsidRDefault="00000000" w:rsidRPr="00000000" w14:paraId="000000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56486" cy="149042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56486" cy="14904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is implemented as a LangGraph state graph in which each node receives and updates a shared TaskState object. Conditional edges route tasks based on the classifier verdict, tactic availability, verification results, and critique score. The six nodes execute in sequence: classify, plan, edit, verify, critique, and finalize, with retry edges from critique back to plan when the score falls below threshold.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that the classifier labels as non-actionable or needing review are finalized as SKIPPED without proceeding to the edit node. Tasks that exhaust all three retry cycles without passing verification are finalized as REJECTED, leaving the source file in its original state. Only tasks that pass both verification gates and receive a critique score of 0.7 or above are finalized as ACCEPTED.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3.2 Smell Detection and Candidate Selection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ReactSniffer is run against the target repository to produce a structured list of detected smells. The output is normalized into a canonical schema with fields for smell type, file path, component name, and line range. Deduplication and type-level filtering remove smell types that have no component-level fix, reducing the raw detector output to an actionable candidate list. Applied to the Supabase codebase, this process yielded 2,095 total detected smells across 19 types, of which 1,210 remained after filtering.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 Context-Aware Task Construction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candidate smell, </w:t>
      </w:r>
      <w:r w:rsidDel="00000000" w:rsidR="00000000" w:rsidRPr="00000000">
        <w:rPr>
          <w:rFonts w:ascii="Times New Roman" w:cs="Times New Roman" w:eastAsia="Times New Roman" w:hAnsi="Times New Roman"/>
          <w:rtl w:val="0"/>
        </w:rPr>
        <w:t xml:space="preserve">gather_context.py</w:t>
      </w:r>
      <w:r w:rsidDel="00000000" w:rsidR="00000000" w:rsidRPr="00000000">
        <w:rPr>
          <w:rFonts w:ascii="Times New Roman" w:cs="Times New Roman" w:eastAsia="Times New Roman" w:hAnsi="Times New Roman"/>
          <w:rtl w:val="0"/>
        </w:rPr>
        <w:t xml:space="preserve"> resolves local imports and extracts a line-bounded code snippet to construct a context package. </w:t>
      </w:r>
      <w:r w:rsidDel="00000000" w:rsidR="00000000" w:rsidRPr="00000000">
        <w:rPr>
          <w:rFonts w:ascii="Times New Roman" w:cs="Times New Roman" w:eastAsia="Times New Roman" w:hAnsi="Times New Roman"/>
          <w:rtl w:val="0"/>
        </w:rPr>
        <w:t xml:space="preserve">build_manifest.py</w:t>
      </w:r>
      <w:r w:rsidDel="00000000" w:rsidR="00000000" w:rsidRPr="00000000">
        <w:rPr>
          <w:rFonts w:ascii="Times New Roman" w:cs="Times New Roman" w:eastAsia="Times New Roman" w:hAnsi="Times New Roman"/>
          <w:rtl w:val="0"/>
        </w:rPr>
        <w:t xml:space="preserve"> transforms this into a task manifest that specifies the exact set of files the edit node is permitted to modify, preventing unchecked changes from propagating beyond the smell's component boundary. Each task also receives a generated prompt combining the smell description, structural constraints, and the resolved code context.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3.4 LangGraph Pipeline Nodes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classify node calls gpt-4o-mini at zero temperature using a function-calling prompt to label each smell as actionable, non_actionable, or needs_review. A hard pre-filter fires before the LLM call, immediately rejecting smell types with no bounded component-level fix at zero API cost. Actionable smells proceed to the plan node; others are finalized as SKIPPED with a classifier rationale stored in the task artifact.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69010" cy="4504158"/>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169010" cy="450415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node selects a tactic from a library of 25 refactoring tactics covering 19 React smell types, including </w:t>
      </w:r>
      <w:r w:rsidDel="00000000" w:rsidR="00000000" w:rsidRPr="00000000">
        <w:rPr>
          <w:rFonts w:ascii="Times New Roman" w:cs="Times New Roman" w:eastAsia="Times New Roman" w:hAnsi="Times New Roman"/>
          <w:rtl w:val="0"/>
        </w:rPr>
        <w:t xml:space="preserve">split_component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extract_component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remove_direct_dom</w:t>
      </w:r>
      <w:r w:rsidDel="00000000" w:rsidR="00000000" w:rsidRPr="00000000">
        <w:rPr>
          <w:rFonts w:ascii="Times New Roman" w:cs="Times New Roman" w:eastAsia="Times New Roman" w:hAnsi="Times New Roman"/>
          <w:rtl w:val="0"/>
        </w:rPr>
        <w:t xml:space="preserve">. Each tactic carries explicitly defined structural invariants and abort conditions. The planner produces a structured RefactorPlan via function calling. On retry iterations, prior critique feedback is prepended so the planner can revise its approach with full prior context.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edit node uses gpt-4o to generate complete file rewrites bound by the manifest's allowed files. Output is parsed from structured </w:t>
      </w:r>
      <w:r w:rsidDel="00000000" w:rsidR="00000000" w:rsidRPr="00000000">
        <w:rPr>
          <w:rFonts w:ascii="Times New Roman" w:cs="Times New Roman" w:eastAsia="Times New Roman" w:hAnsi="Times New Roman"/>
          <w:rtl w:val="0"/>
        </w:rPr>
        <w:t xml:space="preserve">BEGIN_FILE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END_FILE</w:t>
      </w:r>
      <w:r w:rsidDel="00000000" w:rsidR="00000000" w:rsidRPr="00000000">
        <w:rPr>
          <w:rFonts w:ascii="Times New Roman" w:cs="Times New Roman" w:eastAsia="Times New Roman" w:hAnsi="Times New Roman"/>
          <w:rtl w:val="0"/>
        </w:rPr>
        <w:t xml:space="preserve"> blocks, which enforce complete output. Truncated responses are detected and retried internally, addressing the dominant failure mode observed in single-shot LLM baselines.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verify node runs two independent checks after every edit. First, </w:t>
      </w:r>
      <w:r w:rsidDel="00000000" w:rsidR="00000000" w:rsidRPr="00000000">
        <w:rPr>
          <w:rFonts w:ascii="Times New Roman" w:cs="Times New Roman" w:eastAsia="Times New Roman" w:hAnsi="Times New Roman"/>
          <w:rtl w:val="0"/>
        </w:rPr>
        <w:t xml:space="preserve">tsc --noEmit --skipLibCheck --isolatedModules</w:t>
      </w:r>
      <w:r w:rsidDel="00000000" w:rsidR="00000000" w:rsidRPr="00000000">
        <w:rPr>
          <w:rFonts w:ascii="Times New Roman" w:cs="Times New Roman" w:eastAsia="Times New Roman" w:hAnsi="Times New Roman"/>
          <w:rtl w:val="0"/>
        </w:rPr>
        <w:t xml:space="preserve"> is run on each modified file to catch type-level API mismatches and missing imports. Second, ReactSniffer is re-run on the component's directory to confirm that the smell threshold is no longer exceeded. If no files were changed, the task is immediately rejected without calling the critique node.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critique node scores the plan on five criteria: verification outcome, tactic adherence, invariant specificity, abort condition concreteness, and tactic appropriateness. Scores below 0.7 trigger a retry in which structured feedback is written to plan_feedback and the plan node re-runs with this feedback prepended. Up to three plan, edit, verify, and critique cycles are permitted before the task is finalized as REJECTED.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finalize node writes a </w:t>
      </w:r>
      <w:r w:rsidDel="00000000" w:rsidR="00000000" w:rsidRPr="00000000">
        <w:rPr>
          <w:rFonts w:ascii="Times New Roman" w:cs="Times New Roman" w:eastAsia="Times New Roman" w:hAnsi="Times New Roman"/>
          <w:rtl w:val="0"/>
        </w:rPr>
        <w:t xml:space="preserve">task_summary.json</w:t>
      </w:r>
      <w:r w:rsidDel="00000000" w:rsidR="00000000" w:rsidRPr="00000000">
        <w:rPr>
          <w:rFonts w:ascii="Times New Roman" w:cs="Times New Roman" w:eastAsia="Times New Roman" w:hAnsi="Times New Roman"/>
          <w:rtl w:val="0"/>
        </w:rPr>
        <w:t xml:space="preserve"> artifact capturing the full decision trail: classifier rationale, tactic selected, retry count, verification results, critique score, and changed files. This artifact supports post-hoc analysis of pipeline decisions without re-running the pipeline.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3.5 Failure Handling and Safety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verify node fails, the pipeline does not accept the edit. It either retries if the budget remains or rejects the task. Rejected tasks leave the source file in its pre-edit state, so a REJECTED outcome produces no net change to the codebase. The classify node's voluntary skip mechanism provides a second safety layer: smells that are ambiguous or likely intentional are skipped with a recorded rationale rather than forwarded to an edit attempt that would likely produce an incorrect result.</w:t>
      </w:r>
    </w:p>
    <w:p w:rsidR="00000000" w:rsidDel="00000000" w:rsidP="00000000" w:rsidRDefault="00000000" w:rsidRPr="00000000" w14:paraId="00000077">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Empirical Methodology</w:t>
      </w:r>
    </w:p>
    <w:p w:rsidR="00000000" w:rsidDel="00000000" w:rsidP="00000000" w:rsidRDefault="00000000" w:rsidRPr="00000000" w14:paraId="0000007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designed three experiments corresponding to our five research questions.</w:t>
      </w:r>
    </w:p>
    <w:p w:rsidR="00000000" w:rsidDel="00000000" w:rsidP="00000000" w:rsidRDefault="00000000" w:rsidRPr="00000000" w14:paraId="00000079">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4.1 Experiment 1: End-to-End Performance Across Repositories (RQ1, RQ2, RQ3)</w:t>
      </w:r>
    </w:p>
    <w:p w:rsidR="00000000" w:rsidDel="00000000" w:rsidP="00000000" w:rsidRDefault="00000000" w:rsidRPr="00000000" w14:paraId="000000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ran the complete VS Code extension pipeline end-to-end on three open-source React repositories chosen to represent small, medium, and large codebase scales.</w:t>
      </w:r>
    </w:p>
    <w:p w:rsidR="00000000" w:rsidDel="00000000" w:rsidP="00000000" w:rsidRDefault="00000000" w:rsidRPr="00000000" w14:paraId="0000007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Jumble (small) is a hobby-scale React project with 23 identified code smells, used to validate the pipeline on a minimal codebase with limited component complexity.</w:t>
      </w:r>
    </w:p>
    <w:p w:rsidR="00000000" w:rsidDel="00000000" w:rsidP="00000000" w:rsidRDefault="00000000" w:rsidRPr="00000000" w14:paraId="000000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Excalidraw (medium) is a widely-used open-source diagramming tool with 101 identified code smells, representing a mid-scale production codebase with diverse component patterns.</w:t>
      </w:r>
    </w:p>
    <w:p w:rsidR="00000000" w:rsidDel="00000000" w:rsidP="00000000" w:rsidRDefault="00000000" w:rsidRPr="00000000" w14:paraId="000000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Supabase (large) is a large-scale production monorepo with 1,137 identified code smells, featuring modern React patterns including shadcn/ui, react-hook-form, Radix primitives, and React Query. For this experiment, we selected a stratified sample of 100 smells from the actionable pool using proportional sampling with seed 42.</w:t>
      </w:r>
    </w:p>
    <w:p w:rsidR="00000000" w:rsidDel="00000000" w:rsidP="00000000" w:rsidRDefault="00000000" w:rsidRPr="00000000" w14:paraId="000000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repositories were selected to represent a range of codebase scales and React maturity levels: Jumble as a minimal hobby-scale project, Excalidraw as a widely-used mid-scale open-source tool, and Supabase as a large production monorepo using modern React patterns. This range allows us to assess how well the pipeline's tactic library generalizes beyond any single codebase. We scanned the repositories with the extension, selected smells using Select Top 100, ran the full agentic pipeline, and recorded accepted, rejected, and skipped/failed outcomes. Verification gates ran automatically after every edit.</w:t>
      </w:r>
    </w:p>
    <w:p w:rsidR="00000000" w:rsidDel="00000000" w:rsidP="00000000" w:rsidRDefault="00000000" w:rsidRPr="00000000" w14:paraId="000000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evaluation we drew a stratified random sample of 100 smells from the actionable pool using proportional sampling with seed 42, ensuring the sample distribution mirrors the corpus distribution.</w:t>
      </w:r>
    </w:p>
    <w:p w:rsidR="00000000" w:rsidDel="00000000" w:rsidP="00000000" w:rsidRDefault="00000000" w:rsidRPr="00000000" w14:paraId="00000080">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4.2 Experiment 2: Baseline Comparison (Agentic Pipeline vs. Direct LLM Prompting) (RQ5)</w:t>
      </w:r>
    </w:p>
    <w:p w:rsidR="00000000" w:rsidDel="00000000" w:rsidP="00000000" w:rsidRDefault="00000000" w:rsidRPr="00000000" w14:paraId="000000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compared our pipeline against two baseline systems on a stratified random sample of 20 actionable smells from the Supabase corpus.</w:t>
      </w:r>
    </w:p>
    <w:p w:rsidR="00000000" w:rsidDel="00000000" w:rsidP="00000000" w:rsidRDefault="00000000" w:rsidRPr="00000000" w14:paraId="0000008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LLM baseline: GPT-3.5-turbo with a direct neutral prompt, no tactic guidance, no verification step, single shot.</w:t>
      </w:r>
    </w:p>
    <w:p w:rsidR="00000000" w:rsidDel="00000000" w:rsidP="00000000" w:rsidRDefault="00000000" w:rsidRPr="00000000" w14:paraId="000000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LLM baseline: GPT-4o with a direct neutral prompt, no tactic guidance, no verification step, single shot.</w:t>
      </w:r>
    </w:p>
    <w:p w:rsidR="00000000" w:rsidDel="00000000" w:rsidP="00000000" w:rsidRDefault="00000000" w:rsidRPr="00000000" w14:paraId="000000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ReactRefactor pipeline: GPT-4o-mini for classify/plan/critique and GPT-4o for edit, with tactic-constrained planning, verify gates (tsc + ReactSniffer re-scan), and a critique-guided retry loop of up to 3 attempts.</w:t>
      </w:r>
    </w:p>
    <w:p w:rsidR="00000000" w:rsidDel="00000000" w:rsidP="00000000" w:rsidRDefault="00000000" w:rsidRPr="00000000" w14:paraId="000000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systems used temperature 0 for reproducibility, following standard practice in LLM-based code generation evaluation [10, 11]. Baseline evaluation used automated LLM-as-judge assessment; pipeline evaluation used automated verification gates.</w:t>
      </w:r>
    </w:p>
    <w:p w:rsidR="00000000" w:rsidDel="00000000" w:rsidP="00000000" w:rsidRDefault="00000000" w:rsidRPr="00000000" w14:paraId="00000086">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4.3 Experiment 3: Actionability and Cost Analysis (RQ1, RQ4)</w:t>
      </w:r>
    </w:p>
    <w:p w:rsidR="00000000" w:rsidDel="00000000" w:rsidP="00000000" w:rsidRDefault="00000000" w:rsidRPr="00000000" w14:paraId="000000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instrumented the pipeline with a transparent monkeypatch of the OpenAI client to capture per-call token usage. We calculated cost using published GPT-4o-mini and GPT-4o API pricing. Actionability classification was recorded from the classifier node output across the Supabase 100-smell sample. We additionally ran the classifier over all 1,210 actionable smells in the Supabase corpus to project full-corpus cost.</w:t>
      </w:r>
    </w:p>
    <w:p w:rsidR="00000000" w:rsidDel="00000000" w:rsidP="00000000" w:rsidRDefault="00000000" w:rsidRPr="00000000" w14:paraId="00000088">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9">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B">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C">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Results</w:t>
      </w:r>
    </w:p>
    <w:p w:rsidR="00000000" w:rsidDel="00000000" w:rsidP="00000000" w:rsidRDefault="00000000" w:rsidRPr="00000000" w14:paraId="0000008E">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5.1 Experiment 1: Repository Performance (RQ1, RQ2, RQ3)</w:t>
      </w:r>
    </w:p>
    <w:p w:rsidR="00000000" w:rsidDel="00000000" w:rsidP="00000000" w:rsidRDefault="00000000" w:rsidRPr="00000000" w14:paraId="0000008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summarizes pipeline performance across the three repositories.</w:t>
      </w:r>
    </w:p>
    <w:p w:rsidR="00000000" w:rsidDel="00000000" w:rsidP="00000000" w:rsidRDefault="00000000" w:rsidRPr="00000000" w14:paraId="00000090">
      <w:pPr>
        <w:spacing w:after="120" w:lin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1">
      <w:pPr>
        <w:spacing w:after="60" w:before="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6"/>
          <w:szCs w:val="16"/>
          <w:rtl w:val="0"/>
        </w:rPr>
        <w:t xml:space="preserve">Table 1: End-to-End Pipeline Performance Across Repositories</w:t>
      </w:r>
      <w:r w:rsidDel="00000000" w:rsidR="00000000" w:rsidRPr="00000000">
        <w:rPr>
          <w:rtl w:val="0"/>
        </w:rPr>
      </w:r>
    </w:p>
    <w:tbl>
      <w:tblPr>
        <w:tblStyle w:val="Table8"/>
        <w:tblW w:w="5145.0" w:type="dxa"/>
        <w:jc w:val="left"/>
        <w:tblInd w:w="-230.0000000000003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1065"/>
        <w:gridCol w:w="1065"/>
        <w:gridCol w:w="1065"/>
        <w:gridCol w:w="885"/>
        <w:tblGridChange w:id="0">
          <w:tblGrid>
            <w:gridCol w:w="1065"/>
            <w:gridCol w:w="1065"/>
            <w:gridCol w:w="1065"/>
            <w:gridCol w:w="1065"/>
            <w:gridCol w:w="885"/>
          </w:tblGrid>
        </w:tblGridChange>
      </w:tblGrid>
      <w:tr>
        <w:trPr>
          <w:cantSplit w:val="0"/>
          <w:trHeight w:val="701.953125" w:hRule="atLeast"/>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9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6"/>
                <w:szCs w:val="16"/>
                <w:rtl w:val="0"/>
              </w:rPr>
              <w:t xml:space="preserve">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9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6"/>
                <w:szCs w:val="16"/>
                <w:rtl w:val="0"/>
              </w:rPr>
              <w:t xml:space="preserve">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9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6"/>
                <w:szCs w:val="16"/>
                <w:rtl w:val="0"/>
              </w:rPr>
              <w:t xml:space="preserve">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9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6"/>
                <w:szCs w:val="16"/>
                <w:rtl w:val="0"/>
              </w:rPr>
              <w:t xml:space="preserve">Skipped/Failed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4"/>
                <w:szCs w:val="14"/>
                <w:rtl w:val="0"/>
              </w:rPr>
              <w:t xml:space="preserve">Pass Rate</w:t>
            </w:r>
            <w:r w:rsidDel="00000000" w:rsidR="00000000" w:rsidRPr="00000000">
              <w:rPr>
                <w:rtl w:val="0"/>
              </w:rPr>
            </w:r>
          </w:p>
        </w:tc>
      </w:tr>
      <w:tr>
        <w:trPr>
          <w:cantSplit w:val="0"/>
          <w:trHeight w:val="701.95312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97">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6"/>
                <w:szCs w:val="16"/>
                <w:rtl w:val="0"/>
              </w:rPr>
              <w:t xml:space="preserve">Jumble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9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9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9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69.6%</w:t>
            </w:r>
            <w:r w:rsidDel="00000000" w:rsidR="00000000" w:rsidRPr="00000000">
              <w:rPr>
                <w:rtl w:val="0"/>
              </w:rPr>
            </w:r>
          </w:p>
        </w:tc>
      </w:tr>
      <w:tr>
        <w:trPr>
          <w:cantSplit w:val="0"/>
          <w:trHeight w:val="701.9531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6"/>
                <w:szCs w:val="16"/>
                <w:rtl w:val="0"/>
              </w:rPr>
              <w:t xml:space="preserve">Excalidraw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95.0%</w:t>
            </w:r>
            <w:r w:rsidDel="00000000" w:rsidR="00000000" w:rsidRPr="00000000">
              <w:rPr>
                <w:rtl w:val="0"/>
              </w:rPr>
            </w:r>
          </w:p>
        </w:tc>
      </w:tr>
      <w:tr>
        <w:trPr>
          <w:cantSplit w:val="0"/>
          <w:trHeight w:val="701.95312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1">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6"/>
                <w:szCs w:val="16"/>
                <w:rtl w:val="0"/>
              </w:rPr>
              <w:t xml:space="preserve">Supabase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99.1%</w:t>
            </w:r>
            <w:r w:rsidDel="00000000" w:rsidR="00000000" w:rsidRPr="00000000">
              <w:rPr>
                <w:rtl w:val="0"/>
              </w:rPr>
            </w:r>
          </w:p>
        </w:tc>
      </w:tr>
      <w:tr>
        <w:trPr>
          <w:cantSplit w:val="0"/>
          <w:trHeight w:val="701.9531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6"/>
                <w:szCs w:val="16"/>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4"/>
                <w:szCs w:val="14"/>
                <w:rtl w:val="0"/>
              </w:rPr>
              <w:t xml:space="preserve">94.1%</w:t>
            </w:r>
            <w:r w:rsidDel="00000000" w:rsidR="00000000" w:rsidRPr="00000000">
              <w:rPr>
                <w:rtl w:val="0"/>
              </w:rPr>
            </w:r>
          </w:p>
        </w:tc>
      </w:tr>
    </w:tbl>
    <w:p w:rsidR="00000000" w:rsidDel="00000000" w:rsidP="00000000" w:rsidRDefault="00000000" w:rsidRPr="00000000" w14:paraId="000000AB">
      <w:pPr>
        <w:spacing w:after="120" w:lin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had an overall success rate of 94.1% for 223 attempted refactors (210 accepted, 8 rejected, 5 skipped/failed). Larger projects tended to have higher pass rates: the smallest repository, Jumble, had the highest number of rejects (7), and we suspect that this is due to a higher density of structurally complex smells in the smaller corpus. Excalidraw and Supabase [8] both showed close to 100% acceptance, as the pipeline's library of tactics (derived from the classification of smells in [1, 4]) is well-suited to production-scale React applications with modern patterns.</w:t>
      </w:r>
    </w:p>
    <w:p w:rsidR="00000000" w:rsidDel="00000000" w:rsidP="00000000" w:rsidRDefault="00000000" w:rsidRPr="00000000" w14:paraId="000000A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Jumble's pass rate (69.6%) was impacted by multi-component files where conflicts occurred due to surgical split, as well as existing uncommitted changes that conflicted with the verification gates that apply patches. These are the same classes of failures as identified as the primary targets in the discussion, and correspond to the gaps in component interdependence discussed in [1, 5].</w:t>
      </w:r>
      <w:r w:rsidDel="00000000" w:rsidR="00000000" w:rsidRPr="00000000">
        <w:rPr>
          <w:rtl w:val="0"/>
        </w:rPr>
      </w:r>
    </w:p>
    <w:p w:rsidR="00000000" w:rsidDel="00000000" w:rsidP="00000000" w:rsidRDefault="00000000" w:rsidRPr="00000000" w14:paraId="000000AE">
      <w:pPr>
        <w:spacing w:after="240" w:before="24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AF">
      <w:pPr>
        <w:spacing w:after="240" w:before="24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0">
      <w:pPr>
        <w:spacing w:after="240" w:before="24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1">
      <w:pPr>
        <w:spacing w:after="240" w:before="24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2">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5.2 Experiment 2: Baseline Comparison (RQ5)</w:t>
      </w:r>
    </w:p>
    <w:p w:rsidR="00000000" w:rsidDel="00000000" w:rsidP="00000000" w:rsidRDefault="00000000" w:rsidRPr="00000000" w14:paraId="000000B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shows Pass@1 results for the controlled baseline comparison on 20 smells.</w:t>
      </w:r>
    </w:p>
    <w:p w:rsidR="00000000" w:rsidDel="00000000" w:rsidP="00000000" w:rsidRDefault="00000000" w:rsidRPr="00000000" w14:paraId="000000B4">
      <w:pPr>
        <w:spacing w:after="120" w:lin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5">
      <w:pPr>
        <w:spacing w:after="60" w:before="8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Table 2: Pass@1 Comparison- Baseline vs. Agentic Pipeline</w:t>
      </w:r>
      <w:r w:rsidDel="00000000" w:rsidR="00000000" w:rsidRPr="00000000">
        <w:rPr>
          <w:rtl w:val="0"/>
        </w:rPr>
      </w:r>
    </w:p>
    <w:tbl>
      <w:tblPr>
        <w:tblStyle w:val="Table9"/>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920"/>
        <w:gridCol w:w="1920"/>
        <w:tblGridChange w:id="0">
          <w:tblGrid>
            <w:gridCol w:w="1920"/>
            <w:gridCol w:w="1920"/>
            <w:gridCol w:w="1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B6">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B7">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B8">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Pass@1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B9">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6"/>
                <w:szCs w:val="16"/>
                <w:rtl w:val="0"/>
              </w:rPr>
              <w:t xml:space="preserve">Weak LLM (GPT-3.5-turbo)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B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Direct prompt, no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B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7/20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6"/>
                <w:szCs w:val="16"/>
                <w:rtl w:val="0"/>
              </w:rPr>
              <w:t xml:space="preserve">Strong LLM (GPT-4o)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Direct prompt, no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6/20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BF">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6"/>
                <w:szCs w:val="16"/>
                <w:rtl w:val="0"/>
              </w:rPr>
              <w:t xml:space="preserve">ReactRefactor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C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Tactic-constrained, multi-gate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C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14/20 (70%)</w:t>
            </w:r>
            <w:r w:rsidDel="00000000" w:rsidR="00000000" w:rsidRPr="00000000">
              <w:rPr>
                <w:rtl w:val="0"/>
              </w:rPr>
            </w:r>
          </w:p>
        </w:tc>
      </w:tr>
    </w:tbl>
    <w:p w:rsidR="00000000" w:rsidDel="00000000" w:rsidP="00000000" w:rsidRDefault="00000000" w:rsidRPr="00000000" w14:paraId="000000C2">
      <w:pPr>
        <w:spacing w:after="120" w:line="24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ReactRefactor pipeline demonstrates 70% Pass@1 vs 35% for the weak baseline and 30% for the strong baseline. The surprising finding that GPT-4o alone is worse than GPT-3.5-turbo is due to the fact that larger models tend to generate larger, but structurally incorrect, refactors when unconstrained - a trend observed in [5] for code generation. The 2× improvement in the pipeline over the two baselines shows that tactic constraints [1, 4], verification gates [3], and the retry loop [6] work together to provide safety improvements that are independent of model quality [12].</w:t>
      </w:r>
    </w:p>
    <w:p w:rsidR="00000000" w:rsidDel="00000000" w:rsidP="00000000" w:rsidRDefault="00000000" w:rsidRPr="00000000" w14:paraId="000000C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inspection of the baselines' failures identified three patterns: silent context provider omissions (both models), partial output with unannounced stub comments (GPT-3.5-turbo), and missing props that pass TypeScript but cause runtime errors (GPT-4o). This pipeline avoided all three classes of bugs via tactic invariants and the dual-gate approach [3].</w:t>
      </w:r>
      <w:r w:rsidDel="00000000" w:rsidR="00000000" w:rsidRPr="00000000">
        <w:rPr>
          <w:rtl w:val="0"/>
        </w:rPr>
      </w:r>
    </w:p>
    <w:p w:rsidR="00000000" w:rsidDel="00000000" w:rsidP="00000000" w:rsidRDefault="00000000" w:rsidRPr="00000000" w14:paraId="000000C5">
      <w:pP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5.3 Actionability Analysis (RQ1))</w:t>
      </w:r>
      <w:r w:rsidDel="00000000" w:rsidR="00000000" w:rsidRPr="00000000">
        <w:rPr>
          <w:rtl w:val="0"/>
        </w:rPr>
      </w:r>
    </w:p>
    <w:p w:rsidR="00000000" w:rsidDel="00000000" w:rsidP="00000000" w:rsidRDefault="00000000" w:rsidRPr="00000000" w14:paraId="000000C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100 smells in the Supabase sample, the classifier marked 98% of smells as actionable and 2% as needs_review. 0% of smells were non_actionable. Both needs_review examples were intentionally ignored: one Large Component [1] smell considered too vague to split (for bounded editing), and one Inheritance Instead of Composition [4] smell with a hierarchy outside the edit scope. For the component-level smell types considered by the pipeline, the classifier is a safety net for precision rather than a yield limiter - in line with the high actionability rates reported in [1] for real-world React systems.</w:t>
      </w:r>
    </w:p>
    <w:p w:rsidR="00000000" w:rsidDel="00000000" w:rsidP="00000000" w:rsidRDefault="00000000" w:rsidRPr="00000000" w14:paraId="000000C7">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5.4 Pass@k Performance (RQ2)</w:t>
      </w:r>
    </w:p>
    <w:p w:rsidR="00000000" w:rsidDel="00000000" w:rsidP="00000000" w:rsidRDefault="00000000" w:rsidRPr="00000000" w14:paraId="000000C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 Many Props scored the highest per-type pass rate (92.1% Pass@2) during the Supabase 100-smell assessment. This smell has a clear structural solution (grouping props together or breaking the component into parts), which the planner consistently chooses. The add_controlled_state tactic for Uncontrolled Component [1] was 100% Pass@0. Large Component [1] has a 73.7% Pass@2, and is more difficult to plan due to greater judgment in component boundaries.</w:t>
      </w:r>
    </w:p>
    <w:p w:rsidR="00000000" w:rsidDel="00000000" w:rsidP="00000000" w:rsidRDefault="00000000" w:rsidRPr="00000000" w14:paraId="000000C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retry pattern was nearly bimodal: 77% of tasks converged immediately and 19% completed without convergence after three retries. Just 4 tasks were solved at retry 1 and none at retry 2. This bimodal distribution suggests the critique-based retry, inspired by multi-agent feedback in [6], is a rescue strategy for almost correct solutions, not a generic repair strategy for hard-to-solve problems.</w:t>
      </w:r>
    </w:p>
    <w:p w:rsidR="00000000" w:rsidDel="00000000" w:rsidP="00000000" w:rsidRDefault="00000000" w:rsidRPr="00000000" w14:paraId="000000CA">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5.5 Safety and Hallucination Avoidance (RQ3)</w:t>
      </w:r>
    </w:p>
    <w:p w:rsidR="00000000" w:rsidDel="00000000" w:rsidP="00000000" w:rsidRDefault="00000000" w:rsidRPr="00000000" w14:paraId="000000C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critique scores for accepted tasks was 0.82; rejected tasks, 0.53. The 0.29 difference indicates the critique node is a quality discriminator and not an arbitrary filter. The Direct DOM Manipulation [1] smell type had 0% acceptance with the correct tactic used, suggesting a misalignment between the edit node results and the ReactSniffer [3] re-scan threshold, a detector-tactic problem [12], rather than a LLM issue.</w:t>
      </w:r>
    </w:p>
    <w:p w:rsidR="00000000" w:rsidDel="00000000" w:rsidP="00000000" w:rsidRDefault="00000000" w:rsidRPr="00000000" w14:paraId="000000CC">
      <w:pPr>
        <w:spacing w:after="24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5.6 Computational Cost (RQ4)</w:t>
      </w:r>
    </w:p>
    <w:p w:rsidR="00000000" w:rsidDel="00000000" w:rsidP="00000000" w:rsidRDefault="00000000" w:rsidRPr="00000000" w14:paraId="000000C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cost per task was about $0.005 using the GPT-4o-mini and GPT-4o rates [12], with a 3.2:1 prompt-completion ratio (to account for the context-rich nature of the pipeline). The total cost of running the pipeline over the 1,210-smell actionable Supabase [8] corpus would be about $6, making the pipeline suitable for use in a CI process. Retries came at a small additional cost. This compares favorably to developer time to complete refactorings [7, 11].</w:t>
      </w:r>
    </w:p>
    <w:p w:rsidR="00000000" w:rsidDel="00000000" w:rsidP="00000000" w:rsidRDefault="00000000" w:rsidRPr="00000000" w14:paraId="000000CE">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Threats to Validity</w:t>
      </w:r>
    </w:p>
    <w:p w:rsidR="00000000" w:rsidDel="00000000" w:rsidP="00000000" w:rsidRDefault="00000000" w:rsidRPr="00000000" w14:paraId="000000C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Internal Validity.</w:t>
      </w:r>
      <w:r w:rsidDel="00000000" w:rsidR="00000000" w:rsidRPr="00000000">
        <w:rPr>
          <w:rFonts w:ascii="Times New Roman" w:cs="Times New Roman" w:eastAsia="Times New Roman" w:hAnsi="Times New Roman"/>
          <w:rtl w:val="0"/>
        </w:rPr>
        <w:t xml:space="preserve"> All pipeline evaluations used automated verification gates (TypeScript compilation and ReactSniffer re-scan) rather than human review of each refactored output. While these gates catch structural and type-level regressions, they cannot guarantee behavioral equivalence at runtime. A refactor that passes both gates may still alter observable behavior in ways not covered by static analysis. We mitigate this through tactic-level invariants, but the threat remains.</w:t>
      </w:r>
    </w:p>
    <w:p w:rsidR="00000000" w:rsidDel="00000000" w:rsidP="00000000" w:rsidRDefault="00000000" w:rsidRPr="00000000" w14:paraId="000000D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Construct Validity</w:t>
      </w:r>
      <w:r w:rsidDel="00000000" w:rsidR="00000000" w:rsidRPr="00000000">
        <w:rPr>
          <w:rFonts w:ascii="Times New Roman" w:cs="Times New Roman" w:eastAsia="Times New Roman" w:hAnsi="Times New Roman"/>
          <w:rtl w:val="0"/>
        </w:rPr>
        <w:t xml:space="preserve">. Our primary success metric  Pass@1 / Pass@2  is defined in terms of pipeline-internal verification gates, not comparison against a human gold standard. We do not currently compare generated refactors to what a human developer would produce for the same smell. Future work should align pipeline outputs against real human refactor commits from open-source repositories to establish whether the automated changes are qualitatively equivalent to developer intent, not merely structurally valid.</w:t>
      </w:r>
    </w:p>
    <w:p w:rsidR="00000000" w:rsidDel="00000000" w:rsidP="00000000" w:rsidRDefault="00000000" w:rsidRPr="00000000" w14:paraId="000000D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External Validity.</w:t>
      </w:r>
      <w:r w:rsidDel="00000000" w:rsidR="00000000" w:rsidRPr="00000000">
        <w:rPr>
          <w:rFonts w:ascii="Times New Roman" w:cs="Times New Roman" w:eastAsia="Times New Roman" w:hAnsi="Times New Roman"/>
          <w:rtl w:val="0"/>
        </w:rPr>
        <w:t xml:space="preserve"> The evaluation spans three repositories (Jumble, Excalidraw, Supabase), all open-source React projects. Results may not generalize to closed-source codebases, projects using non-standard React patterns, or codebases with significantly higher test coverage that could serve as a behavioral oracle. The tactic library was tuned against smell taxonomies derived from similar production-scale React projects, which may inflate pass rates on projects with comparable patterns.</w:t>
      </w:r>
    </w:p>
    <w:p w:rsidR="00000000" w:rsidDel="00000000" w:rsidP="00000000" w:rsidRDefault="00000000" w:rsidRPr="00000000" w14:paraId="000000D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Evaluation Completeness.</w:t>
      </w:r>
      <w:r w:rsidDel="00000000" w:rsidR="00000000" w:rsidRPr="00000000">
        <w:rPr>
          <w:rFonts w:ascii="Times New Roman" w:cs="Times New Roman" w:eastAsia="Times New Roman" w:hAnsi="Times New Roman"/>
          <w:rtl w:val="0"/>
        </w:rPr>
        <w:t xml:space="preserve"> The baseline comparison (Section 4.2 / 5.2) uses only 20 smells from Supabase. A more rigorous baseline would evaluate across all three repositories and a larger sample. Additionally, LLM-as-judge assessment for baselines introduces its own reliability concerns. Replacing it with the same dual-gate verification used for the pipeline would make the comparison more consistent.</w:t>
      </w:r>
    </w:p>
    <w:p w:rsidR="00000000" w:rsidDel="00000000" w:rsidP="00000000" w:rsidRDefault="00000000" w:rsidRPr="00000000" w14:paraId="000000D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Discussion</w:t>
      </w:r>
    </w:p>
    <w:p w:rsidR="00000000" w:rsidDel="00000000" w:rsidP="00000000" w:rsidRDefault="00000000" w:rsidRPr="00000000" w14:paraId="000000D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surprising result is the retry distribution's bimodal nature: success or failure occurs at either the first attempt or at the retry limit. This implies that the critique-based retry [6] is a best-of breed approach to recover from near-misses, not a general approach to recovery. The tasks that hit the retry limit are beyond the current pipeline's reach, a barrier that matches the remaining challenges on semantic equivalence verification that are left open by [5, 11].</w:t>
      </w:r>
    </w:p>
    <w:p w:rsidR="00000000" w:rsidDel="00000000" w:rsidP="00000000" w:rsidRDefault="00000000" w:rsidRPr="00000000" w14:paraId="000000D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difference between the results for Large Component (73.7% Pass@2) and Too Many Props (92.1% Pass@2) is surprising given that Large Component is the most frequent smell in the corpus. Our hypothesis is that prop consolidation [1, 4] has a more predictable outcome space, whereas component decomposition requires boundary decisions that require contextual understanding the planner might not get right first time.</w:t>
      </w:r>
    </w:p>
    <w:p w:rsidR="00000000" w:rsidDel="00000000" w:rsidP="00000000" w:rsidRDefault="00000000" w:rsidRPr="00000000" w14:paraId="000000D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baseline (GPT-4o direct prompting's performance 30% Pass@1 vs GPT-3.5-turbo's 35%) points to the fact that unguided LLM refactoring exhibits the following property: larger models generate more complex refactorings that are more likely to introduce new structural bugs. This phenomenon is also reported in [5] for code repair. The pipeline's complexity (tactic library [1, 4], invariants, verification gates [3]) is warranted because it mitigates this mode of failure.</w:t>
      </w:r>
    </w:p>
    <w:p w:rsidR="00000000" w:rsidDel="00000000" w:rsidP="00000000" w:rsidRDefault="00000000" w:rsidRPr="00000000" w14:paraId="000000D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interesting to note the scale gradient across repositories. Excalidraw and Supabase had pass rates of 95.0% and 99.1% respectively, compared to Jumble's 69.6%. This implies the pipeline's tactic library (tuned against the smell taxonomies of [1, 4]) is well-adapted to real-world modern React projects. The failures on Jumble, which occur in multi-component files with uncommitted state, are a type of structural complexity [1] that need multi-file coordination beyond the scope of the pipeline.</w:t>
      </w:r>
    </w:p>
    <w:p w:rsidR="00000000" w:rsidDel="00000000" w:rsidP="00000000" w:rsidRDefault="00000000" w:rsidRPr="00000000" w14:paraId="000000D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Future Directions</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near-term improvement is evaluating refactoring quality against ground-truth human commits. Mining open-source repositories for real developer refactors of the same smell types would allow direct comparison of pipeline outputs to human-authored solutions, providing a validity signal the current automated gates cannot supply. Second, extending the verification layer with lightweight runtime behavioral checks, component rendering snapshots or shallow test execution  would close the gap between static correctness and behavioral equivalence. Third, expanding evaluation to additional repositories beyond the three used here, including closed-source codebases and projects with different framework conventions, would strengthen external validity claims. Finally, calibrating tactic-specific re-scan thresholds (particularly for Direct DOM Manipulation) and extending task manifests to support multi-file coordination are engineering priorities identified by the current results.</w:t>
      </w:r>
    </w:p>
    <w:p w:rsidR="00000000" w:rsidDel="00000000" w:rsidP="00000000" w:rsidRDefault="00000000" w:rsidRPr="00000000" w14:paraId="000000DA">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Outliers</w:t>
      </w:r>
    </w:p>
    <w:p w:rsidR="00000000" w:rsidDel="00000000" w:rsidP="00000000" w:rsidRDefault="00000000" w:rsidRPr="00000000" w14:paraId="000000D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Large Component [1] task on SpendCapSidePanel.tsx passed at Pass@2 after failing the critique at 0.6 on the first try. The critique pointed out that the sub-components were not well-enough separated. The retry included this information and made a cleaner split that passed the verification gates [3] and scored 0.8, showing the self-correction loop (inspired by [6]) in action.</w:t>
      </w:r>
    </w:p>
    <w:p w:rsidR="00000000" w:rsidDel="00000000" w:rsidP="00000000" w:rsidRDefault="00000000" w:rsidRPr="00000000" w14:paraId="000000D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 Uncontrolled Component [1] task was accepted on its second attempt. The first attempt passed the TypeScript check but failed the ReactSniffer [3] smell-resolved check because of the uncontrolled input. The second attempt returned the completely controlled component that eliminated the smell, thereby confirming that the ReactSniffer [3] verify gate blocks smell persistence that can be missed by the compiler.</w:t>
      </w:r>
    </w:p>
    <w:p w:rsidR="00000000" w:rsidDel="00000000" w:rsidP="00000000" w:rsidRDefault="00000000" w:rsidRPr="00000000" w14:paraId="000000D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tasks that exhausted the 3 retries were ultimately rejected. None of the tasks reaching the retry limit were accepted, showing the retry limit is not reached too soon. One latency outlier was AuditLogs.tsx - a very large file - which showed 10× the usual latency because of context window limitations with GPT-4o [12] - a clue that the per-file token budget may need to be dynamically adjusted for very large files.</w:t>
      </w:r>
    </w:p>
    <w:p w:rsidR="00000000" w:rsidDel="00000000" w:rsidP="00000000" w:rsidRDefault="00000000" w:rsidRPr="00000000" w14:paraId="000000DE">
      <w:pPr>
        <w:spacing w:after="80" w:before="12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Related Works</w:t>
      </w:r>
    </w:p>
    <w:p w:rsidR="00000000" w:rsidDel="00000000" w:rsidP="00000000" w:rsidRDefault="00000000" w:rsidRPr="00000000" w14:paraId="000000DF">
      <w:pPr>
        <w:spacing w:after="80" w:before="1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React Code Smell Detection</w:t>
      </w:r>
    </w:p>
    <w:p w:rsidR="00000000" w:rsidDel="00000000" w:rsidP="00000000" w:rsidRDefault="00000000" w:rsidRPr="00000000" w14:paraId="000000E0">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research has investigated the presence of framework-specific code smells in React applications using static analysis. Ferreira et al. introduced one of the earliest systematic studies identifying React-specific smells such as large components, excessive prop drilling, and improper Hook usage through analysis of JavaScript Abstract Syntax Trees (ASTs) [1], with additional technical details provided in the extended report [2]. These studies demonstrate that frontend frameworks introduce structural maintainability issues that differ from traditional object-oriented smells. More recent work extends these techniques to React applications written in TypeScript by incorporating type information into the analysis, allowing more precise detection of patterns related to component interfaces and state usage [4]. While these works provide valuable insight into the prevalence of React-specific smells, they primarily focus on detection rather than automated remediation.</w:t>
      </w:r>
    </w:p>
    <w:p w:rsidR="00000000" w:rsidDel="00000000" w:rsidP="00000000" w:rsidRDefault="00000000" w:rsidRPr="00000000" w14:paraId="000000E1">
      <w:pPr>
        <w:spacing w:after="80" w:before="1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Static Analysis Tools for React</w:t>
      </w:r>
    </w:p>
    <w:p w:rsidR="00000000" w:rsidDel="00000000" w:rsidP="00000000" w:rsidRDefault="00000000" w:rsidRPr="00000000" w14:paraId="000000E2">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tools have operationalized these research ideas into practical developer utilities. One example is ReactSniffer, a rule-based static analysis tool designed to identify common React smells related to component complexity, Hook misuse, and state management patterns within large repositories [3]. Such tools assist developers by highlighting problematic code structures and providing actionable diagnostics during maintenance. However, these systems function primarily as analysis tools and do not attempt to automatically refactor the detected issues. In contrast, our work uses these detectors as the initial stage of an automated refactoring pipeline, where detected smells are converted into structured refactoring tasks that guide downstream agents.</w:t>
      </w:r>
    </w:p>
    <w:p w:rsidR="00000000" w:rsidDel="00000000" w:rsidP="00000000" w:rsidRDefault="00000000" w:rsidRPr="00000000" w14:paraId="000000E3">
      <w:pPr>
        <w:spacing w:after="80" w:before="1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LLM-Based and Agentic Code Transformation</w:t>
      </w:r>
    </w:p>
    <w:p w:rsidR="00000000" w:rsidDel="00000000" w:rsidP="00000000" w:rsidRDefault="00000000" w:rsidRPr="00000000" w14:paraId="000000E4">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research has explored the use of large language models for software engineering tasks such as program repair, code generation, and automated refactoring. Studies show that LLMs can generate meaningful structural improvements when provided with sufficient code context and transformation guidance [5]. Building on this idea, multi-agent systems such as MANTRA propose collaborative architectures where specialized agents perform planning, execution, and evaluation roles in complex software engineering workflows [6]. These approaches demonstrate that agent-based coordination can improve reasoning quality and patch generation. However, many existing systems lack strong verification mechanisms to ensure behavioral correctness of generated code changes. Our approach extends this line of work by introducing verification-gated refactoring, where candidate patches are validated through build checks and sandboxed execution before being applied to the repository.</w:t>
      </w:r>
    </w:p>
    <w:p w:rsidR="00000000" w:rsidDel="00000000" w:rsidP="00000000" w:rsidRDefault="00000000" w:rsidRPr="00000000" w14:paraId="000000E5">
      <w:pPr>
        <w:spacing w:after="80" w:before="1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Code Smells and Software Quality</w:t>
      </w:r>
    </w:p>
    <w:p w:rsidR="00000000" w:rsidDel="00000000" w:rsidP="00000000" w:rsidRDefault="00000000" w:rsidRPr="00000000" w14:paraId="000000E6">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 between code smells and software quality has been widely studied in the software engineering literature. Empirical studies show that the presence of code smells correlates with increased defect proneness and long-term maintenance challenges in software systems [7]. These findings highlight the importance of identifying and addressing smells early in the development lifecycle. While prior work focuses largely on analyzing the impact of smells on software quality, our work aims to automatically remediate frontend-specific smells through an integrated pipeline that combines detection, reasoning, transformation, and verification.</w:t>
      </w:r>
    </w:p>
    <w:p w:rsidR="00000000" w:rsidDel="00000000" w:rsidP="00000000" w:rsidRDefault="00000000" w:rsidRPr="00000000" w14:paraId="000000E7">
      <w:pPr>
        <w:spacing w:after="8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8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Conclusion</w:t>
      </w:r>
    </w:p>
    <w:p w:rsidR="00000000" w:rsidDel="00000000" w:rsidP="00000000" w:rsidRDefault="00000000" w:rsidRPr="00000000" w14:paraId="000000E9">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described ReactRefactor, a chat-based pipeline to automatically fix React code smells with a 94.1% pass rate for 223 real-world refactorings across three open-source codebases. It achieves 2× the pass rate of direct LLM prompting [12] in controlled experiments, and costs just $0.005 per task - feasible for routine CI integration in codebases such as Supabase [8].</w:t>
      </w:r>
    </w:p>
    <w:p w:rsidR="00000000" w:rsidDel="00000000" w:rsidP="00000000" w:rsidRDefault="00000000" w:rsidRPr="00000000" w14:paraId="000000EA">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unexpected result is that larger codebases result in higher pass rates. Excalidraw and Supabase [8] both achieved pass rates over 95%, while the smallest, Jumble, had the most failures. This intuitively makes sense given the pipeline's tactic library (adapted from [1, 4]) and verification gates [3] are tuned to the syntactic patterns of production-scale React codebases that follow the conventions of the framework - and that for smaller, less structured codebases, different challenges of entanglement and uncommitted state [1] arise.</w:t>
      </w:r>
    </w:p>
    <w:p w:rsidR="00000000" w:rsidDel="00000000" w:rsidP="00000000" w:rsidRDefault="00000000" w:rsidRPr="00000000" w14:paraId="000000EB">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binary distribution of retries (tasks either pass on the first try or fail after 3 retries) has an important design consequence: it is likely that the retry count can be dropped from 3 to 2 with little effect on the overall pass rate (and hence an improvement in the cost of the task for difficult smells). Future research should explore whether a more informative critique (e.g., using runtime error traces or AST diff [4]) can move the retry distribution towards a more smooth convergence - bridging the gap between existing coordination strategies between multiple agents [6] and full semantic verification.</w:t>
      </w:r>
    </w:p>
    <w:p w:rsidR="00000000" w:rsidDel="00000000" w:rsidP="00000000" w:rsidRDefault="00000000" w:rsidRPr="00000000" w14:paraId="000000EC">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 DOM Manipulation [1] pass rate of 0%, despite the correct tactic being applied, suggests a detector-tactic mismatch, independent of LLM performance [12]. This challenge can be addressed by calibrating the ReactSniffer [3] threshold criteria with the edit node's transformation result - an engineering, rather than inherent, problem.</w:t>
      </w:r>
    </w:p>
    <w:p w:rsidR="00000000" w:rsidDel="00000000" w:rsidP="00000000" w:rsidRDefault="00000000" w:rsidRPr="00000000" w14:paraId="000000ED">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failure modes are tangled files (multi-component files where surgical splits conflict) and global coordination (refactors where changes to multiple files are needed). These will require extending the pipeline beyond single-file task manifests to multi-file ones, building on the state of the art in single-component tools [3, 5]. Second, we should consider runtime behavioral preservation - lightweight snapshot testing or component rendering oracles - to supplement the existing static verification gates [3] for smells where TypeScript and ReactSniffer re-scan is insufficient [7].</w:t>
      </w:r>
    </w:p>
    <w:p w:rsidR="00000000" w:rsidDel="00000000" w:rsidP="00000000" w:rsidRDefault="00000000" w:rsidRPr="00000000" w14:paraId="000000EE">
      <w:pPr>
        <w:spacing w:after="80" w:before="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Lessons Learned</w:t>
      </w:r>
    </w:p>
    <w:p w:rsidR="00000000" w:rsidDel="00000000" w:rsidP="00000000" w:rsidRDefault="00000000" w:rsidRPr="00000000" w14:paraId="000000EF">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reflects on our experience building ReactRefactor as part of CSCI 7000-005 in Spring 2026.</w:t>
      </w:r>
    </w:p>
    <w:p w:rsidR="00000000" w:rsidDel="00000000" w:rsidP="00000000" w:rsidRDefault="00000000" w:rsidRPr="00000000" w14:paraId="000000F0">
      <w:pPr>
        <w:spacing w:after="80" w:before="1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11.1 What Went Well</w:t>
      </w:r>
    </w:p>
    <w:p w:rsidR="00000000" w:rsidDel="00000000" w:rsidP="00000000" w:rsidRDefault="00000000" w:rsidRPr="00000000" w14:paraId="000000F1">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LangGraph [9]-based architecture was the best early decision we made. Having a clearly defined state graph with named nodes made debugging significantly easier: when something failed, we could immediately identify which node produced the failure and inspect its input and output independently. This modularity also made it straightforward to add the VS Code extension layer on top of the existing Python pipeline without restructuring the core logic.</w:t>
      </w:r>
    </w:p>
    <w:p w:rsidR="00000000" w:rsidDel="00000000" w:rsidP="00000000" w:rsidRDefault="00000000" w:rsidRPr="00000000" w14:paraId="000000F2">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tactic library  grounded in smell taxonomies from [1, 4]  turned out to be more valuable than we initially anticipated. We originally thought it would be a minor constraint mechanism, but it became the central safety mechanism of the entire system. Defining structural invariants and abort conditions per tactic forced us to think carefully about what we were actually asking the model to do, and the resulting specificity made the planner's outputs substantially more reliable than the unconstrained baselines [12].</w:t>
      </w:r>
    </w:p>
    <w:p w:rsidR="00000000" w:rsidDel="00000000" w:rsidP="00000000" w:rsidRDefault="00000000" w:rsidRPr="00000000" w14:paraId="000000F3">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decision to use ReactSniffer [3] re-scan as a second verification gate, rather than relying solely on TypeScript compilation, proved critical. Several tasks passed the TypeScript gate but failed the smell-resolved check, particularly for Uncontrolled Component [1]. Without this second gate, we would have reported false positives that were structurally correct but hadn't actually addressed the smell.</w:t>
      </w:r>
    </w:p>
    <w:p w:rsidR="00000000" w:rsidDel="00000000" w:rsidP="00000000" w:rsidRDefault="00000000" w:rsidRPr="00000000" w14:paraId="000000F4">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real production codebases (Supabase [8], Excalidraw) rather than synthetic benchmarks grounded our evaluation in actual frontend complexity. The failure modes we observed  context provider drops, prop omissions, truncated outputs  are production failure modes documented independently in [1, 5], not contrived ones.</w:t>
      </w:r>
    </w:p>
    <w:p w:rsidR="00000000" w:rsidDel="00000000" w:rsidP="00000000" w:rsidRDefault="00000000" w:rsidRPr="00000000" w14:paraId="000000F5">
      <w:pPr>
        <w:spacing w:after="8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8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after="80" w:before="1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11.2 What Did Not Go Well</w:t>
      </w:r>
    </w:p>
    <w:p w:rsidR="00000000" w:rsidDel="00000000" w:rsidP="00000000" w:rsidRDefault="00000000" w:rsidRPr="00000000" w14:paraId="000000F8">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validation ordering bug was the most time-consuming issue we encountered. We initially ran scope validation before path normalization, which meant that correctly refactored files were being rejected because their paths didn't normalize to the expected manifest format. This was a subtle ordering error that produced very confusing debug output. The lesson: path normalization must precede scope validation, and integration tests for the verification pipeline should be written early, a practice advocated in [11] for agentic software engineering systems.</w:t>
      </w:r>
    </w:p>
    <w:p w:rsidR="00000000" w:rsidDel="00000000" w:rsidP="00000000" w:rsidRDefault="00000000" w:rsidRPr="00000000" w14:paraId="000000F9">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underestimated the difficulty of calibrating the ReactSniffer [3] re-scan threshold for the Direct DOM Manipulation [1] tactic. The correct transformation would pass TypeScript but the re-scan would still flag the component. We ran out of time to diagnose and fix the calibration mismatch, which resulted in 0% acceptance for this smell type despite the edit node producing correct output. In future work, we would add tactic-specific re-scan calibration as a first-class engineering concern.</w:t>
      </w:r>
    </w:p>
    <w:p w:rsidR="00000000" w:rsidDel="00000000" w:rsidP="00000000" w:rsidRDefault="00000000" w:rsidRPr="00000000" w14:paraId="000000FA">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latency variance on large files was unexpectedly high  up to 10× on files like AuditLogs.tsx in Supabase [8]. We did not implement dynamic token budget adjustment for large files, which would have reduced this variance. The GPT-4o context window [12] becomes a bottleneck for very large components, a known limitation in LLM-based code generation [10, 11].</w:t>
      </w:r>
    </w:p>
    <w:p w:rsidR="00000000" w:rsidDel="00000000" w:rsidP="00000000" w:rsidRDefault="00000000" w:rsidRPr="00000000" w14:paraId="000000FB">
      <w:pPr>
        <w:spacing w:after="80" w:before="1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11.3 What Still Puzzles Us</w:t>
      </w:r>
    </w:p>
    <w:p w:rsidR="00000000" w:rsidDel="00000000" w:rsidP="00000000" w:rsidRDefault="00000000" w:rsidRPr="00000000" w14:paraId="000000FC">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binary retry distribution  immediate success or complete exhaustion  is the finding we find most surprising and least understood. We expected to see a gradient where the critique feedback gradually improved plan quality across retries. The near-absence of convergence at retry 1 or 2 suggests something more fundamental: either the smells [1, 4] that fail on Pass@1 have a structural property that makes them resistant to self-correction, or the critique feedback signal [6] is not rich enough to guide meaningful revision. We do not have a confident explanation for this pattern, and it merits dedicated future investigation [11].</w:t>
      </w:r>
    </w:p>
    <w:p w:rsidR="00000000" w:rsidDel="00000000" w:rsidP="00000000" w:rsidRDefault="00000000" w:rsidRPr="00000000" w14:paraId="000000FD">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also puzzled by the scale gradient in pass rates. Our intuition was that larger codebases would be harder to refactor due to more complex component hierarchies. The opposite was true: Supabase at 99.1% outperformed Jumble at 69.6%. One hypothesis is that production-scale codebases using established patterns are more amenable to the pipeline's tactic library [1, 4] because those patterns have more consistent structural signatures. But we haven't tested this hypothesis directly.</w:t>
      </w:r>
    </w:p>
    <w:p w:rsidR="00000000" w:rsidDel="00000000" w:rsidP="00000000" w:rsidRDefault="00000000" w:rsidRPr="00000000" w14:paraId="000000FE">
      <w:pPr>
        <w:spacing w:after="8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question of whether the pipeline's reliability is high for self-selected subsets but would degrade significantly under full-scale coordination  where every smell in a codebase must be fixed in a consistent order with no conflicts  remains open. We proved scalability for isolated tasks at $0.005 per refactor. Full-scale coordination  the frontier identified in [11] as the key challenge for agentic software engineering  is the frontier we did not reach.</w:t>
      </w:r>
    </w:p>
    <w:p w:rsidR="00000000" w:rsidDel="00000000" w:rsidP="00000000" w:rsidRDefault="00000000" w:rsidRPr="00000000" w14:paraId="000000FF">
      <w:pPr>
        <w:spacing w:after="80" w:before="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80" w:before="1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 Ferreira, F. et al. Detecting code smells in React-based Web apps. Information and Software Technology (IST), 2023. https://www.sciencedirect.com/science/article/abs/pii/S0950584922002208</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 Ferreira, F. et al. Detecting code smells in React-based Web apps  Extended report. UFMG Technical Report, 2023. https://homepages.dcc.ufmg.br/~mtov/pub/2023-ist-react.pdf</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 ReactSniffer. AST-based React code smell detection tool. GitHub repository. https://github.com/fabiosferreira/reactsniffer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 Detection of code smells in React with TypeScript applications. Information and Software Technology (IST), 2025. https://www.sciencedirect.com/science/article/abs/pii/S0950584925001740</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 LLM-based automated refactoring of React code smells. SSRN Preprint 5251648, 2025. https://ssrn.com/abstract=5251648</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[6] MANTRA: Multi-Agent framework for automated software engineering. arXiv:2503.14340, 2025. https://arxiv.org/abs/2503.14340</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[7] Palomba, F. et al. The Impact of Code Smells on Software Bugs. Information, 9(11):273, 2018. https://www.mdpi.com/2078-2489/9/11/273</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[8] Supabase. Open-source Firebase alternative  React/TypeScript monorepo. https://github.com/supabase/supabase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[9] LangChain. LangGraph: Stateful, multi-actor applications with LLMs. https://github.com/langchain-ai/langgraph</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 Chen, M. et al. Evaluating Large Language Models Trained on Code. arXiv:2107.03374 (Codex/Copilot), 2021.</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[11] Fan, A. et al. Large Language Models for Software Engineering: Survey and Open Problems. ICSE 2024 Future of Software Engineering Track. arXiv:2310.03533, 2023.</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[12] OpenAI. Function calling and structured outputs in the OpenAI API. https://platform.openai.com/docs/guides/function-calling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rPr>
          <w:rFonts w:ascii="Times New Roman" w:cs="Times New Roman" w:eastAsia="Times New Roman" w:hAnsi="Times New Roman"/>
          <w:sz w:val="14"/>
          <w:szCs w:val="14"/>
        </w:rPr>
      </w:pPr>
      <w:r w:rsidDel="00000000" w:rsidR="00000000" w:rsidRPr="00000000">
        <w:rPr>
          <w:rtl w:val="0"/>
        </w:rPr>
      </w:r>
    </w:p>
    <w:bookmarkStart w:colFirst="0" w:colLast="0" w:name="6a7ismj9uq9d" w:id="1"/>
    <w:bookmarkEnd w:id="1"/>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rPr>
          <w:rFonts w:ascii="Times New Roman" w:cs="Times New Roman" w:eastAsia="Times New Roman" w:hAnsi="Times New Roman"/>
          <w:i w:val="0"/>
          <w:iCs w:val="0"/>
          <w:smallCaps w:val="0"/>
          <w:strike w:val="0"/>
          <w:color w:val="000000"/>
          <w:sz w:val="14"/>
          <w:szCs w:val="14"/>
          <w:u w:val="none"/>
          <w:shd w:fill="auto" w:val="clear"/>
          <w:vertAlign w:val="baseline"/>
        </w:rPr>
      </w:pPr>
      <w:r w:rsidDel="00000000" w:rsidR="00000000" w:rsidRPr="00000000">
        <w:rPr>
          <w:rtl w:val="0"/>
        </w:rPr>
      </w:r>
    </w:p>
    <w:sectPr>
      <w:type w:val="continuous"/>
      <w:pgSz w:h="15840" w:w="12240" w:orient="portrait"/>
      <w:pgMar w:bottom="1600" w:top="1500" w:left="1080" w:right="1080" w:header="1080" w:footer="1080"/>
      <w:pgNumType w:start="1"/>
      <w:cols w:equalWidth="0" w:num="2">
        <w:col w:space="480" w:w="4800"/>
        <w:col w:space="0" w:w="48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nsolas"/>
  <w:font w:name="Linux Biolinum"/>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nux Libert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Biolinum" w:cs="Linux Biolinum" w:eastAsia="Linux Biolinum" w:hAnsi="Linux Biolinum"/>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0"/>
      <w:tblW w:w="10296.0" w:type="dxa"/>
      <w:jc w:val="left"/>
      <w:tblInd w:w="-115.0" w:type="dxa"/>
      <w:tblLayout w:type="fixed"/>
      <w:tblLook w:val="0000"/>
    </w:tblPr>
    <w:tblGrid>
      <w:gridCol w:w="5148"/>
      <w:gridCol w:w="5148"/>
      <w:tblGridChange w:id="0">
        <w:tblGrid>
          <w:gridCol w:w="5148"/>
          <w:gridCol w:w="5148"/>
        </w:tblGrid>
      </w:tblGridChange>
    </w:tblGrid>
    <w:tr>
      <w:trPr>
        <w:cantSplit w:val="0"/>
        <w:trHeight w:val="57.68066406250452" w:hRule="atLeast"/>
        <w:tblHeader w:val="0"/>
      </w:trPr>
      <w:tc>
        <w:tcP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nux Libertine" w:cs="Linux Libertine" w:eastAsia="Linux Libertine" w:hAnsi="Linux Libertine"/>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0070c0"/>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943734"/>
    </w:rPr>
  </w:style>
  <w:style w:type="paragraph" w:styleId="Heading4">
    <w:name w:val="heading 4"/>
    <w:basedOn w:val="Normal"/>
    <w:next w:val="Normal"/>
    <w:pPr>
      <w:keepNext w:val="1"/>
      <w:keepLines w:val="1"/>
      <w:spacing w:before="200" w:lineRule="auto"/>
    </w:pPr>
    <w:rPr>
      <w:rFonts w:ascii="Cambria" w:cs="Cambria" w:eastAsia="Cambria" w:hAnsi="Cambria"/>
      <w:i w:val="1"/>
      <w:iCs w:val="1"/>
      <w:color w:val="943734"/>
    </w:rPr>
  </w:style>
  <w:style w:type="paragraph" w:styleId="Heading5">
    <w:name w:val="heading 5"/>
    <w:basedOn w:val="Normal"/>
    <w:next w:val="Normal"/>
    <w:pPr>
      <w:keepNext w:val="1"/>
      <w:keepLines w:val="1"/>
      <w:spacing w:before="200" w:lineRule="auto"/>
    </w:pPr>
    <w:rPr>
      <w:rFonts w:ascii="Cambria" w:cs="Cambria" w:eastAsia="Cambria" w:hAnsi="Cambria"/>
      <w:b w:val="1"/>
      <w:bCs w:val="1"/>
      <w:color w:val="4f6228"/>
      <w:sz w:val="20"/>
      <w:szCs w:val="20"/>
    </w:rPr>
  </w:style>
  <w:style w:type="paragraph" w:styleId="Heading6">
    <w:name w:val="heading 6"/>
    <w:basedOn w:val="Normal"/>
    <w:next w:val="Normal"/>
    <w:pPr>
      <w:keepNext w:val="1"/>
      <w:spacing w:after="240" w:lineRule="auto"/>
      <w:ind w:left="1152" w:hanging="432"/>
    </w:pPr>
    <w:rPr>
      <w:rFonts w:ascii="Times New Roman" w:cs="Times New Roman" w:eastAsia="Times New Roman" w:hAnsi="Times New Roman"/>
      <w:sz w:val="24"/>
      <w:szCs w:val="24"/>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spacing w:after="60" w:before="120" w:lineRule="auto"/>
      <w:jc w:val="center"/>
    </w:pPr>
    <w:rPr>
      <w:rFonts w:ascii="Linux Biolinum" w:cs="Linux Biolinum" w:eastAsia="Linux Biolinum" w:hAnsi="Linux Biolinum"/>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Document Confidentiality">
    <vt:lpwstr>Unrestricted</vt:lpwstr>
  </property>
  <property fmtid="{D5CDD505-2E9C-101B-9397-08002B2CF9AE}" pid="4" name="_NewReviewCycle">
    <vt:lpwstr>_NewReviewCycle</vt:lpwstr>
  </property>
  <property fmtid="{D5CDD505-2E9C-101B-9397-08002B2CF9AE}" pid="5" name="Version">
    <vt:lpwstr>2.1.0</vt:lpwstr>
  </property>
  <property fmtid="{D5CDD505-2E9C-101B-9397-08002B2CF9AE}" pid="6" name="Language">
    <vt:lpwstr>English</vt:lpwstr>
  </property>
</Properties>
</file>