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C4C3" w14:textId="799C32FD" w:rsidR="000B0DD4" w:rsidRPr="002A7F41" w:rsidRDefault="00C87092">
      <w:pPr>
        <w:rPr>
          <w:sz w:val="32"/>
          <w:szCs w:val="32"/>
          <w:u w:val="single"/>
          <w:lang w:val="en-US"/>
        </w:rPr>
      </w:pPr>
      <w:r w:rsidRPr="002A7F41">
        <w:rPr>
          <w:sz w:val="32"/>
          <w:szCs w:val="32"/>
          <w:u w:val="single"/>
          <w:lang w:val="en-US"/>
        </w:rPr>
        <w:t>Comparative Analysis:</w:t>
      </w:r>
    </w:p>
    <w:p w14:paraId="785D099F" w14:textId="7DC83DC8" w:rsidR="002A7F41" w:rsidRDefault="00287325">
      <w:pPr>
        <w:rPr>
          <w:lang w:val="en-US"/>
        </w:rPr>
      </w:pPr>
      <w:r>
        <w:rPr>
          <w:lang w:val="en-US"/>
        </w:rPr>
        <w:t xml:space="preserve">Building a model and tuning it required a lot of effort, this workload doesn’t stop here. Once the model is built and trained it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compared to check its effectiveness and performance.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do that, most of the researchers use traditional models and </w:t>
      </w:r>
      <w:r w:rsidR="00A445BA">
        <w:rPr>
          <w:lang w:val="en-US"/>
        </w:rPr>
        <w:t>well-known</w:t>
      </w:r>
      <w:r>
        <w:rPr>
          <w:lang w:val="en-US"/>
        </w:rPr>
        <w:t xml:space="preserve"> models which have performed well in predicting </w:t>
      </w:r>
      <w:r w:rsidR="00A445BA">
        <w:rPr>
          <w:lang w:val="en-US"/>
        </w:rPr>
        <w:t xml:space="preserve">the </w:t>
      </w:r>
      <w:r>
        <w:rPr>
          <w:lang w:val="en-US"/>
        </w:rPr>
        <w:t>stock market.</w:t>
      </w:r>
      <w:r w:rsidR="00A445BA">
        <w:rPr>
          <w:lang w:val="en-US"/>
        </w:rPr>
        <w:t xml:space="preserve"> This is one way of comparing the new model. Few researchers use </w:t>
      </w:r>
      <w:r w:rsidR="00CF5513">
        <w:rPr>
          <w:lang w:val="en-US"/>
        </w:rPr>
        <w:t xml:space="preserve">a </w:t>
      </w:r>
      <w:r w:rsidR="00A445BA">
        <w:rPr>
          <w:lang w:val="en-US"/>
        </w:rPr>
        <w:t xml:space="preserve">different combination of </w:t>
      </w:r>
      <w:r w:rsidR="00CF5513">
        <w:rPr>
          <w:lang w:val="en-US"/>
        </w:rPr>
        <w:t xml:space="preserve">the </w:t>
      </w:r>
      <w:r w:rsidR="00A445BA">
        <w:rPr>
          <w:lang w:val="en-US"/>
        </w:rPr>
        <w:t>proposed model</w:t>
      </w:r>
      <w:r w:rsidR="00CF5513">
        <w:rPr>
          <w:lang w:val="en-US"/>
        </w:rPr>
        <w:t xml:space="preserve"> to evaluate the performance of the actual proposed model.</w:t>
      </w:r>
      <w:r w:rsidR="00A445BA">
        <w:rPr>
          <w:lang w:val="en-US"/>
        </w:rPr>
        <w:t xml:space="preserve"> </w:t>
      </w:r>
      <w:r w:rsidR="00CF5513">
        <w:rPr>
          <w:lang w:val="en-US"/>
        </w:rPr>
        <w:t>Some of them use both approaches to illustrate the model’s performance.</w:t>
      </w:r>
    </w:p>
    <w:p w14:paraId="21579332" w14:textId="05F71EE6" w:rsidR="00287325" w:rsidRPr="00287325" w:rsidRDefault="00287325">
      <w:pPr>
        <w:rPr>
          <w:lang w:val="en-US"/>
        </w:rPr>
      </w:pPr>
    </w:p>
    <w:sectPr w:rsidR="00287325" w:rsidRPr="0028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7092"/>
    <w:rsid w:val="000B0DD4"/>
    <w:rsid w:val="00287325"/>
    <w:rsid w:val="002A7F41"/>
    <w:rsid w:val="00A445BA"/>
    <w:rsid w:val="00C87092"/>
    <w:rsid w:val="00CF5513"/>
    <w:rsid w:val="00F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2A6B"/>
  <w15:chartTrackingRefBased/>
  <w15:docId w15:val="{061F862F-3D91-4B22-B61F-6F38EEA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SIBBI KALYAN JOTHI SHUNMUGAM</dc:creator>
  <cp:keywords/>
  <dc:description/>
  <cp:lastModifiedBy>SIBBI KALYAN JOTHI SHUNMUGAM</cp:lastModifiedBy>
  <cp:revision>5</cp:revision>
  <dcterms:created xsi:type="dcterms:W3CDTF">2022-01-02T02:21:00Z</dcterms:created>
  <dcterms:modified xsi:type="dcterms:W3CDTF">2022-01-02T03:52:00Z</dcterms:modified>
</cp:coreProperties>
</file>