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9E5AC7" w14:textId="77777777" w:rsidR="007543F2" w:rsidRPr="00FD2457" w:rsidRDefault="007543F2" w:rsidP="007543F2">
      <w:pPr>
        <w:jc w:val="center"/>
        <w:rPr>
          <w:rFonts w:eastAsia="Calibri" w:cs="Times New Roman"/>
          <w:b/>
          <w:szCs w:val="28"/>
        </w:rPr>
      </w:pPr>
      <w:r w:rsidRPr="00FD2457">
        <w:rPr>
          <w:rFonts w:eastAsia="Calibri" w:cs="Times New Roman"/>
          <w:b/>
          <w:szCs w:val="28"/>
        </w:rPr>
        <w:t>Государственное бюджетное общеобразовательное учреждение</w:t>
      </w:r>
    </w:p>
    <w:p w14:paraId="5B0D5870" w14:textId="77777777" w:rsidR="007543F2" w:rsidRPr="00FD2457" w:rsidRDefault="007543F2" w:rsidP="007543F2">
      <w:pPr>
        <w:jc w:val="center"/>
        <w:rPr>
          <w:rFonts w:eastAsia="Calibri" w:cs="Times New Roman"/>
          <w:b/>
          <w:szCs w:val="28"/>
        </w:rPr>
      </w:pPr>
      <w:r w:rsidRPr="00FD2457">
        <w:rPr>
          <w:rFonts w:eastAsia="Calibri" w:cs="Times New Roman"/>
          <w:b/>
          <w:szCs w:val="28"/>
        </w:rPr>
        <w:t>города Москвы «Школа №1329»</w:t>
      </w:r>
    </w:p>
    <w:p w14:paraId="2C6E0E0A" w14:textId="625820A9" w:rsidR="007543F2" w:rsidRPr="00FD2457" w:rsidRDefault="007543F2" w:rsidP="00FD2457">
      <w:pPr>
        <w:jc w:val="center"/>
        <w:rPr>
          <w:rFonts w:eastAsia="Calibri" w:cs="Times New Roman"/>
          <w:b/>
          <w:szCs w:val="28"/>
        </w:rPr>
      </w:pPr>
      <w:r w:rsidRPr="00FD2457">
        <w:rPr>
          <w:rFonts w:eastAsia="Calibri" w:cs="Times New Roman"/>
          <w:b/>
          <w:szCs w:val="28"/>
        </w:rPr>
        <w:t>Федеральное государственное бюджетное образовательное учреждение высшего образования «МИРЭА - Российский технологический университет»</w:t>
      </w:r>
    </w:p>
    <w:p w14:paraId="1E52A202" w14:textId="0ABD1BA5" w:rsidR="007543F2" w:rsidRPr="00FD2457" w:rsidRDefault="007543F2" w:rsidP="00FD2457">
      <w:pPr>
        <w:spacing w:before="4200"/>
        <w:jc w:val="center"/>
        <w:rPr>
          <w:rFonts w:eastAsia="Calibri" w:cs="Times New Roman"/>
          <w:b/>
          <w:szCs w:val="28"/>
        </w:rPr>
      </w:pPr>
      <w:r w:rsidRPr="00FD2457">
        <w:rPr>
          <w:rFonts w:eastAsia="Calibri" w:cs="Times New Roman"/>
          <w:b/>
          <w:szCs w:val="28"/>
        </w:rPr>
        <w:t>ЭФФЕКТИВНОЕ ОБУЧЕНИЕ УПРАВЛЕНИЮ САМОЛЕТОМ С ИСПОЛЬЗОВАНИЕМ ТЕХНОЛОГИЙ ВИРТУАЛЬНОЙ РЕАЛЬНОСТИ</w:t>
      </w:r>
    </w:p>
    <w:p w14:paraId="631DF866" w14:textId="77777777" w:rsidR="007543F2" w:rsidRPr="007543F2" w:rsidRDefault="007543F2" w:rsidP="00FD2457">
      <w:pPr>
        <w:spacing w:before="3240"/>
        <w:jc w:val="right"/>
        <w:rPr>
          <w:rFonts w:eastAsia="Calibri" w:cs="Times New Roman"/>
          <w:szCs w:val="28"/>
        </w:rPr>
      </w:pPr>
      <w:r w:rsidRPr="007543F2">
        <w:rPr>
          <w:rFonts w:eastAsia="Calibri" w:cs="Times New Roman"/>
          <w:szCs w:val="28"/>
        </w:rPr>
        <w:t>10 класс ГБОУ г. Москвы № 1329, РТУ МИРЭА</w:t>
      </w:r>
    </w:p>
    <w:p w14:paraId="0FCF3A73" w14:textId="77777777" w:rsidR="007543F2" w:rsidRPr="007543F2" w:rsidRDefault="007543F2" w:rsidP="00FD2457">
      <w:pPr>
        <w:jc w:val="right"/>
        <w:rPr>
          <w:rFonts w:eastAsia="Calibri" w:cs="Times New Roman"/>
          <w:szCs w:val="28"/>
        </w:rPr>
      </w:pPr>
      <w:r w:rsidRPr="007543F2">
        <w:rPr>
          <w:rFonts w:eastAsia="Calibri" w:cs="Times New Roman"/>
          <w:szCs w:val="28"/>
        </w:rPr>
        <w:t>Орлов Алексей Владимирович</w:t>
      </w:r>
    </w:p>
    <w:p w14:paraId="1C01F5A4" w14:textId="77777777" w:rsidR="007543F2" w:rsidRPr="007543F2" w:rsidRDefault="007543F2" w:rsidP="00FD2457">
      <w:pPr>
        <w:jc w:val="right"/>
        <w:rPr>
          <w:rFonts w:eastAsia="Calibri" w:cs="Times New Roman"/>
          <w:szCs w:val="28"/>
        </w:rPr>
      </w:pPr>
      <w:proofErr w:type="spellStart"/>
      <w:r w:rsidRPr="007543F2">
        <w:rPr>
          <w:rFonts w:eastAsia="Calibri" w:cs="Times New Roman"/>
          <w:szCs w:val="28"/>
        </w:rPr>
        <w:t>Шабин</w:t>
      </w:r>
      <w:proofErr w:type="spellEnd"/>
      <w:r w:rsidRPr="007543F2">
        <w:rPr>
          <w:rFonts w:eastAsia="Calibri" w:cs="Times New Roman"/>
          <w:szCs w:val="28"/>
        </w:rPr>
        <w:t xml:space="preserve"> Алексей Дмитриевич</w:t>
      </w:r>
    </w:p>
    <w:p w14:paraId="12396055" w14:textId="77777777" w:rsidR="007543F2" w:rsidRPr="007543F2" w:rsidRDefault="007543F2" w:rsidP="00FD2457">
      <w:pPr>
        <w:jc w:val="right"/>
        <w:rPr>
          <w:rFonts w:eastAsia="Calibri" w:cs="Times New Roman"/>
          <w:szCs w:val="28"/>
        </w:rPr>
      </w:pPr>
      <w:r w:rsidRPr="007543F2">
        <w:rPr>
          <w:rFonts w:eastAsia="Calibri" w:cs="Times New Roman"/>
          <w:szCs w:val="28"/>
        </w:rPr>
        <w:t>Руководитель: Сиротенко Максим Романович</w:t>
      </w:r>
    </w:p>
    <w:p w14:paraId="152A76C9" w14:textId="068B94D3" w:rsidR="007543F2" w:rsidRPr="007543F2" w:rsidRDefault="007543F2" w:rsidP="00FD2457">
      <w:pPr>
        <w:jc w:val="right"/>
        <w:rPr>
          <w:rFonts w:eastAsia="Calibri" w:cs="Times New Roman"/>
          <w:szCs w:val="28"/>
        </w:rPr>
      </w:pPr>
      <w:r w:rsidRPr="007543F2">
        <w:rPr>
          <w:rFonts w:eastAsia="Calibri" w:cs="Times New Roman"/>
          <w:szCs w:val="28"/>
        </w:rPr>
        <w:t>МИРЭА - Российский технологический университет</w:t>
      </w:r>
    </w:p>
    <w:p w14:paraId="355F09A8" w14:textId="5EE7236B" w:rsidR="007543F2" w:rsidRPr="007543F2" w:rsidRDefault="007543F2" w:rsidP="00FD2457">
      <w:pPr>
        <w:spacing w:before="600"/>
        <w:rPr>
          <w:rFonts w:eastAsia="Calibri" w:cs="Times New Roman"/>
          <w:szCs w:val="28"/>
        </w:rPr>
      </w:pPr>
      <w:r w:rsidRPr="007543F2">
        <w:rPr>
          <w:rFonts w:eastAsia="Calibri" w:cs="Times New Roman"/>
          <w:szCs w:val="28"/>
        </w:rPr>
        <w:t>Москва, 2020</w:t>
      </w:r>
    </w:p>
    <w:sdt>
      <w:sdtPr>
        <w:id w:val="1834877269"/>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14:paraId="79CE9FA2" w14:textId="3E2974BE" w:rsidR="006E7F26" w:rsidRDefault="007B4A0F">
          <w:pPr>
            <w:pStyle w:val="ac"/>
          </w:pPr>
          <w:r>
            <w:t>Содержание</w:t>
          </w:r>
        </w:p>
        <w:p w14:paraId="51D46AE0" w14:textId="723F90AC" w:rsidR="007B4A0F" w:rsidRDefault="006E7F26">
          <w:pPr>
            <w:pStyle w:val="11"/>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59784373" w:history="1">
            <w:r w:rsidR="007B4A0F" w:rsidRPr="008040EF">
              <w:rPr>
                <w:rStyle w:val="a6"/>
                <w:noProof/>
              </w:rPr>
              <w:t>Введение</w:t>
            </w:r>
            <w:r w:rsidR="007B4A0F">
              <w:rPr>
                <w:noProof/>
                <w:webHidden/>
              </w:rPr>
              <w:tab/>
            </w:r>
            <w:r w:rsidR="007B4A0F">
              <w:rPr>
                <w:noProof/>
                <w:webHidden/>
              </w:rPr>
              <w:fldChar w:fldCharType="begin"/>
            </w:r>
            <w:r w:rsidR="007B4A0F">
              <w:rPr>
                <w:noProof/>
                <w:webHidden/>
              </w:rPr>
              <w:instrText xml:space="preserve"> PAGEREF _Toc59784373 \h </w:instrText>
            </w:r>
            <w:r w:rsidR="007B4A0F">
              <w:rPr>
                <w:noProof/>
                <w:webHidden/>
              </w:rPr>
            </w:r>
            <w:r w:rsidR="007B4A0F">
              <w:rPr>
                <w:noProof/>
                <w:webHidden/>
              </w:rPr>
              <w:fldChar w:fldCharType="separate"/>
            </w:r>
            <w:r w:rsidR="007B4A0F">
              <w:rPr>
                <w:noProof/>
                <w:webHidden/>
              </w:rPr>
              <w:t>2</w:t>
            </w:r>
            <w:r w:rsidR="007B4A0F">
              <w:rPr>
                <w:noProof/>
                <w:webHidden/>
              </w:rPr>
              <w:fldChar w:fldCharType="end"/>
            </w:r>
          </w:hyperlink>
        </w:p>
        <w:p w14:paraId="5D14FBD3" w14:textId="5B1F7A72" w:rsidR="007B4A0F" w:rsidRDefault="007B4A0F">
          <w:pPr>
            <w:pStyle w:val="11"/>
            <w:rPr>
              <w:rFonts w:asciiTheme="minorHAnsi" w:eastAsiaTheme="minorEastAsia" w:hAnsiTheme="minorHAnsi"/>
              <w:noProof/>
              <w:sz w:val="22"/>
              <w:lang w:eastAsia="ru-RU"/>
            </w:rPr>
          </w:pPr>
          <w:hyperlink w:anchor="_Toc59784374" w:history="1">
            <w:r w:rsidRPr="008040EF">
              <w:rPr>
                <w:rStyle w:val="a6"/>
                <w:rFonts w:eastAsia="Calibri"/>
                <w:noProof/>
              </w:rPr>
              <w:t>Проблематика с анализом актуальности и существующих решений</w:t>
            </w:r>
            <w:r>
              <w:rPr>
                <w:noProof/>
                <w:webHidden/>
              </w:rPr>
              <w:tab/>
            </w:r>
            <w:r>
              <w:rPr>
                <w:noProof/>
                <w:webHidden/>
              </w:rPr>
              <w:fldChar w:fldCharType="begin"/>
            </w:r>
            <w:r>
              <w:rPr>
                <w:noProof/>
                <w:webHidden/>
              </w:rPr>
              <w:instrText xml:space="preserve"> PAGEREF _Toc59784374 \h </w:instrText>
            </w:r>
            <w:r>
              <w:rPr>
                <w:noProof/>
                <w:webHidden/>
              </w:rPr>
            </w:r>
            <w:r>
              <w:rPr>
                <w:noProof/>
                <w:webHidden/>
              </w:rPr>
              <w:fldChar w:fldCharType="separate"/>
            </w:r>
            <w:r>
              <w:rPr>
                <w:noProof/>
                <w:webHidden/>
              </w:rPr>
              <w:t>3</w:t>
            </w:r>
            <w:r>
              <w:rPr>
                <w:noProof/>
                <w:webHidden/>
              </w:rPr>
              <w:fldChar w:fldCharType="end"/>
            </w:r>
          </w:hyperlink>
        </w:p>
        <w:p w14:paraId="090DAF70" w14:textId="1630E1E4" w:rsidR="007B4A0F" w:rsidRDefault="007B4A0F">
          <w:pPr>
            <w:pStyle w:val="11"/>
            <w:rPr>
              <w:rFonts w:asciiTheme="minorHAnsi" w:eastAsiaTheme="minorEastAsia" w:hAnsiTheme="minorHAnsi"/>
              <w:noProof/>
              <w:sz w:val="22"/>
              <w:lang w:eastAsia="ru-RU"/>
            </w:rPr>
          </w:pPr>
          <w:hyperlink w:anchor="_Toc59784375" w:history="1">
            <w:r w:rsidRPr="008040EF">
              <w:rPr>
                <w:rStyle w:val="a6"/>
                <w:rFonts w:eastAsia="Calibri"/>
                <w:noProof/>
              </w:rPr>
              <w:t>Цель и задача</w:t>
            </w:r>
            <w:r>
              <w:rPr>
                <w:noProof/>
                <w:webHidden/>
              </w:rPr>
              <w:tab/>
            </w:r>
            <w:r>
              <w:rPr>
                <w:noProof/>
                <w:webHidden/>
              </w:rPr>
              <w:fldChar w:fldCharType="begin"/>
            </w:r>
            <w:r>
              <w:rPr>
                <w:noProof/>
                <w:webHidden/>
              </w:rPr>
              <w:instrText xml:space="preserve"> PAGEREF _Toc59784375 \h </w:instrText>
            </w:r>
            <w:r>
              <w:rPr>
                <w:noProof/>
                <w:webHidden/>
              </w:rPr>
            </w:r>
            <w:r>
              <w:rPr>
                <w:noProof/>
                <w:webHidden/>
              </w:rPr>
              <w:fldChar w:fldCharType="separate"/>
            </w:r>
            <w:r>
              <w:rPr>
                <w:noProof/>
                <w:webHidden/>
              </w:rPr>
              <w:t>5</w:t>
            </w:r>
            <w:r>
              <w:rPr>
                <w:noProof/>
                <w:webHidden/>
              </w:rPr>
              <w:fldChar w:fldCharType="end"/>
            </w:r>
          </w:hyperlink>
        </w:p>
        <w:p w14:paraId="6D1010BC" w14:textId="7EEF5C1B" w:rsidR="007B4A0F" w:rsidRDefault="007B4A0F">
          <w:pPr>
            <w:pStyle w:val="11"/>
            <w:rPr>
              <w:rFonts w:asciiTheme="minorHAnsi" w:eastAsiaTheme="minorEastAsia" w:hAnsiTheme="minorHAnsi"/>
              <w:noProof/>
              <w:sz w:val="22"/>
              <w:lang w:eastAsia="ru-RU"/>
            </w:rPr>
          </w:pPr>
          <w:hyperlink w:anchor="_Toc59784376" w:history="1">
            <w:r w:rsidRPr="008040EF">
              <w:rPr>
                <w:rStyle w:val="a6"/>
                <w:rFonts w:eastAsia="Calibri"/>
                <w:noProof/>
              </w:rPr>
              <w:t>Выбор средств разработки приложения</w:t>
            </w:r>
            <w:r>
              <w:rPr>
                <w:noProof/>
                <w:webHidden/>
              </w:rPr>
              <w:tab/>
            </w:r>
            <w:r>
              <w:rPr>
                <w:noProof/>
                <w:webHidden/>
              </w:rPr>
              <w:fldChar w:fldCharType="begin"/>
            </w:r>
            <w:r>
              <w:rPr>
                <w:noProof/>
                <w:webHidden/>
              </w:rPr>
              <w:instrText xml:space="preserve"> PAGEREF _Toc59784376 \h </w:instrText>
            </w:r>
            <w:r>
              <w:rPr>
                <w:noProof/>
                <w:webHidden/>
              </w:rPr>
            </w:r>
            <w:r>
              <w:rPr>
                <w:noProof/>
                <w:webHidden/>
              </w:rPr>
              <w:fldChar w:fldCharType="separate"/>
            </w:r>
            <w:r>
              <w:rPr>
                <w:noProof/>
                <w:webHidden/>
              </w:rPr>
              <w:t>5</w:t>
            </w:r>
            <w:r>
              <w:rPr>
                <w:noProof/>
                <w:webHidden/>
              </w:rPr>
              <w:fldChar w:fldCharType="end"/>
            </w:r>
          </w:hyperlink>
        </w:p>
        <w:p w14:paraId="1C5EED37" w14:textId="0D936BE4" w:rsidR="007B4A0F" w:rsidRDefault="007B4A0F">
          <w:pPr>
            <w:pStyle w:val="11"/>
            <w:rPr>
              <w:rFonts w:asciiTheme="minorHAnsi" w:eastAsiaTheme="minorEastAsia" w:hAnsiTheme="minorHAnsi"/>
              <w:noProof/>
              <w:sz w:val="22"/>
              <w:lang w:eastAsia="ru-RU"/>
            </w:rPr>
          </w:pPr>
          <w:hyperlink w:anchor="_Toc59784377" w:history="1">
            <w:r w:rsidRPr="008040EF">
              <w:rPr>
                <w:rStyle w:val="a6"/>
                <w:rFonts w:eastAsia="Calibri"/>
                <w:noProof/>
              </w:rPr>
              <w:t>Концепт приложения</w:t>
            </w:r>
            <w:r>
              <w:rPr>
                <w:noProof/>
                <w:webHidden/>
              </w:rPr>
              <w:tab/>
            </w:r>
            <w:r>
              <w:rPr>
                <w:noProof/>
                <w:webHidden/>
              </w:rPr>
              <w:fldChar w:fldCharType="begin"/>
            </w:r>
            <w:r>
              <w:rPr>
                <w:noProof/>
                <w:webHidden/>
              </w:rPr>
              <w:instrText xml:space="preserve"> PAGEREF _Toc59784377 \h </w:instrText>
            </w:r>
            <w:r>
              <w:rPr>
                <w:noProof/>
                <w:webHidden/>
              </w:rPr>
            </w:r>
            <w:r>
              <w:rPr>
                <w:noProof/>
                <w:webHidden/>
              </w:rPr>
              <w:fldChar w:fldCharType="separate"/>
            </w:r>
            <w:r>
              <w:rPr>
                <w:noProof/>
                <w:webHidden/>
              </w:rPr>
              <w:t>7</w:t>
            </w:r>
            <w:r>
              <w:rPr>
                <w:noProof/>
                <w:webHidden/>
              </w:rPr>
              <w:fldChar w:fldCharType="end"/>
            </w:r>
          </w:hyperlink>
        </w:p>
        <w:p w14:paraId="00BF26A2" w14:textId="1DEAEC07" w:rsidR="007B4A0F" w:rsidRDefault="007B4A0F">
          <w:pPr>
            <w:pStyle w:val="11"/>
            <w:rPr>
              <w:rFonts w:asciiTheme="minorHAnsi" w:eastAsiaTheme="minorEastAsia" w:hAnsiTheme="minorHAnsi"/>
              <w:noProof/>
              <w:sz w:val="22"/>
              <w:lang w:eastAsia="ru-RU"/>
            </w:rPr>
          </w:pPr>
          <w:hyperlink w:anchor="_Toc59784378" w:history="1">
            <w:r w:rsidRPr="008040EF">
              <w:rPr>
                <w:rStyle w:val="a6"/>
                <w:rFonts w:eastAsia="Calibri"/>
                <w:noProof/>
              </w:rPr>
              <w:t>Процесс разработки</w:t>
            </w:r>
            <w:r>
              <w:rPr>
                <w:noProof/>
                <w:webHidden/>
              </w:rPr>
              <w:tab/>
            </w:r>
            <w:r>
              <w:rPr>
                <w:noProof/>
                <w:webHidden/>
              </w:rPr>
              <w:fldChar w:fldCharType="begin"/>
            </w:r>
            <w:r>
              <w:rPr>
                <w:noProof/>
                <w:webHidden/>
              </w:rPr>
              <w:instrText xml:space="preserve"> PAGEREF _Toc59784378 \h </w:instrText>
            </w:r>
            <w:r>
              <w:rPr>
                <w:noProof/>
                <w:webHidden/>
              </w:rPr>
            </w:r>
            <w:r>
              <w:rPr>
                <w:noProof/>
                <w:webHidden/>
              </w:rPr>
              <w:fldChar w:fldCharType="separate"/>
            </w:r>
            <w:r>
              <w:rPr>
                <w:noProof/>
                <w:webHidden/>
              </w:rPr>
              <w:t>8</w:t>
            </w:r>
            <w:r>
              <w:rPr>
                <w:noProof/>
                <w:webHidden/>
              </w:rPr>
              <w:fldChar w:fldCharType="end"/>
            </w:r>
          </w:hyperlink>
        </w:p>
        <w:p w14:paraId="4039CB8D" w14:textId="606328E3" w:rsidR="007B4A0F" w:rsidRDefault="007B4A0F">
          <w:pPr>
            <w:pStyle w:val="11"/>
            <w:rPr>
              <w:rFonts w:asciiTheme="minorHAnsi" w:eastAsiaTheme="minorEastAsia" w:hAnsiTheme="minorHAnsi"/>
              <w:noProof/>
              <w:sz w:val="22"/>
              <w:lang w:eastAsia="ru-RU"/>
            </w:rPr>
          </w:pPr>
          <w:hyperlink w:anchor="_Toc59784379" w:history="1">
            <w:r w:rsidRPr="008040EF">
              <w:rPr>
                <w:rStyle w:val="a6"/>
                <w:rFonts w:eastAsia="Calibri"/>
                <w:noProof/>
              </w:rPr>
              <w:t>Дальнейшее развитие</w:t>
            </w:r>
            <w:r>
              <w:rPr>
                <w:noProof/>
                <w:webHidden/>
              </w:rPr>
              <w:tab/>
            </w:r>
            <w:r>
              <w:rPr>
                <w:noProof/>
                <w:webHidden/>
              </w:rPr>
              <w:fldChar w:fldCharType="begin"/>
            </w:r>
            <w:r>
              <w:rPr>
                <w:noProof/>
                <w:webHidden/>
              </w:rPr>
              <w:instrText xml:space="preserve"> PAGEREF _Toc59784379 \h </w:instrText>
            </w:r>
            <w:r>
              <w:rPr>
                <w:noProof/>
                <w:webHidden/>
              </w:rPr>
            </w:r>
            <w:r>
              <w:rPr>
                <w:noProof/>
                <w:webHidden/>
              </w:rPr>
              <w:fldChar w:fldCharType="separate"/>
            </w:r>
            <w:r>
              <w:rPr>
                <w:noProof/>
                <w:webHidden/>
              </w:rPr>
              <w:t>9</w:t>
            </w:r>
            <w:r>
              <w:rPr>
                <w:noProof/>
                <w:webHidden/>
              </w:rPr>
              <w:fldChar w:fldCharType="end"/>
            </w:r>
          </w:hyperlink>
        </w:p>
        <w:p w14:paraId="0442AAA2" w14:textId="6C3327E6" w:rsidR="007B4A0F" w:rsidRDefault="007B4A0F">
          <w:pPr>
            <w:pStyle w:val="11"/>
            <w:rPr>
              <w:rFonts w:asciiTheme="minorHAnsi" w:eastAsiaTheme="minorEastAsia" w:hAnsiTheme="minorHAnsi"/>
              <w:noProof/>
              <w:sz w:val="22"/>
              <w:lang w:eastAsia="ru-RU"/>
            </w:rPr>
          </w:pPr>
          <w:hyperlink w:anchor="_Toc59784380" w:history="1">
            <w:r w:rsidRPr="008040EF">
              <w:rPr>
                <w:rStyle w:val="a6"/>
                <w:rFonts w:eastAsia="Calibri"/>
                <w:noProof/>
              </w:rPr>
              <w:t>Заключение</w:t>
            </w:r>
            <w:r>
              <w:rPr>
                <w:noProof/>
                <w:webHidden/>
              </w:rPr>
              <w:tab/>
            </w:r>
            <w:r>
              <w:rPr>
                <w:noProof/>
                <w:webHidden/>
              </w:rPr>
              <w:fldChar w:fldCharType="begin"/>
            </w:r>
            <w:r>
              <w:rPr>
                <w:noProof/>
                <w:webHidden/>
              </w:rPr>
              <w:instrText xml:space="preserve"> PAGEREF _Toc59784380 \h </w:instrText>
            </w:r>
            <w:r>
              <w:rPr>
                <w:noProof/>
                <w:webHidden/>
              </w:rPr>
            </w:r>
            <w:r>
              <w:rPr>
                <w:noProof/>
                <w:webHidden/>
              </w:rPr>
              <w:fldChar w:fldCharType="separate"/>
            </w:r>
            <w:r>
              <w:rPr>
                <w:noProof/>
                <w:webHidden/>
              </w:rPr>
              <w:t>9</w:t>
            </w:r>
            <w:r>
              <w:rPr>
                <w:noProof/>
                <w:webHidden/>
              </w:rPr>
              <w:fldChar w:fldCharType="end"/>
            </w:r>
          </w:hyperlink>
        </w:p>
        <w:p w14:paraId="0C98AF98" w14:textId="6F0104F5" w:rsidR="007B4A0F" w:rsidRDefault="007B4A0F">
          <w:pPr>
            <w:pStyle w:val="11"/>
            <w:rPr>
              <w:rFonts w:asciiTheme="minorHAnsi" w:eastAsiaTheme="minorEastAsia" w:hAnsiTheme="minorHAnsi"/>
              <w:noProof/>
              <w:sz w:val="22"/>
              <w:lang w:eastAsia="ru-RU"/>
            </w:rPr>
          </w:pPr>
          <w:hyperlink w:anchor="_Toc59784381" w:history="1">
            <w:r w:rsidRPr="008040EF">
              <w:rPr>
                <w:rStyle w:val="a6"/>
                <w:rFonts w:eastAsia="Calibri"/>
                <w:noProof/>
              </w:rPr>
              <w:t>Список используемой литературы и источников</w:t>
            </w:r>
            <w:r>
              <w:rPr>
                <w:noProof/>
                <w:webHidden/>
              </w:rPr>
              <w:tab/>
            </w:r>
            <w:r>
              <w:rPr>
                <w:noProof/>
                <w:webHidden/>
              </w:rPr>
              <w:fldChar w:fldCharType="begin"/>
            </w:r>
            <w:r>
              <w:rPr>
                <w:noProof/>
                <w:webHidden/>
              </w:rPr>
              <w:instrText xml:space="preserve"> PAGEREF _Toc59784381 \h </w:instrText>
            </w:r>
            <w:r>
              <w:rPr>
                <w:noProof/>
                <w:webHidden/>
              </w:rPr>
            </w:r>
            <w:r>
              <w:rPr>
                <w:noProof/>
                <w:webHidden/>
              </w:rPr>
              <w:fldChar w:fldCharType="separate"/>
            </w:r>
            <w:r>
              <w:rPr>
                <w:noProof/>
                <w:webHidden/>
              </w:rPr>
              <w:t>9</w:t>
            </w:r>
            <w:r>
              <w:rPr>
                <w:noProof/>
                <w:webHidden/>
              </w:rPr>
              <w:fldChar w:fldCharType="end"/>
            </w:r>
          </w:hyperlink>
        </w:p>
        <w:p w14:paraId="63177359" w14:textId="5AE9AE66" w:rsidR="007543F2" w:rsidRPr="006E7F26" w:rsidRDefault="006E7F26" w:rsidP="007543F2">
          <w:r>
            <w:rPr>
              <w:b/>
              <w:bCs/>
            </w:rPr>
            <w:fldChar w:fldCharType="end"/>
          </w:r>
        </w:p>
      </w:sdtContent>
    </w:sdt>
    <w:p w14:paraId="51F26D36" w14:textId="77777777" w:rsidR="007543F2" w:rsidRPr="007B4A0F" w:rsidRDefault="007543F2" w:rsidP="007B4A0F">
      <w:pPr>
        <w:pStyle w:val="1"/>
        <w:jc w:val="center"/>
      </w:pPr>
      <w:bookmarkStart w:id="0" w:name="_Toc59784373"/>
      <w:r w:rsidRPr="007B4A0F">
        <w:t>Введение</w:t>
      </w:r>
      <w:bookmarkEnd w:id="0"/>
    </w:p>
    <w:p w14:paraId="6010FDA1" w14:textId="5FD1106B" w:rsidR="007543F2" w:rsidRPr="007543F2" w:rsidRDefault="007543F2" w:rsidP="006E7F26">
      <w:pPr>
        <w:ind w:firstLine="567"/>
        <w:rPr>
          <w:rFonts w:eastAsia="Calibri" w:cs="Times New Roman"/>
          <w:szCs w:val="28"/>
        </w:rPr>
      </w:pPr>
      <w:r w:rsidRPr="007543F2">
        <w:rPr>
          <w:rFonts w:eastAsia="Calibri" w:cs="Times New Roman"/>
          <w:szCs w:val="28"/>
        </w:rPr>
        <w:t>Виртуальная реальность (VR) — мир, смоделированный с помощью компьютерных технологий, в который пользователь может погрузиться с помощью специальных сенсорных устройств. Технологии VR прошли огромный путь от первых экспериментов в 60-х годах XX века до современных шлемов виртуальной реальности. Сфер применений технологий VR с каждым годом становится все больше и больше. Самыми основными на данный момент считаются сферы развлечений, маркетинга, образования и здравоохранения. В скором времени устройства виртуальной</w:t>
      </w:r>
      <w:bookmarkStart w:id="1" w:name="_GoBack"/>
      <w:bookmarkEnd w:id="1"/>
      <w:r w:rsidRPr="007543F2">
        <w:rPr>
          <w:rFonts w:eastAsia="Calibri" w:cs="Times New Roman"/>
          <w:szCs w:val="28"/>
        </w:rPr>
        <w:t xml:space="preserve"> реальности станут так же популярны и функциональны, как мобильные телефоны, поэтому виртуальная реальность заметно расширит возможности обучения, например, возьмём профессию пилот самолета. Его деятельность тесно связана с полетами различной сложности, продолжительности и опасности, что можно воплотить в среде виртуальной реальности. Технологии VR способны смоделировать практическую часть в компьютерной среде, что может свести количество ошибок к минимуму.</w:t>
      </w:r>
    </w:p>
    <w:p w14:paraId="06DEFD55" w14:textId="77777777" w:rsidR="007543F2" w:rsidRPr="007543F2" w:rsidRDefault="007543F2" w:rsidP="007B4A0F">
      <w:pPr>
        <w:pStyle w:val="1"/>
        <w:jc w:val="center"/>
        <w:rPr>
          <w:rFonts w:eastAsia="Calibri"/>
        </w:rPr>
      </w:pPr>
      <w:bookmarkStart w:id="2" w:name="_Toc59784374"/>
      <w:r w:rsidRPr="007543F2">
        <w:rPr>
          <w:rFonts w:eastAsia="Calibri"/>
        </w:rPr>
        <w:lastRenderedPageBreak/>
        <w:t>Проблематика с анализом актуальности и существующих решений</w:t>
      </w:r>
      <w:bookmarkEnd w:id="2"/>
    </w:p>
    <w:p w14:paraId="33A95250" w14:textId="77777777" w:rsidR="007543F2" w:rsidRPr="007543F2" w:rsidRDefault="007543F2" w:rsidP="006E7F26">
      <w:pPr>
        <w:ind w:firstLine="567"/>
        <w:rPr>
          <w:rFonts w:eastAsia="Calibri" w:cs="Times New Roman"/>
          <w:szCs w:val="28"/>
        </w:rPr>
      </w:pPr>
      <w:r w:rsidRPr="007543F2">
        <w:rPr>
          <w:rFonts w:eastAsia="Calibri" w:cs="Times New Roman"/>
          <w:szCs w:val="28"/>
        </w:rPr>
        <w:t>Рассмотрим работу инструктора пилота самолета. Инструкторы уже давно не используют настоящие самолеты для обучения пилотов на начальном уровне. Это небезопасно, а также требует использования дорогостоящего оборудования. В частности, один самолет среднего класса стоит порядка 50 миллионов долларов США, то есть около 3,5 миллиардов российских рублей. В современном обществе решением этой проблемы является использование авиасимуляторов. Но не стоит забывать, что стоимость одного такого профессионального авиасимулятора на данный момент составляет порядка 13 тысяч долларов (около 1 миллиона российских рублей), что тоже недешево. Мы не предлагаем заменить все существующие способы обучения пилотов, но наш проект позволит уменьшить расходы на дорогостоящее оборудование, если обучать начинающих пилотов, используя технологии виртуальной реальности. Таким образом стоимость одного набора необходимого оборудования составит всего около 150 тысяч российских рублей. В процессе обучения инструктор сталкивается с различными сложностями. В частности, будущие пилоты должны быть готовыми управлять самолетом при тяжелых погодных условиях и других осложняющих факторах. Конечно, невозможно учесть все тонкости, но тем не менее для начального уровня, когда обучающийся еще не готов к настоящим полетам, удобно использовать технологии виртуальной реальности.</w:t>
      </w:r>
    </w:p>
    <w:p w14:paraId="01C795E4" w14:textId="0CA9867B" w:rsidR="007543F2" w:rsidRPr="007543F2" w:rsidRDefault="007543F2" w:rsidP="006E7F26">
      <w:pPr>
        <w:ind w:firstLine="567"/>
        <w:rPr>
          <w:rFonts w:eastAsia="Calibri" w:cs="Times New Roman"/>
          <w:szCs w:val="28"/>
        </w:rPr>
      </w:pPr>
      <w:r w:rsidRPr="007543F2">
        <w:rPr>
          <w:rFonts w:eastAsia="Calibri" w:cs="Times New Roman"/>
          <w:szCs w:val="28"/>
        </w:rPr>
        <w:t xml:space="preserve">Существуют ли приложения, которые помогают решить данную проблему? Да, конечно, существует много приложений подобного рода. Однако большинство из них не являются самодостаточными. Под этим мы понимаем необходимость вмешательства инструктора в процесс обучения. Существующие аналоги недоступны </w:t>
      </w:r>
      <w:r w:rsidR="006E7F26" w:rsidRPr="007543F2">
        <w:rPr>
          <w:rFonts w:eastAsia="Calibri" w:cs="Times New Roman"/>
          <w:szCs w:val="28"/>
        </w:rPr>
        <w:t>для простых пользователей</w:t>
      </w:r>
      <w:r w:rsidRPr="007543F2">
        <w:rPr>
          <w:rFonts w:eastAsia="Calibri" w:cs="Times New Roman"/>
          <w:szCs w:val="28"/>
        </w:rPr>
        <w:t xml:space="preserve"> из-за сложного функционала, поэтому инструкторам требуется тратить время на объяснение самых простых тем, когда намного логичнее оптимизировать процесс и проводить больше времени с обучающимися на более высоком уровне, там, где уже необходим профессиональный опыт конкретного инструктора. Помимо этого, данные приложения обладают сложной структурой и интерфейсом, что может быть </w:t>
      </w:r>
      <w:r w:rsidRPr="007543F2">
        <w:rPr>
          <w:rFonts w:eastAsia="Calibri" w:cs="Times New Roman"/>
          <w:szCs w:val="28"/>
        </w:rPr>
        <w:lastRenderedPageBreak/>
        <w:t>неудобно для не имеющих опыта работы с приложениями данного характера пользователей. Человеку, который еще не владеет основами управления самолетом будет очень трудно разобраться самостоятельно в данных программах. Поэтому обучающимся почти всегда требуется помощь инструкторов, которые могли бы потратить то же время на объяснение важных тем обучающимся, уже перешедшим на следующий уровень.</w:t>
      </w:r>
    </w:p>
    <w:p w14:paraId="60CE0299" w14:textId="17030E2B" w:rsidR="007543F2" w:rsidRPr="007543F2" w:rsidRDefault="007543F2" w:rsidP="006E7F26">
      <w:pPr>
        <w:ind w:firstLine="567"/>
        <w:rPr>
          <w:rFonts w:eastAsia="Calibri" w:cs="Times New Roman"/>
          <w:szCs w:val="28"/>
        </w:rPr>
      </w:pPr>
      <w:r w:rsidRPr="007543F2">
        <w:rPr>
          <w:rFonts w:eastAsia="Calibri" w:cs="Times New Roman"/>
          <w:szCs w:val="28"/>
        </w:rPr>
        <w:t xml:space="preserve">Приложения-симуляторы самолетов, как правило, делятся на два типа: приложения для любителей и приложения для профессионалов. В первой выделенной категории пользователь не имеет возможности глубоко погрузиться в приближенную к реальности среду. Очевидно, что такие приложения оказываются недостаточными для грамотного обучения пилотов. Во второй категории (программное обеспечение для профессионалов) имеется достаточно реалистичный функционал, однако в данных программах очень сложный, крайне </w:t>
      </w:r>
      <w:proofErr w:type="spellStart"/>
      <w:r w:rsidRPr="007543F2">
        <w:rPr>
          <w:rFonts w:eastAsia="Calibri" w:cs="Times New Roman"/>
          <w:szCs w:val="28"/>
        </w:rPr>
        <w:t>неинтуитивный</w:t>
      </w:r>
      <w:proofErr w:type="spellEnd"/>
      <w:r w:rsidRPr="007543F2">
        <w:rPr>
          <w:rFonts w:eastAsia="Calibri" w:cs="Times New Roman"/>
          <w:szCs w:val="28"/>
        </w:rPr>
        <w:t xml:space="preserve"> и неэффективный интерфейс, с которым тяжело разобраться даже продвинутому пользователю. Другим не менее важным минусом таких приложений является отсутствие понятного обучения. Именно эти факторы являются одними из самых больших минусов данных приложений. В том числе в следствие вышеперечисленных обстоятельств на данный момент при обучении пилотов почти не используются технологии виртуальной реальности. Чтобы этих проблем не возникало можно использовать удобную, простую в применении, доступную и надежную технологию, которую мы предлагаем. С ее помощью инструктор сможет полностью погрузить пилота в его будущую профессию, позволив самому пройти начальную стадию обучения, не привлекая других людей. Приложение перемещает человека в кабину самолета </w:t>
      </w:r>
      <w:proofErr w:type="spellStart"/>
      <w:r w:rsidRPr="007543F2">
        <w:rPr>
          <w:rFonts w:eastAsia="Calibri" w:cs="Times New Roman"/>
          <w:szCs w:val="28"/>
        </w:rPr>
        <w:t>Boeing</w:t>
      </w:r>
      <w:proofErr w:type="spellEnd"/>
      <w:r w:rsidRPr="007543F2">
        <w:rPr>
          <w:rFonts w:eastAsia="Calibri" w:cs="Times New Roman"/>
          <w:szCs w:val="28"/>
        </w:rPr>
        <w:t xml:space="preserve"> 737-800, в которой пользователь может пройти интуитивно понятное обучение и совершать полеты. Кабина самолета оснащена необходимыми функциями и датчиками, чтобы постараться реалистично передать все аспекты полета. Приложение даёт возможность упростить и сократить время работы инструктора, так как помимо функционального самолета оно содержит встроенное обучение, которое позволяет пользователю разобраться с </w:t>
      </w:r>
      <w:r w:rsidRPr="007543F2">
        <w:rPr>
          <w:rFonts w:eastAsia="Calibri" w:cs="Times New Roman"/>
          <w:szCs w:val="28"/>
        </w:rPr>
        <w:lastRenderedPageBreak/>
        <w:t xml:space="preserve">управлением. Благодаря простому, понятному интерфейсу мы максимально </w:t>
      </w:r>
      <w:r w:rsidR="006E7F26" w:rsidRPr="007543F2">
        <w:rPr>
          <w:rFonts w:eastAsia="Calibri" w:cs="Times New Roman"/>
          <w:szCs w:val="28"/>
        </w:rPr>
        <w:t>облегчаем работу</w:t>
      </w:r>
      <w:r w:rsidRPr="007543F2">
        <w:rPr>
          <w:rFonts w:eastAsia="Calibri" w:cs="Times New Roman"/>
          <w:szCs w:val="28"/>
        </w:rPr>
        <w:t xml:space="preserve"> и экономим время инструкторов. </w:t>
      </w:r>
    </w:p>
    <w:p w14:paraId="625AE14E" w14:textId="25BD3E8D" w:rsidR="007543F2" w:rsidRPr="007543F2" w:rsidRDefault="007543F2" w:rsidP="006E7F26">
      <w:pPr>
        <w:ind w:firstLine="567"/>
        <w:rPr>
          <w:rFonts w:eastAsia="Calibri" w:cs="Times New Roman"/>
          <w:szCs w:val="28"/>
        </w:rPr>
      </w:pPr>
      <w:r w:rsidRPr="007543F2">
        <w:rPr>
          <w:rFonts w:eastAsia="Calibri" w:cs="Times New Roman"/>
          <w:szCs w:val="28"/>
        </w:rPr>
        <w:t>Данный проект отличается от аналогов, в первую очередь, простотой использования, а также высокой вероятностью получения хорошего результата. Более того, сам процесс обучения стал намного проще, продуктивнее и интереснее, напоминая скорее игру, чем кропотливый труд. Теперь каждый может управлять самолетом, используя технологии виртуальной реальности даже не имея опыта.</w:t>
      </w:r>
    </w:p>
    <w:p w14:paraId="53826957" w14:textId="77777777" w:rsidR="007543F2" w:rsidRPr="007543F2" w:rsidRDefault="007543F2" w:rsidP="007B4A0F">
      <w:pPr>
        <w:pStyle w:val="1"/>
        <w:jc w:val="center"/>
        <w:rPr>
          <w:rFonts w:eastAsia="Calibri"/>
        </w:rPr>
      </w:pPr>
      <w:bookmarkStart w:id="3" w:name="_Toc59784375"/>
      <w:r w:rsidRPr="007543F2">
        <w:rPr>
          <w:rFonts w:eastAsia="Calibri"/>
        </w:rPr>
        <w:t>Цель и задача</w:t>
      </w:r>
      <w:bookmarkEnd w:id="3"/>
    </w:p>
    <w:p w14:paraId="7EAA4658" w14:textId="162FA95F" w:rsidR="007543F2" w:rsidRPr="007543F2" w:rsidRDefault="007543F2" w:rsidP="006E7F26">
      <w:pPr>
        <w:ind w:firstLine="567"/>
        <w:rPr>
          <w:rFonts w:eastAsia="Calibri" w:cs="Times New Roman"/>
          <w:szCs w:val="28"/>
        </w:rPr>
      </w:pPr>
      <w:r w:rsidRPr="007543F2">
        <w:rPr>
          <w:rFonts w:eastAsia="Calibri" w:cs="Times New Roman"/>
          <w:szCs w:val="28"/>
        </w:rPr>
        <w:t xml:space="preserve">Целью проекта является оптимизация и упрощение обучения управлению самолетом </w:t>
      </w:r>
      <w:proofErr w:type="spellStart"/>
      <w:r w:rsidRPr="007543F2">
        <w:rPr>
          <w:rFonts w:eastAsia="Calibri" w:cs="Times New Roman"/>
          <w:szCs w:val="28"/>
        </w:rPr>
        <w:t>Boeing</w:t>
      </w:r>
      <w:proofErr w:type="spellEnd"/>
      <w:r w:rsidRPr="007543F2">
        <w:rPr>
          <w:rFonts w:eastAsia="Calibri" w:cs="Times New Roman"/>
          <w:szCs w:val="28"/>
        </w:rPr>
        <w:t xml:space="preserve"> 737-800, что приведет к ускорению подготовки новых пилотов, а также повышению продуктивности работы инструкторов.</w:t>
      </w:r>
    </w:p>
    <w:p w14:paraId="6559A3F0" w14:textId="77777777" w:rsidR="007543F2" w:rsidRPr="007543F2" w:rsidRDefault="007543F2" w:rsidP="006E7F26">
      <w:pPr>
        <w:ind w:firstLine="567"/>
        <w:rPr>
          <w:rFonts w:eastAsia="Calibri" w:cs="Times New Roman"/>
          <w:szCs w:val="28"/>
        </w:rPr>
      </w:pPr>
      <w:r w:rsidRPr="007543F2">
        <w:rPr>
          <w:rFonts w:eastAsia="Calibri" w:cs="Times New Roman"/>
          <w:szCs w:val="28"/>
        </w:rPr>
        <w:t>В рамках данного проекта ставятся следующие задачи:</w:t>
      </w:r>
    </w:p>
    <w:p w14:paraId="3AF325B3" w14:textId="77777777" w:rsidR="007543F2" w:rsidRPr="007543F2" w:rsidRDefault="007543F2" w:rsidP="006E7F26">
      <w:pPr>
        <w:ind w:firstLine="567"/>
        <w:rPr>
          <w:rFonts w:eastAsia="Calibri" w:cs="Times New Roman"/>
          <w:szCs w:val="28"/>
        </w:rPr>
      </w:pPr>
      <w:r w:rsidRPr="007543F2">
        <w:rPr>
          <w:rFonts w:eastAsia="Calibri" w:cs="Times New Roman"/>
          <w:szCs w:val="28"/>
        </w:rPr>
        <w:t>1)                Определить наиболее распространённые условия полета;</w:t>
      </w:r>
    </w:p>
    <w:p w14:paraId="1CFA1301" w14:textId="77777777" w:rsidR="007543F2" w:rsidRPr="007543F2" w:rsidRDefault="007543F2" w:rsidP="006E7F26">
      <w:pPr>
        <w:ind w:firstLine="567"/>
        <w:rPr>
          <w:rFonts w:eastAsia="Calibri" w:cs="Times New Roman"/>
          <w:szCs w:val="28"/>
        </w:rPr>
      </w:pPr>
      <w:r w:rsidRPr="007543F2">
        <w:rPr>
          <w:rFonts w:eastAsia="Calibri" w:cs="Times New Roman"/>
          <w:szCs w:val="28"/>
        </w:rPr>
        <w:t>2)                выбрать необходимые для разработки технологии, оборудование и программные инструменты;</w:t>
      </w:r>
    </w:p>
    <w:p w14:paraId="40B7D213" w14:textId="77777777" w:rsidR="007543F2" w:rsidRPr="007543F2" w:rsidRDefault="007543F2" w:rsidP="006E7F26">
      <w:pPr>
        <w:ind w:firstLine="567"/>
        <w:rPr>
          <w:rFonts w:eastAsia="Calibri" w:cs="Times New Roman"/>
          <w:szCs w:val="28"/>
        </w:rPr>
      </w:pPr>
      <w:r w:rsidRPr="007543F2">
        <w:rPr>
          <w:rFonts w:eastAsia="Calibri" w:cs="Times New Roman"/>
          <w:szCs w:val="28"/>
        </w:rPr>
        <w:t>3)                разработать концепт приложения;</w:t>
      </w:r>
    </w:p>
    <w:p w14:paraId="6702EC08" w14:textId="77777777" w:rsidR="007543F2" w:rsidRPr="007543F2" w:rsidRDefault="007543F2" w:rsidP="006E7F26">
      <w:pPr>
        <w:ind w:firstLine="567"/>
        <w:rPr>
          <w:rFonts w:eastAsia="Calibri" w:cs="Times New Roman"/>
          <w:szCs w:val="28"/>
        </w:rPr>
      </w:pPr>
      <w:r w:rsidRPr="007543F2">
        <w:rPr>
          <w:rFonts w:eastAsia="Calibri" w:cs="Times New Roman"/>
          <w:szCs w:val="28"/>
        </w:rPr>
        <w:t>4)                реализовывать концепт с использованием выбранных средств;</w:t>
      </w:r>
    </w:p>
    <w:p w14:paraId="7625D388" w14:textId="77777777" w:rsidR="007543F2" w:rsidRPr="007543F2" w:rsidRDefault="007543F2" w:rsidP="006E7F26">
      <w:pPr>
        <w:ind w:firstLine="567"/>
        <w:rPr>
          <w:rFonts w:eastAsia="Calibri" w:cs="Times New Roman"/>
          <w:szCs w:val="28"/>
        </w:rPr>
      </w:pPr>
      <w:r w:rsidRPr="007543F2">
        <w:rPr>
          <w:rFonts w:eastAsia="Calibri" w:cs="Times New Roman"/>
          <w:szCs w:val="28"/>
        </w:rPr>
        <w:t>5)                создать заготовки режимов полета;</w:t>
      </w:r>
    </w:p>
    <w:p w14:paraId="24310670" w14:textId="77777777" w:rsidR="007543F2" w:rsidRPr="007543F2" w:rsidRDefault="007543F2" w:rsidP="006E7F26">
      <w:pPr>
        <w:ind w:firstLine="567"/>
        <w:rPr>
          <w:rFonts w:eastAsia="Calibri" w:cs="Times New Roman"/>
          <w:szCs w:val="28"/>
        </w:rPr>
      </w:pPr>
      <w:r w:rsidRPr="007543F2">
        <w:rPr>
          <w:rFonts w:eastAsia="Calibri" w:cs="Times New Roman"/>
          <w:szCs w:val="28"/>
        </w:rPr>
        <w:t>6)                подобрать и реализовать в среде необходимые локации для полетов;</w:t>
      </w:r>
    </w:p>
    <w:p w14:paraId="07D0BE3F" w14:textId="77777777" w:rsidR="007543F2" w:rsidRPr="007543F2" w:rsidRDefault="007543F2" w:rsidP="006E7F26">
      <w:pPr>
        <w:ind w:firstLine="567"/>
        <w:rPr>
          <w:rFonts w:eastAsia="Calibri" w:cs="Times New Roman"/>
          <w:szCs w:val="28"/>
        </w:rPr>
      </w:pPr>
      <w:r w:rsidRPr="007543F2">
        <w:rPr>
          <w:rFonts w:eastAsia="Calibri" w:cs="Times New Roman"/>
          <w:szCs w:val="28"/>
        </w:rPr>
        <w:t>7)                предоставить возможность управления объектами в пространстве виртуальной реальности</w:t>
      </w:r>
    </w:p>
    <w:p w14:paraId="6E1F3C45" w14:textId="77777777" w:rsidR="007543F2" w:rsidRPr="007543F2" w:rsidRDefault="007543F2" w:rsidP="007B4A0F">
      <w:pPr>
        <w:pStyle w:val="1"/>
        <w:jc w:val="center"/>
        <w:rPr>
          <w:rFonts w:eastAsia="Calibri"/>
        </w:rPr>
      </w:pPr>
      <w:bookmarkStart w:id="4" w:name="_Toc59784376"/>
      <w:r w:rsidRPr="007543F2">
        <w:rPr>
          <w:rFonts w:eastAsia="Calibri"/>
        </w:rPr>
        <w:t>Выбор средств разработки приложения</w:t>
      </w:r>
      <w:bookmarkEnd w:id="4"/>
    </w:p>
    <w:p w14:paraId="3F58048C" w14:textId="77777777" w:rsidR="007543F2" w:rsidRPr="007543F2" w:rsidRDefault="007543F2" w:rsidP="006E7F26">
      <w:pPr>
        <w:ind w:firstLine="567"/>
        <w:rPr>
          <w:rFonts w:eastAsia="Calibri" w:cs="Times New Roman"/>
          <w:szCs w:val="28"/>
        </w:rPr>
      </w:pPr>
      <w:r w:rsidRPr="007543F2">
        <w:rPr>
          <w:rFonts w:eastAsia="Calibri" w:cs="Times New Roman"/>
          <w:szCs w:val="28"/>
        </w:rPr>
        <w:t xml:space="preserve">На данном этапе необходимо выбрать программное обеспечение и оборудование, образующие базу разработки приложения. Выбор программных продуктов, позволяющих производить разработку игр и приложений, совместимых с устройствами виртуальной реальности, во многом зависит от </w:t>
      </w:r>
      <w:r w:rsidRPr="007543F2">
        <w:rPr>
          <w:rFonts w:eastAsia="Calibri" w:cs="Times New Roman"/>
          <w:szCs w:val="28"/>
        </w:rPr>
        <w:lastRenderedPageBreak/>
        <w:t>выбора самого устройства, поэтому сначала необходимо изучить существующие решения в области виртуальной реальности и выбрать наиболее подходящие.</w:t>
      </w:r>
    </w:p>
    <w:p w14:paraId="2EB354D7" w14:textId="2F202460" w:rsidR="007543F2" w:rsidRPr="007543F2" w:rsidRDefault="007543F2" w:rsidP="006E7F26">
      <w:pPr>
        <w:ind w:firstLine="567"/>
        <w:rPr>
          <w:rFonts w:eastAsia="Calibri" w:cs="Times New Roman"/>
          <w:szCs w:val="28"/>
        </w:rPr>
      </w:pPr>
      <w:r w:rsidRPr="007543F2">
        <w:rPr>
          <w:rFonts w:eastAsia="Calibri" w:cs="Times New Roman"/>
          <w:szCs w:val="28"/>
        </w:rPr>
        <w:t>Среди доступных для приобретения шлемов виртуальной реальности были выбраны наиболее популярные позиции, а именно:</w:t>
      </w:r>
    </w:p>
    <w:p w14:paraId="30CA77C0" w14:textId="77777777" w:rsidR="007543F2" w:rsidRPr="007543F2" w:rsidRDefault="007543F2" w:rsidP="006E7F26">
      <w:pPr>
        <w:ind w:firstLine="567"/>
        <w:rPr>
          <w:rFonts w:eastAsia="Calibri" w:cs="Times New Roman"/>
          <w:szCs w:val="28"/>
          <w:lang w:val="en-US"/>
        </w:rPr>
      </w:pPr>
      <w:r w:rsidRPr="007543F2">
        <w:rPr>
          <w:rFonts w:eastAsia="Calibri" w:cs="Times New Roman"/>
          <w:szCs w:val="28"/>
          <w:lang w:val="en-US"/>
        </w:rPr>
        <w:t>1)                Oculus Rift</w:t>
      </w:r>
    </w:p>
    <w:p w14:paraId="6260CAB4" w14:textId="77777777" w:rsidR="007543F2" w:rsidRPr="007543F2" w:rsidRDefault="007543F2" w:rsidP="006E7F26">
      <w:pPr>
        <w:ind w:firstLine="567"/>
        <w:rPr>
          <w:rFonts w:eastAsia="Calibri" w:cs="Times New Roman"/>
          <w:szCs w:val="28"/>
          <w:lang w:val="en-US"/>
        </w:rPr>
      </w:pPr>
      <w:r w:rsidRPr="007543F2">
        <w:rPr>
          <w:rFonts w:eastAsia="Calibri" w:cs="Times New Roman"/>
          <w:szCs w:val="28"/>
          <w:lang w:val="en-US"/>
        </w:rPr>
        <w:t>2)                HTC Vive</w:t>
      </w:r>
    </w:p>
    <w:p w14:paraId="364D3FF2" w14:textId="77777777" w:rsidR="007543F2" w:rsidRPr="007543F2" w:rsidRDefault="007543F2" w:rsidP="006E7F26">
      <w:pPr>
        <w:ind w:firstLine="567"/>
        <w:rPr>
          <w:rFonts w:eastAsia="Calibri" w:cs="Times New Roman"/>
          <w:szCs w:val="28"/>
          <w:lang w:val="en-US"/>
        </w:rPr>
      </w:pPr>
      <w:r w:rsidRPr="007543F2">
        <w:rPr>
          <w:rFonts w:eastAsia="Calibri" w:cs="Times New Roman"/>
          <w:szCs w:val="28"/>
          <w:lang w:val="en-US"/>
        </w:rPr>
        <w:t>3)                HTC Vive Pro</w:t>
      </w:r>
    </w:p>
    <w:p w14:paraId="4C9AF79D" w14:textId="77777777" w:rsidR="007543F2" w:rsidRPr="007543F2" w:rsidRDefault="007543F2" w:rsidP="006E7F26">
      <w:pPr>
        <w:ind w:firstLine="567"/>
        <w:rPr>
          <w:rFonts w:eastAsia="Calibri" w:cs="Times New Roman"/>
          <w:szCs w:val="28"/>
          <w:lang w:val="en-US"/>
        </w:rPr>
      </w:pPr>
      <w:r w:rsidRPr="007543F2">
        <w:rPr>
          <w:rFonts w:eastAsia="Calibri" w:cs="Times New Roman"/>
          <w:szCs w:val="28"/>
          <w:lang w:val="en-US"/>
        </w:rPr>
        <w:t>4)                Play Station VR</w:t>
      </w:r>
    </w:p>
    <w:p w14:paraId="701A0D8F" w14:textId="77777777" w:rsidR="007543F2" w:rsidRPr="007543F2" w:rsidRDefault="007543F2" w:rsidP="006E7F26">
      <w:pPr>
        <w:ind w:firstLine="567"/>
        <w:rPr>
          <w:rFonts w:eastAsia="Calibri" w:cs="Times New Roman"/>
          <w:szCs w:val="28"/>
          <w:lang w:val="en-US"/>
        </w:rPr>
      </w:pPr>
      <w:r w:rsidRPr="007543F2">
        <w:rPr>
          <w:rFonts w:eastAsia="Calibri" w:cs="Times New Roman"/>
          <w:szCs w:val="28"/>
          <w:lang w:val="en-US"/>
        </w:rPr>
        <w:t>5)                Samsung Gear VR</w:t>
      </w:r>
    </w:p>
    <w:p w14:paraId="32872AC0" w14:textId="77777777" w:rsidR="007543F2" w:rsidRPr="007543F2" w:rsidRDefault="007543F2" w:rsidP="007B4A0F">
      <w:pPr>
        <w:rPr>
          <w:rFonts w:eastAsia="Calibri" w:cs="Times New Roman"/>
          <w:szCs w:val="28"/>
        </w:rPr>
      </w:pPr>
      <w:r w:rsidRPr="007543F2">
        <w:rPr>
          <w:rFonts w:eastAsia="Calibri" w:cs="Times New Roman"/>
          <w:szCs w:val="28"/>
        </w:rPr>
        <w:t xml:space="preserve">Ниже приводятся основные характеристики приведенных шлемов. </w:t>
      </w:r>
    </w:p>
    <w:tbl>
      <w:tblPr>
        <w:tblStyle w:val="12"/>
        <w:tblW w:w="9352" w:type="dxa"/>
        <w:tblInd w:w="-5" w:type="dxa"/>
        <w:tblLook w:val="04A0" w:firstRow="1" w:lastRow="0" w:firstColumn="1" w:lastColumn="0" w:noHBand="0" w:noVBand="1"/>
      </w:tblPr>
      <w:tblGrid>
        <w:gridCol w:w="1252"/>
        <w:gridCol w:w="1467"/>
        <w:gridCol w:w="2311"/>
        <w:gridCol w:w="1705"/>
        <w:gridCol w:w="2617"/>
      </w:tblGrid>
      <w:tr w:rsidR="007B4A0F" w:rsidRPr="007B4A0F" w14:paraId="3356D909" w14:textId="77777777" w:rsidTr="007B4A0F">
        <w:trPr>
          <w:trHeight w:val="785"/>
        </w:trPr>
        <w:tc>
          <w:tcPr>
            <w:tcW w:w="1214" w:type="dxa"/>
            <w:vAlign w:val="center"/>
            <w:hideMark/>
          </w:tcPr>
          <w:p w14:paraId="55714629"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b/>
                <w:bCs/>
                <w:kern w:val="24"/>
                <w:sz w:val="24"/>
                <w:szCs w:val="28"/>
                <w:lang w:eastAsia="ru-RU"/>
              </w:rPr>
              <w:t>Название</w:t>
            </w:r>
          </w:p>
        </w:tc>
        <w:tc>
          <w:tcPr>
            <w:tcW w:w="1336" w:type="dxa"/>
            <w:vAlign w:val="center"/>
            <w:hideMark/>
          </w:tcPr>
          <w:p w14:paraId="759D6EC1"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b/>
                <w:bCs/>
                <w:kern w:val="24"/>
                <w:sz w:val="24"/>
                <w:szCs w:val="28"/>
                <w:lang w:eastAsia="ru-RU"/>
              </w:rPr>
              <w:t>Платформа</w:t>
            </w:r>
          </w:p>
        </w:tc>
        <w:tc>
          <w:tcPr>
            <w:tcW w:w="2186" w:type="dxa"/>
            <w:vAlign w:val="center"/>
            <w:hideMark/>
          </w:tcPr>
          <w:p w14:paraId="33AED67A"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b/>
                <w:bCs/>
                <w:kern w:val="24"/>
                <w:sz w:val="24"/>
                <w:szCs w:val="28"/>
                <w:lang w:eastAsia="ru-RU"/>
              </w:rPr>
              <w:t>Позиционирование в пространстве</w:t>
            </w:r>
          </w:p>
        </w:tc>
        <w:tc>
          <w:tcPr>
            <w:tcW w:w="1461" w:type="dxa"/>
            <w:vAlign w:val="center"/>
            <w:hideMark/>
          </w:tcPr>
          <w:p w14:paraId="5566E39B"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b/>
                <w:bCs/>
                <w:kern w:val="24"/>
                <w:sz w:val="24"/>
                <w:szCs w:val="28"/>
                <w:lang w:eastAsia="ru-RU"/>
              </w:rPr>
              <w:t>Контроллеры для рук</w:t>
            </w:r>
          </w:p>
        </w:tc>
        <w:tc>
          <w:tcPr>
            <w:tcW w:w="3155" w:type="dxa"/>
            <w:vAlign w:val="center"/>
            <w:hideMark/>
          </w:tcPr>
          <w:p w14:paraId="6736909E"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b/>
                <w:bCs/>
                <w:kern w:val="24"/>
                <w:sz w:val="24"/>
                <w:szCs w:val="28"/>
                <w:lang w:eastAsia="ru-RU"/>
              </w:rPr>
              <w:t>Приблизительная стоимость комплекта</w:t>
            </w:r>
          </w:p>
        </w:tc>
      </w:tr>
      <w:tr w:rsidR="007B4A0F" w:rsidRPr="007B4A0F" w14:paraId="36D2A0E9" w14:textId="77777777" w:rsidTr="007B4A0F">
        <w:trPr>
          <w:trHeight w:val="785"/>
        </w:trPr>
        <w:tc>
          <w:tcPr>
            <w:tcW w:w="1214" w:type="dxa"/>
            <w:vAlign w:val="center"/>
            <w:hideMark/>
          </w:tcPr>
          <w:p w14:paraId="25D10DBB"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b/>
                <w:bCs/>
                <w:kern w:val="24"/>
                <w:sz w:val="24"/>
                <w:szCs w:val="28"/>
                <w:lang w:val="en-US" w:eastAsia="ru-RU"/>
              </w:rPr>
              <w:t>Oculus Rift</w:t>
            </w:r>
          </w:p>
        </w:tc>
        <w:tc>
          <w:tcPr>
            <w:tcW w:w="1336" w:type="dxa"/>
            <w:vAlign w:val="center"/>
            <w:hideMark/>
          </w:tcPr>
          <w:p w14:paraId="60088225"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val="en-US" w:eastAsia="ru-RU"/>
              </w:rPr>
              <w:t>Windows</w:t>
            </w:r>
          </w:p>
        </w:tc>
        <w:tc>
          <w:tcPr>
            <w:tcW w:w="2186" w:type="dxa"/>
            <w:vAlign w:val="center"/>
            <w:hideMark/>
          </w:tcPr>
          <w:p w14:paraId="41759CA8"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Да</w:t>
            </w:r>
          </w:p>
        </w:tc>
        <w:tc>
          <w:tcPr>
            <w:tcW w:w="1461" w:type="dxa"/>
            <w:vAlign w:val="center"/>
            <w:hideMark/>
          </w:tcPr>
          <w:p w14:paraId="5807C35A"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Да</w:t>
            </w:r>
          </w:p>
        </w:tc>
        <w:tc>
          <w:tcPr>
            <w:tcW w:w="3155" w:type="dxa"/>
            <w:vAlign w:val="center"/>
            <w:hideMark/>
          </w:tcPr>
          <w:p w14:paraId="3CDE4A3B"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35 000 руб.</w:t>
            </w:r>
          </w:p>
        </w:tc>
      </w:tr>
      <w:tr w:rsidR="007B4A0F" w:rsidRPr="007B4A0F" w14:paraId="46BA99EB" w14:textId="77777777" w:rsidTr="007B4A0F">
        <w:trPr>
          <w:trHeight w:val="785"/>
        </w:trPr>
        <w:tc>
          <w:tcPr>
            <w:tcW w:w="1214" w:type="dxa"/>
            <w:vAlign w:val="center"/>
            <w:hideMark/>
          </w:tcPr>
          <w:p w14:paraId="4973DE90"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b/>
                <w:bCs/>
                <w:kern w:val="24"/>
                <w:sz w:val="24"/>
                <w:szCs w:val="28"/>
                <w:lang w:val="en-US" w:eastAsia="ru-RU"/>
              </w:rPr>
              <w:t>HTC Vive</w:t>
            </w:r>
          </w:p>
        </w:tc>
        <w:tc>
          <w:tcPr>
            <w:tcW w:w="1336" w:type="dxa"/>
            <w:vAlign w:val="center"/>
            <w:hideMark/>
          </w:tcPr>
          <w:p w14:paraId="7D2E24EF"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val="en-US" w:eastAsia="ru-RU"/>
              </w:rPr>
              <w:t>Windows</w:t>
            </w:r>
          </w:p>
        </w:tc>
        <w:tc>
          <w:tcPr>
            <w:tcW w:w="2186" w:type="dxa"/>
            <w:vAlign w:val="center"/>
            <w:hideMark/>
          </w:tcPr>
          <w:p w14:paraId="6E4BD0DE"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Да</w:t>
            </w:r>
          </w:p>
        </w:tc>
        <w:tc>
          <w:tcPr>
            <w:tcW w:w="1461" w:type="dxa"/>
            <w:vAlign w:val="center"/>
            <w:hideMark/>
          </w:tcPr>
          <w:p w14:paraId="6D98D227"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Да</w:t>
            </w:r>
          </w:p>
        </w:tc>
        <w:tc>
          <w:tcPr>
            <w:tcW w:w="3155" w:type="dxa"/>
            <w:vAlign w:val="center"/>
            <w:hideMark/>
          </w:tcPr>
          <w:p w14:paraId="1AC3059A"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45 000 руб.</w:t>
            </w:r>
          </w:p>
        </w:tc>
      </w:tr>
      <w:tr w:rsidR="007B4A0F" w:rsidRPr="007B4A0F" w14:paraId="10EAFE16" w14:textId="77777777" w:rsidTr="007B4A0F">
        <w:trPr>
          <w:trHeight w:val="785"/>
        </w:trPr>
        <w:tc>
          <w:tcPr>
            <w:tcW w:w="1214" w:type="dxa"/>
            <w:vAlign w:val="center"/>
            <w:hideMark/>
          </w:tcPr>
          <w:p w14:paraId="7FAFB651"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b/>
                <w:bCs/>
                <w:kern w:val="24"/>
                <w:sz w:val="24"/>
                <w:szCs w:val="28"/>
                <w:lang w:val="en-US" w:eastAsia="ru-RU"/>
              </w:rPr>
              <w:t>HTC Vive Pro</w:t>
            </w:r>
          </w:p>
        </w:tc>
        <w:tc>
          <w:tcPr>
            <w:tcW w:w="1336" w:type="dxa"/>
            <w:vAlign w:val="center"/>
            <w:hideMark/>
          </w:tcPr>
          <w:p w14:paraId="12F23B7D"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val="en-US" w:eastAsia="ru-RU"/>
              </w:rPr>
              <w:t>Windows</w:t>
            </w:r>
          </w:p>
        </w:tc>
        <w:tc>
          <w:tcPr>
            <w:tcW w:w="2186" w:type="dxa"/>
            <w:vAlign w:val="center"/>
            <w:hideMark/>
          </w:tcPr>
          <w:p w14:paraId="71E0D9D6"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Да</w:t>
            </w:r>
          </w:p>
        </w:tc>
        <w:tc>
          <w:tcPr>
            <w:tcW w:w="1461" w:type="dxa"/>
            <w:vAlign w:val="center"/>
            <w:hideMark/>
          </w:tcPr>
          <w:p w14:paraId="5A11E61E"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Да</w:t>
            </w:r>
          </w:p>
        </w:tc>
        <w:tc>
          <w:tcPr>
            <w:tcW w:w="3155" w:type="dxa"/>
            <w:vAlign w:val="center"/>
            <w:hideMark/>
          </w:tcPr>
          <w:p w14:paraId="7BB60501"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95 000 руб.</w:t>
            </w:r>
          </w:p>
        </w:tc>
      </w:tr>
      <w:tr w:rsidR="007B4A0F" w:rsidRPr="007B4A0F" w14:paraId="4B19D8A8" w14:textId="77777777" w:rsidTr="007B4A0F">
        <w:trPr>
          <w:trHeight w:val="785"/>
        </w:trPr>
        <w:tc>
          <w:tcPr>
            <w:tcW w:w="1214" w:type="dxa"/>
            <w:vAlign w:val="center"/>
            <w:hideMark/>
          </w:tcPr>
          <w:p w14:paraId="22225C40"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b/>
                <w:bCs/>
                <w:kern w:val="24"/>
                <w:sz w:val="24"/>
                <w:szCs w:val="28"/>
                <w:lang w:val="en-US" w:eastAsia="ru-RU"/>
              </w:rPr>
              <w:t>Play Station VR</w:t>
            </w:r>
          </w:p>
        </w:tc>
        <w:tc>
          <w:tcPr>
            <w:tcW w:w="1336" w:type="dxa"/>
            <w:vAlign w:val="center"/>
            <w:hideMark/>
          </w:tcPr>
          <w:p w14:paraId="1B39B6F4"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val="en-US" w:eastAsia="ru-RU"/>
              </w:rPr>
              <w:t>Play Station</w:t>
            </w:r>
          </w:p>
        </w:tc>
        <w:tc>
          <w:tcPr>
            <w:tcW w:w="2186" w:type="dxa"/>
            <w:vAlign w:val="center"/>
            <w:hideMark/>
          </w:tcPr>
          <w:p w14:paraId="102C6EDB"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Нет</w:t>
            </w:r>
          </w:p>
        </w:tc>
        <w:tc>
          <w:tcPr>
            <w:tcW w:w="1461" w:type="dxa"/>
            <w:vAlign w:val="center"/>
            <w:hideMark/>
          </w:tcPr>
          <w:p w14:paraId="13A59497"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Нет</w:t>
            </w:r>
          </w:p>
        </w:tc>
        <w:tc>
          <w:tcPr>
            <w:tcW w:w="3155" w:type="dxa"/>
            <w:vAlign w:val="center"/>
            <w:hideMark/>
          </w:tcPr>
          <w:p w14:paraId="52420DD7"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val="en-US" w:eastAsia="ru-RU"/>
              </w:rPr>
              <w:t xml:space="preserve">25 000 </w:t>
            </w:r>
            <w:r w:rsidRPr="007B4A0F">
              <w:rPr>
                <w:rFonts w:eastAsia="Microsoft JhengHei UI Light" w:cs="Times New Roman"/>
                <w:kern w:val="24"/>
                <w:sz w:val="24"/>
                <w:szCs w:val="28"/>
                <w:lang w:eastAsia="ru-RU"/>
              </w:rPr>
              <w:t>руб.</w:t>
            </w:r>
          </w:p>
        </w:tc>
      </w:tr>
      <w:tr w:rsidR="007B4A0F" w:rsidRPr="007B4A0F" w14:paraId="39D195E3" w14:textId="77777777" w:rsidTr="007B4A0F">
        <w:trPr>
          <w:trHeight w:val="785"/>
        </w:trPr>
        <w:tc>
          <w:tcPr>
            <w:tcW w:w="1214" w:type="dxa"/>
            <w:vAlign w:val="center"/>
            <w:hideMark/>
          </w:tcPr>
          <w:p w14:paraId="39997FEC"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b/>
                <w:bCs/>
                <w:kern w:val="24"/>
                <w:sz w:val="24"/>
                <w:szCs w:val="28"/>
                <w:lang w:val="en-US" w:eastAsia="ru-RU"/>
              </w:rPr>
              <w:t>Samsung Gear VR</w:t>
            </w:r>
          </w:p>
        </w:tc>
        <w:tc>
          <w:tcPr>
            <w:tcW w:w="1336" w:type="dxa"/>
            <w:vAlign w:val="center"/>
            <w:hideMark/>
          </w:tcPr>
          <w:p w14:paraId="50CD40DF"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val="en-US" w:eastAsia="ru-RU"/>
              </w:rPr>
              <w:t>Android</w:t>
            </w:r>
          </w:p>
        </w:tc>
        <w:tc>
          <w:tcPr>
            <w:tcW w:w="2186" w:type="dxa"/>
            <w:vAlign w:val="center"/>
            <w:hideMark/>
          </w:tcPr>
          <w:p w14:paraId="6D3E976E"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Да</w:t>
            </w:r>
          </w:p>
        </w:tc>
        <w:tc>
          <w:tcPr>
            <w:tcW w:w="1461" w:type="dxa"/>
            <w:vAlign w:val="center"/>
            <w:hideMark/>
          </w:tcPr>
          <w:p w14:paraId="154450CC"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Да</w:t>
            </w:r>
          </w:p>
        </w:tc>
        <w:tc>
          <w:tcPr>
            <w:tcW w:w="3155" w:type="dxa"/>
            <w:vAlign w:val="center"/>
            <w:hideMark/>
          </w:tcPr>
          <w:p w14:paraId="78DC6312" w14:textId="77777777" w:rsidR="007B4A0F" w:rsidRPr="007B4A0F" w:rsidRDefault="007B4A0F" w:rsidP="007B4A0F">
            <w:pPr>
              <w:jc w:val="center"/>
              <w:rPr>
                <w:rFonts w:eastAsia="Times New Roman" w:cs="Times New Roman"/>
                <w:sz w:val="24"/>
                <w:szCs w:val="36"/>
                <w:lang w:eastAsia="ru-RU"/>
              </w:rPr>
            </w:pPr>
            <w:r w:rsidRPr="007B4A0F">
              <w:rPr>
                <w:rFonts w:eastAsia="Microsoft JhengHei UI Light" w:cs="Times New Roman"/>
                <w:kern w:val="24"/>
                <w:sz w:val="24"/>
                <w:szCs w:val="28"/>
                <w:lang w:eastAsia="ru-RU"/>
              </w:rPr>
              <w:t>27 000 руб.</w:t>
            </w:r>
          </w:p>
        </w:tc>
      </w:tr>
    </w:tbl>
    <w:p w14:paraId="208DFB93" w14:textId="094C6686" w:rsidR="007B4A0F" w:rsidRPr="007B4A0F" w:rsidRDefault="007B4A0F" w:rsidP="007B4A0F">
      <w:pPr>
        <w:jc w:val="center"/>
        <w:rPr>
          <w:rFonts w:eastAsia="Calibri" w:cs="Times New Roman"/>
          <w:i/>
          <w:szCs w:val="28"/>
        </w:rPr>
      </w:pPr>
      <w:r w:rsidRPr="007B4A0F">
        <w:rPr>
          <w:rFonts w:eastAsia="Calibri" w:cs="Times New Roman"/>
          <w:i/>
          <w:szCs w:val="28"/>
        </w:rPr>
        <w:t>Таблица 1</w:t>
      </w:r>
    </w:p>
    <w:p w14:paraId="21B873D1" w14:textId="6BA7D472" w:rsidR="007543F2" w:rsidRPr="007543F2" w:rsidRDefault="007543F2" w:rsidP="006E7F26">
      <w:pPr>
        <w:ind w:firstLine="567"/>
        <w:rPr>
          <w:rFonts w:eastAsia="Calibri" w:cs="Times New Roman"/>
          <w:szCs w:val="28"/>
        </w:rPr>
      </w:pPr>
      <w:r w:rsidRPr="007543F2">
        <w:rPr>
          <w:rFonts w:eastAsia="Calibri" w:cs="Times New Roman"/>
          <w:szCs w:val="28"/>
        </w:rPr>
        <w:t xml:space="preserve">Исходя из данных, приведенных в таблице, в качестве целевого шлема был выбран шлем HTC Vive </w:t>
      </w:r>
      <w:proofErr w:type="spellStart"/>
      <w:r w:rsidRPr="007543F2">
        <w:rPr>
          <w:rFonts w:eastAsia="Calibri" w:cs="Times New Roman"/>
          <w:szCs w:val="28"/>
        </w:rPr>
        <w:t>Pro</w:t>
      </w:r>
      <w:proofErr w:type="spellEnd"/>
      <w:r w:rsidRPr="007543F2">
        <w:rPr>
          <w:rFonts w:eastAsia="Calibri" w:cs="Times New Roman"/>
          <w:szCs w:val="28"/>
        </w:rPr>
        <w:t xml:space="preserve"> как шлем, обладающий всем необходимым функционалом.</w:t>
      </w:r>
    </w:p>
    <w:p w14:paraId="7A938EEB" w14:textId="217C59F8" w:rsidR="007543F2" w:rsidRPr="007543F2" w:rsidRDefault="007543F2" w:rsidP="006E7F26">
      <w:pPr>
        <w:ind w:firstLine="567"/>
        <w:rPr>
          <w:rFonts w:eastAsia="Calibri" w:cs="Times New Roman"/>
          <w:szCs w:val="28"/>
        </w:rPr>
      </w:pPr>
      <w:r w:rsidRPr="007543F2">
        <w:rPr>
          <w:rFonts w:eastAsia="Calibri" w:cs="Times New Roman"/>
          <w:szCs w:val="28"/>
        </w:rPr>
        <w:t xml:space="preserve">Следующим шагом является выбор среды разработки приложений, интегрированной среды разработки программного кода и средства трехмерного моделирования. На выбор программного обеспечения сильное влияние оказало прохождение курсов для школьников, организованных высшим учебным </w:t>
      </w:r>
      <w:r w:rsidRPr="007543F2">
        <w:rPr>
          <w:rFonts w:eastAsia="Calibri" w:cs="Times New Roman"/>
          <w:szCs w:val="28"/>
        </w:rPr>
        <w:lastRenderedPageBreak/>
        <w:t xml:space="preserve">заведением «РТУ МИРЭА», в ходе которых был подробно рассмотрен процесс создания приложений и игр для виртуальной реальности с использованием игрового движка </w:t>
      </w:r>
      <w:proofErr w:type="spellStart"/>
      <w:r w:rsidRPr="007543F2">
        <w:rPr>
          <w:rFonts w:eastAsia="Calibri" w:cs="Times New Roman"/>
          <w:szCs w:val="28"/>
        </w:rPr>
        <w:t>Unity</w:t>
      </w:r>
      <w:proofErr w:type="spellEnd"/>
      <w:r w:rsidRPr="007543F2">
        <w:rPr>
          <w:rFonts w:eastAsia="Calibri" w:cs="Times New Roman"/>
          <w:szCs w:val="28"/>
        </w:rPr>
        <w:t xml:space="preserve"> 3D и интегрированной среды разработки </w:t>
      </w:r>
      <w:proofErr w:type="spellStart"/>
      <w:r w:rsidRPr="007543F2">
        <w:rPr>
          <w:rFonts w:eastAsia="Calibri" w:cs="Times New Roman"/>
          <w:szCs w:val="28"/>
        </w:rPr>
        <w:t>Visual</w:t>
      </w:r>
      <w:proofErr w:type="spellEnd"/>
      <w:r w:rsidRPr="007543F2">
        <w:rPr>
          <w:rFonts w:eastAsia="Calibri" w:cs="Times New Roman"/>
          <w:szCs w:val="28"/>
        </w:rPr>
        <w:t xml:space="preserve"> </w:t>
      </w:r>
      <w:proofErr w:type="spellStart"/>
      <w:r w:rsidRPr="007543F2">
        <w:rPr>
          <w:rFonts w:eastAsia="Calibri" w:cs="Times New Roman"/>
          <w:szCs w:val="28"/>
        </w:rPr>
        <w:t>Studio</w:t>
      </w:r>
      <w:proofErr w:type="spellEnd"/>
      <w:r w:rsidRPr="007543F2">
        <w:rPr>
          <w:rFonts w:eastAsia="Calibri" w:cs="Times New Roman"/>
          <w:szCs w:val="28"/>
        </w:rPr>
        <w:t xml:space="preserve">. Также было принято решение использовать </w:t>
      </w:r>
      <w:proofErr w:type="spellStart"/>
      <w:r w:rsidRPr="007543F2">
        <w:rPr>
          <w:rFonts w:eastAsia="Calibri" w:cs="Times New Roman"/>
          <w:szCs w:val="28"/>
        </w:rPr>
        <w:t>Blender</w:t>
      </w:r>
      <w:proofErr w:type="spellEnd"/>
      <w:r w:rsidRPr="007543F2">
        <w:rPr>
          <w:rFonts w:eastAsia="Calibri" w:cs="Times New Roman"/>
          <w:szCs w:val="28"/>
        </w:rPr>
        <w:t xml:space="preserve"> для создания 3D моделей. Данный набор программного обеспечения оказался полностью приемлемым для решения поставленных задач, поэтому дополнительные поиски не производились.</w:t>
      </w:r>
    </w:p>
    <w:p w14:paraId="416D8A26" w14:textId="367DA83E" w:rsidR="007543F2" w:rsidRPr="007543F2" w:rsidRDefault="007543F2" w:rsidP="007B4A0F">
      <w:pPr>
        <w:pStyle w:val="1"/>
        <w:jc w:val="center"/>
        <w:rPr>
          <w:rFonts w:eastAsia="Calibri"/>
        </w:rPr>
      </w:pPr>
      <w:bookmarkStart w:id="5" w:name="_Toc59784377"/>
      <w:r w:rsidRPr="007543F2">
        <w:rPr>
          <w:rFonts w:eastAsia="Calibri"/>
        </w:rPr>
        <w:t>Концепт приложения</w:t>
      </w:r>
      <w:bookmarkEnd w:id="5"/>
    </w:p>
    <w:p w14:paraId="2259B643" w14:textId="1E965160" w:rsidR="007543F2" w:rsidRPr="007543F2" w:rsidRDefault="007543F2" w:rsidP="006E7F26">
      <w:pPr>
        <w:ind w:firstLine="567"/>
        <w:rPr>
          <w:rFonts w:eastAsia="Calibri" w:cs="Times New Roman"/>
          <w:szCs w:val="28"/>
        </w:rPr>
      </w:pPr>
      <w:r w:rsidRPr="007543F2">
        <w:rPr>
          <w:rFonts w:eastAsia="Calibri" w:cs="Times New Roman"/>
          <w:szCs w:val="28"/>
        </w:rPr>
        <w:t xml:space="preserve">В рамках проекта планируется разработать виртуальный авиасимулятор. Симулятор представляет собой приложение, совместимое с шлемом виртуальной реальности «HTC Vive </w:t>
      </w:r>
      <w:proofErr w:type="spellStart"/>
      <w:r w:rsidRPr="007543F2">
        <w:rPr>
          <w:rFonts w:eastAsia="Calibri" w:cs="Times New Roman"/>
          <w:szCs w:val="28"/>
        </w:rPr>
        <w:t>Pro</w:t>
      </w:r>
      <w:proofErr w:type="spellEnd"/>
      <w:r w:rsidRPr="007543F2">
        <w:rPr>
          <w:rFonts w:eastAsia="Calibri" w:cs="Times New Roman"/>
          <w:szCs w:val="28"/>
        </w:rPr>
        <w:t xml:space="preserve">». За основу был взят существующий аналог от компании </w:t>
      </w:r>
      <w:proofErr w:type="spellStart"/>
      <w:r w:rsidRPr="007543F2">
        <w:rPr>
          <w:rFonts w:eastAsia="Calibri" w:cs="Times New Roman"/>
          <w:szCs w:val="28"/>
        </w:rPr>
        <w:t>Microsoft</w:t>
      </w:r>
      <w:proofErr w:type="spellEnd"/>
      <w:r w:rsidRPr="007543F2">
        <w:rPr>
          <w:rFonts w:eastAsia="Calibri" w:cs="Times New Roman"/>
          <w:szCs w:val="28"/>
        </w:rPr>
        <w:t xml:space="preserve"> </w:t>
      </w:r>
      <w:proofErr w:type="spellStart"/>
      <w:r w:rsidRPr="007543F2">
        <w:rPr>
          <w:rFonts w:eastAsia="Calibri" w:cs="Times New Roman"/>
          <w:szCs w:val="28"/>
        </w:rPr>
        <w:t>Flight</w:t>
      </w:r>
      <w:proofErr w:type="spellEnd"/>
      <w:r w:rsidRPr="007543F2">
        <w:rPr>
          <w:rFonts w:eastAsia="Calibri" w:cs="Times New Roman"/>
          <w:szCs w:val="28"/>
        </w:rPr>
        <w:t xml:space="preserve"> </w:t>
      </w:r>
      <w:proofErr w:type="spellStart"/>
      <w:r w:rsidRPr="007543F2">
        <w:rPr>
          <w:rFonts w:eastAsia="Calibri" w:cs="Times New Roman"/>
          <w:szCs w:val="28"/>
        </w:rPr>
        <w:t>Simulator</w:t>
      </w:r>
      <w:proofErr w:type="spellEnd"/>
      <w:r w:rsidRPr="007543F2">
        <w:rPr>
          <w:rFonts w:eastAsia="Calibri" w:cs="Times New Roman"/>
          <w:szCs w:val="28"/>
        </w:rPr>
        <w:t>, минусами которого являются плохое техническое состояние (требуется большая мощность и много памяти) и отсутствие возможности использования технологий виртуальной реальности.</w:t>
      </w:r>
      <w:r w:rsidR="006E7F26" w:rsidRPr="006E7F26">
        <w:rPr>
          <w:rFonts w:eastAsia="Calibri" w:cs="Times New Roman"/>
          <w:szCs w:val="28"/>
        </w:rPr>
        <w:t xml:space="preserve"> </w:t>
      </w:r>
      <w:r w:rsidR="006E7F26">
        <w:rPr>
          <w:rFonts w:eastAsia="Calibri" w:cs="Times New Roman"/>
          <w:szCs w:val="28"/>
        </w:rPr>
        <w:t>В качестве прототипа мы взяли</w:t>
      </w:r>
      <w:r w:rsidR="006E7F26" w:rsidRPr="006E7F26">
        <w:rPr>
          <w:rFonts w:eastAsia="Calibri" w:cs="Times New Roman"/>
          <w:szCs w:val="28"/>
        </w:rPr>
        <w:t xml:space="preserve"> самолет </w:t>
      </w:r>
      <w:proofErr w:type="spellStart"/>
      <w:r w:rsidR="006E7F26" w:rsidRPr="006E7F26">
        <w:rPr>
          <w:rFonts w:eastAsia="Calibri" w:cs="Times New Roman"/>
          <w:szCs w:val="28"/>
        </w:rPr>
        <w:t>Boeing</w:t>
      </w:r>
      <w:proofErr w:type="spellEnd"/>
      <w:r w:rsidR="006E7F26" w:rsidRPr="006E7F26">
        <w:rPr>
          <w:rFonts w:eastAsia="Calibri" w:cs="Times New Roman"/>
          <w:szCs w:val="28"/>
        </w:rPr>
        <w:t xml:space="preserve"> 737-800</w:t>
      </w:r>
      <w:r w:rsidR="006E7F26">
        <w:rPr>
          <w:rFonts w:eastAsia="Calibri" w:cs="Times New Roman"/>
          <w:szCs w:val="28"/>
        </w:rPr>
        <w:t xml:space="preserve">. </w:t>
      </w:r>
      <w:r w:rsidRPr="007543F2">
        <w:rPr>
          <w:rFonts w:eastAsia="Calibri" w:cs="Times New Roman"/>
          <w:szCs w:val="28"/>
        </w:rPr>
        <w:t xml:space="preserve">Игровой процесс в нашем приложении основывается на взаимодействии игрока с виртуальным самолетом, в кабине которого во время игры пользователь может использовать необходимые рычаги и кнопки, чтобы совершать полеты, также будущий пилот будет иметь доступ к </w:t>
      </w:r>
      <w:proofErr w:type="spellStart"/>
      <w:r w:rsidRPr="007543F2">
        <w:rPr>
          <w:rFonts w:eastAsia="Calibri" w:cs="Times New Roman"/>
          <w:szCs w:val="28"/>
        </w:rPr>
        <w:t>к</w:t>
      </w:r>
      <w:proofErr w:type="spellEnd"/>
      <w:r w:rsidRPr="007543F2">
        <w:rPr>
          <w:rFonts w:eastAsia="Calibri" w:cs="Times New Roman"/>
          <w:szCs w:val="28"/>
        </w:rPr>
        <w:t xml:space="preserve"> краткой теоретической информации для удобства обучения.</w:t>
      </w:r>
    </w:p>
    <w:p w14:paraId="542D45DA" w14:textId="30FDA1FF" w:rsidR="007543F2" w:rsidRPr="007543F2" w:rsidRDefault="007543F2" w:rsidP="006E7F26">
      <w:pPr>
        <w:ind w:firstLine="567"/>
        <w:rPr>
          <w:rFonts w:eastAsia="Calibri" w:cs="Times New Roman"/>
          <w:szCs w:val="28"/>
        </w:rPr>
      </w:pPr>
      <w:r w:rsidRPr="007543F2">
        <w:rPr>
          <w:rFonts w:eastAsia="Calibri" w:cs="Times New Roman"/>
          <w:szCs w:val="28"/>
        </w:rPr>
        <w:t>Игровое пространство планируется оформить с использованием множеством игровых моделей для увеличения визуальной привлекательности.</w:t>
      </w:r>
    </w:p>
    <w:p w14:paraId="67DD8F24" w14:textId="77777777" w:rsidR="007543F2" w:rsidRPr="007543F2" w:rsidRDefault="007543F2" w:rsidP="007B4A0F">
      <w:pPr>
        <w:pStyle w:val="1"/>
        <w:jc w:val="center"/>
        <w:rPr>
          <w:rFonts w:eastAsia="Calibri"/>
        </w:rPr>
      </w:pPr>
      <w:bookmarkStart w:id="6" w:name="_Toc59784378"/>
      <w:r w:rsidRPr="007543F2">
        <w:rPr>
          <w:rFonts w:eastAsia="Calibri"/>
        </w:rPr>
        <w:t>Процесс разработки</w:t>
      </w:r>
      <w:bookmarkEnd w:id="6"/>
    </w:p>
    <w:p w14:paraId="39C934D7" w14:textId="77777777" w:rsidR="007543F2" w:rsidRPr="007543F2" w:rsidRDefault="007543F2" w:rsidP="006E7F26">
      <w:pPr>
        <w:ind w:firstLine="567"/>
        <w:rPr>
          <w:rFonts w:eastAsia="Calibri" w:cs="Times New Roman"/>
          <w:szCs w:val="28"/>
        </w:rPr>
      </w:pPr>
      <w:r w:rsidRPr="007543F2">
        <w:rPr>
          <w:rFonts w:eastAsia="Calibri" w:cs="Times New Roman"/>
          <w:szCs w:val="28"/>
        </w:rPr>
        <w:t xml:space="preserve">Разработка проекта началась с создания в </w:t>
      </w:r>
      <w:proofErr w:type="spellStart"/>
      <w:r w:rsidRPr="007543F2">
        <w:rPr>
          <w:rFonts w:eastAsia="Calibri" w:cs="Times New Roman"/>
          <w:szCs w:val="28"/>
        </w:rPr>
        <w:t>Unity</w:t>
      </w:r>
      <w:proofErr w:type="spellEnd"/>
      <w:r w:rsidRPr="007543F2">
        <w:rPr>
          <w:rFonts w:eastAsia="Calibri" w:cs="Times New Roman"/>
          <w:szCs w:val="28"/>
        </w:rPr>
        <w:t xml:space="preserve"> 3D игровых сцен. Создание сцены началось с размещения источника глобального динамического освещения. Игровые сцены создавались с применением стандартных компонентов </w:t>
      </w:r>
      <w:proofErr w:type="spellStart"/>
      <w:r w:rsidRPr="007543F2">
        <w:rPr>
          <w:rFonts w:eastAsia="Calibri" w:cs="Times New Roman"/>
          <w:szCs w:val="28"/>
        </w:rPr>
        <w:t>Plane</w:t>
      </w:r>
      <w:proofErr w:type="spellEnd"/>
      <w:r w:rsidRPr="007543F2">
        <w:rPr>
          <w:rFonts w:eastAsia="Calibri" w:cs="Times New Roman"/>
          <w:szCs w:val="28"/>
        </w:rPr>
        <w:t xml:space="preserve"> и </w:t>
      </w:r>
      <w:proofErr w:type="spellStart"/>
      <w:r w:rsidRPr="007543F2">
        <w:rPr>
          <w:rFonts w:eastAsia="Calibri" w:cs="Times New Roman"/>
          <w:szCs w:val="28"/>
        </w:rPr>
        <w:t>Terrain</w:t>
      </w:r>
      <w:proofErr w:type="spellEnd"/>
      <w:r w:rsidRPr="007543F2">
        <w:rPr>
          <w:rFonts w:eastAsia="Calibri" w:cs="Times New Roman"/>
          <w:szCs w:val="28"/>
        </w:rPr>
        <w:t xml:space="preserve">. При помощи встроенных в </w:t>
      </w:r>
      <w:proofErr w:type="spellStart"/>
      <w:r w:rsidRPr="007543F2">
        <w:rPr>
          <w:rFonts w:eastAsia="Calibri" w:cs="Times New Roman"/>
          <w:szCs w:val="28"/>
        </w:rPr>
        <w:t>Unity</w:t>
      </w:r>
      <w:proofErr w:type="spellEnd"/>
      <w:r w:rsidRPr="007543F2">
        <w:rPr>
          <w:rFonts w:eastAsia="Calibri" w:cs="Times New Roman"/>
          <w:szCs w:val="28"/>
        </w:rPr>
        <w:t xml:space="preserve"> предметов, а также созданных в программе для 3D моделирования </w:t>
      </w:r>
      <w:proofErr w:type="spellStart"/>
      <w:r w:rsidRPr="007543F2">
        <w:rPr>
          <w:rFonts w:eastAsia="Calibri" w:cs="Times New Roman"/>
          <w:szCs w:val="28"/>
        </w:rPr>
        <w:t>Blender</w:t>
      </w:r>
      <w:proofErr w:type="spellEnd"/>
      <w:r w:rsidRPr="007543F2">
        <w:rPr>
          <w:rFonts w:eastAsia="Calibri" w:cs="Times New Roman"/>
          <w:szCs w:val="28"/>
        </w:rPr>
        <w:t xml:space="preserve"> моделей.</w:t>
      </w:r>
    </w:p>
    <w:p w14:paraId="76FCF0FF" w14:textId="77777777" w:rsidR="007543F2" w:rsidRPr="007543F2" w:rsidRDefault="007543F2" w:rsidP="006E7F26">
      <w:pPr>
        <w:ind w:firstLine="567"/>
        <w:rPr>
          <w:rFonts w:eastAsia="Calibri" w:cs="Times New Roman"/>
          <w:szCs w:val="28"/>
        </w:rPr>
      </w:pPr>
      <w:r w:rsidRPr="007543F2">
        <w:rPr>
          <w:rFonts w:eastAsia="Calibri" w:cs="Times New Roman"/>
          <w:szCs w:val="28"/>
        </w:rPr>
        <w:t xml:space="preserve">Все предметы размещались на сцене вручную, при помощи инструментов масштабирования, перемещения и поворота. Из них создавались игровая </w:t>
      </w:r>
      <w:r w:rsidRPr="007543F2">
        <w:rPr>
          <w:rFonts w:eastAsia="Calibri" w:cs="Times New Roman"/>
          <w:szCs w:val="28"/>
        </w:rPr>
        <w:lastRenderedPageBreak/>
        <w:t xml:space="preserve">локация, а также минимальные заготовки предметов для размещения в кабине самолета </w:t>
      </w:r>
      <w:proofErr w:type="spellStart"/>
      <w:r w:rsidRPr="007543F2">
        <w:rPr>
          <w:rFonts w:eastAsia="Calibri" w:cs="Times New Roman"/>
          <w:szCs w:val="28"/>
        </w:rPr>
        <w:t>Boeing</w:t>
      </w:r>
      <w:proofErr w:type="spellEnd"/>
      <w:r w:rsidRPr="007543F2">
        <w:rPr>
          <w:rFonts w:eastAsia="Calibri" w:cs="Times New Roman"/>
          <w:szCs w:val="28"/>
        </w:rPr>
        <w:t xml:space="preserve"> 737-800.</w:t>
      </w:r>
    </w:p>
    <w:p w14:paraId="60B65F1F" w14:textId="77777777" w:rsidR="007543F2" w:rsidRPr="007543F2" w:rsidRDefault="007543F2" w:rsidP="006E7F26">
      <w:pPr>
        <w:ind w:firstLine="567"/>
        <w:rPr>
          <w:rFonts w:eastAsia="Calibri" w:cs="Times New Roman"/>
          <w:szCs w:val="28"/>
        </w:rPr>
      </w:pPr>
      <w:r w:rsidRPr="007543F2">
        <w:rPr>
          <w:rFonts w:eastAsia="Calibri" w:cs="Times New Roman"/>
          <w:szCs w:val="28"/>
        </w:rPr>
        <w:t xml:space="preserve">Следующим этапом разработки стало создание игрового поля и написание программного кода, реализующего задуманный функционал игры. В среде </w:t>
      </w:r>
      <w:proofErr w:type="spellStart"/>
      <w:r w:rsidRPr="007543F2">
        <w:rPr>
          <w:rFonts w:eastAsia="Calibri" w:cs="Times New Roman"/>
          <w:szCs w:val="28"/>
        </w:rPr>
        <w:t>Unity</w:t>
      </w:r>
      <w:proofErr w:type="spellEnd"/>
      <w:r w:rsidRPr="007543F2">
        <w:rPr>
          <w:rFonts w:eastAsia="Calibri" w:cs="Times New Roman"/>
          <w:szCs w:val="28"/>
        </w:rPr>
        <w:t xml:space="preserve"> 3D игровые действия программируются в виде набора скриптов, написанных на языке программирования C#. Программа реализована в виде восьми взаимодействующих скриптов, размещенных на объектах-менеджерах в сцене.</w:t>
      </w:r>
    </w:p>
    <w:p w14:paraId="4F6C0519" w14:textId="77777777" w:rsidR="007543F2" w:rsidRPr="007543F2" w:rsidRDefault="007543F2" w:rsidP="006E7F26">
      <w:pPr>
        <w:ind w:firstLine="567"/>
        <w:rPr>
          <w:rFonts w:eastAsia="Calibri" w:cs="Times New Roman"/>
          <w:szCs w:val="28"/>
        </w:rPr>
      </w:pPr>
      <w:r w:rsidRPr="007543F2">
        <w:rPr>
          <w:rFonts w:eastAsia="Calibri" w:cs="Times New Roman"/>
          <w:szCs w:val="28"/>
        </w:rPr>
        <w:t xml:space="preserve">Данные скрипты описывают появление предметов на сцене и корректность управления самолетом, работу датчиков, кнопок и рычагов. </w:t>
      </w:r>
    </w:p>
    <w:p w14:paraId="625CF669" w14:textId="77777777" w:rsidR="006E7F26" w:rsidRDefault="007543F2" w:rsidP="007B4A0F">
      <w:pPr>
        <w:pStyle w:val="1"/>
        <w:jc w:val="center"/>
        <w:rPr>
          <w:rFonts w:eastAsia="Calibri"/>
        </w:rPr>
      </w:pPr>
      <w:bookmarkStart w:id="7" w:name="_Toc59784379"/>
      <w:r w:rsidRPr="007543F2">
        <w:rPr>
          <w:rFonts w:eastAsia="Calibri"/>
        </w:rPr>
        <w:t>Дальнейшее развитие</w:t>
      </w:r>
      <w:bookmarkEnd w:id="7"/>
    </w:p>
    <w:p w14:paraId="3D95F0EA" w14:textId="37375FA4" w:rsidR="007543F2" w:rsidRPr="007543F2" w:rsidRDefault="007543F2" w:rsidP="006E7F26">
      <w:pPr>
        <w:ind w:firstLine="567"/>
        <w:rPr>
          <w:rFonts w:eastAsia="Calibri" w:cs="Times New Roman"/>
          <w:szCs w:val="28"/>
        </w:rPr>
      </w:pPr>
      <w:r w:rsidRPr="007543F2">
        <w:rPr>
          <w:rFonts w:eastAsia="Calibri" w:cs="Times New Roman"/>
          <w:szCs w:val="28"/>
        </w:rPr>
        <w:t>Дальнейшие планы по развитию проекта включают в себя доработку текущей версии симулятора, улучшение графики и дополнение вторичным функционалом, детализация окружения, доработка и добавление новых погодных условий.</w:t>
      </w:r>
    </w:p>
    <w:p w14:paraId="3C481E4B" w14:textId="77777777" w:rsidR="007543F2" w:rsidRPr="007543F2" w:rsidRDefault="007543F2" w:rsidP="007B4A0F">
      <w:pPr>
        <w:pStyle w:val="1"/>
        <w:jc w:val="center"/>
        <w:rPr>
          <w:rFonts w:eastAsia="Calibri"/>
        </w:rPr>
      </w:pPr>
      <w:bookmarkStart w:id="8" w:name="_Toc59784380"/>
      <w:r w:rsidRPr="007543F2">
        <w:rPr>
          <w:rFonts w:eastAsia="Calibri"/>
        </w:rPr>
        <w:t>Заключение</w:t>
      </w:r>
      <w:bookmarkEnd w:id="8"/>
    </w:p>
    <w:p w14:paraId="35BF028E" w14:textId="77777777" w:rsidR="007543F2" w:rsidRPr="007543F2" w:rsidRDefault="007543F2" w:rsidP="006E7F26">
      <w:pPr>
        <w:ind w:firstLine="567"/>
        <w:rPr>
          <w:rFonts w:eastAsia="Calibri" w:cs="Times New Roman"/>
          <w:szCs w:val="28"/>
        </w:rPr>
      </w:pPr>
      <w:r w:rsidRPr="007543F2">
        <w:rPr>
          <w:rFonts w:eastAsia="Calibri" w:cs="Times New Roman"/>
          <w:szCs w:val="28"/>
        </w:rPr>
        <w:t>Таким образом, рассмотрение поставленных вопросов в рамках проекта показало, что виртуальная реальность все больше и больше способна ускорить процесс решения многих задач и помочь людям различных профессий.</w:t>
      </w:r>
    </w:p>
    <w:p w14:paraId="7BD1DD38" w14:textId="77777777" w:rsidR="007543F2" w:rsidRPr="007543F2" w:rsidRDefault="007543F2" w:rsidP="007B4A0F">
      <w:pPr>
        <w:pStyle w:val="1"/>
        <w:jc w:val="center"/>
        <w:rPr>
          <w:rFonts w:eastAsia="Calibri"/>
        </w:rPr>
      </w:pPr>
      <w:bookmarkStart w:id="9" w:name="_Toc59784381"/>
      <w:r w:rsidRPr="007543F2">
        <w:rPr>
          <w:rFonts w:eastAsia="Calibri"/>
        </w:rPr>
        <w:t>Список используемой литературы и источников</w:t>
      </w:r>
      <w:bookmarkEnd w:id="9"/>
    </w:p>
    <w:p w14:paraId="3D20B32B" w14:textId="30003896" w:rsidR="007543F2" w:rsidRPr="006E7F26" w:rsidRDefault="007543F2" w:rsidP="006E7F26">
      <w:pPr>
        <w:pStyle w:val="a5"/>
        <w:numPr>
          <w:ilvl w:val="0"/>
          <w:numId w:val="13"/>
        </w:numPr>
        <w:ind w:firstLine="567"/>
        <w:rPr>
          <w:rFonts w:eastAsia="Calibri" w:cs="Times New Roman"/>
          <w:szCs w:val="28"/>
        </w:rPr>
      </w:pPr>
      <w:proofErr w:type="spellStart"/>
      <w:r w:rsidRPr="006E7F26">
        <w:rPr>
          <w:rFonts w:eastAsia="Calibri" w:cs="Times New Roman"/>
          <w:szCs w:val="28"/>
        </w:rPr>
        <w:t>Pilots’Handbook</w:t>
      </w:r>
      <w:proofErr w:type="spellEnd"/>
      <w:r w:rsidRPr="006E7F26">
        <w:rPr>
          <w:rFonts w:eastAsia="Calibri" w:cs="Times New Roman"/>
          <w:szCs w:val="28"/>
        </w:rPr>
        <w:t xml:space="preserve"> </w:t>
      </w:r>
      <w:proofErr w:type="spellStart"/>
      <w:r w:rsidRPr="006E7F26">
        <w:rPr>
          <w:rFonts w:eastAsia="Calibri" w:cs="Times New Roman"/>
          <w:szCs w:val="28"/>
        </w:rPr>
        <w:t>of</w:t>
      </w:r>
      <w:proofErr w:type="spellEnd"/>
      <w:r w:rsidRPr="006E7F26">
        <w:rPr>
          <w:rFonts w:eastAsia="Calibri" w:cs="Times New Roman"/>
          <w:szCs w:val="28"/>
        </w:rPr>
        <w:t xml:space="preserve"> </w:t>
      </w:r>
      <w:proofErr w:type="spellStart"/>
      <w:r w:rsidRPr="006E7F26">
        <w:rPr>
          <w:rFonts w:eastAsia="Calibri" w:cs="Times New Roman"/>
          <w:szCs w:val="28"/>
        </w:rPr>
        <w:t>Aeronautical</w:t>
      </w:r>
      <w:proofErr w:type="spellEnd"/>
      <w:r w:rsidRPr="006E7F26">
        <w:rPr>
          <w:rFonts w:eastAsia="Calibri" w:cs="Times New Roman"/>
          <w:szCs w:val="28"/>
        </w:rPr>
        <w:t xml:space="preserve"> </w:t>
      </w:r>
      <w:proofErr w:type="spellStart"/>
      <w:r w:rsidRPr="006E7F26">
        <w:rPr>
          <w:rFonts w:eastAsia="Calibri" w:cs="Times New Roman"/>
          <w:szCs w:val="28"/>
        </w:rPr>
        <w:t>Knowledge</w:t>
      </w:r>
      <w:proofErr w:type="spellEnd"/>
    </w:p>
    <w:p w14:paraId="2A863BFC" w14:textId="1F5E3D33" w:rsidR="007543F2" w:rsidRPr="006E7F26" w:rsidRDefault="007543F2" w:rsidP="006E7F26">
      <w:pPr>
        <w:pStyle w:val="a5"/>
        <w:numPr>
          <w:ilvl w:val="0"/>
          <w:numId w:val="13"/>
        </w:numPr>
        <w:ind w:firstLine="567"/>
        <w:rPr>
          <w:rFonts w:eastAsia="Calibri" w:cs="Times New Roman"/>
          <w:szCs w:val="28"/>
        </w:rPr>
      </w:pPr>
      <w:r w:rsidRPr="006E7F26">
        <w:rPr>
          <w:rFonts w:eastAsia="Calibri" w:cs="Times New Roman"/>
          <w:szCs w:val="28"/>
        </w:rPr>
        <w:t xml:space="preserve">М. А. Черный, В. И. </w:t>
      </w:r>
      <w:proofErr w:type="spellStart"/>
      <w:r w:rsidRPr="006E7F26">
        <w:rPr>
          <w:rFonts w:eastAsia="Calibri" w:cs="Times New Roman"/>
          <w:szCs w:val="28"/>
        </w:rPr>
        <w:t>Кораблин</w:t>
      </w:r>
      <w:proofErr w:type="spellEnd"/>
      <w:r w:rsidRPr="006E7F26">
        <w:rPr>
          <w:rFonts w:eastAsia="Calibri" w:cs="Times New Roman"/>
          <w:szCs w:val="28"/>
        </w:rPr>
        <w:t xml:space="preserve"> – Самолетовождение</w:t>
      </w:r>
    </w:p>
    <w:p w14:paraId="7AB7F155" w14:textId="10C826F5" w:rsidR="007543F2" w:rsidRPr="006E7F26" w:rsidRDefault="007543F2" w:rsidP="006E7F26">
      <w:pPr>
        <w:pStyle w:val="a5"/>
        <w:numPr>
          <w:ilvl w:val="0"/>
          <w:numId w:val="13"/>
        </w:numPr>
        <w:ind w:firstLine="567"/>
        <w:rPr>
          <w:rFonts w:eastAsia="Calibri" w:cs="Times New Roman"/>
          <w:szCs w:val="28"/>
        </w:rPr>
      </w:pPr>
      <w:r w:rsidRPr="006E7F26">
        <w:rPr>
          <w:rFonts w:eastAsia="Calibri" w:cs="Times New Roman"/>
          <w:szCs w:val="28"/>
        </w:rPr>
        <w:t xml:space="preserve">Информационный ресурс поддержки разработчиков </w:t>
      </w:r>
      <w:proofErr w:type="spellStart"/>
      <w:r w:rsidRPr="006E7F26">
        <w:rPr>
          <w:rFonts w:eastAsia="Calibri" w:cs="Times New Roman"/>
          <w:szCs w:val="28"/>
        </w:rPr>
        <w:t>SteamVR</w:t>
      </w:r>
      <w:proofErr w:type="spellEnd"/>
      <w:r w:rsidRPr="006E7F26">
        <w:rPr>
          <w:rFonts w:eastAsia="Calibri" w:cs="Times New Roman"/>
          <w:szCs w:val="28"/>
        </w:rPr>
        <w:t>. Режим доступа: https://support.steampowered.com/kb_article.php?ref=1131-WSFG-3320&amp;l=russian</w:t>
      </w:r>
    </w:p>
    <w:p w14:paraId="7DB25252" w14:textId="6726F508" w:rsidR="007543F2" w:rsidRPr="006E7F26" w:rsidRDefault="007543F2" w:rsidP="006E7F26">
      <w:pPr>
        <w:pStyle w:val="a5"/>
        <w:numPr>
          <w:ilvl w:val="0"/>
          <w:numId w:val="13"/>
        </w:numPr>
        <w:ind w:firstLine="567"/>
        <w:rPr>
          <w:rFonts w:eastAsia="Calibri" w:cs="Times New Roman"/>
          <w:szCs w:val="28"/>
        </w:rPr>
      </w:pPr>
      <w:r w:rsidRPr="006E7F26">
        <w:rPr>
          <w:rFonts w:eastAsia="Calibri" w:cs="Times New Roman"/>
          <w:szCs w:val="28"/>
        </w:rPr>
        <w:t xml:space="preserve">Документация к игровому движку </w:t>
      </w:r>
      <w:proofErr w:type="spellStart"/>
      <w:r w:rsidRPr="006E7F26">
        <w:rPr>
          <w:rFonts w:eastAsia="Calibri" w:cs="Times New Roman"/>
          <w:szCs w:val="28"/>
        </w:rPr>
        <w:t>Unity</w:t>
      </w:r>
      <w:proofErr w:type="spellEnd"/>
      <w:r w:rsidRPr="006E7F26">
        <w:rPr>
          <w:rFonts w:eastAsia="Calibri" w:cs="Times New Roman"/>
          <w:szCs w:val="28"/>
        </w:rPr>
        <w:t>. Режим доступа: https://docs.unity3d.com/Manual/index.html</w:t>
      </w:r>
    </w:p>
    <w:p w14:paraId="3D0D0B26" w14:textId="61A40494" w:rsidR="007543F2" w:rsidRPr="006E7F26" w:rsidRDefault="007543F2" w:rsidP="006E7F26">
      <w:pPr>
        <w:pStyle w:val="a5"/>
        <w:numPr>
          <w:ilvl w:val="0"/>
          <w:numId w:val="13"/>
        </w:numPr>
        <w:ind w:firstLine="567"/>
        <w:rPr>
          <w:rFonts w:eastAsia="Calibri" w:cs="Times New Roman"/>
          <w:szCs w:val="28"/>
        </w:rPr>
      </w:pPr>
      <w:r w:rsidRPr="006E7F26">
        <w:rPr>
          <w:rFonts w:eastAsia="Calibri" w:cs="Times New Roman"/>
          <w:szCs w:val="28"/>
        </w:rPr>
        <w:t xml:space="preserve">Библиотека виртуальных объектов для игрового движка </w:t>
      </w:r>
      <w:proofErr w:type="spellStart"/>
      <w:r w:rsidRPr="006E7F26">
        <w:rPr>
          <w:rFonts w:eastAsia="Calibri" w:cs="Times New Roman"/>
          <w:szCs w:val="28"/>
        </w:rPr>
        <w:t>Unity</w:t>
      </w:r>
      <w:proofErr w:type="spellEnd"/>
      <w:r w:rsidRPr="006E7F26">
        <w:rPr>
          <w:rFonts w:eastAsia="Calibri" w:cs="Times New Roman"/>
          <w:szCs w:val="28"/>
        </w:rPr>
        <w:t>. Режим доступа: https://assetstore.unity.com/</w:t>
      </w:r>
    </w:p>
    <w:p w14:paraId="38719848" w14:textId="11DB95EA" w:rsidR="007543F2" w:rsidRPr="006E7F26" w:rsidRDefault="007543F2" w:rsidP="006E7F26">
      <w:pPr>
        <w:pStyle w:val="a5"/>
        <w:numPr>
          <w:ilvl w:val="0"/>
          <w:numId w:val="13"/>
        </w:numPr>
        <w:ind w:firstLine="567"/>
        <w:rPr>
          <w:rFonts w:eastAsia="Calibri" w:cs="Times New Roman"/>
          <w:szCs w:val="28"/>
        </w:rPr>
      </w:pPr>
      <w:r w:rsidRPr="006E7F26">
        <w:rPr>
          <w:rFonts w:eastAsia="Calibri" w:cs="Times New Roman"/>
          <w:szCs w:val="28"/>
        </w:rPr>
        <w:lastRenderedPageBreak/>
        <w:t xml:space="preserve">Информационный ресурс системы контроля версия </w:t>
      </w:r>
      <w:proofErr w:type="spellStart"/>
      <w:r w:rsidRPr="006E7F26">
        <w:rPr>
          <w:rFonts w:eastAsia="Calibri" w:cs="Times New Roman"/>
          <w:szCs w:val="28"/>
        </w:rPr>
        <w:t>GitHub</w:t>
      </w:r>
      <w:proofErr w:type="spellEnd"/>
      <w:r w:rsidRPr="006E7F26">
        <w:rPr>
          <w:rFonts w:eastAsia="Calibri" w:cs="Times New Roman"/>
          <w:szCs w:val="28"/>
        </w:rPr>
        <w:t>. Режим доступа: https://github.com/</w:t>
      </w:r>
    </w:p>
    <w:p w14:paraId="49EBE78B" w14:textId="311C68DD" w:rsidR="0001111A" w:rsidRPr="007B4A0F" w:rsidRDefault="007543F2" w:rsidP="007B4A0F">
      <w:pPr>
        <w:pStyle w:val="a5"/>
        <w:numPr>
          <w:ilvl w:val="0"/>
          <w:numId w:val="13"/>
        </w:numPr>
        <w:ind w:firstLine="567"/>
        <w:rPr>
          <w:rFonts w:eastAsia="Calibri" w:cs="Times New Roman"/>
          <w:szCs w:val="28"/>
        </w:rPr>
      </w:pPr>
      <w:r w:rsidRPr="006E7F26">
        <w:rPr>
          <w:rFonts w:eastAsia="Calibri" w:cs="Times New Roman"/>
          <w:szCs w:val="28"/>
        </w:rPr>
        <w:t xml:space="preserve">Документация к </w:t>
      </w:r>
      <w:proofErr w:type="spellStart"/>
      <w:r w:rsidRPr="006E7F26">
        <w:rPr>
          <w:rFonts w:eastAsia="Calibri" w:cs="Times New Roman"/>
          <w:szCs w:val="28"/>
        </w:rPr>
        <w:t>GitKraken</w:t>
      </w:r>
      <w:proofErr w:type="spellEnd"/>
      <w:r w:rsidRPr="006E7F26">
        <w:rPr>
          <w:rFonts w:eastAsia="Calibri" w:cs="Times New Roman"/>
          <w:szCs w:val="28"/>
        </w:rPr>
        <w:t>. Режим доступа: https://support.gitkraken.com/</w:t>
      </w:r>
    </w:p>
    <w:sectPr w:rsidR="0001111A" w:rsidRPr="007B4A0F" w:rsidSect="0001111A">
      <w:footerReference w:type="default" r:id="rId8"/>
      <w:pgSz w:w="11906" w:h="16838"/>
      <w:pgMar w:top="1134" w:right="1134"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4E85B5" w14:textId="77777777" w:rsidR="00013894" w:rsidRDefault="00013894" w:rsidP="008427F9">
      <w:pPr>
        <w:spacing w:line="240" w:lineRule="auto"/>
      </w:pPr>
      <w:r>
        <w:separator/>
      </w:r>
    </w:p>
  </w:endnote>
  <w:endnote w:type="continuationSeparator" w:id="0">
    <w:p w14:paraId="2B283058" w14:textId="77777777" w:rsidR="00013894" w:rsidRDefault="00013894" w:rsidP="008427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Tahoma">
    <w:panose1 w:val="020B0604030504040204"/>
    <w:charset w:val="CC"/>
    <w:family w:val="swiss"/>
    <w:pitch w:val="variable"/>
    <w:sig w:usb0="E1002EFF" w:usb1="C000605B" w:usb2="00000029" w:usb3="00000000" w:csb0="000101FF" w:csb1="00000000"/>
  </w:font>
  <w:font w:name="Microsoft JhengHei UI Light">
    <w:panose1 w:val="020B0304030504040204"/>
    <w:charset w:val="88"/>
    <w:family w:val="swiss"/>
    <w:pitch w:val="variable"/>
    <w:sig w:usb0="8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7168311"/>
      <w:docPartObj>
        <w:docPartGallery w:val="Page Numbers (Bottom of Page)"/>
        <w:docPartUnique/>
      </w:docPartObj>
    </w:sdtPr>
    <w:sdtEndPr/>
    <w:sdtContent>
      <w:p w14:paraId="7E2E32DB" w14:textId="56BA618E" w:rsidR="00115BCF" w:rsidRDefault="00115BCF">
        <w:pPr>
          <w:pStyle w:val="a9"/>
          <w:jc w:val="center"/>
        </w:pPr>
        <w:r>
          <w:fldChar w:fldCharType="begin"/>
        </w:r>
        <w:r>
          <w:instrText>PAGE   \* MERGEFORMAT</w:instrText>
        </w:r>
        <w:r>
          <w:fldChar w:fldCharType="separate"/>
        </w:r>
        <w:r w:rsidR="001D2C65">
          <w:rPr>
            <w:noProof/>
          </w:rPr>
          <w:t>12</w:t>
        </w:r>
        <w:r>
          <w:fldChar w:fldCharType="end"/>
        </w:r>
      </w:p>
    </w:sdtContent>
  </w:sdt>
  <w:p w14:paraId="4D61FF22" w14:textId="77777777" w:rsidR="00115BCF" w:rsidRDefault="00115BC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567DE4" w14:textId="77777777" w:rsidR="00013894" w:rsidRDefault="00013894" w:rsidP="008427F9">
      <w:pPr>
        <w:spacing w:line="240" w:lineRule="auto"/>
      </w:pPr>
      <w:r>
        <w:separator/>
      </w:r>
    </w:p>
  </w:footnote>
  <w:footnote w:type="continuationSeparator" w:id="0">
    <w:p w14:paraId="18E46C38" w14:textId="77777777" w:rsidR="00013894" w:rsidRDefault="00013894" w:rsidP="008427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25CA8"/>
    <w:multiLevelType w:val="hybridMultilevel"/>
    <w:tmpl w:val="B150CEA2"/>
    <w:lvl w:ilvl="0" w:tplc="B1302EFA">
      <w:start w:val="1"/>
      <w:numFmt w:val="bullet"/>
      <w:lvlText w:val=""/>
      <w:lvlJc w:val="left"/>
      <w:pPr>
        <w:tabs>
          <w:tab w:val="num" w:pos="720"/>
        </w:tabs>
        <w:ind w:left="720" w:hanging="360"/>
      </w:pPr>
      <w:rPr>
        <w:rFonts w:ascii="Wingdings" w:hAnsi="Wingdings" w:hint="default"/>
      </w:rPr>
    </w:lvl>
    <w:lvl w:ilvl="1" w:tplc="8B6E6328" w:tentative="1">
      <w:start w:val="1"/>
      <w:numFmt w:val="bullet"/>
      <w:lvlText w:val=""/>
      <w:lvlJc w:val="left"/>
      <w:pPr>
        <w:tabs>
          <w:tab w:val="num" w:pos="1440"/>
        </w:tabs>
        <w:ind w:left="1440" w:hanging="360"/>
      </w:pPr>
      <w:rPr>
        <w:rFonts w:ascii="Wingdings" w:hAnsi="Wingdings" w:hint="default"/>
      </w:rPr>
    </w:lvl>
    <w:lvl w:ilvl="2" w:tplc="57C2333A" w:tentative="1">
      <w:start w:val="1"/>
      <w:numFmt w:val="bullet"/>
      <w:lvlText w:val=""/>
      <w:lvlJc w:val="left"/>
      <w:pPr>
        <w:tabs>
          <w:tab w:val="num" w:pos="2160"/>
        </w:tabs>
        <w:ind w:left="2160" w:hanging="360"/>
      </w:pPr>
      <w:rPr>
        <w:rFonts w:ascii="Wingdings" w:hAnsi="Wingdings" w:hint="default"/>
      </w:rPr>
    </w:lvl>
    <w:lvl w:ilvl="3" w:tplc="9668B800" w:tentative="1">
      <w:start w:val="1"/>
      <w:numFmt w:val="bullet"/>
      <w:lvlText w:val=""/>
      <w:lvlJc w:val="left"/>
      <w:pPr>
        <w:tabs>
          <w:tab w:val="num" w:pos="2880"/>
        </w:tabs>
        <w:ind w:left="2880" w:hanging="360"/>
      </w:pPr>
      <w:rPr>
        <w:rFonts w:ascii="Wingdings" w:hAnsi="Wingdings" w:hint="default"/>
      </w:rPr>
    </w:lvl>
    <w:lvl w:ilvl="4" w:tplc="65281F36" w:tentative="1">
      <w:start w:val="1"/>
      <w:numFmt w:val="bullet"/>
      <w:lvlText w:val=""/>
      <w:lvlJc w:val="left"/>
      <w:pPr>
        <w:tabs>
          <w:tab w:val="num" w:pos="3600"/>
        </w:tabs>
        <w:ind w:left="3600" w:hanging="360"/>
      </w:pPr>
      <w:rPr>
        <w:rFonts w:ascii="Wingdings" w:hAnsi="Wingdings" w:hint="default"/>
      </w:rPr>
    </w:lvl>
    <w:lvl w:ilvl="5" w:tplc="9E468A7C" w:tentative="1">
      <w:start w:val="1"/>
      <w:numFmt w:val="bullet"/>
      <w:lvlText w:val=""/>
      <w:lvlJc w:val="left"/>
      <w:pPr>
        <w:tabs>
          <w:tab w:val="num" w:pos="4320"/>
        </w:tabs>
        <w:ind w:left="4320" w:hanging="360"/>
      </w:pPr>
      <w:rPr>
        <w:rFonts w:ascii="Wingdings" w:hAnsi="Wingdings" w:hint="default"/>
      </w:rPr>
    </w:lvl>
    <w:lvl w:ilvl="6" w:tplc="2DFA165A" w:tentative="1">
      <w:start w:val="1"/>
      <w:numFmt w:val="bullet"/>
      <w:lvlText w:val=""/>
      <w:lvlJc w:val="left"/>
      <w:pPr>
        <w:tabs>
          <w:tab w:val="num" w:pos="5040"/>
        </w:tabs>
        <w:ind w:left="5040" w:hanging="360"/>
      </w:pPr>
      <w:rPr>
        <w:rFonts w:ascii="Wingdings" w:hAnsi="Wingdings" w:hint="default"/>
      </w:rPr>
    </w:lvl>
    <w:lvl w:ilvl="7" w:tplc="020CD0EE" w:tentative="1">
      <w:start w:val="1"/>
      <w:numFmt w:val="bullet"/>
      <w:lvlText w:val=""/>
      <w:lvlJc w:val="left"/>
      <w:pPr>
        <w:tabs>
          <w:tab w:val="num" w:pos="5760"/>
        </w:tabs>
        <w:ind w:left="5760" w:hanging="360"/>
      </w:pPr>
      <w:rPr>
        <w:rFonts w:ascii="Wingdings" w:hAnsi="Wingdings" w:hint="default"/>
      </w:rPr>
    </w:lvl>
    <w:lvl w:ilvl="8" w:tplc="F122572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EF20ED"/>
    <w:multiLevelType w:val="hybridMultilevel"/>
    <w:tmpl w:val="D044395C"/>
    <w:lvl w:ilvl="0" w:tplc="D8CA4D14">
      <w:start w:val="1"/>
      <w:numFmt w:val="bullet"/>
      <w:lvlText w:val=""/>
      <w:lvlJc w:val="left"/>
      <w:pPr>
        <w:tabs>
          <w:tab w:val="num" w:pos="720"/>
        </w:tabs>
        <w:ind w:left="720" w:hanging="360"/>
      </w:pPr>
      <w:rPr>
        <w:rFonts w:ascii="Wingdings" w:hAnsi="Wingdings" w:hint="default"/>
      </w:rPr>
    </w:lvl>
    <w:lvl w:ilvl="1" w:tplc="69FC3FD2" w:tentative="1">
      <w:start w:val="1"/>
      <w:numFmt w:val="bullet"/>
      <w:lvlText w:val=""/>
      <w:lvlJc w:val="left"/>
      <w:pPr>
        <w:tabs>
          <w:tab w:val="num" w:pos="1440"/>
        </w:tabs>
        <w:ind w:left="1440" w:hanging="360"/>
      </w:pPr>
      <w:rPr>
        <w:rFonts w:ascii="Wingdings" w:hAnsi="Wingdings" w:hint="default"/>
      </w:rPr>
    </w:lvl>
    <w:lvl w:ilvl="2" w:tplc="CE7AB730" w:tentative="1">
      <w:start w:val="1"/>
      <w:numFmt w:val="bullet"/>
      <w:lvlText w:val=""/>
      <w:lvlJc w:val="left"/>
      <w:pPr>
        <w:tabs>
          <w:tab w:val="num" w:pos="2160"/>
        </w:tabs>
        <w:ind w:left="2160" w:hanging="360"/>
      </w:pPr>
      <w:rPr>
        <w:rFonts w:ascii="Wingdings" w:hAnsi="Wingdings" w:hint="default"/>
      </w:rPr>
    </w:lvl>
    <w:lvl w:ilvl="3" w:tplc="5C06E608" w:tentative="1">
      <w:start w:val="1"/>
      <w:numFmt w:val="bullet"/>
      <w:lvlText w:val=""/>
      <w:lvlJc w:val="left"/>
      <w:pPr>
        <w:tabs>
          <w:tab w:val="num" w:pos="2880"/>
        </w:tabs>
        <w:ind w:left="2880" w:hanging="360"/>
      </w:pPr>
      <w:rPr>
        <w:rFonts w:ascii="Wingdings" w:hAnsi="Wingdings" w:hint="default"/>
      </w:rPr>
    </w:lvl>
    <w:lvl w:ilvl="4" w:tplc="7F4E4148" w:tentative="1">
      <w:start w:val="1"/>
      <w:numFmt w:val="bullet"/>
      <w:lvlText w:val=""/>
      <w:lvlJc w:val="left"/>
      <w:pPr>
        <w:tabs>
          <w:tab w:val="num" w:pos="3600"/>
        </w:tabs>
        <w:ind w:left="3600" w:hanging="360"/>
      </w:pPr>
      <w:rPr>
        <w:rFonts w:ascii="Wingdings" w:hAnsi="Wingdings" w:hint="default"/>
      </w:rPr>
    </w:lvl>
    <w:lvl w:ilvl="5" w:tplc="E1BA3EB0" w:tentative="1">
      <w:start w:val="1"/>
      <w:numFmt w:val="bullet"/>
      <w:lvlText w:val=""/>
      <w:lvlJc w:val="left"/>
      <w:pPr>
        <w:tabs>
          <w:tab w:val="num" w:pos="4320"/>
        </w:tabs>
        <w:ind w:left="4320" w:hanging="360"/>
      </w:pPr>
      <w:rPr>
        <w:rFonts w:ascii="Wingdings" w:hAnsi="Wingdings" w:hint="default"/>
      </w:rPr>
    </w:lvl>
    <w:lvl w:ilvl="6" w:tplc="63C4D072" w:tentative="1">
      <w:start w:val="1"/>
      <w:numFmt w:val="bullet"/>
      <w:lvlText w:val=""/>
      <w:lvlJc w:val="left"/>
      <w:pPr>
        <w:tabs>
          <w:tab w:val="num" w:pos="5040"/>
        </w:tabs>
        <w:ind w:left="5040" w:hanging="360"/>
      </w:pPr>
      <w:rPr>
        <w:rFonts w:ascii="Wingdings" w:hAnsi="Wingdings" w:hint="default"/>
      </w:rPr>
    </w:lvl>
    <w:lvl w:ilvl="7" w:tplc="5F3AC1EA" w:tentative="1">
      <w:start w:val="1"/>
      <w:numFmt w:val="bullet"/>
      <w:lvlText w:val=""/>
      <w:lvlJc w:val="left"/>
      <w:pPr>
        <w:tabs>
          <w:tab w:val="num" w:pos="5760"/>
        </w:tabs>
        <w:ind w:left="5760" w:hanging="360"/>
      </w:pPr>
      <w:rPr>
        <w:rFonts w:ascii="Wingdings" w:hAnsi="Wingdings" w:hint="default"/>
      </w:rPr>
    </w:lvl>
    <w:lvl w:ilvl="8" w:tplc="A4165AC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87533B"/>
    <w:multiLevelType w:val="hybridMultilevel"/>
    <w:tmpl w:val="8F9005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A7F7806"/>
    <w:multiLevelType w:val="multilevel"/>
    <w:tmpl w:val="0419001D"/>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4" w15:restartNumberingAfterBreak="0">
    <w:nsid w:val="2BD67CC4"/>
    <w:multiLevelType w:val="hybridMultilevel"/>
    <w:tmpl w:val="9E128AD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2646B40"/>
    <w:multiLevelType w:val="multilevel"/>
    <w:tmpl w:val="922043EC"/>
    <w:lvl w:ilvl="0">
      <w:start w:val="1"/>
      <w:numFmt w:val="decimal"/>
      <w:lvlText w:val="%1)"/>
      <w:lvlJc w:val="left"/>
      <w:pPr>
        <w:ind w:left="1068" w:hanging="360"/>
      </w:pPr>
    </w:lvl>
    <w:lvl w:ilvl="1">
      <w:start w:val="1"/>
      <w:numFmt w:val="lowerLetter"/>
      <w:lvlText w:val="%2)"/>
      <w:lvlJc w:val="left"/>
      <w:pPr>
        <w:ind w:left="1428" w:hanging="360"/>
      </w:pPr>
    </w:lvl>
    <w:lvl w:ilvl="2">
      <w:start w:val="1"/>
      <w:numFmt w:val="decimal"/>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6" w15:restartNumberingAfterBreak="0">
    <w:nsid w:val="3BC52E82"/>
    <w:multiLevelType w:val="multilevel"/>
    <w:tmpl w:val="922043E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0E24F17"/>
    <w:multiLevelType w:val="hybridMultilevel"/>
    <w:tmpl w:val="F49ED96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474737AD"/>
    <w:multiLevelType w:val="multilevel"/>
    <w:tmpl w:val="922043EC"/>
    <w:lvl w:ilvl="0">
      <w:start w:val="1"/>
      <w:numFmt w:val="decimal"/>
      <w:lvlText w:val="%1)"/>
      <w:lvlJc w:val="left"/>
      <w:pPr>
        <w:ind w:left="1068" w:hanging="360"/>
      </w:pPr>
    </w:lvl>
    <w:lvl w:ilvl="1">
      <w:start w:val="1"/>
      <w:numFmt w:val="lowerLetter"/>
      <w:lvlText w:val="%2)"/>
      <w:lvlJc w:val="left"/>
      <w:pPr>
        <w:ind w:left="1428" w:hanging="360"/>
      </w:pPr>
    </w:lvl>
    <w:lvl w:ilvl="2">
      <w:start w:val="1"/>
      <w:numFmt w:val="decimal"/>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9" w15:restartNumberingAfterBreak="0">
    <w:nsid w:val="48CF75E6"/>
    <w:multiLevelType w:val="hybridMultilevel"/>
    <w:tmpl w:val="B5D402F4"/>
    <w:lvl w:ilvl="0" w:tplc="0419000F">
      <w:start w:val="1"/>
      <w:numFmt w:val="decimal"/>
      <w:lvlText w:val="%1."/>
      <w:lvlJc w:val="left"/>
      <w:pPr>
        <w:ind w:left="8157" w:hanging="360"/>
      </w:pPr>
    </w:lvl>
    <w:lvl w:ilvl="1" w:tplc="04190019" w:tentative="1">
      <w:start w:val="1"/>
      <w:numFmt w:val="lowerLetter"/>
      <w:lvlText w:val="%2."/>
      <w:lvlJc w:val="left"/>
      <w:pPr>
        <w:ind w:left="8877" w:hanging="360"/>
      </w:pPr>
    </w:lvl>
    <w:lvl w:ilvl="2" w:tplc="0419001B" w:tentative="1">
      <w:start w:val="1"/>
      <w:numFmt w:val="lowerRoman"/>
      <w:lvlText w:val="%3."/>
      <w:lvlJc w:val="right"/>
      <w:pPr>
        <w:ind w:left="9597" w:hanging="180"/>
      </w:pPr>
    </w:lvl>
    <w:lvl w:ilvl="3" w:tplc="0419000F" w:tentative="1">
      <w:start w:val="1"/>
      <w:numFmt w:val="decimal"/>
      <w:lvlText w:val="%4."/>
      <w:lvlJc w:val="left"/>
      <w:pPr>
        <w:ind w:left="10317" w:hanging="360"/>
      </w:pPr>
    </w:lvl>
    <w:lvl w:ilvl="4" w:tplc="04190019" w:tentative="1">
      <w:start w:val="1"/>
      <w:numFmt w:val="lowerLetter"/>
      <w:lvlText w:val="%5."/>
      <w:lvlJc w:val="left"/>
      <w:pPr>
        <w:ind w:left="11037" w:hanging="360"/>
      </w:pPr>
    </w:lvl>
    <w:lvl w:ilvl="5" w:tplc="0419001B" w:tentative="1">
      <w:start w:val="1"/>
      <w:numFmt w:val="lowerRoman"/>
      <w:lvlText w:val="%6."/>
      <w:lvlJc w:val="right"/>
      <w:pPr>
        <w:ind w:left="11757" w:hanging="180"/>
      </w:pPr>
    </w:lvl>
    <w:lvl w:ilvl="6" w:tplc="0419000F" w:tentative="1">
      <w:start w:val="1"/>
      <w:numFmt w:val="decimal"/>
      <w:lvlText w:val="%7."/>
      <w:lvlJc w:val="left"/>
      <w:pPr>
        <w:ind w:left="12477" w:hanging="360"/>
      </w:pPr>
    </w:lvl>
    <w:lvl w:ilvl="7" w:tplc="04190019" w:tentative="1">
      <w:start w:val="1"/>
      <w:numFmt w:val="lowerLetter"/>
      <w:lvlText w:val="%8."/>
      <w:lvlJc w:val="left"/>
      <w:pPr>
        <w:ind w:left="13197" w:hanging="360"/>
      </w:pPr>
    </w:lvl>
    <w:lvl w:ilvl="8" w:tplc="0419001B" w:tentative="1">
      <w:start w:val="1"/>
      <w:numFmt w:val="lowerRoman"/>
      <w:lvlText w:val="%9."/>
      <w:lvlJc w:val="right"/>
      <w:pPr>
        <w:ind w:left="13917" w:hanging="180"/>
      </w:pPr>
    </w:lvl>
  </w:abstractNum>
  <w:abstractNum w:abstractNumId="10" w15:restartNumberingAfterBreak="0">
    <w:nsid w:val="4C627F18"/>
    <w:multiLevelType w:val="hybridMultilevel"/>
    <w:tmpl w:val="1F7C5AA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0E342B2"/>
    <w:multiLevelType w:val="hybridMultilevel"/>
    <w:tmpl w:val="B2620B4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27147BA"/>
    <w:multiLevelType w:val="multilevel"/>
    <w:tmpl w:val="922043E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1"/>
  </w:num>
  <w:num w:numId="2">
    <w:abstractNumId w:val="7"/>
  </w:num>
  <w:num w:numId="3">
    <w:abstractNumId w:val="3"/>
  </w:num>
  <w:num w:numId="4">
    <w:abstractNumId w:val="6"/>
  </w:num>
  <w:num w:numId="5">
    <w:abstractNumId w:val="12"/>
  </w:num>
  <w:num w:numId="6">
    <w:abstractNumId w:val="5"/>
  </w:num>
  <w:num w:numId="7">
    <w:abstractNumId w:val="10"/>
  </w:num>
  <w:num w:numId="8">
    <w:abstractNumId w:val="4"/>
  </w:num>
  <w:num w:numId="9">
    <w:abstractNumId w:val="9"/>
  </w:num>
  <w:num w:numId="10">
    <w:abstractNumId w:val="8"/>
  </w:num>
  <w:num w:numId="11">
    <w:abstractNumId w:val="0"/>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ocumentProtection w:formatting="1" w:enforcement="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33B"/>
    <w:rsid w:val="00004C13"/>
    <w:rsid w:val="00005A5D"/>
    <w:rsid w:val="0001111A"/>
    <w:rsid w:val="00013894"/>
    <w:rsid w:val="00015CDF"/>
    <w:rsid w:val="00024638"/>
    <w:rsid w:val="000246CE"/>
    <w:rsid w:val="00040953"/>
    <w:rsid w:val="000534D5"/>
    <w:rsid w:val="00096417"/>
    <w:rsid w:val="000A7A15"/>
    <w:rsid w:val="000E7E9A"/>
    <w:rsid w:val="001022E6"/>
    <w:rsid w:val="00115BCF"/>
    <w:rsid w:val="00126872"/>
    <w:rsid w:val="00133690"/>
    <w:rsid w:val="0015291E"/>
    <w:rsid w:val="00172DDC"/>
    <w:rsid w:val="001733D4"/>
    <w:rsid w:val="001A0DDD"/>
    <w:rsid w:val="001D2C65"/>
    <w:rsid w:val="001D6C3C"/>
    <w:rsid w:val="001F7389"/>
    <w:rsid w:val="00217CC4"/>
    <w:rsid w:val="00220F4A"/>
    <w:rsid w:val="00230EDC"/>
    <w:rsid w:val="0024052F"/>
    <w:rsid w:val="00245B9D"/>
    <w:rsid w:val="00262B49"/>
    <w:rsid w:val="00291502"/>
    <w:rsid w:val="00292ADD"/>
    <w:rsid w:val="0029327B"/>
    <w:rsid w:val="002955BE"/>
    <w:rsid w:val="002A5043"/>
    <w:rsid w:val="002D04C9"/>
    <w:rsid w:val="002F6097"/>
    <w:rsid w:val="003013EE"/>
    <w:rsid w:val="00303FE1"/>
    <w:rsid w:val="003046F3"/>
    <w:rsid w:val="00304D37"/>
    <w:rsid w:val="00327950"/>
    <w:rsid w:val="00337883"/>
    <w:rsid w:val="003453E9"/>
    <w:rsid w:val="00350E57"/>
    <w:rsid w:val="003541E0"/>
    <w:rsid w:val="00355E74"/>
    <w:rsid w:val="00363E15"/>
    <w:rsid w:val="003928CE"/>
    <w:rsid w:val="003B5401"/>
    <w:rsid w:val="003C7AB0"/>
    <w:rsid w:val="003D2CC6"/>
    <w:rsid w:val="003E1B47"/>
    <w:rsid w:val="003E2DD7"/>
    <w:rsid w:val="003F5E6A"/>
    <w:rsid w:val="003F6539"/>
    <w:rsid w:val="00407669"/>
    <w:rsid w:val="00422F6B"/>
    <w:rsid w:val="0043333B"/>
    <w:rsid w:val="00464494"/>
    <w:rsid w:val="004845FF"/>
    <w:rsid w:val="004E5A14"/>
    <w:rsid w:val="004F071D"/>
    <w:rsid w:val="00516375"/>
    <w:rsid w:val="005256E7"/>
    <w:rsid w:val="005370F9"/>
    <w:rsid w:val="00540D1D"/>
    <w:rsid w:val="00554046"/>
    <w:rsid w:val="0055420F"/>
    <w:rsid w:val="005542EE"/>
    <w:rsid w:val="00584FD1"/>
    <w:rsid w:val="00590351"/>
    <w:rsid w:val="00593BF7"/>
    <w:rsid w:val="005974ED"/>
    <w:rsid w:val="005A2F26"/>
    <w:rsid w:val="005B783E"/>
    <w:rsid w:val="005C4627"/>
    <w:rsid w:val="005C5F52"/>
    <w:rsid w:val="005E4DCC"/>
    <w:rsid w:val="005F67A8"/>
    <w:rsid w:val="00627AFB"/>
    <w:rsid w:val="00654469"/>
    <w:rsid w:val="0065473D"/>
    <w:rsid w:val="00670E30"/>
    <w:rsid w:val="00671C54"/>
    <w:rsid w:val="0067599B"/>
    <w:rsid w:val="006A3A3A"/>
    <w:rsid w:val="006D6EE3"/>
    <w:rsid w:val="006E7F26"/>
    <w:rsid w:val="006F4686"/>
    <w:rsid w:val="006F6DEE"/>
    <w:rsid w:val="00704F77"/>
    <w:rsid w:val="00705D28"/>
    <w:rsid w:val="00712819"/>
    <w:rsid w:val="00716607"/>
    <w:rsid w:val="0072517D"/>
    <w:rsid w:val="007364CC"/>
    <w:rsid w:val="00737BCD"/>
    <w:rsid w:val="0074093A"/>
    <w:rsid w:val="00740E26"/>
    <w:rsid w:val="00741B01"/>
    <w:rsid w:val="007445E7"/>
    <w:rsid w:val="007543F2"/>
    <w:rsid w:val="007554A2"/>
    <w:rsid w:val="007766AC"/>
    <w:rsid w:val="007B4A0F"/>
    <w:rsid w:val="007C0487"/>
    <w:rsid w:val="007E4E22"/>
    <w:rsid w:val="00802465"/>
    <w:rsid w:val="0083083B"/>
    <w:rsid w:val="00842384"/>
    <w:rsid w:val="008427F9"/>
    <w:rsid w:val="0085065A"/>
    <w:rsid w:val="008559CE"/>
    <w:rsid w:val="00872536"/>
    <w:rsid w:val="008820BE"/>
    <w:rsid w:val="008A0B94"/>
    <w:rsid w:val="008A48F2"/>
    <w:rsid w:val="008A4AA6"/>
    <w:rsid w:val="008B52FC"/>
    <w:rsid w:val="008B6FAE"/>
    <w:rsid w:val="008C43EB"/>
    <w:rsid w:val="009012A1"/>
    <w:rsid w:val="00923EC5"/>
    <w:rsid w:val="00927365"/>
    <w:rsid w:val="00931F61"/>
    <w:rsid w:val="0093599A"/>
    <w:rsid w:val="00940293"/>
    <w:rsid w:val="009411A9"/>
    <w:rsid w:val="00946CED"/>
    <w:rsid w:val="00967F16"/>
    <w:rsid w:val="00975423"/>
    <w:rsid w:val="009967DF"/>
    <w:rsid w:val="009A2FE3"/>
    <w:rsid w:val="009B0F15"/>
    <w:rsid w:val="009B3DAC"/>
    <w:rsid w:val="009C7283"/>
    <w:rsid w:val="009D4DF6"/>
    <w:rsid w:val="009E303E"/>
    <w:rsid w:val="009F105E"/>
    <w:rsid w:val="009F375F"/>
    <w:rsid w:val="00A01A61"/>
    <w:rsid w:val="00A32ED8"/>
    <w:rsid w:val="00A33AAC"/>
    <w:rsid w:val="00A33D5F"/>
    <w:rsid w:val="00A418E8"/>
    <w:rsid w:val="00A46F41"/>
    <w:rsid w:val="00A567DC"/>
    <w:rsid w:val="00A732CC"/>
    <w:rsid w:val="00AA3077"/>
    <w:rsid w:val="00AB1DEC"/>
    <w:rsid w:val="00AB3413"/>
    <w:rsid w:val="00AC0480"/>
    <w:rsid w:val="00AD6856"/>
    <w:rsid w:val="00AD7D55"/>
    <w:rsid w:val="00AE5337"/>
    <w:rsid w:val="00B133C6"/>
    <w:rsid w:val="00B65786"/>
    <w:rsid w:val="00B72C39"/>
    <w:rsid w:val="00B74D35"/>
    <w:rsid w:val="00B80C8C"/>
    <w:rsid w:val="00B82ADB"/>
    <w:rsid w:val="00B91406"/>
    <w:rsid w:val="00B9155B"/>
    <w:rsid w:val="00B92372"/>
    <w:rsid w:val="00B95AD0"/>
    <w:rsid w:val="00BA20F3"/>
    <w:rsid w:val="00BB4338"/>
    <w:rsid w:val="00BC1147"/>
    <w:rsid w:val="00BC3007"/>
    <w:rsid w:val="00BC5F53"/>
    <w:rsid w:val="00BC600C"/>
    <w:rsid w:val="00BC72AB"/>
    <w:rsid w:val="00C0578F"/>
    <w:rsid w:val="00C36A8A"/>
    <w:rsid w:val="00C4618F"/>
    <w:rsid w:val="00C475A0"/>
    <w:rsid w:val="00C82CDF"/>
    <w:rsid w:val="00CA6207"/>
    <w:rsid w:val="00CF72B8"/>
    <w:rsid w:val="00D265AD"/>
    <w:rsid w:val="00D43BD6"/>
    <w:rsid w:val="00D5671B"/>
    <w:rsid w:val="00D57702"/>
    <w:rsid w:val="00D6630A"/>
    <w:rsid w:val="00DA008C"/>
    <w:rsid w:val="00DA4AC1"/>
    <w:rsid w:val="00DB2987"/>
    <w:rsid w:val="00DE4736"/>
    <w:rsid w:val="00DE6B68"/>
    <w:rsid w:val="00E132AE"/>
    <w:rsid w:val="00E31CA6"/>
    <w:rsid w:val="00E43DBC"/>
    <w:rsid w:val="00E50C97"/>
    <w:rsid w:val="00E57111"/>
    <w:rsid w:val="00E61CDD"/>
    <w:rsid w:val="00E7013C"/>
    <w:rsid w:val="00E76E24"/>
    <w:rsid w:val="00EB3F8B"/>
    <w:rsid w:val="00ED31B4"/>
    <w:rsid w:val="00F01482"/>
    <w:rsid w:val="00F05ABD"/>
    <w:rsid w:val="00F23985"/>
    <w:rsid w:val="00F308C5"/>
    <w:rsid w:val="00F5293B"/>
    <w:rsid w:val="00F80B7A"/>
    <w:rsid w:val="00F968F2"/>
    <w:rsid w:val="00FC5096"/>
    <w:rsid w:val="00FC5F7F"/>
    <w:rsid w:val="00FD2457"/>
    <w:rsid w:val="00FD4CB3"/>
    <w:rsid w:val="00FE3AEC"/>
    <w:rsid w:val="00FF26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C42995"/>
  <w15:docId w15:val="{4C396C1F-D039-4107-8FBC-B11864B88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5671B"/>
    <w:pPr>
      <w:spacing w:after="0" w:line="360" w:lineRule="auto"/>
      <w:jc w:val="both"/>
    </w:pPr>
    <w:rPr>
      <w:rFonts w:ascii="Times New Roman" w:hAnsi="Times New Roman"/>
      <w:sz w:val="28"/>
    </w:rPr>
  </w:style>
  <w:style w:type="paragraph" w:styleId="1">
    <w:name w:val="heading 1"/>
    <w:basedOn w:val="a"/>
    <w:next w:val="a"/>
    <w:link w:val="10"/>
    <w:uiPriority w:val="9"/>
    <w:qFormat/>
    <w:rsid w:val="00D5671B"/>
    <w:pPr>
      <w:keepNext/>
      <w:keepLines/>
      <w:spacing w:before="240"/>
      <w:outlineLvl w:val="0"/>
    </w:pPr>
    <w:rPr>
      <w:rFonts w:eastAsiaTheme="majorEastAsia" w:cstheme="majorBidi"/>
      <w:b/>
      <w:color w:val="000000" w:themeColor="text1"/>
      <w:szCs w:val="32"/>
    </w:rPr>
  </w:style>
  <w:style w:type="paragraph" w:styleId="2">
    <w:name w:val="heading 2"/>
    <w:basedOn w:val="a"/>
    <w:next w:val="a"/>
    <w:link w:val="20"/>
    <w:uiPriority w:val="9"/>
    <w:semiHidden/>
    <w:unhideWhenUsed/>
    <w:qFormat/>
    <w:rsid w:val="00D5671B"/>
    <w:pPr>
      <w:keepNext/>
      <w:keepLines/>
      <w:spacing w:before="40"/>
      <w:outlineLvl w:val="1"/>
    </w:pPr>
    <w:rPr>
      <w:rFonts w:eastAsiaTheme="majorEastAsia" w:cstheme="majorBidi"/>
      <w:i/>
      <w:color w:val="000000" w:themeColor="text1"/>
      <w:szCs w:val="26"/>
    </w:rPr>
  </w:style>
  <w:style w:type="paragraph" w:styleId="3">
    <w:name w:val="heading 3"/>
    <w:basedOn w:val="a"/>
    <w:next w:val="a"/>
    <w:link w:val="30"/>
    <w:uiPriority w:val="9"/>
    <w:unhideWhenUsed/>
    <w:qFormat/>
    <w:rsid w:val="00D5671B"/>
    <w:pPr>
      <w:keepNext/>
      <w:keepLines/>
      <w:spacing w:before="40"/>
      <w:outlineLvl w:val="2"/>
    </w:pPr>
    <w:rPr>
      <w:rFonts w:eastAsiaTheme="majorEastAsia"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671B"/>
    <w:rPr>
      <w:rFonts w:ascii="Times New Roman" w:eastAsiaTheme="majorEastAsia" w:hAnsi="Times New Roman" w:cstheme="majorBidi"/>
      <w:b/>
      <w:color w:val="000000" w:themeColor="text1"/>
      <w:sz w:val="28"/>
      <w:szCs w:val="32"/>
    </w:rPr>
  </w:style>
  <w:style w:type="character" w:customStyle="1" w:styleId="20">
    <w:name w:val="Заголовок 2 Знак"/>
    <w:basedOn w:val="a0"/>
    <w:link w:val="2"/>
    <w:uiPriority w:val="9"/>
    <w:semiHidden/>
    <w:rsid w:val="00D5671B"/>
    <w:rPr>
      <w:rFonts w:ascii="Times New Roman" w:eastAsiaTheme="majorEastAsia" w:hAnsi="Times New Roman" w:cstheme="majorBidi"/>
      <w:i/>
      <w:color w:val="000000" w:themeColor="text1"/>
      <w:sz w:val="28"/>
      <w:szCs w:val="26"/>
    </w:rPr>
  </w:style>
  <w:style w:type="paragraph" w:styleId="a3">
    <w:name w:val="Title"/>
    <w:basedOn w:val="a"/>
    <w:next w:val="a"/>
    <w:link w:val="a4"/>
    <w:uiPriority w:val="10"/>
    <w:qFormat/>
    <w:rsid w:val="00D5671B"/>
    <w:pPr>
      <w:spacing w:line="240" w:lineRule="auto"/>
      <w:contextualSpacing/>
    </w:pPr>
    <w:rPr>
      <w:rFonts w:eastAsiaTheme="majorEastAsia" w:cstheme="majorBidi"/>
      <w:color w:val="000000" w:themeColor="text1"/>
      <w:spacing w:val="-10"/>
      <w:kern w:val="28"/>
      <w:szCs w:val="56"/>
    </w:rPr>
  </w:style>
  <w:style w:type="character" w:customStyle="1" w:styleId="a4">
    <w:name w:val="Заголовок Знак"/>
    <w:basedOn w:val="a0"/>
    <w:link w:val="a3"/>
    <w:uiPriority w:val="10"/>
    <w:rsid w:val="00D5671B"/>
    <w:rPr>
      <w:rFonts w:ascii="Times New Roman" w:eastAsiaTheme="majorEastAsia" w:hAnsi="Times New Roman" w:cstheme="majorBidi"/>
      <w:color w:val="000000" w:themeColor="text1"/>
      <w:spacing w:val="-10"/>
      <w:kern w:val="28"/>
      <w:sz w:val="28"/>
      <w:szCs w:val="56"/>
    </w:rPr>
  </w:style>
  <w:style w:type="character" w:customStyle="1" w:styleId="30">
    <w:name w:val="Заголовок 3 Знак"/>
    <w:basedOn w:val="a0"/>
    <w:link w:val="3"/>
    <w:uiPriority w:val="9"/>
    <w:rsid w:val="00D5671B"/>
    <w:rPr>
      <w:rFonts w:ascii="Times New Roman" w:eastAsiaTheme="majorEastAsia" w:hAnsi="Times New Roman" w:cstheme="majorBidi"/>
      <w:color w:val="000000" w:themeColor="text1"/>
      <w:sz w:val="28"/>
      <w:szCs w:val="24"/>
    </w:rPr>
  </w:style>
  <w:style w:type="paragraph" w:styleId="a5">
    <w:name w:val="List Paragraph"/>
    <w:basedOn w:val="a"/>
    <w:uiPriority w:val="34"/>
    <w:qFormat/>
    <w:rsid w:val="009012A1"/>
    <w:pPr>
      <w:ind w:left="720"/>
      <w:contextualSpacing/>
    </w:pPr>
  </w:style>
  <w:style w:type="character" w:styleId="a6">
    <w:name w:val="Hyperlink"/>
    <w:basedOn w:val="a0"/>
    <w:uiPriority w:val="99"/>
    <w:unhideWhenUsed/>
    <w:rsid w:val="00E61CDD"/>
    <w:rPr>
      <w:color w:val="0563C1" w:themeColor="hyperlink"/>
      <w:u w:val="single"/>
    </w:rPr>
  </w:style>
  <w:style w:type="paragraph" w:styleId="a7">
    <w:name w:val="header"/>
    <w:basedOn w:val="a"/>
    <w:link w:val="a8"/>
    <w:uiPriority w:val="99"/>
    <w:unhideWhenUsed/>
    <w:rsid w:val="008427F9"/>
    <w:pPr>
      <w:tabs>
        <w:tab w:val="center" w:pos="4677"/>
        <w:tab w:val="right" w:pos="9355"/>
      </w:tabs>
      <w:spacing w:line="240" w:lineRule="auto"/>
    </w:pPr>
  </w:style>
  <w:style w:type="character" w:customStyle="1" w:styleId="a8">
    <w:name w:val="Верхний колонтитул Знак"/>
    <w:basedOn w:val="a0"/>
    <w:link w:val="a7"/>
    <w:uiPriority w:val="99"/>
    <w:rsid w:val="008427F9"/>
    <w:rPr>
      <w:rFonts w:ascii="Times New Roman" w:hAnsi="Times New Roman"/>
      <w:sz w:val="28"/>
    </w:rPr>
  </w:style>
  <w:style w:type="paragraph" w:styleId="a9">
    <w:name w:val="footer"/>
    <w:basedOn w:val="a"/>
    <w:link w:val="aa"/>
    <w:uiPriority w:val="99"/>
    <w:unhideWhenUsed/>
    <w:rsid w:val="008427F9"/>
    <w:pPr>
      <w:tabs>
        <w:tab w:val="center" w:pos="4677"/>
        <w:tab w:val="right" w:pos="9355"/>
      </w:tabs>
      <w:spacing w:line="240" w:lineRule="auto"/>
    </w:pPr>
  </w:style>
  <w:style w:type="character" w:customStyle="1" w:styleId="aa">
    <w:name w:val="Нижний колонтитул Знак"/>
    <w:basedOn w:val="a0"/>
    <w:link w:val="a9"/>
    <w:uiPriority w:val="99"/>
    <w:rsid w:val="008427F9"/>
    <w:rPr>
      <w:rFonts w:ascii="Times New Roman" w:hAnsi="Times New Roman"/>
      <w:sz w:val="28"/>
    </w:rPr>
  </w:style>
  <w:style w:type="table" w:styleId="ab">
    <w:name w:val="Table Grid"/>
    <w:basedOn w:val="a1"/>
    <w:uiPriority w:val="39"/>
    <w:rsid w:val="00842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OC Heading"/>
    <w:basedOn w:val="1"/>
    <w:next w:val="a"/>
    <w:uiPriority w:val="39"/>
    <w:unhideWhenUsed/>
    <w:qFormat/>
    <w:rsid w:val="004E5A14"/>
    <w:pPr>
      <w:spacing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01111A"/>
    <w:pPr>
      <w:tabs>
        <w:tab w:val="right" w:leader="dot" w:pos="9628"/>
      </w:tabs>
      <w:spacing w:after="100"/>
    </w:pPr>
  </w:style>
  <w:style w:type="paragraph" w:styleId="ad">
    <w:name w:val="Balloon Text"/>
    <w:basedOn w:val="a"/>
    <w:link w:val="ae"/>
    <w:uiPriority w:val="99"/>
    <w:semiHidden/>
    <w:unhideWhenUsed/>
    <w:rsid w:val="00B65786"/>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B65786"/>
    <w:rPr>
      <w:rFonts w:ascii="Tahoma" w:hAnsi="Tahoma" w:cs="Tahoma"/>
      <w:sz w:val="16"/>
      <w:szCs w:val="16"/>
    </w:rPr>
  </w:style>
  <w:style w:type="paragraph" w:styleId="21">
    <w:name w:val="toc 2"/>
    <w:basedOn w:val="a"/>
    <w:next w:val="a"/>
    <w:autoRedefine/>
    <w:uiPriority w:val="39"/>
    <w:unhideWhenUsed/>
    <w:rsid w:val="008820BE"/>
    <w:pPr>
      <w:spacing w:after="100" w:line="259" w:lineRule="auto"/>
      <w:ind w:left="220"/>
      <w:jc w:val="left"/>
    </w:pPr>
    <w:rPr>
      <w:rFonts w:asciiTheme="minorHAnsi" w:eastAsiaTheme="minorEastAsia" w:hAnsiTheme="minorHAnsi" w:cs="Times New Roman"/>
      <w:sz w:val="22"/>
      <w:lang w:eastAsia="ru-RU"/>
    </w:rPr>
  </w:style>
  <w:style w:type="paragraph" w:styleId="31">
    <w:name w:val="toc 3"/>
    <w:basedOn w:val="a"/>
    <w:next w:val="a"/>
    <w:autoRedefine/>
    <w:uiPriority w:val="39"/>
    <w:unhideWhenUsed/>
    <w:rsid w:val="008820BE"/>
    <w:pPr>
      <w:spacing w:after="100" w:line="259" w:lineRule="auto"/>
      <w:ind w:left="440"/>
      <w:jc w:val="left"/>
    </w:pPr>
    <w:rPr>
      <w:rFonts w:asciiTheme="minorHAnsi" w:eastAsiaTheme="minorEastAsia" w:hAnsiTheme="minorHAnsi" w:cs="Times New Roman"/>
      <w:sz w:val="22"/>
      <w:lang w:eastAsia="ru-RU"/>
    </w:rPr>
  </w:style>
  <w:style w:type="table" w:customStyle="1" w:styleId="12">
    <w:name w:val="Сетка таблицы1"/>
    <w:basedOn w:val="a1"/>
    <w:next w:val="ab"/>
    <w:uiPriority w:val="39"/>
    <w:rsid w:val="00FE3AEC"/>
    <w:pPr>
      <w:spacing w:before="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pyright-span">
    <w:name w:val="copyright-span"/>
    <w:basedOn w:val="a0"/>
    <w:rsid w:val="00DE6B68"/>
  </w:style>
  <w:style w:type="paragraph" w:styleId="af">
    <w:name w:val="Normal (Web)"/>
    <w:basedOn w:val="a"/>
    <w:uiPriority w:val="99"/>
    <w:unhideWhenUsed/>
    <w:rsid w:val="003046F3"/>
    <w:pPr>
      <w:spacing w:before="100" w:beforeAutospacing="1" w:after="100" w:afterAutospacing="1" w:line="240" w:lineRule="auto"/>
      <w:ind w:firstLine="567"/>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70278">
      <w:bodyDiv w:val="1"/>
      <w:marLeft w:val="0"/>
      <w:marRight w:val="0"/>
      <w:marTop w:val="0"/>
      <w:marBottom w:val="0"/>
      <w:divBdr>
        <w:top w:val="none" w:sz="0" w:space="0" w:color="auto"/>
        <w:left w:val="none" w:sz="0" w:space="0" w:color="auto"/>
        <w:bottom w:val="none" w:sz="0" w:space="0" w:color="auto"/>
        <w:right w:val="none" w:sz="0" w:space="0" w:color="auto"/>
      </w:divBdr>
    </w:div>
    <w:div w:id="561018620">
      <w:bodyDiv w:val="1"/>
      <w:marLeft w:val="0"/>
      <w:marRight w:val="0"/>
      <w:marTop w:val="0"/>
      <w:marBottom w:val="0"/>
      <w:divBdr>
        <w:top w:val="none" w:sz="0" w:space="0" w:color="auto"/>
        <w:left w:val="none" w:sz="0" w:space="0" w:color="auto"/>
        <w:bottom w:val="none" w:sz="0" w:space="0" w:color="auto"/>
        <w:right w:val="none" w:sz="0" w:space="0" w:color="auto"/>
      </w:divBdr>
    </w:div>
    <w:div w:id="883299125">
      <w:bodyDiv w:val="1"/>
      <w:marLeft w:val="0"/>
      <w:marRight w:val="0"/>
      <w:marTop w:val="0"/>
      <w:marBottom w:val="0"/>
      <w:divBdr>
        <w:top w:val="none" w:sz="0" w:space="0" w:color="auto"/>
        <w:left w:val="none" w:sz="0" w:space="0" w:color="auto"/>
        <w:bottom w:val="none" w:sz="0" w:space="0" w:color="auto"/>
        <w:right w:val="none" w:sz="0" w:space="0" w:color="auto"/>
      </w:divBdr>
    </w:div>
    <w:div w:id="941764246">
      <w:bodyDiv w:val="1"/>
      <w:marLeft w:val="0"/>
      <w:marRight w:val="0"/>
      <w:marTop w:val="0"/>
      <w:marBottom w:val="0"/>
      <w:divBdr>
        <w:top w:val="none" w:sz="0" w:space="0" w:color="auto"/>
        <w:left w:val="none" w:sz="0" w:space="0" w:color="auto"/>
        <w:bottom w:val="none" w:sz="0" w:space="0" w:color="auto"/>
        <w:right w:val="none" w:sz="0" w:space="0" w:color="auto"/>
      </w:divBdr>
      <w:divsChild>
        <w:div w:id="466511282">
          <w:marLeft w:val="1290"/>
          <w:marRight w:val="735"/>
          <w:marTop w:val="0"/>
          <w:marBottom w:val="0"/>
          <w:divBdr>
            <w:top w:val="none" w:sz="0" w:space="0" w:color="auto"/>
            <w:left w:val="none" w:sz="0" w:space="0" w:color="auto"/>
            <w:bottom w:val="none" w:sz="0" w:space="0" w:color="auto"/>
            <w:right w:val="none" w:sz="0" w:space="0" w:color="auto"/>
          </w:divBdr>
        </w:div>
        <w:div w:id="2060784632">
          <w:marLeft w:val="-60"/>
          <w:marRight w:val="75"/>
          <w:marTop w:val="0"/>
          <w:marBottom w:val="0"/>
          <w:divBdr>
            <w:top w:val="none" w:sz="0" w:space="0" w:color="auto"/>
            <w:left w:val="none" w:sz="0" w:space="0" w:color="auto"/>
            <w:bottom w:val="none" w:sz="0" w:space="0" w:color="auto"/>
            <w:right w:val="none" w:sz="0" w:space="0" w:color="auto"/>
          </w:divBdr>
        </w:div>
        <w:div w:id="302849578">
          <w:marLeft w:val="1290"/>
          <w:marRight w:val="735"/>
          <w:marTop w:val="0"/>
          <w:marBottom w:val="0"/>
          <w:divBdr>
            <w:top w:val="none" w:sz="0" w:space="0" w:color="auto"/>
            <w:left w:val="none" w:sz="0" w:space="0" w:color="auto"/>
            <w:bottom w:val="none" w:sz="0" w:space="0" w:color="auto"/>
            <w:right w:val="none" w:sz="0" w:space="0" w:color="auto"/>
          </w:divBdr>
        </w:div>
      </w:divsChild>
    </w:div>
    <w:div w:id="1225800504">
      <w:bodyDiv w:val="1"/>
      <w:marLeft w:val="0"/>
      <w:marRight w:val="0"/>
      <w:marTop w:val="0"/>
      <w:marBottom w:val="0"/>
      <w:divBdr>
        <w:top w:val="none" w:sz="0" w:space="0" w:color="auto"/>
        <w:left w:val="none" w:sz="0" w:space="0" w:color="auto"/>
        <w:bottom w:val="none" w:sz="0" w:space="0" w:color="auto"/>
        <w:right w:val="none" w:sz="0" w:space="0" w:color="auto"/>
      </w:divBdr>
    </w:div>
    <w:div w:id="1274553703">
      <w:bodyDiv w:val="1"/>
      <w:marLeft w:val="0"/>
      <w:marRight w:val="0"/>
      <w:marTop w:val="0"/>
      <w:marBottom w:val="0"/>
      <w:divBdr>
        <w:top w:val="none" w:sz="0" w:space="0" w:color="auto"/>
        <w:left w:val="none" w:sz="0" w:space="0" w:color="auto"/>
        <w:bottom w:val="none" w:sz="0" w:space="0" w:color="auto"/>
        <w:right w:val="none" w:sz="0" w:space="0" w:color="auto"/>
      </w:divBdr>
      <w:divsChild>
        <w:div w:id="1068578775">
          <w:marLeft w:val="907"/>
          <w:marRight w:val="0"/>
          <w:marTop w:val="0"/>
          <w:marBottom w:val="0"/>
          <w:divBdr>
            <w:top w:val="none" w:sz="0" w:space="0" w:color="auto"/>
            <w:left w:val="none" w:sz="0" w:space="0" w:color="auto"/>
            <w:bottom w:val="none" w:sz="0" w:space="0" w:color="auto"/>
            <w:right w:val="none" w:sz="0" w:space="0" w:color="auto"/>
          </w:divBdr>
        </w:div>
      </w:divsChild>
    </w:div>
    <w:div w:id="1347947133">
      <w:bodyDiv w:val="1"/>
      <w:marLeft w:val="0"/>
      <w:marRight w:val="0"/>
      <w:marTop w:val="0"/>
      <w:marBottom w:val="0"/>
      <w:divBdr>
        <w:top w:val="none" w:sz="0" w:space="0" w:color="auto"/>
        <w:left w:val="none" w:sz="0" w:space="0" w:color="auto"/>
        <w:bottom w:val="none" w:sz="0" w:space="0" w:color="auto"/>
        <w:right w:val="none" w:sz="0" w:space="0" w:color="auto"/>
      </w:divBdr>
    </w:div>
    <w:div w:id="1704557409">
      <w:bodyDiv w:val="1"/>
      <w:marLeft w:val="0"/>
      <w:marRight w:val="0"/>
      <w:marTop w:val="0"/>
      <w:marBottom w:val="0"/>
      <w:divBdr>
        <w:top w:val="none" w:sz="0" w:space="0" w:color="auto"/>
        <w:left w:val="none" w:sz="0" w:space="0" w:color="auto"/>
        <w:bottom w:val="none" w:sz="0" w:space="0" w:color="auto"/>
        <w:right w:val="none" w:sz="0" w:space="0" w:color="auto"/>
      </w:divBdr>
      <w:divsChild>
        <w:div w:id="1425489440">
          <w:marLeft w:val="907"/>
          <w:marRight w:val="0"/>
          <w:marTop w:val="0"/>
          <w:marBottom w:val="0"/>
          <w:divBdr>
            <w:top w:val="none" w:sz="0" w:space="0" w:color="auto"/>
            <w:left w:val="none" w:sz="0" w:space="0" w:color="auto"/>
            <w:bottom w:val="none" w:sz="0" w:space="0" w:color="auto"/>
            <w:right w:val="none" w:sz="0" w:space="0" w:color="auto"/>
          </w:divBdr>
        </w:div>
      </w:divsChild>
    </w:div>
    <w:div w:id="1864130590">
      <w:bodyDiv w:val="1"/>
      <w:marLeft w:val="0"/>
      <w:marRight w:val="0"/>
      <w:marTop w:val="0"/>
      <w:marBottom w:val="0"/>
      <w:divBdr>
        <w:top w:val="none" w:sz="0" w:space="0" w:color="auto"/>
        <w:left w:val="none" w:sz="0" w:space="0" w:color="auto"/>
        <w:bottom w:val="none" w:sz="0" w:space="0" w:color="auto"/>
        <w:right w:val="none" w:sz="0" w:space="0" w:color="auto"/>
      </w:divBdr>
    </w:div>
    <w:div w:id="20359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4C037-64F5-40BE-8D4D-CC28BC9EE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9</Pages>
  <Words>1922</Words>
  <Characters>10961</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dc:creator>
  <cp:keywords/>
  <dc:description/>
  <cp:lastModifiedBy>Computer</cp:lastModifiedBy>
  <cp:revision>4</cp:revision>
  <cp:lastPrinted>2019-02-17T13:58:00Z</cp:lastPrinted>
  <dcterms:created xsi:type="dcterms:W3CDTF">2020-11-20T08:59:00Z</dcterms:created>
  <dcterms:modified xsi:type="dcterms:W3CDTF">2020-12-25T07:33:00Z</dcterms:modified>
</cp:coreProperties>
</file>