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pPr>
      <w:r>
        <w:rPr>
          <w:rFonts w:ascii="Arial" w:cs="Arial" w:eastAsia="Arial" w:hAnsi="Arial"/>
          <w:b/>
          <w:bCs/>
          <w:color w:val="1F4E79"/>
          <w:sz w:val="48"/>
          <w:szCs w:val="48"/>
        </w:rPr>
        <w:t xml:space="preserve">PRODUCT REQUIREMENTS DOCUMENT</w:t>
      </w:r>
    </w:p>
    <w:p>
      <w:pPr>
        <w:pBdr>
          <w:bottom w:val="single" w:color="2E75B6" w:sz="12" w:space="1"/>
        </w:pBdr>
        <w:spacing w:after="200"/>
      </w:pPr>
      <w:r>
        <w:rPr>
          <w:rFonts w:ascii="Arial" w:cs="Arial" w:eastAsia="Arial" w:hAnsi="Arial"/>
          <w:b/>
          <w:bCs/>
          <w:color w:val="2E75B6"/>
          <w:sz w:val="36"/>
          <w:szCs w:val="36"/>
        </w:rPr>
        <w:t xml:space="preserve">Campus Data Integration via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Atribut</w:t>
            </w:r>
          </w:p>
        </w:tc>
        <w:tc>
          <w:tcPr>
            <w:tcW w:type="dxa" w:w="6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Nama Produk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Campus Master Data Sync — Sistem KKN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Versi Dokumen</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Status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Draft — Untuk Review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Tanggal Dibuat</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14 April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Penulis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Tim Pengembang Sistem KKN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Terakhir Diperbarui</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14 April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Target Rilis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Q3 2025</w:t>
            </w:r>
          </w:p>
        </w:tc>
      </w:tr>
    </w:tbl>
    <w:p>
      <w:pPr>
        <w:spacing w:after="0" w:before="200"/>
      </w:pPr>
    </w:p>
    <w:p>
      <w:pPr>
        <w:pStyle w:val="Heading1"/>
        <w:spacing w:after="120" w:before="360"/>
      </w:pPr>
      <w:r>
        <w:rPr>
          <w:rFonts w:ascii="Arial" w:cs="Arial" w:eastAsia="Arial" w:hAnsi="Arial"/>
          <w:b/>
          <w:bCs/>
          <w:color w:val="1F4E79"/>
          <w:sz w:val="32"/>
          <w:szCs w:val="32"/>
        </w:rPr>
        <w:t xml:space="preserve">1. Executive Summary</w:t>
      </w:r>
    </w:p>
    <w:p>
      <w:pPr>
        <w:spacing w:after="80" w:before="80"/>
      </w:pPr>
      <w:r>
        <w:rPr>
          <w:rFonts w:ascii="Arial" w:cs="Arial" w:eastAsia="Arial" w:hAnsi="Arial"/>
          <w:color w:val="404040"/>
          <w:sz w:val="22"/>
          <w:szCs w:val="22"/>
        </w:rPr>
        <w:t xml:space="preserve">Dokumen ini mendefinisikan persyaratan produk untuk fitur sinkronisasi data master kampus ke dalam Sistem KKN (Kuliah Kerja Nyata). Fitur ini bertujuan mengintegrasikan seluruh data mahasiswa dan dosen aktif dari API resmi kampus ke dalam database lokal Sistem KKN secara otomatis, andal, dan aman.</w:t>
      </w:r>
    </w:p>
    <w:p>
      <w:pPr>
        <w:spacing w:after="80" w:before="80"/>
      </w:pPr>
      <w:r>
        <w:rPr>
          <w:rFonts w:ascii="Arial" w:cs="Arial" w:eastAsia="Arial" w:hAnsi="Arial"/>
          <w:color w:val="404040"/>
          <w:sz w:val="22"/>
          <w:szCs w:val="22"/>
        </w:rPr>
        <w:t xml:space="preserve">Tanpa integrasi ini, admin KKN harus memasukkan data peserta secara manual — proses yang rawan kesalahan dan tidak skalabel untuk ribuan mahasiswa per periode.</w:t>
      </w:r>
    </w:p>
    <w:p>
      <w:pPr>
        <w:pBdr>
          <w:bottom w:val="single" w:color="CCCCCC" w:sz="4" w:space="1"/>
        </w:pBdr>
        <w:spacing w:after="160" w:before="160"/>
      </w:pPr>
    </w:p>
    <w:p>
      <w:pPr>
        <w:pStyle w:val="Heading1"/>
        <w:spacing w:after="120" w:before="360"/>
      </w:pPr>
      <w:r>
        <w:rPr>
          <w:rFonts w:ascii="Arial" w:cs="Arial" w:eastAsia="Arial" w:hAnsi="Arial"/>
          <w:b/>
          <w:bCs/>
          <w:color w:val="1F4E79"/>
          <w:sz w:val="32"/>
          <w:szCs w:val="32"/>
        </w:rPr>
        <w:t xml:space="preserve">2. Problem Statement</w:t>
      </w:r>
    </w:p>
    <w:p>
      <w:pPr>
        <w:pStyle w:val="Heading2"/>
        <w:spacing w:after="100" w:before="280"/>
      </w:pPr>
      <w:r>
        <w:rPr>
          <w:rFonts w:ascii="Arial" w:cs="Arial" w:eastAsia="Arial" w:hAnsi="Arial"/>
          <w:b/>
          <w:bCs/>
          <w:color w:val="2E75B6"/>
          <w:sz w:val="26"/>
          <w:szCs w:val="26"/>
        </w:rPr>
        <w:t xml:space="preserve">2.1 Latar Belakang</w:t>
      </w:r>
    </w:p>
    <w:p>
      <w:pPr>
        <w:spacing w:after="80" w:before="80"/>
      </w:pPr>
      <w:r>
        <w:rPr>
          <w:rFonts w:ascii="Arial" w:cs="Arial" w:eastAsia="Arial" w:hAnsi="Arial"/>
          <w:color w:val="404040"/>
          <w:sz w:val="22"/>
          <w:szCs w:val="22"/>
        </w:rPr>
        <w:t xml:space="preserve">Setiap periode KKN, pengelola program perlu memverifikasi kelayakan mahasiswa (SKS, IPK, status aktif) dan menugaskan dosen pembimbing. Saat ini, data tersebut tersimpan di sistem informasi akademik kampus dan tidak terhubung langsung dengan Sistem KKN.</w:t>
      </w:r>
    </w:p>
    <w:p>
      <w:pPr>
        <w:pStyle w:val="Heading2"/>
        <w:spacing w:after="100" w:before="280"/>
      </w:pPr>
      <w:r>
        <w:rPr>
          <w:rFonts w:ascii="Arial" w:cs="Arial" w:eastAsia="Arial" w:hAnsi="Arial"/>
          <w:b/>
          <w:bCs/>
          <w:color w:val="2E75B6"/>
          <w:sz w:val="26"/>
          <w:szCs w:val="26"/>
        </w:rPr>
        <w:t xml:space="preserve">2.2 Pain Points Saat Ini</w:t>
      </w:r>
    </w:p>
    <w:p>
      <w:pPr>
        <w:pStyle w:val="ListParagraph"/>
        <w:numPr>
          <w:ilvl w:val="0"/>
          <w:numId w:val="2"/>
        </w:numPr>
        <w:spacing w:after="40" w:before="40"/>
      </w:pPr>
      <w:r>
        <w:rPr>
          <w:rFonts w:ascii="Arial" w:cs="Arial" w:eastAsia="Arial" w:hAnsi="Arial"/>
          <w:color w:val="404040"/>
          <w:sz w:val="22"/>
          <w:szCs w:val="22"/>
        </w:rPr>
        <w:t xml:space="preserve">Admin harus input manual ribuan data mahasiswa setiap periode baru</w:t>
      </w:r>
    </w:p>
    <w:p>
      <w:pPr>
        <w:pStyle w:val="ListParagraph"/>
        <w:numPr>
          <w:ilvl w:val="0"/>
          <w:numId w:val="2"/>
        </w:numPr>
        <w:spacing w:after="40" w:before="40"/>
      </w:pPr>
      <w:r>
        <w:rPr>
          <w:rFonts w:ascii="Arial" w:cs="Arial" w:eastAsia="Arial" w:hAnsi="Arial"/>
          <w:color w:val="404040"/>
          <w:sz w:val="22"/>
          <w:szCs w:val="22"/>
        </w:rPr>
        <w:t xml:space="preserve">Data IPK dan SKS yang dimasukkan manual sering tidak akurat atau ketinggalan</w:t>
      </w:r>
    </w:p>
    <w:p>
      <w:pPr>
        <w:pStyle w:val="ListParagraph"/>
        <w:numPr>
          <w:ilvl w:val="0"/>
          <w:numId w:val="2"/>
        </w:numPr>
        <w:spacing w:after="40" w:before="40"/>
      </w:pPr>
      <w:r>
        <w:rPr>
          <w:rFonts w:ascii="Arial" w:cs="Arial" w:eastAsia="Arial" w:hAnsi="Arial"/>
          <w:color w:val="404040"/>
          <w:sz w:val="22"/>
          <w:szCs w:val="22"/>
        </w:rPr>
        <w:t xml:space="preserve">Tidak ada mekanisme sinkronisasi jika ada perubahan data mahasiswa di tengah periode</w:t>
      </w:r>
    </w:p>
    <w:p>
      <w:pPr>
        <w:pStyle w:val="ListParagraph"/>
        <w:numPr>
          <w:ilvl w:val="0"/>
          <w:numId w:val="2"/>
        </w:numPr>
        <w:spacing w:after="40" w:before="40"/>
      </w:pPr>
      <w:r>
        <w:rPr>
          <w:rFonts w:ascii="Arial" w:cs="Arial" w:eastAsia="Arial" w:hAnsi="Arial"/>
          <w:color w:val="404040"/>
          <w:sz w:val="22"/>
          <w:szCs w:val="22"/>
        </w:rPr>
        <w:t xml:space="preserve">Dosen pembimbing harus diinput ulang meskipun daftarnya relatif stabil</w:t>
      </w:r>
    </w:p>
    <w:p>
      <w:pPr>
        <w:pStyle w:val="ListParagraph"/>
        <w:numPr>
          <w:ilvl w:val="0"/>
          <w:numId w:val="2"/>
        </w:numPr>
        <w:spacing w:after="40" w:before="40"/>
      </w:pPr>
      <w:r>
        <w:rPr>
          <w:rFonts w:ascii="Arial" w:cs="Arial" w:eastAsia="Arial" w:hAnsi="Arial"/>
          <w:color w:val="404040"/>
          <w:sz w:val="22"/>
          <w:szCs w:val="22"/>
        </w:rPr>
        <w:t xml:space="preserve">Tidak ada audit trail untuk perubahan data dari sumber kampus</w:t>
      </w:r>
    </w:p>
    <w:p>
      <w:pPr>
        <w:pStyle w:val="Heading2"/>
        <w:spacing w:after="100" w:before="280"/>
      </w:pPr>
      <w:r>
        <w:rPr>
          <w:rFonts w:ascii="Arial" w:cs="Arial" w:eastAsia="Arial" w:hAnsi="Arial"/>
          <w:b/>
          <w:bCs/>
          <w:color w:val="2E75B6"/>
          <w:sz w:val="26"/>
          <w:szCs w:val="26"/>
        </w:rPr>
        <w:t xml:space="preserve">2.3 Dampak Bisnis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DE9D9"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Risiko Jika Tidak Ditangani</w:t>
            </w:r>
          </w:p>
          <w:p>
            <w:pPr>
              <w:pStyle w:val="ListParagraph"/>
              <w:numPr>
                <w:ilvl w:val="0"/>
                <w:numId w:val="2"/>
              </w:numPr>
              <w:spacing w:after="40" w:before="40"/>
            </w:pPr>
            <w:r>
              <w:rPr>
                <w:rFonts w:ascii="Arial" w:cs="Arial" w:eastAsia="Arial" w:hAnsi="Arial"/>
                <w:color w:val="404040"/>
                <w:sz w:val="20"/>
                <w:szCs w:val="20"/>
              </w:rPr>
              <w:t xml:space="preserve">Mahasiswa tidak memenuhi syarat lolos verifikasi karena data IPK salah</w:t>
            </w:r>
          </w:p>
          <w:p>
            <w:pPr>
              <w:pStyle w:val="ListParagraph"/>
              <w:numPr>
                <w:ilvl w:val="0"/>
                <w:numId w:val="2"/>
              </w:numPr>
              <w:spacing w:after="40" w:before="40"/>
            </w:pPr>
            <w:r>
              <w:rPr>
                <w:rFonts w:ascii="Arial" w:cs="Arial" w:eastAsia="Arial" w:hAnsi="Arial"/>
                <w:color w:val="404040"/>
                <w:sz w:val="20"/>
                <w:szCs w:val="20"/>
              </w:rPr>
              <w:t xml:space="preserve">Penunjukan dosen pembimbing berdasarkan data yang sudah tidak valid</w:t>
            </w:r>
          </w:p>
          <w:p>
            <w:pPr>
              <w:pStyle w:val="ListParagraph"/>
              <w:numPr>
                <w:ilvl w:val="0"/>
                <w:numId w:val="2"/>
              </w:numPr>
              <w:spacing w:after="40" w:before="40"/>
            </w:pPr>
            <w:r>
              <w:rPr>
                <w:rFonts w:ascii="Arial" w:cs="Arial" w:eastAsia="Arial" w:hAnsi="Arial"/>
                <w:color w:val="404040"/>
                <w:sz w:val="20"/>
                <w:szCs w:val="20"/>
              </w:rPr>
              <w:t xml:space="preserve">Waktu admin terbuang &gt;40 jam per periode hanya untuk entry data</w:t>
            </w:r>
          </w:p>
          <w:p>
            <w:pPr>
              <w:pStyle w:val="ListParagraph"/>
              <w:numPr>
                <w:ilvl w:val="0"/>
                <w:numId w:val="2"/>
              </w:numPr>
              <w:spacing w:after="40" w:before="40"/>
            </w:pPr>
            <w:r>
              <w:rPr>
                <w:rFonts w:ascii="Arial" w:cs="Arial" w:eastAsia="Arial" w:hAnsi="Arial"/>
                <w:color w:val="404040"/>
                <w:sz w:val="20"/>
                <w:szCs w:val="20"/>
              </w:rPr>
              <w:t xml:space="preserve">Potensi sengketa karena data yang tidak konsisten dengan SIAKAD</w:t>
            </w:r>
          </w:p>
        </w:tc>
      </w:tr>
    </w:tbl>
    <w:p>
      <w:pPr>
        <w:pBdr>
          <w:bottom w:val="single" w:color="CCCCCC" w:sz="4" w:space="1"/>
        </w:pBdr>
        <w:spacing w:after="160" w:before="160"/>
      </w:pPr>
    </w:p>
    <w:p>
      <w:pPr>
        <w:pStyle w:val="Heading1"/>
        <w:spacing w:after="120" w:before="360"/>
      </w:pPr>
      <w:r>
        <w:rPr>
          <w:rFonts w:ascii="Arial" w:cs="Arial" w:eastAsia="Arial" w:hAnsi="Arial"/>
          <w:b/>
          <w:bCs/>
          <w:color w:val="1F4E79"/>
          <w:sz w:val="32"/>
          <w:szCs w:val="32"/>
        </w:rPr>
        <w:t xml:space="preserve">3. Goals &amp; Objectives</w:t>
      </w:r>
    </w:p>
    <w:p>
      <w:pPr>
        <w:pStyle w:val="Heading2"/>
        <w:spacing w:after="100" w:before="280"/>
      </w:pPr>
      <w:r>
        <w:rPr>
          <w:rFonts w:ascii="Arial" w:cs="Arial" w:eastAsia="Arial" w:hAnsi="Arial"/>
          <w:b/>
          <w:bCs/>
          <w:color w:val="2E75B6"/>
          <w:sz w:val="26"/>
          <w:szCs w:val="26"/>
        </w:rPr>
        <w:t xml:space="preserve">3.1 Goals</w:t>
      </w:r>
    </w:p>
    <w:p>
      <w:pPr>
        <w:pStyle w:val="ListParagraph"/>
        <w:numPr>
          <w:ilvl w:val="0"/>
          <w:numId w:val="2"/>
        </w:numPr>
        <w:spacing w:after="40" w:before="40"/>
      </w:pPr>
      <w:r>
        <w:rPr>
          <w:rFonts w:ascii="Arial" w:cs="Arial" w:eastAsia="Arial" w:hAnsi="Arial"/>
          <w:color w:val="404040"/>
          <w:sz w:val="22"/>
          <w:szCs w:val="22"/>
        </w:rPr>
        <w:t xml:space="preserve">Mengotomasi pengambilan seluruh data mahasiswa dan dosen aktif dari API kampus</w:t>
      </w:r>
    </w:p>
    <w:p>
      <w:pPr>
        <w:pStyle w:val="ListParagraph"/>
        <w:numPr>
          <w:ilvl w:val="0"/>
          <w:numId w:val="2"/>
        </w:numPr>
        <w:spacing w:after="40" w:before="40"/>
      </w:pPr>
      <w:r>
        <w:rPr>
          <w:rFonts w:ascii="Arial" w:cs="Arial" w:eastAsia="Arial" w:hAnsi="Arial"/>
          <w:color w:val="404040"/>
          <w:sz w:val="22"/>
          <w:szCs w:val="22"/>
        </w:rPr>
        <w:t xml:space="preserve">Memastikan data di Sistem KKN selalu sinkron dengan sumber kebenaran (SIAKAD kampus)</w:t>
      </w:r>
    </w:p>
    <w:p>
      <w:pPr>
        <w:pStyle w:val="ListParagraph"/>
        <w:numPr>
          <w:ilvl w:val="0"/>
          <w:numId w:val="2"/>
        </w:numPr>
        <w:spacing w:after="40" w:before="40"/>
      </w:pPr>
      <w:r>
        <w:rPr>
          <w:rFonts w:ascii="Arial" w:cs="Arial" w:eastAsia="Arial" w:hAnsi="Arial"/>
          <w:color w:val="404040"/>
          <w:sz w:val="22"/>
          <w:szCs w:val="22"/>
        </w:rPr>
        <w:t xml:space="preserve">Mengurangi intervensi manual admin dari &gt;40 jam menjadi &lt;1 jam per periode</w:t>
      </w:r>
    </w:p>
    <w:p>
      <w:pPr>
        <w:pStyle w:val="ListParagraph"/>
        <w:numPr>
          <w:ilvl w:val="0"/>
          <w:numId w:val="2"/>
        </w:numPr>
        <w:spacing w:after="40" w:before="40"/>
      </w:pPr>
      <w:r>
        <w:rPr>
          <w:rFonts w:ascii="Arial" w:cs="Arial" w:eastAsia="Arial" w:hAnsi="Arial"/>
          <w:color w:val="404040"/>
          <w:sz w:val="22"/>
          <w:szCs w:val="22"/>
        </w:rPr>
        <w:t xml:space="preserve">Menyediakan visibilitas penuh terhadap status dan riwayat sinkronisasi</w:t>
      </w:r>
    </w:p>
    <w:p>
      <w:pPr>
        <w:pStyle w:val="Heading2"/>
        <w:spacing w:after="100" w:before="280"/>
      </w:pPr>
      <w:r>
        <w:rPr>
          <w:rFonts w:ascii="Arial" w:cs="Arial" w:eastAsia="Arial" w:hAnsi="Arial"/>
          <w:b/>
          <w:bCs/>
          <w:color w:val="2E75B6"/>
          <w:sz w:val="26"/>
          <w:szCs w:val="26"/>
        </w:rPr>
        <w:t xml:space="preserve">3.2 Non-Goals (Out of Scope)</w:t>
      </w:r>
    </w:p>
    <w:p>
      <w:pPr>
        <w:pStyle w:val="ListParagraph"/>
        <w:numPr>
          <w:ilvl w:val="0"/>
          <w:numId w:val="2"/>
        </w:numPr>
        <w:spacing w:after="40" w:before="40"/>
      </w:pPr>
      <w:r>
        <w:rPr>
          <w:rFonts w:ascii="Arial" w:cs="Arial" w:eastAsia="Arial" w:hAnsi="Arial"/>
          <w:color w:val="404040"/>
          <w:sz w:val="22"/>
          <w:szCs w:val="22"/>
        </w:rPr>
        <w:t xml:space="preserve">Menulis/mengubah data kembali ke API kampus (one-way sync only)</w:t>
      </w:r>
    </w:p>
    <w:p>
      <w:pPr>
        <w:pStyle w:val="ListParagraph"/>
        <w:numPr>
          <w:ilvl w:val="0"/>
          <w:numId w:val="2"/>
        </w:numPr>
        <w:spacing w:after="40" w:before="40"/>
      </w:pPr>
      <w:r>
        <w:rPr>
          <w:rFonts w:ascii="Arial" w:cs="Arial" w:eastAsia="Arial" w:hAnsi="Arial"/>
          <w:color w:val="404040"/>
          <w:sz w:val="22"/>
          <w:szCs w:val="22"/>
        </w:rPr>
        <w:t xml:space="preserve">Sinkronisasi data histori akademik lengkap (transkrip nilai per mata kuliah)</w:t>
      </w:r>
    </w:p>
    <w:p>
      <w:pPr>
        <w:pStyle w:val="ListParagraph"/>
        <w:numPr>
          <w:ilvl w:val="0"/>
          <w:numId w:val="2"/>
        </w:numPr>
        <w:spacing w:after="40" w:before="40"/>
      </w:pPr>
      <w:r>
        <w:rPr>
          <w:rFonts w:ascii="Arial" w:cs="Arial" w:eastAsia="Arial" w:hAnsi="Arial"/>
          <w:color w:val="404040"/>
          <w:sz w:val="22"/>
          <w:szCs w:val="22"/>
        </w:rPr>
        <w:t xml:space="preserve">Integrasi dengan sistem keuangan mahasiswa</w:t>
      </w:r>
    </w:p>
    <w:p>
      <w:pPr>
        <w:pStyle w:val="ListParagraph"/>
        <w:numPr>
          <w:ilvl w:val="0"/>
          <w:numId w:val="2"/>
        </w:numPr>
        <w:spacing w:after="40" w:before="40"/>
      </w:pPr>
      <w:r>
        <w:rPr>
          <w:rFonts w:ascii="Arial" w:cs="Arial" w:eastAsia="Arial" w:hAnsi="Arial"/>
          <w:color w:val="404040"/>
          <w:sz w:val="22"/>
          <w:szCs w:val="22"/>
        </w:rPr>
        <w:t xml:space="preserve">Real-time sync per-request (bukan desain awal)</w:t>
      </w:r>
    </w:p>
    <w:p>
      <w:pPr>
        <w:pBdr>
          <w:bottom w:val="single" w:color="CCCCCC" w:sz="4" w:space="1"/>
        </w:pBdr>
        <w:spacing w:after="160" w:before="160"/>
      </w:pPr>
    </w:p>
    <w:p>
      <w:pPr>
        <w:pStyle w:val="Heading1"/>
        <w:spacing w:after="120" w:before="360"/>
      </w:pPr>
      <w:r>
        <w:rPr>
          <w:rFonts w:ascii="Arial" w:cs="Arial" w:eastAsia="Arial" w:hAnsi="Arial"/>
          <w:b/>
          <w:bCs/>
          <w:color w:val="1F4E79"/>
          <w:sz w:val="32"/>
          <w:szCs w:val="32"/>
        </w:rPr>
        <w:t xml:space="preserve">4. Stakeholders &amp;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Stakeholder</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Peran</w:t>
            </w:r>
          </w:p>
        </w:tc>
        <w:tc>
          <w:tcPr>
            <w:tcW w:type="dxa" w:w="46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Kepentingan Utama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 KKN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Pengelola data</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 selalu up-to-date tanpa input manual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Koordinator KKN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Pembuat keputusan</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Laporan dan verifikasi kelayakan akurat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Mahasiswa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Pengguna akhir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 diri dan status KKN benar di sistem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Dosen Pembimbing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Pengguna akhir</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Data penugasan dan kelompok bimbingan akurat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Tim IT Kampus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Penyedia API</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API tidak terbebani request berlebihan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Developer Sistem KKN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Implementor</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Spesifikasi yang jelas dan testable</w:t>
            </w:r>
          </w:p>
        </w:tc>
      </w:tr>
    </w:tbl>
    <w:p>
      <w:pPr>
        <w:spacing w:after="0" w:before="200"/>
      </w:pPr>
    </w:p>
    <w:p>
      <w:pPr>
        <w:pBdr>
          <w:bottom w:val="single" w:color="CCCCCC" w:sz="4" w:space="1"/>
        </w:pBdr>
        <w:spacing w:after="160" w:before="160"/>
      </w:pPr>
    </w:p>
    <w:p>
      <w:pPr>
        <w:pStyle w:val="Heading1"/>
        <w:spacing w:after="120" w:before="360"/>
      </w:pPr>
      <w:r>
        <w:rPr>
          <w:rFonts w:ascii="Arial" w:cs="Arial" w:eastAsia="Arial" w:hAnsi="Arial"/>
          <w:b/>
          <w:bCs/>
          <w:color w:val="1F4E79"/>
          <w:sz w:val="32"/>
          <w:szCs w:val="32"/>
        </w:rPr>
        <w:t xml:space="preserve">5. Functional Requirements</w:t>
      </w:r>
    </w:p>
    <w:p>
      <w:pPr>
        <w:pStyle w:val="Heading2"/>
        <w:spacing w:after="100" w:before="280"/>
      </w:pPr>
      <w:r>
        <w:rPr>
          <w:rFonts w:ascii="Arial" w:cs="Arial" w:eastAsia="Arial" w:hAnsi="Arial"/>
          <w:b/>
          <w:bCs/>
          <w:color w:val="2E75B6"/>
          <w:sz w:val="26"/>
          <w:szCs w:val="26"/>
        </w:rPr>
        <w:t xml:space="preserve">5.1 Manajemen Koneksi API</w:t>
      </w:r>
    </w:p>
    <w:p>
      <w:pPr>
        <w:spacing w:after="80" w:before="80"/>
      </w:pPr>
      <w:r>
        <w:rPr>
          <w:rFonts w:ascii="Arial" w:cs="Arial" w:eastAsia="Arial" w:hAnsi="Arial"/>
          <w:b/>
          <w:bCs/>
          <w:color w:val="404040"/>
          <w:sz w:val="22"/>
          <w:szCs w:val="22"/>
        </w:rPr>
        <w:t xml:space="preserve">FR-01: Sistem harus menyimpan konfigurasi API kampus (URL, token, versi) di environment variable terenkripsi.</w:t>
      </w:r>
    </w:p>
    <w:p>
      <w:pPr>
        <w:pStyle w:val="ListParagraph"/>
        <w:numPr>
          <w:ilvl w:val="0"/>
          <w:numId w:val="2"/>
        </w:numPr>
        <w:spacing w:after="40" w:before="40"/>
      </w:pPr>
      <w:r>
        <w:rPr>
          <w:rFonts w:ascii="Arial" w:cs="Arial" w:eastAsia="Arial" w:hAnsi="Arial"/>
          <w:color w:val="404040"/>
          <w:sz w:val="22"/>
          <w:szCs w:val="22"/>
        </w:rPr>
        <w:t xml:space="preserve">Tidak boleh ada kredensial API yang hardcoded di source code</w:t>
      </w:r>
    </w:p>
    <w:p>
      <w:pPr>
        <w:pStyle w:val="ListParagraph"/>
        <w:numPr>
          <w:ilvl w:val="0"/>
          <w:numId w:val="2"/>
        </w:numPr>
        <w:spacing w:after="40" w:before="40"/>
      </w:pPr>
      <w:r>
        <w:rPr>
          <w:rFonts w:ascii="Arial" w:cs="Arial" w:eastAsia="Arial" w:hAnsi="Arial"/>
          <w:color w:val="404040"/>
          <w:sz w:val="22"/>
          <w:szCs w:val="22"/>
        </w:rPr>
        <w:t xml:space="preserve">Sistem harus mendukung multiple environment (dev, staging, production)</w:t>
      </w:r>
    </w:p>
    <w:p>
      <w:pPr>
        <w:pStyle w:val="ListParagraph"/>
        <w:numPr>
          <w:ilvl w:val="0"/>
          <w:numId w:val="2"/>
        </w:numPr>
        <w:spacing w:after="40" w:before="40"/>
      </w:pPr>
      <w:r>
        <w:rPr>
          <w:rFonts w:ascii="Arial" w:cs="Arial" w:eastAsia="Arial" w:hAnsi="Arial"/>
          <w:color w:val="404040"/>
          <w:sz w:val="22"/>
          <w:szCs w:val="22"/>
        </w:rPr>
        <w:t xml:space="preserve">Admin harus dapat memverifikasi koneksi API melalui UI tanpa mengetahui nilai token</w:t>
      </w:r>
    </w:p>
    <w:p>
      <w:pPr>
        <w:spacing w:after="80" w:before="80"/>
      </w:pPr>
      <w:r>
        <w:rPr>
          <w:rFonts w:ascii="Arial" w:cs="Arial" w:eastAsia="Arial" w:hAnsi="Arial"/>
          <w:b/>
          <w:bCs/>
          <w:color w:val="404040"/>
          <w:sz w:val="22"/>
          <w:szCs w:val="22"/>
        </w:rPr>
        <w:t xml:space="preserve">FR-02: Sistem harus menampilkan status koneksi API kampus di dashboard admin.</w:t>
      </w:r>
    </w:p>
    <w:p>
      <w:pPr>
        <w:pStyle w:val="ListParagraph"/>
        <w:numPr>
          <w:ilvl w:val="0"/>
          <w:numId w:val="2"/>
        </w:numPr>
        <w:spacing w:after="40" w:before="40"/>
      </w:pPr>
      <w:r>
        <w:rPr>
          <w:rFonts w:ascii="Arial" w:cs="Arial" w:eastAsia="Arial" w:hAnsi="Arial"/>
          <w:color w:val="404040"/>
          <w:sz w:val="22"/>
          <w:szCs w:val="22"/>
        </w:rPr>
        <w:t xml:space="preserve">Status: Connected / Disconnected / Degraded</w:t>
      </w:r>
    </w:p>
    <w:p>
      <w:pPr>
        <w:pStyle w:val="ListParagraph"/>
        <w:numPr>
          <w:ilvl w:val="0"/>
          <w:numId w:val="2"/>
        </w:numPr>
        <w:spacing w:after="40" w:before="40"/>
      </w:pPr>
      <w:r>
        <w:rPr>
          <w:rFonts w:ascii="Arial" w:cs="Arial" w:eastAsia="Arial" w:hAnsi="Arial"/>
          <w:color w:val="404040"/>
          <w:sz w:val="22"/>
          <w:szCs w:val="22"/>
        </w:rPr>
        <w:t xml:space="preserve">Menampilkan latensi rata-rata request terakhir</w:t>
      </w:r>
    </w:p>
    <w:p>
      <w:pPr>
        <w:pStyle w:val="ListParagraph"/>
        <w:numPr>
          <w:ilvl w:val="0"/>
          <w:numId w:val="2"/>
        </w:numPr>
        <w:spacing w:after="40" w:before="40"/>
      </w:pPr>
      <w:r>
        <w:rPr>
          <w:rFonts w:ascii="Arial" w:cs="Arial" w:eastAsia="Arial" w:hAnsi="Arial"/>
          <w:color w:val="404040"/>
          <w:sz w:val="22"/>
          <w:szCs w:val="22"/>
        </w:rPr>
        <w:t xml:space="preserve">Menampilkan timestamp koneksi terakhir berhasil</w:t>
      </w:r>
    </w:p>
    <w:p>
      <w:pPr>
        <w:pStyle w:val="Heading2"/>
        <w:spacing w:after="100" w:before="280"/>
      </w:pPr>
      <w:r>
        <w:rPr>
          <w:rFonts w:ascii="Arial" w:cs="Arial" w:eastAsia="Arial" w:hAnsi="Arial"/>
          <w:b/>
          <w:bCs/>
          <w:color w:val="2E75B6"/>
          <w:sz w:val="26"/>
          <w:szCs w:val="26"/>
        </w:rPr>
        <w:t xml:space="preserve">5.2 Sinkronisasi Data Mahasiswa</w:t>
      </w:r>
    </w:p>
    <w:p>
      <w:pPr>
        <w:spacing w:after="80" w:before="80"/>
      </w:pPr>
      <w:r>
        <w:rPr>
          <w:rFonts w:ascii="Arial" w:cs="Arial" w:eastAsia="Arial" w:hAnsi="Arial"/>
          <w:b/>
          <w:bCs/>
          <w:color w:val="404040"/>
          <w:sz w:val="22"/>
          <w:szCs w:val="22"/>
        </w:rPr>
        <w:t xml:space="preserve">FR-03: Sistem harus dapat menarik seluruh data mahasiswa aktif dari endpoint API kampus.</w:t>
      </w:r>
    </w:p>
    <w:p>
      <w:pPr>
        <w:pStyle w:val="ListParagraph"/>
        <w:numPr>
          <w:ilvl w:val="0"/>
          <w:numId w:val="2"/>
        </w:numPr>
        <w:spacing w:after="40" w:before="40"/>
      </w:pPr>
      <w:r>
        <w:rPr>
          <w:rFonts w:ascii="Arial" w:cs="Arial" w:eastAsia="Arial" w:hAnsi="Arial"/>
          <w:color w:val="404040"/>
          <w:sz w:val="22"/>
          <w:szCs w:val="22"/>
        </w:rPr>
        <w:t xml:space="preserve">Mendukung pagination jika API mengembalikan data dalam halaman</w:t>
      </w:r>
    </w:p>
    <w:p>
      <w:pPr>
        <w:pStyle w:val="ListParagraph"/>
        <w:numPr>
          <w:ilvl w:val="0"/>
          <w:numId w:val="2"/>
        </w:numPr>
        <w:spacing w:after="40" w:before="40"/>
      </w:pPr>
      <w:r>
        <w:rPr>
          <w:rFonts w:ascii="Arial" w:cs="Arial" w:eastAsia="Arial" w:hAnsi="Arial"/>
          <w:color w:val="404040"/>
          <w:sz w:val="22"/>
          <w:szCs w:val="22"/>
        </w:rPr>
        <w:t xml:space="preserve">Filter hanya mahasiswa dengan status aktif (tidak termasuk cuti, DO, atau lulus)</w:t>
      </w:r>
    </w:p>
    <w:p>
      <w:pPr>
        <w:pStyle w:val="ListParagraph"/>
        <w:numPr>
          <w:ilvl w:val="0"/>
          <w:numId w:val="2"/>
        </w:numPr>
        <w:spacing w:after="40" w:before="40"/>
      </w:pPr>
      <w:r>
        <w:rPr>
          <w:rFonts w:ascii="Arial" w:cs="Arial" w:eastAsia="Arial" w:hAnsi="Arial"/>
          <w:color w:val="404040"/>
          <w:sz w:val="22"/>
          <w:szCs w:val="22"/>
        </w:rPr>
        <w:t xml:space="preserve">Setiap record mahasiswa harus dipetakan ke skema database lokal</w:t>
      </w:r>
    </w:p>
    <w:p>
      <w:pPr>
        <w:spacing w:after="80" w:before="80"/>
      </w:pPr>
      <w:r>
        <w:rPr>
          <w:rFonts w:ascii="Arial" w:cs="Arial" w:eastAsia="Arial" w:hAnsi="Arial"/>
          <w:b/>
          <w:bCs/>
          <w:color w:val="404040"/>
          <w:sz w:val="22"/>
          <w:szCs w:val="22"/>
        </w:rPr>
        <w:t xml:space="preserve">FR-04: Sistem harus melakukan upsert data mahasiswa berdasarkan NIM sebagai kunci unik.</w:t>
      </w:r>
    </w:p>
    <w:p>
      <w:pPr>
        <w:pStyle w:val="ListParagraph"/>
        <w:numPr>
          <w:ilvl w:val="0"/>
          <w:numId w:val="2"/>
        </w:numPr>
        <w:spacing w:after="40" w:before="40"/>
      </w:pPr>
      <w:r>
        <w:rPr>
          <w:rFonts w:ascii="Arial" w:cs="Arial" w:eastAsia="Arial" w:hAnsi="Arial"/>
          <w:color w:val="404040"/>
          <w:sz w:val="22"/>
          <w:szCs w:val="22"/>
        </w:rPr>
        <w:t xml:space="preserve">Jika NIM belum ada: buat record baru</w:t>
      </w:r>
    </w:p>
    <w:p>
      <w:pPr>
        <w:pStyle w:val="ListParagraph"/>
        <w:numPr>
          <w:ilvl w:val="0"/>
          <w:numId w:val="2"/>
        </w:numPr>
        <w:spacing w:after="40" w:before="40"/>
      </w:pPr>
      <w:r>
        <w:rPr>
          <w:rFonts w:ascii="Arial" w:cs="Arial" w:eastAsia="Arial" w:hAnsi="Arial"/>
          <w:color w:val="404040"/>
          <w:sz w:val="22"/>
          <w:szCs w:val="22"/>
        </w:rPr>
        <w:t xml:space="preserve">Jika NIM sudah ada: update seluruh field yang berubah</w:t>
      </w:r>
    </w:p>
    <w:p>
      <w:pPr>
        <w:pStyle w:val="ListParagraph"/>
        <w:numPr>
          <w:ilvl w:val="0"/>
          <w:numId w:val="2"/>
        </w:numPr>
        <w:spacing w:after="40" w:before="40"/>
      </w:pPr>
      <w:r>
        <w:rPr>
          <w:rFonts w:ascii="Arial" w:cs="Arial" w:eastAsia="Arial" w:hAnsi="Arial"/>
          <w:color w:val="404040"/>
          <w:sz w:val="22"/>
          <w:szCs w:val="22"/>
        </w:rPr>
        <w:t xml:space="preserve">Jika mahasiswa ada di DB lokal tapi tidak ada di API: tandai sebagai non_aktif (JANGAN hapus)</w:t>
      </w:r>
    </w:p>
    <w:p>
      <w:pPr>
        <w:spacing w:after="80" w:before="80"/>
      </w:pPr>
      <w:r>
        <w:rPr>
          <w:rFonts w:ascii="Arial" w:cs="Arial" w:eastAsia="Arial" w:hAnsi="Arial"/>
          <w:b/>
          <w:bCs/>
          <w:sz w:val="22"/>
          <w:szCs w:val="22"/>
        </w:rPr>
        <w:t xml:space="preserve">Tabel: Field Wajib Data Mahasiswa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300"/>
        <w:gridCol w:w="900"/>
        <w:gridCol w:w="31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 DB Lokal</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 API Kampus</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 Data</w:t>
            </w:r>
          </w:p>
        </w:tc>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Nullable</w:t>
            </w:r>
          </w:p>
        </w:tc>
        <w:tc>
          <w:tcPr>
            <w:tcW w:type="dxa" w:w="31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nim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nim / student_id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Primary key lokal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nama</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nama_mhs / full_name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Nama lengkap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email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email / email_kampus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VARCHAR(100)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Email institusi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no_hp</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no_hp / phone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Nomor telepon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program_studi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prodi / program_studi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VARCHAR(100)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Nama program studi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fakultas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fakultas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Nama fakultas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angkatan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angkatan / tahun_masuk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Tahun masuk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ipk</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ipk / gpa</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DECIMAL(3,2)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IPK terkini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total_sks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sks_lulus / total_sks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Total SKS lulus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status_akademik</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status / akademik_status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ENUM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aktif/cuti/dll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semester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semester_aktif / current_semester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TINYINT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Semester berjalan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foto_url</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foto / photo_url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TEXT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URL foto profil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api_synced_at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Waktu sync terakhir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api_raw_data</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JSON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Raw payload dari API</w:t>
            </w:r>
          </w:p>
        </w:tc>
      </w:tr>
    </w:tbl>
    <w:p>
      <w:pPr>
        <w:spacing w:after="0" w:before="200"/>
      </w:pPr>
    </w:p>
    <w:p>
      <w:pPr>
        <w:pStyle w:val="Heading2"/>
        <w:spacing w:after="100" w:before="280"/>
      </w:pPr>
      <w:r>
        <w:rPr>
          <w:rFonts w:ascii="Arial" w:cs="Arial" w:eastAsia="Arial" w:hAnsi="Arial"/>
          <w:b/>
          <w:bCs/>
          <w:color w:val="2E75B6"/>
          <w:sz w:val="26"/>
          <w:szCs w:val="26"/>
        </w:rPr>
        <w:t xml:space="preserve">5.3 Sinkronisasi Data Dosen</w:t>
      </w:r>
    </w:p>
    <w:p>
      <w:pPr>
        <w:spacing w:after="80" w:before="80"/>
      </w:pPr>
      <w:r>
        <w:rPr>
          <w:rFonts w:ascii="Arial" w:cs="Arial" w:eastAsia="Arial" w:hAnsi="Arial"/>
          <w:b/>
          <w:bCs/>
          <w:color w:val="404040"/>
          <w:sz w:val="22"/>
          <w:szCs w:val="22"/>
        </w:rPr>
        <w:t xml:space="preserve">FR-05: Sistem harus dapat menarik seluruh data dosen aktif dari endpoint API kampus.</w:t>
      </w:r>
    </w:p>
    <w:p>
      <w:pPr>
        <w:pStyle w:val="ListParagraph"/>
        <w:numPr>
          <w:ilvl w:val="0"/>
          <w:numId w:val="2"/>
        </w:numPr>
        <w:spacing w:after="40" w:before="40"/>
      </w:pPr>
      <w:r>
        <w:rPr>
          <w:rFonts w:ascii="Arial" w:cs="Arial" w:eastAsia="Arial" w:hAnsi="Arial"/>
          <w:color w:val="404040"/>
          <w:sz w:val="22"/>
          <w:szCs w:val="22"/>
        </w:rPr>
        <w:t xml:space="preserve">Mencakup dosen tetap dan dosen tidak tetap yang aktif mengajar</w:t>
      </w:r>
    </w:p>
    <w:p>
      <w:pPr>
        <w:pStyle w:val="ListParagraph"/>
        <w:numPr>
          <w:ilvl w:val="0"/>
          <w:numId w:val="2"/>
        </w:numPr>
        <w:spacing w:after="40" w:before="40"/>
      </w:pPr>
      <w:r>
        <w:rPr>
          <w:rFonts w:ascii="Arial" w:cs="Arial" w:eastAsia="Arial" w:hAnsi="Arial"/>
          <w:color w:val="404040"/>
          <w:sz w:val="22"/>
          <w:szCs w:val="22"/>
        </w:rPr>
        <w:t xml:space="preserve">Mendukung filter berdasarkan fakultas jika didukung oleh API</w:t>
      </w:r>
    </w:p>
    <w:p>
      <w:pPr>
        <w:spacing w:after="80" w:before="80"/>
      </w:pPr>
      <w:r>
        <w:rPr>
          <w:rFonts w:ascii="Arial" w:cs="Arial" w:eastAsia="Arial" w:hAnsi="Arial"/>
          <w:b/>
          <w:bCs/>
          <w:color w:val="404040"/>
          <w:sz w:val="22"/>
          <w:szCs w:val="22"/>
        </w:rPr>
        <w:t xml:space="preserve">FR-06: Sistem harus melakukan upsert data dosen berdasarkan NIDN/NIP sebagai kunci unik.</w:t>
      </w:r>
    </w:p>
    <w:p>
      <w:pPr>
        <w:spacing w:after="80" w:before="80"/>
      </w:pPr>
      <w:r>
        <w:rPr>
          <w:rFonts w:ascii="Arial" w:cs="Arial" w:eastAsia="Arial" w:hAnsi="Arial"/>
          <w:b/>
          <w:bCs/>
          <w:sz w:val="22"/>
          <w:szCs w:val="22"/>
        </w:rPr>
        <w:t xml:space="preserve">Tabel: Field Wajib Data Dosen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300"/>
        <w:gridCol w:w="900"/>
        <w:gridCol w:w="31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 DB Lokal</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 API Kampus</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 Data</w:t>
            </w:r>
          </w:p>
        </w:tc>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Nullable</w:t>
            </w:r>
          </w:p>
        </w:tc>
        <w:tc>
          <w:tcPr>
            <w:tcW w:type="dxa" w:w="31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nidn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nidn / lecturer_id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Primary key lokal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nip</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nip</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VARCHAR(20)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NIP (ASN) jika ada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nama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nama_dosen / full_name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VARCHAR(100)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Nama lengkap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email</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email / email_kampus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Email institusi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no_hp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no_hp / phone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VARCHAR(20)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Nomor telepon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program_studi</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prodi / department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Prodi asal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fakultas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fakultas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VARCHAR(100)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Nama fakultas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jabatan_fungsional</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jabatan / functional_position</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VARCHAR(100)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Jabatan akademik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golongan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golongan / grade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VARCHAR(10)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Golongan/Pangkat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status_kepegawaian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status / employment_status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ENUM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tetap/tidak_tetap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foto_url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foto / photo_url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URL foto profil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api_synced_at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TIMESTAMP</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Waktu sync terakhir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api_raw_data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JSON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Raw payload dari API</w:t>
            </w:r>
          </w:p>
        </w:tc>
      </w:tr>
    </w:tbl>
    <w:p>
      <w:pPr>
        <w:spacing w:after="0" w:before="200"/>
      </w:pPr>
    </w:p>
    <w:p>
      <w:pPr>
        <w:pStyle w:val="Heading2"/>
        <w:spacing w:after="100" w:before="280"/>
      </w:pPr>
      <w:r>
        <w:rPr>
          <w:rFonts w:ascii="Arial" w:cs="Arial" w:eastAsia="Arial" w:hAnsi="Arial"/>
          <w:b/>
          <w:bCs/>
          <w:color w:val="2E75B6"/>
          <w:sz w:val="26"/>
          <w:szCs w:val="26"/>
        </w:rPr>
        <w:t xml:space="preserve">5.4 Logging &amp; Monitoring</w:t>
      </w:r>
    </w:p>
    <w:p>
      <w:pPr>
        <w:spacing w:after="80" w:before="80"/>
      </w:pPr>
      <w:r>
        <w:rPr>
          <w:rFonts w:ascii="Arial" w:cs="Arial" w:eastAsia="Arial" w:hAnsi="Arial"/>
          <w:b/>
          <w:bCs/>
          <w:color w:val="404040"/>
          <w:sz w:val="22"/>
          <w:szCs w:val="22"/>
        </w:rPr>
        <w:t xml:space="preserve">FR-07: Sistem harus mencatat setiap operasi sinkronisasi ke tabel sync_logs.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c>
          <w:tcPr>
            <w:tcW w:type="dxa" w:w="48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BIGINT PK</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 increment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sync_type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ENUM</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full / delta / manual / partial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entity_type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ENUM</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mahasiswa / dosen / all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ENUM</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running / success / partial_success / 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total_fetched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Total record dari API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total_created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Record baru yang dibuat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total_updated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Record yang diupdate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total_skipped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Record yang di-skip (tidak berubah)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total_errors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Record yang gagal diproses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error_details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JSON</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Detail error per record (NIM/NIDN)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duration_seconds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Durasi eksekusi dalam detik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triggered_by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ENUM</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scheduler / artisan / admin_ui /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triggered_by_user_id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BIGINT FK</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Null jika otomatis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started_at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TIMESTAMP</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Waktu mulai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finished_at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TIMESTAMP</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Waktu selesai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notes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TEXT</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Catatan tambahan</w:t>
            </w:r>
          </w:p>
        </w:tc>
      </w:tr>
    </w:tbl>
    <w:p>
      <w:pPr>
        <w:spacing w:after="0" w:before="200"/>
      </w:pPr>
    </w:p>
    <w:p>
      <w:pPr>
        <w:pStyle w:val="Heading2"/>
        <w:spacing w:after="100" w:before="280"/>
      </w:pPr>
      <w:r>
        <w:rPr>
          <w:rFonts w:ascii="Arial" w:cs="Arial" w:eastAsia="Arial" w:hAnsi="Arial"/>
          <w:b/>
          <w:bCs/>
          <w:color w:val="2E75B6"/>
          <w:sz w:val="26"/>
          <w:szCs w:val="26"/>
        </w:rPr>
        <w:t xml:space="preserve">5.5 Manual Sync via UI</w:t>
      </w:r>
    </w:p>
    <w:p>
      <w:pPr>
        <w:spacing w:after="80" w:before="80"/>
      </w:pPr>
      <w:r>
        <w:rPr>
          <w:rFonts w:ascii="Arial" w:cs="Arial" w:eastAsia="Arial" w:hAnsi="Arial"/>
          <w:b/>
          <w:bCs/>
          <w:color w:val="404040"/>
          <w:sz w:val="22"/>
          <w:szCs w:val="22"/>
        </w:rPr>
        <w:t xml:space="preserve">FR-08: Admin harus dapat memicu sinkronisasi manual melalui antarmuka admin panel.</w:t>
      </w:r>
    </w:p>
    <w:p>
      <w:pPr>
        <w:pStyle w:val="ListParagraph"/>
        <w:numPr>
          <w:ilvl w:val="0"/>
          <w:numId w:val="2"/>
        </w:numPr>
        <w:spacing w:after="40" w:before="40"/>
      </w:pPr>
      <w:r>
        <w:rPr>
          <w:rFonts w:ascii="Arial" w:cs="Arial" w:eastAsia="Arial" w:hAnsi="Arial"/>
          <w:color w:val="404040"/>
          <w:sz w:val="22"/>
          <w:szCs w:val="22"/>
        </w:rPr>
        <w:t xml:space="preserve">Tombol 'Sync Sekarang' tersedia di halaman pengaturan integrasi</w:t>
      </w:r>
    </w:p>
    <w:p>
      <w:pPr>
        <w:pStyle w:val="ListParagraph"/>
        <w:numPr>
          <w:ilvl w:val="0"/>
          <w:numId w:val="2"/>
        </w:numPr>
        <w:spacing w:after="40" w:before="40"/>
      </w:pPr>
      <w:r>
        <w:rPr>
          <w:rFonts w:ascii="Arial" w:cs="Arial" w:eastAsia="Arial" w:hAnsi="Arial"/>
          <w:color w:val="404040"/>
          <w:sz w:val="22"/>
          <w:szCs w:val="22"/>
        </w:rPr>
        <w:t xml:space="preserve">Admin dapat memilih: sync semua, sync mahasiswa saja, atau sync dosen saja</w:t>
      </w:r>
    </w:p>
    <w:p>
      <w:pPr>
        <w:pStyle w:val="ListParagraph"/>
        <w:numPr>
          <w:ilvl w:val="0"/>
          <w:numId w:val="2"/>
        </w:numPr>
        <w:spacing w:after="40" w:before="40"/>
      </w:pPr>
      <w:r>
        <w:rPr>
          <w:rFonts w:ascii="Arial" w:cs="Arial" w:eastAsia="Arial" w:hAnsi="Arial"/>
          <w:color w:val="404040"/>
          <w:sz w:val="22"/>
          <w:szCs w:val="22"/>
        </w:rPr>
        <w:t xml:space="preserve">Menampilkan progress bar atau status real-time selama sync berjalan</w:t>
      </w:r>
    </w:p>
    <w:p>
      <w:pPr>
        <w:pStyle w:val="ListParagraph"/>
        <w:numPr>
          <w:ilvl w:val="0"/>
          <w:numId w:val="2"/>
        </w:numPr>
        <w:spacing w:after="40" w:before="40"/>
      </w:pPr>
      <w:r>
        <w:rPr>
          <w:rFonts w:ascii="Arial" w:cs="Arial" w:eastAsia="Arial" w:hAnsi="Arial"/>
          <w:color w:val="404040"/>
          <w:sz w:val="22"/>
          <w:szCs w:val="22"/>
        </w:rPr>
        <w:t xml:space="preserve">Menampilkan ringkasan hasil setelah sync selesai</w:t>
      </w:r>
    </w:p>
    <w:p>
      <w:pPr>
        <w:pStyle w:val="ListParagraph"/>
        <w:numPr>
          <w:ilvl w:val="0"/>
          <w:numId w:val="2"/>
        </w:numPr>
        <w:spacing w:after="40" w:before="40"/>
      </w:pPr>
      <w:r>
        <w:rPr>
          <w:rFonts w:ascii="Arial" w:cs="Arial" w:eastAsia="Arial" w:hAnsi="Arial"/>
          <w:color w:val="404040"/>
          <w:sz w:val="22"/>
          <w:szCs w:val="22"/>
        </w:rPr>
        <w:t xml:space="preserve">Admin tidak dapat memicu sync baru jika sync sedang berjalan (lock mechanism)</w:t>
      </w:r>
    </w:p>
    <w:p>
      <w:pPr>
        <w:pBdr>
          <w:bottom w:val="single" w:color="CCCCCC" w:sz="4" w:space="1"/>
        </w:pBdr>
        <w:spacing w:after="160" w:before="160"/>
      </w:pPr>
    </w:p>
    <w:p>
      <w:pPr>
        <w:pStyle w:val="Heading1"/>
        <w:spacing w:after="120" w:before="360"/>
      </w:pPr>
      <w:r>
        <w:rPr>
          <w:rFonts w:ascii="Arial" w:cs="Arial" w:eastAsia="Arial" w:hAnsi="Arial"/>
          <w:b/>
          <w:bCs/>
          <w:color w:val="1F4E79"/>
          <w:sz w:val="32"/>
          <w:szCs w:val="32"/>
        </w:rPr>
        <w:t xml:space="preserve">6. Non-Functional Requirements</w:t>
      </w:r>
    </w:p>
    <w:p>
      <w:pPr>
        <w:pStyle w:val="Heading2"/>
        <w:spacing w:after="100" w:before="280"/>
      </w:pPr>
      <w:r>
        <w:rPr>
          <w:rFonts w:ascii="Arial" w:cs="Arial" w:eastAsia="Arial" w:hAnsi="Arial"/>
          <w:b/>
          <w:bCs/>
          <w:color w:val="2E75B6"/>
          <w:sz w:val="26"/>
          <w:szCs w:val="26"/>
        </w:rPr>
        <w:t xml:space="preserve">6.1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w:t>
            </w:r>
          </w:p>
        </w:tc>
        <w:tc>
          <w:tcPr>
            <w:tcW w:type="dxa" w:w="4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NFR-01: Throughput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Min. 500 record/menit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Diukur pada sync full dengan 10.000 data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NFR-02: Full sync duration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&lt; 30 menit untuk 10.000 mahasiswa</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End-to-end waktu eksekusi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NFR-03: Delta sync duration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 5 menit untuk data yang berubah</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Hanya data dengan updated_at terbaru</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NFR-04: API rate limit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Max 100 request/menit ke API kampus</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Sesuai limit yang ditetapkan IT kampus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NFR-05: Memory usage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&lt; 256 MB RAM selama proses sync</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Gunakan lazy collection di Laravel</w:t>
            </w:r>
          </w:p>
        </w:tc>
      </w:tr>
    </w:tbl>
    <w:p>
      <w:pPr>
        <w:spacing w:after="0" w:before="200"/>
      </w:pPr>
    </w:p>
    <w:p>
      <w:pPr>
        <w:pStyle w:val="Heading2"/>
        <w:spacing w:after="100" w:before="280"/>
      </w:pPr>
      <w:r>
        <w:rPr>
          <w:rFonts w:ascii="Arial" w:cs="Arial" w:eastAsia="Arial" w:hAnsi="Arial"/>
          <w:b/>
          <w:bCs/>
          <w:color w:val="2E75B6"/>
          <w:sz w:val="26"/>
          <w:szCs w:val="26"/>
        </w:rPr>
        <w:t xml:space="preserve">6.2 Reliability &amp;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64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Ketentuan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NFR-06: Retry on failure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Jika API tidak merespons, lakukan retry max 3x dengan backoff eksponensial (5s, 15s, 45s)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NFR-07: Partial failure tolerance</w:t>
            </w:r>
          </w:p>
        </w:tc>
        <w:tc>
          <w:tcPr>
            <w:tcW w:type="dxa" w:w="6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Jika sebagian record gagal, proses record lain tetap lanjut. Catat error di sync_logs.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NFR-08: Graceful degradation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Jika API kampus down, aplikasi KKN tetap berjalan menggunakan data cache terakhir.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NFR-09: Idempotency</w:t>
            </w:r>
          </w:p>
        </w:tc>
        <w:tc>
          <w:tcPr>
            <w:tcW w:type="dxa" w:w="6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Menjalankan sync berkali-kali tidak boleh menghasilkan data duplikat.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NFR-10: Scheduler reliability</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Cron job harus berjalan bahkan setelah server restart. Gunakan Supervisor atau systemd.</w:t>
            </w:r>
          </w:p>
        </w:tc>
      </w:tr>
    </w:tbl>
    <w:p>
      <w:pPr>
        <w:spacing w:after="0" w:before="200"/>
      </w:pPr>
    </w:p>
    <w:p>
      <w:pPr>
        <w:pStyle w:val="Heading2"/>
        <w:spacing w:after="100" w:before="280"/>
      </w:pPr>
      <w:r>
        <w:rPr>
          <w:rFonts w:ascii="Arial" w:cs="Arial" w:eastAsia="Arial" w:hAnsi="Arial"/>
          <w:b/>
          <w:bCs/>
          <w:color w:val="2E75B6"/>
          <w:sz w:val="26"/>
          <w:szCs w:val="26"/>
        </w:rPr>
        <w:t xml:space="preserve">6.3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64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Ketentuan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NFR-11: Credential storage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API token disimpan di .env, dienkripsi di storage (tidak boleh ada di Git)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NFR-12: Token rotation</w:t>
            </w:r>
          </w:p>
        </w:tc>
        <w:tc>
          <w:tcPr>
            <w:tcW w:type="dxa" w:w="6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Sistem harus mendukung rotasi token tanpa downtime (update .env lalu reload)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NFR-13: HTTPS only</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Seluruh komunikasi ke API kampus wajib menggunakan HTTPS/TLS 1.2+</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NFR-14: Log data masking</w:t>
            </w:r>
          </w:p>
        </w:tc>
        <w:tc>
          <w:tcPr>
            <w:tcW w:type="dxa" w:w="6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NIM dan NIDN boleh dicatat di log, tapi password/token tidak boleh muncul di log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NFR-15: Access control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Hanya user dengan role admin yang dapat melihat sync logs dan memicu manual sync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NFR-16: Audit trail</w:t>
            </w:r>
          </w:p>
        </w:tc>
        <w:tc>
          <w:tcPr>
            <w:tcW w:type="dxa" w:w="6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Setiap aksi manual sync oleh admin harus tercatat beserta user_id dan timestamp</w:t>
            </w:r>
          </w:p>
        </w:tc>
      </w:tr>
    </w:tbl>
    <w:p>
      <w:pPr>
        <w:spacing w:after="0" w:before="200"/>
      </w:pPr>
    </w:p>
    <w:p>
      <w:pPr>
        <w:pStyle w:val="Heading2"/>
        <w:spacing w:after="100" w:before="280"/>
      </w:pPr>
      <w:r>
        <w:rPr>
          <w:rFonts w:ascii="Arial" w:cs="Arial" w:eastAsia="Arial" w:hAnsi="Arial"/>
          <w:b/>
          <w:bCs/>
          <w:color w:val="2E75B6"/>
          <w:sz w:val="26"/>
          <w:szCs w:val="26"/>
        </w:rPr>
        <w:t xml:space="preserve">6.4 Maintainability</w:t>
      </w:r>
    </w:p>
    <w:p>
      <w:pPr>
        <w:pStyle w:val="ListParagraph"/>
        <w:numPr>
          <w:ilvl w:val="0"/>
          <w:numId w:val="2"/>
        </w:numPr>
        <w:spacing w:after="40" w:before="40"/>
      </w:pPr>
      <w:r>
        <w:rPr>
          <w:rFonts w:ascii="Arial" w:cs="Arial" w:eastAsia="Arial" w:hAnsi="Arial"/>
          <w:color w:val="404040"/>
          <w:sz w:val="22"/>
          <w:szCs w:val="22"/>
        </w:rPr>
        <w:t xml:space="preserve">NFR-17: Field mapping antara API kampus dan DB lokal dikonfigurasi di satu file (bukan tersebar di kode)</w:t>
      </w:r>
    </w:p>
    <w:p>
      <w:pPr>
        <w:pStyle w:val="ListParagraph"/>
        <w:numPr>
          <w:ilvl w:val="0"/>
          <w:numId w:val="2"/>
        </w:numPr>
        <w:spacing w:after="40" w:before="40"/>
      </w:pPr>
      <w:r>
        <w:rPr>
          <w:rFonts w:ascii="Arial" w:cs="Arial" w:eastAsia="Arial" w:hAnsi="Arial"/>
          <w:color w:val="404040"/>
          <w:sz w:val="22"/>
          <w:szCs w:val="22"/>
        </w:rPr>
        <w:t xml:space="preserve">NFR-18: Sistem menggunakan interface/contract agar implementasi CampusApiService mudah diganti</w:t>
      </w:r>
    </w:p>
    <w:p>
      <w:pPr>
        <w:pStyle w:val="ListParagraph"/>
        <w:numPr>
          <w:ilvl w:val="0"/>
          <w:numId w:val="2"/>
        </w:numPr>
        <w:spacing w:after="40" w:before="40"/>
      </w:pPr>
      <w:r>
        <w:rPr>
          <w:rFonts w:ascii="Arial" w:cs="Arial" w:eastAsia="Arial" w:hAnsi="Arial"/>
          <w:color w:val="404040"/>
          <w:sz w:val="22"/>
          <w:szCs w:val="22"/>
        </w:rPr>
        <w:t xml:space="preserve">NFR-19: Unit test coverage untuk MasterSyncService minimal 80%</w:t>
      </w:r>
    </w:p>
    <w:p>
      <w:pPr>
        <w:pStyle w:val="ListParagraph"/>
        <w:numPr>
          <w:ilvl w:val="0"/>
          <w:numId w:val="2"/>
        </w:numPr>
        <w:spacing w:after="40" w:before="40"/>
      </w:pPr>
      <w:r>
        <w:rPr>
          <w:rFonts w:ascii="Arial" w:cs="Arial" w:eastAsia="Arial" w:hAnsi="Arial"/>
          <w:color w:val="404040"/>
          <w:sz w:val="22"/>
          <w:szCs w:val="22"/>
        </w:rPr>
        <w:t xml:space="preserve">NFR-20: Setiap perubahan pada mapping field harus memiliki database migration yang sesuai</w:t>
      </w:r>
    </w:p>
    <w:p>
      <w:pPr>
        <w:pBdr>
          <w:bottom w:val="single" w:color="CCCCCC" w:sz="4" w:space="1"/>
        </w:pBdr>
        <w:spacing w:after="160" w:before="160"/>
      </w:pPr>
    </w:p>
    <w:p>
      <w:pPr>
        <w:pStyle w:val="Heading1"/>
        <w:spacing w:after="120" w:before="360"/>
      </w:pPr>
      <w:r>
        <w:rPr>
          <w:rFonts w:ascii="Arial" w:cs="Arial" w:eastAsia="Arial" w:hAnsi="Arial"/>
          <w:b/>
          <w:bCs/>
          <w:color w:val="1F4E79"/>
          <w:sz w:val="32"/>
          <w:szCs w:val="32"/>
        </w:rPr>
        <w:t xml:space="preserve">7. Architecture &amp; Technical Design</w:t>
      </w:r>
    </w:p>
    <w:p>
      <w:pPr>
        <w:pStyle w:val="Heading2"/>
        <w:spacing w:after="100" w:before="280"/>
      </w:pPr>
      <w:r>
        <w:rPr>
          <w:rFonts w:ascii="Arial" w:cs="Arial" w:eastAsia="Arial" w:hAnsi="Arial"/>
          <w:b/>
          <w:bCs/>
          <w:color w:val="2E75B6"/>
          <w:sz w:val="26"/>
          <w:szCs w:val="26"/>
        </w:rPr>
        <w:t xml:space="preserve">7.1 Komponen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Komponen</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Lokasi</w:t>
            </w:r>
          </w:p>
        </w:tc>
        <w:tc>
          <w:tcPr>
            <w:tcW w:type="dxa" w:w="38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Tanggung Jawab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CampusApiService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app/Services/CampusApiService.php</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HTTP client ke API kampus, handling auth, retry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MasterSyncService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app/Services/MasterSyncService.php</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Orkestrasi sync, mapping, upsert, logging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StudentMapper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app/Mappers/StudentMapper.php</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Transform payload API ke model Mahasiswa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LecturerMapper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app/Mappers/LecturerMapper.php</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Transform payload API ke model Dosen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SyncMasterCommand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app/Console/Commands/SyncMasterCommand.php</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Artisan command: php artisan master:sync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SyncMasterJob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app/Jobs/SyncMasterJob.php</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Queue job untuk background processing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SyncLog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app/Models/SyncLog.php</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Eloquent model untuk tabel sync_logs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Mahasiswa Model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app/Models/Master/Mahasiswa.php</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Eloquent model data mahasiswa lokal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Dosen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app/Models/Master/Dosen.php</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Eloquent model data dosen lokal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campus-api.php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config/campus-api.php</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Konfigurasi URL, timeout, retry, mapping endpoint</w:t>
            </w:r>
          </w:p>
        </w:tc>
      </w:tr>
    </w:tbl>
    <w:p>
      <w:pPr>
        <w:spacing w:after="0" w:before="200"/>
      </w:pPr>
    </w:p>
    <w:p>
      <w:pPr>
        <w:pStyle w:val="Heading2"/>
        <w:spacing w:after="100" w:before="280"/>
      </w:pPr>
      <w:r>
        <w:rPr>
          <w:rFonts w:ascii="Arial" w:cs="Arial" w:eastAsia="Arial" w:hAnsi="Arial"/>
          <w:b/>
          <w:bCs/>
          <w:color w:val="2E75B6"/>
          <w:sz w:val="26"/>
          <w:szCs w:val="26"/>
        </w:rPr>
        <w:t xml:space="preserve">7.2 Alur Proses Sinkronisasi</w:t>
      </w:r>
    </w:p>
    <w:p>
      <w:pPr>
        <w:pStyle w:val="ListParagraph"/>
        <w:numPr>
          <w:ilvl w:val="0"/>
          <w:numId w:val="3"/>
        </w:numPr>
        <w:spacing w:after="40" w:before="40"/>
      </w:pPr>
      <w:r>
        <w:rPr>
          <w:rFonts w:ascii="Arial" w:cs="Arial" w:eastAsia="Arial" w:hAnsi="Arial"/>
          <w:color w:val="404040"/>
          <w:sz w:val="22"/>
          <w:szCs w:val="22"/>
        </w:rPr>
        <w:t xml:space="preserve">Scheduler atau Admin memicu SyncMasterCommand</w:t>
      </w:r>
    </w:p>
    <w:p>
      <w:pPr>
        <w:pStyle w:val="ListParagraph"/>
        <w:numPr>
          <w:ilvl w:val="0"/>
          <w:numId w:val="3"/>
        </w:numPr>
        <w:spacing w:after="40" w:before="40"/>
      </w:pPr>
      <w:r>
        <w:rPr>
          <w:rFonts w:ascii="Arial" w:cs="Arial" w:eastAsia="Arial" w:hAnsi="Arial"/>
          <w:color w:val="404040"/>
          <w:sz w:val="22"/>
          <w:szCs w:val="22"/>
        </w:rPr>
        <w:t xml:space="preserve">Command mendispatch SyncMasterJob ke queue</w:t>
      </w:r>
    </w:p>
    <w:p>
      <w:pPr>
        <w:pStyle w:val="ListParagraph"/>
        <w:numPr>
          <w:ilvl w:val="0"/>
          <w:numId w:val="3"/>
        </w:numPr>
        <w:spacing w:after="40" w:before="40"/>
      </w:pPr>
      <w:r>
        <w:rPr>
          <w:rFonts w:ascii="Arial" w:cs="Arial" w:eastAsia="Arial" w:hAnsi="Arial"/>
          <w:color w:val="404040"/>
          <w:sz w:val="22"/>
          <w:szCs w:val="22"/>
        </w:rPr>
        <w:t xml:space="preserve">Job memanggil MasterSyncService::syncAll()</w:t>
      </w:r>
    </w:p>
    <w:p>
      <w:pPr>
        <w:pStyle w:val="ListParagraph"/>
        <w:numPr>
          <w:ilvl w:val="0"/>
          <w:numId w:val="3"/>
        </w:numPr>
        <w:spacing w:after="40" w:before="40"/>
      </w:pPr>
      <w:r>
        <w:rPr>
          <w:rFonts w:ascii="Arial" w:cs="Arial" w:eastAsia="Arial" w:hAnsi="Arial"/>
          <w:color w:val="404040"/>
          <w:sz w:val="22"/>
          <w:szCs w:val="22"/>
        </w:rPr>
        <w:t xml:space="preserve">Service memanggil CampusApiService::fetchStudents() dengan pagination</w:t>
      </w:r>
    </w:p>
    <w:p>
      <w:pPr>
        <w:pStyle w:val="ListParagraph"/>
        <w:numPr>
          <w:ilvl w:val="0"/>
          <w:numId w:val="3"/>
        </w:numPr>
        <w:spacing w:after="40" w:before="40"/>
      </w:pPr>
      <w:r>
        <w:rPr>
          <w:rFonts w:ascii="Arial" w:cs="Arial" w:eastAsia="Arial" w:hAnsi="Arial"/>
          <w:color w:val="404040"/>
          <w:sz w:val="22"/>
          <w:szCs w:val="22"/>
        </w:rPr>
        <w:t xml:space="preserve">Setiap halaman data diterima, StudentMapper mengubah format JSON ke array model</w:t>
      </w:r>
    </w:p>
    <w:p>
      <w:pPr>
        <w:pStyle w:val="ListParagraph"/>
        <w:numPr>
          <w:ilvl w:val="0"/>
          <w:numId w:val="3"/>
        </w:numPr>
        <w:spacing w:after="40" w:before="40"/>
      </w:pPr>
      <w:r>
        <w:rPr>
          <w:rFonts w:ascii="Arial" w:cs="Arial" w:eastAsia="Arial" w:hAnsi="Arial"/>
          <w:color w:val="404040"/>
          <w:sz w:val="22"/>
          <w:szCs w:val="22"/>
        </w:rPr>
        <w:t xml:space="preserve">MasterSyncService memanggil Mahasiswa::updateOrCreate() per record</w:t>
      </w:r>
    </w:p>
    <w:p>
      <w:pPr>
        <w:pStyle w:val="ListParagraph"/>
        <w:numPr>
          <w:ilvl w:val="0"/>
          <w:numId w:val="3"/>
        </w:numPr>
        <w:spacing w:after="40" w:before="40"/>
      </w:pPr>
      <w:r>
        <w:rPr>
          <w:rFonts w:ascii="Arial" w:cs="Arial" w:eastAsia="Arial" w:hAnsi="Arial"/>
          <w:color w:val="404040"/>
          <w:sz w:val="22"/>
          <w:szCs w:val="22"/>
        </w:rPr>
        <w:t xml:space="preserve">Proses diulang untuk data dosen melalui LecturerMapper</w:t>
      </w:r>
    </w:p>
    <w:p>
      <w:pPr>
        <w:pStyle w:val="ListParagraph"/>
        <w:numPr>
          <w:ilvl w:val="0"/>
          <w:numId w:val="3"/>
        </w:numPr>
        <w:spacing w:after="40" w:before="40"/>
      </w:pPr>
      <w:r>
        <w:rPr>
          <w:rFonts w:ascii="Arial" w:cs="Arial" w:eastAsia="Arial" w:hAnsi="Arial"/>
          <w:color w:val="404040"/>
          <w:sz w:val="22"/>
          <w:szCs w:val="22"/>
        </w:rPr>
        <w:t xml:space="preserve">Hasil (created/updated/error) dicatat ke sync_logs</w:t>
      </w:r>
    </w:p>
    <w:p>
      <w:pPr>
        <w:pStyle w:val="ListParagraph"/>
        <w:numPr>
          <w:ilvl w:val="0"/>
          <w:numId w:val="3"/>
        </w:numPr>
        <w:spacing w:after="40" w:before="40"/>
      </w:pPr>
      <w:r>
        <w:rPr>
          <w:rFonts w:ascii="Arial" w:cs="Arial" w:eastAsia="Arial" w:hAnsi="Arial"/>
          <w:color w:val="404040"/>
          <w:sz w:val="22"/>
          <w:szCs w:val="22"/>
        </w:rPr>
        <w:t xml:space="preserve">Notifikasi email dikirim ke admin jika ada error atau jika sync gagal total</w:t>
      </w:r>
    </w:p>
    <w:p>
      <w:pPr>
        <w:pStyle w:val="Heading2"/>
        <w:spacing w:after="100" w:before="280"/>
      </w:pPr>
      <w:r>
        <w:rPr>
          <w:rFonts w:ascii="Arial" w:cs="Arial" w:eastAsia="Arial" w:hAnsi="Arial"/>
          <w:b/>
          <w:bCs/>
          <w:color w:val="2E75B6"/>
          <w:sz w:val="26"/>
          <w:szCs w:val="26"/>
        </w:rPr>
        <w:t xml:space="preserve">7.3 Delta Sync Strategy</w:t>
      </w:r>
    </w:p>
    <w:p>
      <w:pPr>
        <w:spacing w:after="80" w:before="80"/>
      </w:pPr>
      <w:r>
        <w:rPr>
          <w:rFonts w:ascii="Arial" w:cs="Arial" w:eastAsia="Arial" w:hAnsi="Arial"/>
          <w:color w:val="404040"/>
          <w:sz w:val="22"/>
          <w:szCs w:val="22"/>
        </w:rPr>
        <w:t xml:space="preserve">Untuk efisiensi, sistem mendukung delta sync menggunakan parameter updated_since yang dikirim ke API:</w:t>
      </w:r>
    </w:p>
    <w:p>
      <w:pPr>
        <w:pStyle w:val="ListParagraph"/>
        <w:numPr>
          <w:ilvl w:val="0"/>
          <w:numId w:val="2"/>
        </w:numPr>
        <w:spacing w:after="40" w:before="40"/>
      </w:pPr>
      <w:r>
        <w:rPr>
          <w:rFonts w:ascii="Arial" w:cs="Arial" w:eastAsia="Arial" w:hAnsi="Arial"/>
          <w:color w:val="404040"/>
          <w:sz w:val="22"/>
          <w:szCs w:val="22"/>
        </w:rPr>
        <w:t xml:space="preserve">Setiap sync berhasil, timestamp disimpan di tabel system_settings (key: last_sync_mahasiswa, last_sync_dosen)</w:t>
      </w:r>
    </w:p>
    <w:p>
      <w:pPr>
        <w:pStyle w:val="ListParagraph"/>
        <w:numPr>
          <w:ilvl w:val="0"/>
          <w:numId w:val="2"/>
        </w:numPr>
        <w:spacing w:after="40" w:before="40"/>
      </w:pPr>
      <w:r>
        <w:rPr>
          <w:rFonts w:ascii="Arial" w:cs="Arial" w:eastAsia="Arial" w:hAnsi="Arial"/>
          <w:color w:val="404040"/>
          <w:sz w:val="22"/>
          <w:szCs w:val="22"/>
        </w:rPr>
        <w:t xml:space="preserve">Delta sync mengirim parameter ?updated_since=2025-01-01T00:00:00Z ke API</w:t>
      </w:r>
    </w:p>
    <w:p>
      <w:pPr>
        <w:pStyle w:val="ListParagraph"/>
        <w:numPr>
          <w:ilvl w:val="0"/>
          <w:numId w:val="2"/>
        </w:numPr>
        <w:spacing w:after="40" w:before="40"/>
      </w:pPr>
      <w:r>
        <w:rPr>
          <w:rFonts w:ascii="Arial" w:cs="Arial" w:eastAsia="Arial" w:hAnsi="Arial"/>
          <w:color w:val="404040"/>
          <w:sz w:val="22"/>
          <w:szCs w:val="22"/>
        </w:rPr>
        <w:t xml:space="preserve">Jika API kampus tidak mendukung parameter ini, fallback ke full sync otomatis</w:t>
      </w:r>
    </w:p>
    <w:p>
      <w:pPr>
        <w:pStyle w:val="ListParagraph"/>
        <w:numPr>
          <w:ilvl w:val="0"/>
          <w:numId w:val="2"/>
        </w:numPr>
        <w:spacing w:after="40" w:before="40"/>
      </w:pPr>
      <w:r>
        <w:rPr>
          <w:rFonts w:ascii="Arial" w:cs="Arial" w:eastAsia="Arial" w:hAnsi="Arial"/>
          <w:color w:val="404040"/>
          <w:sz w:val="22"/>
          <w:szCs w:val="22"/>
        </w:rPr>
        <w:t xml:space="preserve">Full sync wajib dilakukan minimal 1x per minggu sebagai safety net</w:t>
      </w:r>
    </w:p>
    <w:p>
      <w:pPr>
        <w:pStyle w:val="Heading2"/>
        <w:spacing w:after="100" w:before="280"/>
      </w:pPr>
      <w:r>
        <w:rPr>
          <w:rFonts w:ascii="Arial" w:cs="Arial" w:eastAsia="Arial" w:hAnsi="Arial"/>
          <w:b/>
          <w:bCs/>
          <w:color w:val="2E75B6"/>
          <w:sz w:val="26"/>
          <w:szCs w:val="26"/>
        </w:rPr>
        <w:t xml:space="preserve">7.4 Konfigurasi (config/campus-api.php)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Environment Variables yang Dibutuhkan</w:t>
            </w:r>
          </w:p>
          <w:p>
            <w:pPr>
              <w:pStyle w:val="ListParagraph"/>
              <w:numPr>
                <w:ilvl w:val="0"/>
                <w:numId w:val="2"/>
              </w:numPr>
              <w:spacing w:after="40" w:before="40"/>
            </w:pPr>
            <w:r>
              <w:rPr>
                <w:rFonts w:ascii="Arial" w:cs="Arial" w:eastAsia="Arial" w:hAnsi="Arial"/>
                <w:color w:val="404040"/>
                <w:sz w:val="20"/>
                <w:szCs w:val="20"/>
              </w:rPr>
              <w:t xml:space="preserve">CAMPUS_API_BASE_URL — Base URL API kampus (contoh: https://api.uinsaizu.ac.id/v1)</w:t>
            </w:r>
          </w:p>
          <w:p>
            <w:pPr>
              <w:pStyle w:val="ListParagraph"/>
              <w:numPr>
                <w:ilvl w:val="0"/>
                <w:numId w:val="2"/>
              </w:numPr>
              <w:spacing w:after="40" w:before="40"/>
            </w:pPr>
            <w:r>
              <w:rPr>
                <w:rFonts w:ascii="Arial" w:cs="Arial" w:eastAsia="Arial" w:hAnsi="Arial"/>
                <w:color w:val="404040"/>
                <w:sz w:val="20"/>
                <w:szCs w:val="20"/>
              </w:rPr>
              <w:t xml:space="preserve">CAMPUS_API_TOKEN — Bearer token untuk autentikasi</w:t>
            </w:r>
          </w:p>
          <w:p>
            <w:pPr>
              <w:pStyle w:val="ListParagraph"/>
              <w:numPr>
                <w:ilvl w:val="0"/>
                <w:numId w:val="2"/>
              </w:numPr>
              <w:spacing w:after="40" w:before="40"/>
            </w:pPr>
            <w:r>
              <w:rPr>
                <w:rFonts w:ascii="Arial" w:cs="Arial" w:eastAsia="Arial" w:hAnsi="Arial"/>
                <w:color w:val="404040"/>
                <w:sz w:val="20"/>
                <w:szCs w:val="20"/>
              </w:rPr>
              <w:t xml:space="preserve">CAMPUS_API_TIMEOUT — Timeout request dalam detik (default: 30)</w:t>
            </w:r>
          </w:p>
          <w:p>
            <w:pPr>
              <w:pStyle w:val="ListParagraph"/>
              <w:numPr>
                <w:ilvl w:val="0"/>
                <w:numId w:val="2"/>
              </w:numPr>
              <w:spacing w:after="40" w:before="40"/>
            </w:pPr>
            <w:r>
              <w:rPr>
                <w:rFonts w:ascii="Arial" w:cs="Arial" w:eastAsia="Arial" w:hAnsi="Arial"/>
                <w:color w:val="404040"/>
                <w:sz w:val="20"/>
                <w:szCs w:val="20"/>
              </w:rPr>
              <w:t xml:space="preserve">CAMPUS_API_RETRY_TIMES — Jumlah maksimal retry (default: 3)</w:t>
            </w:r>
          </w:p>
          <w:p>
            <w:pPr>
              <w:pStyle w:val="ListParagraph"/>
              <w:numPr>
                <w:ilvl w:val="0"/>
                <w:numId w:val="2"/>
              </w:numPr>
              <w:spacing w:after="40" w:before="40"/>
            </w:pPr>
            <w:r>
              <w:rPr>
                <w:rFonts w:ascii="Arial" w:cs="Arial" w:eastAsia="Arial" w:hAnsi="Arial"/>
                <w:color w:val="404040"/>
                <w:sz w:val="20"/>
                <w:szCs w:val="20"/>
              </w:rPr>
              <w:t xml:space="preserve">CAMPUS_API_STUDENTS_ENDPOINT — Path endpoint mahasiswa (default: /students)</w:t>
            </w:r>
          </w:p>
          <w:p>
            <w:pPr>
              <w:pStyle w:val="ListParagraph"/>
              <w:numPr>
                <w:ilvl w:val="0"/>
                <w:numId w:val="2"/>
              </w:numPr>
              <w:spacing w:after="40" w:before="40"/>
            </w:pPr>
            <w:r>
              <w:rPr>
                <w:rFonts w:ascii="Arial" w:cs="Arial" w:eastAsia="Arial" w:hAnsi="Arial"/>
                <w:color w:val="404040"/>
                <w:sz w:val="20"/>
                <w:szCs w:val="20"/>
              </w:rPr>
              <w:t xml:space="preserve">CAMPUS_API_LECTURERS_ENDPOINT — Path endpoint dosen (default: /lecturers)</w:t>
            </w:r>
          </w:p>
          <w:p>
            <w:pPr>
              <w:pStyle w:val="ListParagraph"/>
              <w:numPr>
                <w:ilvl w:val="0"/>
                <w:numId w:val="2"/>
              </w:numPr>
              <w:spacing w:after="40" w:before="40"/>
            </w:pPr>
            <w:r>
              <w:rPr>
                <w:rFonts w:ascii="Arial" w:cs="Arial" w:eastAsia="Arial" w:hAnsi="Arial"/>
                <w:color w:val="404040"/>
                <w:sz w:val="20"/>
                <w:szCs w:val="20"/>
              </w:rPr>
              <w:t xml:space="preserve">CAMPUS_API_PER_PAGE — Jumlah record per halaman (default: 100)</w:t>
            </w:r>
          </w:p>
        </w:tc>
      </w:tr>
    </w:tbl>
    <w:p>
      <w:pPr>
        <w:pBdr>
          <w:bottom w:val="single" w:color="CCCCCC" w:sz="4" w:space="1"/>
        </w:pBdr>
        <w:spacing w:after="160" w:before="160"/>
      </w:pPr>
    </w:p>
    <w:p>
      <w:pPr>
        <w:pStyle w:val="Heading1"/>
        <w:spacing w:after="120" w:before="360"/>
      </w:pPr>
      <w:r>
        <w:rPr>
          <w:rFonts w:ascii="Arial" w:cs="Arial" w:eastAsia="Arial" w:hAnsi="Arial"/>
          <w:b/>
          <w:bCs/>
          <w:color w:val="1F4E79"/>
          <w:sz w:val="32"/>
          <w:szCs w:val="32"/>
        </w:rPr>
        <w:t xml:space="preserve">8. Error Handling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26"/>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Skenario Error</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Penanganan</w:t>
            </w:r>
          </w:p>
        </w:tc>
        <w:tc>
          <w:tcPr>
            <w:tcW w:type="dxa" w:w="24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Notifikasi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API timeout (&gt;30 detik)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Retry 3x dengan backoff. Jika semua gagal, catat di sync_logs dengan status failed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Email ke admin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HTTP 401 Unauthorized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Hentikan sync, jangan retry. Log error credential expired</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Email urgent ke admin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HTTP 429 Too Many Requests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Pause 60 detik, retry. Kurangi per_page jika terus terjadi</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 warning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HTTP 500 dari API kampus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Retry 3x. Jika gagal, simpan partial result dan tandai partial_success</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Email ke admin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 malformed / field missing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Skip record tersebut, catat NIM/NIDN dan detail di error_details JSON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 warning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Koneksi database lokal gagal</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Hentikan sync, rollback transaksi, catat di log file</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Email urgent ke admin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Timeout PHP/memory limit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Gunakan lazy collection dan chunk() untuk memproses data besar</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 error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Duplikasi key saat insert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updateOrCreate() mencegah duplikasi. Jika masih terjadi, log dan skip</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Log warning</w:t>
            </w:r>
          </w:p>
        </w:tc>
      </w:tr>
    </w:tbl>
    <w:p>
      <w:pPr>
        <w:spacing w:after="0" w:before="200"/>
      </w:pPr>
    </w:p>
    <w:p>
      <w:pPr>
        <w:pBdr>
          <w:bottom w:val="single" w:color="CCCCCC" w:sz="4" w:space="1"/>
        </w:pBdr>
        <w:spacing w:after="160" w:before="160"/>
      </w:pPr>
    </w:p>
    <w:p>
      <w:pPr>
        <w:pStyle w:val="Heading1"/>
        <w:spacing w:after="120" w:before="360"/>
      </w:pPr>
      <w:r>
        <w:rPr>
          <w:rFonts w:ascii="Arial" w:cs="Arial" w:eastAsia="Arial" w:hAnsi="Arial"/>
          <w:b/>
          <w:bCs/>
          <w:color w:val="1F4E79"/>
          <w:sz w:val="32"/>
          <w:szCs w:val="32"/>
        </w:rPr>
        <w:t xml:space="preserve">9. Scheduler &amp; Automation</w:t>
      </w:r>
    </w:p>
    <w:p>
      <w:pPr>
        <w:pStyle w:val="Heading2"/>
        <w:spacing w:after="100" w:before="280"/>
      </w:pPr>
      <w:r>
        <w:rPr>
          <w:rFonts w:ascii="Arial" w:cs="Arial" w:eastAsia="Arial" w:hAnsi="Arial"/>
          <w:b/>
          <w:bCs/>
          <w:color w:val="2E75B6"/>
          <w:sz w:val="26"/>
          <w:szCs w:val="26"/>
        </w:rPr>
        <w:t xml:space="preserve">9.1 Jadwal Sinkronisasi Otomatis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28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Jenis Sync</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Jadwal</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Scope</w:t>
            </w:r>
          </w:p>
        </w:tc>
        <w:tc>
          <w:tcPr>
            <w:tcW w:type="dxa" w:w="28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Alasan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Delta 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Setiap hari, pukul 02.00 WIB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Mahasiswa &amp; Dosen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Update data harian perubahan minor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Full Sync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Setiap Minggu, Sabtu 03.00 WIB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Mahasiswa &amp; Dosen</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Safety net, tangkap perubahan yang terlewat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Pre-KKN 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H-7 sebelum periode KKN buka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Mahasiswa</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Pastikan data IPK/SKS terbaru sebelum pendaftaran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On-Demand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Kapan saja via UI Admin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Pilihan admin</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Kebutuhan mendesak</w:t>
            </w:r>
          </w:p>
        </w:tc>
      </w:tr>
    </w:tbl>
    <w:p>
      <w:pPr>
        <w:spacing w:after="0" w:before="200"/>
      </w:pPr>
    </w:p>
    <w:p>
      <w:pPr>
        <w:pStyle w:val="Heading2"/>
        <w:spacing w:after="100" w:before="280"/>
      </w:pPr>
      <w:r>
        <w:rPr>
          <w:rFonts w:ascii="Arial" w:cs="Arial" w:eastAsia="Arial" w:hAnsi="Arial"/>
          <w:b/>
          <w:bCs/>
          <w:color w:val="2E75B6"/>
          <w:sz w:val="26"/>
          <w:szCs w:val="26"/>
        </w:rPr>
        <w:t xml:space="preserve">9.2 Konfigurasi Laravel Scheduler</w:t>
      </w:r>
    </w:p>
    <w:p>
      <w:pPr>
        <w:spacing w:after="80" w:before="80"/>
      </w:pPr>
      <w:r>
        <w:rPr>
          <w:rFonts w:ascii="Arial" w:cs="Arial" w:eastAsia="Arial" w:hAnsi="Arial"/>
          <w:color w:val="404040"/>
          <w:sz w:val="22"/>
          <w:szCs w:val="22"/>
        </w:rPr>
        <w:t xml:space="preserve">Jadwal dikonfigurasi di app/Console/Kernel.php. Pastikan cron entry berikut aktif di server:</w:t>
      </w:r>
    </w:p>
    <w:p>
      <w:pPr>
        <w:shd w:fill="1E1E2E" w:val="clear"/>
        <w:spacing w:after="80" w:before="80"/>
      </w:pPr>
      <w:r>
        <w:rPr>
          <w:rFonts w:ascii="Courier New" w:cs="Courier New" w:eastAsia="Courier New" w:hAnsi="Courier New"/>
          <w:color w:val="A6E3A1"/>
          <w:sz w:val="20"/>
          <w:szCs w:val="20"/>
        </w:rPr>
        <w:t xml:space="preserve">* * * * * cd /path-to-project &amp;&amp; php artisan schedule:run &gt;&gt; /dev/null 2&gt;&amp;1</w:t>
      </w:r>
    </w:p>
    <w:p>
      <w:pPr>
        <w:spacing w:after="80" w:before="80"/>
      </w:pPr>
      <w:r>
        <w:rPr>
          <w:rFonts w:ascii="Arial" w:cs="Arial" w:eastAsia="Arial" w:hAnsi="Arial"/>
          <w:color w:val="404040"/>
          <w:sz w:val="22"/>
          <w:szCs w:val="22"/>
        </w:rPr>
        <w:t xml:space="preserve">Gunakan Laravel Horizon atau Supervisor untuk memastikan queue worker berjalan terus-menerus.</w:t>
      </w:r>
    </w:p>
    <w:p>
      <w:pPr>
        <w:pBdr>
          <w:bottom w:val="single" w:color="CCCCCC" w:sz="4" w:space="1"/>
        </w:pBdr>
        <w:spacing w:after="160" w:before="160"/>
      </w:pPr>
    </w:p>
    <w:p>
      <w:pPr>
        <w:pStyle w:val="Heading1"/>
        <w:spacing w:after="120" w:before="360"/>
      </w:pPr>
      <w:r>
        <w:rPr>
          <w:rFonts w:ascii="Arial" w:cs="Arial" w:eastAsia="Arial" w:hAnsi="Arial"/>
          <w:b/>
          <w:bCs/>
          <w:color w:val="1F4E79"/>
          <w:sz w:val="32"/>
          <w:szCs w:val="32"/>
        </w:rPr>
        <w:t xml:space="preserve">10. Acceptance Criteria</w:t>
      </w:r>
    </w:p>
    <w:p>
      <w:pPr>
        <w:pStyle w:val="Heading2"/>
        <w:spacing w:after="100" w:before="280"/>
      </w:pPr>
      <w:r>
        <w:rPr>
          <w:rFonts w:ascii="Arial" w:cs="Arial" w:eastAsia="Arial" w:hAnsi="Arial"/>
          <w:b/>
          <w:bCs/>
          <w:color w:val="2E75B6"/>
          <w:sz w:val="26"/>
          <w:szCs w:val="26"/>
        </w:rPr>
        <w:t xml:space="preserve">10.1 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526"/>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 ID</w:t>
            </w:r>
          </w:p>
        </w:tc>
        <w:tc>
          <w:tcPr>
            <w:tcW w:type="dxa" w:w="4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Kriteria</w:t>
            </w:r>
          </w:p>
        </w:tc>
        <w:tc>
          <w:tcPr>
            <w:tcW w:type="dxa" w:w="35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Cara Verifikasi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AC-01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Setelah full sync, jumlah record mahasiswa di DB lokal sama dengan total data di API kampus (+/- 0.1% toleransi untuk data yang gagal diproses)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Bandingkan total_fetched di sync_log dengan COUNT(*) di tabel mahasiswa</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AC-02</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Setelah sync, spot-check 20 NIM acak: data IPK, SKS, dan status di DB lokal identik dengan data di API</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Query manual dan bandingkan dengan API response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AC-03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Menjalankan sync dua kali berturut-turut tidak menghasilkan record duplikat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COUNT DISTINCT nim = COUNT nim di tabel mahasiswa</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AC-04</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Setiap operasi sync (sukses maupun gagal) tercatat di tabel sync_logs dengan semua field terisi</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Query tabel sync_logs setelah sync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AC-05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Jika API kampus dimatikan saat sync berjalan, sistem mencatat partial_success dan mengirim notifikasi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Uji dengan mematikan mock API di tengah proses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AC-06</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Admin dapat memicu manual sync dari UI dan melihat hasilnya dalam 1 menit</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Tes end-to-end via browser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AC-07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Scheduler berjalan otomatis sesuai jadwal tanpa intervensi manual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Verifikasi log setelah jadwal terlewati</w:t>
            </w:r>
          </w:p>
        </w:tc>
      </w:tr>
    </w:tbl>
    <w:p>
      <w:pPr>
        <w:spacing w:after="0" w:before="200"/>
      </w:pPr>
    </w:p>
    <w:p>
      <w:pPr>
        <w:pStyle w:val="Heading2"/>
        <w:spacing w:after="100" w:before="280"/>
      </w:pPr>
      <w:r>
        <w:rPr>
          <w:rFonts w:ascii="Arial" w:cs="Arial" w:eastAsia="Arial" w:hAnsi="Arial"/>
          <w:b/>
          <w:bCs/>
          <w:color w:val="2E75B6"/>
          <w:sz w:val="26"/>
          <w:szCs w:val="26"/>
        </w:rPr>
        <w:t xml:space="preserve">10.2 Non-Fungsional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 ID</w:t>
            </w:r>
          </w:p>
        </w:tc>
        <w:tc>
          <w:tcPr>
            <w:tcW w:type="dxa" w:w="8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Kriteria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AC-08</w:t>
            </w:r>
          </w:p>
        </w:tc>
        <w:tc>
          <w:tcPr>
            <w:tcW w:type="dxa" w:w="8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 sync 10.000 mahasiswa selesai dalam waktu &lt; 30 menit (diukur di environment staging)</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AC-09</w:t>
            </w:r>
          </w:p>
        </w:tc>
        <w:tc>
          <w:tcPr>
            <w:tcW w:type="dxa" w:w="8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Tidak ada API token yang muncul di log file, error message, atau output console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AC-10</w:t>
            </w:r>
          </w:p>
        </w:tc>
        <w:tc>
          <w:tcPr>
            <w:tcW w:type="dxa" w:w="8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Unit test untuk MasterSyncService, StudentMapper, dan LecturerMapper lulus semua dengan coverage &gt;80%</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AC-11</w:t>
            </w:r>
          </w:p>
        </w:tc>
        <w:tc>
          <w:tcPr>
            <w:tcW w:type="dxa" w:w="8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Setelah server restart, cron job scheduler berjalan kembali secara otomatis</w:t>
            </w:r>
          </w:p>
        </w:tc>
      </w:tr>
    </w:tbl>
    <w:p>
      <w:pPr>
        <w:spacing w:after="0" w:before="200"/>
      </w:pPr>
    </w:p>
    <w:p>
      <w:pPr>
        <w:pBdr>
          <w:bottom w:val="single" w:color="CCCCCC" w:sz="4" w:space="1"/>
        </w:pBdr>
        <w:spacing w:after="160" w:before="160"/>
      </w:pPr>
    </w:p>
    <w:p>
      <w:pPr>
        <w:pStyle w:val="Heading1"/>
        <w:spacing w:after="120" w:before="360"/>
      </w:pPr>
      <w:r>
        <w:rPr>
          <w:rFonts w:ascii="Arial" w:cs="Arial" w:eastAsia="Arial" w:hAnsi="Arial"/>
          <w:b/>
          <w:bCs/>
          <w:color w:val="1F4E79"/>
          <w:sz w:val="32"/>
          <w:szCs w:val="32"/>
        </w:rPr>
        <w:t xml:space="preserve">11. UI/UX Requirements</w:t>
      </w:r>
    </w:p>
    <w:p>
      <w:pPr>
        <w:pStyle w:val="Heading2"/>
        <w:spacing w:after="100" w:before="280"/>
      </w:pPr>
      <w:r>
        <w:rPr>
          <w:rFonts w:ascii="Arial" w:cs="Arial" w:eastAsia="Arial" w:hAnsi="Arial"/>
          <w:b/>
          <w:bCs/>
          <w:color w:val="2E75B6"/>
          <w:sz w:val="26"/>
          <w:szCs w:val="26"/>
        </w:rPr>
        <w:t xml:space="preserve">11.1 Halaman Integrasi API (Admin Panel)</w:t>
      </w:r>
    </w:p>
    <w:p>
      <w:pPr>
        <w:pStyle w:val="ListParagraph"/>
        <w:numPr>
          <w:ilvl w:val="0"/>
          <w:numId w:val="2"/>
        </w:numPr>
        <w:spacing w:after="40" w:before="40"/>
      </w:pPr>
      <w:r>
        <w:rPr>
          <w:rFonts w:ascii="Arial" w:cs="Arial" w:eastAsia="Arial" w:hAnsi="Arial"/>
          <w:color w:val="404040"/>
          <w:sz w:val="22"/>
          <w:szCs w:val="22"/>
        </w:rPr>
        <w:t xml:space="preserve">Menampilkan status koneksi API kampus (badge: Terhubung / Terputus)</w:t>
      </w:r>
    </w:p>
    <w:p>
      <w:pPr>
        <w:pStyle w:val="ListParagraph"/>
        <w:numPr>
          <w:ilvl w:val="0"/>
          <w:numId w:val="2"/>
        </w:numPr>
        <w:spacing w:after="40" w:before="40"/>
      </w:pPr>
      <w:r>
        <w:rPr>
          <w:rFonts w:ascii="Arial" w:cs="Arial" w:eastAsia="Arial" w:hAnsi="Arial"/>
          <w:color w:val="404040"/>
          <w:sz w:val="22"/>
          <w:szCs w:val="22"/>
        </w:rPr>
        <w:t xml:space="preserve">Tombol 'Test Koneksi' untuk verifikasi tanpa menampilkan token</w:t>
      </w:r>
    </w:p>
    <w:p>
      <w:pPr>
        <w:pStyle w:val="ListParagraph"/>
        <w:numPr>
          <w:ilvl w:val="0"/>
          <w:numId w:val="2"/>
        </w:numPr>
        <w:spacing w:after="40" w:before="40"/>
      </w:pPr>
      <w:r>
        <w:rPr>
          <w:rFonts w:ascii="Arial" w:cs="Arial" w:eastAsia="Arial" w:hAnsi="Arial"/>
          <w:color w:val="404040"/>
          <w:sz w:val="22"/>
          <w:szCs w:val="22"/>
        </w:rPr>
        <w:t xml:space="preserve">Section 'Sinkronisasi Manual' dengan opsi: Semua Data, Mahasiswa Saja, Dosen Saja</w:t>
      </w:r>
    </w:p>
    <w:p>
      <w:pPr>
        <w:pStyle w:val="ListParagraph"/>
        <w:numPr>
          <w:ilvl w:val="0"/>
          <w:numId w:val="2"/>
        </w:numPr>
        <w:spacing w:after="40" w:before="40"/>
      </w:pPr>
      <w:r>
        <w:rPr>
          <w:rFonts w:ascii="Arial" w:cs="Arial" w:eastAsia="Arial" w:hAnsi="Arial"/>
          <w:color w:val="404040"/>
          <w:sz w:val="22"/>
          <w:szCs w:val="22"/>
        </w:rPr>
        <w:t xml:space="preserve">Progress indicator saat sync sedang berjalan</w:t>
      </w:r>
    </w:p>
    <w:p>
      <w:pPr>
        <w:pStyle w:val="ListParagraph"/>
        <w:numPr>
          <w:ilvl w:val="0"/>
          <w:numId w:val="2"/>
        </w:numPr>
        <w:spacing w:after="40" w:before="40"/>
      </w:pPr>
      <w:r>
        <w:rPr>
          <w:rFonts w:ascii="Arial" w:cs="Arial" w:eastAsia="Arial" w:hAnsi="Arial"/>
          <w:color w:val="404040"/>
          <w:sz w:val="22"/>
          <w:szCs w:val="22"/>
        </w:rPr>
        <w:t xml:space="preserve">Tabel riwayat 10 sync terakhir: waktu, jenis, status, durasi, jumlah record</w:t>
      </w:r>
    </w:p>
    <w:p>
      <w:pPr>
        <w:pStyle w:val="ListParagraph"/>
        <w:numPr>
          <w:ilvl w:val="0"/>
          <w:numId w:val="2"/>
        </w:numPr>
        <w:spacing w:after="40" w:before="40"/>
      </w:pPr>
      <w:r>
        <w:rPr>
          <w:rFonts w:ascii="Arial" w:cs="Arial" w:eastAsia="Arial" w:hAnsi="Arial"/>
          <w:color w:val="404040"/>
          <w:sz w:val="22"/>
          <w:szCs w:val="22"/>
        </w:rPr>
        <w:t xml:space="preserve">Tombol 'Lihat Detail' untuk setiap baris riwayat (menampilkan error_details jika ada)</w:t>
      </w:r>
    </w:p>
    <w:p>
      <w:pPr>
        <w:pStyle w:val="Heading2"/>
        <w:spacing w:after="100" w:before="280"/>
      </w:pPr>
      <w:r>
        <w:rPr>
          <w:rFonts w:ascii="Arial" w:cs="Arial" w:eastAsia="Arial" w:hAnsi="Arial"/>
          <w:b/>
          <w:bCs/>
          <w:color w:val="2E75B6"/>
          <w:sz w:val="26"/>
          <w:szCs w:val="26"/>
        </w:rPr>
        <w:t xml:space="preserve">11.2 Notifikasi Admin</w:t>
      </w:r>
    </w:p>
    <w:p>
      <w:pPr>
        <w:pStyle w:val="ListParagraph"/>
        <w:numPr>
          <w:ilvl w:val="0"/>
          <w:numId w:val="2"/>
        </w:numPr>
        <w:spacing w:after="40" w:before="40"/>
      </w:pPr>
      <w:r>
        <w:rPr>
          <w:rFonts w:ascii="Arial" w:cs="Arial" w:eastAsia="Arial" w:hAnsi="Arial"/>
          <w:color w:val="404040"/>
          <w:sz w:val="22"/>
          <w:szCs w:val="22"/>
        </w:rPr>
        <w:t xml:space="preserve">Email notifikasi dikirim ke admin@kampus.ac.id jika sync gagal total</w:t>
      </w:r>
    </w:p>
    <w:p>
      <w:pPr>
        <w:pStyle w:val="ListParagraph"/>
        <w:numPr>
          <w:ilvl w:val="0"/>
          <w:numId w:val="2"/>
        </w:numPr>
        <w:spacing w:after="40" w:before="40"/>
      </w:pPr>
      <w:r>
        <w:rPr>
          <w:rFonts w:ascii="Arial" w:cs="Arial" w:eastAsia="Arial" w:hAnsi="Arial"/>
          <w:color w:val="404040"/>
          <w:sz w:val="22"/>
          <w:szCs w:val="22"/>
        </w:rPr>
        <w:t xml:space="preserve">Email ringkasan mingguan setiap Senin pagi tentang status sync seminggu terakhir</w:t>
      </w:r>
    </w:p>
    <w:p>
      <w:pPr>
        <w:pStyle w:val="ListParagraph"/>
        <w:numPr>
          <w:ilvl w:val="0"/>
          <w:numId w:val="2"/>
        </w:numPr>
        <w:spacing w:after="40" w:before="40"/>
      </w:pPr>
      <w:r>
        <w:rPr>
          <w:rFonts w:ascii="Arial" w:cs="Arial" w:eastAsia="Arial" w:hAnsi="Arial"/>
          <w:color w:val="404040"/>
          <w:sz w:val="22"/>
          <w:szCs w:val="22"/>
        </w:rPr>
        <w:t xml:space="preserve">Alert banner di admin panel jika data tidak tersinkron lebih dari 48 jam</w:t>
      </w:r>
    </w:p>
    <w:p>
      <w:pPr>
        <w:pBdr>
          <w:bottom w:val="single" w:color="CCCCCC" w:sz="4" w:space="1"/>
        </w:pBdr>
        <w:spacing w:after="160" w:before="160"/>
      </w:pPr>
    </w:p>
    <w:p>
      <w:pPr>
        <w:pStyle w:val="Heading1"/>
        <w:spacing w:after="120" w:before="360"/>
      </w:pPr>
      <w:r>
        <w:rPr>
          <w:rFonts w:ascii="Arial" w:cs="Arial" w:eastAsia="Arial" w:hAnsi="Arial"/>
          <w:b/>
          <w:bCs/>
          <w:color w:val="1F4E79"/>
          <w:sz w:val="32"/>
          <w:szCs w:val="32"/>
        </w:rPr>
        <w:t xml:space="preserve">12. Dependencies &amp; Assumptions</w:t>
      </w:r>
    </w:p>
    <w:p>
      <w:pPr>
        <w:pStyle w:val="Heading2"/>
        <w:spacing w:after="100" w:before="280"/>
      </w:pPr>
      <w:r>
        <w:rPr>
          <w:rFonts w:ascii="Arial" w:cs="Arial" w:eastAsia="Arial" w:hAnsi="Arial"/>
          <w:b/>
          <w:bCs/>
          <w:color w:val="2E75B6"/>
          <w:sz w:val="26"/>
          <w:szCs w:val="26"/>
        </w:rPr>
        <w:t xml:space="preserve">12.1 Dependencies Eksternal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41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Dependency</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Jenis</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Level</w:t>
            </w:r>
          </w:p>
        </w:tc>
        <w:tc>
          <w:tcPr>
            <w:tcW w:type="dxa" w:w="41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API Kampus (SIAKAD)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Eksternal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TINGGI</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Jika API down, cache data lama tetap digunakan. Hubungi Tim IT kampus untuk SLA.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Laravel Scheduler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Internal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RENDAH</w:t>
            </w:r>
          </w:p>
        </w:tc>
        <w:tc>
          <w:tcPr>
            <w:tcW w:type="dxa" w:w="4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Pastikan cron entry aktif dan Supervisor dikonfigurasi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Queue Driver (Redis)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Internal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SEDANG</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Gunakan database queue sebagai fallback jika Redis tidak tersedia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SMTP Server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Eksternal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RENDAH</w:t>
            </w:r>
          </w:p>
        </w:tc>
        <w:tc>
          <w:tcPr>
            <w:tcW w:type="dxa" w:w="4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Gunakan layanan transaksional (Mailgun/SES) untuk reliabilitas notifikasi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PHP Memory Limit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Server Config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SEDANG</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Set memory_limit=256M di php.ini. Gunakan lazy collection untuk data besar</w:t>
            </w:r>
          </w:p>
        </w:tc>
      </w:tr>
    </w:tbl>
    <w:p>
      <w:pPr>
        <w:spacing w:after="0" w:before="200"/>
      </w:pPr>
    </w:p>
    <w:p>
      <w:pPr>
        <w:pStyle w:val="Heading2"/>
        <w:spacing w:after="100" w:before="280"/>
      </w:pPr>
      <w:r>
        <w:rPr>
          <w:rFonts w:ascii="Arial" w:cs="Arial" w:eastAsia="Arial" w:hAnsi="Arial"/>
          <w:b/>
          <w:bCs/>
          <w:color w:val="2E75B6"/>
          <w:sz w:val="26"/>
          <w:szCs w:val="26"/>
        </w:rPr>
        <w:t xml:space="preserve">12.2 Assumptions</w:t>
      </w:r>
    </w:p>
    <w:p>
      <w:pPr>
        <w:pStyle w:val="ListParagraph"/>
        <w:numPr>
          <w:ilvl w:val="0"/>
          <w:numId w:val="2"/>
        </w:numPr>
        <w:spacing w:after="40" w:before="40"/>
      </w:pPr>
      <w:r>
        <w:rPr>
          <w:rFonts w:ascii="Arial" w:cs="Arial" w:eastAsia="Arial" w:hAnsi="Arial"/>
          <w:color w:val="404040"/>
          <w:sz w:val="22"/>
          <w:szCs w:val="22"/>
        </w:rPr>
        <w:t xml:space="preserve">API kampus menyediakan endpoint yang dapat diakses dari server KKN tanpa whitelist IP khusus (atau IP server sudah di-whitelist)</w:t>
      </w:r>
    </w:p>
    <w:p>
      <w:pPr>
        <w:pStyle w:val="ListParagraph"/>
        <w:numPr>
          <w:ilvl w:val="0"/>
          <w:numId w:val="2"/>
        </w:numPr>
        <w:spacing w:after="40" w:before="40"/>
      </w:pPr>
      <w:r>
        <w:rPr>
          <w:rFonts w:ascii="Arial" w:cs="Arial" w:eastAsia="Arial" w:hAnsi="Arial"/>
          <w:color w:val="404040"/>
          <w:sz w:val="22"/>
          <w:szCs w:val="22"/>
        </w:rPr>
        <w:t xml:space="preserve">API kampus mengembalikan data dalam format JSON standar</w:t>
      </w:r>
    </w:p>
    <w:p>
      <w:pPr>
        <w:pStyle w:val="ListParagraph"/>
        <w:numPr>
          <w:ilvl w:val="0"/>
          <w:numId w:val="2"/>
        </w:numPr>
        <w:spacing w:after="40" w:before="40"/>
      </w:pPr>
      <w:r>
        <w:rPr>
          <w:rFonts w:ascii="Arial" w:cs="Arial" w:eastAsia="Arial" w:hAnsi="Arial"/>
          <w:color w:val="404040"/>
          <w:sz w:val="22"/>
          <w:szCs w:val="22"/>
        </w:rPr>
        <w:t xml:space="preserve">Tim IT kampus menyediakan dokumentasi API beserta contoh response sebelum development dimulai</w:t>
      </w:r>
    </w:p>
    <w:p>
      <w:pPr>
        <w:pStyle w:val="ListParagraph"/>
        <w:numPr>
          <w:ilvl w:val="0"/>
          <w:numId w:val="2"/>
        </w:numPr>
        <w:spacing w:after="40" w:before="40"/>
      </w:pPr>
      <w:r>
        <w:rPr>
          <w:rFonts w:ascii="Arial" w:cs="Arial" w:eastAsia="Arial" w:hAnsi="Arial"/>
          <w:color w:val="404040"/>
          <w:sz w:val="22"/>
          <w:szCs w:val="22"/>
        </w:rPr>
        <w:t xml:space="preserve">Token API bersifat long-lived atau ada mekanisme refresh token</w:t>
      </w:r>
    </w:p>
    <w:p>
      <w:pPr>
        <w:pStyle w:val="ListParagraph"/>
        <w:numPr>
          <w:ilvl w:val="0"/>
          <w:numId w:val="2"/>
        </w:numPr>
        <w:spacing w:after="40" w:before="40"/>
      </w:pPr>
      <w:r>
        <w:rPr>
          <w:rFonts w:ascii="Arial" w:cs="Arial" w:eastAsia="Arial" w:hAnsi="Arial"/>
          <w:color w:val="404040"/>
          <w:sz w:val="22"/>
          <w:szCs w:val="22"/>
        </w:rPr>
        <w:t xml:space="preserve">API kampus mendukung minimal pagination berbasis page number atau cursor</w:t>
      </w:r>
    </w:p>
    <w:p>
      <w:pPr>
        <w:pBdr>
          <w:bottom w:val="single" w:color="CCCCCC" w:sz="4" w:space="1"/>
        </w:pBdr>
        <w:spacing w:after="160" w:before="160"/>
      </w:pPr>
    </w:p>
    <w:p>
      <w:pPr>
        <w:pStyle w:val="Heading1"/>
        <w:spacing w:after="120" w:before="360"/>
      </w:pPr>
      <w:r>
        <w:rPr>
          <w:rFonts w:ascii="Arial" w:cs="Arial" w:eastAsia="Arial" w:hAnsi="Arial"/>
          <w:b/>
          <w:bCs/>
          <w:color w:val="1F4E79"/>
          <w:sz w:val="32"/>
          <w:szCs w:val="32"/>
        </w:rPr>
        <w:t xml:space="preserve">13. Implementation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500"/>
        <w:gridCol w:w="20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Deliverable</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Estimasi</w:t>
            </w:r>
          </w:p>
        </w:tc>
        <w:tc>
          <w:tcPr>
            <w:tcW w:type="dxa" w:w="2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Phase 1: Foundation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CampusApiService, konfigurasi, test koneksi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 hari</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P0 — Blocker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Phase 2: Student Sync</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StudentMapper, MasterSyncService untuk mahasiswa, artisan command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5 hari</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P0 — 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Phase 3: Lecturer Sync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LecturerMapper, extend MasterSyncService untuk dosen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 hari</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P0 — Critical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Phase 4: Logging &amp; Monitoring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Tabel sync_logs, model SyncLog, dashboard admin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 hari</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P1 —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Phase 5: Scheduler &amp; Automation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Kernel.php schedule, queue job, Supervisor config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 hari</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P1 — 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Phase 6: Error Handling &amp; Notif</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Retry logic, email notifikasi, partial failure handling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 hari</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P1 —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Phase 7: Delta Sync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Mekanisme updated_since, system_settings table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 hari</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P2 — Medium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Phase 8: Testing &amp; QA</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Unit test, integration test, acceptance test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 hari</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P0 —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Total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~25 hari kerja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w:r>
          </w:p>
        </w:tc>
      </w:tr>
    </w:tbl>
    <w:p>
      <w:pPr>
        <w:spacing w:after="0" w:before="200"/>
      </w:pPr>
    </w:p>
    <w:p>
      <w:pPr>
        <w:pBdr>
          <w:bottom w:val="single" w:color="CCCCCC" w:sz="4" w:space="1"/>
        </w:pBdr>
        <w:spacing w:after="160" w:before="160"/>
      </w:pPr>
    </w:p>
    <w:p>
      <w:pPr>
        <w:pStyle w:val="Heading1"/>
        <w:spacing w:after="120" w:before="360"/>
      </w:pPr>
      <w:r>
        <w:rPr>
          <w:rFonts w:ascii="Arial" w:cs="Arial" w:eastAsia="Arial" w:hAnsi="Arial"/>
          <w:b/>
          <w:bCs/>
          <w:color w:val="1F4E79"/>
          <w:sz w:val="32"/>
          <w:szCs w:val="32"/>
        </w:rPr>
        <w:t xml:space="preserve">14. Open Questions &amp;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2000"/>
        <w:gridCol w:w="1726"/>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Pertanyaan / Risiko</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c>
          <w:tcPr>
            <w:tcW w:type="dxa" w:w="17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Q-01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Apakah API kampus mendukung filter ?updated_since untuk delta sync?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Tim IT Kampus</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Belum dikonfirmasi</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Q-02</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Berapa rate limit API kampus? (request per menit / per hari)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Tim IT Kampus</w:t>
            </w:r>
          </w:p>
        </w:tc>
        <w:tc>
          <w:tcPr>
            <w:tcW w:type="dxa" w:w="1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Belum dikonfirmasi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Q-03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Apakah token API memiliki expiry? Adakah endpoint untuk refresh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Tim IT Kampus</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Belum dikonfirmasi</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Q-04</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Format response API kampus belum terdokumentasi — apakah tersedia Swagger/OpenAPI?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Tim IT Kampus</w:t>
            </w:r>
          </w:p>
        </w:tc>
        <w:tc>
          <w:tcPr>
            <w:tcW w:type="dxa" w:w="1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Belum dikonfirmasi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Q-05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Apakah ada mahasiswa dengan NIM duplikat di SIAKAD yang perlu ditangani?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 KKN</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Perlu investigasi</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Q-06</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Apakah foto profil mahasiswa/dosen di-host oleh kampus dan bisa diakses publik?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Tim IT Kampus</w:t>
            </w:r>
          </w:p>
        </w:tc>
        <w:tc>
          <w:tcPr>
            <w:tcW w:type="dxa" w:w="1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Belum dikonfirmasi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R-01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Risiko: API kampus tidak stabil / sering down sehingga data selalu ketinggalan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Tim IT &amp; Dev</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Medium Risk</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R-02</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Risiko: Perubahan struktur response API kampus tanpa pemberitahuan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Dev Team</w:t>
            </w:r>
          </w:p>
        </w:tc>
        <w:tc>
          <w:tcPr>
            <w:tcW w:type="dxa" w:w="1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High Risk — butuh versioning</w:t>
            </w:r>
          </w:p>
        </w:tc>
      </w:tr>
    </w:tbl>
    <w:p>
      <w:pPr>
        <w:spacing w:after="0" w:before="200"/>
      </w:pPr>
    </w:p>
    <w:p>
      <w:pPr>
        <w:pBdr>
          <w:bottom w:val="single" w:color="CCCCCC" w:sz="4" w:space="1"/>
        </w:pBdr>
        <w:spacing w:after="160" w:before="160"/>
      </w:pPr>
    </w:p>
    <w:p>
      <w:pPr>
        <w:pStyle w:val="Heading1"/>
        <w:spacing w:after="120" w:before="360"/>
      </w:pPr>
      <w:r>
        <w:rPr>
          <w:rFonts w:ascii="Arial" w:cs="Arial" w:eastAsia="Arial" w:hAnsi="Arial"/>
          <w:b/>
          <w:bCs/>
          <w:color w:val="1F4E79"/>
          <w:sz w:val="32"/>
          <w:szCs w:val="32"/>
        </w:rPr>
        <w:t xml:space="preserve">15. Approval &amp;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0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Peran</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Tanda Tangan</w:t>
            </w:r>
          </w:p>
        </w:tc>
        <w:tc>
          <w:tcPr>
            <w:tcW w:type="dxa" w:w="2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Tanggal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Product Owner / Koordinator KKN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Tech Lead / Lead Developer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 Sistem KKN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Perwakilan Tim IT Kampus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w:r>
          </w:p>
        </w:tc>
      </w:tr>
    </w:tbl>
    <w:p>
      <w:pPr>
        <w:spacing w:after="80" w:before="240"/>
      </w:pPr>
      <w:r>
        <w:rPr>
          <w:rFonts w:ascii="Arial" w:cs="Arial" w:eastAsia="Arial" w:hAnsi="Arial"/>
          <w:i/>
          <w:iCs/>
          <w:color w:val="888888"/>
          <w:sz w:val="18"/>
          <w:szCs w:val="18"/>
        </w:rPr>
        <w:t xml:space="preserve">Catatan: Dokumen ini berlaku setelah mendapat persetujuan dari semua pihak di atas. Setiap perubahan signifikan terhadap requirements harus melalui proses review ulang dan pembaruan versi dokumen.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Tim Pengembang Sistem KKN</w:t>
    </w:r>
    <w:r>
      <w:rPr>
        <w:rFonts w:ascii="Arial" w:cs="Arial" w:eastAsia="Arial" w:hAnsi="Arial"/>
        <w:color w:val="888888"/>
        <w:sz w:val="18"/>
        <w:szCs w:val="18"/>
      </w:rPr>
      <w:t xml:space="preserve">	Halaman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PRD — Campus Data Integration via API  |  Sistem KKN</w:t>
    </w:r>
    <w:r>
      <w:rPr>
        <w:rFonts w:ascii="Arial" w:cs="Arial" w:eastAsia="Arial" w:hAnsi="Arial"/>
        <w:i/>
        <w:iCs/>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2026-04-14T14:46:11.096Z</dcterms:created>
  <dcterms:modified xsi:type="dcterms:W3CDTF">2026-04-14T14:46:11.096Z</dcterms:modified>
</cp:coreProperties>
</file>

<file path=docProps/custom.xml><?xml version="1.0" encoding="utf-8"?>
<Properties xmlns="http://schemas.openxmlformats.org/officeDocument/2006/custom-properties" xmlns:vt="http://schemas.openxmlformats.org/officeDocument/2006/docPropsVTypes"/>
</file>