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8F3" w:rsidRDefault="00527E68">
      <w:pPr>
        <w:pStyle w:val="Balk1"/>
      </w:pPr>
      <w:r>
        <w:t>OSI ve TCP/IP Modelleri</w:t>
      </w:r>
    </w:p>
    <w:p w:rsidR="00C428F3" w:rsidRDefault="00527E68">
      <w:pPr>
        <w:pStyle w:val="Balk2"/>
      </w:pPr>
      <w:r>
        <w:t>Giriş</w:t>
      </w:r>
    </w:p>
    <w:p w:rsidR="00C428F3" w:rsidRDefault="00527E68">
      <w:r>
        <w:t xml:space="preserve">Ağ iletişimi karmaşık bir süreçtir. Bilgisayarınızdan bir veri parçasının internet üzerinden başka bir bilgisayara ulaşması birçok adımdan oluşur. Bu karmaşık süreci anlamayı ve standartlaştırmayı kolaylaştırmak için iki </w:t>
      </w:r>
      <w:r>
        <w:t>önemli model geliştirilmiştir: OSI (Open Systems Interconnection) Modeli ve TCP/IP Modeli . Bu modeller, ağ iletişiminin nasıl gerçekleştiğini katmanlara ayırarak açıklar.</w:t>
      </w:r>
    </w:p>
    <w:p w:rsidR="00C428F3" w:rsidRDefault="00527E68">
      <w:pPr>
        <w:pStyle w:val="Balk2"/>
      </w:pPr>
      <w:r>
        <w:t>Neden Önemlidir?</w:t>
      </w:r>
    </w:p>
    <w:p w:rsidR="00C428F3" w:rsidRDefault="00527E68">
      <w:r>
        <w:t>Bu modeller, ağ cihazları ve yazılımlar arasında uyumluluğu sağlar.</w:t>
      </w:r>
      <w:r>
        <w:t xml:space="preserve"> Farklı üreticilerin ürettiği cihazlar, aynı modelin katmanlarını desteklediği sürece birbiriyle sorunsuz çalışabilir. Ayrıca, ağ sorunlarının teşhisinde ve ağ tasarımlarında bu modeller çok önemli rehberlerdir. Özellikle OSI modeli, ağ iletişiminin her ad</w:t>
      </w:r>
      <w:r>
        <w:t>ımını ayrı ayrı incelemeyi ve sorunların hangi katmanda olduğunu bulmayı kolaylaştırır.</w:t>
      </w:r>
    </w:p>
    <w:p w:rsidR="003E5DEB" w:rsidRDefault="003E5DEB" w:rsidP="003E5DEB">
      <w:pPr>
        <w:jc w:val="center"/>
      </w:pPr>
      <w:r>
        <w:rPr>
          <w:noProof/>
          <w:lang w:val="tr-TR" w:eastAsia="tr-TR"/>
        </w:rPr>
        <w:drawing>
          <wp:inline distT="0" distB="0" distL="0" distR="0">
            <wp:extent cx="5486400" cy="4313878"/>
            <wp:effectExtent l="0" t="0" r="0" b="0"/>
            <wp:docPr id="2" name="Resim 2" descr="OSI model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I modeli - Vikiped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313878"/>
                    </a:xfrm>
                    <a:prstGeom prst="rect">
                      <a:avLst/>
                    </a:prstGeom>
                    <a:noFill/>
                    <a:ln>
                      <a:noFill/>
                    </a:ln>
                  </pic:spPr>
                </pic:pic>
              </a:graphicData>
            </a:graphic>
          </wp:inline>
        </w:drawing>
      </w:r>
    </w:p>
    <w:p w:rsidR="00C428F3" w:rsidRDefault="00527E68">
      <w:pPr>
        <w:pStyle w:val="Balk2"/>
      </w:pPr>
      <w:r>
        <w:t>Temel Bilgiler</w:t>
      </w:r>
    </w:p>
    <w:p w:rsidR="00C428F3" w:rsidRDefault="00527E68">
      <w:r>
        <w:t>OSI Modeli (7 Katman):</w:t>
      </w:r>
    </w:p>
    <w:p w:rsidR="00C428F3" w:rsidRDefault="00527E68">
      <w:r>
        <w:t xml:space="preserve">Application Layer (Uygulama Katmanı - 7): Kullanıcının doğrudan etkileşimde bulunduğu katmandır. E-posta, web tarayıcıları, dosya </w:t>
      </w:r>
      <w:r>
        <w:t>aktarımı gibi hizmetler burada yer alır.</w:t>
      </w:r>
      <w:r>
        <w:br/>
        <w:t>Presentation Layer (Sunum Katmanı - 6): Verinin şifrelenmesi, çözülmesi, sıkıştırılması gibi işlemler burada yapılır.</w:t>
      </w:r>
      <w:r>
        <w:br/>
        <w:t>Session Layer (Oturum Katmanı - 5): Uygulamalar arasında oturumların (session) kurulması, yönetil</w:t>
      </w:r>
      <w:r>
        <w:t>mesi ve sonlandırılması burada gerçekleşir.</w:t>
      </w:r>
      <w:r>
        <w:br/>
        <w:t xml:space="preserve">Transport Layer (Ulaştırma Katmanı - 4): Verinin güvenli ve eksiksiz iletilmesinden sorumludur. TCP ve UDP </w:t>
      </w:r>
      <w:r>
        <w:lastRenderedPageBreak/>
        <w:t>protokolleri bu katmanda yer alır.</w:t>
      </w:r>
      <w:r>
        <w:br/>
        <w:t>Network Layer (Ağ Katmanı - 3): Paketlerin hangi yoldan (route) gidece</w:t>
      </w:r>
      <w:r>
        <w:t>ğine karar verir. IP adresi bu katmanda kullanılır.</w:t>
      </w:r>
      <w:r>
        <w:br/>
        <w:t>Data Link Layer (Veri Bağlantı Katmanı - 2): Verinin fiziksel olarak iletilmesinden ve hata kontrolünden sorumludur. MAC adresi bu katmanda kullanılır.</w:t>
      </w:r>
      <w:r>
        <w:br/>
        <w:t>Physical Layer (Fiziksel Katman - 1): Verinin elektr</w:t>
      </w:r>
      <w:r>
        <w:t>ik sinyalleri, ışık sinyalleri veya radyo dalgaları gibi fiziksel ortamlarda taşınmasından sorumludur.</w:t>
      </w:r>
      <w:r>
        <w:br/>
        <w:t>TCP/IP Modeli (4 Katman):</w:t>
      </w:r>
    </w:p>
    <w:p w:rsidR="00C428F3" w:rsidRDefault="00527E68">
      <w:r>
        <w:t>Application Layer (Uygulama Katmanı): OSI'nin 5, 6 ve 7. katmanlarını kapsar.</w:t>
      </w:r>
      <w:r>
        <w:br/>
        <w:t>Transport Layer (Ulaştırma Katmanı): OSI'nin 4. k</w:t>
      </w:r>
      <w:r>
        <w:t>atmanıyla aynıdır. TCP ve UDP protokolleri buradadır.</w:t>
      </w:r>
      <w:r>
        <w:br/>
        <w:t>Internet Layer (İnternet Katmanı): OSI'nin 3. katmanıyla aynıdır. IP protokolü buradadır.</w:t>
      </w:r>
      <w:r>
        <w:br/>
        <w:t>Network Access Layer (Ağ Erişim Katmanı): OSI'nin 1 ve 2. katmanlarını kapsar.</w:t>
      </w:r>
    </w:p>
    <w:p w:rsidR="003E5DEB" w:rsidRDefault="006B5BCC" w:rsidP="00527E68">
      <w:pPr>
        <w:jc w:val="center"/>
      </w:pPr>
      <w:r>
        <w:rPr>
          <w:noProof/>
          <w:lang w:val="tr-TR" w:eastAsia="tr-TR"/>
        </w:rPr>
        <mc:AlternateContent>
          <mc:Choice Requires="wps">
            <w:drawing>
              <wp:inline distT="0" distB="0" distL="0" distR="0">
                <wp:extent cx="304800" cy="304800"/>
                <wp:effectExtent l="0" t="0" r="0" b="0"/>
                <wp:docPr id="3" name="Dikdörtgen 3" descr="https://lh3.googleusercontent.com/gg-dl/AJfQ9KRCkwFUyrp6BEx0lAClhIfeVXhxeiGczIBP_fsRhrP-StBSZjJR-N4mKRjzSf57f9uM_BL2x3ujFfLAU0JuHY-eymsllcyBGME2F2OvOjADnGFUzULK_jH6myToVC6wJgfuc63AWJxCDpDUNblAhOuLScH5y1Pu3zv7WaNGaNBYyg_RgQ=s10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6096E" id="Dikdörtgen 3" o:spid="_x0000_s1026" alt="https://lh3.googleusercontent.com/gg-dl/AJfQ9KRCkwFUyrp6BEx0lAClhIfeVXhxeiGczIBP_fsRhrP-StBSZjJR-N4mKRjzSf57f9uM_BL2x3ujFfLAU0JuHY-eymsllcyBGME2F2OvOjADnGFUzULK_jH6myToVC6wJgfuc63AWJxCDpDUNblAhOuLScH5y1Pu3zv7WaNGaNBYyg_RgQ=s102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Py6flIgDAACmBgAADgAAAAAAAAAAAAAAAAAuAgAAZHJz&#10;L2Uyb0RvYy54bWxQSwECLQAUAAYACAAAACEATKDpLNgAAAADAQAADwAAAAAAAAAAAAAAAADiBQAA&#10;ZHJzL2Rvd25yZXYueG1sUEsFBgAAAAAEAAQA8wAAAOcGAAAAAA==&#10;" filled="f" stroked="f">
                <o:lock v:ext="edit" aspectratio="t"/>
                <w10:anchorlock/>
              </v:rect>
            </w:pict>
          </mc:Fallback>
        </mc:AlternateContent>
      </w:r>
      <w:r>
        <w:rPr>
          <w:noProof/>
          <w:lang w:val="tr-TR" w:eastAsia="tr-TR"/>
        </w:rPr>
        <w:drawing>
          <wp:inline distT="0" distB="0" distL="0" distR="0">
            <wp:extent cx="3307080" cy="3307080"/>
            <wp:effectExtent l="0" t="0" r="762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mini_Generated_Image_gm2s37gm2s37gm2s.png"/>
                    <pic:cNvPicPr/>
                  </pic:nvPicPr>
                  <pic:blipFill>
                    <a:blip r:embed="rId7">
                      <a:extLst>
                        <a:ext uri="{28A0092B-C50C-407E-A947-70E740481C1C}">
                          <a14:useLocalDpi xmlns:a14="http://schemas.microsoft.com/office/drawing/2010/main" val="0"/>
                        </a:ext>
                      </a:extLst>
                    </a:blip>
                    <a:stretch>
                      <a:fillRect/>
                    </a:stretch>
                  </pic:blipFill>
                  <pic:spPr>
                    <a:xfrm>
                      <a:off x="0" y="0"/>
                      <a:ext cx="3307080" cy="3307080"/>
                    </a:xfrm>
                    <a:prstGeom prst="rect">
                      <a:avLst/>
                    </a:prstGeom>
                  </pic:spPr>
                </pic:pic>
              </a:graphicData>
            </a:graphic>
          </wp:inline>
        </w:drawing>
      </w:r>
      <w:bookmarkStart w:id="0" w:name="_GoBack"/>
      <w:bookmarkEnd w:id="0"/>
    </w:p>
    <w:p w:rsidR="00C428F3" w:rsidRDefault="00527E68">
      <w:pPr>
        <w:pStyle w:val="Balk2"/>
      </w:pPr>
      <w:r>
        <w:t>Örnek Uygulama</w:t>
      </w:r>
    </w:p>
    <w:p w:rsidR="00C428F3" w:rsidRDefault="00527E68">
      <w:r>
        <w:t xml:space="preserve">Bir web sayfasını </w:t>
      </w:r>
      <w:r>
        <w:t>açtığınızı düşünelim (www.sibertim.com).</w:t>
      </w:r>
    </w:p>
    <w:p w:rsidR="00C428F3" w:rsidRDefault="00527E68">
      <w:r>
        <w:t>Uygulama Katmanı (OSI 7): Web tarayıcınız (örneğin Chrome) bir HTTP isteği oluşturur.</w:t>
      </w:r>
      <w:r>
        <w:br/>
        <w:t>Sunum Katmanı (OSI 6): İstek verisi şifrelenir veya sıkıştırılır (gerekirse).</w:t>
      </w:r>
      <w:r>
        <w:br/>
        <w:t xml:space="preserve">Oturum Katmanı (OSI 5): Web sunucusuyla bir oturum </w:t>
      </w:r>
      <w:r>
        <w:t>başlatılır.</w:t>
      </w:r>
      <w:r>
        <w:br/>
        <w:t>Ulaştırma Katmanı (OSI 4 / TCP/IP Transport): İstek verisi segment'lere bölünür. Her segment'e bir port numarası (örneğin 80 veya 443) ve sıra numarası eklenir. TCP kullanılıyorsa, güvenilir bağlantı kurulur.</w:t>
      </w:r>
      <w:r>
        <w:br/>
        <w:t>Ağ Katmanı (OSI 3 / TCP/IP Internet</w:t>
      </w:r>
      <w:r>
        <w:t>): Her segment IP başlığı ile paket haline getirilir. Kaynak ve hedef IP adresleri eklenir.</w:t>
      </w:r>
      <w:r>
        <w:br/>
        <w:t>Veri Bağlantı Katmanı (OSI 2 / TCP/IP Network Access): Paketler frame'lere bölünür. Kaynak ve hedef MAC adresleri eklenir.</w:t>
      </w:r>
      <w:r>
        <w:br/>
        <w:t>Fiziksel Katman (OSI 1 / TCP/IP Network A</w:t>
      </w:r>
      <w:r>
        <w:t>ccess): Frame'ler bitlere dönüştürülür ve kablo üzerinden elektrik sinyalleri olarak iletilir.</w:t>
      </w:r>
      <w:r>
        <w:br/>
        <w:t>Hedef bilgisayarda bu işlemler tam ters sırada gerçekleşir (de-encapsulation).</w:t>
      </w:r>
    </w:p>
    <w:p w:rsidR="00C428F3" w:rsidRDefault="00527E68">
      <w:pPr>
        <w:pStyle w:val="Balk2"/>
      </w:pPr>
      <w:r>
        <w:lastRenderedPageBreak/>
        <w:t>Kapanış / Sonuç</w:t>
      </w:r>
    </w:p>
    <w:p w:rsidR="00C428F3" w:rsidRDefault="00527E68">
      <w:r>
        <w:t>OSI ve TCP/IP modelleri, ağ iletişiminin nasıl gerçekleştiğini anl</w:t>
      </w:r>
      <w:r>
        <w:t>amamızı sağlar. Her katmanın belirli bir görevi vardır. Bu modeller sayesinde ağ sorunlarını daha kolay teşhis edebilir, ağ sistemlerini daha iyi tasarlayabiliriz. Özellikle TCP/IP modeli, günümüz internetinin temelidir. Bir sonraki konuda TCP ve UDP proto</w:t>
      </w:r>
      <w:r>
        <w:t>kollerini inceleyeceğiz.</w:t>
      </w:r>
    </w:p>
    <w:p w:rsidR="00C428F3" w:rsidRDefault="00527E68">
      <w:r>
        <w:t xml:space="preserve">sibertim.com </w:t>
      </w:r>
    </w:p>
    <w:sectPr w:rsidR="00C428F3" w:rsidSect="003E5DE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A2"/>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Maddemi"/>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3E5DEB"/>
    <w:rsid w:val="00527E68"/>
    <w:rsid w:val="006B5BCC"/>
    <w:rsid w:val="00AA1D8D"/>
    <w:rsid w:val="00B47730"/>
    <w:rsid w:val="00C428F3"/>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8040D9"/>
  <w14:defaultImageDpi w14:val="300"/>
  <w15:docId w15:val="{6A015F62-F0A8-4EC5-BD5D-84198548E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B43412" w:themeColor="accent1" w:themeShade="BF"/>
      <w:sz w:val="28"/>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E84C22"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E84C22" w:themeColor="accent1"/>
    </w:rPr>
  </w:style>
  <w:style w:type="paragraph" w:styleId="Balk4">
    <w:name w:val="heading 4"/>
    <w:basedOn w:val="Normal"/>
    <w:next w:val="Normal"/>
    <w:link w:val="Balk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E84C22"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77230C"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77230C"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E84C22"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B43412"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E84C22"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E84C22" w:themeColor="accent1"/>
    </w:rPr>
  </w:style>
  <w:style w:type="paragraph" w:styleId="KonuBal">
    <w:name w:val="Title"/>
    <w:basedOn w:val="Normal"/>
    <w:next w:val="Normal"/>
    <w:link w:val="KonuBalChar"/>
    <w:uiPriority w:val="10"/>
    <w:qFormat/>
    <w:rsid w:val="00FC693F"/>
    <w:pPr>
      <w:pBdr>
        <w:bottom w:val="single" w:sz="8" w:space="4" w:color="E84C22" w:themeColor="accent1"/>
      </w:pBdr>
      <w:spacing w:after="300" w:line="240" w:lineRule="auto"/>
      <w:contextualSpacing/>
    </w:pPr>
    <w:rPr>
      <w:rFonts w:asciiTheme="majorHAnsi" w:eastAsiaTheme="majorEastAsia" w:hAnsiTheme="majorHAnsi" w:cstheme="majorBidi"/>
      <w:color w:val="3B3B34"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3B3B34"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E84C22"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E84C22"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5"/>
      </w:numPr>
      <w:contextualSpacing/>
    </w:pPr>
  </w:style>
  <w:style w:type="paragraph" w:styleId="ListeNumaras2">
    <w:name w:val="List Number 2"/>
    <w:basedOn w:val="Normal"/>
    <w:uiPriority w:val="99"/>
    <w:unhideWhenUsed/>
    <w:rsid w:val="0029639D"/>
    <w:pPr>
      <w:numPr>
        <w:numId w:val="6"/>
      </w:numPr>
      <w:contextualSpacing/>
    </w:pPr>
  </w:style>
  <w:style w:type="paragraph" w:styleId="ListeNumaras3">
    <w:name w:val="List Number 3"/>
    <w:basedOn w:val="Normal"/>
    <w:uiPriority w:val="99"/>
    <w:unhideWhenUsed/>
    <w:rsid w:val="0029639D"/>
    <w:pPr>
      <w:numPr>
        <w:numId w:val="7"/>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semiHidden/>
    <w:rsid w:val="00FC693F"/>
    <w:rPr>
      <w:rFonts w:asciiTheme="majorHAnsi" w:eastAsiaTheme="majorEastAsia" w:hAnsiTheme="majorHAnsi" w:cstheme="majorBidi"/>
      <w:b/>
      <w:bCs/>
      <w:i/>
      <w:iCs/>
      <w:color w:val="E84C22"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77230C"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77230C"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E84C22"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E84C22"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E84C22" w:themeColor="accent1"/>
      </w:pBdr>
      <w:spacing w:before="200" w:after="280"/>
      <w:ind w:left="936" w:right="936"/>
    </w:pPr>
    <w:rPr>
      <w:b/>
      <w:bCs/>
      <w:i/>
      <w:iCs/>
      <w:color w:val="E84C22" w:themeColor="accent1"/>
    </w:rPr>
  </w:style>
  <w:style w:type="character" w:customStyle="1" w:styleId="GlAlntChar">
    <w:name w:val="Güçlü Alıntı Char"/>
    <w:basedOn w:val="VarsaylanParagrafYazTipi"/>
    <w:link w:val="GlAlnt"/>
    <w:uiPriority w:val="30"/>
    <w:rsid w:val="00FC693F"/>
    <w:rPr>
      <w:b/>
      <w:bCs/>
      <w:i/>
      <w:iCs/>
      <w:color w:val="E84C22"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E84C22" w:themeColor="accent1"/>
    </w:rPr>
  </w:style>
  <w:style w:type="character" w:styleId="HafifBavuru">
    <w:name w:val="Subtle Reference"/>
    <w:basedOn w:val="VarsaylanParagrafYazTipi"/>
    <w:uiPriority w:val="31"/>
    <w:qFormat/>
    <w:rsid w:val="00FC693F"/>
    <w:rPr>
      <w:smallCaps/>
      <w:color w:val="FFBD47" w:themeColor="accent2"/>
      <w:u w:val="single"/>
    </w:rPr>
  </w:style>
  <w:style w:type="character" w:styleId="GlBavuru">
    <w:name w:val="Intense Reference"/>
    <w:basedOn w:val="VarsaylanParagrafYazTipi"/>
    <w:uiPriority w:val="32"/>
    <w:qFormat/>
    <w:rsid w:val="00FC693F"/>
    <w:rPr>
      <w:b/>
      <w:bCs/>
      <w:smallCaps/>
      <w:color w:val="FFBD47"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B43412" w:themeColor="accent1" w:themeShade="BF"/>
    </w:rPr>
    <w:tblPr>
      <w:tblStyleRowBandSize w:val="1"/>
      <w:tblStyleColBandSize w:val="1"/>
      <w:tblBorders>
        <w:top w:val="single" w:sz="8" w:space="0" w:color="E84C22" w:themeColor="accent1"/>
        <w:bottom w:val="single" w:sz="8" w:space="0" w:color="E84C22" w:themeColor="accent1"/>
      </w:tblBorders>
    </w:tblPr>
    <w:tblStylePr w:type="fir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la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left w:val="nil"/>
          <w:right w:val="nil"/>
          <w:insideH w:val="nil"/>
          <w:insideV w:val="nil"/>
        </w:tcBorders>
        <w:shd w:val="clear" w:color="auto" w:fill="F9D2C8" w:themeFill="accent1" w:themeFillTint="3F"/>
      </w:tcPr>
    </w:tblStylePr>
  </w:style>
  <w:style w:type="table" w:styleId="AkGlgeleme-Vurgu2">
    <w:name w:val="Light Shading Accent 2"/>
    <w:basedOn w:val="NormalTablo"/>
    <w:uiPriority w:val="60"/>
    <w:rsid w:val="00FC693F"/>
    <w:pPr>
      <w:spacing w:after="0" w:line="240" w:lineRule="auto"/>
    </w:pPr>
    <w:rPr>
      <w:color w:val="F49B00" w:themeColor="accent2" w:themeShade="BF"/>
    </w:rPr>
    <w:tblPr>
      <w:tblStyleRowBandSize w:val="1"/>
      <w:tblStyleColBandSize w:val="1"/>
      <w:tblBorders>
        <w:top w:val="single" w:sz="8" w:space="0" w:color="FFBD47" w:themeColor="accent2"/>
        <w:bottom w:val="single" w:sz="8" w:space="0" w:color="FFBD47" w:themeColor="accent2"/>
      </w:tblBorders>
    </w:tblPr>
    <w:tblStylePr w:type="firstRow">
      <w:pPr>
        <w:spacing w:before="0" w:after="0" w:line="240" w:lineRule="auto"/>
      </w:pPr>
      <w:rPr>
        <w:b/>
        <w:bCs/>
      </w:rPr>
      <w:tblPr/>
      <w:tcPr>
        <w:tcBorders>
          <w:top w:val="single" w:sz="8" w:space="0" w:color="FFBD47" w:themeColor="accent2"/>
          <w:left w:val="nil"/>
          <w:bottom w:val="single" w:sz="8" w:space="0" w:color="FFBD47" w:themeColor="accent2"/>
          <w:right w:val="nil"/>
          <w:insideH w:val="nil"/>
          <w:insideV w:val="nil"/>
        </w:tcBorders>
      </w:tcPr>
    </w:tblStylePr>
    <w:tblStylePr w:type="lastRow">
      <w:pPr>
        <w:spacing w:before="0" w:after="0" w:line="240" w:lineRule="auto"/>
      </w:pPr>
      <w:rPr>
        <w:b/>
        <w:bCs/>
      </w:rPr>
      <w:tblPr/>
      <w:tcPr>
        <w:tcBorders>
          <w:top w:val="single" w:sz="8" w:space="0" w:color="FFBD47" w:themeColor="accent2"/>
          <w:left w:val="nil"/>
          <w:bottom w:val="single" w:sz="8" w:space="0" w:color="FFBD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2" w:themeFillTint="3F"/>
      </w:tcPr>
    </w:tblStylePr>
    <w:tblStylePr w:type="band1Horz">
      <w:tblPr/>
      <w:tcPr>
        <w:tcBorders>
          <w:left w:val="nil"/>
          <w:right w:val="nil"/>
          <w:insideH w:val="nil"/>
          <w:insideV w:val="nil"/>
        </w:tcBorders>
        <w:shd w:val="clear" w:color="auto" w:fill="FFEED1" w:themeFill="accent2" w:themeFillTint="3F"/>
      </w:tcPr>
    </w:tblStylePr>
  </w:style>
  <w:style w:type="table" w:styleId="AkGlgeleme-Vurgu3">
    <w:name w:val="Light Shading Accent 3"/>
    <w:basedOn w:val="NormalTablo"/>
    <w:uiPriority w:val="60"/>
    <w:rsid w:val="00FC693F"/>
    <w:pPr>
      <w:spacing w:after="0" w:line="240" w:lineRule="auto"/>
    </w:pPr>
    <w:rPr>
      <w:color w:val="88361C" w:themeColor="accent3" w:themeShade="BF"/>
    </w:rPr>
    <w:tblPr>
      <w:tblStyleRowBandSize w:val="1"/>
      <w:tblStyleColBandSize w:val="1"/>
      <w:tblBorders>
        <w:top w:val="single" w:sz="8" w:space="0" w:color="B64926" w:themeColor="accent3"/>
        <w:bottom w:val="single" w:sz="8" w:space="0" w:color="B64926" w:themeColor="accent3"/>
      </w:tblBorders>
    </w:tblPr>
    <w:tblStylePr w:type="firstRow">
      <w:pPr>
        <w:spacing w:before="0" w:after="0" w:line="240" w:lineRule="auto"/>
      </w:pPr>
      <w:rPr>
        <w:b/>
        <w:bCs/>
      </w:rPr>
      <w:tblPr/>
      <w:tcPr>
        <w:tcBorders>
          <w:top w:val="single" w:sz="8" w:space="0" w:color="B64926" w:themeColor="accent3"/>
          <w:left w:val="nil"/>
          <w:bottom w:val="single" w:sz="8" w:space="0" w:color="B64926" w:themeColor="accent3"/>
          <w:right w:val="nil"/>
          <w:insideH w:val="nil"/>
          <w:insideV w:val="nil"/>
        </w:tcBorders>
      </w:tcPr>
    </w:tblStylePr>
    <w:tblStylePr w:type="lastRow">
      <w:pPr>
        <w:spacing w:before="0" w:after="0" w:line="240" w:lineRule="auto"/>
      </w:pPr>
      <w:rPr>
        <w:b/>
        <w:bCs/>
      </w:rPr>
      <w:tblPr/>
      <w:tcPr>
        <w:tcBorders>
          <w:top w:val="single" w:sz="8" w:space="0" w:color="B64926" w:themeColor="accent3"/>
          <w:left w:val="nil"/>
          <w:bottom w:val="single" w:sz="8" w:space="0" w:color="B6492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CEC3" w:themeFill="accent3" w:themeFillTint="3F"/>
      </w:tcPr>
    </w:tblStylePr>
    <w:tblStylePr w:type="band1Horz">
      <w:tblPr/>
      <w:tcPr>
        <w:tcBorders>
          <w:left w:val="nil"/>
          <w:right w:val="nil"/>
          <w:insideH w:val="nil"/>
          <w:insideV w:val="nil"/>
        </w:tcBorders>
        <w:shd w:val="clear" w:color="auto" w:fill="F2CEC3" w:themeFill="accent3" w:themeFillTint="3F"/>
      </w:tcPr>
    </w:tblStylePr>
  </w:style>
  <w:style w:type="table" w:styleId="AkGlgeleme-Vurgu4">
    <w:name w:val="Light Shading Accent 4"/>
    <w:basedOn w:val="NormalTablo"/>
    <w:uiPriority w:val="60"/>
    <w:rsid w:val="00FC693F"/>
    <w:pPr>
      <w:spacing w:after="0" w:line="240" w:lineRule="auto"/>
    </w:pPr>
    <w:rPr>
      <w:color w:val="DC5E00" w:themeColor="accent4" w:themeShade="BF"/>
    </w:rPr>
    <w:tblPr>
      <w:tblStyleRowBandSize w:val="1"/>
      <w:tblStyleColBandSize w:val="1"/>
      <w:tblBorders>
        <w:top w:val="single" w:sz="8" w:space="0" w:color="FF8427" w:themeColor="accent4"/>
        <w:bottom w:val="single" w:sz="8" w:space="0" w:color="FF8427" w:themeColor="accent4"/>
      </w:tblBorders>
    </w:tblPr>
    <w:tblStylePr w:type="firstRow">
      <w:pPr>
        <w:spacing w:before="0" w:after="0" w:line="240" w:lineRule="auto"/>
      </w:pPr>
      <w:rPr>
        <w:b/>
        <w:bCs/>
      </w:rPr>
      <w:tblPr/>
      <w:tcPr>
        <w:tcBorders>
          <w:top w:val="single" w:sz="8" w:space="0" w:color="FF8427" w:themeColor="accent4"/>
          <w:left w:val="nil"/>
          <w:bottom w:val="single" w:sz="8" w:space="0" w:color="FF8427" w:themeColor="accent4"/>
          <w:right w:val="nil"/>
          <w:insideH w:val="nil"/>
          <w:insideV w:val="nil"/>
        </w:tcBorders>
      </w:tcPr>
    </w:tblStylePr>
    <w:tblStylePr w:type="lastRow">
      <w:pPr>
        <w:spacing w:before="0" w:after="0" w:line="240" w:lineRule="auto"/>
      </w:pPr>
      <w:rPr>
        <w:b/>
        <w:bCs/>
      </w:rPr>
      <w:tblPr/>
      <w:tcPr>
        <w:tcBorders>
          <w:top w:val="single" w:sz="8" w:space="0" w:color="FF8427" w:themeColor="accent4"/>
          <w:left w:val="nil"/>
          <w:bottom w:val="single" w:sz="8" w:space="0" w:color="FF842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0C9" w:themeFill="accent4" w:themeFillTint="3F"/>
      </w:tcPr>
    </w:tblStylePr>
    <w:tblStylePr w:type="band1Horz">
      <w:tblPr/>
      <w:tcPr>
        <w:tcBorders>
          <w:left w:val="nil"/>
          <w:right w:val="nil"/>
          <w:insideH w:val="nil"/>
          <w:insideV w:val="nil"/>
        </w:tcBorders>
        <w:shd w:val="clear" w:color="auto" w:fill="FFE0C9" w:themeFill="accent4" w:themeFillTint="3F"/>
      </w:tcPr>
    </w:tblStylePr>
  </w:style>
  <w:style w:type="table" w:styleId="AkGlgeleme-Vurgu5">
    <w:name w:val="Light Shading Accent 5"/>
    <w:basedOn w:val="NormalTablo"/>
    <w:uiPriority w:val="60"/>
    <w:rsid w:val="00FC693F"/>
    <w:pPr>
      <w:spacing w:after="0" w:line="240" w:lineRule="auto"/>
    </w:pPr>
    <w:rPr>
      <w:color w:val="987200" w:themeColor="accent5" w:themeShade="BF"/>
    </w:rPr>
    <w:tblPr>
      <w:tblStyleRowBandSize w:val="1"/>
      <w:tblStyleColBandSize w:val="1"/>
      <w:tblBorders>
        <w:top w:val="single" w:sz="8" w:space="0" w:color="CC9900" w:themeColor="accent5"/>
        <w:bottom w:val="single" w:sz="8" w:space="0" w:color="CC9900" w:themeColor="accent5"/>
      </w:tblBorders>
    </w:tblPr>
    <w:tblStylePr w:type="firstRow">
      <w:pPr>
        <w:spacing w:before="0" w:after="0" w:line="240" w:lineRule="auto"/>
      </w:pPr>
      <w:rPr>
        <w:b/>
        <w:bCs/>
      </w:rPr>
      <w:tblPr/>
      <w:tcPr>
        <w:tcBorders>
          <w:top w:val="single" w:sz="8" w:space="0" w:color="CC9900" w:themeColor="accent5"/>
          <w:left w:val="nil"/>
          <w:bottom w:val="single" w:sz="8" w:space="0" w:color="CC9900" w:themeColor="accent5"/>
          <w:right w:val="nil"/>
          <w:insideH w:val="nil"/>
          <w:insideV w:val="nil"/>
        </w:tcBorders>
      </w:tcPr>
    </w:tblStylePr>
    <w:tblStylePr w:type="lastRow">
      <w:pPr>
        <w:spacing w:before="0" w:after="0" w:line="240" w:lineRule="auto"/>
      </w:pPr>
      <w:rPr>
        <w:b/>
        <w:bCs/>
      </w:rPr>
      <w:tblPr/>
      <w:tcPr>
        <w:tcBorders>
          <w:top w:val="single" w:sz="8" w:space="0" w:color="CC9900" w:themeColor="accent5"/>
          <w:left w:val="nil"/>
          <w:bottom w:val="single" w:sz="8" w:space="0" w:color="CC990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CB3" w:themeFill="accent5" w:themeFillTint="3F"/>
      </w:tcPr>
    </w:tblStylePr>
    <w:tblStylePr w:type="band1Horz">
      <w:tblPr/>
      <w:tcPr>
        <w:tcBorders>
          <w:left w:val="nil"/>
          <w:right w:val="nil"/>
          <w:insideH w:val="nil"/>
          <w:insideV w:val="nil"/>
        </w:tcBorders>
        <w:shd w:val="clear" w:color="auto" w:fill="FFECB3" w:themeFill="accent5" w:themeFillTint="3F"/>
      </w:tcPr>
    </w:tblStylePr>
  </w:style>
  <w:style w:type="table" w:styleId="AkGlgeleme-Vurgu6">
    <w:name w:val="Light Shading Accent 6"/>
    <w:basedOn w:val="NormalTablo"/>
    <w:uiPriority w:val="60"/>
    <w:rsid w:val="00FC693F"/>
    <w:pPr>
      <w:spacing w:after="0" w:line="240" w:lineRule="auto"/>
    </w:pPr>
    <w:rPr>
      <w:color w:val="851C00" w:themeColor="accent6" w:themeShade="BF"/>
    </w:rPr>
    <w:tblPr>
      <w:tblStyleRowBandSize w:val="1"/>
      <w:tblStyleColBandSize w:val="1"/>
      <w:tblBorders>
        <w:top w:val="single" w:sz="8" w:space="0" w:color="B22600" w:themeColor="accent6"/>
        <w:bottom w:val="single" w:sz="8" w:space="0" w:color="B22600" w:themeColor="accent6"/>
      </w:tblBorders>
    </w:tblPr>
    <w:tblStylePr w:type="firstRow">
      <w:pPr>
        <w:spacing w:before="0" w:after="0" w:line="240" w:lineRule="auto"/>
      </w:pPr>
      <w:rPr>
        <w:b/>
        <w:bCs/>
      </w:rPr>
      <w:tblPr/>
      <w:tcPr>
        <w:tcBorders>
          <w:top w:val="single" w:sz="8" w:space="0" w:color="B22600" w:themeColor="accent6"/>
          <w:left w:val="nil"/>
          <w:bottom w:val="single" w:sz="8" w:space="0" w:color="B22600" w:themeColor="accent6"/>
          <w:right w:val="nil"/>
          <w:insideH w:val="nil"/>
          <w:insideV w:val="nil"/>
        </w:tcBorders>
      </w:tcPr>
    </w:tblStylePr>
    <w:tblStylePr w:type="lastRow">
      <w:pPr>
        <w:spacing w:before="0" w:after="0" w:line="240" w:lineRule="auto"/>
      </w:pPr>
      <w:rPr>
        <w:b/>
        <w:bCs/>
      </w:rPr>
      <w:tblPr/>
      <w:tcPr>
        <w:tcBorders>
          <w:top w:val="single" w:sz="8" w:space="0" w:color="B22600" w:themeColor="accent6"/>
          <w:left w:val="nil"/>
          <w:bottom w:val="single" w:sz="8" w:space="0" w:color="B226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EAC" w:themeFill="accent6" w:themeFillTint="3F"/>
      </w:tcPr>
    </w:tblStylePr>
    <w:tblStylePr w:type="band1Horz">
      <w:tblPr/>
      <w:tcPr>
        <w:tcBorders>
          <w:left w:val="nil"/>
          <w:right w:val="nil"/>
          <w:insideH w:val="nil"/>
          <w:insideV w:val="nil"/>
        </w:tcBorders>
        <w:shd w:val="clear" w:color="auto" w:fill="FFBEAC"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tblBorders>
    </w:tblPr>
    <w:tblStylePr w:type="firstRow">
      <w:pPr>
        <w:spacing w:before="0" w:after="0" w:line="240" w:lineRule="auto"/>
      </w:pPr>
      <w:rPr>
        <w:b/>
        <w:bCs/>
        <w:color w:val="FFFFFF" w:themeColor="background1"/>
      </w:rPr>
      <w:tblPr/>
      <w:tcPr>
        <w:shd w:val="clear" w:color="auto" w:fill="E84C22" w:themeFill="accent1"/>
      </w:tcPr>
    </w:tblStylePr>
    <w:tblStylePr w:type="lastRow">
      <w:pPr>
        <w:spacing w:before="0" w:after="0" w:line="240" w:lineRule="auto"/>
      </w:pPr>
      <w:rPr>
        <w:b/>
        <w:bCs/>
      </w:rPr>
      <w:tblPr/>
      <w:tcPr>
        <w:tcBorders>
          <w:top w:val="double" w:sz="6" w:space="0" w:color="E84C22" w:themeColor="accent1"/>
          <w:left w:val="single" w:sz="8" w:space="0" w:color="E84C22" w:themeColor="accent1"/>
          <w:bottom w:val="single" w:sz="8" w:space="0" w:color="E84C22" w:themeColor="accent1"/>
          <w:right w:val="single" w:sz="8" w:space="0" w:color="E84C22" w:themeColor="accent1"/>
        </w:tcBorders>
      </w:tcPr>
    </w:tblStylePr>
    <w:tblStylePr w:type="firstCol">
      <w:rPr>
        <w:b/>
        <w:bCs/>
      </w:rPr>
    </w:tblStylePr>
    <w:tblStylePr w:type="lastCol">
      <w:rPr>
        <w:b/>
        <w:bCs/>
      </w:rPr>
    </w:tblStylePr>
    <w:tblStylePr w:type="band1Vert">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tblStylePr w:type="band1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tblBorders>
    </w:tblPr>
    <w:tblStylePr w:type="firstRow">
      <w:pPr>
        <w:spacing w:before="0" w:after="0" w:line="240" w:lineRule="auto"/>
      </w:pPr>
      <w:rPr>
        <w:b/>
        <w:bCs/>
        <w:color w:val="FFFFFF" w:themeColor="background1"/>
      </w:rPr>
      <w:tblPr/>
      <w:tcPr>
        <w:shd w:val="clear" w:color="auto" w:fill="FFBD47" w:themeFill="accent2"/>
      </w:tcPr>
    </w:tblStylePr>
    <w:tblStylePr w:type="lastRow">
      <w:pPr>
        <w:spacing w:before="0" w:after="0" w:line="240" w:lineRule="auto"/>
      </w:pPr>
      <w:rPr>
        <w:b/>
        <w:bCs/>
      </w:rPr>
      <w:tblPr/>
      <w:tcPr>
        <w:tcBorders>
          <w:top w:val="double" w:sz="6" w:space="0" w:color="FFBD47" w:themeColor="accent2"/>
          <w:left w:val="single" w:sz="8" w:space="0" w:color="FFBD47" w:themeColor="accent2"/>
          <w:bottom w:val="single" w:sz="8" w:space="0" w:color="FFBD47" w:themeColor="accent2"/>
          <w:right w:val="single" w:sz="8" w:space="0" w:color="FFBD47" w:themeColor="accent2"/>
        </w:tcBorders>
      </w:tcPr>
    </w:tblStylePr>
    <w:tblStylePr w:type="firstCol">
      <w:rPr>
        <w:b/>
        <w:bCs/>
      </w:rPr>
    </w:tblStylePr>
    <w:tblStylePr w:type="lastCol">
      <w:rPr>
        <w:b/>
        <w:bCs/>
      </w:rPr>
    </w:tblStylePr>
    <w:tblStylePr w:type="band1Vert">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tblStylePr w:type="band1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tblBorders>
    </w:tblPr>
    <w:tblStylePr w:type="firstRow">
      <w:pPr>
        <w:spacing w:before="0" w:after="0" w:line="240" w:lineRule="auto"/>
      </w:pPr>
      <w:rPr>
        <w:b/>
        <w:bCs/>
        <w:color w:val="FFFFFF" w:themeColor="background1"/>
      </w:rPr>
      <w:tblPr/>
      <w:tcPr>
        <w:shd w:val="clear" w:color="auto" w:fill="B64926" w:themeFill="accent3"/>
      </w:tcPr>
    </w:tblStylePr>
    <w:tblStylePr w:type="lastRow">
      <w:pPr>
        <w:spacing w:before="0" w:after="0" w:line="240" w:lineRule="auto"/>
      </w:pPr>
      <w:rPr>
        <w:b/>
        <w:bCs/>
      </w:rPr>
      <w:tblPr/>
      <w:tcPr>
        <w:tcBorders>
          <w:top w:val="double" w:sz="6" w:space="0" w:color="B64926" w:themeColor="accent3"/>
          <w:left w:val="single" w:sz="8" w:space="0" w:color="B64926" w:themeColor="accent3"/>
          <w:bottom w:val="single" w:sz="8" w:space="0" w:color="B64926" w:themeColor="accent3"/>
          <w:right w:val="single" w:sz="8" w:space="0" w:color="B64926" w:themeColor="accent3"/>
        </w:tcBorders>
      </w:tcPr>
    </w:tblStylePr>
    <w:tblStylePr w:type="firstCol">
      <w:rPr>
        <w:b/>
        <w:bCs/>
      </w:rPr>
    </w:tblStylePr>
    <w:tblStylePr w:type="lastCol">
      <w:rPr>
        <w:b/>
        <w:bCs/>
      </w:rPr>
    </w:tblStylePr>
    <w:tblStylePr w:type="band1Vert">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tblStylePr w:type="band1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tblBorders>
    </w:tblPr>
    <w:tblStylePr w:type="firstRow">
      <w:pPr>
        <w:spacing w:before="0" w:after="0" w:line="240" w:lineRule="auto"/>
      </w:pPr>
      <w:rPr>
        <w:b/>
        <w:bCs/>
        <w:color w:val="FFFFFF" w:themeColor="background1"/>
      </w:rPr>
      <w:tblPr/>
      <w:tcPr>
        <w:shd w:val="clear" w:color="auto" w:fill="FF8427" w:themeFill="accent4"/>
      </w:tcPr>
    </w:tblStylePr>
    <w:tblStylePr w:type="lastRow">
      <w:pPr>
        <w:spacing w:before="0" w:after="0" w:line="240" w:lineRule="auto"/>
      </w:pPr>
      <w:rPr>
        <w:b/>
        <w:bCs/>
      </w:rPr>
      <w:tblPr/>
      <w:tcPr>
        <w:tcBorders>
          <w:top w:val="double" w:sz="6" w:space="0" w:color="FF8427" w:themeColor="accent4"/>
          <w:left w:val="single" w:sz="8" w:space="0" w:color="FF8427" w:themeColor="accent4"/>
          <w:bottom w:val="single" w:sz="8" w:space="0" w:color="FF8427" w:themeColor="accent4"/>
          <w:right w:val="single" w:sz="8" w:space="0" w:color="FF8427" w:themeColor="accent4"/>
        </w:tcBorders>
      </w:tcPr>
    </w:tblStylePr>
    <w:tblStylePr w:type="firstCol">
      <w:rPr>
        <w:b/>
        <w:bCs/>
      </w:rPr>
    </w:tblStylePr>
    <w:tblStylePr w:type="lastCol">
      <w:rPr>
        <w:b/>
        <w:bCs/>
      </w:rPr>
    </w:tblStylePr>
    <w:tblStylePr w:type="band1Vert">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tblStylePr w:type="band1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tblBorders>
    </w:tblPr>
    <w:tblStylePr w:type="firstRow">
      <w:pPr>
        <w:spacing w:before="0" w:after="0" w:line="240" w:lineRule="auto"/>
      </w:pPr>
      <w:rPr>
        <w:b/>
        <w:bCs/>
        <w:color w:val="FFFFFF" w:themeColor="background1"/>
      </w:rPr>
      <w:tblPr/>
      <w:tcPr>
        <w:shd w:val="clear" w:color="auto" w:fill="CC9900" w:themeFill="accent5"/>
      </w:tcPr>
    </w:tblStylePr>
    <w:tblStylePr w:type="lastRow">
      <w:pPr>
        <w:spacing w:before="0" w:after="0" w:line="240" w:lineRule="auto"/>
      </w:pPr>
      <w:rPr>
        <w:b/>
        <w:bCs/>
      </w:rPr>
      <w:tblPr/>
      <w:tcPr>
        <w:tcBorders>
          <w:top w:val="double" w:sz="6" w:space="0" w:color="CC9900" w:themeColor="accent5"/>
          <w:left w:val="single" w:sz="8" w:space="0" w:color="CC9900" w:themeColor="accent5"/>
          <w:bottom w:val="single" w:sz="8" w:space="0" w:color="CC9900" w:themeColor="accent5"/>
          <w:right w:val="single" w:sz="8" w:space="0" w:color="CC9900" w:themeColor="accent5"/>
        </w:tcBorders>
      </w:tcPr>
    </w:tblStylePr>
    <w:tblStylePr w:type="firstCol">
      <w:rPr>
        <w:b/>
        <w:bCs/>
      </w:rPr>
    </w:tblStylePr>
    <w:tblStylePr w:type="lastCol">
      <w:rPr>
        <w:b/>
        <w:bCs/>
      </w:rPr>
    </w:tblStylePr>
    <w:tblStylePr w:type="band1Vert">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tblStylePr w:type="band1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tblBorders>
    </w:tblPr>
    <w:tblStylePr w:type="firstRow">
      <w:pPr>
        <w:spacing w:before="0" w:after="0" w:line="240" w:lineRule="auto"/>
      </w:pPr>
      <w:rPr>
        <w:b/>
        <w:bCs/>
        <w:color w:val="FFFFFF" w:themeColor="background1"/>
      </w:rPr>
      <w:tblPr/>
      <w:tcPr>
        <w:shd w:val="clear" w:color="auto" w:fill="B22600" w:themeFill="accent6"/>
      </w:tcPr>
    </w:tblStylePr>
    <w:tblStylePr w:type="lastRow">
      <w:pPr>
        <w:spacing w:before="0" w:after="0" w:line="240" w:lineRule="auto"/>
      </w:pPr>
      <w:rPr>
        <w:b/>
        <w:bCs/>
      </w:rPr>
      <w:tblPr/>
      <w:tcPr>
        <w:tcBorders>
          <w:top w:val="double" w:sz="6" w:space="0" w:color="B22600" w:themeColor="accent6"/>
          <w:left w:val="single" w:sz="8" w:space="0" w:color="B22600" w:themeColor="accent6"/>
          <w:bottom w:val="single" w:sz="8" w:space="0" w:color="B22600" w:themeColor="accent6"/>
          <w:right w:val="single" w:sz="8" w:space="0" w:color="B22600" w:themeColor="accent6"/>
        </w:tcBorders>
      </w:tcPr>
    </w:tblStylePr>
    <w:tblStylePr w:type="firstCol">
      <w:rPr>
        <w:b/>
        <w:bCs/>
      </w:rPr>
    </w:tblStylePr>
    <w:tblStylePr w:type="lastCol">
      <w:rPr>
        <w:b/>
        <w:bCs/>
      </w:rPr>
    </w:tblStylePr>
    <w:tblStylePr w:type="band1Vert">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tblStylePr w:type="band1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insideH w:val="single" w:sz="8" w:space="0" w:color="E84C22" w:themeColor="accent1"/>
        <w:insideV w:val="single" w:sz="8" w:space="0" w:color="E84C2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84C22" w:themeColor="accent1"/>
          <w:left w:val="single" w:sz="8" w:space="0" w:color="E84C22" w:themeColor="accent1"/>
          <w:bottom w:val="single" w:sz="18" w:space="0" w:color="E84C22" w:themeColor="accent1"/>
          <w:right w:val="single" w:sz="8" w:space="0" w:color="E84C22" w:themeColor="accent1"/>
          <w:insideH w:val="nil"/>
          <w:insideV w:val="single" w:sz="8" w:space="0" w:color="E84C2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84C22" w:themeColor="accent1"/>
          <w:left w:val="single" w:sz="8" w:space="0" w:color="E84C22" w:themeColor="accent1"/>
          <w:bottom w:val="single" w:sz="8" w:space="0" w:color="E84C22" w:themeColor="accent1"/>
          <w:right w:val="single" w:sz="8" w:space="0" w:color="E84C22" w:themeColor="accent1"/>
          <w:insideH w:val="nil"/>
          <w:insideV w:val="single" w:sz="8" w:space="0" w:color="E84C2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tblStylePr w:type="band1Vert">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shd w:val="clear" w:color="auto" w:fill="F9D2C8" w:themeFill="accent1" w:themeFillTint="3F"/>
      </w:tcPr>
    </w:tblStylePr>
    <w:tblStylePr w:type="band1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insideV w:val="single" w:sz="8" w:space="0" w:color="E84C22" w:themeColor="accent1"/>
        </w:tcBorders>
        <w:shd w:val="clear" w:color="auto" w:fill="F9D2C8" w:themeFill="accent1" w:themeFillTint="3F"/>
      </w:tcPr>
    </w:tblStylePr>
    <w:tblStylePr w:type="band2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insideV w:val="single" w:sz="8" w:space="0" w:color="E84C22"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insideH w:val="single" w:sz="8" w:space="0" w:color="FFBD47" w:themeColor="accent2"/>
        <w:insideV w:val="single" w:sz="8" w:space="0" w:color="FFBD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D47" w:themeColor="accent2"/>
          <w:left w:val="single" w:sz="8" w:space="0" w:color="FFBD47" w:themeColor="accent2"/>
          <w:bottom w:val="single" w:sz="18" w:space="0" w:color="FFBD47" w:themeColor="accent2"/>
          <w:right w:val="single" w:sz="8" w:space="0" w:color="FFBD47" w:themeColor="accent2"/>
          <w:insideH w:val="nil"/>
          <w:insideV w:val="single" w:sz="8" w:space="0" w:color="FFBD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D47" w:themeColor="accent2"/>
          <w:left w:val="single" w:sz="8" w:space="0" w:color="FFBD47" w:themeColor="accent2"/>
          <w:bottom w:val="single" w:sz="8" w:space="0" w:color="FFBD47" w:themeColor="accent2"/>
          <w:right w:val="single" w:sz="8" w:space="0" w:color="FFBD47" w:themeColor="accent2"/>
          <w:insideH w:val="nil"/>
          <w:insideV w:val="single" w:sz="8" w:space="0" w:color="FFBD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tblStylePr w:type="band1Vert">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shd w:val="clear" w:color="auto" w:fill="FFEED1" w:themeFill="accent2" w:themeFillTint="3F"/>
      </w:tcPr>
    </w:tblStylePr>
    <w:tblStylePr w:type="band1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insideV w:val="single" w:sz="8" w:space="0" w:color="FFBD47" w:themeColor="accent2"/>
        </w:tcBorders>
        <w:shd w:val="clear" w:color="auto" w:fill="FFEED1" w:themeFill="accent2" w:themeFillTint="3F"/>
      </w:tcPr>
    </w:tblStylePr>
    <w:tblStylePr w:type="band2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insideV w:val="single" w:sz="8" w:space="0" w:color="FFBD47"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insideH w:val="single" w:sz="8" w:space="0" w:color="B64926" w:themeColor="accent3"/>
        <w:insideV w:val="single" w:sz="8" w:space="0" w:color="B6492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64926" w:themeColor="accent3"/>
          <w:left w:val="single" w:sz="8" w:space="0" w:color="B64926" w:themeColor="accent3"/>
          <w:bottom w:val="single" w:sz="18" w:space="0" w:color="B64926" w:themeColor="accent3"/>
          <w:right w:val="single" w:sz="8" w:space="0" w:color="B64926" w:themeColor="accent3"/>
          <w:insideH w:val="nil"/>
          <w:insideV w:val="single" w:sz="8" w:space="0" w:color="B6492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64926" w:themeColor="accent3"/>
          <w:left w:val="single" w:sz="8" w:space="0" w:color="B64926" w:themeColor="accent3"/>
          <w:bottom w:val="single" w:sz="8" w:space="0" w:color="B64926" w:themeColor="accent3"/>
          <w:right w:val="single" w:sz="8" w:space="0" w:color="B64926" w:themeColor="accent3"/>
          <w:insideH w:val="nil"/>
          <w:insideV w:val="single" w:sz="8" w:space="0" w:color="B6492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tblStylePr w:type="band1Vert">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shd w:val="clear" w:color="auto" w:fill="F2CEC3" w:themeFill="accent3" w:themeFillTint="3F"/>
      </w:tcPr>
    </w:tblStylePr>
    <w:tblStylePr w:type="band1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insideV w:val="single" w:sz="8" w:space="0" w:color="B64926" w:themeColor="accent3"/>
        </w:tcBorders>
        <w:shd w:val="clear" w:color="auto" w:fill="F2CEC3" w:themeFill="accent3" w:themeFillTint="3F"/>
      </w:tcPr>
    </w:tblStylePr>
    <w:tblStylePr w:type="band2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insideV w:val="single" w:sz="8" w:space="0" w:color="B64926"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insideH w:val="single" w:sz="8" w:space="0" w:color="FF8427" w:themeColor="accent4"/>
        <w:insideV w:val="single" w:sz="8" w:space="0" w:color="FF842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8427" w:themeColor="accent4"/>
          <w:left w:val="single" w:sz="8" w:space="0" w:color="FF8427" w:themeColor="accent4"/>
          <w:bottom w:val="single" w:sz="18" w:space="0" w:color="FF8427" w:themeColor="accent4"/>
          <w:right w:val="single" w:sz="8" w:space="0" w:color="FF8427" w:themeColor="accent4"/>
          <w:insideH w:val="nil"/>
          <w:insideV w:val="single" w:sz="8" w:space="0" w:color="FF842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8427" w:themeColor="accent4"/>
          <w:left w:val="single" w:sz="8" w:space="0" w:color="FF8427" w:themeColor="accent4"/>
          <w:bottom w:val="single" w:sz="8" w:space="0" w:color="FF8427" w:themeColor="accent4"/>
          <w:right w:val="single" w:sz="8" w:space="0" w:color="FF8427" w:themeColor="accent4"/>
          <w:insideH w:val="nil"/>
          <w:insideV w:val="single" w:sz="8" w:space="0" w:color="FF842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tblStylePr w:type="band1Vert">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shd w:val="clear" w:color="auto" w:fill="FFE0C9" w:themeFill="accent4" w:themeFillTint="3F"/>
      </w:tcPr>
    </w:tblStylePr>
    <w:tblStylePr w:type="band1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insideV w:val="single" w:sz="8" w:space="0" w:color="FF8427" w:themeColor="accent4"/>
        </w:tcBorders>
        <w:shd w:val="clear" w:color="auto" w:fill="FFE0C9" w:themeFill="accent4" w:themeFillTint="3F"/>
      </w:tcPr>
    </w:tblStylePr>
    <w:tblStylePr w:type="band2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insideV w:val="single" w:sz="8" w:space="0" w:color="FF8427"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insideH w:val="single" w:sz="8" w:space="0" w:color="CC9900" w:themeColor="accent5"/>
        <w:insideV w:val="single" w:sz="8" w:space="0" w:color="CC990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9900" w:themeColor="accent5"/>
          <w:left w:val="single" w:sz="8" w:space="0" w:color="CC9900" w:themeColor="accent5"/>
          <w:bottom w:val="single" w:sz="18" w:space="0" w:color="CC9900" w:themeColor="accent5"/>
          <w:right w:val="single" w:sz="8" w:space="0" w:color="CC9900" w:themeColor="accent5"/>
          <w:insideH w:val="nil"/>
          <w:insideV w:val="single" w:sz="8" w:space="0" w:color="CC990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9900" w:themeColor="accent5"/>
          <w:left w:val="single" w:sz="8" w:space="0" w:color="CC9900" w:themeColor="accent5"/>
          <w:bottom w:val="single" w:sz="8" w:space="0" w:color="CC9900" w:themeColor="accent5"/>
          <w:right w:val="single" w:sz="8" w:space="0" w:color="CC9900" w:themeColor="accent5"/>
          <w:insideH w:val="nil"/>
          <w:insideV w:val="single" w:sz="8" w:space="0" w:color="CC990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tblStylePr w:type="band1Vert">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shd w:val="clear" w:color="auto" w:fill="FFECB3" w:themeFill="accent5" w:themeFillTint="3F"/>
      </w:tcPr>
    </w:tblStylePr>
    <w:tblStylePr w:type="band1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insideV w:val="single" w:sz="8" w:space="0" w:color="CC9900" w:themeColor="accent5"/>
        </w:tcBorders>
        <w:shd w:val="clear" w:color="auto" w:fill="FFECB3" w:themeFill="accent5" w:themeFillTint="3F"/>
      </w:tcPr>
    </w:tblStylePr>
    <w:tblStylePr w:type="band2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insideV w:val="single" w:sz="8" w:space="0" w:color="CC9900"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insideH w:val="single" w:sz="8" w:space="0" w:color="B22600" w:themeColor="accent6"/>
        <w:insideV w:val="single" w:sz="8" w:space="0" w:color="B226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2600" w:themeColor="accent6"/>
          <w:left w:val="single" w:sz="8" w:space="0" w:color="B22600" w:themeColor="accent6"/>
          <w:bottom w:val="single" w:sz="18" w:space="0" w:color="B22600" w:themeColor="accent6"/>
          <w:right w:val="single" w:sz="8" w:space="0" w:color="B22600" w:themeColor="accent6"/>
          <w:insideH w:val="nil"/>
          <w:insideV w:val="single" w:sz="8" w:space="0" w:color="B226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2600" w:themeColor="accent6"/>
          <w:left w:val="single" w:sz="8" w:space="0" w:color="B22600" w:themeColor="accent6"/>
          <w:bottom w:val="single" w:sz="8" w:space="0" w:color="B22600" w:themeColor="accent6"/>
          <w:right w:val="single" w:sz="8" w:space="0" w:color="B22600" w:themeColor="accent6"/>
          <w:insideH w:val="nil"/>
          <w:insideV w:val="single" w:sz="8" w:space="0" w:color="B226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tblStylePr w:type="band1Vert">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shd w:val="clear" w:color="auto" w:fill="FFBEAC" w:themeFill="accent6" w:themeFillTint="3F"/>
      </w:tcPr>
    </w:tblStylePr>
    <w:tblStylePr w:type="band1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insideV w:val="single" w:sz="8" w:space="0" w:color="B22600" w:themeColor="accent6"/>
        </w:tcBorders>
        <w:shd w:val="clear" w:color="auto" w:fill="FFBEAC" w:themeFill="accent6" w:themeFillTint="3F"/>
      </w:tcPr>
    </w:tblStylePr>
    <w:tblStylePr w:type="band2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insideV w:val="single" w:sz="8" w:space="0" w:color="B22600"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single" w:sz="8" w:space="0" w:color="ED7859" w:themeColor="accent1" w:themeTint="BF"/>
      </w:tblBorders>
    </w:tblPr>
    <w:tblStylePr w:type="firstRow">
      <w:pPr>
        <w:spacing w:before="0" w:after="0" w:line="240" w:lineRule="auto"/>
      </w:pPr>
      <w:rPr>
        <w:b/>
        <w:bCs/>
        <w:color w:val="FFFFFF" w:themeColor="background1"/>
      </w:rPr>
      <w:tblPr/>
      <w:tcPr>
        <w:tc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nil"/>
          <w:insideV w:val="nil"/>
        </w:tcBorders>
        <w:shd w:val="clear" w:color="auto" w:fill="E84C22" w:themeFill="accent1"/>
      </w:tcPr>
    </w:tblStylePr>
    <w:tblStylePr w:type="lastRow">
      <w:pPr>
        <w:spacing w:before="0" w:after="0" w:line="240" w:lineRule="auto"/>
      </w:pPr>
      <w:rPr>
        <w:b/>
        <w:bCs/>
      </w:rPr>
      <w:tblPr/>
      <w:tcPr>
        <w:tcBorders>
          <w:top w:val="double" w:sz="6"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D2C8" w:themeFill="accent1" w:themeFillTint="3F"/>
      </w:tcPr>
    </w:tblStylePr>
    <w:tblStylePr w:type="band1Horz">
      <w:tblPr/>
      <w:tcPr>
        <w:tcBorders>
          <w:insideH w:val="nil"/>
          <w:insideV w:val="nil"/>
        </w:tcBorders>
        <w:shd w:val="clear" w:color="auto" w:fill="F9D2C8"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single" w:sz="8" w:space="0" w:color="FFCD75" w:themeColor="accent2" w:themeTint="BF"/>
      </w:tblBorders>
    </w:tblPr>
    <w:tblStylePr w:type="firstRow">
      <w:pPr>
        <w:spacing w:before="0" w:after="0" w:line="240" w:lineRule="auto"/>
      </w:pPr>
      <w:rPr>
        <w:b/>
        <w:bCs/>
        <w:color w:val="FFFFFF" w:themeColor="background1"/>
      </w:rPr>
      <w:tblPr/>
      <w:tcPr>
        <w:tc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nil"/>
          <w:insideV w:val="nil"/>
        </w:tcBorders>
        <w:shd w:val="clear" w:color="auto" w:fill="FFBD47" w:themeFill="accent2"/>
      </w:tcPr>
    </w:tblStylePr>
    <w:tblStylePr w:type="lastRow">
      <w:pPr>
        <w:spacing w:before="0" w:after="0" w:line="240" w:lineRule="auto"/>
      </w:pPr>
      <w:rPr>
        <w:b/>
        <w:bCs/>
      </w:rPr>
      <w:tblPr/>
      <w:tcPr>
        <w:tcBorders>
          <w:top w:val="double" w:sz="6"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2" w:themeFillTint="3F"/>
      </w:tcPr>
    </w:tblStylePr>
    <w:tblStylePr w:type="band1Horz">
      <w:tblPr/>
      <w:tcPr>
        <w:tcBorders>
          <w:insideH w:val="nil"/>
          <w:insideV w:val="nil"/>
        </w:tcBorders>
        <w:shd w:val="clear" w:color="auto" w:fill="FFEED1"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single" w:sz="8" w:space="0" w:color="D96D4B" w:themeColor="accent3" w:themeTint="BF"/>
      </w:tblBorders>
    </w:tblPr>
    <w:tblStylePr w:type="firstRow">
      <w:pPr>
        <w:spacing w:before="0" w:after="0" w:line="240" w:lineRule="auto"/>
      </w:pPr>
      <w:rPr>
        <w:b/>
        <w:bCs/>
        <w:color w:val="FFFFFF" w:themeColor="background1"/>
      </w:rPr>
      <w:tblPr/>
      <w:tcPr>
        <w:tc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nil"/>
          <w:insideV w:val="nil"/>
        </w:tcBorders>
        <w:shd w:val="clear" w:color="auto" w:fill="B64926" w:themeFill="accent3"/>
      </w:tcPr>
    </w:tblStylePr>
    <w:tblStylePr w:type="lastRow">
      <w:pPr>
        <w:spacing w:before="0" w:after="0" w:line="240" w:lineRule="auto"/>
      </w:pPr>
      <w:rPr>
        <w:b/>
        <w:bCs/>
      </w:rPr>
      <w:tblPr/>
      <w:tcPr>
        <w:tcBorders>
          <w:top w:val="double" w:sz="6"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2CEC3" w:themeFill="accent3" w:themeFillTint="3F"/>
      </w:tcPr>
    </w:tblStylePr>
    <w:tblStylePr w:type="band1Horz">
      <w:tblPr/>
      <w:tcPr>
        <w:tcBorders>
          <w:insideH w:val="nil"/>
          <w:insideV w:val="nil"/>
        </w:tcBorders>
        <w:shd w:val="clear" w:color="auto" w:fill="F2CEC3"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single" w:sz="8" w:space="0" w:color="FFA25D" w:themeColor="accent4" w:themeTint="BF"/>
      </w:tblBorders>
    </w:tblPr>
    <w:tblStylePr w:type="firstRow">
      <w:pPr>
        <w:spacing w:before="0" w:after="0" w:line="240" w:lineRule="auto"/>
      </w:pPr>
      <w:rPr>
        <w:b/>
        <w:bCs/>
        <w:color w:val="FFFFFF" w:themeColor="background1"/>
      </w:rPr>
      <w:tblPr/>
      <w:tcPr>
        <w:tc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nil"/>
          <w:insideV w:val="nil"/>
        </w:tcBorders>
        <w:shd w:val="clear" w:color="auto" w:fill="FF8427" w:themeFill="accent4"/>
      </w:tcPr>
    </w:tblStylePr>
    <w:tblStylePr w:type="lastRow">
      <w:pPr>
        <w:spacing w:before="0" w:after="0" w:line="240" w:lineRule="auto"/>
      </w:pPr>
      <w:rPr>
        <w:b/>
        <w:bCs/>
      </w:rPr>
      <w:tblPr/>
      <w:tcPr>
        <w:tcBorders>
          <w:top w:val="double" w:sz="6"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0C9" w:themeFill="accent4" w:themeFillTint="3F"/>
      </w:tcPr>
    </w:tblStylePr>
    <w:tblStylePr w:type="band1Horz">
      <w:tblPr/>
      <w:tcPr>
        <w:tcBorders>
          <w:insideH w:val="nil"/>
          <w:insideV w:val="nil"/>
        </w:tcBorders>
        <w:shd w:val="clear" w:color="auto" w:fill="FFE0C9"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single" w:sz="8" w:space="0" w:color="FFC519" w:themeColor="accent5" w:themeTint="BF"/>
      </w:tblBorders>
    </w:tblPr>
    <w:tblStylePr w:type="firstRow">
      <w:pPr>
        <w:spacing w:before="0" w:after="0" w:line="240" w:lineRule="auto"/>
      </w:pPr>
      <w:rPr>
        <w:b/>
        <w:bCs/>
        <w:color w:val="FFFFFF" w:themeColor="background1"/>
      </w:rPr>
      <w:tblPr/>
      <w:tcPr>
        <w:tc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nil"/>
          <w:insideV w:val="nil"/>
        </w:tcBorders>
        <w:shd w:val="clear" w:color="auto" w:fill="CC9900" w:themeFill="accent5"/>
      </w:tcPr>
    </w:tblStylePr>
    <w:tblStylePr w:type="lastRow">
      <w:pPr>
        <w:spacing w:before="0" w:after="0" w:line="240" w:lineRule="auto"/>
      </w:pPr>
      <w:rPr>
        <w:b/>
        <w:bCs/>
      </w:rPr>
      <w:tblPr/>
      <w:tcPr>
        <w:tcBorders>
          <w:top w:val="double" w:sz="6"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ECB3" w:themeFill="accent5" w:themeFillTint="3F"/>
      </w:tcPr>
    </w:tblStylePr>
    <w:tblStylePr w:type="band1Horz">
      <w:tblPr/>
      <w:tcPr>
        <w:tcBorders>
          <w:insideH w:val="nil"/>
          <w:insideV w:val="nil"/>
        </w:tcBorders>
        <w:shd w:val="clear" w:color="auto" w:fill="FFECB3"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single" w:sz="8" w:space="0" w:color="FF3A06" w:themeColor="accent6" w:themeTint="BF"/>
      </w:tblBorders>
    </w:tblPr>
    <w:tblStylePr w:type="firstRow">
      <w:pPr>
        <w:spacing w:before="0" w:after="0" w:line="240" w:lineRule="auto"/>
      </w:pPr>
      <w:rPr>
        <w:b/>
        <w:bCs/>
        <w:color w:val="FFFFFF" w:themeColor="background1"/>
      </w:rPr>
      <w:tblPr/>
      <w:tcPr>
        <w:tc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nil"/>
          <w:insideV w:val="nil"/>
        </w:tcBorders>
        <w:shd w:val="clear" w:color="auto" w:fill="B22600" w:themeFill="accent6"/>
      </w:tcPr>
    </w:tblStylePr>
    <w:tblStylePr w:type="lastRow">
      <w:pPr>
        <w:spacing w:before="0" w:after="0" w:line="240" w:lineRule="auto"/>
      </w:pPr>
      <w:rPr>
        <w:b/>
        <w:bCs/>
      </w:rPr>
      <w:tblPr/>
      <w:tcPr>
        <w:tcBorders>
          <w:top w:val="double" w:sz="6"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BEAC" w:themeFill="accent6" w:themeFillTint="3F"/>
      </w:tcPr>
    </w:tblStylePr>
    <w:tblStylePr w:type="band1Horz">
      <w:tblPr/>
      <w:tcPr>
        <w:tcBorders>
          <w:insideH w:val="nil"/>
          <w:insideV w:val="nil"/>
        </w:tcBorders>
        <w:shd w:val="clear" w:color="auto" w:fill="FFBEAC"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84C2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84C22" w:themeFill="accent1"/>
      </w:tcPr>
    </w:tblStylePr>
    <w:tblStylePr w:type="lastCol">
      <w:rPr>
        <w:b/>
        <w:bCs/>
        <w:color w:val="FFFFFF" w:themeColor="background1"/>
      </w:rPr>
      <w:tblPr/>
      <w:tcPr>
        <w:tcBorders>
          <w:left w:val="nil"/>
          <w:right w:val="nil"/>
          <w:insideH w:val="nil"/>
          <w:insideV w:val="nil"/>
        </w:tcBorders>
        <w:shd w:val="clear" w:color="auto" w:fill="E84C2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D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D47" w:themeFill="accent2"/>
      </w:tcPr>
    </w:tblStylePr>
    <w:tblStylePr w:type="lastCol">
      <w:rPr>
        <w:b/>
        <w:bCs/>
        <w:color w:val="FFFFFF" w:themeColor="background1"/>
      </w:rPr>
      <w:tblPr/>
      <w:tcPr>
        <w:tcBorders>
          <w:left w:val="nil"/>
          <w:right w:val="nil"/>
          <w:insideH w:val="nil"/>
          <w:insideV w:val="nil"/>
        </w:tcBorders>
        <w:shd w:val="clear" w:color="auto" w:fill="FFBD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6492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64926" w:themeFill="accent3"/>
      </w:tcPr>
    </w:tblStylePr>
    <w:tblStylePr w:type="lastCol">
      <w:rPr>
        <w:b/>
        <w:bCs/>
        <w:color w:val="FFFFFF" w:themeColor="background1"/>
      </w:rPr>
      <w:tblPr/>
      <w:tcPr>
        <w:tcBorders>
          <w:left w:val="nil"/>
          <w:right w:val="nil"/>
          <w:insideH w:val="nil"/>
          <w:insideV w:val="nil"/>
        </w:tcBorders>
        <w:shd w:val="clear" w:color="auto" w:fill="B6492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842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8427" w:themeFill="accent4"/>
      </w:tcPr>
    </w:tblStylePr>
    <w:tblStylePr w:type="lastCol">
      <w:rPr>
        <w:b/>
        <w:bCs/>
        <w:color w:val="FFFFFF" w:themeColor="background1"/>
      </w:rPr>
      <w:tblPr/>
      <w:tcPr>
        <w:tcBorders>
          <w:left w:val="nil"/>
          <w:right w:val="nil"/>
          <w:insideH w:val="nil"/>
          <w:insideV w:val="nil"/>
        </w:tcBorders>
        <w:shd w:val="clear" w:color="auto" w:fill="FF842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990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9900" w:themeFill="accent5"/>
      </w:tcPr>
    </w:tblStylePr>
    <w:tblStylePr w:type="lastCol">
      <w:rPr>
        <w:b/>
        <w:bCs/>
        <w:color w:val="FFFFFF" w:themeColor="background1"/>
      </w:rPr>
      <w:tblPr/>
      <w:tcPr>
        <w:tcBorders>
          <w:left w:val="nil"/>
          <w:right w:val="nil"/>
          <w:insideH w:val="nil"/>
          <w:insideV w:val="nil"/>
        </w:tcBorders>
        <w:shd w:val="clear" w:color="auto" w:fill="CC990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26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2600" w:themeFill="accent6"/>
      </w:tcPr>
    </w:tblStylePr>
    <w:tblStylePr w:type="lastCol">
      <w:rPr>
        <w:b/>
        <w:bCs/>
        <w:color w:val="FFFFFF" w:themeColor="background1"/>
      </w:rPr>
      <w:tblPr/>
      <w:tcPr>
        <w:tcBorders>
          <w:left w:val="nil"/>
          <w:right w:val="nil"/>
          <w:insideH w:val="nil"/>
          <w:insideV w:val="nil"/>
        </w:tcBorders>
        <w:shd w:val="clear" w:color="auto" w:fill="B226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0504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E84C22" w:themeColor="accent1"/>
        <w:bottom w:val="single" w:sz="8" w:space="0" w:color="E84C22" w:themeColor="accent1"/>
      </w:tblBorders>
    </w:tblPr>
    <w:tblStylePr w:type="firstRow">
      <w:rPr>
        <w:rFonts w:asciiTheme="majorHAnsi" w:eastAsiaTheme="majorEastAsia" w:hAnsiTheme="majorHAnsi" w:cstheme="majorBidi"/>
      </w:rPr>
      <w:tblPr/>
      <w:tcPr>
        <w:tcBorders>
          <w:top w:val="nil"/>
          <w:bottom w:val="single" w:sz="8" w:space="0" w:color="E84C22" w:themeColor="accent1"/>
        </w:tcBorders>
      </w:tcPr>
    </w:tblStylePr>
    <w:tblStylePr w:type="lastRow">
      <w:rPr>
        <w:b/>
        <w:bCs/>
        <w:color w:val="505046" w:themeColor="text2"/>
      </w:rPr>
      <w:tblPr/>
      <w:tcPr>
        <w:tcBorders>
          <w:top w:val="single" w:sz="8" w:space="0" w:color="E84C22" w:themeColor="accent1"/>
          <w:bottom w:val="single" w:sz="8" w:space="0" w:color="E84C22" w:themeColor="accent1"/>
        </w:tcBorders>
      </w:tcPr>
    </w:tblStylePr>
    <w:tblStylePr w:type="firstCol">
      <w:rPr>
        <w:b/>
        <w:bCs/>
      </w:rPr>
    </w:tblStylePr>
    <w:tblStylePr w:type="lastCol">
      <w:rPr>
        <w:b/>
        <w:bCs/>
      </w:rPr>
      <w:tblPr/>
      <w:tcPr>
        <w:tcBorders>
          <w:top w:val="single" w:sz="8" w:space="0" w:color="E84C22" w:themeColor="accent1"/>
          <w:bottom w:val="single" w:sz="8" w:space="0" w:color="E84C22" w:themeColor="accent1"/>
        </w:tcBorders>
      </w:tcPr>
    </w:tblStylePr>
    <w:tblStylePr w:type="band1Vert">
      <w:tblPr/>
      <w:tcPr>
        <w:shd w:val="clear" w:color="auto" w:fill="F9D2C8" w:themeFill="accent1" w:themeFillTint="3F"/>
      </w:tcPr>
    </w:tblStylePr>
    <w:tblStylePr w:type="band1Horz">
      <w:tblPr/>
      <w:tcPr>
        <w:shd w:val="clear" w:color="auto" w:fill="F9D2C8"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FFBD47" w:themeColor="accent2"/>
        <w:bottom w:val="single" w:sz="8" w:space="0" w:color="FFBD47" w:themeColor="accent2"/>
      </w:tblBorders>
    </w:tblPr>
    <w:tblStylePr w:type="firstRow">
      <w:rPr>
        <w:rFonts w:asciiTheme="majorHAnsi" w:eastAsiaTheme="majorEastAsia" w:hAnsiTheme="majorHAnsi" w:cstheme="majorBidi"/>
      </w:rPr>
      <w:tblPr/>
      <w:tcPr>
        <w:tcBorders>
          <w:top w:val="nil"/>
          <w:bottom w:val="single" w:sz="8" w:space="0" w:color="FFBD47" w:themeColor="accent2"/>
        </w:tcBorders>
      </w:tcPr>
    </w:tblStylePr>
    <w:tblStylePr w:type="lastRow">
      <w:rPr>
        <w:b/>
        <w:bCs/>
        <w:color w:val="505046" w:themeColor="text2"/>
      </w:rPr>
      <w:tblPr/>
      <w:tcPr>
        <w:tcBorders>
          <w:top w:val="single" w:sz="8" w:space="0" w:color="FFBD47" w:themeColor="accent2"/>
          <w:bottom w:val="single" w:sz="8" w:space="0" w:color="FFBD47" w:themeColor="accent2"/>
        </w:tcBorders>
      </w:tcPr>
    </w:tblStylePr>
    <w:tblStylePr w:type="firstCol">
      <w:rPr>
        <w:b/>
        <w:bCs/>
      </w:rPr>
    </w:tblStylePr>
    <w:tblStylePr w:type="lastCol">
      <w:rPr>
        <w:b/>
        <w:bCs/>
      </w:rPr>
      <w:tblPr/>
      <w:tcPr>
        <w:tcBorders>
          <w:top w:val="single" w:sz="8" w:space="0" w:color="FFBD47" w:themeColor="accent2"/>
          <w:bottom w:val="single" w:sz="8" w:space="0" w:color="FFBD47" w:themeColor="accent2"/>
        </w:tcBorders>
      </w:tcPr>
    </w:tblStylePr>
    <w:tblStylePr w:type="band1Vert">
      <w:tblPr/>
      <w:tcPr>
        <w:shd w:val="clear" w:color="auto" w:fill="FFEED1" w:themeFill="accent2" w:themeFillTint="3F"/>
      </w:tcPr>
    </w:tblStylePr>
    <w:tblStylePr w:type="band1Horz">
      <w:tblPr/>
      <w:tcPr>
        <w:shd w:val="clear" w:color="auto" w:fill="FFEED1"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B64926" w:themeColor="accent3"/>
        <w:bottom w:val="single" w:sz="8" w:space="0" w:color="B64926" w:themeColor="accent3"/>
      </w:tblBorders>
    </w:tblPr>
    <w:tblStylePr w:type="firstRow">
      <w:rPr>
        <w:rFonts w:asciiTheme="majorHAnsi" w:eastAsiaTheme="majorEastAsia" w:hAnsiTheme="majorHAnsi" w:cstheme="majorBidi"/>
      </w:rPr>
      <w:tblPr/>
      <w:tcPr>
        <w:tcBorders>
          <w:top w:val="nil"/>
          <w:bottom w:val="single" w:sz="8" w:space="0" w:color="B64926" w:themeColor="accent3"/>
        </w:tcBorders>
      </w:tcPr>
    </w:tblStylePr>
    <w:tblStylePr w:type="lastRow">
      <w:rPr>
        <w:b/>
        <w:bCs/>
        <w:color w:val="505046" w:themeColor="text2"/>
      </w:rPr>
      <w:tblPr/>
      <w:tcPr>
        <w:tcBorders>
          <w:top w:val="single" w:sz="8" w:space="0" w:color="B64926" w:themeColor="accent3"/>
          <w:bottom w:val="single" w:sz="8" w:space="0" w:color="B64926" w:themeColor="accent3"/>
        </w:tcBorders>
      </w:tcPr>
    </w:tblStylePr>
    <w:tblStylePr w:type="firstCol">
      <w:rPr>
        <w:b/>
        <w:bCs/>
      </w:rPr>
    </w:tblStylePr>
    <w:tblStylePr w:type="lastCol">
      <w:rPr>
        <w:b/>
        <w:bCs/>
      </w:rPr>
      <w:tblPr/>
      <w:tcPr>
        <w:tcBorders>
          <w:top w:val="single" w:sz="8" w:space="0" w:color="B64926" w:themeColor="accent3"/>
          <w:bottom w:val="single" w:sz="8" w:space="0" w:color="B64926" w:themeColor="accent3"/>
        </w:tcBorders>
      </w:tcPr>
    </w:tblStylePr>
    <w:tblStylePr w:type="band1Vert">
      <w:tblPr/>
      <w:tcPr>
        <w:shd w:val="clear" w:color="auto" w:fill="F2CEC3" w:themeFill="accent3" w:themeFillTint="3F"/>
      </w:tcPr>
    </w:tblStylePr>
    <w:tblStylePr w:type="band1Horz">
      <w:tblPr/>
      <w:tcPr>
        <w:shd w:val="clear" w:color="auto" w:fill="F2CEC3"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FF8427" w:themeColor="accent4"/>
        <w:bottom w:val="single" w:sz="8" w:space="0" w:color="FF8427" w:themeColor="accent4"/>
      </w:tblBorders>
    </w:tblPr>
    <w:tblStylePr w:type="firstRow">
      <w:rPr>
        <w:rFonts w:asciiTheme="majorHAnsi" w:eastAsiaTheme="majorEastAsia" w:hAnsiTheme="majorHAnsi" w:cstheme="majorBidi"/>
      </w:rPr>
      <w:tblPr/>
      <w:tcPr>
        <w:tcBorders>
          <w:top w:val="nil"/>
          <w:bottom w:val="single" w:sz="8" w:space="0" w:color="FF8427" w:themeColor="accent4"/>
        </w:tcBorders>
      </w:tcPr>
    </w:tblStylePr>
    <w:tblStylePr w:type="lastRow">
      <w:rPr>
        <w:b/>
        <w:bCs/>
        <w:color w:val="505046" w:themeColor="text2"/>
      </w:rPr>
      <w:tblPr/>
      <w:tcPr>
        <w:tcBorders>
          <w:top w:val="single" w:sz="8" w:space="0" w:color="FF8427" w:themeColor="accent4"/>
          <w:bottom w:val="single" w:sz="8" w:space="0" w:color="FF8427" w:themeColor="accent4"/>
        </w:tcBorders>
      </w:tcPr>
    </w:tblStylePr>
    <w:tblStylePr w:type="firstCol">
      <w:rPr>
        <w:b/>
        <w:bCs/>
      </w:rPr>
    </w:tblStylePr>
    <w:tblStylePr w:type="lastCol">
      <w:rPr>
        <w:b/>
        <w:bCs/>
      </w:rPr>
      <w:tblPr/>
      <w:tcPr>
        <w:tcBorders>
          <w:top w:val="single" w:sz="8" w:space="0" w:color="FF8427" w:themeColor="accent4"/>
          <w:bottom w:val="single" w:sz="8" w:space="0" w:color="FF8427" w:themeColor="accent4"/>
        </w:tcBorders>
      </w:tcPr>
    </w:tblStylePr>
    <w:tblStylePr w:type="band1Vert">
      <w:tblPr/>
      <w:tcPr>
        <w:shd w:val="clear" w:color="auto" w:fill="FFE0C9" w:themeFill="accent4" w:themeFillTint="3F"/>
      </w:tcPr>
    </w:tblStylePr>
    <w:tblStylePr w:type="band1Horz">
      <w:tblPr/>
      <w:tcPr>
        <w:shd w:val="clear" w:color="auto" w:fill="FFE0C9"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CC9900" w:themeColor="accent5"/>
        <w:bottom w:val="single" w:sz="8" w:space="0" w:color="CC9900" w:themeColor="accent5"/>
      </w:tblBorders>
    </w:tblPr>
    <w:tblStylePr w:type="firstRow">
      <w:rPr>
        <w:rFonts w:asciiTheme="majorHAnsi" w:eastAsiaTheme="majorEastAsia" w:hAnsiTheme="majorHAnsi" w:cstheme="majorBidi"/>
      </w:rPr>
      <w:tblPr/>
      <w:tcPr>
        <w:tcBorders>
          <w:top w:val="nil"/>
          <w:bottom w:val="single" w:sz="8" w:space="0" w:color="CC9900" w:themeColor="accent5"/>
        </w:tcBorders>
      </w:tcPr>
    </w:tblStylePr>
    <w:tblStylePr w:type="lastRow">
      <w:rPr>
        <w:b/>
        <w:bCs/>
        <w:color w:val="505046" w:themeColor="text2"/>
      </w:rPr>
      <w:tblPr/>
      <w:tcPr>
        <w:tcBorders>
          <w:top w:val="single" w:sz="8" w:space="0" w:color="CC9900" w:themeColor="accent5"/>
          <w:bottom w:val="single" w:sz="8" w:space="0" w:color="CC9900" w:themeColor="accent5"/>
        </w:tcBorders>
      </w:tcPr>
    </w:tblStylePr>
    <w:tblStylePr w:type="firstCol">
      <w:rPr>
        <w:b/>
        <w:bCs/>
      </w:rPr>
    </w:tblStylePr>
    <w:tblStylePr w:type="lastCol">
      <w:rPr>
        <w:b/>
        <w:bCs/>
      </w:rPr>
      <w:tblPr/>
      <w:tcPr>
        <w:tcBorders>
          <w:top w:val="single" w:sz="8" w:space="0" w:color="CC9900" w:themeColor="accent5"/>
          <w:bottom w:val="single" w:sz="8" w:space="0" w:color="CC9900" w:themeColor="accent5"/>
        </w:tcBorders>
      </w:tcPr>
    </w:tblStylePr>
    <w:tblStylePr w:type="band1Vert">
      <w:tblPr/>
      <w:tcPr>
        <w:shd w:val="clear" w:color="auto" w:fill="FFECB3" w:themeFill="accent5" w:themeFillTint="3F"/>
      </w:tcPr>
    </w:tblStylePr>
    <w:tblStylePr w:type="band1Horz">
      <w:tblPr/>
      <w:tcPr>
        <w:shd w:val="clear" w:color="auto" w:fill="FFECB3"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B22600" w:themeColor="accent6"/>
        <w:bottom w:val="single" w:sz="8" w:space="0" w:color="B22600" w:themeColor="accent6"/>
      </w:tblBorders>
    </w:tblPr>
    <w:tblStylePr w:type="firstRow">
      <w:rPr>
        <w:rFonts w:asciiTheme="majorHAnsi" w:eastAsiaTheme="majorEastAsia" w:hAnsiTheme="majorHAnsi" w:cstheme="majorBidi"/>
      </w:rPr>
      <w:tblPr/>
      <w:tcPr>
        <w:tcBorders>
          <w:top w:val="nil"/>
          <w:bottom w:val="single" w:sz="8" w:space="0" w:color="B22600" w:themeColor="accent6"/>
        </w:tcBorders>
      </w:tcPr>
    </w:tblStylePr>
    <w:tblStylePr w:type="lastRow">
      <w:rPr>
        <w:b/>
        <w:bCs/>
        <w:color w:val="505046" w:themeColor="text2"/>
      </w:rPr>
      <w:tblPr/>
      <w:tcPr>
        <w:tcBorders>
          <w:top w:val="single" w:sz="8" w:space="0" w:color="B22600" w:themeColor="accent6"/>
          <w:bottom w:val="single" w:sz="8" w:space="0" w:color="B22600" w:themeColor="accent6"/>
        </w:tcBorders>
      </w:tcPr>
    </w:tblStylePr>
    <w:tblStylePr w:type="firstCol">
      <w:rPr>
        <w:b/>
        <w:bCs/>
      </w:rPr>
    </w:tblStylePr>
    <w:tblStylePr w:type="lastCol">
      <w:rPr>
        <w:b/>
        <w:bCs/>
      </w:rPr>
      <w:tblPr/>
      <w:tcPr>
        <w:tcBorders>
          <w:top w:val="single" w:sz="8" w:space="0" w:color="B22600" w:themeColor="accent6"/>
          <w:bottom w:val="single" w:sz="8" w:space="0" w:color="B22600" w:themeColor="accent6"/>
        </w:tcBorders>
      </w:tcPr>
    </w:tblStylePr>
    <w:tblStylePr w:type="band1Vert">
      <w:tblPr/>
      <w:tcPr>
        <w:shd w:val="clear" w:color="auto" w:fill="FFBEAC" w:themeFill="accent6" w:themeFillTint="3F"/>
      </w:tcPr>
    </w:tblStylePr>
    <w:tblStylePr w:type="band1Horz">
      <w:tblPr/>
      <w:tcPr>
        <w:shd w:val="clear" w:color="auto" w:fill="FFBEAC"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tblBorders>
    </w:tblPr>
    <w:tblStylePr w:type="firstRow">
      <w:rPr>
        <w:sz w:val="24"/>
        <w:szCs w:val="24"/>
      </w:rPr>
      <w:tblPr/>
      <w:tcPr>
        <w:tcBorders>
          <w:top w:val="nil"/>
          <w:left w:val="nil"/>
          <w:bottom w:val="single" w:sz="24" w:space="0" w:color="E84C22" w:themeColor="accent1"/>
          <w:right w:val="nil"/>
          <w:insideH w:val="nil"/>
          <w:insideV w:val="nil"/>
        </w:tcBorders>
        <w:shd w:val="clear" w:color="auto" w:fill="FFFFFF" w:themeFill="background1"/>
      </w:tcPr>
    </w:tblStylePr>
    <w:tblStylePr w:type="lastRow">
      <w:tblPr/>
      <w:tcPr>
        <w:tcBorders>
          <w:top w:val="single" w:sz="8" w:space="0" w:color="E84C2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84C22" w:themeColor="accent1"/>
          <w:insideH w:val="nil"/>
          <w:insideV w:val="nil"/>
        </w:tcBorders>
        <w:shd w:val="clear" w:color="auto" w:fill="FFFFFF" w:themeFill="background1"/>
      </w:tcPr>
    </w:tblStylePr>
    <w:tblStylePr w:type="lastCol">
      <w:tblPr/>
      <w:tcPr>
        <w:tcBorders>
          <w:top w:val="nil"/>
          <w:left w:val="single" w:sz="8" w:space="0" w:color="E84C2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top w:val="nil"/>
          <w:bottom w:val="nil"/>
          <w:insideH w:val="nil"/>
          <w:insideV w:val="nil"/>
        </w:tcBorders>
        <w:shd w:val="clear" w:color="auto" w:fill="F9D2C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tblBorders>
    </w:tblPr>
    <w:tblStylePr w:type="firstRow">
      <w:rPr>
        <w:sz w:val="24"/>
        <w:szCs w:val="24"/>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tblPr/>
      <w:tcPr>
        <w:tcBorders>
          <w:top w:val="single" w:sz="8" w:space="0" w:color="FFBD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D47" w:themeColor="accent2"/>
          <w:insideH w:val="nil"/>
          <w:insideV w:val="nil"/>
        </w:tcBorders>
        <w:shd w:val="clear" w:color="auto" w:fill="FFFFFF" w:themeFill="background1"/>
      </w:tcPr>
    </w:tblStylePr>
    <w:tblStylePr w:type="lastCol">
      <w:tblPr/>
      <w:tcPr>
        <w:tcBorders>
          <w:top w:val="nil"/>
          <w:left w:val="single" w:sz="8" w:space="0" w:color="FFBD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2" w:themeFillTint="3F"/>
      </w:tcPr>
    </w:tblStylePr>
    <w:tblStylePr w:type="band1Horz">
      <w:tblPr/>
      <w:tcPr>
        <w:tcBorders>
          <w:top w:val="nil"/>
          <w:bottom w:val="nil"/>
          <w:insideH w:val="nil"/>
          <w:insideV w:val="nil"/>
        </w:tcBorders>
        <w:shd w:val="clear" w:color="auto" w:fill="FFEE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tblBorders>
    </w:tblPr>
    <w:tblStylePr w:type="firstRow">
      <w:rPr>
        <w:sz w:val="24"/>
        <w:szCs w:val="24"/>
      </w:rPr>
      <w:tblPr/>
      <w:tcPr>
        <w:tcBorders>
          <w:top w:val="nil"/>
          <w:left w:val="nil"/>
          <w:bottom w:val="single" w:sz="24" w:space="0" w:color="B64926" w:themeColor="accent3"/>
          <w:right w:val="nil"/>
          <w:insideH w:val="nil"/>
          <w:insideV w:val="nil"/>
        </w:tcBorders>
        <w:shd w:val="clear" w:color="auto" w:fill="FFFFFF" w:themeFill="background1"/>
      </w:tcPr>
    </w:tblStylePr>
    <w:tblStylePr w:type="lastRow">
      <w:tblPr/>
      <w:tcPr>
        <w:tcBorders>
          <w:top w:val="single" w:sz="8" w:space="0" w:color="B6492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64926" w:themeColor="accent3"/>
          <w:insideH w:val="nil"/>
          <w:insideV w:val="nil"/>
        </w:tcBorders>
        <w:shd w:val="clear" w:color="auto" w:fill="FFFFFF" w:themeFill="background1"/>
      </w:tcPr>
    </w:tblStylePr>
    <w:tblStylePr w:type="lastCol">
      <w:tblPr/>
      <w:tcPr>
        <w:tcBorders>
          <w:top w:val="nil"/>
          <w:left w:val="single" w:sz="8" w:space="0" w:color="B6492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CEC3" w:themeFill="accent3" w:themeFillTint="3F"/>
      </w:tcPr>
    </w:tblStylePr>
    <w:tblStylePr w:type="band1Horz">
      <w:tblPr/>
      <w:tcPr>
        <w:tcBorders>
          <w:top w:val="nil"/>
          <w:bottom w:val="nil"/>
          <w:insideH w:val="nil"/>
          <w:insideV w:val="nil"/>
        </w:tcBorders>
        <w:shd w:val="clear" w:color="auto" w:fill="F2CEC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tblBorders>
    </w:tblPr>
    <w:tblStylePr w:type="firstRow">
      <w:rPr>
        <w:sz w:val="24"/>
        <w:szCs w:val="24"/>
      </w:rPr>
      <w:tblPr/>
      <w:tcPr>
        <w:tcBorders>
          <w:top w:val="nil"/>
          <w:left w:val="nil"/>
          <w:bottom w:val="single" w:sz="24" w:space="0" w:color="FF8427" w:themeColor="accent4"/>
          <w:right w:val="nil"/>
          <w:insideH w:val="nil"/>
          <w:insideV w:val="nil"/>
        </w:tcBorders>
        <w:shd w:val="clear" w:color="auto" w:fill="FFFFFF" w:themeFill="background1"/>
      </w:tcPr>
    </w:tblStylePr>
    <w:tblStylePr w:type="lastRow">
      <w:tblPr/>
      <w:tcPr>
        <w:tcBorders>
          <w:top w:val="single" w:sz="8" w:space="0" w:color="FF8427"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8427" w:themeColor="accent4"/>
          <w:insideH w:val="nil"/>
          <w:insideV w:val="nil"/>
        </w:tcBorders>
        <w:shd w:val="clear" w:color="auto" w:fill="FFFFFF" w:themeFill="background1"/>
      </w:tcPr>
    </w:tblStylePr>
    <w:tblStylePr w:type="lastCol">
      <w:tblPr/>
      <w:tcPr>
        <w:tcBorders>
          <w:top w:val="nil"/>
          <w:left w:val="single" w:sz="8" w:space="0" w:color="FF842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0C9" w:themeFill="accent4" w:themeFillTint="3F"/>
      </w:tcPr>
    </w:tblStylePr>
    <w:tblStylePr w:type="band1Horz">
      <w:tblPr/>
      <w:tcPr>
        <w:tcBorders>
          <w:top w:val="nil"/>
          <w:bottom w:val="nil"/>
          <w:insideH w:val="nil"/>
          <w:insideV w:val="nil"/>
        </w:tcBorders>
        <w:shd w:val="clear" w:color="auto" w:fill="FFE0C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tblBorders>
    </w:tblPr>
    <w:tblStylePr w:type="firstRow">
      <w:rPr>
        <w:sz w:val="24"/>
        <w:szCs w:val="24"/>
      </w:rPr>
      <w:tblPr/>
      <w:tcPr>
        <w:tcBorders>
          <w:top w:val="nil"/>
          <w:left w:val="nil"/>
          <w:bottom w:val="single" w:sz="24" w:space="0" w:color="CC9900" w:themeColor="accent5"/>
          <w:right w:val="nil"/>
          <w:insideH w:val="nil"/>
          <w:insideV w:val="nil"/>
        </w:tcBorders>
        <w:shd w:val="clear" w:color="auto" w:fill="FFFFFF" w:themeFill="background1"/>
      </w:tcPr>
    </w:tblStylePr>
    <w:tblStylePr w:type="lastRow">
      <w:tblPr/>
      <w:tcPr>
        <w:tcBorders>
          <w:top w:val="single" w:sz="8" w:space="0" w:color="CC9900"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9900" w:themeColor="accent5"/>
          <w:insideH w:val="nil"/>
          <w:insideV w:val="nil"/>
        </w:tcBorders>
        <w:shd w:val="clear" w:color="auto" w:fill="FFFFFF" w:themeFill="background1"/>
      </w:tcPr>
    </w:tblStylePr>
    <w:tblStylePr w:type="lastCol">
      <w:tblPr/>
      <w:tcPr>
        <w:tcBorders>
          <w:top w:val="nil"/>
          <w:left w:val="single" w:sz="8" w:space="0" w:color="CC990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CB3" w:themeFill="accent5" w:themeFillTint="3F"/>
      </w:tcPr>
    </w:tblStylePr>
    <w:tblStylePr w:type="band1Horz">
      <w:tblPr/>
      <w:tcPr>
        <w:tcBorders>
          <w:top w:val="nil"/>
          <w:bottom w:val="nil"/>
          <w:insideH w:val="nil"/>
          <w:insideV w:val="nil"/>
        </w:tcBorders>
        <w:shd w:val="clear" w:color="auto" w:fill="FFECB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tblBorders>
    </w:tblPr>
    <w:tblStylePr w:type="firstRow">
      <w:rPr>
        <w:sz w:val="24"/>
        <w:szCs w:val="24"/>
      </w:rPr>
      <w:tblPr/>
      <w:tcPr>
        <w:tcBorders>
          <w:top w:val="nil"/>
          <w:left w:val="nil"/>
          <w:bottom w:val="single" w:sz="24" w:space="0" w:color="B22600" w:themeColor="accent6"/>
          <w:right w:val="nil"/>
          <w:insideH w:val="nil"/>
          <w:insideV w:val="nil"/>
        </w:tcBorders>
        <w:shd w:val="clear" w:color="auto" w:fill="FFFFFF" w:themeFill="background1"/>
      </w:tcPr>
    </w:tblStylePr>
    <w:tblStylePr w:type="lastRow">
      <w:tblPr/>
      <w:tcPr>
        <w:tcBorders>
          <w:top w:val="single" w:sz="8" w:space="0" w:color="B2260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2600" w:themeColor="accent6"/>
          <w:insideH w:val="nil"/>
          <w:insideV w:val="nil"/>
        </w:tcBorders>
        <w:shd w:val="clear" w:color="auto" w:fill="FFFFFF" w:themeFill="background1"/>
      </w:tcPr>
    </w:tblStylePr>
    <w:tblStylePr w:type="lastCol">
      <w:tblPr/>
      <w:tcPr>
        <w:tcBorders>
          <w:top w:val="nil"/>
          <w:left w:val="single" w:sz="8" w:space="0" w:color="B226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BEAC" w:themeFill="accent6" w:themeFillTint="3F"/>
      </w:tcPr>
    </w:tblStylePr>
    <w:tblStylePr w:type="band1Horz">
      <w:tblPr/>
      <w:tcPr>
        <w:tcBorders>
          <w:top w:val="nil"/>
          <w:bottom w:val="nil"/>
          <w:insideH w:val="nil"/>
          <w:insideV w:val="nil"/>
        </w:tcBorders>
        <w:shd w:val="clear" w:color="auto" w:fill="FFBEA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single" w:sz="8" w:space="0" w:color="ED7859" w:themeColor="accent1" w:themeTint="BF"/>
        <w:insideV w:val="single" w:sz="8" w:space="0" w:color="ED7859" w:themeColor="accent1" w:themeTint="BF"/>
      </w:tblBorders>
    </w:tblPr>
    <w:tcPr>
      <w:shd w:val="clear" w:color="auto" w:fill="F9D2C8" w:themeFill="accent1" w:themeFillTint="3F"/>
    </w:tcPr>
    <w:tblStylePr w:type="firstRow">
      <w:rPr>
        <w:b/>
        <w:bCs/>
      </w:rPr>
    </w:tblStylePr>
    <w:tblStylePr w:type="lastRow">
      <w:rPr>
        <w:b/>
        <w:bCs/>
      </w:rPr>
      <w:tblPr/>
      <w:tcPr>
        <w:tcBorders>
          <w:top w:val="single" w:sz="18" w:space="0" w:color="ED7859" w:themeColor="accent1" w:themeTint="BF"/>
        </w:tcBorders>
      </w:tcPr>
    </w:tblStylePr>
    <w:tblStylePr w:type="firstCol">
      <w:rPr>
        <w:b/>
        <w:bCs/>
      </w:rPr>
    </w:tblStylePr>
    <w:tblStylePr w:type="lastCol">
      <w:rPr>
        <w:b/>
        <w:bCs/>
      </w:rPr>
    </w:tblStylePr>
    <w:tblStylePr w:type="band1Vert">
      <w:tblPr/>
      <w:tcPr>
        <w:shd w:val="clear" w:color="auto" w:fill="F3A590" w:themeFill="accent1" w:themeFillTint="7F"/>
      </w:tcPr>
    </w:tblStylePr>
    <w:tblStylePr w:type="band1Horz">
      <w:tblPr/>
      <w:tcPr>
        <w:shd w:val="clear" w:color="auto" w:fill="F3A590"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single" w:sz="8" w:space="0" w:color="FFCD75" w:themeColor="accent2" w:themeTint="BF"/>
        <w:insideV w:val="single" w:sz="8" w:space="0" w:color="FFCD75" w:themeColor="accent2" w:themeTint="BF"/>
      </w:tblBorders>
    </w:tblPr>
    <w:tcPr>
      <w:shd w:val="clear" w:color="auto" w:fill="FFEED1" w:themeFill="accent2" w:themeFillTint="3F"/>
    </w:tcPr>
    <w:tblStylePr w:type="firstRow">
      <w:rPr>
        <w:b/>
        <w:bCs/>
      </w:rPr>
    </w:tblStylePr>
    <w:tblStylePr w:type="lastRow">
      <w:rPr>
        <w:b/>
        <w:bCs/>
      </w:rPr>
      <w:tblPr/>
      <w:tcPr>
        <w:tcBorders>
          <w:top w:val="single" w:sz="18" w:space="0" w:color="FFCD75" w:themeColor="accent2" w:themeTint="BF"/>
        </w:tcBorders>
      </w:tcPr>
    </w:tblStylePr>
    <w:tblStylePr w:type="firstCol">
      <w:rPr>
        <w:b/>
        <w:bCs/>
      </w:rPr>
    </w:tblStylePr>
    <w:tblStylePr w:type="lastCol">
      <w:rPr>
        <w:b/>
        <w:bCs/>
      </w:rPr>
    </w:tblStylePr>
    <w:tblStylePr w:type="band1Vert">
      <w:tblPr/>
      <w:tcPr>
        <w:shd w:val="clear" w:color="auto" w:fill="FFDDA3" w:themeFill="accent2" w:themeFillTint="7F"/>
      </w:tcPr>
    </w:tblStylePr>
    <w:tblStylePr w:type="band1Horz">
      <w:tblPr/>
      <w:tcPr>
        <w:shd w:val="clear" w:color="auto" w:fill="FFDDA3"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single" w:sz="8" w:space="0" w:color="D96D4B" w:themeColor="accent3" w:themeTint="BF"/>
        <w:insideV w:val="single" w:sz="8" w:space="0" w:color="D96D4B" w:themeColor="accent3" w:themeTint="BF"/>
      </w:tblBorders>
    </w:tblPr>
    <w:tcPr>
      <w:shd w:val="clear" w:color="auto" w:fill="F2CEC3" w:themeFill="accent3" w:themeFillTint="3F"/>
    </w:tcPr>
    <w:tblStylePr w:type="firstRow">
      <w:rPr>
        <w:b/>
        <w:bCs/>
      </w:rPr>
    </w:tblStylePr>
    <w:tblStylePr w:type="lastRow">
      <w:rPr>
        <w:b/>
        <w:bCs/>
      </w:rPr>
      <w:tblPr/>
      <w:tcPr>
        <w:tcBorders>
          <w:top w:val="single" w:sz="18" w:space="0" w:color="D96D4B" w:themeColor="accent3" w:themeTint="BF"/>
        </w:tcBorders>
      </w:tcPr>
    </w:tblStylePr>
    <w:tblStylePr w:type="firstCol">
      <w:rPr>
        <w:b/>
        <w:bCs/>
      </w:rPr>
    </w:tblStylePr>
    <w:tblStylePr w:type="lastCol">
      <w:rPr>
        <w:b/>
        <w:bCs/>
      </w:rPr>
    </w:tblStylePr>
    <w:tblStylePr w:type="band1Vert">
      <w:tblPr/>
      <w:tcPr>
        <w:shd w:val="clear" w:color="auto" w:fill="E69D87" w:themeFill="accent3" w:themeFillTint="7F"/>
      </w:tcPr>
    </w:tblStylePr>
    <w:tblStylePr w:type="band1Horz">
      <w:tblPr/>
      <w:tcPr>
        <w:shd w:val="clear" w:color="auto" w:fill="E69D87"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single" w:sz="8" w:space="0" w:color="FFA25D" w:themeColor="accent4" w:themeTint="BF"/>
        <w:insideV w:val="single" w:sz="8" w:space="0" w:color="FFA25D" w:themeColor="accent4" w:themeTint="BF"/>
      </w:tblBorders>
    </w:tblPr>
    <w:tcPr>
      <w:shd w:val="clear" w:color="auto" w:fill="FFE0C9" w:themeFill="accent4" w:themeFillTint="3F"/>
    </w:tcPr>
    <w:tblStylePr w:type="firstRow">
      <w:rPr>
        <w:b/>
        <w:bCs/>
      </w:rPr>
    </w:tblStylePr>
    <w:tblStylePr w:type="lastRow">
      <w:rPr>
        <w:b/>
        <w:bCs/>
      </w:rPr>
      <w:tblPr/>
      <w:tcPr>
        <w:tcBorders>
          <w:top w:val="single" w:sz="18" w:space="0" w:color="FFA25D" w:themeColor="accent4" w:themeTint="BF"/>
        </w:tcBorders>
      </w:tcPr>
    </w:tblStylePr>
    <w:tblStylePr w:type="firstCol">
      <w:rPr>
        <w:b/>
        <w:bCs/>
      </w:rPr>
    </w:tblStylePr>
    <w:tblStylePr w:type="lastCol">
      <w:rPr>
        <w:b/>
        <w:bCs/>
      </w:rPr>
    </w:tblStylePr>
    <w:tblStylePr w:type="band1Vert">
      <w:tblPr/>
      <w:tcPr>
        <w:shd w:val="clear" w:color="auto" w:fill="FFC193" w:themeFill="accent4" w:themeFillTint="7F"/>
      </w:tcPr>
    </w:tblStylePr>
    <w:tblStylePr w:type="band1Horz">
      <w:tblPr/>
      <w:tcPr>
        <w:shd w:val="clear" w:color="auto" w:fill="FFC193"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single" w:sz="8" w:space="0" w:color="FFC519" w:themeColor="accent5" w:themeTint="BF"/>
        <w:insideV w:val="single" w:sz="8" w:space="0" w:color="FFC519" w:themeColor="accent5" w:themeTint="BF"/>
      </w:tblBorders>
    </w:tblPr>
    <w:tcPr>
      <w:shd w:val="clear" w:color="auto" w:fill="FFECB3" w:themeFill="accent5" w:themeFillTint="3F"/>
    </w:tcPr>
    <w:tblStylePr w:type="firstRow">
      <w:rPr>
        <w:b/>
        <w:bCs/>
      </w:rPr>
    </w:tblStylePr>
    <w:tblStylePr w:type="lastRow">
      <w:rPr>
        <w:b/>
        <w:bCs/>
      </w:rPr>
      <w:tblPr/>
      <w:tcPr>
        <w:tcBorders>
          <w:top w:val="single" w:sz="18" w:space="0" w:color="FFC519" w:themeColor="accent5" w:themeTint="BF"/>
        </w:tcBorders>
      </w:tcPr>
    </w:tblStylePr>
    <w:tblStylePr w:type="firstCol">
      <w:rPr>
        <w:b/>
        <w:bCs/>
      </w:rPr>
    </w:tblStylePr>
    <w:tblStylePr w:type="lastCol">
      <w:rPr>
        <w:b/>
        <w:bCs/>
      </w:rPr>
    </w:tblStylePr>
    <w:tblStylePr w:type="band1Vert">
      <w:tblPr/>
      <w:tcPr>
        <w:shd w:val="clear" w:color="auto" w:fill="FFD866" w:themeFill="accent5" w:themeFillTint="7F"/>
      </w:tcPr>
    </w:tblStylePr>
    <w:tblStylePr w:type="band1Horz">
      <w:tblPr/>
      <w:tcPr>
        <w:shd w:val="clear" w:color="auto" w:fill="FFD866"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single" w:sz="8" w:space="0" w:color="FF3A06" w:themeColor="accent6" w:themeTint="BF"/>
        <w:insideV w:val="single" w:sz="8" w:space="0" w:color="FF3A06" w:themeColor="accent6" w:themeTint="BF"/>
      </w:tblBorders>
    </w:tblPr>
    <w:tcPr>
      <w:shd w:val="clear" w:color="auto" w:fill="FFBEAC" w:themeFill="accent6" w:themeFillTint="3F"/>
    </w:tcPr>
    <w:tblStylePr w:type="firstRow">
      <w:rPr>
        <w:b/>
        <w:bCs/>
      </w:rPr>
    </w:tblStylePr>
    <w:tblStylePr w:type="lastRow">
      <w:rPr>
        <w:b/>
        <w:bCs/>
      </w:rPr>
      <w:tblPr/>
      <w:tcPr>
        <w:tcBorders>
          <w:top w:val="single" w:sz="18" w:space="0" w:color="FF3A06" w:themeColor="accent6" w:themeTint="BF"/>
        </w:tcBorders>
      </w:tcPr>
    </w:tblStylePr>
    <w:tblStylePr w:type="firstCol">
      <w:rPr>
        <w:b/>
        <w:bCs/>
      </w:rPr>
    </w:tblStylePr>
    <w:tblStylePr w:type="lastCol">
      <w:rPr>
        <w:b/>
        <w:bCs/>
      </w:rPr>
    </w:tblStylePr>
    <w:tblStylePr w:type="band1Vert">
      <w:tblPr/>
      <w:tcPr>
        <w:shd w:val="clear" w:color="auto" w:fill="FF7C59" w:themeFill="accent6" w:themeFillTint="7F"/>
      </w:tcPr>
    </w:tblStylePr>
    <w:tblStylePr w:type="band1Horz">
      <w:tblPr/>
      <w:tcPr>
        <w:shd w:val="clear" w:color="auto" w:fill="FF7C59"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insideH w:val="single" w:sz="8" w:space="0" w:color="E84C22" w:themeColor="accent1"/>
        <w:insideV w:val="single" w:sz="8" w:space="0" w:color="E84C22" w:themeColor="accent1"/>
      </w:tblBorders>
    </w:tblPr>
    <w:tcPr>
      <w:shd w:val="clear" w:color="auto" w:fill="F9D2C8" w:themeFill="accent1" w:themeFillTint="3F"/>
    </w:tcPr>
    <w:tblStylePr w:type="firstRow">
      <w:rPr>
        <w:b/>
        <w:bCs/>
        <w:color w:val="000000" w:themeColor="text1"/>
      </w:rPr>
      <w:tblPr/>
      <w:tcPr>
        <w:shd w:val="clear" w:color="auto" w:fill="FCED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AD2" w:themeFill="accent1" w:themeFillTint="33"/>
      </w:tcPr>
    </w:tblStylePr>
    <w:tblStylePr w:type="band1Vert">
      <w:tblPr/>
      <w:tcPr>
        <w:shd w:val="clear" w:color="auto" w:fill="F3A590" w:themeFill="accent1" w:themeFillTint="7F"/>
      </w:tcPr>
    </w:tblStylePr>
    <w:tblStylePr w:type="band1Horz">
      <w:tblPr/>
      <w:tcPr>
        <w:tcBorders>
          <w:insideH w:val="single" w:sz="6" w:space="0" w:color="E84C22" w:themeColor="accent1"/>
          <w:insideV w:val="single" w:sz="6" w:space="0" w:color="E84C22" w:themeColor="accent1"/>
        </w:tcBorders>
        <w:shd w:val="clear" w:color="auto" w:fill="F3A590"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insideH w:val="single" w:sz="8" w:space="0" w:color="FFBD47" w:themeColor="accent2"/>
        <w:insideV w:val="single" w:sz="8" w:space="0" w:color="FFBD47" w:themeColor="accent2"/>
      </w:tblBorders>
    </w:tblPr>
    <w:tcPr>
      <w:shd w:val="clear" w:color="auto" w:fill="FFEED1" w:themeFill="accent2" w:themeFillTint="3F"/>
    </w:tcPr>
    <w:tblStylePr w:type="firstRow">
      <w:rPr>
        <w:b/>
        <w:bCs/>
        <w:color w:val="000000" w:themeColor="text1"/>
      </w:rPr>
      <w:tblPr/>
      <w:tcPr>
        <w:shd w:val="clear" w:color="auto" w:fill="FFF8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2" w:themeFillTint="33"/>
      </w:tcPr>
    </w:tblStylePr>
    <w:tblStylePr w:type="band1Vert">
      <w:tblPr/>
      <w:tcPr>
        <w:shd w:val="clear" w:color="auto" w:fill="FFDDA3" w:themeFill="accent2" w:themeFillTint="7F"/>
      </w:tcPr>
    </w:tblStylePr>
    <w:tblStylePr w:type="band1Horz">
      <w:tblPr/>
      <w:tcPr>
        <w:tcBorders>
          <w:insideH w:val="single" w:sz="6" w:space="0" w:color="FFBD47" w:themeColor="accent2"/>
          <w:insideV w:val="single" w:sz="6" w:space="0" w:color="FFBD47" w:themeColor="accent2"/>
        </w:tcBorders>
        <w:shd w:val="clear" w:color="auto" w:fill="FFDDA3"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insideH w:val="single" w:sz="8" w:space="0" w:color="B64926" w:themeColor="accent3"/>
        <w:insideV w:val="single" w:sz="8" w:space="0" w:color="B64926" w:themeColor="accent3"/>
      </w:tblBorders>
    </w:tblPr>
    <w:tcPr>
      <w:shd w:val="clear" w:color="auto" w:fill="F2CEC3" w:themeFill="accent3" w:themeFillTint="3F"/>
    </w:tcPr>
    <w:tblStylePr w:type="firstRow">
      <w:rPr>
        <w:b/>
        <w:bCs/>
        <w:color w:val="000000" w:themeColor="text1"/>
      </w:rPr>
      <w:tblPr/>
      <w:tcPr>
        <w:shd w:val="clear" w:color="auto" w:fill="FAEBE7"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8CF" w:themeFill="accent3" w:themeFillTint="33"/>
      </w:tcPr>
    </w:tblStylePr>
    <w:tblStylePr w:type="band1Vert">
      <w:tblPr/>
      <w:tcPr>
        <w:shd w:val="clear" w:color="auto" w:fill="E69D87" w:themeFill="accent3" w:themeFillTint="7F"/>
      </w:tcPr>
    </w:tblStylePr>
    <w:tblStylePr w:type="band1Horz">
      <w:tblPr/>
      <w:tcPr>
        <w:tcBorders>
          <w:insideH w:val="single" w:sz="6" w:space="0" w:color="B64926" w:themeColor="accent3"/>
          <w:insideV w:val="single" w:sz="6" w:space="0" w:color="B64926" w:themeColor="accent3"/>
        </w:tcBorders>
        <w:shd w:val="clear" w:color="auto" w:fill="E69D87"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insideH w:val="single" w:sz="8" w:space="0" w:color="FF8427" w:themeColor="accent4"/>
        <w:insideV w:val="single" w:sz="8" w:space="0" w:color="FF8427" w:themeColor="accent4"/>
      </w:tblBorders>
    </w:tblPr>
    <w:tcPr>
      <w:shd w:val="clear" w:color="auto" w:fill="FFE0C9" w:themeFill="accent4" w:themeFillTint="3F"/>
    </w:tcPr>
    <w:tblStylePr w:type="firstRow">
      <w:rPr>
        <w:b/>
        <w:bCs/>
        <w:color w:val="000000" w:themeColor="text1"/>
      </w:rPr>
      <w:tblPr/>
      <w:tcPr>
        <w:shd w:val="clear" w:color="auto" w:fill="FFF2E9"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6D3" w:themeFill="accent4" w:themeFillTint="33"/>
      </w:tcPr>
    </w:tblStylePr>
    <w:tblStylePr w:type="band1Vert">
      <w:tblPr/>
      <w:tcPr>
        <w:shd w:val="clear" w:color="auto" w:fill="FFC193" w:themeFill="accent4" w:themeFillTint="7F"/>
      </w:tcPr>
    </w:tblStylePr>
    <w:tblStylePr w:type="band1Horz">
      <w:tblPr/>
      <w:tcPr>
        <w:tcBorders>
          <w:insideH w:val="single" w:sz="6" w:space="0" w:color="FF8427" w:themeColor="accent4"/>
          <w:insideV w:val="single" w:sz="6" w:space="0" w:color="FF8427" w:themeColor="accent4"/>
        </w:tcBorders>
        <w:shd w:val="clear" w:color="auto" w:fill="FFC193"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insideH w:val="single" w:sz="8" w:space="0" w:color="CC9900" w:themeColor="accent5"/>
        <w:insideV w:val="single" w:sz="8" w:space="0" w:color="CC9900" w:themeColor="accent5"/>
      </w:tblBorders>
    </w:tblPr>
    <w:tcPr>
      <w:shd w:val="clear" w:color="auto" w:fill="FFECB3" w:themeFill="accent5" w:themeFillTint="3F"/>
    </w:tcPr>
    <w:tblStylePr w:type="firstRow">
      <w:rPr>
        <w:b/>
        <w:bCs/>
        <w:color w:val="000000" w:themeColor="text1"/>
      </w:rPr>
      <w:tblPr/>
      <w:tcPr>
        <w:shd w:val="clear" w:color="auto" w:fill="FFF7E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FC1" w:themeFill="accent5" w:themeFillTint="33"/>
      </w:tcPr>
    </w:tblStylePr>
    <w:tblStylePr w:type="band1Vert">
      <w:tblPr/>
      <w:tcPr>
        <w:shd w:val="clear" w:color="auto" w:fill="FFD866" w:themeFill="accent5" w:themeFillTint="7F"/>
      </w:tcPr>
    </w:tblStylePr>
    <w:tblStylePr w:type="band1Horz">
      <w:tblPr/>
      <w:tcPr>
        <w:tcBorders>
          <w:insideH w:val="single" w:sz="6" w:space="0" w:color="CC9900" w:themeColor="accent5"/>
          <w:insideV w:val="single" w:sz="6" w:space="0" w:color="CC9900" w:themeColor="accent5"/>
        </w:tcBorders>
        <w:shd w:val="clear" w:color="auto" w:fill="FFD866"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insideH w:val="single" w:sz="8" w:space="0" w:color="B22600" w:themeColor="accent6"/>
        <w:insideV w:val="single" w:sz="8" w:space="0" w:color="B22600" w:themeColor="accent6"/>
      </w:tblBorders>
    </w:tblPr>
    <w:tcPr>
      <w:shd w:val="clear" w:color="auto" w:fill="FFBEAC" w:themeFill="accent6" w:themeFillTint="3F"/>
    </w:tcPr>
    <w:tblStylePr w:type="firstRow">
      <w:rPr>
        <w:b/>
        <w:bCs/>
        <w:color w:val="000000" w:themeColor="text1"/>
      </w:rPr>
      <w:tblPr/>
      <w:tcPr>
        <w:shd w:val="clear" w:color="auto" w:fill="FFE5D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ABC" w:themeFill="accent6" w:themeFillTint="33"/>
      </w:tcPr>
    </w:tblStylePr>
    <w:tblStylePr w:type="band1Vert">
      <w:tblPr/>
      <w:tcPr>
        <w:shd w:val="clear" w:color="auto" w:fill="FF7C59" w:themeFill="accent6" w:themeFillTint="7F"/>
      </w:tcPr>
    </w:tblStylePr>
    <w:tblStylePr w:type="band1Horz">
      <w:tblPr/>
      <w:tcPr>
        <w:tcBorders>
          <w:insideH w:val="single" w:sz="6" w:space="0" w:color="B22600" w:themeColor="accent6"/>
          <w:insideV w:val="single" w:sz="6" w:space="0" w:color="B22600" w:themeColor="accent6"/>
        </w:tcBorders>
        <w:shd w:val="clear" w:color="auto" w:fill="FF7C59"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2C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4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4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A59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A590"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D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D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D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D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CEC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6492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6492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6492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6492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9D8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9D87"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0C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842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842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842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842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19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193"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CB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990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990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990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990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86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866"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EA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26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26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26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26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7C5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7C59"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E84C2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230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4341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43412" w:themeFill="accent1" w:themeFillShade="BF"/>
      </w:tcPr>
    </w:tblStylePr>
    <w:tblStylePr w:type="band1Vert">
      <w:tblPr/>
      <w:tcPr>
        <w:tcBorders>
          <w:top w:val="nil"/>
          <w:left w:val="nil"/>
          <w:bottom w:val="nil"/>
          <w:right w:val="nil"/>
          <w:insideH w:val="nil"/>
          <w:insideV w:val="nil"/>
        </w:tcBorders>
        <w:shd w:val="clear" w:color="auto" w:fill="B43412" w:themeFill="accent1" w:themeFillShade="BF"/>
      </w:tcPr>
    </w:tblStylePr>
    <w:tblStylePr w:type="band1Horz">
      <w:tblPr/>
      <w:tcPr>
        <w:tcBorders>
          <w:top w:val="nil"/>
          <w:left w:val="nil"/>
          <w:bottom w:val="nil"/>
          <w:right w:val="nil"/>
          <w:insideH w:val="nil"/>
          <w:insideV w:val="nil"/>
        </w:tcBorders>
        <w:shd w:val="clear" w:color="auto" w:fill="B43412"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FFBD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2" w:themeFillShade="BF"/>
      </w:tcPr>
    </w:tblStylePr>
    <w:tblStylePr w:type="band1Vert">
      <w:tblPr/>
      <w:tcPr>
        <w:tcBorders>
          <w:top w:val="nil"/>
          <w:left w:val="nil"/>
          <w:bottom w:val="nil"/>
          <w:right w:val="nil"/>
          <w:insideH w:val="nil"/>
          <w:insideV w:val="nil"/>
        </w:tcBorders>
        <w:shd w:val="clear" w:color="auto" w:fill="F49B00" w:themeFill="accent2" w:themeFillShade="BF"/>
      </w:tcPr>
    </w:tblStylePr>
    <w:tblStylePr w:type="band1Horz">
      <w:tblPr/>
      <w:tcPr>
        <w:tcBorders>
          <w:top w:val="nil"/>
          <w:left w:val="nil"/>
          <w:bottom w:val="nil"/>
          <w:right w:val="nil"/>
          <w:insideH w:val="nil"/>
          <w:insideV w:val="nil"/>
        </w:tcBorders>
        <w:shd w:val="clear" w:color="auto" w:fill="F49B00"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B6492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A241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8361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8361C" w:themeFill="accent3" w:themeFillShade="BF"/>
      </w:tcPr>
    </w:tblStylePr>
    <w:tblStylePr w:type="band1Vert">
      <w:tblPr/>
      <w:tcPr>
        <w:tcBorders>
          <w:top w:val="nil"/>
          <w:left w:val="nil"/>
          <w:bottom w:val="nil"/>
          <w:right w:val="nil"/>
          <w:insideH w:val="nil"/>
          <w:insideV w:val="nil"/>
        </w:tcBorders>
        <w:shd w:val="clear" w:color="auto" w:fill="88361C" w:themeFill="accent3" w:themeFillShade="BF"/>
      </w:tcPr>
    </w:tblStylePr>
    <w:tblStylePr w:type="band1Horz">
      <w:tblPr/>
      <w:tcPr>
        <w:tcBorders>
          <w:top w:val="nil"/>
          <w:left w:val="nil"/>
          <w:bottom w:val="nil"/>
          <w:right w:val="nil"/>
          <w:insideH w:val="nil"/>
          <w:insideV w:val="nil"/>
        </w:tcBorders>
        <w:shd w:val="clear" w:color="auto" w:fill="88361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FF842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23E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C5E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C5E00" w:themeFill="accent4" w:themeFillShade="BF"/>
      </w:tcPr>
    </w:tblStylePr>
    <w:tblStylePr w:type="band1Vert">
      <w:tblPr/>
      <w:tcPr>
        <w:tcBorders>
          <w:top w:val="nil"/>
          <w:left w:val="nil"/>
          <w:bottom w:val="nil"/>
          <w:right w:val="nil"/>
          <w:insideH w:val="nil"/>
          <w:insideV w:val="nil"/>
        </w:tcBorders>
        <w:shd w:val="clear" w:color="auto" w:fill="DC5E00" w:themeFill="accent4" w:themeFillShade="BF"/>
      </w:tcPr>
    </w:tblStylePr>
    <w:tblStylePr w:type="band1Horz">
      <w:tblPr/>
      <w:tcPr>
        <w:tcBorders>
          <w:top w:val="nil"/>
          <w:left w:val="nil"/>
          <w:bottom w:val="nil"/>
          <w:right w:val="nil"/>
          <w:insideH w:val="nil"/>
          <w:insideV w:val="nil"/>
        </w:tcBorders>
        <w:shd w:val="clear" w:color="auto" w:fill="DC5E00"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CC990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54B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872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87200" w:themeFill="accent5" w:themeFillShade="BF"/>
      </w:tcPr>
    </w:tblStylePr>
    <w:tblStylePr w:type="band1Vert">
      <w:tblPr/>
      <w:tcPr>
        <w:tcBorders>
          <w:top w:val="nil"/>
          <w:left w:val="nil"/>
          <w:bottom w:val="nil"/>
          <w:right w:val="nil"/>
          <w:insideH w:val="nil"/>
          <w:insideV w:val="nil"/>
        </w:tcBorders>
        <w:shd w:val="clear" w:color="auto" w:fill="987200" w:themeFill="accent5" w:themeFillShade="BF"/>
      </w:tcPr>
    </w:tblStylePr>
    <w:tblStylePr w:type="band1Horz">
      <w:tblPr/>
      <w:tcPr>
        <w:tcBorders>
          <w:top w:val="nil"/>
          <w:left w:val="nil"/>
          <w:bottom w:val="nil"/>
          <w:right w:val="nil"/>
          <w:insideH w:val="nil"/>
          <w:insideV w:val="nil"/>
        </w:tcBorders>
        <w:shd w:val="clear" w:color="auto" w:fill="987200"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B226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12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851C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851C00" w:themeFill="accent6" w:themeFillShade="BF"/>
      </w:tcPr>
    </w:tblStylePr>
    <w:tblStylePr w:type="band1Vert">
      <w:tblPr/>
      <w:tcPr>
        <w:tcBorders>
          <w:top w:val="nil"/>
          <w:left w:val="nil"/>
          <w:bottom w:val="nil"/>
          <w:right w:val="nil"/>
          <w:insideH w:val="nil"/>
          <w:insideV w:val="nil"/>
        </w:tcBorders>
        <w:shd w:val="clear" w:color="auto" w:fill="851C00" w:themeFill="accent6" w:themeFillShade="BF"/>
      </w:tcPr>
    </w:tblStylePr>
    <w:tblStylePr w:type="band1Horz">
      <w:tblPr/>
      <w:tcPr>
        <w:tcBorders>
          <w:top w:val="nil"/>
          <w:left w:val="nil"/>
          <w:bottom w:val="nil"/>
          <w:right w:val="nil"/>
          <w:insideH w:val="nil"/>
          <w:insideV w:val="nil"/>
        </w:tcBorders>
        <w:shd w:val="clear" w:color="auto" w:fill="851C00"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FFBD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FFBD47" w:themeColor="accent2"/>
        <w:left w:val="single" w:sz="4" w:space="0" w:color="E84C22" w:themeColor="accent1"/>
        <w:bottom w:val="single" w:sz="4" w:space="0" w:color="E84C22" w:themeColor="accent1"/>
        <w:right w:val="single" w:sz="4" w:space="0" w:color="E84C22" w:themeColor="accent1"/>
        <w:insideH w:val="single" w:sz="4" w:space="0" w:color="FFFFFF" w:themeColor="background1"/>
        <w:insideV w:val="single" w:sz="4" w:space="0" w:color="FFFFFF" w:themeColor="background1"/>
      </w:tblBorders>
    </w:tblPr>
    <w:tcPr>
      <w:shd w:val="clear" w:color="auto" w:fill="FCEDE9" w:themeFill="accent1"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02A0F" w:themeFill="accent1" w:themeFillShade="99"/>
      </w:tcPr>
    </w:tblStylePr>
    <w:tblStylePr w:type="firstCol">
      <w:rPr>
        <w:color w:val="FFFFFF" w:themeColor="background1"/>
      </w:rPr>
      <w:tblPr/>
      <w:tcPr>
        <w:tcBorders>
          <w:top w:val="nil"/>
          <w:left w:val="nil"/>
          <w:bottom w:val="nil"/>
          <w:right w:val="nil"/>
          <w:insideH w:val="single" w:sz="4" w:space="0" w:color="902A0F" w:themeColor="accent1" w:themeShade="99"/>
          <w:insideV w:val="nil"/>
        </w:tcBorders>
        <w:shd w:val="clear" w:color="auto" w:fill="902A0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02A0F" w:themeFill="accent1" w:themeFillShade="99"/>
      </w:tcPr>
    </w:tblStylePr>
    <w:tblStylePr w:type="band1Vert">
      <w:tblPr/>
      <w:tcPr>
        <w:shd w:val="clear" w:color="auto" w:fill="F5B7A6" w:themeFill="accent1" w:themeFillTint="66"/>
      </w:tcPr>
    </w:tblStylePr>
    <w:tblStylePr w:type="band1Horz">
      <w:tblPr/>
      <w:tcPr>
        <w:shd w:val="clear" w:color="auto" w:fill="F3A590"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FFBD47" w:themeColor="accent2"/>
        <w:left w:val="single" w:sz="4" w:space="0" w:color="FFBD47" w:themeColor="accent2"/>
        <w:bottom w:val="single" w:sz="4" w:space="0" w:color="FFBD47" w:themeColor="accent2"/>
        <w:right w:val="single" w:sz="4" w:space="0" w:color="FFBD47" w:themeColor="accent2"/>
        <w:insideH w:val="single" w:sz="4" w:space="0" w:color="FFFFFF" w:themeColor="background1"/>
        <w:insideV w:val="single" w:sz="4" w:space="0" w:color="FFFFFF" w:themeColor="background1"/>
      </w:tblBorders>
    </w:tblPr>
    <w:tcPr>
      <w:shd w:val="clear" w:color="auto" w:fill="FFF8EC" w:themeFill="accent2"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2" w:themeFillShade="99"/>
      </w:tcPr>
    </w:tblStylePr>
    <w:tblStylePr w:type="firstCol">
      <w:rPr>
        <w:color w:val="FFFFFF" w:themeColor="background1"/>
      </w:rPr>
      <w:tblPr/>
      <w:tcPr>
        <w:tcBorders>
          <w:top w:val="nil"/>
          <w:left w:val="nil"/>
          <w:bottom w:val="nil"/>
          <w:right w:val="nil"/>
          <w:insideH w:val="single" w:sz="4" w:space="0" w:color="C37C00" w:themeColor="accent2" w:themeShade="99"/>
          <w:insideV w:val="nil"/>
        </w:tcBorders>
        <w:shd w:val="clear" w:color="auto" w:fill="C37C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2" w:themeFillShade="99"/>
      </w:tcPr>
    </w:tblStylePr>
    <w:tblStylePr w:type="band1Vert">
      <w:tblPr/>
      <w:tcPr>
        <w:shd w:val="clear" w:color="auto" w:fill="FFE4B5" w:themeFill="accent2" w:themeFillTint="66"/>
      </w:tcPr>
    </w:tblStylePr>
    <w:tblStylePr w:type="band1Horz">
      <w:tblPr/>
      <w:tcPr>
        <w:shd w:val="clear" w:color="auto" w:fill="FFDDA3"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FF8427" w:themeColor="accent4"/>
        <w:left w:val="single" w:sz="4" w:space="0" w:color="B64926" w:themeColor="accent3"/>
        <w:bottom w:val="single" w:sz="4" w:space="0" w:color="B64926" w:themeColor="accent3"/>
        <w:right w:val="single" w:sz="4" w:space="0" w:color="B64926" w:themeColor="accent3"/>
        <w:insideH w:val="single" w:sz="4" w:space="0" w:color="FFFFFF" w:themeColor="background1"/>
        <w:insideV w:val="single" w:sz="4" w:space="0" w:color="FFFFFF" w:themeColor="background1"/>
      </w:tblBorders>
    </w:tblPr>
    <w:tcPr>
      <w:shd w:val="clear" w:color="auto" w:fill="FAEBE7" w:themeFill="accent3" w:themeFillTint="19"/>
    </w:tcPr>
    <w:tblStylePr w:type="firstRow">
      <w:rPr>
        <w:b/>
        <w:bCs/>
      </w:rPr>
      <w:tblPr/>
      <w:tcPr>
        <w:tcBorders>
          <w:top w:val="nil"/>
          <w:left w:val="nil"/>
          <w:bottom w:val="single" w:sz="24" w:space="0" w:color="FF842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D2B16" w:themeFill="accent3" w:themeFillShade="99"/>
      </w:tcPr>
    </w:tblStylePr>
    <w:tblStylePr w:type="firstCol">
      <w:rPr>
        <w:color w:val="FFFFFF" w:themeColor="background1"/>
      </w:rPr>
      <w:tblPr/>
      <w:tcPr>
        <w:tcBorders>
          <w:top w:val="nil"/>
          <w:left w:val="nil"/>
          <w:bottom w:val="nil"/>
          <w:right w:val="nil"/>
          <w:insideH w:val="single" w:sz="4" w:space="0" w:color="6D2B16" w:themeColor="accent3" w:themeShade="99"/>
          <w:insideV w:val="nil"/>
        </w:tcBorders>
        <w:shd w:val="clear" w:color="auto" w:fill="6D2B1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D2B16" w:themeFill="accent3" w:themeFillShade="99"/>
      </w:tcPr>
    </w:tblStylePr>
    <w:tblStylePr w:type="band1Vert">
      <w:tblPr/>
      <w:tcPr>
        <w:shd w:val="clear" w:color="auto" w:fill="EBB19F" w:themeFill="accent3" w:themeFillTint="66"/>
      </w:tcPr>
    </w:tblStylePr>
    <w:tblStylePr w:type="band1Horz">
      <w:tblPr/>
      <w:tcPr>
        <w:shd w:val="clear" w:color="auto" w:fill="E69D87"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B64926" w:themeColor="accent3"/>
        <w:left w:val="single" w:sz="4" w:space="0" w:color="FF8427" w:themeColor="accent4"/>
        <w:bottom w:val="single" w:sz="4" w:space="0" w:color="FF8427" w:themeColor="accent4"/>
        <w:right w:val="single" w:sz="4" w:space="0" w:color="FF8427" w:themeColor="accent4"/>
        <w:insideH w:val="single" w:sz="4" w:space="0" w:color="FFFFFF" w:themeColor="background1"/>
        <w:insideV w:val="single" w:sz="4" w:space="0" w:color="FFFFFF" w:themeColor="background1"/>
      </w:tblBorders>
    </w:tblPr>
    <w:tcPr>
      <w:shd w:val="clear" w:color="auto" w:fill="FFF2E9" w:themeFill="accent4" w:themeFillTint="19"/>
    </w:tcPr>
    <w:tblStylePr w:type="firstRow">
      <w:rPr>
        <w:b/>
        <w:bCs/>
      </w:rPr>
      <w:tblPr/>
      <w:tcPr>
        <w:tcBorders>
          <w:top w:val="nil"/>
          <w:left w:val="nil"/>
          <w:bottom w:val="single" w:sz="24" w:space="0" w:color="B6492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04B00" w:themeFill="accent4" w:themeFillShade="99"/>
      </w:tcPr>
    </w:tblStylePr>
    <w:tblStylePr w:type="firstCol">
      <w:rPr>
        <w:color w:val="FFFFFF" w:themeColor="background1"/>
      </w:rPr>
      <w:tblPr/>
      <w:tcPr>
        <w:tcBorders>
          <w:top w:val="nil"/>
          <w:left w:val="nil"/>
          <w:bottom w:val="nil"/>
          <w:right w:val="nil"/>
          <w:insideH w:val="single" w:sz="4" w:space="0" w:color="B04B00" w:themeColor="accent4" w:themeShade="99"/>
          <w:insideV w:val="nil"/>
        </w:tcBorders>
        <w:shd w:val="clear" w:color="auto" w:fill="B04B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B04B00" w:themeFill="accent4" w:themeFillShade="99"/>
      </w:tcPr>
    </w:tblStylePr>
    <w:tblStylePr w:type="band1Vert">
      <w:tblPr/>
      <w:tcPr>
        <w:shd w:val="clear" w:color="auto" w:fill="FFCDA8" w:themeFill="accent4" w:themeFillTint="66"/>
      </w:tcPr>
    </w:tblStylePr>
    <w:tblStylePr w:type="band1Horz">
      <w:tblPr/>
      <w:tcPr>
        <w:shd w:val="clear" w:color="auto" w:fill="FFC193"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B22600" w:themeColor="accent6"/>
        <w:left w:val="single" w:sz="4" w:space="0" w:color="CC9900" w:themeColor="accent5"/>
        <w:bottom w:val="single" w:sz="4" w:space="0" w:color="CC9900" w:themeColor="accent5"/>
        <w:right w:val="single" w:sz="4" w:space="0" w:color="CC9900" w:themeColor="accent5"/>
        <w:insideH w:val="single" w:sz="4" w:space="0" w:color="FFFFFF" w:themeColor="background1"/>
        <w:insideV w:val="single" w:sz="4" w:space="0" w:color="FFFFFF" w:themeColor="background1"/>
      </w:tblBorders>
    </w:tblPr>
    <w:tcPr>
      <w:shd w:val="clear" w:color="auto" w:fill="FFF7E1" w:themeFill="accent5" w:themeFillTint="19"/>
    </w:tcPr>
    <w:tblStylePr w:type="firstRow">
      <w:rPr>
        <w:b/>
        <w:bCs/>
      </w:rPr>
      <w:tblPr/>
      <w:tcPr>
        <w:tcBorders>
          <w:top w:val="nil"/>
          <w:left w:val="nil"/>
          <w:bottom w:val="single" w:sz="24" w:space="0" w:color="B226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5B00" w:themeFill="accent5" w:themeFillShade="99"/>
      </w:tcPr>
    </w:tblStylePr>
    <w:tblStylePr w:type="firstCol">
      <w:rPr>
        <w:color w:val="FFFFFF" w:themeColor="background1"/>
      </w:rPr>
      <w:tblPr/>
      <w:tcPr>
        <w:tcBorders>
          <w:top w:val="nil"/>
          <w:left w:val="nil"/>
          <w:bottom w:val="nil"/>
          <w:right w:val="nil"/>
          <w:insideH w:val="single" w:sz="4" w:space="0" w:color="7A5B00" w:themeColor="accent5" w:themeShade="99"/>
          <w:insideV w:val="nil"/>
        </w:tcBorders>
        <w:shd w:val="clear" w:color="auto" w:fill="7A5B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A5B00" w:themeFill="accent5" w:themeFillShade="99"/>
      </w:tcPr>
    </w:tblStylePr>
    <w:tblStylePr w:type="band1Vert">
      <w:tblPr/>
      <w:tcPr>
        <w:shd w:val="clear" w:color="auto" w:fill="FFE084" w:themeFill="accent5" w:themeFillTint="66"/>
      </w:tcPr>
    </w:tblStylePr>
    <w:tblStylePr w:type="band1Horz">
      <w:tblPr/>
      <w:tcPr>
        <w:shd w:val="clear" w:color="auto" w:fill="FFD866"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CC9900" w:themeColor="accent5"/>
        <w:left w:val="single" w:sz="4" w:space="0" w:color="B22600" w:themeColor="accent6"/>
        <w:bottom w:val="single" w:sz="4" w:space="0" w:color="B22600" w:themeColor="accent6"/>
        <w:right w:val="single" w:sz="4" w:space="0" w:color="B22600" w:themeColor="accent6"/>
        <w:insideH w:val="single" w:sz="4" w:space="0" w:color="FFFFFF" w:themeColor="background1"/>
        <w:insideV w:val="single" w:sz="4" w:space="0" w:color="FFFFFF" w:themeColor="background1"/>
      </w:tblBorders>
    </w:tblPr>
    <w:tcPr>
      <w:shd w:val="clear" w:color="auto" w:fill="FFE5DE" w:themeFill="accent6" w:themeFillTint="19"/>
    </w:tcPr>
    <w:tblStylePr w:type="firstRow">
      <w:rPr>
        <w:b/>
        <w:bCs/>
      </w:rPr>
      <w:tblPr/>
      <w:tcPr>
        <w:tcBorders>
          <w:top w:val="nil"/>
          <w:left w:val="nil"/>
          <w:bottom w:val="single" w:sz="24" w:space="0" w:color="CC990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1600" w:themeFill="accent6" w:themeFillShade="99"/>
      </w:tcPr>
    </w:tblStylePr>
    <w:tblStylePr w:type="firstCol">
      <w:rPr>
        <w:color w:val="FFFFFF" w:themeColor="background1"/>
      </w:rPr>
      <w:tblPr/>
      <w:tcPr>
        <w:tcBorders>
          <w:top w:val="nil"/>
          <w:left w:val="nil"/>
          <w:bottom w:val="nil"/>
          <w:right w:val="nil"/>
          <w:insideH w:val="single" w:sz="4" w:space="0" w:color="6A1600" w:themeColor="accent6" w:themeShade="99"/>
          <w:insideV w:val="nil"/>
        </w:tcBorders>
        <w:shd w:val="clear" w:color="auto" w:fill="6A16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1600" w:themeFill="accent6" w:themeFillShade="99"/>
      </w:tcPr>
    </w:tblStylePr>
    <w:tblStylePr w:type="band1Vert">
      <w:tblPr/>
      <w:tcPr>
        <w:shd w:val="clear" w:color="auto" w:fill="FF967A" w:themeFill="accent6" w:themeFillTint="66"/>
      </w:tcPr>
    </w:tblStylePr>
    <w:tblStylePr w:type="band1Horz">
      <w:tblPr/>
      <w:tcPr>
        <w:shd w:val="clear" w:color="auto" w:fill="FF7C59"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FCEDE9" w:themeFill="accent1"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2C8" w:themeFill="accent1" w:themeFillTint="3F"/>
      </w:tcPr>
    </w:tblStylePr>
    <w:tblStylePr w:type="band1Horz">
      <w:tblPr/>
      <w:tcPr>
        <w:shd w:val="clear" w:color="auto" w:fill="FADAD2"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FF8EC" w:themeFill="accent2"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2" w:themeFillTint="3F"/>
      </w:tcPr>
    </w:tblStylePr>
    <w:tblStylePr w:type="band1Horz">
      <w:tblPr/>
      <w:tcPr>
        <w:shd w:val="clear" w:color="auto" w:fill="FFF1DA"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AEBE7" w:themeFill="accent3" w:themeFillTint="19"/>
    </w:tcPr>
    <w:tblStylePr w:type="firstRow">
      <w:rPr>
        <w:b/>
        <w:bCs/>
        <w:color w:val="FFFFFF" w:themeColor="background1"/>
      </w:rPr>
      <w:tblPr/>
      <w:tcPr>
        <w:tcBorders>
          <w:bottom w:val="single" w:sz="12" w:space="0" w:color="FFFFFF" w:themeColor="background1"/>
        </w:tcBorders>
        <w:shd w:val="clear" w:color="auto" w:fill="EB6400" w:themeFill="accent4" w:themeFillShade="CC"/>
      </w:tcPr>
    </w:tblStylePr>
    <w:tblStylePr w:type="lastRow">
      <w:rPr>
        <w:b/>
        <w:bCs/>
        <w:color w:val="EB64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CEC3" w:themeFill="accent3" w:themeFillTint="3F"/>
      </w:tcPr>
    </w:tblStylePr>
    <w:tblStylePr w:type="band1Horz">
      <w:tblPr/>
      <w:tcPr>
        <w:shd w:val="clear" w:color="auto" w:fill="F5D8CF"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FF2E9" w:themeFill="accent4" w:themeFillTint="19"/>
    </w:tcPr>
    <w:tblStylePr w:type="firstRow">
      <w:rPr>
        <w:b/>
        <w:bCs/>
        <w:color w:val="FFFFFF" w:themeColor="background1"/>
      </w:rPr>
      <w:tblPr/>
      <w:tcPr>
        <w:tcBorders>
          <w:bottom w:val="single" w:sz="12" w:space="0" w:color="FFFFFF" w:themeColor="background1"/>
        </w:tcBorders>
        <w:shd w:val="clear" w:color="auto" w:fill="913A1E" w:themeFill="accent3" w:themeFillShade="CC"/>
      </w:tcPr>
    </w:tblStylePr>
    <w:tblStylePr w:type="lastRow">
      <w:rPr>
        <w:b/>
        <w:bCs/>
        <w:color w:val="913A1E"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0C9" w:themeFill="accent4" w:themeFillTint="3F"/>
      </w:tcPr>
    </w:tblStylePr>
    <w:tblStylePr w:type="band1Horz">
      <w:tblPr/>
      <w:tcPr>
        <w:shd w:val="clear" w:color="auto" w:fill="FFE6D3"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FFF7E1" w:themeFill="accent5" w:themeFillTint="19"/>
    </w:tcPr>
    <w:tblStylePr w:type="firstRow">
      <w:rPr>
        <w:b/>
        <w:bCs/>
        <w:color w:val="FFFFFF" w:themeColor="background1"/>
      </w:rPr>
      <w:tblPr/>
      <w:tcPr>
        <w:tcBorders>
          <w:bottom w:val="single" w:sz="12" w:space="0" w:color="FFFFFF" w:themeColor="background1"/>
        </w:tcBorders>
        <w:shd w:val="clear" w:color="auto" w:fill="8E1E00" w:themeFill="accent6" w:themeFillShade="CC"/>
      </w:tcPr>
    </w:tblStylePr>
    <w:tblStylePr w:type="lastRow">
      <w:rPr>
        <w:b/>
        <w:bCs/>
        <w:color w:val="8E1E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CB3" w:themeFill="accent5" w:themeFillTint="3F"/>
      </w:tcPr>
    </w:tblStylePr>
    <w:tblStylePr w:type="band1Horz">
      <w:tblPr/>
      <w:tcPr>
        <w:shd w:val="clear" w:color="auto" w:fill="FFEFC1"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FE5DE" w:themeFill="accent6" w:themeFillTint="19"/>
    </w:tcPr>
    <w:tblStylePr w:type="firstRow">
      <w:rPr>
        <w:b/>
        <w:bCs/>
        <w:color w:val="FFFFFF" w:themeColor="background1"/>
      </w:rPr>
      <w:tblPr/>
      <w:tcPr>
        <w:tcBorders>
          <w:bottom w:val="single" w:sz="12" w:space="0" w:color="FFFFFF" w:themeColor="background1"/>
        </w:tcBorders>
        <w:shd w:val="clear" w:color="auto" w:fill="A37A00" w:themeFill="accent5" w:themeFillShade="CC"/>
      </w:tcPr>
    </w:tblStylePr>
    <w:tblStylePr w:type="lastRow">
      <w:rPr>
        <w:b/>
        <w:bCs/>
        <w:color w:val="A37A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BEAC" w:themeFill="accent6" w:themeFillTint="3F"/>
      </w:tcPr>
    </w:tblStylePr>
    <w:tblStylePr w:type="band1Horz">
      <w:tblPr/>
      <w:tcPr>
        <w:shd w:val="clear" w:color="auto" w:fill="FFCABC"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AD2" w:themeFill="accent1" w:themeFillTint="33"/>
    </w:tcPr>
    <w:tblStylePr w:type="firstRow">
      <w:rPr>
        <w:b/>
        <w:bCs/>
      </w:rPr>
      <w:tblPr/>
      <w:tcPr>
        <w:shd w:val="clear" w:color="auto" w:fill="F5B7A6" w:themeFill="accent1" w:themeFillTint="66"/>
      </w:tcPr>
    </w:tblStylePr>
    <w:tblStylePr w:type="lastRow">
      <w:rPr>
        <w:b/>
        <w:bCs/>
        <w:color w:val="000000" w:themeColor="text1"/>
      </w:rPr>
      <w:tblPr/>
      <w:tcPr>
        <w:shd w:val="clear" w:color="auto" w:fill="F5B7A6" w:themeFill="accent1" w:themeFillTint="66"/>
      </w:tcPr>
    </w:tblStylePr>
    <w:tblStylePr w:type="firstCol">
      <w:rPr>
        <w:color w:val="FFFFFF" w:themeColor="background1"/>
      </w:rPr>
      <w:tblPr/>
      <w:tcPr>
        <w:shd w:val="clear" w:color="auto" w:fill="B43412" w:themeFill="accent1" w:themeFillShade="BF"/>
      </w:tcPr>
    </w:tblStylePr>
    <w:tblStylePr w:type="lastCol">
      <w:rPr>
        <w:color w:val="FFFFFF" w:themeColor="background1"/>
      </w:rPr>
      <w:tblPr/>
      <w:tcPr>
        <w:shd w:val="clear" w:color="auto" w:fill="B43412" w:themeFill="accent1" w:themeFillShade="BF"/>
      </w:tcPr>
    </w:tblStylePr>
    <w:tblStylePr w:type="band1Vert">
      <w:tblPr/>
      <w:tcPr>
        <w:shd w:val="clear" w:color="auto" w:fill="F3A590" w:themeFill="accent1" w:themeFillTint="7F"/>
      </w:tcPr>
    </w:tblStylePr>
    <w:tblStylePr w:type="band1Horz">
      <w:tblPr/>
      <w:tcPr>
        <w:shd w:val="clear" w:color="auto" w:fill="F3A590"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1DA" w:themeFill="accent2" w:themeFillTint="33"/>
    </w:tcPr>
    <w:tblStylePr w:type="firstRow">
      <w:rPr>
        <w:b/>
        <w:bCs/>
      </w:rPr>
      <w:tblPr/>
      <w:tcPr>
        <w:shd w:val="clear" w:color="auto" w:fill="FFE4B5" w:themeFill="accent2" w:themeFillTint="66"/>
      </w:tcPr>
    </w:tblStylePr>
    <w:tblStylePr w:type="lastRow">
      <w:rPr>
        <w:b/>
        <w:bCs/>
        <w:color w:val="000000" w:themeColor="text1"/>
      </w:rPr>
      <w:tblPr/>
      <w:tcPr>
        <w:shd w:val="clear" w:color="auto" w:fill="FFE4B5" w:themeFill="accent2" w:themeFillTint="66"/>
      </w:tcPr>
    </w:tblStylePr>
    <w:tblStylePr w:type="firstCol">
      <w:rPr>
        <w:color w:val="FFFFFF" w:themeColor="background1"/>
      </w:rPr>
      <w:tblPr/>
      <w:tcPr>
        <w:shd w:val="clear" w:color="auto" w:fill="F49B00" w:themeFill="accent2" w:themeFillShade="BF"/>
      </w:tcPr>
    </w:tblStylePr>
    <w:tblStylePr w:type="lastCol">
      <w:rPr>
        <w:color w:val="FFFFFF" w:themeColor="background1"/>
      </w:rPr>
      <w:tblPr/>
      <w:tcPr>
        <w:shd w:val="clear" w:color="auto" w:fill="F49B00" w:themeFill="accent2" w:themeFillShade="BF"/>
      </w:tcPr>
    </w:tblStylePr>
    <w:tblStylePr w:type="band1Vert">
      <w:tblPr/>
      <w:tcPr>
        <w:shd w:val="clear" w:color="auto" w:fill="FFDDA3" w:themeFill="accent2" w:themeFillTint="7F"/>
      </w:tcPr>
    </w:tblStylePr>
    <w:tblStylePr w:type="band1Horz">
      <w:tblPr/>
      <w:tcPr>
        <w:shd w:val="clear" w:color="auto" w:fill="FFDDA3"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5D8CF" w:themeFill="accent3" w:themeFillTint="33"/>
    </w:tcPr>
    <w:tblStylePr w:type="firstRow">
      <w:rPr>
        <w:b/>
        <w:bCs/>
      </w:rPr>
      <w:tblPr/>
      <w:tcPr>
        <w:shd w:val="clear" w:color="auto" w:fill="EBB19F" w:themeFill="accent3" w:themeFillTint="66"/>
      </w:tcPr>
    </w:tblStylePr>
    <w:tblStylePr w:type="lastRow">
      <w:rPr>
        <w:b/>
        <w:bCs/>
        <w:color w:val="000000" w:themeColor="text1"/>
      </w:rPr>
      <w:tblPr/>
      <w:tcPr>
        <w:shd w:val="clear" w:color="auto" w:fill="EBB19F" w:themeFill="accent3" w:themeFillTint="66"/>
      </w:tcPr>
    </w:tblStylePr>
    <w:tblStylePr w:type="firstCol">
      <w:rPr>
        <w:color w:val="FFFFFF" w:themeColor="background1"/>
      </w:rPr>
      <w:tblPr/>
      <w:tcPr>
        <w:shd w:val="clear" w:color="auto" w:fill="88361C" w:themeFill="accent3" w:themeFillShade="BF"/>
      </w:tcPr>
    </w:tblStylePr>
    <w:tblStylePr w:type="lastCol">
      <w:rPr>
        <w:color w:val="FFFFFF" w:themeColor="background1"/>
      </w:rPr>
      <w:tblPr/>
      <w:tcPr>
        <w:shd w:val="clear" w:color="auto" w:fill="88361C" w:themeFill="accent3" w:themeFillShade="BF"/>
      </w:tcPr>
    </w:tblStylePr>
    <w:tblStylePr w:type="band1Vert">
      <w:tblPr/>
      <w:tcPr>
        <w:shd w:val="clear" w:color="auto" w:fill="E69D87" w:themeFill="accent3" w:themeFillTint="7F"/>
      </w:tcPr>
    </w:tblStylePr>
    <w:tblStylePr w:type="band1Horz">
      <w:tblPr/>
      <w:tcPr>
        <w:shd w:val="clear" w:color="auto" w:fill="E69D87"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6D3" w:themeFill="accent4" w:themeFillTint="33"/>
    </w:tcPr>
    <w:tblStylePr w:type="firstRow">
      <w:rPr>
        <w:b/>
        <w:bCs/>
      </w:rPr>
      <w:tblPr/>
      <w:tcPr>
        <w:shd w:val="clear" w:color="auto" w:fill="FFCDA8" w:themeFill="accent4" w:themeFillTint="66"/>
      </w:tcPr>
    </w:tblStylePr>
    <w:tblStylePr w:type="lastRow">
      <w:rPr>
        <w:b/>
        <w:bCs/>
        <w:color w:val="000000" w:themeColor="text1"/>
      </w:rPr>
      <w:tblPr/>
      <w:tcPr>
        <w:shd w:val="clear" w:color="auto" w:fill="FFCDA8" w:themeFill="accent4" w:themeFillTint="66"/>
      </w:tcPr>
    </w:tblStylePr>
    <w:tblStylePr w:type="firstCol">
      <w:rPr>
        <w:color w:val="FFFFFF" w:themeColor="background1"/>
      </w:rPr>
      <w:tblPr/>
      <w:tcPr>
        <w:shd w:val="clear" w:color="auto" w:fill="DC5E00" w:themeFill="accent4" w:themeFillShade="BF"/>
      </w:tcPr>
    </w:tblStylePr>
    <w:tblStylePr w:type="lastCol">
      <w:rPr>
        <w:color w:val="FFFFFF" w:themeColor="background1"/>
      </w:rPr>
      <w:tblPr/>
      <w:tcPr>
        <w:shd w:val="clear" w:color="auto" w:fill="DC5E00" w:themeFill="accent4" w:themeFillShade="BF"/>
      </w:tcPr>
    </w:tblStylePr>
    <w:tblStylePr w:type="band1Vert">
      <w:tblPr/>
      <w:tcPr>
        <w:shd w:val="clear" w:color="auto" w:fill="FFC193" w:themeFill="accent4" w:themeFillTint="7F"/>
      </w:tcPr>
    </w:tblStylePr>
    <w:tblStylePr w:type="band1Horz">
      <w:tblPr/>
      <w:tcPr>
        <w:shd w:val="clear" w:color="auto" w:fill="FFC193"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FC1" w:themeFill="accent5" w:themeFillTint="33"/>
    </w:tcPr>
    <w:tblStylePr w:type="firstRow">
      <w:rPr>
        <w:b/>
        <w:bCs/>
      </w:rPr>
      <w:tblPr/>
      <w:tcPr>
        <w:shd w:val="clear" w:color="auto" w:fill="FFE084" w:themeFill="accent5" w:themeFillTint="66"/>
      </w:tcPr>
    </w:tblStylePr>
    <w:tblStylePr w:type="lastRow">
      <w:rPr>
        <w:b/>
        <w:bCs/>
        <w:color w:val="000000" w:themeColor="text1"/>
      </w:rPr>
      <w:tblPr/>
      <w:tcPr>
        <w:shd w:val="clear" w:color="auto" w:fill="FFE084" w:themeFill="accent5" w:themeFillTint="66"/>
      </w:tcPr>
    </w:tblStylePr>
    <w:tblStylePr w:type="firstCol">
      <w:rPr>
        <w:color w:val="FFFFFF" w:themeColor="background1"/>
      </w:rPr>
      <w:tblPr/>
      <w:tcPr>
        <w:shd w:val="clear" w:color="auto" w:fill="987200" w:themeFill="accent5" w:themeFillShade="BF"/>
      </w:tcPr>
    </w:tblStylePr>
    <w:tblStylePr w:type="lastCol">
      <w:rPr>
        <w:color w:val="FFFFFF" w:themeColor="background1"/>
      </w:rPr>
      <w:tblPr/>
      <w:tcPr>
        <w:shd w:val="clear" w:color="auto" w:fill="987200" w:themeFill="accent5" w:themeFillShade="BF"/>
      </w:tcPr>
    </w:tblStylePr>
    <w:tblStylePr w:type="band1Vert">
      <w:tblPr/>
      <w:tcPr>
        <w:shd w:val="clear" w:color="auto" w:fill="FFD866" w:themeFill="accent5" w:themeFillTint="7F"/>
      </w:tcPr>
    </w:tblStylePr>
    <w:tblStylePr w:type="band1Horz">
      <w:tblPr/>
      <w:tcPr>
        <w:shd w:val="clear" w:color="auto" w:fill="FFD866"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CABC" w:themeFill="accent6" w:themeFillTint="33"/>
    </w:tcPr>
    <w:tblStylePr w:type="firstRow">
      <w:rPr>
        <w:b/>
        <w:bCs/>
      </w:rPr>
      <w:tblPr/>
      <w:tcPr>
        <w:shd w:val="clear" w:color="auto" w:fill="FF967A" w:themeFill="accent6" w:themeFillTint="66"/>
      </w:tcPr>
    </w:tblStylePr>
    <w:tblStylePr w:type="lastRow">
      <w:rPr>
        <w:b/>
        <w:bCs/>
        <w:color w:val="000000" w:themeColor="text1"/>
      </w:rPr>
      <w:tblPr/>
      <w:tcPr>
        <w:shd w:val="clear" w:color="auto" w:fill="FF967A" w:themeFill="accent6" w:themeFillTint="66"/>
      </w:tcPr>
    </w:tblStylePr>
    <w:tblStylePr w:type="firstCol">
      <w:rPr>
        <w:color w:val="FFFFFF" w:themeColor="background1"/>
      </w:rPr>
      <w:tblPr/>
      <w:tcPr>
        <w:shd w:val="clear" w:color="auto" w:fill="851C00" w:themeFill="accent6" w:themeFillShade="BF"/>
      </w:tcPr>
    </w:tblStylePr>
    <w:tblStylePr w:type="lastCol">
      <w:rPr>
        <w:color w:val="FFFFFF" w:themeColor="background1"/>
      </w:rPr>
      <w:tblPr/>
      <w:tcPr>
        <w:shd w:val="clear" w:color="auto" w:fill="851C00" w:themeFill="accent6" w:themeFillShade="BF"/>
      </w:tcPr>
    </w:tblStylePr>
    <w:tblStylePr w:type="band1Vert">
      <w:tblPr/>
      <w:tcPr>
        <w:shd w:val="clear" w:color="auto" w:fill="FF7C59" w:themeFill="accent6" w:themeFillTint="7F"/>
      </w:tcPr>
    </w:tblStylePr>
    <w:tblStylePr w:type="band1Horz">
      <w:tblPr/>
      <w:tcPr>
        <w:shd w:val="clear" w:color="auto" w:fill="FF7C59"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Kırmızı Turuncu">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FF1EB-5DD0-4B8E-9C8F-5EFCDAE00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Mikail Güven Çiçek</cp:lastModifiedBy>
  <cp:revision>4</cp:revision>
  <dcterms:created xsi:type="dcterms:W3CDTF">2013-12-23T23:15:00Z</dcterms:created>
  <dcterms:modified xsi:type="dcterms:W3CDTF">2025-07-24T10:18:00Z</dcterms:modified>
  <cp:category/>
</cp:coreProperties>
</file>