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0" w:after="120"/>
        <w:jc w:val="left"/>
        <w:rPr/>
      </w:pPr>
      <w:r>
        <w:rPr>
          <w:rStyle w:val="SourceText"/>
          <w:rFonts w:ascii="Liberation Serif" w:hAnsi="Liberation Serif"/>
          <w:b/>
          <w:bCs/>
        </w:rPr>
        <w:t>Pupy Nedir, Neden Kullanılır?</w:t>
      </w:r>
    </w:p>
    <w:p>
      <w:pPr>
        <w:pStyle w:val="BodyText"/>
        <w:bidi w:val="0"/>
        <w:jc w:val="left"/>
        <w:rPr/>
      </w:pPr>
      <w:r>
        <w:rPr>
          <w:rStyle w:val="Strong"/>
          <w:rFonts w:ascii="Liberation Serif" w:hAnsi="Liberation Serif"/>
        </w:rPr>
        <w:t>Pupy</w:t>
      </w:r>
      <w:r>
        <w:rPr>
          <w:rFonts w:ascii="Liberation Serif" w:hAnsi="Liberation Serif"/>
        </w:rPr>
        <w:t xml:space="preserve">, Python tabanlı, çapraz platform (Windows, Linux, macOS, Android) uyumlu, güçlü bir </w:t>
      </w:r>
      <w:r>
        <w:rPr>
          <w:rStyle w:val="Strong"/>
          <w:rFonts w:ascii="Liberation Serif" w:hAnsi="Liberation Serif"/>
        </w:rPr>
        <w:t>post-exploitation</w:t>
      </w:r>
      <w:r>
        <w:rPr>
          <w:rFonts w:ascii="Liberation Serif" w:hAnsi="Liberation Serif"/>
        </w:rPr>
        <w:t xml:space="preserve"> ve </w:t>
      </w:r>
      <w:r>
        <w:rPr>
          <w:rStyle w:val="Strong"/>
          <w:rFonts w:ascii="Liberation Serif" w:hAnsi="Liberation Serif"/>
        </w:rPr>
        <w:t>uzaktan erişim aracı (RAT)</w:t>
      </w:r>
      <w:r>
        <w:rPr>
          <w:rFonts w:ascii="Liberation Serif" w:hAnsi="Liberation Serif"/>
        </w:rPr>
        <w:t xml:space="preserve"> olarak tasarlanmıştır. Genellikle hedef sisteme başarılı bir sızmadan sonra kullanılır ve saldırganın hedef üzerinde kalıcılığını sürdürmesini, veri toplamayı ve sistem üzerinde komut çalıştırmayı mümkün kılar.</w:t>
      </w:r>
    </w:p>
    <w:p>
      <w:pPr>
        <w:pStyle w:val="BodyText"/>
        <w:bidi w:val="0"/>
        <w:jc w:val="left"/>
        <w:rPr/>
      </w:pPr>
      <w:r>
        <w:rPr>
          <w:rFonts w:ascii="Liberation Serif" w:hAnsi="Liberation Serif"/>
        </w:rPr>
        <w:t xml:space="preserve">Pupy, aynı zamanda </w:t>
      </w:r>
      <w:r>
        <w:rPr>
          <w:rStyle w:val="Strong"/>
          <w:rFonts w:ascii="Liberation Serif" w:hAnsi="Liberation Serif"/>
        </w:rPr>
        <w:t>in-memory</w:t>
      </w:r>
      <w:r>
        <w:rPr>
          <w:rFonts w:ascii="Liberation Serif" w:hAnsi="Liberation Serif"/>
        </w:rPr>
        <w:t xml:space="preserve"> çalışabilme yeteneği sayesinde antivirüsler tarafından tespiti zorlaştırır. Saldırgan, hedef sisteme yüklenen bir payload aracılığıyla tam erişim sağlayabilir. Bu erişim üzerinden komut satırı, dosya aktarımı, ekran görüntüsü alma, keylogger çalıştırma, ağ taraması yapma gibi birçok işlem gerçekleştirilebilir.</w:t>
      </w:r>
    </w:p>
    <w:p>
      <w:pPr>
        <w:pStyle w:val="BodyText"/>
        <w:bidi w:val="0"/>
        <w:spacing w:before="0" w:after="120"/>
        <w:jc w:val="left"/>
        <w:rPr>
          <w:rStyle w:val="SourceText"/>
          <w:rFonts w:ascii="Liberation Serif" w:hAnsi="Liberation Serif"/>
          <w:b w:val="false"/>
          <w:bCs w:val="false"/>
        </w:rPr>
      </w:pPr>
      <w:r>
        <w:rPr/>
      </w:r>
    </w:p>
    <w:p>
      <w:pPr>
        <w:pStyle w:val="Heading2"/>
        <w:bidi w:val="0"/>
        <w:spacing w:before="0" w:after="120"/>
        <w:jc w:val="left"/>
        <w:rPr/>
      </w:pPr>
      <w:r>
        <w:rPr>
          <w:rStyle w:val="SourceText"/>
          <w:rFonts w:ascii="Liberation Serif" w:hAnsi="Liberation Serif"/>
          <w:b w:val="false"/>
          <w:bCs w:val="false"/>
        </w:rPr>
        <w:t>Kurulum</w:t>
      </w:r>
    </w:p>
    <w:p>
      <w:pPr>
        <w:pStyle w:val="BodyText"/>
        <w:bidi w:val="0"/>
        <w:jc w:val="left"/>
        <w:rPr>
          <w:rFonts w:ascii="Liberation Serif" w:hAnsi="Liberation Serif"/>
        </w:rPr>
      </w:pPr>
      <w:r>
        <w:rPr>
          <w:rFonts w:ascii="Liberation Serif" w:hAnsi="Liberation Serif"/>
        </w:rPr>
        <w:t>Pupy karmaşık bir araçtır ve genellikle Kali Linux veya benzeri sistemlerde kurulur. Tavsiye edilen kurulum adımları şunlardır:</w:t>
      </w:r>
    </w:p>
    <w:p>
      <w:pPr>
        <w:pStyle w:val="BodyText"/>
        <w:numPr>
          <w:ilvl w:val="0"/>
          <w:numId w:val="2"/>
        </w:numPr>
        <w:bidi w:val="0"/>
        <w:spacing w:before="0" w:after="120"/>
        <w:jc w:val="left"/>
        <w:rPr/>
      </w:pPr>
      <w:r>
        <w:rPr>
          <w:rStyle w:val="SourceText"/>
          <w:rFonts w:ascii="Liberation Serif" w:hAnsi="Liberation Serif"/>
          <w:b w:val="false"/>
          <w:bCs w:val="false"/>
        </w:rPr>
        <w:t>git clone https://github.com/n1nj4sec/pupy</w:t>
      </w:r>
    </w:p>
    <w:p>
      <w:pPr>
        <w:pStyle w:val="BodyText"/>
        <w:numPr>
          <w:ilvl w:val="0"/>
          <w:numId w:val="2"/>
        </w:numPr>
        <w:bidi w:val="0"/>
        <w:spacing w:before="0" w:after="120"/>
        <w:jc w:val="left"/>
        <w:rPr/>
      </w:pPr>
      <w:r>
        <w:rPr>
          <w:rStyle w:val="SourceText"/>
          <w:rFonts w:ascii="Liberation Serif" w:hAnsi="Liberation Serif"/>
          <w:b w:val="false"/>
          <w:bCs w:val="false"/>
        </w:rPr>
        <w:t>cd pupy</w:t>
      </w:r>
    </w:p>
    <w:p>
      <w:pPr>
        <w:pStyle w:val="BodyText"/>
        <w:numPr>
          <w:ilvl w:val="0"/>
          <w:numId w:val="2"/>
        </w:numPr>
        <w:bidi w:val="0"/>
        <w:spacing w:before="0" w:after="120"/>
        <w:jc w:val="left"/>
        <w:rPr/>
      </w:pPr>
      <w:r>
        <w:rPr>
          <w:rStyle w:val="SourceText"/>
          <w:rFonts w:ascii="Liberation Serif" w:hAnsi="Liberation Serif"/>
          <w:b w:val="false"/>
          <w:bCs w:val="false"/>
        </w:rPr>
        <w:t>./install.sh</w:t>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rStyle w:val="SourceText"/>
          <w:rFonts w:ascii="Liberation Serif" w:hAnsi="Liberation Serif"/>
          <w:b w:val="false"/>
          <w:bCs w:val="false"/>
        </w:rPr>
      </w:pPr>
      <w:r>
        <w:rPr/>
      </w:r>
    </w:p>
    <w:p>
      <w:pPr>
        <w:pStyle w:val="BodyText"/>
        <w:bidi w:val="0"/>
        <w:spacing w:before="0" w:after="120"/>
        <w:jc w:val="left"/>
        <w:rPr/>
      </w:pPr>
      <w:r>
        <w:rPr>
          <w:rStyle w:val="SourceText"/>
          <w:rFonts w:ascii="Liberation Serif" w:hAnsi="Liberation Serif"/>
          <w:b/>
          <w:bCs/>
        </w:rPr>
        <w:t>Kullanım Örneği</w:t>
      </w:r>
    </w:p>
    <w:p>
      <w:pPr>
        <w:pStyle w:val="BodyText"/>
        <w:bidi w:val="0"/>
        <w:spacing w:before="0" w:after="120"/>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4446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444625"/>
                    </a:xfrm>
                    <a:prstGeom prst="rect">
                      <a:avLst/>
                    </a:prstGeom>
                    <a:noFill/>
                  </pic:spPr>
                </pic:pic>
              </a:graphicData>
            </a:graphic>
          </wp:anchor>
        </w:drawing>
      </w:r>
      <w:r>
        <w:rPr>
          <w:rStyle w:val="SourceText"/>
          <w:rFonts w:ascii="Liberation Serif" w:hAnsi="Liberation Serif"/>
          <w:b/>
          <w:bCs/>
        </w:rPr>
        <w:tab/>
      </w:r>
    </w:p>
    <w:p>
      <w:pPr>
        <w:pStyle w:val="BodyText"/>
        <w:bidi w:val="0"/>
        <w:spacing w:before="0" w:after="120"/>
        <w:jc w:val="left"/>
        <w:rPr/>
      </w:pPr>
      <w:r>
        <w:rPr>
          <w:rStyle w:val="SourceText"/>
          <w:rFonts w:ascii="Liberation Serif" w:hAnsi="Liberation Serif"/>
          <w:b w:val="false"/>
          <w:bCs w:val="false"/>
        </w:rPr>
        <w:t xml:space="preserve">Bu komutla </w:t>
      </w:r>
      <w:r>
        <w:rPr>
          <w:rStyle w:val="SourceText"/>
          <w:rFonts w:ascii="Liberation Serif" w:hAnsi="Liberation Serif"/>
          <w:b w:val="false"/>
          <w:bCs w:val="false"/>
        </w:rPr>
        <w:t>payload.exe</w:t>
      </w:r>
      <w:r>
        <w:rPr>
          <w:rStyle w:val="SourceText"/>
          <w:rFonts w:ascii="Liberation Serif" w:hAnsi="Liberation Serif"/>
          <w:b w:val="false"/>
          <w:bCs w:val="false"/>
        </w:rPr>
        <w:t xml:space="preserve"> isimli bir dosya oluşturulur. Hedef sisteme çalıştırıldığında Pupy sunucusuna bağlantı kurar.</w:t>
      </w:r>
    </w:p>
    <w:p>
      <w:pPr>
        <w:pStyle w:val="BodyText"/>
        <w:numPr>
          <w:ilvl w:val="0"/>
          <w:numId w:val="3"/>
        </w:numPr>
        <w:tabs>
          <w:tab w:val="clear" w:pos="709"/>
          <w:tab w:val="left" w:pos="709" w:leader="none"/>
        </w:tabs>
        <w:bidi w:val="0"/>
        <w:ind w:hanging="283" w:left="709"/>
        <w:jc w:val="left"/>
        <w:rPr>
          <w:rFonts w:ascii="Liberation Serif" w:hAnsi="Liberation Serif"/>
          <w:b/>
          <w:bCs/>
        </w:rPr>
      </w:pPr>
      <w:r>
        <w:rPr>
          <w:rStyle w:val="SourceText"/>
          <w:rFonts w:ascii="Liberation Serif" w:hAnsi="Liberation Serif"/>
          <w:b w:val="false"/>
          <w:bCs w:val="false"/>
        </w:rPr>
        <w:t>-f exe_x86</w:t>
      </w:r>
      <w:r>
        <w:rPr>
          <w:rFonts w:ascii="Liberation Serif" w:hAnsi="Liberation Serif"/>
          <w:b w:val="false"/>
          <w:bCs w:val="false"/>
        </w:rPr>
        <w:t xml:space="preserve"> → 32-bit Windows için EXE formatında payload</w:t>
      </w:r>
    </w:p>
    <w:p>
      <w:pPr>
        <w:pStyle w:val="BodyText"/>
        <w:numPr>
          <w:ilvl w:val="0"/>
          <w:numId w:val="3"/>
        </w:numPr>
        <w:tabs>
          <w:tab w:val="clear" w:pos="709"/>
          <w:tab w:val="left" w:pos="709" w:leader="none"/>
        </w:tabs>
        <w:bidi w:val="0"/>
        <w:ind w:hanging="283" w:left="709"/>
        <w:jc w:val="left"/>
        <w:rPr>
          <w:rFonts w:ascii="Liberation Serif" w:hAnsi="Liberation Serif"/>
          <w:b/>
          <w:bCs/>
        </w:rPr>
      </w:pPr>
      <w:r>
        <w:rPr>
          <w:rStyle w:val="SourceText"/>
          <w:rFonts w:ascii="Liberation Serif" w:hAnsi="Liberation Serif"/>
          <w:b w:val="false"/>
          <w:bCs w:val="false"/>
        </w:rPr>
        <w:t>--host</w:t>
      </w:r>
      <w:r>
        <w:rPr>
          <w:rFonts w:ascii="Liberation Serif" w:hAnsi="Liberation Serif"/>
          <w:b w:val="false"/>
          <w:bCs w:val="false"/>
        </w:rPr>
        <w:t xml:space="preserve"> → Dinleyicinin IP ve port bilgisi</w:t>
      </w:r>
    </w:p>
    <w:p>
      <w:pPr>
        <w:pStyle w:val="BodyText"/>
        <w:bidi w:val="0"/>
        <w:spacing w:before="0" w:after="120"/>
        <w:jc w:val="left"/>
        <w:rPr>
          <w:rStyle w:val="SourceText"/>
          <w:rFonts w:ascii="Liberation Serif" w:hAnsi="Liberation Serif"/>
          <w:b/>
          <w:bCs/>
        </w:rPr>
      </w:pPr>
      <w:r>
        <w:rPr/>
      </w:r>
    </w:p>
    <w:p>
      <w:pPr>
        <w:pStyle w:val="BodyText"/>
        <w:bidi w:val="0"/>
        <w:spacing w:before="0" w:after="120"/>
        <w:jc w:val="left"/>
        <w:rPr>
          <w:rStyle w:val="SourceText"/>
          <w:rFonts w:ascii="Liberation Serif" w:hAnsi="Liberation Serif"/>
          <w:b/>
          <w:bCs/>
        </w:rPr>
      </w:pPr>
      <w:r>
        <w:rPr/>
      </w:r>
      <w:r>
        <w:br w:type="page"/>
      </w:r>
    </w:p>
    <w:p>
      <w:pPr>
        <w:pStyle w:val="Heading2"/>
        <w:bidi w:val="0"/>
        <w:spacing w:before="0" w:after="120"/>
        <w:jc w:val="left"/>
        <w:rPr/>
      </w:pPr>
      <w:r>
        <w:rPr>
          <w:rStyle w:val="SourceText"/>
          <w:rFonts w:ascii="Liberation Serif" w:hAnsi="Liberation Serif"/>
          <w:b/>
          <w:bCs/>
        </w:rPr>
        <w:t>Elde Edilebilecek Bilgiler ve Etkiler</w:t>
      </w:r>
    </w:p>
    <w:p>
      <w:pPr>
        <w:pStyle w:val="BodyText"/>
        <w:bidi w:val="0"/>
        <w:jc w:val="left"/>
        <w:rPr>
          <w:rFonts w:ascii="Liberation Serif" w:hAnsi="Liberation Serif"/>
          <w:b w:val="false"/>
          <w:bCs w:val="false"/>
        </w:rPr>
      </w:pPr>
      <w:r>
        <w:rPr>
          <w:rFonts w:ascii="Liberation Serif" w:hAnsi="Liberation Serif"/>
          <w:b w:val="false"/>
          <w:bCs w:val="false"/>
        </w:rPr>
        <w:t>Pupy ile başarılı bağlantı kurulduğunda aşağıdaki işlemler yapılabilir:</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Uzak komut çalıştırma (remote shell)</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Dosya sistemine erişim ve dosya yükleme/indirme</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Keylogger çalıştırma ve tuş kayıtlarını toplama</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Ekran görüntüsü alma</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Kamera/mikrofon gibi çevresel donanımları kullanma</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Network taramaları (örneğin hedefin bağlı olduğu diğer IP’leri görmek)</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Kalıcılık sağlama (persistence)</w:t>
      </w:r>
    </w:p>
    <w:p>
      <w:pPr>
        <w:pStyle w:val="BodyText"/>
        <w:numPr>
          <w:ilvl w:val="0"/>
          <w:numId w:val="4"/>
        </w:numPr>
        <w:tabs>
          <w:tab w:val="clear" w:pos="709"/>
          <w:tab w:val="left" w:pos="709" w:leader="none"/>
        </w:tabs>
        <w:bidi w:val="0"/>
        <w:ind w:hanging="283" w:left="709"/>
        <w:jc w:val="left"/>
        <w:rPr>
          <w:rFonts w:ascii="Liberation Serif" w:hAnsi="Liberation Serif"/>
          <w:b w:val="false"/>
          <w:bCs w:val="false"/>
        </w:rPr>
      </w:pPr>
      <w:r>
        <w:rPr>
          <w:rFonts w:ascii="Liberation Serif" w:hAnsi="Liberation Serif"/>
          <w:b w:val="false"/>
          <w:bCs w:val="false"/>
        </w:rPr>
        <w:t>Veritabanı, kimlik bilgileri, token ve şifre dosyalarını toplama</w:t>
      </w:r>
    </w:p>
    <w:p>
      <w:pPr>
        <w:pStyle w:val="BodyText"/>
        <w:bidi w:val="0"/>
        <w:jc w:val="left"/>
        <w:rPr>
          <w:rFonts w:ascii="Liberation Serif" w:hAnsi="Liberation Serif"/>
          <w:b/>
          <w:bCs/>
        </w:rPr>
      </w:pPr>
      <w:r>
        <w:rPr>
          <w:rFonts w:ascii="Liberation Serif" w:hAnsi="Liberation Serif"/>
          <w:b w:val="false"/>
          <w:bCs w:val="false"/>
        </w:rPr>
        <w:t xml:space="preserve">Bu yetenekler Pupy’yi yalnızca sızma aracı değil, aynı zamanda </w:t>
      </w:r>
      <w:r>
        <w:rPr>
          <w:rStyle w:val="Strong"/>
          <w:rFonts w:ascii="Liberation Serif" w:hAnsi="Liberation Serif"/>
          <w:b w:val="false"/>
          <w:bCs w:val="false"/>
        </w:rPr>
        <w:t>post-exploitation framework</w:t>
      </w:r>
      <w:r>
        <w:rPr>
          <w:rFonts w:ascii="Liberation Serif" w:hAnsi="Liberation Serif"/>
          <w:b w:val="false"/>
          <w:bCs w:val="false"/>
        </w:rPr>
        <w:t xml:space="preserve"> seviyesine çıkarır.</w:t>
      </w:r>
    </w:p>
    <w:p>
      <w:pPr>
        <w:pStyle w:val="Heading2"/>
        <w:bidi w:val="0"/>
        <w:jc w:val="left"/>
        <w:rPr>
          <w:rFonts w:ascii="Liberation Serif" w:hAnsi="Liberation Serif"/>
          <w:b/>
          <w:bCs/>
        </w:rPr>
      </w:pPr>
      <w:r>
        <w:rPr>
          <w:rFonts w:ascii="Liberation Serif" w:hAnsi="Liberation Serif"/>
          <w:b/>
          <w:bCs/>
        </w:rPr>
        <w:t>Parametreler ve Özellikler</w:t>
      </w:r>
    </w:p>
    <w:p>
      <w:pPr>
        <w:pStyle w:val="BodyText"/>
        <w:bidi w:val="0"/>
        <w:jc w:val="left"/>
        <w:rPr>
          <w:rFonts w:ascii="Liberation Serif" w:hAnsi="Liberation Serif"/>
          <w:b w:val="false"/>
          <w:bCs w:val="false"/>
        </w:rPr>
      </w:pPr>
      <w:r>
        <w:rPr>
          <w:rFonts w:ascii="Liberation Serif" w:hAnsi="Liberation Serif"/>
          <w:b w:val="false"/>
          <w:bCs w:val="false"/>
        </w:rPr>
        <w:t>Pupy çok sayıda parametreyle birlikte gelir, en yaygınları şunlardır:</w:t>
      </w:r>
    </w:p>
    <w:p>
      <w:pPr>
        <w:pStyle w:val="BodyText"/>
        <w:numPr>
          <w:ilvl w:val="0"/>
          <w:numId w:val="5"/>
        </w:numPr>
        <w:tabs>
          <w:tab w:val="clear" w:pos="709"/>
          <w:tab w:val="left" w:pos="709" w:leader="none"/>
        </w:tabs>
        <w:bidi w:val="0"/>
        <w:ind w:hanging="283" w:left="709"/>
        <w:jc w:val="left"/>
        <w:rPr>
          <w:rFonts w:ascii="Liberation Serif" w:hAnsi="Liberation Serif"/>
          <w:b/>
          <w:bCs/>
        </w:rPr>
      </w:pPr>
      <w:r>
        <w:rPr>
          <w:rStyle w:val="SourceText"/>
          <w:rFonts w:ascii="Liberation Serif" w:hAnsi="Liberation Serif"/>
          <w:b w:val="false"/>
          <w:bCs w:val="false"/>
        </w:rPr>
        <w:t>pupygen.py</w:t>
      </w:r>
      <w:r>
        <w:rPr>
          <w:rFonts w:ascii="Liberation Serif" w:hAnsi="Liberation Serif"/>
          <w:b w:val="false"/>
          <w:bCs w:val="false"/>
        </w:rPr>
        <w:t xml:space="preserve"> → Payload oluşturucu</w:t>
      </w:r>
    </w:p>
    <w:p>
      <w:pPr>
        <w:pStyle w:val="BodyText"/>
        <w:numPr>
          <w:ilvl w:val="0"/>
          <w:numId w:val="5"/>
        </w:numPr>
        <w:tabs>
          <w:tab w:val="clear" w:pos="709"/>
          <w:tab w:val="left" w:pos="709" w:leader="none"/>
        </w:tabs>
        <w:bidi w:val="0"/>
        <w:ind w:hanging="283" w:left="709"/>
        <w:jc w:val="left"/>
        <w:rPr>
          <w:rFonts w:ascii="Liberation Serif" w:hAnsi="Liberation Serif"/>
          <w:b/>
          <w:bCs/>
        </w:rPr>
      </w:pPr>
      <w:r>
        <w:rPr>
          <w:rStyle w:val="SourceText"/>
          <w:rFonts w:ascii="Liberation Serif" w:hAnsi="Liberation Serif"/>
          <w:b w:val="false"/>
          <w:bCs w:val="false"/>
        </w:rPr>
        <w:t>-f</w:t>
      </w:r>
      <w:r>
        <w:rPr>
          <w:rFonts w:ascii="Liberation Serif" w:hAnsi="Liberation Serif"/>
          <w:b w:val="false"/>
          <w:bCs w:val="false"/>
        </w:rPr>
        <w:t xml:space="preserve"> → Hedef platforma uygun format (örneğin exe_x86, py, pyinst, apk)</w:t>
      </w:r>
    </w:p>
    <w:p>
      <w:pPr>
        <w:pStyle w:val="BodyText"/>
        <w:numPr>
          <w:ilvl w:val="0"/>
          <w:numId w:val="5"/>
        </w:numPr>
        <w:tabs>
          <w:tab w:val="clear" w:pos="709"/>
          <w:tab w:val="left" w:pos="709" w:leader="none"/>
        </w:tabs>
        <w:bidi w:val="0"/>
        <w:ind w:hanging="283" w:left="709"/>
        <w:jc w:val="left"/>
        <w:rPr>
          <w:rFonts w:ascii="Liberation Serif" w:hAnsi="Liberation Serif"/>
          <w:b/>
          <w:bCs/>
        </w:rPr>
      </w:pPr>
      <w:r>
        <w:rPr>
          <w:rStyle w:val="SourceText"/>
          <w:rFonts w:ascii="Liberation Serif" w:hAnsi="Liberation Serif"/>
          <w:b w:val="false"/>
          <w:bCs w:val="false"/>
        </w:rPr>
        <w:t>--host</w:t>
      </w:r>
      <w:r>
        <w:rPr>
          <w:rFonts w:ascii="Liberation Serif" w:hAnsi="Liberation Serif"/>
          <w:b w:val="false"/>
          <w:bCs w:val="false"/>
        </w:rPr>
        <w:t xml:space="preserve"> → Bağlantı yapılacak IP:Port bilgisi</w:t>
      </w:r>
    </w:p>
    <w:p>
      <w:pPr>
        <w:pStyle w:val="BodyText"/>
        <w:numPr>
          <w:ilvl w:val="0"/>
          <w:numId w:val="5"/>
        </w:numPr>
        <w:tabs>
          <w:tab w:val="clear" w:pos="709"/>
          <w:tab w:val="left" w:pos="709" w:leader="none"/>
        </w:tabs>
        <w:bidi w:val="0"/>
        <w:ind w:hanging="283" w:left="709"/>
        <w:jc w:val="left"/>
        <w:rPr>
          <w:rFonts w:ascii="Liberation Serif" w:hAnsi="Liberation Serif"/>
          <w:b/>
          <w:bCs/>
        </w:rPr>
      </w:pPr>
      <w:r>
        <w:rPr>
          <w:rStyle w:val="SourceText"/>
          <w:rFonts w:ascii="Liberation Serif" w:hAnsi="Liberation Serif"/>
          <w:b w:val="false"/>
          <w:bCs w:val="false"/>
        </w:rPr>
        <w:t>--transport</w:t>
      </w:r>
      <w:r>
        <w:rPr>
          <w:rFonts w:ascii="Liberation Serif" w:hAnsi="Liberation Serif"/>
          <w:b w:val="false"/>
          <w:bCs w:val="false"/>
        </w:rPr>
        <w:t xml:space="preserve"> → Bağlantı protokolü seçimi (http, https, ssl, reverse_tcp)</w:t>
      </w:r>
    </w:p>
    <w:p>
      <w:pPr>
        <w:pStyle w:val="BodyText"/>
        <w:numPr>
          <w:ilvl w:val="0"/>
          <w:numId w:val="5"/>
        </w:numPr>
        <w:tabs>
          <w:tab w:val="clear" w:pos="709"/>
          <w:tab w:val="left" w:pos="709" w:leader="none"/>
        </w:tabs>
        <w:bidi w:val="0"/>
        <w:ind w:hanging="283" w:left="709"/>
        <w:jc w:val="left"/>
        <w:rPr>
          <w:rFonts w:ascii="Liberation Serif" w:hAnsi="Liberation Serif"/>
          <w:b/>
          <w:bCs/>
        </w:rPr>
      </w:pPr>
      <w:r>
        <w:rPr>
          <w:rStyle w:val="SourceText"/>
          <w:rFonts w:ascii="Liberation Serif" w:hAnsi="Liberation Serif"/>
          <w:b w:val="false"/>
          <w:bCs w:val="false"/>
        </w:rPr>
        <w:t>pupysh.py</w:t>
      </w:r>
      <w:r>
        <w:rPr>
          <w:rFonts w:ascii="Liberation Serif" w:hAnsi="Liberation Serif"/>
          <w:b w:val="false"/>
          <w:bCs w:val="false"/>
        </w:rPr>
        <w:t xml:space="preserve"> → Shell başlatıcı (kontrol arayüzü)</w:t>
      </w:r>
    </w:p>
    <w:p>
      <w:pPr>
        <w:pStyle w:val="BodyText"/>
        <w:bidi w:val="0"/>
        <w:jc w:val="left"/>
        <w:rPr>
          <w:rFonts w:ascii="Liberation Serif" w:hAnsi="Liberation Serif"/>
          <w:b w:val="false"/>
          <w:bCs w:val="false"/>
        </w:rPr>
      </w:pPr>
      <w:r>
        <w:rPr>
          <w:rFonts w:ascii="Liberation Serif" w:hAnsi="Liberation Serif"/>
          <w:b w:val="false"/>
          <w:bCs w:val="false"/>
        </w:rPr>
      </w:r>
    </w:p>
    <w:p>
      <w:pPr>
        <w:pStyle w:val="BodyText"/>
        <w:bidi w:val="0"/>
        <w:jc w:val="left"/>
        <w:rPr>
          <w:rFonts w:ascii="Liberation Serif" w:hAnsi="Liberation Serif"/>
          <w:b w:val="false"/>
          <w:bCs w:val="false"/>
        </w:rPr>
      </w:pPr>
      <w:r>
        <w:rPr>
          <w:rFonts w:ascii="Liberation Serif" w:hAnsi="Liberation Serif"/>
          <w:b w:val="false"/>
          <w:bCs w:val="false"/>
        </w:rPr>
      </w:r>
    </w:p>
    <w:p>
      <w:pPr>
        <w:pStyle w:val="BodyText"/>
        <w:bidi w:val="0"/>
        <w:jc w:val="left"/>
        <w:rPr>
          <w:rFonts w:ascii="Liberation Serif" w:hAnsi="Liberation Serif"/>
          <w:b w:val="false"/>
          <w:bCs w:val="false"/>
        </w:rPr>
      </w:pPr>
      <w:r>
        <w:rPr>
          <w:rFonts w:ascii="Liberation Serif" w:hAnsi="Liberation Serif"/>
          <w:b w:val="false"/>
          <w:bCs w:val="false"/>
        </w:rPr>
        <w:t>Pupy, gelişmiş özelliklere sahip, modüler yapıda bir uzaktan erişim ve post-exploitation framework’üdür. Python temelli olması sayesinde genişletilebilir, platform bağımsız çalışabilir. Yasal izinlerle yapılan sızma testlerinde hedef sistem üzerinde derinlemesine analiz yapmak, veri toplamak ve kalıcılık senaryoları test etmek için güçlü bir seçenektir.</w:t>
      </w:r>
    </w:p>
    <w:p>
      <w:pPr>
        <w:pStyle w:val="BodyText"/>
        <w:bidi w:val="0"/>
        <w:jc w:val="left"/>
        <w:rPr>
          <w:rFonts w:ascii="Liberation Serif" w:hAnsi="Liberation Serif"/>
          <w:b/>
          <w:bCs/>
        </w:rPr>
      </w:pPr>
      <w:r>
        <w:rPr>
          <w:rFonts w:ascii="Liberation Serif" w:hAnsi="Liberation Serif"/>
          <w:b/>
          <w:bCs/>
        </w:rPr>
      </w:r>
    </w:p>
    <w:p>
      <w:pPr>
        <w:pStyle w:val="BodyText"/>
        <w:bidi w:val="0"/>
        <w:spacing w:before="0" w:after="120"/>
        <w:jc w:val="left"/>
        <w:rPr>
          <w:rStyle w:val="SourceText"/>
          <w:rFonts w:ascii="Liberation Serif" w:hAnsi="Liberation Serif"/>
          <w:b/>
          <w:bCs/>
        </w:rPr>
      </w:pPr>
      <w:r>
        <w:rPr/>
      </w:r>
    </w:p>
    <w:sectPr>
      <w:headerReference w:type="default" r:id="rId7"/>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432"/>
        </w:tabs>
        <w:ind w:left="432" w:hanging="432"/>
      </w:pPr>
    </w:lvl>
    <w:lvl w:ilvl="1">
      <w:start w:val="1"/>
      <w:numFmt w:val="none"/>
      <w:suff w:val="nothing"/>
      <w:lvlText w:val="%2"/>
      <w:lvlJc w:val="left"/>
      <w:pPr>
        <w:tabs>
          <w:tab w:val="num" w:pos="576"/>
        </w:tabs>
        <w:ind w:left="576" w:hanging="576"/>
      </w:pPr>
    </w:lvl>
    <w:lvl w:ilvl="2">
      <w:start w:val="1"/>
      <w:numFmt w:val="none"/>
      <w:suff w:val="nothing"/>
      <w:lvlText w:val="%3"/>
      <w:lvlJc w:val="left"/>
      <w:pPr>
        <w:tabs>
          <w:tab w:val="num" w:pos="720"/>
        </w:tabs>
        <w:ind w:left="720" w:hanging="720"/>
      </w:pPr>
    </w:lvl>
    <w:lvl w:ilvl="3">
      <w:start w:val="1"/>
      <w:numFmt w:val="none"/>
      <w:suff w:val="nothing"/>
      <w:lvlText w:val="%4"/>
      <w:lvlJc w:val="left"/>
      <w:pPr>
        <w:tabs>
          <w:tab w:val="num" w:pos="864"/>
        </w:tabs>
        <w:ind w:left="864" w:hanging="864"/>
      </w:pPr>
    </w:lvl>
    <w:lvl w:ilvl="4">
      <w:start w:val="1"/>
      <w:numFmt w:val="none"/>
      <w:suff w:val="nothing"/>
      <w:lvlText w:val="%5"/>
      <w:lvlJc w:val="left"/>
      <w:pPr>
        <w:tabs>
          <w:tab w:val="num" w:pos="1008"/>
        </w:tabs>
        <w:ind w:left="1008" w:hanging="1008"/>
      </w:pPr>
    </w:lvl>
    <w:lvl w:ilvl="5">
      <w:start w:val="1"/>
      <w:numFmt w:val="none"/>
      <w:suff w:val="nothing"/>
      <w:lvlText w:val="%6"/>
      <w:lvlJc w:val="left"/>
      <w:pPr>
        <w:tabs>
          <w:tab w:val="num" w:pos="1152"/>
        </w:tabs>
        <w:ind w:left="1152" w:hanging="1152"/>
      </w:pPr>
    </w:lvl>
    <w:lvl w:ilvl="6">
      <w:start w:val="1"/>
      <w:numFmt w:val="none"/>
      <w:suff w:val="nothing"/>
      <w:lvlText w:val="%7"/>
      <w:lvlJc w:val="left"/>
      <w:pPr>
        <w:tabs>
          <w:tab w:val="num" w:pos="1296"/>
        </w:tabs>
        <w:ind w:left="1296" w:hanging="1296"/>
      </w:pPr>
    </w:lvl>
    <w:lvl w:ilvl="7">
      <w:start w:val="1"/>
      <w:numFmt w:val="none"/>
      <w:suff w:val="nothing"/>
      <w:lvlText w:val="%8"/>
      <w:lvlJc w:val="left"/>
      <w:pPr>
        <w:tabs>
          <w:tab w:val="num" w:pos="1440"/>
        </w:tabs>
        <w:ind w:left="1440" w:hanging="1440"/>
      </w:pPr>
    </w:lvl>
    <w:lvl w:ilvl="8">
      <w:start w:val="1"/>
      <w:numFmt w:val="none"/>
      <w:suff w:val="nothing"/>
      <w:lvlText w:val="%9"/>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DejaVu Sans" w:cs="FreeSans"/>
      <w:b/>
      <w:bCs/>
      <w:sz w:val="36"/>
      <w:szCs w:val="36"/>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45</TotalTime>
  <Application>LibreOffice/25.2.3.2$Linux_X86_64 LibreOffice_project/520$Build-2</Application>
  <AppVersion>15.0000</AppVersion>
  <Pages>2</Pages>
  <Words>325</Words>
  <Characters>2173</Characters>
  <CharactersWithSpaces>2447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tr-TR</dc:language>
  <cp:lastModifiedBy/>
  <dcterms:modified xsi:type="dcterms:W3CDTF">2025-07-25T09:52:04Z</dcterms:modified>
  <cp:revision>10</cp:revision>
  <dc:subject/>
  <dc:title/>
</cp:coreProperties>
</file>