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5F848" w14:textId="77777777" w:rsidR="00E24AE0" w:rsidRDefault="00000000">
      <w:pPr>
        <w:pStyle w:val="KonuBal"/>
      </w:pPr>
      <w:r>
        <w:t>GoPhish Eğitim Materyali</w:t>
      </w:r>
    </w:p>
    <w:p w14:paraId="46A2D89E" w14:textId="77777777" w:rsidR="00E24AE0" w:rsidRDefault="00000000">
      <w:pPr>
        <w:pStyle w:val="Balk1"/>
      </w:pPr>
      <w:r>
        <w:t>📌 GoPhish Nedir?</w:t>
      </w:r>
    </w:p>
    <w:p w14:paraId="705D05E7" w14:textId="77777777" w:rsidR="00E24AE0" w:rsidRDefault="00000000">
      <w:r>
        <w:t>GoPhish, açık kaynaklı bir kimlik avı (phishing) simülasyon aracıdır. Kurumların veya eğitimcilerin, çalışanların farkındalığını test etmek ve eğitim vermek amacıyla gerçekçi ancak zararsız phishing senaryoları oluşturmasına olanak tanır.</w:t>
      </w:r>
    </w:p>
    <w:p w14:paraId="3BB86D53" w14:textId="77777777" w:rsidR="00E24AE0" w:rsidRDefault="00000000">
      <w:pPr>
        <w:pStyle w:val="Balk1"/>
      </w:pPr>
      <w:r>
        <w:t>⚙️ GoPhish Özellikleri</w:t>
      </w:r>
    </w:p>
    <w:p w14:paraId="2D46CD1D" w14:textId="77777777" w:rsidR="00E24AE0" w:rsidRDefault="00000000">
      <w:pPr>
        <w:pStyle w:val="ListeMaddemi"/>
      </w:pPr>
      <w:r>
        <w:t>📧 Özelleştirilebilir phishing e-posta şablonları oluşturma.</w:t>
      </w:r>
    </w:p>
    <w:p w14:paraId="1037A1B6" w14:textId="77777777" w:rsidR="00E24AE0" w:rsidRDefault="00000000">
      <w:pPr>
        <w:pStyle w:val="ListeMaddemi"/>
      </w:pPr>
      <w:r>
        <w:t>🌐 Sahte açılış sayfaları (landing page) hazırlayabilme.</w:t>
      </w:r>
    </w:p>
    <w:p w14:paraId="4143843B" w14:textId="77777777" w:rsidR="00E24AE0" w:rsidRDefault="00000000">
      <w:pPr>
        <w:pStyle w:val="ListeMaddemi"/>
      </w:pPr>
      <w:r>
        <w:t>📊 Kampanya izleme: Kim, ne zaman, hangi bağlantıya tıkladı?</w:t>
      </w:r>
    </w:p>
    <w:p w14:paraId="56349F5A" w14:textId="77777777" w:rsidR="00E24AE0" w:rsidRDefault="00000000">
      <w:pPr>
        <w:pStyle w:val="ListeMaddemi"/>
      </w:pPr>
      <w:r>
        <w:t>🔒 SSL desteği ile güvenli bağlantılar kurulabilir.</w:t>
      </w:r>
    </w:p>
    <w:p w14:paraId="3BD22A52" w14:textId="77777777" w:rsidR="00E24AE0" w:rsidRDefault="00000000">
      <w:pPr>
        <w:pStyle w:val="ListeMaddemi"/>
      </w:pPr>
      <w:r>
        <w:t>🧰 Kolay kurulum ve web tabanlı arayüz.</w:t>
      </w:r>
    </w:p>
    <w:p w14:paraId="08AE517A" w14:textId="77777777" w:rsidR="00E24AE0" w:rsidRDefault="00000000">
      <w:pPr>
        <w:pStyle w:val="Balk1"/>
      </w:pPr>
      <w:r>
        <w:t>📍 Nerelerde Kullanılır?</w:t>
      </w:r>
    </w:p>
    <w:p w14:paraId="227865F3" w14:textId="77777777" w:rsidR="00E24AE0" w:rsidRDefault="00000000">
      <w:pPr>
        <w:pStyle w:val="ListeMaddemi"/>
      </w:pPr>
      <w:r>
        <w:t>🛡️ Bilgi güvenliği farkındalık eğitimlerinde.</w:t>
      </w:r>
    </w:p>
    <w:p w14:paraId="7FEBF0B1" w14:textId="77777777" w:rsidR="00E24AE0" w:rsidRDefault="00000000">
      <w:pPr>
        <w:pStyle w:val="ListeMaddemi"/>
      </w:pPr>
      <w:r>
        <w:t>🏫 Eğitim kurumlarında simülasyon amaçlı.</w:t>
      </w:r>
    </w:p>
    <w:p w14:paraId="197DB934" w14:textId="77777777" w:rsidR="00E24AE0" w:rsidRDefault="00000000">
      <w:pPr>
        <w:pStyle w:val="ListeMaddemi"/>
      </w:pPr>
      <w:r>
        <w:t>🔍 Phishing saldırılarına karşı hazırlık ve testlerde.</w:t>
      </w:r>
    </w:p>
    <w:p w14:paraId="0736BFF5" w14:textId="77777777" w:rsidR="00E24AE0" w:rsidRDefault="00000000">
      <w:pPr>
        <w:pStyle w:val="ListeMaddemi"/>
      </w:pPr>
      <w:r>
        <w:t>👨‍💻 Siber güvenlik laboratuvarlarında ve CTF ortamlarında.</w:t>
      </w:r>
    </w:p>
    <w:p w14:paraId="5A6ED918" w14:textId="77777777" w:rsidR="00E24AE0" w:rsidRDefault="00000000">
      <w:pPr>
        <w:pStyle w:val="Balk1"/>
      </w:pPr>
      <w:r>
        <w:t>🧪 GoPhish Kurulumu – Kali Linux (Adım Adım)</w:t>
      </w:r>
    </w:p>
    <w:p w14:paraId="698B454F" w14:textId="77777777" w:rsidR="00E24AE0" w:rsidRDefault="00000000">
      <w:pPr>
        <w:pStyle w:val="ListeNumaras"/>
      </w:pPr>
      <w:r>
        <w:t>1. GoPhish Dosyasını İndir</w:t>
      </w:r>
    </w:p>
    <w:p w14:paraId="729E9D43" w14:textId="77777777" w:rsidR="00163C48" w:rsidRDefault="00163C48" w:rsidP="00163C48">
      <w:pPr>
        <w:pStyle w:val="ListeNumaras"/>
        <w:numPr>
          <w:ilvl w:val="0"/>
          <w:numId w:val="0"/>
        </w:numPr>
      </w:pPr>
      <w:r w:rsidRPr="00163C48">
        <w:rPr>
          <w:b/>
          <w:bCs/>
          <w:i/>
          <w:iCs/>
          <w:color w:val="4F81BD" w:themeColor="accent1"/>
        </w:rPr>
        <w:drawing>
          <wp:inline distT="0" distB="0" distL="0" distR="0" wp14:anchorId="351F7397" wp14:editId="5F5F05B1">
            <wp:extent cx="5486400" cy="704850"/>
            <wp:effectExtent l="0" t="0" r="0" b="0"/>
            <wp:docPr id="14974216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1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0050" w14:textId="77777777" w:rsidR="00163C48" w:rsidRDefault="00163C48" w:rsidP="00163C48">
      <w:pPr>
        <w:pStyle w:val="ListeNumaras"/>
        <w:numPr>
          <w:ilvl w:val="0"/>
          <w:numId w:val="0"/>
        </w:numPr>
      </w:pPr>
    </w:p>
    <w:p w14:paraId="4A74E66E" w14:textId="4A041B09" w:rsidR="00E24AE0" w:rsidRDefault="00000000" w:rsidP="00163C48">
      <w:pPr>
        <w:pStyle w:val="ListeNumaras"/>
        <w:numPr>
          <w:ilvl w:val="0"/>
          <w:numId w:val="0"/>
        </w:numPr>
      </w:pPr>
      <w:r>
        <w:t>2. Arşivi Aç</w:t>
      </w:r>
    </w:p>
    <w:p w14:paraId="28D069E8" w14:textId="77777777" w:rsidR="00163C48" w:rsidRDefault="00163C48" w:rsidP="00163C48">
      <w:pPr>
        <w:pStyle w:val="ListeNumaras"/>
        <w:numPr>
          <w:ilvl w:val="0"/>
          <w:numId w:val="0"/>
        </w:numPr>
      </w:pPr>
    </w:p>
    <w:p w14:paraId="4AE865BB" w14:textId="77777777" w:rsidR="00163C48" w:rsidRDefault="00163C48" w:rsidP="00163C48">
      <w:pPr>
        <w:pStyle w:val="ListeNumaras"/>
        <w:numPr>
          <w:ilvl w:val="0"/>
          <w:numId w:val="0"/>
        </w:numPr>
      </w:pPr>
      <w:r w:rsidRPr="00163C48">
        <w:rPr>
          <w:b/>
          <w:bCs/>
          <w:i/>
          <w:iCs/>
          <w:color w:val="4F81BD" w:themeColor="accent1"/>
        </w:rPr>
        <w:drawing>
          <wp:inline distT="0" distB="0" distL="0" distR="0" wp14:anchorId="70953AD3" wp14:editId="27FEB461">
            <wp:extent cx="3962400" cy="1314450"/>
            <wp:effectExtent l="0" t="0" r="0" b="0"/>
            <wp:docPr id="9985803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80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660" w14:textId="5E7BB555" w:rsidR="00E24AE0" w:rsidRDefault="00000000" w:rsidP="00163C48">
      <w:pPr>
        <w:pStyle w:val="ListeNumaras"/>
        <w:numPr>
          <w:ilvl w:val="0"/>
          <w:numId w:val="0"/>
        </w:numPr>
      </w:pPr>
      <w:r>
        <w:lastRenderedPageBreak/>
        <w:t>3. Çalıştır</w:t>
      </w:r>
    </w:p>
    <w:p w14:paraId="05AE6C94" w14:textId="77777777" w:rsidR="00163C48" w:rsidRDefault="00163C48" w:rsidP="00163C48">
      <w:pPr>
        <w:pStyle w:val="ListeNumaras"/>
        <w:numPr>
          <w:ilvl w:val="0"/>
          <w:numId w:val="0"/>
        </w:numPr>
      </w:pPr>
      <w:r w:rsidRPr="00163C48">
        <w:rPr>
          <w:b/>
          <w:bCs/>
          <w:i/>
          <w:iCs/>
          <w:color w:val="4F81BD" w:themeColor="accent1"/>
        </w:rPr>
        <w:drawing>
          <wp:inline distT="0" distB="0" distL="0" distR="0" wp14:anchorId="60F4F174" wp14:editId="2FDFCF46">
            <wp:extent cx="2686050" cy="885825"/>
            <wp:effectExtent l="0" t="0" r="0" b="9525"/>
            <wp:docPr id="15377651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65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82F0" w14:textId="77777777" w:rsidR="00163C48" w:rsidRDefault="00163C48" w:rsidP="00163C48">
      <w:pPr>
        <w:pStyle w:val="ListeNumaras"/>
        <w:numPr>
          <w:ilvl w:val="0"/>
          <w:numId w:val="0"/>
        </w:numPr>
      </w:pPr>
    </w:p>
    <w:p w14:paraId="596DC794" w14:textId="0F880C03" w:rsidR="00E24AE0" w:rsidRDefault="00000000" w:rsidP="00163C48">
      <w:pPr>
        <w:pStyle w:val="ListeNumaras"/>
        <w:numPr>
          <w:ilvl w:val="0"/>
          <w:numId w:val="0"/>
        </w:numPr>
      </w:pPr>
      <w:r>
        <w:t>✔️ Beklenen Çıktı</w:t>
      </w:r>
    </w:p>
    <w:p w14:paraId="164BC90D" w14:textId="77777777" w:rsidR="00163C48" w:rsidRDefault="00163C48">
      <w:pPr>
        <w:pStyle w:val="Balk1"/>
      </w:pPr>
      <w:r w:rsidRPr="00163C48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53F6CB0F" wp14:editId="3DD8EE2B">
            <wp:extent cx="5219700" cy="1266825"/>
            <wp:effectExtent l="0" t="0" r="0" b="9525"/>
            <wp:docPr id="16980134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3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7BDB" w14:textId="4635BACB" w:rsidR="00E24AE0" w:rsidRDefault="00000000">
      <w:pPr>
        <w:pStyle w:val="Balk1"/>
      </w:pPr>
      <w:r>
        <w:t>🛠️ Örnek Kullanım – Basit Phishing Kampanyası</w:t>
      </w:r>
    </w:p>
    <w:p w14:paraId="3FC4657D" w14:textId="77777777" w:rsidR="00E24AE0" w:rsidRDefault="00000000" w:rsidP="007E355B">
      <w:pPr>
        <w:pStyle w:val="ListeNumaras"/>
        <w:numPr>
          <w:ilvl w:val="0"/>
          <w:numId w:val="0"/>
        </w:numPr>
        <w:ind w:left="360" w:hanging="360"/>
      </w:pPr>
      <w:r>
        <w:t>1. Web Arayüze Giriş</w:t>
      </w:r>
    </w:p>
    <w:p w14:paraId="63C28A3A" w14:textId="393DC4BD" w:rsidR="001B2048" w:rsidRDefault="001B2048" w:rsidP="001B2048">
      <w:pPr>
        <w:pStyle w:val="ListeNumaras"/>
        <w:numPr>
          <w:ilvl w:val="0"/>
          <w:numId w:val="0"/>
        </w:numPr>
      </w:pPr>
      <w:r w:rsidRPr="001B2048">
        <w:rPr>
          <w:b/>
          <w:bCs/>
          <w:i/>
          <w:iCs/>
          <w:color w:val="4F81BD" w:themeColor="accent1"/>
        </w:rPr>
        <w:drawing>
          <wp:inline distT="0" distB="0" distL="0" distR="0" wp14:anchorId="6CE584AF" wp14:editId="3C201700">
            <wp:extent cx="4362450" cy="1133475"/>
            <wp:effectExtent l="0" t="0" r="0" b="9525"/>
            <wp:docPr id="17075821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2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40F6" w14:textId="77777777" w:rsidR="001B2048" w:rsidRDefault="001B2048" w:rsidP="001B2048">
      <w:pPr>
        <w:pStyle w:val="ListeNumaras"/>
        <w:numPr>
          <w:ilvl w:val="0"/>
          <w:numId w:val="0"/>
        </w:numPr>
      </w:pPr>
    </w:p>
    <w:p w14:paraId="0E8C0CC8" w14:textId="21E940E3" w:rsidR="00E24AE0" w:rsidRDefault="007E355B" w:rsidP="007E355B">
      <w:pPr>
        <w:pStyle w:val="ListeNumaras"/>
        <w:numPr>
          <w:ilvl w:val="0"/>
          <w:numId w:val="0"/>
        </w:numPr>
        <w:ind w:left="360" w:hanging="360"/>
      </w:pPr>
      <w:r>
        <w:t>2.</w:t>
      </w:r>
      <w:r w:rsidR="00000000">
        <w:t>E-posta Şablonu Oluştur</w:t>
      </w:r>
    </w:p>
    <w:p w14:paraId="62741ACF" w14:textId="77777777" w:rsidR="001B2048" w:rsidRDefault="001B2048" w:rsidP="001B2048">
      <w:pPr>
        <w:pStyle w:val="ListeNumaras"/>
        <w:numPr>
          <w:ilvl w:val="0"/>
          <w:numId w:val="0"/>
        </w:numPr>
        <w:ind w:left="360"/>
      </w:pPr>
    </w:p>
    <w:p w14:paraId="6760BD2D" w14:textId="77777777" w:rsidR="001B2048" w:rsidRDefault="001B2048" w:rsidP="001B2048">
      <w:pPr>
        <w:pStyle w:val="ListeNumaras"/>
        <w:numPr>
          <w:ilvl w:val="0"/>
          <w:numId w:val="0"/>
        </w:numPr>
      </w:pPr>
      <w:r w:rsidRPr="001B2048">
        <w:rPr>
          <w:b/>
          <w:bCs/>
          <w:i/>
          <w:iCs/>
          <w:color w:val="4F81BD" w:themeColor="accent1"/>
        </w:rPr>
        <w:drawing>
          <wp:inline distT="0" distB="0" distL="0" distR="0" wp14:anchorId="284989D1" wp14:editId="586254C4">
            <wp:extent cx="5486400" cy="1120140"/>
            <wp:effectExtent l="0" t="0" r="0" b="3810"/>
            <wp:docPr id="16695505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0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A49" w14:textId="77777777" w:rsidR="001B2048" w:rsidRDefault="001B2048" w:rsidP="001B2048">
      <w:pPr>
        <w:pStyle w:val="ListeNumaras"/>
        <w:numPr>
          <w:ilvl w:val="0"/>
          <w:numId w:val="0"/>
        </w:numPr>
        <w:ind w:left="360"/>
      </w:pPr>
    </w:p>
    <w:p w14:paraId="3A7FE445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58C4F219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126BD75C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620168AE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54E19E48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0E3F07E1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14C08875" w14:textId="7893E8D2" w:rsidR="00E24AE0" w:rsidRDefault="007E355B" w:rsidP="007E355B">
      <w:pPr>
        <w:pStyle w:val="ListeNumaras"/>
        <w:numPr>
          <w:ilvl w:val="0"/>
          <w:numId w:val="0"/>
        </w:numPr>
        <w:ind w:left="360" w:hanging="360"/>
      </w:pPr>
      <w:r>
        <w:lastRenderedPageBreak/>
        <w:t>3.</w:t>
      </w:r>
      <w:r w:rsidR="00000000">
        <w:t>Landing Page Ayarla</w:t>
      </w:r>
    </w:p>
    <w:p w14:paraId="004E3D83" w14:textId="77777777" w:rsidR="007E355B" w:rsidRDefault="007E355B" w:rsidP="007E355B">
      <w:pPr>
        <w:pStyle w:val="ListeNumaras"/>
        <w:numPr>
          <w:ilvl w:val="0"/>
          <w:numId w:val="0"/>
        </w:numPr>
      </w:pPr>
    </w:p>
    <w:p w14:paraId="38DF039C" w14:textId="77777777" w:rsidR="001B2048" w:rsidRDefault="001B2048" w:rsidP="001B2048">
      <w:pPr>
        <w:pStyle w:val="ListeNumaras"/>
        <w:numPr>
          <w:ilvl w:val="0"/>
          <w:numId w:val="0"/>
        </w:numPr>
        <w:ind w:left="360" w:hanging="360"/>
      </w:pPr>
      <w:r w:rsidRPr="001B2048">
        <w:rPr>
          <w:b/>
          <w:bCs/>
          <w:i/>
          <w:iCs/>
          <w:color w:val="4F81BD" w:themeColor="accent1"/>
        </w:rPr>
        <w:drawing>
          <wp:inline distT="0" distB="0" distL="0" distR="0" wp14:anchorId="499E33D7" wp14:editId="55378D7B">
            <wp:extent cx="4648200" cy="971550"/>
            <wp:effectExtent l="0" t="0" r="0" b="0"/>
            <wp:docPr id="26813322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332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344D" w14:textId="77777777" w:rsidR="007E355B" w:rsidRDefault="007E355B" w:rsidP="001B2048">
      <w:pPr>
        <w:pStyle w:val="ListeNumaras"/>
        <w:numPr>
          <w:ilvl w:val="0"/>
          <w:numId w:val="0"/>
        </w:numPr>
      </w:pPr>
    </w:p>
    <w:p w14:paraId="59BC2345" w14:textId="5D57C00A" w:rsidR="00E24AE0" w:rsidRDefault="00000000" w:rsidP="001B2048">
      <w:pPr>
        <w:pStyle w:val="ListeNumaras"/>
        <w:numPr>
          <w:ilvl w:val="0"/>
          <w:numId w:val="0"/>
        </w:numPr>
      </w:pPr>
      <w:r>
        <w:t>4. Hedef Grubu Belirle</w:t>
      </w:r>
    </w:p>
    <w:p w14:paraId="092088DC" w14:textId="77777777" w:rsidR="00072E8C" w:rsidRDefault="00072E8C" w:rsidP="00072E8C">
      <w:pPr>
        <w:pStyle w:val="ListeNumaras"/>
        <w:numPr>
          <w:ilvl w:val="0"/>
          <w:numId w:val="0"/>
        </w:numPr>
        <w:ind w:left="360" w:hanging="360"/>
      </w:pPr>
      <w:r w:rsidRPr="00072E8C">
        <w:rPr>
          <w:b/>
          <w:bCs/>
          <w:i/>
          <w:iCs/>
          <w:color w:val="4F81BD" w:themeColor="accent1"/>
        </w:rPr>
        <w:drawing>
          <wp:inline distT="0" distB="0" distL="0" distR="0" wp14:anchorId="7681E05D" wp14:editId="6F894844">
            <wp:extent cx="4410075" cy="847725"/>
            <wp:effectExtent l="0" t="0" r="9525" b="9525"/>
            <wp:docPr id="15972894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9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35A2" w14:textId="77777777" w:rsidR="00072E8C" w:rsidRDefault="00072E8C" w:rsidP="00072E8C">
      <w:pPr>
        <w:pStyle w:val="ListeNumaras"/>
        <w:numPr>
          <w:ilvl w:val="0"/>
          <w:numId w:val="0"/>
        </w:numPr>
      </w:pPr>
    </w:p>
    <w:p w14:paraId="5A5ECB8E" w14:textId="402F0E87" w:rsidR="00E24AE0" w:rsidRDefault="00000000" w:rsidP="00072E8C">
      <w:pPr>
        <w:pStyle w:val="ListeNumaras"/>
        <w:numPr>
          <w:ilvl w:val="0"/>
          <w:numId w:val="0"/>
        </w:numPr>
      </w:pPr>
      <w:r>
        <w:t>5. Kampanya Başlat</w:t>
      </w:r>
    </w:p>
    <w:p w14:paraId="7AE2B342" w14:textId="77777777" w:rsidR="00072E8C" w:rsidRDefault="00072E8C" w:rsidP="00072E8C">
      <w:pPr>
        <w:pStyle w:val="ListeNumaras"/>
        <w:numPr>
          <w:ilvl w:val="0"/>
          <w:numId w:val="0"/>
        </w:numPr>
        <w:ind w:left="360" w:hanging="360"/>
      </w:pPr>
      <w:r w:rsidRPr="00072E8C">
        <w:rPr>
          <w:b/>
          <w:bCs/>
          <w:i/>
          <w:iCs/>
          <w:color w:val="4F81BD" w:themeColor="accent1"/>
        </w:rPr>
        <w:drawing>
          <wp:inline distT="0" distB="0" distL="0" distR="0" wp14:anchorId="6121FD51" wp14:editId="57CC1805">
            <wp:extent cx="5486400" cy="741680"/>
            <wp:effectExtent l="0" t="0" r="0" b="1270"/>
            <wp:docPr id="150800464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04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4A5B" w14:textId="77777777" w:rsidR="00072E8C" w:rsidRDefault="00072E8C" w:rsidP="00072E8C">
      <w:pPr>
        <w:pStyle w:val="ListeNumaras"/>
        <w:numPr>
          <w:ilvl w:val="0"/>
          <w:numId w:val="0"/>
        </w:numPr>
        <w:ind w:left="360" w:hanging="360"/>
      </w:pPr>
    </w:p>
    <w:p w14:paraId="714A5280" w14:textId="6603DF1D" w:rsidR="00E24AE0" w:rsidRDefault="00000000" w:rsidP="00072E8C">
      <w:pPr>
        <w:pStyle w:val="ListeNumaras"/>
        <w:numPr>
          <w:ilvl w:val="0"/>
          <w:numId w:val="0"/>
        </w:numPr>
        <w:ind w:left="360" w:hanging="360"/>
      </w:pPr>
      <w:r>
        <w:t>6. Sonuçları İzle</w:t>
      </w:r>
    </w:p>
    <w:p w14:paraId="1F8B510D" w14:textId="77777777" w:rsidR="00072E8C" w:rsidRDefault="00072E8C">
      <w:pPr>
        <w:pStyle w:val="Balk1"/>
      </w:pPr>
      <w:r w:rsidRPr="00072E8C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7CBF04F3" wp14:editId="35158DC8">
            <wp:extent cx="5486400" cy="982345"/>
            <wp:effectExtent l="0" t="0" r="0" b="8255"/>
            <wp:docPr id="5448633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63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F76" w14:textId="16ED0FFE" w:rsidR="00E24AE0" w:rsidRDefault="00000000">
      <w:pPr>
        <w:pStyle w:val="Balk1"/>
      </w:pPr>
      <w:r>
        <w:t>🎓 Kısa Notlar – Öğrenciler İçin</w:t>
      </w:r>
    </w:p>
    <w:p w14:paraId="73641988" w14:textId="77777777" w:rsidR="00E24AE0" w:rsidRDefault="00000000">
      <w:pPr>
        <w:pStyle w:val="ListeMaddemi"/>
      </w:pPr>
      <w:r>
        <w:t>GoPhish sadece eğitim ve farkındalık amacıyla kullanılmalıdır.</w:t>
      </w:r>
    </w:p>
    <w:p w14:paraId="6234642D" w14:textId="77777777" w:rsidR="00E24AE0" w:rsidRDefault="00000000">
      <w:pPr>
        <w:pStyle w:val="ListeMaddemi"/>
      </w:pPr>
      <w:r>
        <w:t>Yalnızca kendi ağınızda veya izinli sistemlerde deney yapın.</w:t>
      </w:r>
    </w:p>
    <w:p w14:paraId="0EF3F03C" w14:textId="77777777" w:rsidR="00E24AE0" w:rsidRDefault="00000000">
      <w:pPr>
        <w:pStyle w:val="ListeMaddemi"/>
      </w:pPr>
      <w:r>
        <w:t>Phishing saldırıları ciddi suçlar arasında yer alabilir.</w:t>
      </w:r>
    </w:p>
    <w:p w14:paraId="3F53F820" w14:textId="77777777" w:rsidR="00E24AE0" w:rsidRDefault="00000000">
      <w:pPr>
        <w:pStyle w:val="ListeMaddemi"/>
      </w:pPr>
      <w:r>
        <w:t>Amaç, saldırgan olmak değil; saldırılardan korunmayı öğrenmektir.</w:t>
      </w:r>
    </w:p>
    <w:p w14:paraId="1362C4A9" w14:textId="77777777" w:rsidR="00E24AE0" w:rsidRDefault="00000000">
      <w:pPr>
        <w:pStyle w:val="ListeMaddemi"/>
      </w:pPr>
      <w:r>
        <w:t>Web, e-posta ve DNS güvenliği konularını anlamak, phishing savunmasını güçlendirir.</w:t>
      </w:r>
    </w:p>
    <w:sectPr w:rsidR="00E24AE0" w:rsidSect="0003461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032585">
    <w:abstractNumId w:val="8"/>
  </w:num>
  <w:num w:numId="2" w16cid:durableId="240793268">
    <w:abstractNumId w:val="6"/>
  </w:num>
  <w:num w:numId="3" w16cid:durableId="1777016358">
    <w:abstractNumId w:val="5"/>
  </w:num>
  <w:num w:numId="4" w16cid:durableId="499153358">
    <w:abstractNumId w:val="4"/>
  </w:num>
  <w:num w:numId="5" w16cid:durableId="770198277">
    <w:abstractNumId w:val="7"/>
  </w:num>
  <w:num w:numId="6" w16cid:durableId="1016617110">
    <w:abstractNumId w:val="3"/>
  </w:num>
  <w:num w:numId="7" w16cid:durableId="1406413242">
    <w:abstractNumId w:val="2"/>
  </w:num>
  <w:num w:numId="8" w16cid:durableId="697776702">
    <w:abstractNumId w:val="1"/>
  </w:num>
  <w:num w:numId="9" w16cid:durableId="279073787">
    <w:abstractNumId w:val="0"/>
  </w:num>
  <w:num w:numId="10" w16cid:durableId="2000230292">
    <w:abstractNumId w:val="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E8C"/>
    <w:rsid w:val="0015074B"/>
    <w:rsid w:val="00163C48"/>
    <w:rsid w:val="001B2048"/>
    <w:rsid w:val="0029639D"/>
    <w:rsid w:val="00326F90"/>
    <w:rsid w:val="006823A5"/>
    <w:rsid w:val="007E355B"/>
    <w:rsid w:val="00AA1D8D"/>
    <w:rsid w:val="00B47730"/>
    <w:rsid w:val="00CB0664"/>
    <w:rsid w:val="00E24A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DCA146"/>
  <w14:defaultImageDpi w14:val="300"/>
  <w15:docId w15:val="{A34930DD-7A15-4273-B393-8250A9D9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1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5</cp:revision>
  <dcterms:created xsi:type="dcterms:W3CDTF">2013-12-23T23:15:00Z</dcterms:created>
  <dcterms:modified xsi:type="dcterms:W3CDTF">2025-08-04T12:42:00Z</dcterms:modified>
  <cp:category/>
</cp:coreProperties>
</file>