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6CD59" w14:textId="77777777" w:rsidR="00395BC0" w:rsidRPr="00395BC0" w:rsidRDefault="00395BC0" w:rsidP="00395BC0">
      <w:pPr>
        <w:rPr>
          <w:b/>
          <w:bCs/>
        </w:rPr>
      </w:pPr>
      <w:r w:rsidRPr="00395BC0">
        <w:rPr>
          <w:rFonts w:ascii="Segoe UI Emoji" w:hAnsi="Segoe UI Emoji" w:cs="Segoe UI Emoji"/>
          <w:b/>
          <w:bCs/>
        </w:rPr>
        <w:t>🧠</w:t>
      </w:r>
      <w:r w:rsidRPr="00395BC0">
        <w:rPr>
          <w:b/>
          <w:bCs/>
        </w:rPr>
        <w:t xml:space="preserve"> 1. </w:t>
      </w:r>
      <w:proofErr w:type="spellStart"/>
      <w:r w:rsidRPr="00395BC0">
        <w:rPr>
          <w:b/>
          <w:bCs/>
        </w:rPr>
        <w:t>GoWitness</w:t>
      </w:r>
      <w:proofErr w:type="spellEnd"/>
      <w:r w:rsidRPr="00395BC0">
        <w:rPr>
          <w:b/>
          <w:bCs/>
        </w:rPr>
        <w:t xml:space="preserve"> Nedir?</w:t>
      </w:r>
    </w:p>
    <w:p w14:paraId="5D80A366" w14:textId="77777777" w:rsidR="00395BC0" w:rsidRPr="00395BC0" w:rsidRDefault="00395BC0" w:rsidP="00395BC0">
      <w:proofErr w:type="spellStart"/>
      <w:r w:rsidRPr="00395BC0">
        <w:rPr>
          <w:b/>
          <w:bCs/>
        </w:rPr>
        <w:t>GoWitness</w:t>
      </w:r>
      <w:proofErr w:type="spellEnd"/>
      <w:r w:rsidRPr="00395BC0">
        <w:t xml:space="preserve">, hedef IP ya da domain listesini alıp, her birine HTTP/HTTPS üzerinden bağlanarak </w:t>
      </w:r>
      <w:r w:rsidRPr="00395BC0">
        <w:rPr>
          <w:b/>
          <w:bCs/>
        </w:rPr>
        <w:t>otomatik ekran görüntüsü (</w:t>
      </w:r>
      <w:proofErr w:type="spellStart"/>
      <w:r w:rsidRPr="00395BC0">
        <w:rPr>
          <w:b/>
          <w:bCs/>
        </w:rPr>
        <w:t>screenshot</w:t>
      </w:r>
      <w:proofErr w:type="spellEnd"/>
      <w:r w:rsidRPr="00395BC0">
        <w:rPr>
          <w:b/>
          <w:bCs/>
        </w:rPr>
        <w:t>)</w:t>
      </w:r>
      <w:r w:rsidRPr="00395BC0">
        <w:t xml:space="preserve"> alabilen açık kaynaklı bir </w:t>
      </w:r>
      <w:r w:rsidRPr="00395BC0">
        <w:rPr>
          <w:b/>
          <w:bCs/>
        </w:rPr>
        <w:t>pasif keşif (</w:t>
      </w:r>
      <w:proofErr w:type="spellStart"/>
      <w:r w:rsidRPr="00395BC0">
        <w:rPr>
          <w:b/>
          <w:bCs/>
        </w:rPr>
        <w:t>passive</w:t>
      </w:r>
      <w:proofErr w:type="spellEnd"/>
      <w:r w:rsidRPr="00395BC0">
        <w:rPr>
          <w:b/>
          <w:bCs/>
        </w:rPr>
        <w:t xml:space="preserve"> </w:t>
      </w:r>
      <w:proofErr w:type="spellStart"/>
      <w:r w:rsidRPr="00395BC0">
        <w:rPr>
          <w:b/>
          <w:bCs/>
        </w:rPr>
        <w:t>reconnaissance</w:t>
      </w:r>
      <w:proofErr w:type="spellEnd"/>
      <w:r w:rsidRPr="00395BC0">
        <w:rPr>
          <w:b/>
          <w:bCs/>
        </w:rPr>
        <w:t>)</w:t>
      </w:r>
      <w:r w:rsidRPr="00395BC0">
        <w:t xml:space="preserve"> aracıdır.</w:t>
      </w:r>
    </w:p>
    <w:p w14:paraId="2B09789E" w14:textId="77777777" w:rsidR="00395BC0" w:rsidRPr="00395BC0" w:rsidRDefault="00395BC0" w:rsidP="00395BC0">
      <w:r w:rsidRPr="00395BC0">
        <w:rPr>
          <w:rFonts w:ascii="Segoe UI Emoji" w:hAnsi="Segoe UI Emoji" w:cs="Segoe UI Emoji"/>
        </w:rPr>
        <w:t>📌</w:t>
      </w:r>
      <w:r w:rsidRPr="00395BC0">
        <w:t xml:space="preserve"> Özellikle:</w:t>
      </w:r>
    </w:p>
    <w:p w14:paraId="256502D7" w14:textId="77777777" w:rsidR="00395BC0" w:rsidRPr="00395BC0" w:rsidRDefault="00395BC0" w:rsidP="00395BC0">
      <w:pPr>
        <w:numPr>
          <w:ilvl w:val="0"/>
          <w:numId w:val="1"/>
        </w:numPr>
      </w:pPr>
      <w:r w:rsidRPr="00395BC0">
        <w:t>Alt alan adlar (</w:t>
      </w:r>
      <w:proofErr w:type="spellStart"/>
      <w:r w:rsidRPr="00395BC0">
        <w:t>subdomain</w:t>
      </w:r>
      <w:proofErr w:type="spellEnd"/>
      <w:r w:rsidRPr="00395BC0">
        <w:t>)</w:t>
      </w:r>
    </w:p>
    <w:p w14:paraId="2F2AC9D9" w14:textId="77777777" w:rsidR="00395BC0" w:rsidRPr="00395BC0" w:rsidRDefault="00395BC0" w:rsidP="00395BC0">
      <w:pPr>
        <w:numPr>
          <w:ilvl w:val="0"/>
          <w:numId w:val="1"/>
        </w:numPr>
      </w:pPr>
      <w:r w:rsidRPr="00395BC0">
        <w:t>Açık portlardaki web servisleri</w:t>
      </w:r>
    </w:p>
    <w:p w14:paraId="178E5836" w14:textId="77777777" w:rsidR="00395BC0" w:rsidRPr="00395BC0" w:rsidRDefault="00395BC0" w:rsidP="00395BC0">
      <w:pPr>
        <w:numPr>
          <w:ilvl w:val="0"/>
          <w:numId w:val="1"/>
        </w:numPr>
      </w:pPr>
      <w:proofErr w:type="spellStart"/>
      <w:r w:rsidRPr="00395BC0">
        <w:t>Burp</w:t>
      </w:r>
      <w:proofErr w:type="spellEnd"/>
      <w:r w:rsidRPr="00395BC0">
        <w:t xml:space="preserve"> Suite, </w:t>
      </w:r>
      <w:proofErr w:type="spellStart"/>
      <w:r w:rsidRPr="00395BC0">
        <w:t>Nmap</w:t>
      </w:r>
      <w:proofErr w:type="spellEnd"/>
      <w:r w:rsidRPr="00395BC0">
        <w:t xml:space="preserve">, </w:t>
      </w:r>
      <w:proofErr w:type="spellStart"/>
      <w:r w:rsidRPr="00395BC0">
        <w:t>Amass</w:t>
      </w:r>
      <w:proofErr w:type="spellEnd"/>
      <w:r w:rsidRPr="00395BC0">
        <w:t xml:space="preserve"> çıktılarından gelen hedefler</w:t>
      </w:r>
      <w:r w:rsidRPr="00395BC0">
        <w:br/>
        <w:t>…üzerinde görsel haritalama yapmak için kullanılır.</w:t>
      </w:r>
    </w:p>
    <w:p w14:paraId="4ADAC2F1" w14:textId="268706D1" w:rsidR="00395BC0" w:rsidRPr="00395BC0" w:rsidRDefault="00395BC0" w:rsidP="00395BC0"/>
    <w:p w14:paraId="457581A6" w14:textId="77777777" w:rsidR="00395BC0" w:rsidRPr="00395BC0" w:rsidRDefault="00395BC0" w:rsidP="00395BC0">
      <w:pPr>
        <w:rPr>
          <w:b/>
          <w:bCs/>
        </w:rPr>
      </w:pPr>
      <w:r w:rsidRPr="00395BC0">
        <w:rPr>
          <w:rFonts w:ascii="Segoe UI Emoji" w:hAnsi="Segoe UI Emoji" w:cs="Segoe UI Emoji"/>
          <w:b/>
          <w:bCs/>
        </w:rPr>
        <w:t>🎯</w:t>
      </w:r>
      <w:r w:rsidRPr="00395BC0">
        <w:rPr>
          <w:b/>
          <w:bCs/>
        </w:rPr>
        <w:t xml:space="preserve"> 2. Ne İşe Yarar?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4"/>
        <w:gridCol w:w="5978"/>
      </w:tblGrid>
      <w:tr w:rsidR="00395BC0" w:rsidRPr="00395BC0" w14:paraId="632A8E8D" w14:textId="77777777" w:rsidTr="00395B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FB9EF0" w14:textId="77777777" w:rsidR="00395BC0" w:rsidRPr="00395BC0" w:rsidRDefault="00395BC0" w:rsidP="00395BC0">
            <w:pPr>
              <w:rPr>
                <w:b/>
                <w:bCs/>
              </w:rPr>
            </w:pPr>
            <w:r w:rsidRPr="00395BC0">
              <w:rPr>
                <w:b/>
                <w:bCs/>
              </w:rPr>
              <w:t>Özellik</w:t>
            </w:r>
          </w:p>
        </w:tc>
        <w:tc>
          <w:tcPr>
            <w:tcW w:w="0" w:type="auto"/>
            <w:vAlign w:val="center"/>
            <w:hideMark/>
          </w:tcPr>
          <w:p w14:paraId="1B0D2AAA" w14:textId="77777777" w:rsidR="00395BC0" w:rsidRPr="00395BC0" w:rsidRDefault="00395BC0" w:rsidP="00395BC0">
            <w:pPr>
              <w:rPr>
                <w:b/>
                <w:bCs/>
              </w:rPr>
            </w:pPr>
            <w:r w:rsidRPr="00395BC0">
              <w:rPr>
                <w:b/>
                <w:bCs/>
              </w:rPr>
              <w:t>Açıklama</w:t>
            </w:r>
          </w:p>
        </w:tc>
      </w:tr>
      <w:tr w:rsidR="00395BC0" w:rsidRPr="00395BC0" w14:paraId="4DF73C9A" w14:textId="77777777" w:rsidTr="00395B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BAC68" w14:textId="77777777" w:rsidR="00395BC0" w:rsidRPr="00395BC0" w:rsidRDefault="00395BC0" w:rsidP="00395BC0">
            <w:r w:rsidRPr="00395BC0">
              <w:rPr>
                <w:rFonts w:ascii="Segoe UI Emoji" w:hAnsi="Segoe UI Emoji" w:cs="Segoe UI Emoji"/>
              </w:rPr>
              <w:t>🖼️</w:t>
            </w:r>
            <w:r w:rsidRPr="00395BC0">
              <w:t xml:space="preserve"> Ekran görüntüsü alır</w:t>
            </w:r>
          </w:p>
        </w:tc>
        <w:tc>
          <w:tcPr>
            <w:tcW w:w="0" w:type="auto"/>
            <w:vAlign w:val="center"/>
            <w:hideMark/>
          </w:tcPr>
          <w:p w14:paraId="3F021548" w14:textId="77777777" w:rsidR="00395BC0" w:rsidRPr="00395BC0" w:rsidRDefault="00395BC0" w:rsidP="00395BC0">
            <w:r w:rsidRPr="00395BC0">
              <w:t>Hedef web sayfalarının .</w:t>
            </w:r>
            <w:proofErr w:type="spellStart"/>
            <w:r w:rsidRPr="00395BC0">
              <w:t>png</w:t>
            </w:r>
            <w:proofErr w:type="spellEnd"/>
            <w:r w:rsidRPr="00395BC0">
              <w:t xml:space="preserve"> formatında </w:t>
            </w:r>
            <w:proofErr w:type="spellStart"/>
            <w:r w:rsidRPr="00395BC0">
              <w:t>screenshotlarını</w:t>
            </w:r>
            <w:proofErr w:type="spellEnd"/>
            <w:r w:rsidRPr="00395BC0">
              <w:t xml:space="preserve"> çeker</w:t>
            </w:r>
          </w:p>
        </w:tc>
      </w:tr>
      <w:tr w:rsidR="00395BC0" w:rsidRPr="00395BC0" w14:paraId="6AB2B5DE" w14:textId="77777777" w:rsidTr="00395B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CCACC" w14:textId="77777777" w:rsidR="00395BC0" w:rsidRPr="00395BC0" w:rsidRDefault="00395BC0" w:rsidP="00395BC0">
            <w:r w:rsidRPr="00395BC0">
              <w:rPr>
                <w:rFonts w:ascii="Segoe UI Emoji" w:hAnsi="Segoe UI Emoji" w:cs="Segoe UI Emoji"/>
              </w:rPr>
              <w:t>🌐</w:t>
            </w:r>
            <w:r w:rsidRPr="00395BC0">
              <w:t xml:space="preserve"> HTTP/HTTPS servis kontrolü</w:t>
            </w:r>
          </w:p>
        </w:tc>
        <w:tc>
          <w:tcPr>
            <w:tcW w:w="0" w:type="auto"/>
            <w:vAlign w:val="center"/>
            <w:hideMark/>
          </w:tcPr>
          <w:p w14:paraId="515CA855" w14:textId="77777777" w:rsidR="00395BC0" w:rsidRPr="00395BC0" w:rsidRDefault="00395BC0" w:rsidP="00395BC0">
            <w:r w:rsidRPr="00395BC0">
              <w:t>80, 443 veya özel portlardaki web servisleri</w:t>
            </w:r>
          </w:p>
        </w:tc>
      </w:tr>
      <w:tr w:rsidR="00395BC0" w:rsidRPr="00395BC0" w14:paraId="646EE3D9" w14:textId="77777777" w:rsidTr="00395B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8028D" w14:textId="77777777" w:rsidR="00395BC0" w:rsidRPr="00395BC0" w:rsidRDefault="00395BC0" w:rsidP="00395BC0">
            <w:r w:rsidRPr="00395BC0">
              <w:rPr>
                <w:rFonts w:ascii="Segoe UI Emoji" w:hAnsi="Segoe UI Emoji" w:cs="Segoe UI Emoji"/>
              </w:rPr>
              <w:t>📄</w:t>
            </w:r>
            <w:r w:rsidRPr="00395BC0">
              <w:t xml:space="preserve"> HTML rapor oluşturur</w:t>
            </w:r>
          </w:p>
        </w:tc>
        <w:tc>
          <w:tcPr>
            <w:tcW w:w="0" w:type="auto"/>
            <w:vAlign w:val="center"/>
            <w:hideMark/>
          </w:tcPr>
          <w:p w14:paraId="1986D38F" w14:textId="77777777" w:rsidR="00395BC0" w:rsidRPr="00395BC0" w:rsidRDefault="00395BC0" w:rsidP="00395BC0">
            <w:r w:rsidRPr="00395BC0">
              <w:t>Tüm hedeflerin listelendiği görsel rapor</w:t>
            </w:r>
          </w:p>
        </w:tc>
      </w:tr>
      <w:tr w:rsidR="00395BC0" w:rsidRPr="00395BC0" w14:paraId="5DDDF7F1" w14:textId="77777777" w:rsidTr="00395B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7DFF1" w14:textId="77777777" w:rsidR="00395BC0" w:rsidRPr="00395BC0" w:rsidRDefault="00395BC0" w:rsidP="00395BC0">
            <w:r w:rsidRPr="00395BC0">
              <w:rPr>
                <w:rFonts w:ascii="Segoe UI Emoji" w:hAnsi="Segoe UI Emoji" w:cs="Segoe UI Emoji"/>
              </w:rPr>
              <w:t>🧪</w:t>
            </w:r>
            <w:r w:rsidRPr="00395BC0">
              <w:t xml:space="preserve"> Pentest öncesi ön keşif</w:t>
            </w:r>
          </w:p>
        </w:tc>
        <w:tc>
          <w:tcPr>
            <w:tcW w:w="0" w:type="auto"/>
            <w:vAlign w:val="center"/>
            <w:hideMark/>
          </w:tcPr>
          <w:p w14:paraId="4DC6C770" w14:textId="77777777" w:rsidR="00395BC0" w:rsidRPr="00395BC0" w:rsidRDefault="00395BC0" w:rsidP="00395BC0">
            <w:r w:rsidRPr="00395BC0">
              <w:t>Hangi hedef aktif? Ne çalışıyor? Görsel olarak analiz et</w:t>
            </w:r>
          </w:p>
        </w:tc>
      </w:tr>
      <w:tr w:rsidR="00395BC0" w:rsidRPr="00395BC0" w14:paraId="71C8E36B" w14:textId="77777777" w:rsidTr="00395B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DB3BE" w14:textId="77777777" w:rsidR="00395BC0" w:rsidRPr="00395BC0" w:rsidRDefault="00395BC0" w:rsidP="00395BC0">
            <w:r w:rsidRPr="00395BC0">
              <w:rPr>
                <w:rFonts w:ascii="Segoe UI Emoji" w:hAnsi="Segoe UI Emoji" w:cs="Segoe UI Emoji"/>
              </w:rPr>
              <w:t>📂</w:t>
            </w:r>
            <w:r w:rsidRPr="00395BC0">
              <w:t xml:space="preserve"> Liste dosyasından çalışır</w:t>
            </w:r>
          </w:p>
        </w:tc>
        <w:tc>
          <w:tcPr>
            <w:tcW w:w="0" w:type="auto"/>
            <w:vAlign w:val="center"/>
            <w:hideMark/>
          </w:tcPr>
          <w:p w14:paraId="1C6535AD" w14:textId="77777777" w:rsidR="00395BC0" w:rsidRPr="00395BC0" w:rsidRDefault="00395BC0" w:rsidP="00395BC0">
            <w:r w:rsidRPr="00395BC0">
              <w:t>Toplu tarama ve analiz imkanı</w:t>
            </w:r>
          </w:p>
        </w:tc>
      </w:tr>
    </w:tbl>
    <w:p w14:paraId="42C97B34" w14:textId="5ED18277" w:rsidR="00395BC0" w:rsidRPr="00395BC0" w:rsidRDefault="00395BC0" w:rsidP="00395BC0"/>
    <w:p w14:paraId="46885321" w14:textId="77777777" w:rsidR="00395BC0" w:rsidRPr="00395BC0" w:rsidRDefault="00395BC0" w:rsidP="00395BC0">
      <w:pPr>
        <w:rPr>
          <w:b/>
          <w:bCs/>
        </w:rPr>
      </w:pPr>
      <w:r w:rsidRPr="00395BC0">
        <w:rPr>
          <w:rFonts w:ascii="Segoe UI Emoji" w:hAnsi="Segoe UI Emoji" w:cs="Segoe UI Emoji"/>
          <w:b/>
          <w:bCs/>
        </w:rPr>
        <w:t>⚙️</w:t>
      </w:r>
      <w:r w:rsidRPr="00395BC0">
        <w:rPr>
          <w:b/>
          <w:bCs/>
        </w:rPr>
        <w:t xml:space="preserve"> 3. Kurulum (</w:t>
      </w:r>
      <w:proofErr w:type="spellStart"/>
      <w:r w:rsidRPr="00395BC0">
        <w:rPr>
          <w:b/>
          <w:bCs/>
        </w:rPr>
        <w:t>Kali</w:t>
      </w:r>
      <w:proofErr w:type="spellEnd"/>
      <w:r w:rsidRPr="00395BC0">
        <w:rPr>
          <w:b/>
          <w:bCs/>
        </w:rPr>
        <w:t xml:space="preserve"> / </w:t>
      </w:r>
      <w:proofErr w:type="spellStart"/>
      <w:r w:rsidRPr="00395BC0">
        <w:rPr>
          <w:b/>
          <w:bCs/>
        </w:rPr>
        <w:t>Debian</w:t>
      </w:r>
      <w:proofErr w:type="spellEnd"/>
      <w:r w:rsidRPr="00395BC0">
        <w:rPr>
          <w:b/>
          <w:bCs/>
        </w:rPr>
        <w:t>)</w:t>
      </w:r>
    </w:p>
    <w:p w14:paraId="76E9FFA3" w14:textId="77777777" w:rsidR="00395BC0" w:rsidRPr="00395BC0" w:rsidRDefault="00395BC0" w:rsidP="00395BC0">
      <w:pPr>
        <w:rPr>
          <w:b/>
          <w:bCs/>
        </w:rPr>
      </w:pPr>
      <w:r w:rsidRPr="00395BC0">
        <w:rPr>
          <w:rFonts w:ascii="Segoe UI Emoji" w:hAnsi="Segoe UI Emoji" w:cs="Segoe UI Emoji"/>
          <w:b/>
          <w:bCs/>
        </w:rPr>
        <w:t>✅</w:t>
      </w:r>
      <w:r w:rsidRPr="00395BC0">
        <w:rPr>
          <w:b/>
          <w:bCs/>
        </w:rPr>
        <w:t xml:space="preserve"> 1. Gerekli bağımlılıklar:</w:t>
      </w:r>
    </w:p>
    <w:p w14:paraId="42A7B0E2" w14:textId="62FA4AAF" w:rsidR="001A2706" w:rsidRDefault="00395BC0">
      <w:r w:rsidRPr="00395BC0">
        <w:drawing>
          <wp:inline distT="0" distB="0" distL="0" distR="0" wp14:anchorId="370FF530" wp14:editId="3ACE416E">
            <wp:extent cx="3581900" cy="1190791"/>
            <wp:effectExtent l="0" t="0" r="0" b="9525"/>
            <wp:docPr id="1390573636" name="Resim 1" descr="metin, ekran görüntüsü, yazı tipi, grafik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573636" name="Resim 1" descr="metin, ekran görüntüsü, yazı tipi, grafik içeren bir resim&#10;&#10;Yapay zeka tarafından oluşturulmuş içerik yanlış olabilir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20B33" w14:textId="77777777" w:rsidR="00395BC0" w:rsidRDefault="00395BC0"/>
    <w:p w14:paraId="260DAD12" w14:textId="77777777" w:rsidR="00395BC0" w:rsidRDefault="00395BC0"/>
    <w:p w14:paraId="4A9EA65D" w14:textId="77777777" w:rsidR="00395BC0" w:rsidRPr="00395BC0" w:rsidRDefault="00395BC0" w:rsidP="00395BC0">
      <w:pPr>
        <w:rPr>
          <w:b/>
          <w:bCs/>
        </w:rPr>
      </w:pPr>
      <w:r w:rsidRPr="00395BC0">
        <w:rPr>
          <w:rFonts w:ascii="Segoe UI Emoji" w:hAnsi="Segoe UI Emoji" w:cs="Segoe UI Emoji"/>
          <w:b/>
          <w:bCs/>
        </w:rPr>
        <w:lastRenderedPageBreak/>
        <w:t>✅</w:t>
      </w:r>
      <w:r w:rsidRPr="00395BC0">
        <w:rPr>
          <w:b/>
          <w:bCs/>
        </w:rPr>
        <w:t xml:space="preserve"> 2. </w:t>
      </w:r>
      <w:proofErr w:type="spellStart"/>
      <w:r w:rsidRPr="00395BC0">
        <w:rPr>
          <w:b/>
          <w:bCs/>
        </w:rPr>
        <w:t>GoWitness’i</w:t>
      </w:r>
      <w:proofErr w:type="spellEnd"/>
      <w:r w:rsidRPr="00395BC0">
        <w:rPr>
          <w:b/>
          <w:bCs/>
        </w:rPr>
        <w:t xml:space="preserve"> kur:</w:t>
      </w:r>
    </w:p>
    <w:p w14:paraId="4A443451" w14:textId="0CE2C05D" w:rsidR="00395BC0" w:rsidRDefault="00395BC0">
      <w:r w:rsidRPr="00395BC0">
        <w:drawing>
          <wp:inline distT="0" distB="0" distL="0" distR="0" wp14:anchorId="71FA68A7" wp14:editId="107FBBC3">
            <wp:extent cx="4267796" cy="1657581"/>
            <wp:effectExtent l="0" t="0" r="0" b="0"/>
            <wp:docPr id="112115519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15519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8B3BE" w14:textId="77777777" w:rsidR="00395BC0" w:rsidRDefault="00395BC0"/>
    <w:p w14:paraId="6C018C1A" w14:textId="77777777" w:rsidR="00395BC0" w:rsidRPr="00395BC0" w:rsidRDefault="00395BC0" w:rsidP="00395BC0">
      <w:pPr>
        <w:rPr>
          <w:b/>
          <w:bCs/>
        </w:rPr>
      </w:pPr>
      <w:r w:rsidRPr="00395BC0">
        <w:rPr>
          <w:rFonts w:ascii="Segoe UI Emoji" w:hAnsi="Segoe UI Emoji" w:cs="Segoe UI Emoji"/>
          <w:b/>
          <w:bCs/>
        </w:rPr>
        <w:t>🚀</w:t>
      </w:r>
      <w:r w:rsidRPr="00395BC0">
        <w:rPr>
          <w:b/>
          <w:bCs/>
        </w:rPr>
        <w:t xml:space="preserve"> 4. Kullanım Komutları</w:t>
      </w:r>
    </w:p>
    <w:p w14:paraId="1268A75A" w14:textId="77777777" w:rsidR="00395BC0" w:rsidRPr="00395BC0" w:rsidRDefault="00395BC0" w:rsidP="00395BC0">
      <w:pPr>
        <w:rPr>
          <w:b/>
          <w:bCs/>
        </w:rPr>
      </w:pPr>
      <w:r w:rsidRPr="00395BC0">
        <w:rPr>
          <w:rFonts w:ascii="Segoe UI Emoji" w:hAnsi="Segoe UI Emoji" w:cs="Segoe UI Emoji"/>
          <w:b/>
          <w:bCs/>
        </w:rPr>
        <w:t>✅</w:t>
      </w:r>
      <w:r w:rsidRPr="00395BC0">
        <w:rPr>
          <w:b/>
          <w:bCs/>
        </w:rPr>
        <w:t xml:space="preserve"> Tek URL için ekran görüntüsü:</w:t>
      </w:r>
    </w:p>
    <w:p w14:paraId="67B2BCAB" w14:textId="77777777" w:rsidR="00395BC0" w:rsidRPr="00395BC0" w:rsidRDefault="00395BC0" w:rsidP="00395BC0">
      <w:proofErr w:type="spellStart"/>
      <w:r w:rsidRPr="00395BC0">
        <w:t>gowitness</w:t>
      </w:r>
      <w:proofErr w:type="spellEnd"/>
      <w:r w:rsidRPr="00395BC0">
        <w:t xml:space="preserve"> </w:t>
      </w:r>
      <w:proofErr w:type="spellStart"/>
      <w:r w:rsidRPr="00395BC0">
        <w:t>single</w:t>
      </w:r>
      <w:proofErr w:type="spellEnd"/>
      <w:r w:rsidRPr="00395BC0">
        <w:t xml:space="preserve"> --url https://example.com</w:t>
      </w:r>
    </w:p>
    <w:p w14:paraId="4EFCE6B4" w14:textId="77777777" w:rsidR="00395BC0" w:rsidRPr="00395BC0" w:rsidRDefault="00395BC0" w:rsidP="00395BC0">
      <w:pPr>
        <w:rPr>
          <w:b/>
          <w:bCs/>
        </w:rPr>
      </w:pPr>
      <w:r w:rsidRPr="00395BC0">
        <w:rPr>
          <w:rFonts w:ascii="Segoe UI Emoji" w:hAnsi="Segoe UI Emoji" w:cs="Segoe UI Emoji"/>
          <w:b/>
          <w:bCs/>
        </w:rPr>
        <w:t>✅</w:t>
      </w:r>
      <w:r w:rsidRPr="00395BC0">
        <w:rPr>
          <w:b/>
          <w:bCs/>
        </w:rPr>
        <w:t xml:space="preserve"> Dosyadan hedef listeleyerek toplu tarama:</w:t>
      </w:r>
    </w:p>
    <w:p w14:paraId="2ECC3204" w14:textId="77777777" w:rsidR="00395BC0" w:rsidRPr="00395BC0" w:rsidRDefault="00395BC0" w:rsidP="00395BC0">
      <w:proofErr w:type="spellStart"/>
      <w:r w:rsidRPr="00395BC0">
        <w:t>gowitness</w:t>
      </w:r>
      <w:proofErr w:type="spellEnd"/>
      <w:r w:rsidRPr="00395BC0">
        <w:t xml:space="preserve"> file -f targets.txt</w:t>
      </w:r>
    </w:p>
    <w:p w14:paraId="6AA78AC8" w14:textId="77777777" w:rsidR="00395BC0" w:rsidRPr="00395BC0" w:rsidRDefault="00395BC0" w:rsidP="00395BC0">
      <w:r w:rsidRPr="00395BC0">
        <w:t>targets.txt içeriği örneği:</w:t>
      </w:r>
    </w:p>
    <w:p w14:paraId="588583FB" w14:textId="77777777" w:rsidR="00395BC0" w:rsidRPr="00395BC0" w:rsidRDefault="00395BC0" w:rsidP="00395BC0">
      <w:r w:rsidRPr="00395BC0">
        <w:t>https://site1.com</w:t>
      </w:r>
    </w:p>
    <w:p w14:paraId="152519CA" w14:textId="77777777" w:rsidR="00395BC0" w:rsidRPr="00395BC0" w:rsidRDefault="00395BC0" w:rsidP="00395BC0">
      <w:r w:rsidRPr="00395BC0">
        <w:t>http://site2.com:8080</w:t>
      </w:r>
    </w:p>
    <w:p w14:paraId="4B5B198C" w14:textId="77777777" w:rsidR="00395BC0" w:rsidRPr="00395BC0" w:rsidRDefault="00395BC0" w:rsidP="00395BC0">
      <w:r w:rsidRPr="00395BC0">
        <w:t>https://10.0.0.5</w:t>
      </w:r>
    </w:p>
    <w:p w14:paraId="00EFEE6C" w14:textId="77777777" w:rsidR="00395BC0" w:rsidRPr="00395BC0" w:rsidRDefault="00395BC0" w:rsidP="00395BC0">
      <w:pPr>
        <w:rPr>
          <w:b/>
          <w:bCs/>
        </w:rPr>
      </w:pPr>
      <w:r w:rsidRPr="00395BC0">
        <w:rPr>
          <w:rFonts w:ascii="Segoe UI Emoji" w:hAnsi="Segoe UI Emoji" w:cs="Segoe UI Emoji"/>
          <w:b/>
          <w:bCs/>
        </w:rPr>
        <w:t>✅</w:t>
      </w:r>
      <w:r w:rsidRPr="00395BC0">
        <w:rPr>
          <w:b/>
          <w:bCs/>
        </w:rPr>
        <w:t xml:space="preserve"> Sonuçları web arayüzüyle görüntüleme:</w:t>
      </w:r>
    </w:p>
    <w:p w14:paraId="1BC16C60" w14:textId="77777777" w:rsidR="00395BC0" w:rsidRPr="00395BC0" w:rsidRDefault="00395BC0" w:rsidP="00395BC0">
      <w:proofErr w:type="spellStart"/>
      <w:r w:rsidRPr="00395BC0">
        <w:t>gowitness</w:t>
      </w:r>
      <w:proofErr w:type="spellEnd"/>
      <w:r w:rsidRPr="00395BC0">
        <w:t xml:space="preserve"> server</w:t>
      </w:r>
    </w:p>
    <w:p w14:paraId="66675B3A" w14:textId="77777777" w:rsidR="00395BC0" w:rsidRPr="00395BC0" w:rsidRDefault="00395BC0" w:rsidP="00395BC0">
      <w:r w:rsidRPr="00395BC0">
        <w:t xml:space="preserve">Web arayüzü → </w:t>
      </w:r>
      <w:hyperlink r:id="rId7" w:tgtFrame="_new" w:history="1">
        <w:r w:rsidRPr="00395BC0">
          <w:rPr>
            <w:rStyle w:val="Kpr"/>
          </w:rPr>
          <w:t>http://localhost:7171</w:t>
        </w:r>
      </w:hyperlink>
    </w:p>
    <w:p w14:paraId="2623B90B" w14:textId="364DB97B" w:rsidR="00395BC0" w:rsidRPr="00395BC0" w:rsidRDefault="00395BC0" w:rsidP="00395BC0"/>
    <w:p w14:paraId="437EAB9E" w14:textId="77777777" w:rsidR="00395BC0" w:rsidRPr="00395BC0" w:rsidRDefault="00395BC0" w:rsidP="00395BC0">
      <w:pPr>
        <w:rPr>
          <w:b/>
          <w:bCs/>
        </w:rPr>
      </w:pPr>
      <w:r w:rsidRPr="00395BC0">
        <w:rPr>
          <w:rFonts w:ascii="Segoe UI Emoji" w:hAnsi="Segoe UI Emoji" w:cs="Segoe UI Emoji"/>
          <w:b/>
          <w:bCs/>
        </w:rPr>
        <w:t>📋</w:t>
      </w:r>
      <w:r w:rsidRPr="00395BC0">
        <w:rPr>
          <w:b/>
          <w:bCs/>
        </w:rPr>
        <w:t xml:space="preserve"> 5. Örnek Terminal Çıktısı</w:t>
      </w:r>
    </w:p>
    <w:p w14:paraId="5ED3E3A5" w14:textId="547F3957" w:rsidR="00395BC0" w:rsidRDefault="00395BC0">
      <w:r w:rsidRPr="00395BC0">
        <w:drawing>
          <wp:inline distT="0" distB="0" distL="0" distR="0" wp14:anchorId="2FC7A209" wp14:editId="5AF64F51">
            <wp:extent cx="4324350" cy="1844040"/>
            <wp:effectExtent l="0" t="0" r="0" b="3810"/>
            <wp:docPr id="1774932181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932181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5" cy="184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4BA59" w14:textId="77777777" w:rsidR="00395BC0" w:rsidRPr="00395BC0" w:rsidRDefault="00395BC0" w:rsidP="00395BC0">
      <w:pPr>
        <w:rPr>
          <w:b/>
          <w:bCs/>
        </w:rPr>
      </w:pPr>
      <w:r w:rsidRPr="00395BC0">
        <w:rPr>
          <w:rFonts w:ascii="Segoe UI Emoji" w:hAnsi="Segoe UI Emoji" w:cs="Segoe UI Emoji"/>
          <w:b/>
          <w:bCs/>
        </w:rPr>
        <w:lastRenderedPageBreak/>
        <w:t>🌐</w:t>
      </w:r>
      <w:r w:rsidRPr="00395BC0">
        <w:rPr>
          <w:b/>
          <w:bCs/>
        </w:rPr>
        <w:t xml:space="preserve"> 6. Raporlama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9"/>
        <w:gridCol w:w="6297"/>
      </w:tblGrid>
      <w:tr w:rsidR="00395BC0" w:rsidRPr="00395BC0" w14:paraId="616615F2" w14:textId="77777777" w:rsidTr="00395B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5DBDBF" w14:textId="77777777" w:rsidR="00395BC0" w:rsidRPr="00395BC0" w:rsidRDefault="00395BC0" w:rsidP="00395BC0">
            <w:pPr>
              <w:rPr>
                <w:b/>
                <w:bCs/>
              </w:rPr>
            </w:pPr>
            <w:r w:rsidRPr="00395BC0">
              <w:rPr>
                <w:b/>
                <w:bCs/>
              </w:rPr>
              <w:t>Format</w:t>
            </w:r>
          </w:p>
        </w:tc>
        <w:tc>
          <w:tcPr>
            <w:tcW w:w="0" w:type="auto"/>
            <w:vAlign w:val="center"/>
            <w:hideMark/>
          </w:tcPr>
          <w:p w14:paraId="34454B4A" w14:textId="77777777" w:rsidR="00395BC0" w:rsidRPr="00395BC0" w:rsidRDefault="00395BC0" w:rsidP="00395BC0">
            <w:pPr>
              <w:rPr>
                <w:b/>
                <w:bCs/>
              </w:rPr>
            </w:pPr>
            <w:r w:rsidRPr="00395BC0">
              <w:rPr>
                <w:b/>
                <w:bCs/>
              </w:rPr>
              <w:t>Açıklama</w:t>
            </w:r>
          </w:p>
        </w:tc>
      </w:tr>
      <w:tr w:rsidR="00395BC0" w:rsidRPr="00395BC0" w14:paraId="2563EC77" w14:textId="77777777" w:rsidTr="00395B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4CA5E" w14:textId="77777777" w:rsidR="00395BC0" w:rsidRPr="00395BC0" w:rsidRDefault="00395BC0" w:rsidP="00395BC0">
            <w:r w:rsidRPr="00395BC0">
              <w:rPr>
                <w:rFonts w:ascii="Segoe UI Emoji" w:hAnsi="Segoe UI Emoji" w:cs="Segoe UI Emoji"/>
              </w:rPr>
              <w:t>📁</w:t>
            </w:r>
            <w:r w:rsidRPr="00395BC0">
              <w:t xml:space="preserve"> PNG</w:t>
            </w:r>
          </w:p>
        </w:tc>
        <w:tc>
          <w:tcPr>
            <w:tcW w:w="0" w:type="auto"/>
            <w:vAlign w:val="center"/>
            <w:hideMark/>
          </w:tcPr>
          <w:p w14:paraId="49B44FBD" w14:textId="77777777" w:rsidR="00395BC0" w:rsidRPr="00395BC0" w:rsidRDefault="00395BC0" w:rsidP="00395BC0">
            <w:r w:rsidRPr="00395BC0">
              <w:t>Her site için ekran görüntüsü alınır</w:t>
            </w:r>
          </w:p>
        </w:tc>
      </w:tr>
      <w:tr w:rsidR="00395BC0" w:rsidRPr="00395BC0" w14:paraId="08CECC2F" w14:textId="77777777" w:rsidTr="00395B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34CCD" w14:textId="77777777" w:rsidR="00395BC0" w:rsidRPr="00395BC0" w:rsidRDefault="00395BC0" w:rsidP="00395BC0">
            <w:r w:rsidRPr="00395BC0">
              <w:rPr>
                <w:rFonts w:ascii="Segoe UI Emoji" w:hAnsi="Segoe UI Emoji" w:cs="Segoe UI Emoji"/>
              </w:rPr>
              <w:t>🧾</w:t>
            </w:r>
            <w:r w:rsidRPr="00395BC0">
              <w:t xml:space="preserve"> CSV</w:t>
            </w:r>
          </w:p>
        </w:tc>
        <w:tc>
          <w:tcPr>
            <w:tcW w:w="0" w:type="auto"/>
            <w:vAlign w:val="center"/>
            <w:hideMark/>
          </w:tcPr>
          <w:p w14:paraId="33561776" w14:textId="77777777" w:rsidR="00395BC0" w:rsidRPr="00395BC0" w:rsidRDefault="00395BC0" w:rsidP="00395BC0">
            <w:r w:rsidRPr="00395BC0">
              <w:t>Site, durum kodu, başlık, port bilgileri vs.</w:t>
            </w:r>
          </w:p>
        </w:tc>
      </w:tr>
      <w:tr w:rsidR="00395BC0" w:rsidRPr="00395BC0" w14:paraId="42B1B678" w14:textId="77777777" w:rsidTr="00395B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BD10A" w14:textId="77777777" w:rsidR="00395BC0" w:rsidRPr="00395BC0" w:rsidRDefault="00395BC0" w:rsidP="00395BC0">
            <w:r w:rsidRPr="00395BC0">
              <w:rPr>
                <w:rFonts w:ascii="Segoe UI Emoji" w:hAnsi="Segoe UI Emoji" w:cs="Segoe UI Emoji"/>
              </w:rPr>
              <w:t>🌐</w:t>
            </w:r>
            <w:r w:rsidRPr="00395BC0">
              <w:t xml:space="preserve"> Web UI</w:t>
            </w:r>
          </w:p>
        </w:tc>
        <w:tc>
          <w:tcPr>
            <w:tcW w:w="0" w:type="auto"/>
            <w:vAlign w:val="center"/>
            <w:hideMark/>
          </w:tcPr>
          <w:p w14:paraId="290F1552" w14:textId="77777777" w:rsidR="00395BC0" w:rsidRPr="00395BC0" w:rsidRDefault="00395BC0" w:rsidP="00395BC0">
            <w:r w:rsidRPr="00395BC0">
              <w:t>localhost:7171 üzerinden tüm ekran görüntüleri incelenebilir</w:t>
            </w:r>
          </w:p>
        </w:tc>
      </w:tr>
      <w:tr w:rsidR="00395BC0" w:rsidRPr="00395BC0" w14:paraId="51D99293" w14:textId="77777777" w:rsidTr="00395B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1EA1B" w14:textId="77777777" w:rsidR="00395BC0" w:rsidRPr="00395BC0" w:rsidRDefault="00395BC0" w:rsidP="00395BC0">
            <w:r w:rsidRPr="00395BC0">
              <w:rPr>
                <w:rFonts w:ascii="Segoe UI Emoji" w:hAnsi="Segoe UI Emoji" w:cs="Segoe UI Emoji"/>
              </w:rPr>
              <w:t>📊</w:t>
            </w:r>
            <w:r w:rsidRPr="00395BC0">
              <w:t xml:space="preserve"> Görsel analiz</w:t>
            </w:r>
          </w:p>
        </w:tc>
        <w:tc>
          <w:tcPr>
            <w:tcW w:w="0" w:type="auto"/>
            <w:vAlign w:val="center"/>
            <w:hideMark/>
          </w:tcPr>
          <w:p w14:paraId="626EDB22" w14:textId="77777777" w:rsidR="00395BC0" w:rsidRPr="00395BC0" w:rsidRDefault="00395BC0" w:rsidP="00395BC0">
            <w:r w:rsidRPr="00395BC0">
              <w:t>Aktif web uygulamaları görsel olarak haritalanır</w:t>
            </w:r>
          </w:p>
        </w:tc>
      </w:tr>
    </w:tbl>
    <w:p w14:paraId="22D8E879" w14:textId="47C25A9B" w:rsidR="00395BC0" w:rsidRPr="00395BC0" w:rsidRDefault="00395BC0" w:rsidP="00395BC0"/>
    <w:p w14:paraId="765B1FFA" w14:textId="77777777" w:rsidR="00395BC0" w:rsidRPr="00395BC0" w:rsidRDefault="00395BC0" w:rsidP="00395BC0">
      <w:pPr>
        <w:rPr>
          <w:b/>
          <w:bCs/>
        </w:rPr>
      </w:pPr>
      <w:r w:rsidRPr="00395BC0">
        <w:rPr>
          <w:rFonts w:ascii="Segoe UI Emoji" w:hAnsi="Segoe UI Emoji" w:cs="Segoe UI Emoji"/>
          <w:b/>
          <w:bCs/>
        </w:rPr>
        <w:t>🧠</w:t>
      </w:r>
      <w:r w:rsidRPr="00395BC0">
        <w:rPr>
          <w:b/>
          <w:bCs/>
        </w:rPr>
        <w:t xml:space="preserve"> 7. Neden Kullanılır?</w:t>
      </w:r>
    </w:p>
    <w:p w14:paraId="20E6B89A" w14:textId="77777777" w:rsidR="00395BC0" w:rsidRPr="00395BC0" w:rsidRDefault="00395BC0" w:rsidP="00395BC0">
      <w:pPr>
        <w:numPr>
          <w:ilvl w:val="0"/>
          <w:numId w:val="2"/>
        </w:numPr>
      </w:pPr>
      <w:r w:rsidRPr="00395BC0">
        <w:rPr>
          <w:rFonts w:ascii="Segoe UI Emoji" w:hAnsi="Segoe UI Emoji" w:cs="Segoe UI Emoji"/>
        </w:rPr>
        <w:t>🎯</w:t>
      </w:r>
      <w:r w:rsidRPr="00395BC0">
        <w:t xml:space="preserve"> Hızlıca hangi web arayüzünün neye benzediğini görmek</w:t>
      </w:r>
    </w:p>
    <w:p w14:paraId="4E44AC4F" w14:textId="77777777" w:rsidR="00395BC0" w:rsidRPr="00395BC0" w:rsidRDefault="00395BC0" w:rsidP="00395BC0">
      <w:pPr>
        <w:numPr>
          <w:ilvl w:val="0"/>
          <w:numId w:val="2"/>
        </w:numPr>
      </w:pPr>
      <w:r w:rsidRPr="00395BC0">
        <w:rPr>
          <w:rFonts w:ascii="Segoe UI Emoji" w:hAnsi="Segoe UI Emoji" w:cs="Segoe UI Emoji"/>
        </w:rPr>
        <w:t>🧠</w:t>
      </w:r>
      <w:r w:rsidRPr="00395BC0">
        <w:t xml:space="preserve"> Login sayfaları, paneller, admin </w:t>
      </w:r>
      <w:proofErr w:type="spellStart"/>
      <w:r w:rsidRPr="00395BC0">
        <w:t>UI’ler</w:t>
      </w:r>
      <w:proofErr w:type="spellEnd"/>
      <w:r w:rsidRPr="00395BC0">
        <w:t xml:space="preserve"> tespit etmek</w:t>
      </w:r>
    </w:p>
    <w:p w14:paraId="3B932DAA" w14:textId="77777777" w:rsidR="00395BC0" w:rsidRPr="00395BC0" w:rsidRDefault="00395BC0" w:rsidP="00395BC0">
      <w:pPr>
        <w:numPr>
          <w:ilvl w:val="0"/>
          <w:numId w:val="2"/>
        </w:numPr>
      </w:pPr>
      <w:r w:rsidRPr="00395BC0">
        <w:rPr>
          <w:rFonts w:ascii="Segoe UI Emoji" w:hAnsi="Segoe UI Emoji" w:cs="Segoe UI Emoji"/>
        </w:rPr>
        <w:t>📋</w:t>
      </w:r>
      <w:r w:rsidRPr="00395BC0">
        <w:t xml:space="preserve"> </w:t>
      </w:r>
      <w:proofErr w:type="spellStart"/>
      <w:r w:rsidRPr="00395BC0">
        <w:t>Subdomain</w:t>
      </w:r>
      <w:proofErr w:type="spellEnd"/>
      <w:r w:rsidRPr="00395BC0">
        <w:t xml:space="preserve"> keşfi sonrası manuel inceleme yükünü azaltmak</w:t>
      </w:r>
    </w:p>
    <w:p w14:paraId="184B99DE" w14:textId="77777777" w:rsidR="00395BC0" w:rsidRPr="00395BC0" w:rsidRDefault="00395BC0" w:rsidP="00395BC0">
      <w:pPr>
        <w:numPr>
          <w:ilvl w:val="0"/>
          <w:numId w:val="2"/>
        </w:numPr>
      </w:pPr>
      <w:r w:rsidRPr="00395BC0">
        <w:rPr>
          <w:rFonts w:ascii="Segoe UI Emoji" w:hAnsi="Segoe UI Emoji" w:cs="Segoe UI Emoji"/>
        </w:rPr>
        <w:t>🧪</w:t>
      </w:r>
      <w:r w:rsidRPr="00395BC0">
        <w:t xml:space="preserve"> </w:t>
      </w:r>
      <w:proofErr w:type="spellStart"/>
      <w:r w:rsidRPr="00395BC0">
        <w:t>Red</w:t>
      </w:r>
      <w:proofErr w:type="spellEnd"/>
      <w:r w:rsidRPr="00395BC0">
        <w:t xml:space="preserve"> Team senaryolarında hedef ön analizini hızlandırmak</w:t>
      </w:r>
    </w:p>
    <w:p w14:paraId="275A9B96" w14:textId="061AC63A" w:rsidR="00395BC0" w:rsidRPr="00395BC0" w:rsidRDefault="00395BC0" w:rsidP="00395BC0"/>
    <w:p w14:paraId="5A0F9D56" w14:textId="77777777" w:rsidR="00395BC0" w:rsidRPr="00395BC0" w:rsidRDefault="00395BC0" w:rsidP="00395BC0">
      <w:pPr>
        <w:rPr>
          <w:b/>
          <w:bCs/>
        </w:rPr>
      </w:pPr>
      <w:r w:rsidRPr="00395BC0">
        <w:rPr>
          <w:rFonts w:ascii="Segoe UI Emoji" w:hAnsi="Segoe UI Emoji" w:cs="Segoe UI Emoji"/>
          <w:b/>
          <w:bCs/>
        </w:rPr>
        <w:t>⚠️</w:t>
      </w:r>
      <w:r w:rsidRPr="00395BC0">
        <w:rPr>
          <w:b/>
          <w:bCs/>
        </w:rPr>
        <w:t xml:space="preserve"> 8. Etik ve Hukuki Uyarı</w:t>
      </w:r>
    </w:p>
    <w:p w14:paraId="2413CFE6" w14:textId="77777777" w:rsidR="00395BC0" w:rsidRPr="00395BC0" w:rsidRDefault="00395BC0" w:rsidP="00395BC0">
      <w:pPr>
        <w:numPr>
          <w:ilvl w:val="0"/>
          <w:numId w:val="3"/>
        </w:numPr>
      </w:pPr>
      <w:proofErr w:type="spellStart"/>
      <w:r w:rsidRPr="00395BC0">
        <w:t>GoWitness</w:t>
      </w:r>
      <w:proofErr w:type="spellEnd"/>
      <w:r w:rsidRPr="00395BC0">
        <w:t xml:space="preserve"> yalnızca </w:t>
      </w:r>
      <w:r w:rsidRPr="00395BC0">
        <w:rPr>
          <w:b/>
          <w:bCs/>
        </w:rPr>
        <w:t>izinli sistemlerde</w:t>
      </w:r>
      <w:r w:rsidRPr="00395BC0">
        <w:t xml:space="preserve">, </w:t>
      </w:r>
      <w:r w:rsidRPr="00395BC0">
        <w:rPr>
          <w:b/>
          <w:bCs/>
        </w:rPr>
        <w:t>CTF ortamlarında</w:t>
      </w:r>
      <w:r w:rsidRPr="00395BC0">
        <w:t xml:space="preserve">, </w:t>
      </w:r>
      <w:proofErr w:type="spellStart"/>
      <w:r w:rsidRPr="00395BC0">
        <w:rPr>
          <w:b/>
          <w:bCs/>
        </w:rPr>
        <w:t>lab</w:t>
      </w:r>
      <w:proofErr w:type="spellEnd"/>
      <w:r w:rsidRPr="00395BC0">
        <w:rPr>
          <w:b/>
          <w:bCs/>
        </w:rPr>
        <w:t xml:space="preserve"> sistemlerinde</w:t>
      </w:r>
      <w:r w:rsidRPr="00395BC0">
        <w:t xml:space="preserve"> veya </w:t>
      </w:r>
      <w:r w:rsidRPr="00395BC0">
        <w:rPr>
          <w:b/>
          <w:bCs/>
        </w:rPr>
        <w:t>pentest sözleşmesi kapsamındaki hedeflerde</w:t>
      </w:r>
      <w:r w:rsidRPr="00395BC0">
        <w:t xml:space="preserve"> kullanılmalıdır</w:t>
      </w:r>
    </w:p>
    <w:p w14:paraId="271B745C" w14:textId="77777777" w:rsidR="00395BC0" w:rsidRPr="00395BC0" w:rsidRDefault="00395BC0" w:rsidP="00395BC0">
      <w:pPr>
        <w:numPr>
          <w:ilvl w:val="0"/>
          <w:numId w:val="3"/>
        </w:numPr>
      </w:pPr>
      <w:r w:rsidRPr="00395BC0">
        <w:t>Görsel olarak elde edilen veriler de KVKK/GDPR kapsamında sayılabilir</w:t>
      </w:r>
    </w:p>
    <w:p w14:paraId="634BC40A" w14:textId="4C335159" w:rsidR="00395BC0" w:rsidRPr="00395BC0" w:rsidRDefault="00395BC0" w:rsidP="00395BC0"/>
    <w:p w14:paraId="6CAC8C92" w14:textId="77777777" w:rsidR="00395BC0" w:rsidRPr="00395BC0" w:rsidRDefault="00395BC0" w:rsidP="00395BC0">
      <w:pPr>
        <w:rPr>
          <w:b/>
          <w:bCs/>
        </w:rPr>
      </w:pPr>
      <w:r w:rsidRPr="00395BC0">
        <w:rPr>
          <w:rFonts w:ascii="Segoe UI Emoji" w:hAnsi="Segoe UI Emoji" w:cs="Segoe UI Emoji"/>
          <w:b/>
          <w:bCs/>
        </w:rPr>
        <w:t>🎯</w:t>
      </w:r>
      <w:r w:rsidRPr="00395BC0">
        <w:rPr>
          <w:b/>
          <w:bCs/>
        </w:rPr>
        <w:t xml:space="preserve"> 9. Öğrenim Kazanımları</w:t>
      </w:r>
    </w:p>
    <w:p w14:paraId="3299AE2F" w14:textId="77777777" w:rsidR="00395BC0" w:rsidRPr="00395BC0" w:rsidRDefault="00395BC0" w:rsidP="00395BC0">
      <w:pPr>
        <w:numPr>
          <w:ilvl w:val="0"/>
          <w:numId w:val="4"/>
        </w:numPr>
      </w:pPr>
      <w:r w:rsidRPr="00395BC0">
        <w:t>Web hedeflerinin hızlı görsel analizini öğrenme</w:t>
      </w:r>
    </w:p>
    <w:p w14:paraId="4CBBFF57" w14:textId="77777777" w:rsidR="00395BC0" w:rsidRPr="00395BC0" w:rsidRDefault="00395BC0" w:rsidP="00395BC0">
      <w:pPr>
        <w:numPr>
          <w:ilvl w:val="0"/>
          <w:numId w:val="4"/>
        </w:numPr>
      </w:pPr>
      <w:r w:rsidRPr="00395BC0">
        <w:t>HTTP servislerinin otomatik keşfi ve haritalamasını yapma</w:t>
      </w:r>
    </w:p>
    <w:p w14:paraId="633F8445" w14:textId="77777777" w:rsidR="00395BC0" w:rsidRPr="00395BC0" w:rsidRDefault="00395BC0" w:rsidP="00395BC0">
      <w:pPr>
        <w:numPr>
          <w:ilvl w:val="0"/>
          <w:numId w:val="4"/>
        </w:numPr>
      </w:pPr>
      <w:r w:rsidRPr="00395BC0">
        <w:t>Terminal tabanlı güvenlik aracının çıktısını yorumlama</w:t>
      </w:r>
    </w:p>
    <w:p w14:paraId="16C238D7" w14:textId="77777777" w:rsidR="00395BC0" w:rsidRPr="00395BC0" w:rsidRDefault="00395BC0" w:rsidP="00395BC0">
      <w:pPr>
        <w:numPr>
          <w:ilvl w:val="0"/>
          <w:numId w:val="4"/>
        </w:numPr>
      </w:pPr>
      <w:r w:rsidRPr="00395BC0">
        <w:t>Toplu hedef taramada görselliğin etkisini anlama</w:t>
      </w:r>
    </w:p>
    <w:p w14:paraId="340B478E" w14:textId="77777777" w:rsidR="00395BC0" w:rsidRPr="00395BC0" w:rsidRDefault="00395BC0" w:rsidP="00395BC0">
      <w:pPr>
        <w:numPr>
          <w:ilvl w:val="0"/>
          <w:numId w:val="4"/>
        </w:numPr>
      </w:pPr>
      <w:r w:rsidRPr="00395BC0">
        <w:t>Görsel raporlamanın sızma testine katkısını fark etme</w:t>
      </w:r>
    </w:p>
    <w:p w14:paraId="71740C99" w14:textId="77777777" w:rsidR="00395BC0" w:rsidRDefault="00395BC0"/>
    <w:sectPr w:rsidR="00395BC0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BB5DB8"/>
    <w:multiLevelType w:val="multilevel"/>
    <w:tmpl w:val="62421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56554A"/>
    <w:multiLevelType w:val="multilevel"/>
    <w:tmpl w:val="840E8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426CBF"/>
    <w:multiLevelType w:val="multilevel"/>
    <w:tmpl w:val="5D26E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D75FF4"/>
    <w:multiLevelType w:val="multilevel"/>
    <w:tmpl w:val="D1F40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1872576">
    <w:abstractNumId w:val="1"/>
  </w:num>
  <w:num w:numId="2" w16cid:durableId="603223718">
    <w:abstractNumId w:val="3"/>
  </w:num>
  <w:num w:numId="3" w16cid:durableId="1390686049">
    <w:abstractNumId w:val="0"/>
  </w:num>
  <w:num w:numId="4" w16cid:durableId="13728065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706"/>
    <w:rsid w:val="001A2706"/>
    <w:rsid w:val="00395BC0"/>
    <w:rsid w:val="004D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E637"/>
  <w15:chartTrackingRefBased/>
  <w15:docId w15:val="{1DD50AF9-948E-4290-934A-DED716D77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A27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A27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A27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A27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A27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A27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A27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A27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A27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A27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A27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A27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A270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A270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A270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A270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A270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A270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A27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A2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A27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A27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A27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A270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A270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A270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A27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A270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A2706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395BC0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395B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8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5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35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6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3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7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30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9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9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7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2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9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97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3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47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8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3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5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42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3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3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4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2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8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7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9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9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5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9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75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9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2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7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9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0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localhost:717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Bahadır Özaydoğdu</dc:creator>
  <cp:keywords/>
  <dc:description/>
  <cp:lastModifiedBy>Bahadır Özaydoğdu</cp:lastModifiedBy>
  <cp:revision>3</cp:revision>
  <dcterms:created xsi:type="dcterms:W3CDTF">2025-08-05T11:25:00Z</dcterms:created>
  <dcterms:modified xsi:type="dcterms:W3CDTF">2025-08-05T11:34:00Z</dcterms:modified>
</cp:coreProperties>
</file>