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1A" w:rsidRPr="00801A1A" w:rsidRDefault="00801A1A" w:rsidP="00801A1A">
      <w:pPr>
        <w:spacing w:before="100" w:beforeAutospacing="1" w:after="100" w:afterAutospacing="1" w:line="240" w:lineRule="auto"/>
        <w:outlineLvl w:val="1"/>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Nedir?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b/>
          <w:bCs/>
          <w:sz w:val="24"/>
          <w:szCs w:val="24"/>
          <w:lang w:eastAsia="tr-TR"/>
        </w:rPr>
        <w:t>WhatWeb</w:t>
      </w:r>
      <w:r w:rsidRPr="00801A1A">
        <w:rPr>
          <w:rFonts w:ascii="Times New Roman" w:eastAsia="Times New Roman" w:hAnsi="Times New Roman" w:cs="Times New Roman"/>
          <w:sz w:val="24"/>
          <w:szCs w:val="24"/>
          <w:lang w:eastAsia="tr-TR"/>
        </w:rPr>
        <w:t xml:space="preserve">, internet üzerindeki bir web sitesinin hangi teknolojilerle yapıldığını keşfetmeye yarayan bir araçtır. Yani, bir web sitesine baktığında arka planda hangi programlama dilleri, </w:t>
      </w:r>
      <w:bookmarkStart w:id="0" w:name="_GoBack"/>
      <w:bookmarkEnd w:id="0"/>
      <w:r w:rsidRPr="00801A1A">
        <w:rPr>
          <w:rFonts w:ascii="Times New Roman" w:eastAsia="Times New Roman" w:hAnsi="Times New Roman" w:cs="Times New Roman"/>
          <w:sz w:val="24"/>
          <w:szCs w:val="24"/>
          <w:lang w:eastAsia="tr-TR"/>
        </w:rPr>
        <w:t>framework’ler (yazılım iskeletleri), içerik yönetim sistemleri (CMS), sunucu türleri ve diğer teknolojilerin kullanıldığını tespit eder.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noProof/>
          <w:sz w:val="24"/>
          <w:szCs w:val="24"/>
          <w:lang w:eastAsia="tr-TR"/>
        </w:rPr>
        <w:drawing>
          <wp:inline distT="0" distB="0" distL="0" distR="0">
            <wp:extent cx="4503420" cy="2638417"/>
            <wp:effectExtent l="0" t="0" r="0" b="0"/>
            <wp:docPr id="1" name="Resim 1" descr="Whatweb — Technology Behind Web Application – Kali Linux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web — Technology Behind Web Application – Kali Linux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675" cy="2643839"/>
                    </a:xfrm>
                    <a:prstGeom prst="rect">
                      <a:avLst/>
                    </a:prstGeom>
                    <a:noFill/>
                    <a:ln>
                      <a:noFill/>
                    </a:ln>
                  </pic:spPr>
                </pic:pic>
              </a:graphicData>
            </a:graphic>
          </wp:inline>
        </w:drawing>
      </w:r>
    </w:p>
    <w:p w:rsidR="00801A1A" w:rsidRPr="00801A1A" w:rsidRDefault="00801A1A" w:rsidP="00801A1A">
      <w:pPr>
        <w:spacing w:after="0" w:line="240" w:lineRule="auto"/>
        <w:rPr>
          <w:rFonts w:ascii="Times New Roman" w:eastAsia="Times New Roman" w:hAnsi="Times New Roman" w:cs="Times New Roman"/>
          <w:sz w:val="24"/>
          <w:szCs w:val="24"/>
          <w:lang w:eastAsia="tr-TR"/>
        </w:rPr>
      </w:pP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Ne İşe Yarar?</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Web sitelerinin altyapısını anlamak için,</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Sızma testi ve güvenlik analizlerinde hedef sitenin kullandığı yazılımları öğrenmek için,</w:t>
      </w:r>
    </w:p>
    <w:p w:rsidR="00801A1A" w:rsidRPr="00801A1A" w:rsidRDefault="00801A1A" w:rsidP="00801A1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Rekabet analizi yapmak isteyenler için faydalıdır.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Örneğin; bir site WordPress mi kullanıyor, yoksa Joomla mı? Sunucu Apache mi, Nginx mi? Gibi sorulara cevap verir.</w:t>
      </w:r>
    </w:p>
    <w:p w:rsidR="00801A1A" w:rsidRPr="00801A1A" w:rsidRDefault="00801A1A" w:rsidP="00801A1A">
      <w:pPr>
        <w:spacing w:after="0" w:line="240" w:lineRule="auto"/>
        <w:rPr>
          <w:rFonts w:ascii="Times New Roman" w:eastAsia="Times New Roman" w:hAnsi="Times New Roman" w:cs="Times New Roman"/>
          <w:sz w:val="24"/>
          <w:szCs w:val="24"/>
          <w:lang w:eastAsia="tr-TR"/>
        </w:rPr>
      </w:pP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 Nasıl Çalışır?</w:t>
      </w:r>
    </w:p>
    <w:p w:rsidR="00801A1A" w:rsidRPr="00801A1A" w:rsidRDefault="00801A1A" w:rsidP="00801A1A">
      <w:pPr>
        <w:spacing w:before="100" w:beforeAutospacing="1" w:after="100" w:afterAutospacing="1"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sz w:val="24"/>
          <w:szCs w:val="24"/>
          <w:lang w:eastAsia="tr-TR"/>
        </w:rPr>
        <w:t>WhatWeb, bir web sitesine istekler gönderir ve gelen cevapları analiz eder. Gelen sayfanın HTML kodundaki ipuçlarını, HTTP başlıklarını ve diğer teknik bilgileri kullanarak hangi teknolojilerin kullanıldığını belirler.</w:t>
      </w: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Times New Roman" w:eastAsia="Times New Roman" w:hAnsi="Times New Roman" w:cs="Times New Roman"/>
          <w:b/>
          <w:bCs/>
          <w:sz w:val="24"/>
          <w:szCs w:val="24"/>
          <w:lang w:eastAsia="tr-TR"/>
        </w:rPr>
        <w:t>WhatWeb’in Özellikleri :</w:t>
      </w:r>
      <w:r w:rsidRPr="00801A1A">
        <w:rPr>
          <w:rFonts w:ascii="Times New Roman" w:eastAsia="Times New Roman" w:hAnsi="Times New Roman" w:cs="Times New Roman"/>
          <w:b/>
          <w:bCs/>
          <w:sz w:val="24"/>
          <w:szCs w:val="24"/>
          <w:lang w:eastAsia="tr-TR"/>
        </w:rPr>
        <w:br/>
      </w:r>
    </w:p>
    <w:p w:rsidR="00801A1A" w:rsidRPr="00801A1A" w:rsidRDefault="00801A1A" w:rsidP="00801A1A">
      <w:pPr>
        <w:spacing w:before="100" w:beforeAutospacing="1" w:after="100" w:afterAutospacing="1" w:line="240" w:lineRule="auto"/>
        <w:outlineLvl w:val="2"/>
        <w:rPr>
          <w:rFonts w:ascii="Times New Roman" w:eastAsia="Times New Roman" w:hAnsi="Times New Roman" w:cs="Times New Roman"/>
          <w:b/>
          <w:bCs/>
          <w:sz w:val="24"/>
          <w:szCs w:val="24"/>
          <w:lang w:eastAsia="tr-TR"/>
        </w:rPr>
      </w:pPr>
      <w:r w:rsidRPr="00801A1A">
        <w:rPr>
          <w:rFonts w:ascii="Georgia" w:eastAsia="Times New Roman" w:hAnsi="Georgia" w:cs="Times New Roman"/>
          <w:color w:val="242424"/>
          <w:spacing w:val="-1"/>
          <w:sz w:val="24"/>
          <w:szCs w:val="24"/>
          <w:lang w:eastAsia="tr-TR"/>
        </w:rPr>
        <w:t>WhatWeb, aşağıdakiler de dahil olmak üzere çeşitli amaçlar için kullanılabilen çok yönlü bir araçtır:</w:t>
      </w:r>
    </w:p>
    <w:p w:rsidR="00801A1A" w:rsidRPr="00801A1A" w:rsidRDefault="00801A1A" w:rsidP="00801A1A">
      <w:pPr>
        <w:numPr>
          <w:ilvl w:val="0"/>
          <w:numId w:val="5"/>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lastRenderedPageBreak/>
        <w:t>Bir web sitesinin kullandığı teknolojileri belirleme: WhatWeb bir web sitesini tarayabilir ve web sunucusu, CMS ve web sitesi tarafından kullanılan diğer teknolojiler hakkında ayrıntılar sağlayan bir rapor oluşturabilir.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Güvenlik açığı taraması: WhatWeb, sunucudan alınan yanıtları analiz ederek bir web sitesindeki potansiyel güvenlik açıklarını tespit etmek için kullanılabilir.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Özelleştirme: WhatWeb, HTTP isteklerine özel başlıklar ekleme ve taramanın derinliğini sınırlama yeteneği de dahil olmak üzere belirli ihtiyaçları karşılayacak şekilde özelleştirilebilir.</w:t>
      </w:r>
    </w:p>
    <w:p w:rsidR="00801A1A" w:rsidRPr="00801A1A" w:rsidRDefault="00801A1A" w:rsidP="00801A1A">
      <w:pPr>
        <w:numPr>
          <w:ilvl w:val="0"/>
          <w:numId w:val="5"/>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Genişletilebilirlik: WhatWeb, kullanıcıların işlevselliğini genişletmek için özel eklentiler eklemelerine olanak tanıyan bir eklenti sistemine sahiptir.</w:t>
      </w:r>
    </w:p>
    <w:p w:rsidR="00801A1A" w:rsidRPr="00801A1A" w:rsidRDefault="00801A1A" w:rsidP="00801A1A">
      <w:pPr>
        <w:shd w:val="clear" w:color="auto" w:fill="FFFFFF"/>
        <w:spacing w:before="514" w:after="0" w:line="480" w:lineRule="atLeast"/>
        <w:rPr>
          <w:rFonts w:ascii="Georgia" w:eastAsia="Times New Roman" w:hAnsi="Georgia" w:cs="Times New Roman"/>
          <w:b/>
          <w:color w:val="242424"/>
          <w:spacing w:val="-1"/>
          <w:sz w:val="24"/>
          <w:szCs w:val="24"/>
          <w:lang w:eastAsia="tr-TR"/>
        </w:rPr>
      </w:pPr>
      <w:r w:rsidRPr="00801A1A">
        <w:rPr>
          <w:rFonts w:ascii="Georgia" w:eastAsia="Times New Roman" w:hAnsi="Georgia" w:cs="Times New Roman"/>
          <w:b/>
          <w:color w:val="242424"/>
          <w:spacing w:val="-1"/>
          <w:sz w:val="24"/>
          <w:szCs w:val="24"/>
          <w:lang w:eastAsia="tr-TR"/>
        </w:rPr>
        <w:t>Komut Örnekleri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ile kullanılabilecek komutlara dair bazı örnekler şunlardır: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Temel tarama</w:t>
      </w:r>
      <w:r w:rsidRPr="00801A1A">
        <w:rPr>
          <w:rFonts w:ascii="Georgia" w:eastAsia="Times New Roman" w:hAnsi="Georgia" w:cs="Times New Roman"/>
          <w:color w:val="242424"/>
          <w:spacing w:val="-1"/>
          <w:sz w:val="24"/>
          <w:szCs w:val="24"/>
          <w:lang w:eastAsia="tr-TR"/>
        </w:rPr>
        <w:t> : Aşağıdaki komut WhatWeb kullanarak bir web sitesini taramak için kullanılabilir: </w:t>
      </w:r>
      <w:r w:rsidRPr="00801A1A">
        <w:rPr>
          <w:rFonts w:ascii="Courier New" w:eastAsia="Times New Roman" w:hAnsi="Courier New" w:cs="Courier New"/>
          <w:color w:val="242424"/>
          <w:spacing w:val="-1"/>
          <w:sz w:val="24"/>
          <w:szCs w:val="24"/>
          <w:shd w:val="clear" w:color="auto" w:fill="F2F2F2"/>
          <w:lang w:eastAsia="tr-TR"/>
        </w:rPr>
        <w:t>whatweb example.com </w:t>
      </w:r>
      <w:r w:rsidRPr="00801A1A">
        <w:rPr>
          <w:rFonts w:ascii="Georgia" w:eastAsia="Times New Roman" w:hAnsi="Georgia" w:cs="Times New Roman"/>
          <w:color w:val="242424"/>
          <w:spacing w:val="-1"/>
          <w:sz w:val="24"/>
          <w:szCs w:val="24"/>
          <w:lang w:eastAsia="tr-TR"/>
        </w:rPr>
        <w:t>Bu komut example.com adresindeki web sitesini tarayacak ve web sitesi tarafından kullanılan web sunucusu, CMS ve diğer teknolojiler hakkında ayrıntıları içeren bir rapor sağlayacaktır.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p>
    <w:p w:rsidR="00801A1A" w:rsidRPr="00801A1A" w:rsidRDefault="00801A1A" w:rsidP="00801A1A">
      <w:pPr>
        <w:spacing w:after="0" w:line="240" w:lineRule="auto"/>
        <w:rPr>
          <w:rFonts w:ascii="Times New Roman" w:eastAsia="Times New Roman" w:hAnsi="Times New Roman" w:cs="Times New Roman"/>
          <w:sz w:val="24"/>
          <w:szCs w:val="24"/>
          <w:lang w:eastAsia="tr-TR"/>
        </w:rPr>
      </w:pPr>
      <w:r w:rsidRPr="00801A1A">
        <w:rPr>
          <w:rFonts w:ascii="Times New Roman" w:eastAsia="Times New Roman" w:hAnsi="Times New Roman" w:cs="Times New Roman"/>
          <w:noProof/>
          <w:sz w:val="24"/>
          <w:szCs w:val="24"/>
          <w:lang w:eastAsia="tr-TR"/>
        </w:rPr>
        <w:drawing>
          <wp:inline distT="0" distB="0" distL="0" distR="0">
            <wp:extent cx="4731955" cy="1660240"/>
            <wp:effectExtent l="0" t="0" r="0" b="0"/>
            <wp:docPr id="2" name="Resim 2" descr="https://miro.medium.com/v2/resize:fit:656/1*0QgwjcVmesec6X71493i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656/1*0QgwjcVmesec6X71493i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789" cy="1664392"/>
                    </a:xfrm>
                    <a:prstGeom prst="rect">
                      <a:avLst/>
                    </a:prstGeom>
                    <a:noFill/>
                    <a:ln>
                      <a:noFill/>
                    </a:ln>
                  </pic:spPr>
                </pic:pic>
              </a:graphicData>
            </a:graphic>
          </wp:inline>
        </w:drawing>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Dosyaya çıktı</w:t>
      </w:r>
      <w:r w:rsidRPr="00801A1A">
        <w:rPr>
          <w:rFonts w:ascii="Georgia" w:eastAsia="Times New Roman" w:hAnsi="Georgia" w:cs="Times New Roman"/>
          <w:color w:val="242424"/>
          <w:spacing w:val="-1"/>
          <w:sz w:val="24"/>
          <w:szCs w:val="24"/>
          <w:lang w:eastAsia="tr-TR"/>
        </w:rPr>
        <w:t> : WhatWeb tarafından oluşturulan raporu bir dosyaya kaydetmek istiyorsanız, aşağıdaki komutu kullanabilirsiniz:</w:t>
      </w:r>
      <w:r w:rsidRPr="00801A1A">
        <w:rPr>
          <w:rFonts w:ascii="Georgia" w:eastAsia="Times New Roman" w:hAnsi="Georgia" w:cs="Times New Roman"/>
          <w:color w:val="242424"/>
          <w:spacing w:val="-1"/>
          <w:sz w:val="24"/>
          <w:szCs w:val="24"/>
          <w:lang w:eastAsia="tr-TR"/>
        </w:rPr>
        <w:br/>
      </w:r>
      <w:r w:rsidRPr="006F432A">
        <w:rPr>
          <w:rFonts w:ascii="Courier New" w:eastAsia="Times New Roman" w:hAnsi="Courier New" w:cs="Courier New"/>
          <w:color w:val="FF0000"/>
          <w:spacing w:val="-1"/>
          <w:sz w:val="24"/>
          <w:szCs w:val="24"/>
          <w:shd w:val="clear" w:color="auto" w:fill="F2F2F2"/>
          <w:lang w:eastAsia="tr-TR"/>
        </w:rPr>
        <w:t>whatweb example.com -v -o report.txt</w:t>
      </w:r>
      <w:r w:rsidRPr="00801A1A">
        <w:rPr>
          <w:rFonts w:ascii="Georgia" w:eastAsia="Times New Roman" w:hAnsi="Georgia" w:cs="Times New Roman"/>
          <w:color w:val="242424"/>
          <w:spacing w:val="-1"/>
          <w:sz w:val="24"/>
          <w:szCs w:val="24"/>
          <w:lang w:eastAsia="tr-TR"/>
        </w:rPr>
        <w:br/>
        <w:t>Bu komut example.com adresindeki web sitesini tarayacak, ayrıntılı bir çıktı sağlayacak ve raporu report.txt adlı bir dosyaya kaydedecektir.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Özel başlıklar:</w:t>
      </w:r>
      <w:r w:rsidRPr="00801A1A">
        <w:rPr>
          <w:rFonts w:ascii="Georgia" w:eastAsia="Times New Roman" w:hAnsi="Georgia" w:cs="Times New Roman"/>
          <w:color w:val="242424"/>
          <w:spacing w:val="-1"/>
          <w:sz w:val="24"/>
          <w:szCs w:val="24"/>
          <w:lang w:eastAsia="tr-TR"/>
        </w:rPr>
        <w:t> -H seçeneğini kullanarak HTTP isteklerinize özel başlıklar ekleyebilirsiniz. Örneğin, aşağıdaki komut, isteğe özel bir kullanıcı aracısı başlığı eklemek için kullanılabilir:</w:t>
      </w:r>
      <w:r w:rsidRPr="00801A1A">
        <w:rPr>
          <w:rFonts w:ascii="Georgia" w:eastAsia="Times New Roman" w:hAnsi="Georgia" w:cs="Times New Roman"/>
          <w:color w:val="242424"/>
          <w:spacing w:val="-1"/>
          <w:sz w:val="24"/>
          <w:szCs w:val="24"/>
          <w:lang w:eastAsia="tr-TR"/>
        </w:rPr>
        <w:br/>
      </w:r>
      <w:r w:rsidRPr="006F432A">
        <w:rPr>
          <w:rFonts w:ascii="Courier New" w:eastAsia="Times New Roman" w:hAnsi="Courier New" w:cs="Courier New"/>
          <w:color w:val="FF0000"/>
          <w:spacing w:val="-1"/>
          <w:sz w:val="24"/>
          <w:szCs w:val="24"/>
          <w:shd w:val="clear" w:color="auto" w:fill="F2F2F2"/>
          <w:lang w:eastAsia="tr-TR"/>
        </w:rPr>
        <w:t>whatweb example.com -H "User-Agent: Mozilla/5.0 (Windows NT 10.0; Win64; x64) AppleWebKit/537.36 (KHTML, like Gecko) Chrome/58.0.3029.110 Safari/537.3"</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Bu komut, example.com adresindeki web sitesini, Windows 10'daki Google Chrome'u taklit eden özel bir kullanıcı aracısı başlığıyla tarayacaktır.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Tarama derinliğini sınırla</w:t>
      </w:r>
      <w:r w:rsidRPr="00801A1A">
        <w:rPr>
          <w:rFonts w:ascii="Georgia" w:eastAsia="Times New Roman" w:hAnsi="Georgia" w:cs="Times New Roman"/>
          <w:color w:val="242424"/>
          <w:spacing w:val="-1"/>
          <w:sz w:val="24"/>
          <w:szCs w:val="24"/>
          <w:lang w:eastAsia="tr-TR"/>
        </w:rPr>
        <w:t> : -d seçeneğini kullanarak tarama derinliğini sınırlayabilirsiniz. Örneğin, aşağıdaki komut tarama derinliğini 2 ile sınırlamak için kullanılabilir: </w:t>
      </w:r>
      <w:r w:rsidRPr="00801A1A">
        <w:rPr>
          <w:rFonts w:ascii="Georgia" w:eastAsia="Times New Roman" w:hAnsi="Georgia" w:cs="Times New Roman"/>
          <w:color w:val="242424"/>
          <w:spacing w:val="-1"/>
          <w:sz w:val="24"/>
          <w:szCs w:val="24"/>
          <w:lang w:eastAsia="tr-TR"/>
        </w:rPr>
        <w:br/>
      </w:r>
      <w:r w:rsidRPr="006F432A">
        <w:rPr>
          <w:rFonts w:ascii="Courier New" w:eastAsia="Times New Roman" w:hAnsi="Courier New" w:cs="Courier New"/>
          <w:color w:val="FF0000"/>
          <w:spacing w:val="-1"/>
          <w:sz w:val="24"/>
          <w:szCs w:val="24"/>
          <w:shd w:val="clear" w:color="auto" w:fill="F2F2F2"/>
          <w:lang w:eastAsia="tr-TR"/>
        </w:rPr>
        <w:t>whatweb example.com -d 2</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Bu komut, example.com adresindeki web sitesini 2 derinliğe kadar tarayacaktır; bu, yalnızca ana sayfayı ve ana sayfadan bir bağlantı düzeyini tarayacağı anlamına gelir.</w:t>
      </w:r>
    </w:p>
    <w:p w:rsidR="00801A1A" w:rsidRPr="00801A1A" w:rsidRDefault="00801A1A" w:rsidP="00801A1A">
      <w:pPr>
        <w:shd w:val="clear" w:color="auto" w:fill="FFFFFF"/>
        <w:spacing w:before="514" w:after="0" w:line="480" w:lineRule="atLeast"/>
        <w:rPr>
          <w:rFonts w:ascii="Georgia" w:eastAsia="Times New Roman" w:hAnsi="Georgia" w:cs="Times New Roman"/>
          <w:b/>
          <w:bCs/>
          <w:color w:val="242424"/>
          <w:spacing w:val="-1"/>
          <w:sz w:val="24"/>
          <w:szCs w:val="24"/>
          <w:lang w:eastAsia="tr-TR"/>
        </w:rPr>
      </w:pPr>
    </w:p>
    <w:p w:rsidR="00801A1A" w:rsidRPr="00801A1A" w:rsidRDefault="00801A1A" w:rsidP="00801A1A">
      <w:pPr>
        <w:shd w:val="clear" w:color="auto" w:fill="FFFFFF"/>
        <w:spacing w:before="514" w:after="0" w:line="480" w:lineRule="atLeast"/>
        <w:rPr>
          <w:rFonts w:ascii="Georgia" w:eastAsia="Times New Roman" w:hAnsi="Georgia" w:cs="Times New Roman"/>
          <w:b/>
          <w:bCs/>
          <w:color w:val="242424"/>
          <w:spacing w:val="-1"/>
          <w:sz w:val="24"/>
          <w:szCs w:val="24"/>
          <w:lang w:eastAsia="tr-TR"/>
        </w:rPr>
      </w:pP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WhatWeb'in Olumlu Yönleri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aşağıdakiler de dahil olmak üzere birçok olumlu noktaya sahip güçlü bir araçtır:</w:t>
      </w:r>
    </w:p>
    <w:p w:rsidR="00801A1A" w:rsidRPr="00801A1A" w:rsidRDefault="00801A1A" w:rsidP="00801A1A">
      <w:pPr>
        <w:numPr>
          <w:ilvl w:val="0"/>
          <w:numId w:val="6"/>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Açık kaynak kodlu: WhatWeb, herkesin erişimine açık, kullanımı ücretsiz bir açık kaynak araçtır.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Kullanımı kolay: WhatWeb, yeni başlayanların bile kolayca kullanabileceği basit ve kullanıcı dostu bir arayüze sahiptir.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Özelleştirilebilir: WhatWeb, HTTP isteklerine özel başlıklar ekleme ve taramanın derinliğini sınırlama yeteneği de dahil olmak üzere belirli ihtiyaçları karşılayacak şekilde özelleştirilebilir.</w:t>
      </w:r>
    </w:p>
    <w:p w:rsidR="00801A1A" w:rsidRPr="00801A1A" w:rsidRDefault="00801A1A" w:rsidP="00801A1A">
      <w:pPr>
        <w:numPr>
          <w:ilvl w:val="0"/>
          <w:numId w:val="6"/>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Genişletilebilir: WhatWeb, kullanıcıların işlevselliğini genişletmek için özel eklentiler eklemelerine olanak tanıyan bir eklenti sistemine sahiptir.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t>WhatWeb'in Olumsuz Yönleri</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güçlü bir araç olmasına rağmen bazı olumsuz yönleri de vardır, bunlar şunlardır:</w:t>
      </w:r>
    </w:p>
    <w:p w:rsidR="00801A1A" w:rsidRPr="00801A1A" w:rsidRDefault="00801A1A" w:rsidP="00801A1A">
      <w:pPr>
        <w:numPr>
          <w:ilvl w:val="0"/>
          <w:numId w:val="7"/>
        </w:numPr>
        <w:shd w:val="clear" w:color="auto" w:fill="FFFFFF"/>
        <w:spacing w:before="51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Yanlış pozitifler: WhatWeb bazen yanlış pozitifler üretebilir, bu da aslında var olmayan güvenlik açıklarını bildirebileceği anlamına gelir.</w:t>
      </w:r>
    </w:p>
    <w:p w:rsidR="00801A1A" w:rsidRPr="00801A1A" w:rsidRDefault="00801A1A" w:rsidP="00801A1A">
      <w:pPr>
        <w:numPr>
          <w:ilvl w:val="0"/>
          <w:numId w:val="7"/>
        </w:numPr>
        <w:shd w:val="clear" w:color="auto" w:fill="FFFFFF"/>
        <w:spacing w:before="274" w:after="0" w:line="480" w:lineRule="atLeast"/>
        <w:ind w:left="450"/>
        <w:rPr>
          <w:rFonts w:ascii="Georgia" w:eastAsia="Times New Roman" w:hAnsi="Georgia" w:cs="Segoe UI"/>
          <w:color w:val="242424"/>
          <w:spacing w:val="-1"/>
          <w:sz w:val="24"/>
          <w:szCs w:val="24"/>
          <w:lang w:eastAsia="tr-TR"/>
        </w:rPr>
      </w:pPr>
      <w:r w:rsidRPr="00801A1A">
        <w:rPr>
          <w:rFonts w:ascii="Georgia" w:eastAsia="Times New Roman" w:hAnsi="Georgia" w:cs="Segoe UI"/>
          <w:color w:val="242424"/>
          <w:spacing w:val="-1"/>
          <w:sz w:val="24"/>
          <w:szCs w:val="24"/>
          <w:lang w:eastAsia="tr-TR"/>
        </w:rPr>
        <w:t>Sınırlı işlevsellik: WhatWeb güçlü bir araç olmasına rağmen, özellikle diğer web keşif ve güvenlik açığı tarama araçlarıyla karşılaştırıldığında bazı sınırlamaları vardır.</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b/>
          <w:bCs/>
          <w:color w:val="242424"/>
          <w:spacing w:val="-1"/>
          <w:sz w:val="24"/>
          <w:szCs w:val="24"/>
          <w:lang w:eastAsia="tr-TR"/>
        </w:rPr>
        <w:lastRenderedPageBreak/>
        <w:t>Çözüm</w:t>
      </w:r>
    </w:p>
    <w:p w:rsidR="00801A1A" w:rsidRPr="00801A1A" w:rsidRDefault="00801A1A" w:rsidP="00801A1A">
      <w:pPr>
        <w:shd w:val="clear" w:color="auto" w:fill="FFFFFF"/>
        <w:spacing w:before="514" w:after="0" w:line="480" w:lineRule="atLeast"/>
        <w:rPr>
          <w:rFonts w:ascii="Georgia" w:eastAsia="Times New Roman" w:hAnsi="Georgia" w:cs="Times New Roman"/>
          <w:color w:val="242424"/>
          <w:spacing w:val="-1"/>
          <w:sz w:val="24"/>
          <w:szCs w:val="24"/>
          <w:lang w:eastAsia="tr-TR"/>
        </w:rPr>
      </w:pPr>
      <w:r w:rsidRPr="00801A1A">
        <w:rPr>
          <w:rFonts w:ascii="Georgia" w:eastAsia="Times New Roman" w:hAnsi="Georgia" w:cs="Times New Roman"/>
          <w:color w:val="242424"/>
          <w:spacing w:val="-1"/>
          <w:sz w:val="24"/>
          <w:szCs w:val="24"/>
          <w:lang w:eastAsia="tr-TR"/>
        </w:rPr>
        <w:t>WhatWeb, siber güvenlik öğrencileri ve profesyonelleri için oldukça kullanışlı ve erişilebilir bir araçtır. Kullanıcı dostu arayüzü, özelleştirilebilir özellikleri ve eklentiler aracılığıyla genişletilebilirliğiyle, web keşfi ve güvenlik açığı taraması için çok yönlü bir çözüm sunar. Bazı sınırlamaları olsa ve yanlış pozitif sonuçlar üretse de, olumlu yönleri onu her siber güvenlik araç setine değerli bir katkı haline getirir. WhatWeb'in gücünden yararlanarak, bir web sitesinin teknoloji altyapısı ve potansiyel güvenlik açıkları hakkında değerli bilgiler edinebilir ve kuruluşunuzu siber tehditlere karşı proaktif bir şekilde koruyabilirsiniz.</w:t>
      </w:r>
    </w:p>
    <w:p w:rsidR="00801A1A" w:rsidRPr="00801A1A" w:rsidRDefault="00801A1A" w:rsidP="00801A1A">
      <w:pPr>
        <w:shd w:val="clear" w:color="auto" w:fill="FFFFFF"/>
        <w:spacing w:before="274" w:after="0" w:line="480" w:lineRule="atLeast"/>
        <w:rPr>
          <w:rFonts w:ascii="Georgia" w:eastAsia="Times New Roman" w:hAnsi="Georgia" w:cs="Segoe UI"/>
          <w:color w:val="242424"/>
          <w:spacing w:val="-1"/>
          <w:sz w:val="24"/>
          <w:szCs w:val="24"/>
          <w:lang w:eastAsia="tr-TR"/>
        </w:rPr>
      </w:pPr>
    </w:p>
    <w:p w:rsidR="00751619" w:rsidRPr="00801A1A" w:rsidRDefault="00751619">
      <w:pPr>
        <w:rPr>
          <w:sz w:val="24"/>
          <w:szCs w:val="24"/>
        </w:rPr>
      </w:pPr>
    </w:p>
    <w:sectPr w:rsidR="00751619" w:rsidRPr="00801A1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526" w:rsidRDefault="00B16526" w:rsidP="002D36E3">
      <w:pPr>
        <w:spacing w:after="0" w:line="240" w:lineRule="auto"/>
      </w:pPr>
      <w:r>
        <w:separator/>
      </w:r>
    </w:p>
  </w:endnote>
  <w:endnote w:type="continuationSeparator" w:id="0">
    <w:p w:rsidR="00B16526" w:rsidRDefault="00B16526" w:rsidP="002D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526" w:rsidRDefault="00B16526" w:rsidP="002D36E3">
      <w:pPr>
        <w:spacing w:after="0" w:line="240" w:lineRule="auto"/>
      </w:pPr>
      <w:r>
        <w:separator/>
      </w:r>
    </w:p>
  </w:footnote>
  <w:footnote w:type="continuationSeparator" w:id="0">
    <w:p w:rsidR="00B16526" w:rsidRDefault="00B16526" w:rsidP="002D3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6E3" w:rsidRDefault="002D36E3" w:rsidP="002D36E3">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5D0"/>
    <w:multiLevelType w:val="multilevel"/>
    <w:tmpl w:val="967A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6FA3"/>
    <w:multiLevelType w:val="multilevel"/>
    <w:tmpl w:val="3526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B1F94"/>
    <w:multiLevelType w:val="multilevel"/>
    <w:tmpl w:val="6F8C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B0447"/>
    <w:multiLevelType w:val="multilevel"/>
    <w:tmpl w:val="8B6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93EAF"/>
    <w:multiLevelType w:val="multilevel"/>
    <w:tmpl w:val="2552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04FA6"/>
    <w:multiLevelType w:val="multilevel"/>
    <w:tmpl w:val="91EA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E321E"/>
    <w:multiLevelType w:val="multilevel"/>
    <w:tmpl w:val="B40E0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6E"/>
    <w:rsid w:val="002D36E3"/>
    <w:rsid w:val="006F432A"/>
    <w:rsid w:val="00751619"/>
    <w:rsid w:val="00801A1A"/>
    <w:rsid w:val="00B16526"/>
    <w:rsid w:val="00E058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072D66-12B8-427C-AA97-D8723A76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01A1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01A1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01A1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01A1A"/>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01A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01A1A"/>
    <w:rPr>
      <w:b/>
      <w:bCs/>
    </w:rPr>
  </w:style>
  <w:style w:type="paragraph" w:customStyle="1" w:styleId="pw-post-body-paragraph">
    <w:name w:val="pw-post-body-paragraph"/>
    <w:basedOn w:val="Normal"/>
    <w:rsid w:val="00801A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01A1A"/>
    <w:rPr>
      <w:rFonts w:ascii="Courier New" w:eastAsia="Times New Roman" w:hAnsi="Courier New" w:cs="Courier New"/>
      <w:sz w:val="20"/>
      <w:szCs w:val="20"/>
    </w:rPr>
  </w:style>
  <w:style w:type="paragraph" w:styleId="stBilgi">
    <w:name w:val="header"/>
    <w:basedOn w:val="Normal"/>
    <w:link w:val="stBilgiChar"/>
    <w:uiPriority w:val="99"/>
    <w:unhideWhenUsed/>
    <w:rsid w:val="002D36E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36E3"/>
  </w:style>
  <w:style w:type="paragraph" w:styleId="AltBilgi">
    <w:name w:val="footer"/>
    <w:basedOn w:val="Normal"/>
    <w:link w:val="AltBilgiChar"/>
    <w:uiPriority w:val="99"/>
    <w:unhideWhenUsed/>
    <w:rsid w:val="002D36E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2175">
      <w:bodyDiv w:val="1"/>
      <w:marLeft w:val="0"/>
      <w:marRight w:val="0"/>
      <w:marTop w:val="0"/>
      <w:marBottom w:val="0"/>
      <w:divBdr>
        <w:top w:val="none" w:sz="0" w:space="0" w:color="auto"/>
        <w:left w:val="none" w:sz="0" w:space="0" w:color="auto"/>
        <w:bottom w:val="none" w:sz="0" w:space="0" w:color="auto"/>
        <w:right w:val="none" w:sz="0" w:space="0" w:color="auto"/>
      </w:divBdr>
      <w:divsChild>
        <w:div w:id="786050699">
          <w:marLeft w:val="0"/>
          <w:marRight w:val="0"/>
          <w:marTop w:val="0"/>
          <w:marBottom w:val="0"/>
          <w:divBdr>
            <w:top w:val="none" w:sz="0" w:space="0" w:color="auto"/>
            <w:left w:val="none" w:sz="0" w:space="0" w:color="auto"/>
            <w:bottom w:val="none" w:sz="0" w:space="0" w:color="auto"/>
            <w:right w:val="none" w:sz="0" w:space="0" w:color="auto"/>
          </w:divBdr>
          <w:divsChild>
            <w:div w:id="5078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241">
      <w:bodyDiv w:val="1"/>
      <w:marLeft w:val="0"/>
      <w:marRight w:val="0"/>
      <w:marTop w:val="0"/>
      <w:marBottom w:val="0"/>
      <w:divBdr>
        <w:top w:val="none" w:sz="0" w:space="0" w:color="auto"/>
        <w:left w:val="none" w:sz="0" w:space="0" w:color="auto"/>
        <w:bottom w:val="none" w:sz="0" w:space="0" w:color="auto"/>
        <w:right w:val="none" w:sz="0" w:space="0" w:color="auto"/>
      </w:divBdr>
      <w:divsChild>
        <w:div w:id="1375809352">
          <w:marLeft w:val="0"/>
          <w:marRight w:val="0"/>
          <w:marTop w:val="0"/>
          <w:marBottom w:val="0"/>
          <w:divBdr>
            <w:top w:val="none" w:sz="0" w:space="0" w:color="auto"/>
            <w:left w:val="none" w:sz="0" w:space="0" w:color="auto"/>
            <w:bottom w:val="none" w:sz="0" w:space="0" w:color="auto"/>
            <w:right w:val="none" w:sz="0" w:space="0" w:color="auto"/>
          </w:divBdr>
          <w:divsChild>
            <w:div w:id="13580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MUT</dc:creator>
  <cp:keywords/>
  <dc:description/>
  <cp:lastModifiedBy>Mikail Güven Çiçek</cp:lastModifiedBy>
  <cp:revision>5</cp:revision>
  <dcterms:created xsi:type="dcterms:W3CDTF">2025-07-21T12:02:00Z</dcterms:created>
  <dcterms:modified xsi:type="dcterms:W3CDTF">2025-07-21T18:19:00Z</dcterms:modified>
</cp:coreProperties>
</file>