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26EE" w14:textId="65ECBFA2" w:rsidR="00FD6EE0" w:rsidRPr="005B6339" w:rsidRDefault="00FD6EE0" w:rsidP="005B6339">
      <w:pPr>
        <w:rPr>
          <w:b/>
          <w:bCs/>
        </w:rPr>
      </w:pPr>
      <w:proofErr w:type="spellStart"/>
      <w:r w:rsidRPr="005B6339">
        <w:rPr>
          <w:b/>
          <w:bCs/>
        </w:rPr>
        <w:t>RustScan</w:t>
      </w:r>
      <w:proofErr w:type="spellEnd"/>
      <w:r w:rsidRPr="005B6339">
        <w:rPr>
          <w:b/>
          <w:bCs/>
        </w:rPr>
        <w:t xml:space="preserve"> Nedir?</w:t>
      </w:r>
    </w:p>
    <w:p w14:paraId="5C743A2C" w14:textId="77777777" w:rsidR="00FD6EE0" w:rsidRPr="005B6339" w:rsidRDefault="00FD6EE0" w:rsidP="005B6339">
      <w:proofErr w:type="spellStart"/>
      <w:r w:rsidRPr="005B6339">
        <w:t>RustScan</w:t>
      </w:r>
      <w:proofErr w:type="spellEnd"/>
      <w:r w:rsidRPr="005B6339">
        <w:t xml:space="preserve">, bir hedef sistemde açık portları inanılmaz hızlı bir şekilde tarayan açık kaynaklı bir port tarama aracıdır. Adından da anlaşılacağı gibi </w:t>
      </w:r>
      <w:proofErr w:type="spellStart"/>
      <w:r w:rsidRPr="005B6339">
        <w:t>Rust</w:t>
      </w:r>
      <w:proofErr w:type="spellEnd"/>
      <w:r w:rsidRPr="005B6339">
        <w:t xml:space="preserve"> programlama dili ile yazılmıştır.</w:t>
      </w:r>
    </w:p>
    <w:p w14:paraId="50391DE3" w14:textId="73516482" w:rsidR="00FD6EE0" w:rsidRPr="005B6339" w:rsidRDefault="00FD6EE0" w:rsidP="005B6339">
      <w:proofErr w:type="spellStart"/>
      <w:r w:rsidRPr="005B6339">
        <w:t>RustScan</w:t>
      </w:r>
      <w:proofErr w:type="spellEnd"/>
      <w:r w:rsidRPr="005B6339">
        <w:t>, "Bu bilgisayarda hangi kapılar (portlar) açık?" sorusunu hızlıca cevaplayan bir araçtır.</w:t>
      </w:r>
    </w:p>
    <w:p w14:paraId="3A3C759E" w14:textId="6EC91FC3" w:rsidR="00FD6EE0" w:rsidRPr="005B6339" w:rsidRDefault="00FD6EE0" w:rsidP="005B6339">
      <w:pPr>
        <w:rPr>
          <w:b/>
          <w:bCs/>
        </w:rPr>
      </w:pPr>
      <w:r w:rsidRPr="005B6339">
        <w:rPr>
          <w:b/>
          <w:bCs/>
        </w:rPr>
        <w:t>Ne İşe Yarar?</w:t>
      </w:r>
    </w:p>
    <w:p w14:paraId="3C790B4F" w14:textId="77777777" w:rsidR="00FD6EE0" w:rsidRPr="005B6339" w:rsidRDefault="00FD6EE0" w:rsidP="005B6339">
      <w:r w:rsidRPr="005B6339">
        <w:t xml:space="preserve">Siber güvenlikte ilk adım genellikle hedef sistemde açık portların tespit edilmesidir. Çünkü bu portlar üzerinden sistemle iletişim kurulur. </w:t>
      </w:r>
      <w:proofErr w:type="spellStart"/>
      <w:r w:rsidRPr="005B6339">
        <w:t>RustScan</w:t>
      </w:r>
      <w:proofErr w:type="spellEnd"/>
      <w:r w:rsidRPr="005B6339">
        <w:t xml:space="preserve"> bu amaçla kullanılır:</w:t>
      </w:r>
    </w:p>
    <w:p w14:paraId="0AB3B889" w14:textId="77777777" w:rsidR="00FD6EE0" w:rsidRPr="005B6339" w:rsidRDefault="00FD6EE0" w:rsidP="005B6339">
      <w:pPr>
        <w:pStyle w:val="ListeParagraf"/>
        <w:numPr>
          <w:ilvl w:val="0"/>
          <w:numId w:val="5"/>
        </w:numPr>
      </w:pPr>
      <w:r w:rsidRPr="005B6339">
        <w:t>Bilgisayardaki hangi servislerin çalıştığını bulmak</w:t>
      </w:r>
    </w:p>
    <w:p w14:paraId="2BBB034A" w14:textId="77777777" w:rsidR="00FD6EE0" w:rsidRPr="005B6339" w:rsidRDefault="00FD6EE0" w:rsidP="005B6339">
      <w:pPr>
        <w:pStyle w:val="ListeParagraf"/>
        <w:numPr>
          <w:ilvl w:val="0"/>
          <w:numId w:val="5"/>
        </w:numPr>
      </w:pPr>
      <w:r w:rsidRPr="005B6339">
        <w:t>Açık portları hızlıca listelemek</w:t>
      </w:r>
    </w:p>
    <w:p w14:paraId="4079E51B" w14:textId="77777777" w:rsidR="00FD6EE0" w:rsidRPr="005B6339" w:rsidRDefault="00FD6EE0" w:rsidP="005B6339">
      <w:pPr>
        <w:pStyle w:val="ListeParagraf"/>
        <w:numPr>
          <w:ilvl w:val="0"/>
          <w:numId w:val="5"/>
        </w:numPr>
      </w:pPr>
      <w:r w:rsidRPr="005B6339">
        <w:t>Sızma testleri için hedef belirlemek</w:t>
      </w:r>
    </w:p>
    <w:p w14:paraId="1F5711A1" w14:textId="77777777" w:rsidR="00FD6EE0" w:rsidRPr="005B6339" w:rsidRDefault="00FD6EE0" w:rsidP="005B6339">
      <w:pPr>
        <w:pStyle w:val="ListeParagraf"/>
        <w:numPr>
          <w:ilvl w:val="0"/>
          <w:numId w:val="5"/>
        </w:numPr>
      </w:pPr>
      <w:proofErr w:type="spellStart"/>
      <w:r w:rsidRPr="005B6339">
        <w:t>Nmap</w:t>
      </w:r>
      <w:proofErr w:type="spellEnd"/>
      <w:r w:rsidRPr="005B6339">
        <w:t xml:space="preserve"> gibi araçlarla birlikte çalışarak daha detaylı analiz yapılmasına yardımcı olmak</w:t>
      </w:r>
    </w:p>
    <w:p w14:paraId="6A4C18A4" w14:textId="77777777" w:rsidR="00FD6EE0" w:rsidRPr="005B6339" w:rsidRDefault="00FD6EE0" w:rsidP="005B6339">
      <w:proofErr w:type="spellStart"/>
      <w:r w:rsidRPr="005B6339">
        <w:t>RustScan’in</w:t>
      </w:r>
      <w:proofErr w:type="spellEnd"/>
      <w:r w:rsidRPr="005B6339">
        <w:t xml:space="preserve"> en büyük avantajı, inanılmaz hızlı çalışmasıdır. Klasik araçlara göre 10-20 kat daha hızlıdır.</w:t>
      </w:r>
    </w:p>
    <w:p w14:paraId="3E41E8E2" w14:textId="4A31DABC" w:rsidR="00FD6EE0" w:rsidRPr="005B6339" w:rsidRDefault="00FD6EE0" w:rsidP="005B6339">
      <w:pPr>
        <w:rPr>
          <w:b/>
          <w:bCs/>
        </w:rPr>
      </w:pPr>
      <w:proofErr w:type="spellStart"/>
      <w:r w:rsidRPr="005B6339">
        <w:rPr>
          <w:b/>
          <w:bCs/>
        </w:rPr>
        <w:t>RustScan</w:t>
      </w:r>
      <w:proofErr w:type="spellEnd"/>
      <w:r w:rsidRPr="005B6339">
        <w:rPr>
          <w:b/>
          <w:bCs/>
        </w:rPr>
        <w:t xml:space="preserve"> Nasıl Kurulur?</w:t>
      </w:r>
    </w:p>
    <w:p w14:paraId="01900AE2" w14:textId="24DE5A2F" w:rsidR="00FD6EE0" w:rsidRPr="005B6339" w:rsidRDefault="00FD6EE0" w:rsidP="005B6339">
      <w:r w:rsidRPr="005B6339">
        <w:t>Linux için Kurulum</w:t>
      </w:r>
      <w:r w:rsidR="005B6339">
        <w:t>:</w:t>
      </w:r>
    </w:p>
    <w:p w14:paraId="7F1A4C69" w14:textId="77777777" w:rsidR="00FD6EE0" w:rsidRPr="005B6339" w:rsidRDefault="00FD6EE0" w:rsidP="005B6339">
      <w:pPr>
        <w:rPr>
          <w:b/>
          <w:bCs/>
          <w:i/>
          <w:iCs/>
        </w:rPr>
      </w:pPr>
      <w:proofErr w:type="spellStart"/>
      <w:proofErr w:type="gramStart"/>
      <w:r w:rsidRPr="005B6339">
        <w:rPr>
          <w:b/>
          <w:bCs/>
          <w:i/>
          <w:iCs/>
        </w:rPr>
        <w:t>curl</w:t>
      </w:r>
      <w:proofErr w:type="spellEnd"/>
      <w:proofErr w:type="gramEnd"/>
      <w:r w:rsidRPr="005B6339">
        <w:rPr>
          <w:b/>
          <w:bCs/>
          <w:i/>
          <w:iCs/>
        </w:rPr>
        <w:t xml:space="preserve"> https://sh.rustup.rs -</w:t>
      </w:r>
      <w:proofErr w:type="spellStart"/>
      <w:r w:rsidRPr="005B6339">
        <w:rPr>
          <w:b/>
          <w:bCs/>
          <w:i/>
          <w:iCs/>
        </w:rPr>
        <w:t>sSf</w:t>
      </w:r>
      <w:proofErr w:type="spellEnd"/>
      <w:r w:rsidRPr="005B6339">
        <w:rPr>
          <w:b/>
          <w:bCs/>
          <w:i/>
          <w:iCs/>
        </w:rPr>
        <w:t xml:space="preserve"> | </w:t>
      </w:r>
      <w:proofErr w:type="spellStart"/>
      <w:r w:rsidRPr="005B6339">
        <w:rPr>
          <w:b/>
          <w:bCs/>
          <w:i/>
          <w:iCs/>
        </w:rPr>
        <w:t>sh</w:t>
      </w:r>
      <w:proofErr w:type="spellEnd"/>
      <w:r w:rsidRPr="005B6339">
        <w:rPr>
          <w:b/>
          <w:bCs/>
          <w:i/>
          <w:iCs/>
        </w:rPr>
        <w:t xml:space="preserve">      # </w:t>
      </w:r>
      <w:proofErr w:type="spellStart"/>
      <w:r w:rsidRPr="005B6339">
        <w:rPr>
          <w:b/>
          <w:bCs/>
          <w:i/>
          <w:iCs/>
        </w:rPr>
        <w:t>Rust</w:t>
      </w:r>
      <w:proofErr w:type="spellEnd"/>
      <w:r w:rsidRPr="005B6339">
        <w:rPr>
          <w:b/>
          <w:bCs/>
          <w:i/>
          <w:iCs/>
        </w:rPr>
        <w:t xml:space="preserve"> kurulumu (gerekirse)</w:t>
      </w:r>
    </w:p>
    <w:p w14:paraId="2EF24983" w14:textId="77777777" w:rsidR="00FD6EE0" w:rsidRPr="005B6339" w:rsidRDefault="00FD6EE0" w:rsidP="005B6339">
      <w:pPr>
        <w:rPr>
          <w:b/>
          <w:bCs/>
          <w:i/>
          <w:iCs/>
        </w:rPr>
      </w:pPr>
      <w:proofErr w:type="spellStart"/>
      <w:proofErr w:type="gramStart"/>
      <w:r w:rsidRPr="005B6339">
        <w:rPr>
          <w:b/>
          <w:bCs/>
          <w:i/>
          <w:iCs/>
        </w:rPr>
        <w:t>sudo</w:t>
      </w:r>
      <w:proofErr w:type="spellEnd"/>
      <w:proofErr w:type="gramEnd"/>
      <w:r w:rsidRPr="005B6339">
        <w:rPr>
          <w:b/>
          <w:bCs/>
          <w:i/>
          <w:iCs/>
        </w:rPr>
        <w:t xml:space="preserve"> </w:t>
      </w:r>
      <w:proofErr w:type="spellStart"/>
      <w:r w:rsidRPr="005B6339">
        <w:rPr>
          <w:b/>
          <w:bCs/>
          <w:i/>
          <w:iCs/>
        </w:rPr>
        <w:t>apt</w:t>
      </w:r>
      <w:proofErr w:type="spellEnd"/>
      <w:r w:rsidRPr="005B6339">
        <w:rPr>
          <w:b/>
          <w:bCs/>
          <w:i/>
          <w:iCs/>
        </w:rPr>
        <w:t xml:space="preserve"> </w:t>
      </w:r>
      <w:proofErr w:type="spellStart"/>
      <w:r w:rsidRPr="005B6339">
        <w:rPr>
          <w:b/>
          <w:bCs/>
          <w:i/>
          <w:iCs/>
        </w:rPr>
        <w:t>install</w:t>
      </w:r>
      <w:proofErr w:type="spellEnd"/>
      <w:r w:rsidRPr="005B6339">
        <w:rPr>
          <w:b/>
          <w:bCs/>
          <w:i/>
          <w:iCs/>
        </w:rPr>
        <w:t xml:space="preserve"> -y </w:t>
      </w:r>
      <w:proofErr w:type="spellStart"/>
      <w:r w:rsidRPr="005B6339">
        <w:rPr>
          <w:b/>
          <w:bCs/>
          <w:i/>
          <w:iCs/>
        </w:rPr>
        <w:t>rustscan</w:t>
      </w:r>
      <w:proofErr w:type="spellEnd"/>
      <w:r w:rsidRPr="005B6339">
        <w:rPr>
          <w:b/>
          <w:bCs/>
          <w:i/>
          <w:iCs/>
        </w:rPr>
        <w:t xml:space="preserve">            # </w:t>
      </w:r>
      <w:proofErr w:type="spellStart"/>
      <w:r w:rsidRPr="005B6339">
        <w:rPr>
          <w:b/>
          <w:bCs/>
          <w:i/>
          <w:iCs/>
        </w:rPr>
        <w:t>Debian</w:t>
      </w:r>
      <w:proofErr w:type="spellEnd"/>
      <w:r w:rsidRPr="005B6339">
        <w:rPr>
          <w:b/>
          <w:bCs/>
          <w:i/>
          <w:iCs/>
        </w:rPr>
        <w:t>/Ubuntu</w:t>
      </w:r>
    </w:p>
    <w:p w14:paraId="701B2EEB" w14:textId="2BDE74A1" w:rsidR="00FD6EE0" w:rsidRDefault="00FD6EE0" w:rsidP="005B6339">
      <w:pPr>
        <w:rPr>
          <w:b/>
          <w:bCs/>
          <w:i/>
          <w:iCs/>
        </w:rPr>
      </w:pPr>
      <w:r w:rsidRPr="005B6339">
        <w:t xml:space="preserve">Alternatif olarak </w:t>
      </w:r>
      <w:proofErr w:type="spellStart"/>
      <w:r w:rsidRPr="005B6339">
        <w:t>GitHub</w:t>
      </w:r>
      <w:proofErr w:type="spellEnd"/>
      <w:r w:rsidRPr="005B6339">
        <w:t xml:space="preserve"> üzerinden de indirilebilir:</w:t>
      </w:r>
      <w:r w:rsidR="005B6339">
        <w:t xml:space="preserve"> </w:t>
      </w:r>
      <w:r w:rsidRPr="005B6339">
        <w:rPr>
          <w:b/>
          <w:bCs/>
          <w:i/>
          <w:iCs/>
        </w:rPr>
        <w:t>https://github.com/RustScan/RustScan</w:t>
      </w:r>
    </w:p>
    <w:p w14:paraId="2216E417" w14:textId="36E72061" w:rsidR="005B6339" w:rsidRDefault="005B6339" w:rsidP="005B6339">
      <w:r>
        <w:lastRenderedPageBreak/>
        <w:t xml:space="preserve">            </w:t>
      </w:r>
      <w:r>
        <w:rPr>
          <w:noProof/>
        </w:rPr>
        <w:drawing>
          <wp:inline distT="0" distB="0" distL="0" distR="0" wp14:anchorId="04BF3184" wp14:editId="11EC0A7D">
            <wp:extent cx="5055462" cy="4815840"/>
            <wp:effectExtent l="0" t="0" r="0" b="3810"/>
            <wp:docPr id="11895643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64313" name="Resim 1189564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579" cy="48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F352" w14:textId="7C45C8F1" w:rsidR="005B6339" w:rsidRPr="005B6339" w:rsidRDefault="005B6339" w:rsidP="005B6339">
      <w:r w:rsidRPr="005B6339">
        <w:t>Yeşil metinlerle taranan portlar listelenmiş: IP ve port numaralarını görüyoruz</w:t>
      </w:r>
    </w:p>
    <w:p w14:paraId="13834AFC" w14:textId="144B60F0" w:rsidR="00FD6EE0" w:rsidRPr="005B6339" w:rsidRDefault="00FD6EE0" w:rsidP="005B6339">
      <w:pPr>
        <w:rPr>
          <w:b/>
          <w:bCs/>
        </w:rPr>
      </w:pPr>
      <w:r w:rsidRPr="005B6339">
        <w:rPr>
          <w:b/>
          <w:bCs/>
        </w:rPr>
        <w:t>Avantajları ve Dikkat Edilmesi Gerekenler</w:t>
      </w:r>
    </w:p>
    <w:p w14:paraId="2EE06CF4" w14:textId="77777777" w:rsidR="00FD6EE0" w:rsidRPr="005B6339" w:rsidRDefault="00FD6EE0" w:rsidP="005B6339">
      <w:pPr>
        <w:rPr>
          <w:b/>
          <w:bCs/>
        </w:rPr>
      </w:pPr>
      <w:r w:rsidRPr="005B6339">
        <w:rPr>
          <w:b/>
          <w:bCs/>
        </w:rPr>
        <w:t>Avantajları:</w:t>
      </w:r>
    </w:p>
    <w:p w14:paraId="72C0AA73" w14:textId="77777777" w:rsidR="00FD6EE0" w:rsidRPr="005B6339" w:rsidRDefault="00FD6EE0" w:rsidP="005B6339">
      <w:pPr>
        <w:pStyle w:val="ListeParagraf"/>
        <w:numPr>
          <w:ilvl w:val="0"/>
          <w:numId w:val="6"/>
        </w:numPr>
      </w:pPr>
      <w:r w:rsidRPr="005B6339">
        <w:t>Çok hızlı port tarama (paralel çalışma)</w:t>
      </w:r>
    </w:p>
    <w:p w14:paraId="6457E780" w14:textId="77777777" w:rsidR="00FD6EE0" w:rsidRPr="005B6339" w:rsidRDefault="00FD6EE0" w:rsidP="005B6339">
      <w:pPr>
        <w:pStyle w:val="ListeParagraf"/>
        <w:numPr>
          <w:ilvl w:val="0"/>
          <w:numId w:val="6"/>
        </w:numPr>
      </w:pPr>
      <w:r w:rsidRPr="005B6339">
        <w:t>Açık kaynak, ücretsiz</w:t>
      </w:r>
    </w:p>
    <w:p w14:paraId="1B58FEBB" w14:textId="63790326" w:rsidR="00FD6EE0" w:rsidRPr="005B6339" w:rsidRDefault="00FD6EE0" w:rsidP="005B6339">
      <w:pPr>
        <w:pStyle w:val="ListeParagraf"/>
        <w:numPr>
          <w:ilvl w:val="0"/>
          <w:numId w:val="6"/>
        </w:numPr>
      </w:pPr>
      <w:proofErr w:type="spellStart"/>
      <w:r w:rsidRPr="005B6339">
        <w:t>Nmap</w:t>
      </w:r>
      <w:proofErr w:type="spellEnd"/>
      <w:r w:rsidRPr="005B6339">
        <w:t xml:space="preserve"> ile </w:t>
      </w:r>
      <w:r w:rsidR="005B6339" w:rsidRPr="005B6339">
        <w:t>bütünleşmiş</w:t>
      </w:r>
      <w:r w:rsidRPr="005B6339">
        <w:t xml:space="preserve"> çalışabiliyor</w:t>
      </w:r>
    </w:p>
    <w:p w14:paraId="40310E9F" w14:textId="77777777" w:rsidR="00FD6EE0" w:rsidRPr="005B6339" w:rsidRDefault="00FD6EE0" w:rsidP="005B6339">
      <w:pPr>
        <w:pStyle w:val="ListeParagraf"/>
        <w:numPr>
          <w:ilvl w:val="0"/>
          <w:numId w:val="6"/>
        </w:numPr>
      </w:pPr>
      <w:r w:rsidRPr="005B6339">
        <w:t>Basit komut yapısı</w:t>
      </w:r>
    </w:p>
    <w:p w14:paraId="350AB690" w14:textId="77777777" w:rsidR="00FD6EE0" w:rsidRPr="005B6339" w:rsidRDefault="00FD6EE0" w:rsidP="005B6339">
      <w:pPr>
        <w:rPr>
          <w:b/>
          <w:bCs/>
        </w:rPr>
      </w:pPr>
      <w:r w:rsidRPr="005B6339">
        <w:rPr>
          <w:b/>
          <w:bCs/>
        </w:rPr>
        <w:t>Dikkat Edilmesi Gerekenler:</w:t>
      </w:r>
    </w:p>
    <w:p w14:paraId="770A931E" w14:textId="77777777" w:rsidR="00FD6EE0" w:rsidRPr="005B6339" w:rsidRDefault="00FD6EE0" w:rsidP="005B6339">
      <w:pPr>
        <w:pStyle w:val="ListeParagraf"/>
        <w:numPr>
          <w:ilvl w:val="0"/>
          <w:numId w:val="7"/>
        </w:numPr>
      </w:pPr>
      <w:r w:rsidRPr="005B6339">
        <w:t xml:space="preserve">Sadece port taraması yapar, derin analiz için </w:t>
      </w:r>
      <w:proofErr w:type="spellStart"/>
      <w:r w:rsidRPr="005B6339">
        <w:t>Nmap</w:t>
      </w:r>
      <w:proofErr w:type="spellEnd"/>
      <w:r w:rsidRPr="005B6339">
        <w:t xml:space="preserve"> gibi araçlara ihtiyaç duyar</w:t>
      </w:r>
    </w:p>
    <w:p w14:paraId="6BBAD9CF" w14:textId="77777777" w:rsidR="00FD6EE0" w:rsidRPr="005B6339" w:rsidRDefault="00FD6EE0" w:rsidP="005B6339">
      <w:pPr>
        <w:pStyle w:val="ListeParagraf"/>
        <w:numPr>
          <w:ilvl w:val="0"/>
          <w:numId w:val="7"/>
        </w:numPr>
      </w:pPr>
      <w:r w:rsidRPr="005B6339">
        <w:t>Gerçek sistemlerde izinsiz kullanımı yasal değildir</w:t>
      </w:r>
    </w:p>
    <w:p w14:paraId="7A42DA66" w14:textId="77777777" w:rsidR="00FD6EE0" w:rsidRPr="005B6339" w:rsidRDefault="00FD6EE0" w:rsidP="005B6339">
      <w:pPr>
        <w:pStyle w:val="ListeParagraf"/>
        <w:numPr>
          <w:ilvl w:val="0"/>
          <w:numId w:val="7"/>
        </w:numPr>
      </w:pPr>
      <w:r w:rsidRPr="005B6339">
        <w:t>Eğitim ortamlarında sanal makineler kullanılmalıdır</w:t>
      </w:r>
    </w:p>
    <w:p w14:paraId="2C0A894B" w14:textId="6C9BAD71" w:rsidR="00FD6EE0" w:rsidRPr="005B6339" w:rsidRDefault="00FD6EE0" w:rsidP="005B6339">
      <w:p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5B6339">
        <w:rPr>
          <w:rFonts w:eastAsia="Times New Roman" w:cs="Times New Roman"/>
          <w:kern w:val="0"/>
          <w:lang w:eastAsia="tr-TR"/>
          <w14:ligatures w14:val="none"/>
        </w:rPr>
        <w:t>RustScan</w:t>
      </w:r>
      <w:proofErr w:type="spellEnd"/>
      <w:r w:rsidRPr="005B6339">
        <w:rPr>
          <w:rFonts w:eastAsia="Times New Roman" w:cs="Times New Roman"/>
          <w:kern w:val="0"/>
          <w:lang w:eastAsia="tr-TR"/>
          <w14:ligatures w14:val="none"/>
        </w:rPr>
        <w:t xml:space="preserve">, sızma testlerinin ilk adımı olan port taramasını çok hızlı yapan bir araçtır. Özellikle </w:t>
      </w:r>
      <w:proofErr w:type="spellStart"/>
      <w:r w:rsidRPr="005B6339">
        <w:rPr>
          <w:rFonts w:eastAsia="Times New Roman" w:cs="Times New Roman"/>
          <w:kern w:val="0"/>
          <w:lang w:eastAsia="tr-TR"/>
          <w14:ligatures w14:val="none"/>
        </w:rPr>
        <w:t>Nmap</w:t>
      </w:r>
      <w:proofErr w:type="spellEnd"/>
      <w:r w:rsidRPr="005B6339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5B6339">
        <w:rPr>
          <w:rFonts w:eastAsia="Times New Roman" w:cs="Times New Roman"/>
          <w:kern w:val="0"/>
          <w:lang w:eastAsia="tr-TR"/>
          <w14:ligatures w14:val="none"/>
        </w:rPr>
        <w:t>ile birlikte</w:t>
      </w:r>
      <w:proofErr w:type="gramEnd"/>
      <w:r w:rsidRPr="005B6339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r w:rsidR="005B6339" w:rsidRPr="005B6339">
        <w:rPr>
          <w:rFonts w:eastAsia="Times New Roman" w:cs="Times New Roman"/>
          <w:kern w:val="0"/>
          <w:lang w:eastAsia="tr-TR"/>
          <w14:ligatures w14:val="none"/>
        </w:rPr>
        <w:t>kullanıldığında</w:t>
      </w:r>
      <w:r w:rsidRPr="005B6339">
        <w:rPr>
          <w:rFonts w:eastAsia="Times New Roman" w:cs="Times New Roman"/>
          <w:kern w:val="0"/>
          <w:lang w:eastAsia="tr-TR"/>
          <w14:ligatures w14:val="none"/>
        </w:rPr>
        <w:t xml:space="preserve"> hem hız hem de detaylı analiz avantajı sağlar. Lise düzeyindeki siber güvenlik öğrencileri için kullanımı kolay, etkili ve pratik bir tarama çözümüdür.</w:t>
      </w:r>
    </w:p>
    <w:p w14:paraId="2B41BDF7" w14:textId="77777777" w:rsidR="00FD6EE0" w:rsidRPr="005B6339" w:rsidRDefault="00FD6EE0" w:rsidP="005B6339">
      <w:pPr>
        <w:rPr>
          <w:rFonts w:eastAsia="Times New Roman" w:cs="Times New Roman"/>
          <w:kern w:val="0"/>
          <w:lang w:eastAsia="tr-TR"/>
          <w14:ligatures w14:val="none"/>
        </w:rPr>
      </w:pPr>
      <w:r w:rsidRPr="005B6339">
        <w:rPr>
          <w:rFonts w:eastAsia="Times New Roman" w:cs="Times New Roman"/>
          <w:kern w:val="0"/>
          <w:lang w:eastAsia="tr-TR"/>
          <w14:ligatures w14:val="none"/>
        </w:rPr>
        <w:lastRenderedPageBreak/>
        <w:t xml:space="preserve">Hedef sistemdeki açık “kapıları” görmek istiyorsan, </w:t>
      </w:r>
      <w:proofErr w:type="spellStart"/>
      <w:r w:rsidRPr="005B6339">
        <w:rPr>
          <w:rFonts w:eastAsia="Times New Roman" w:cs="Times New Roman"/>
          <w:kern w:val="0"/>
          <w:lang w:eastAsia="tr-TR"/>
          <w14:ligatures w14:val="none"/>
        </w:rPr>
        <w:t>RustScan</w:t>
      </w:r>
      <w:proofErr w:type="spellEnd"/>
      <w:r w:rsidRPr="005B6339">
        <w:rPr>
          <w:rFonts w:eastAsia="Times New Roman" w:cs="Times New Roman"/>
          <w:kern w:val="0"/>
          <w:lang w:eastAsia="tr-TR"/>
          <w14:ligatures w14:val="none"/>
        </w:rPr>
        <w:t xml:space="preserve"> ile başlamak iyi bir tercihtir.</w:t>
      </w:r>
    </w:p>
    <w:p w14:paraId="4DFAA58D" w14:textId="77777777" w:rsidR="00FD6EE0" w:rsidRPr="005B6339" w:rsidRDefault="00FD6EE0" w:rsidP="005B6339"/>
    <w:sectPr w:rsidR="00FD6EE0" w:rsidRPr="005B633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6A31"/>
    <w:multiLevelType w:val="multilevel"/>
    <w:tmpl w:val="6DD4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42C58"/>
    <w:multiLevelType w:val="hybridMultilevel"/>
    <w:tmpl w:val="DB5636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58C2"/>
    <w:multiLevelType w:val="multilevel"/>
    <w:tmpl w:val="916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47DB"/>
    <w:multiLevelType w:val="multilevel"/>
    <w:tmpl w:val="AB5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B1F66"/>
    <w:multiLevelType w:val="hybridMultilevel"/>
    <w:tmpl w:val="6C9E62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266E5"/>
    <w:multiLevelType w:val="hybridMultilevel"/>
    <w:tmpl w:val="5CDA8E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128ED"/>
    <w:multiLevelType w:val="multilevel"/>
    <w:tmpl w:val="75F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311761">
    <w:abstractNumId w:val="3"/>
  </w:num>
  <w:num w:numId="2" w16cid:durableId="676881154">
    <w:abstractNumId w:val="0"/>
  </w:num>
  <w:num w:numId="3" w16cid:durableId="391779395">
    <w:abstractNumId w:val="2"/>
  </w:num>
  <w:num w:numId="4" w16cid:durableId="1203706745">
    <w:abstractNumId w:val="6"/>
  </w:num>
  <w:num w:numId="5" w16cid:durableId="633172056">
    <w:abstractNumId w:val="1"/>
  </w:num>
  <w:num w:numId="6" w16cid:durableId="383723251">
    <w:abstractNumId w:val="5"/>
  </w:num>
  <w:num w:numId="7" w16cid:durableId="356126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E0"/>
    <w:rsid w:val="00287B1D"/>
    <w:rsid w:val="005B3E25"/>
    <w:rsid w:val="005B6339"/>
    <w:rsid w:val="009F31D2"/>
    <w:rsid w:val="00FD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3779"/>
  <w15:chartTrackingRefBased/>
  <w15:docId w15:val="{B11E523B-D618-46D3-93ED-365D3B8D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D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D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6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6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6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D6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6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6E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6E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6E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6E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6E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6E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6E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6E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6E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6E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6EE0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D6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D6EE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FD6EE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FD6EE0"/>
  </w:style>
  <w:style w:type="paragraph" w:styleId="NormalWeb">
    <w:name w:val="Normal (Web)"/>
    <w:basedOn w:val="Normal"/>
    <w:uiPriority w:val="99"/>
    <w:semiHidden/>
    <w:unhideWhenUsed/>
    <w:rsid w:val="00FD6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FD6EE0"/>
    <w:rPr>
      <w:b/>
      <w:bCs/>
    </w:rPr>
  </w:style>
  <w:style w:type="character" w:styleId="Kpr">
    <w:name w:val="Hyperlink"/>
    <w:basedOn w:val="VarsaylanParagrafYazTipi"/>
    <w:uiPriority w:val="99"/>
    <w:unhideWhenUsed/>
    <w:rsid w:val="005B633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B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yeker1966@gmail.com</dc:creator>
  <cp:keywords/>
  <dc:description/>
  <cp:lastModifiedBy>BERİL</cp:lastModifiedBy>
  <cp:revision>3</cp:revision>
  <dcterms:created xsi:type="dcterms:W3CDTF">2025-07-24T08:54:00Z</dcterms:created>
  <dcterms:modified xsi:type="dcterms:W3CDTF">2025-07-24T09:58:00Z</dcterms:modified>
</cp:coreProperties>
</file>