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57D69" w14:textId="16C23B26" w:rsidR="001F70A1" w:rsidRDefault="004059B2">
      <w:pPr>
        <w:pStyle w:val="KonuBal"/>
      </w:pPr>
      <w:proofErr w:type="spellStart"/>
      <w:r>
        <w:t>BeEF</w:t>
      </w:r>
      <w:proofErr w:type="spellEnd"/>
      <w:r w:rsidR="00000000">
        <w:t xml:space="preserve"> Aracı </w:t>
      </w:r>
      <w:proofErr w:type="spellStart"/>
      <w:r w:rsidR="00000000">
        <w:t>Hakkında</w:t>
      </w:r>
      <w:proofErr w:type="spellEnd"/>
      <w:r w:rsidR="00000000">
        <w:t xml:space="preserve"> </w:t>
      </w:r>
      <w:proofErr w:type="spellStart"/>
      <w:r w:rsidR="00000000">
        <w:t>Eğitim</w:t>
      </w:r>
      <w:proofErr w:type="spellEnd"/>
      <w:r w:rsidR="00000000">
        <w:t xml:space="preserve"> Materyali</w:t>
      </w:r>
    </w:p>
    <w:p w14:paraId="0C28ED74" w14:textId="747A8F04" w:rsidR="001F70A1" w:rsidRDefault="00000000">
      <w:pPr>
        <w:pStyle w:val="Balk1"/>
      </w:pPr>
      <w:r>
        <w:t xml:space="preserve">1. </w:t>
      </w:r>
      <w:proofErr w:type="spellStart"/>
      <w:r w:rsidR="004059B2">
        <w:t>BeEF</w:t>
      </w:r>
      <w:proofErr w:type="spellEnd"/>
      <w:r w:rsidR="004059B2">
        <w:t xml:space="preserve"> </w:t>
      </w:r>
      <w:r>
        <w:t>Nedir?</w:t>
      </w:r>
    </w:p>
    <w:p w14:paraId="2E4ED14E" w14:textId="77777777" w:rsidR="004059B2" w:rsidRDefault="004059B2">
      <w:pPr>
        <w:pStyle w:val="Balk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BeEF</w:t>
      </w:r>
      <w:proofErr w:type="spellEnd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(Browser Exploitation Framework), web </w:t>
      </w:r>
      <w:proofErr w:type="spellStart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tarayıcılarının</w:t>
      </w:r>
      <w:proofErr w:type="spellEnd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güvenlik</w:t>
      </w:r>
      <w:proofErr w:type="spellEnd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açıklarını</w:t>
      </w:r>
      <w:proofErr w:type="spellEnd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test </w:t>
      </w:r>
      <w:proofErr w:type="spellStart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etmek</w:t>
      </w:r>
      <w:proofErr w:type="spellEnd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ve</w:t>
      </w:r>
      <w:proofErr w:type="spellEnd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istismar</w:t>
      </w:r>
      <w:proofErr w:type="spellEnd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etmek</w:t>
      </w:r>
      <w:proofErr w:type="spellEnd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için</w:t>
      </w:r>
      <w:proofErr w:type="spellEnd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kullanılan</w:t>
      </w:r>
      <w:proofErr w:type="spellEnd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açık</w:t>
      </w:r>
      <w:proofErr w:type="spellEnd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kaynaklı</w:t>
      </w:r>
      <w:proofErr w:type="spellEnd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bir</w:t>
      </w:r>
      <w:proofErr w:type="spellEnd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sızma</w:t>
      </w:r>
      <w:proofErr w:type="spellEnd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testi</w:t>
      </w:r>
      <w:proofErr w:type="spellEnd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aracıdır</w:t>
      </w:r>
      <w:proofErr w:type="spellEnd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. </w:t>
      </w:r>
      <w:proofErr w:type="spellStart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Özellikle</w:t>
      </w:r>
      <w:proofErr w:type="spellEnd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istemci</w:t>
      </w:r>
      <w:proofErr w:type="spellEnd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tarafı</w:t>
      </w:r>
      <w:proofErr w:type="spellEnd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saldırı</w:t>
      </w:r>
      <w:proofErr w:type="spellEnd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vektörlerini</w:t>
      </w:r>
      <w:proofErr w:type="spellEnd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araştırmak</w:t>
      </w:r>
      <w:proofErr w:type="spellEnd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amacıyla</w:t>
      </w:r>
      <w:proofErr w:type="spellEnd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geliştirilmiştir</w:t>
      </w:r>
      <w:proofErr w:type="spellEnd"/>
      <w:r w:rsidRPr="004059B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</w:p>
    <w:p w14:paraId="03EC0252" w14:textId="27E243C6" w:rsidR="001F70A1" w:rsidRDefault="00000000">
      <w:pPr>
        <w:pStyle w:val="Balk1"/>
      </w:pPr>
      <w:r>
        <w:t xml:space="preserve">2. </w:t>
      </w:r>
      <w:proofErr w:type="spellStart"/>
      <w:r>
        <w:t>Özellikleri</w:t>
      </w:r>
      <w:proofErr w:type="spellEnd"/>
      <w:r>
        <w:t xml:space="preserve"> </w:t>
      </w:r>
      <w:proofErr w:type="spellStart"/>
      <w:r>
        <w:t>Nelerdir</w:t>
      </w:r>
      <w:proofErr w:type="spellEnd"/>
      <w:r>
        <w:t>?</w:t>
      </w:r>
    </w:p>
    <w:p w14:paraId="68324173" w14:textId="77777777" w:rsidR="004059B2" w:rsidRDefault="004059B2" w:rsidP="004059B2">
      <w:r>
        <w:rPr>
          <w:rFonts w:hAnsi="Symbol"/>
        </w:rPr>
        <w:t></w:t>
      </w:r>
      <w:r>
        <w:t xml:space="preserve">  Web </w:t>
      </w:r>
      <w:proofErr w:type="spellStart"/>
      <w:r>
        <w:t>tarayıcı</w:t>
      </w:r>
      <w:proofErr w:type="spellEnd"/>
      <w:r>
        <w:t xml:space="preserve"> </w:t>
      </w:r>
      <w:proofErr w:type="spellStart"/>
      <w:r>
        <w:t>zafiyetlerini</w:t>
      </w:r>
      <w:proofErr w:type="spellEnd"/>
      <w:r>
        <w:t xml:space="preserve"> test </w:t>
      </w:r>
      <w:proofErr w:type="spellStart"/>
      <w:r>
        <w:t>etme</w:t>
      </w:r>
      <w:proofErr w:type="spellEnd"/>
      <w:r>
        <w:t>.</w:t>
      </w:r>
    </w:p>
    <w:p w14:paraId="481ED048" w14:textId="77777777" w:rsidR="004059B2" w:rsidRDefault="004059B2" w:rsidP="004059B2">
      <w:r>
        <w:rPr>
          <w:rFonts w:hAnsi="Symbol"/>
        </w:rPr>
        <w:t></w:t>
      </w:r>
      <w:r>
        <w:t xml:space="preserve">  </w:t>
      </w:r>
      <w:proofErr w:type="spellStart"/>
      <w:r>
        <w:t>Sosyal</w:t>
      </w:r>
      <w:proofErr w:type="spellEnd"/>
      <w:r>
        <w:t xml:space="preserve"> </w:t>
      </w:r>
      <w:proofErr w:type="spellStart"/>
      <w:r>
        <w:t>mühendislik</w:t>
      </w:r>
      <w:proofErr w:type="spellEnd"/>
      <w:r>
        <w:t xml:space="preserve"> </w:t>
      </w:r>
      <w:proofErr w:type="spellStart"/>
      <w:r>
        <w:t>saldırı</w:t>
      </w:r>
      <w:proofErr w:type="spellEnd"/>
      <w:r>
        <w:t xml:space="preserve"> </w:t>
      </w:r>
      <w:proofErr w:type="spellStart"/>
      <w:r>
        <w:t>senaryolarını</w:t>
      </w:r>
      <w:proofErr w:type="spellEnd"/>
      <w:r>
        <w:t xml:space="preserve"> </w:t>
      </w:r>
      <w:proofErr w:type="spellStart"/>
      <w:r>
        <w:t>simüle</w:t>
      </w:r>
      <w:proofErr w:type="spellEnd"/>
      <w:r>
        <w:t xml:space="preserve"> </w:t>
      </w:r>
      <w:proofErr w:type="spellStart"/>
      <w:r>
        <w:t>etme</w:t>
      </w:r>
      <w:proofErr w:type="spellEnd"/>
      <w:r>
        <w:t>.</w:t>
      </w:r>
    </w:p>
    <w:p w14:paraId="3EDAD2C4" w14:textId="77777777" w:rsidR="004059B2" w:rsidRDefault="004059B2" w:rsidP="004059B2">
      <w:r>
        <w:rPr>
          <w:rFonts w:hAnsi="Symbol"/>
        </w:rPr>
        <w:t></w:t>
      </w:r>
      <w:r>
        <w:t xml:space="preserve">  </w:t>
      </w:r>
      <w:proofErr w:type="spellStart"/>
      <w:r>
        <w:t>Modüler</w:t>
      </w:r>
      <w:proofErr w:type="spellEnd"/>
      <w:r>
        <w:t xml:space="preserve"> </w:t>
      </w:r>
      <w:proofErr w:type="spellStart"/>
      <w:r>
        <w:t>yapı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yüzlerce</w:t>
      </w:r>
      <w:proofErr w:type="spellEnd"/>
      <w:r>
        <w:t xml:space="preserve"> </w:t>
      </w:r>
      <w:proofErr w:type="spellStart"/>
      <w:r>
        <w:t>istismar</w:t>
      </w:r>
      <w:proofErr w:type="spellEnd"/>
      <w:r>
        <w:t xml:space="preserve"> </w:t>
      </w:r>
      <w:proofErr w:type="spellStart"/>
      <w:r>
        <w:t>modülü</w:t>
      </w:r>
      <w:proofErr w:type="spellEnd"/>
      <w:r>
        <w:t>.</w:t>
      </w:r>
    </w:p>
    <w:p w14:paraId="1ADFA87B" w14:textId="06351E5F" w:rsidR="004059B2" w:rsidRDefault="004059B2" w:rsidP="004059B2">
      <w:r>
        <w:rPr>
          <w:rFonts w:hAnsi="Symbol"/>
        </w:rPr>
        <w:t></w:t>
      </w:r>
      <w:r>
        <w:t xml:space="preserve">  </w:t>
      </w:r>
      <w:proofErr w:type="spellStart"/>
      <w:r>
        <w:t>Hedef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ayrıntılı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toplama</w:t>
      </w:r>
      <w:proofErr w:type="spellEnd"/>
      <w:r>
        <w:t>.</w:t>
      </w:r>
    </w:p>
    <w:p w14:paraId="114F2E82" w14:textId="77777777" w:rsidR="004059B2" w:rsidRDefault="004059B2" w:rsidP="004059B2">
      <w:pPr>
        <w:pStyle w:val="ListeMaddemi"/>
        <w:numPr>
          <w:ilvl w:val="0"/>
          <w:numId w:val="0"/>
        </w:numPr>
        <w:ind w:left="360" w:hanging="360"/>
      </w:pPr>
      <w:r>
        <w:rPr>
          <w:rFonts w:hAnsi="Symbol"/>
        </w:rPr>
        <w:t></w:t>
      </w:r>
      <w:r>
        <w:t xml:space="preserve">  Kali Linux </w:t>
      </w:r>
      <w:proofErr w:type="spellStart"/>
      <w:r>
        <w:t>ile</w:t>
      </w:r>
      <w:proofErr w:type="spellEnd"/>
      <w:r>
        <w:t xml:space="preserve"> </w:t>
      </w:r>
      <w:proofErr w:type="spellStart"/>
      <w:r>
        <w:t>hazır</w:t>
      </w:r>
      <w:proofErr w:type="spellEnd"/>
      <w:r>
        <w:t xml:space="preserve"> </w:t>
      </w:r>
      <w:proofErr w:type="spellStart"/>
      <w:r>
        <w:t>kurulum</w:t>
      </w:r>
      <w:proofErr w:type="spellEnd"/>
      <w:r>
        <w:t>.</w:t>
      </w:r>
    </w:p>
    <w:p w14:paraId="54BA8C8A" w14:textId="71181B2D" w:rsidR="001F70A1" w:rsidRDefault="001F70A1" w:rsidP="004059B2">
      <w:pPr>
        <w:pStyle w:val="ListeMaddemi"/>
        <w:numPr>
          <w:ilvl w:val="0"/>
          <w:numId w:val="0"/>
        </w:numPr>
        <w:ind w:left="360" w:hanging="360"/>
      </w:pPr>
    </w:p>
    <w:p w14:paraId="13AE6E04" w14:textId="77777777" w:rsidR="001F70A1" w:rsidRDefault="00000000">
      <w:pPr>
        <w:pStyle w:val="Balk1"/>
      </w:pPr>
      <w:r>
        <w:t>3. Nerelerde Kullanılır?</w:t>
      </w:r>
    </w:p>
    <w:p w14:paraId="57755619" w14:textId="594C5299" w:rsidR="004059B2" w:rsidRPr="004059B2" w:rsidRDefault="004059B2" w:rsidP="004059B2">
      <w:pPr>
        <w:pStyle w:val="ListeParagraf"/>
        <w:numPr>
          <w:ilvl w:val="0"/>
          <w:numId w:val="10"/>
        </w:numPr>
        <w:rPr>
          <w:lang w:val="tr-TR"/>
        </w:rPr>
      </w:pPr>
      <w:r w:rsidRPr="004059B2">
        <w:rPr>
          <w:lang w:val="tr-TR"/>
        </w:rPr>
        <w:t>Web uygulama güvenlik testlerinde.</w:t>
      </w:r>
    </w:p>
    <w:p w14:paraId="4B74E070" w14:textId="2D1CAFE2" w:rsidR="004059B2" w:rsidRPr="004059B2" w:rsidRDefault="004059B2" w:rsidP="004059B2">
      <w:pPr>
        <w:pStyle w:val="ListeParagraf"/>
        <w:numPr>
          <w:ilvl w:val="0"/>
          <w:numId w:val="10"/>
        </w:numPr>
        <w:rPr>
          <w:lang w:val="tr-TR"/>
        </w:rPr>
      </w:pPr>
      <w:r w:rsidRPr="004059B2">
        <w:rPr>
          <w:lang w:val="tr-TR"/>
        </w:rPr>
        <w:t>İstemci tarafı (tarayıcı) güvenlik analizlerinde.</w:t>
      </w:r>
    </w:p>
    <w:p w14:paraId="5DD2FCFB" w14:textId="40997587" w:rsidR="004059B2" w:rsidRPr="004059B2" w:rsidRDefault="004059B2" w:rsidP="004059B2">
      <w:pPr>
        <w:pStyle w:val="ListeParagraf"/>
        <w:numPr>
          <w:ilvl w:val="0"/>
          <w:numId w:val="10"/>
        </w:numPr>
        <w:rPr>
          <w:lang w:val="tr-TR"/>
        </w:rPr>
      </w:pPr>
      <w:r w:rsidRPr="004059B2">
        <w:rPr>
          <w:lang w:val="tr-TR"/>
        </w:rPr>
        <w:t>Sosyal mühendislik senaryolarında eğitim amaçlı.</w:t>
      </w:r>
    </w:p>
    <w:p w14:paraId="0240104A" w14:textId="3D25656F" w:rsidR="004059B2" w:rsidRPr="004059B2" w:rsidRDefault="004059B2" w:rsidP="004059B2">
      <w:pPr>
        <w:pStyle w:val="ListeParagraf"/>
        <w:numPr>
          <w:ilvl w:val="0"/>
          <w:numId w:val="10"/>
        </w:numPr>
        <w:rPr>
          <w:lang w:val="tr-TR"/>
        </w:rPr>
      </w:pPr>
      <w:r w:rsidRPr="004059B2">
        <w:rPr>
          <w:lang w:val="tr-TR"/>
        </w:rPr>
        <w:t>Sızma testi laboratuvar çalışmalarında.</w:t>
      </w:r>
    </w:p>
    <w:p w14:paraId="3770FE6A" w14:textId="77777777" w:rsidR="004059B2" w:rsidRDefault="004059B2"/>
    <w:p w14:paraId="6FCCBB86" w14:textId="77777777" w:rsidR="001F70A1" w:rsidRDefault="00000000">
      <w:pPr>
        <w:pStyle w:val="Balk1"/>
      </w:pPr>
      <w:r>
        <w:t>4. Kali Linux Üzerine Kurulum Adımları</w:t>
      </w:r>
    </w:p>
    <w:p w14:paraId="1C4304EF" w14:textId="26B13942" w:rsidR="001F70A1" w:rsidRDefault="00000000">
      <w:r>
        <w:t xml:space="preserve">1. </w:t>
      </w:r>
      <w:proofErr w:type="spellStart"/>
      <w:r w:rsidR="004059B2" w:rsidRPr="004059B2">
        <w:t>Paketleri</w:t>
      </w:r>
      <w:proofErr w:type="spellEnd"/>
      <w:r w:rsidR="004059B2" w:rsidRPr="004059B2">
        <w:t xml:space="preserve"> </w:t>
      </w:r>
      <w:proofErr w:type="spellStart"/>
      <w:r w:rsidR="004059B2" w:rsidRPr="004059B2">
        <w:t>güncelleyin</w:t>
      </w:r>
      <w:proofErr w:type="spellEnd"/>
      <w:r w:rsidR="004059B2" w:rsidRPr="004059B2">
        <w:t>:</w:t>
      </w:r>
    </w:p>
    <w:p w14:paraId="32E937D1" w14:textId="613B89FB" w:rsidR="004059B2" w:rsidRDefault="004059B2">
      <w:r w:rsidRPr="004059B2">
        <w:drawing>
          <wp:inline distT="0" distB="0" distL="0" distR="0" wp14:anchorId="44293FEB" wp14:editId="7D85FD20">
            <wp:extent cx="3591426" cy="838317"/>
            <wp:effectExtent l="0" t="0" r="9525" b="0"/>
            <wp:docPr id="106374332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43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2F38" w14:textId="77777777" w:rsidR="000209FF" w:rsidRDefault="000209FF"/>
    <w:p w14:paraId="34BCEF96" w14:textId="77777777" w:rsidR="004059B2" w:rsidRDefault="004059B2"/>
    <w:p w14:paraId="57CB1DA8" w14:textId="73338642" w:rsidR="001F70A1" w:rsidRDefault="00000000">
      <w:r>
        <w:lastRenderedPageBreak/>
        <w:t xml:space="preserve">2. </w:t>
      </w:r>
      <w:proofErr w:type="spellStart"/>
      <w:r w:rsidR="004059B2" w:rsidRPr="004059B2">
        <w:t>BeEF’i</w:t>
      </w:r>
      <w:proofErr w:type="spellEnd"/>
      <w:r w:rsidR="004059B2" w:rsidRPr="004059B2">
        <w:t xml:space="preserve"> </w:t>
      </w:r>
      <w:proofErr w:type="spellStart"/>
      <w:r w:rsidR="004059B2" w:rsidRPr="004059B2">
        <w:t>yükleyin</w:t>
      </w:r>
      <w:proofErr w:type="spellEnd"/>
      <w:r w:rsidR="004059B2" w:rsidRPr="004059B2">
        <w:t>:</w:t>
      </w:r>
    </w:p>
    <w:p w14:paraId="0B0BD080" w14:textId="7306B9B6" w:rsidR="004059B2" w:rsidRDefault="004059B2">
      <w:r w:rsidRPr="004059B2">
        <w:drawing>
          <wp:inline distT="0" distB="0" distL="0" distR="0" wp14:anchorId="640F6849" wp14:editId="3E20AB63">
            <wp:extent cx="2838846" cy="847843"/>
            <wp:effectExtent l="0" t="0" r="0" b="9525"/>
            <wp:docPr id="42752785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27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4C70" w14:textId="3A284FC3" w:rsidR="006D6D4F" w:rsidRDefault="006D6D4F"/>
    <w:p w14:paraId="26F27F94" w14:textId="799C1744" w:rsidR="001F70A1" w:rsidRDefault="00000000">
      <w:r>
        <w:t xml:space="preserve">3. </w:t>
      </w:r>
      <w:proofErr w:type="spellStart"/>
      <w:r w:rsidR="004059B2" w:rsidRPr="004059B2">
        <w:t>BeEF’i</w:t>
      </w:r>
      <w:proofErr w:type="spellEnd"/>
      <w:r w:rsidR="004059B2" w:rsidRPr="004059B2">
        <w:t xml:space="preserve"> </w:t>
      </w:r>
      <w:proofErr w:type="spellStart"/>
      <w:r w:rsidR="004059B2" w:rsidRPr="004059B2">
        <w:t>başlatın</w:t>
      </w:r>
      <w:proofErr w:type="spellEnd"/>
      <w:r w:rsidR="004059B2" w:rsidRPr="004059B2">
        <w:t>:</w:t>
      </w:r>
    </w:p>
    <w:p w14:paraId="74D4A9C7" w14:textId="3681E420" w:rsidR="004059B2" w:rsidRDefault="004059B2">
      <w:r w:rsidRPr="004059B2">
        <w:drawing>
          <wp:inline distT="0" distB="0" distL="0" distR="0" wp14:anchorId="301970D9" wp14:editId="5B0B0AC6">
            <wp:extent cx="2591162" cy="714475"/>
            <wp:effectExtent l="0" t="0" r="0" b="9525"/>
            <wp:docPr id="69918577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85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354B" w14:textId="6BC6D3AA" w:rsidR="006D6D4F" w:rsidRDefault="006D6D4F"/>
    <w:p w14:paraId="0178CE64" w14:textId="0039F198" w:rsidR="001F70A1" w:rsidRDefault="00000000">
      <w:r>
        <w:t xml:space="preserve">4. </w:t>
      </w:r>
      <w:proofErr w:type="spellStart"/>
      <w:r w:rsidR="004059B2" w:rsidRPr="004059B2">
        <w:t>Tarayıcıdan</w:t>
      </w:r>
      <w:proofErr w:type="spellEnd"/>
      <w:r w:rsidR="004059B2" w:rsidRPr="004059B2">
        <w:t xml:space="preserve"> </w:t>
      </w:r>
      <w:proofErr w:type="spellStart"/>
      <w:r w:rsidR="004059B2" w:rsidRPr="004059B2">
        <w:t>arayüze</w:t>
      </w:r>
      <w:proofErr w:type="spellEnd"/>
      <w:r w:rsidR="004059B2" w:rsidRPr="004059B2">
        <w:t xml:space="preserve"> </w:t>
      </w:r>
      <w:proofErr w:type="spellStart"/>
      <w:r w:rsidR="004059B2" w:rsidRPr="004059B2">
        <w:t>erişin</w:t>
      </w:r>
      <w:proofErr w:type="spellEnd"/>
      <w:r w:rsidR="004059B2" w:rsidRPr="004059B2">
        <w:t>:</w:t>
      </w:r>
    </w:p>
    <w:p w14:paraId="787DEE04" w14:textId="7AB9CB73" w:rsidR="004059B2" w:rsidRDefault="004059B2">
      <w:r w:rsidRPr="004059B2">
        <w:drawing>
          <wp:inline distT="0" distB="0" distL="0" distR="0" wp14:anchorId="44BEFBE1" wp14:editId="6DD1BF60">
            <wp:extent cx="3705742" cy="800212"/>
            <wp:effectExtent l="0" t="0" r="0" b="0"/>
            <wp:docPr id="62251834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18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9BBC" w14:textId="77777777" w:rsidR="004059B2" w:rsidRDefault="004059B2"/>
    <w:p w14:paraId="18B766FB" w14:textId="72659C78" w:rsidR="004059B2" w:rsidRDefault="004059B2">
      <w:r>
        <w:t xml:space="preserve">5. </w:t>
      </w:r>
      <w:proofErr w:type="spellStart"/>
      <w:r w:rsidRPr="004059B2">
        <w:t>Varsayılan</w:t>
      </w:r>
      <w:proofErr w:type="spellEnd"/>
      <w:r w:rsidRPr="004059B2">
        <w:t xml:space="preserve"> </w:t>
      </w:r>
      <w:proofErr w:type="spellStart"/>
      <w:r w:rsidRPr="004059B2">
        <w:t>giriş</w:t>
      </w:r>
      <w:proofErr w:type="spellEnd"/>
      <w:r w:rsidRPr="004059B2">
        <w:t xml:space="preserve"> </w:t>
      </w:r>
      <w:proofErr w:type="spellStart"/>
      <w:r w:rsidRPr="004059B2">
        <w:t>bilgileri</w:t>
      </w:r>
      <w:proofErr w:type="spellEnd"/>
      <w:r w:rsidRPr="004059B2">
        <w:t>:</w:t>
      </w:r>
    </w:p>
    <w:p w14:paraId="31DB0F64" w14:textId="130400E1" w:rsidR="004059B2" w:rsidRDefault="004059B2">
      <w:r w:rsidRPr="004059B2">
        <w:drawing>
          <wp:inline distT="0" distB="0" distL="0" distR="0" wp14:anchorId="1BA27482" wp14:editId="425C5E9E">
            <wp:extent cx="3219899" cy="790685"/>
            <wp:effectExtent l="0" t="0" r="0" b="9525"/>
            <wp:docPr id="102493710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37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24D1" w14:textId="77777777" w:rsidR="004059B2" w:rsidRDefault="004059B2"/>
    <w:p w14:paraId="12927207" w14:textId="77777777" w:rsidR="001F70A1" w:rsidRDefault="00000000">
      <w:pPr>
        <w:pStyle w:val="Balk1"/>
      </w:pPr>
      <w:r>
        <w:t>5. Örnek Kullanım ve Çıktı</w:t>
      </w:r>
    </w:p>
    <w:p w14:paraId="503F6938" w14:textId="77777777" w:rsidR="004059B2" w:rsidRDefault="004059B2" w:rsidP="004059B2">
      <w:pPr>
        <w:pStyle w:val="ListeMaddemi"/>
        <w:rPr>
          <w:lang w:val="tr-TR"/>
        </w:rPr>
      </w:pPr>
      <w:r w:rsidRPr="004059B2">
        <w:rPr>
          <w:b/>
          <w:bCs/>
          <w:lang w:val="tr-TR"/>
        </w:rPr>
        <w:t>Örnek:</w:t>
      </w:r>
      <w:r w:rsidRPr="004059B2">
        <w:rPr>
          <w:lang w:val="tr-TR"/>
        </w:rPr>
        <w:t xml:space="preserve"> Bir hedef tarayıcıyı “</w:t>
      </w:r>
      <w:proofErr w:type="spellStart"/>
      <w:r w:rsidRPr="004059B2">
        <w:rPr>
          <w:lang w:val="tr-TR"/>
        </w:rPr>
        <w:t>hook</w:t>
      </w:r>
      <w:proofErr w:type="spellEnd"/>
      <w:r w:rsidRPr="004059B2">
        <w:rPr>
          <w:lang w:val="tr-TR"/>
        </w:rPr>
        <w:t>” etme</w:t>
      </w:r>
    </w:p>
    <w:p w14:paraId="60A76C5F" w14:textId="77777777" w:rsidR="004059B2" w:rsidRPr="004059B2" w:rsidRDefault="004059B2" w:rsidP="004059B2">
      <w:pPr>
        <w:pStyle w:val="ListeMaddemi"/>
        <w:numPr>
          <w:ilvl w:val="0"/>
          <w:numId w:val="0"/>
        </w:numPr>
        <w:rPr>
          <w:lang w:val="tr-TR"/>
        </w:rPr>
      </w:pPr>
    </w:p>
    <w:p w14:paraId="1C6ED3CE" w14:textId="11F55F17" w:rsidR="000209FF" w:rsidRDefault="004059B2" w:rsidP="004059B2">
      <w:pPr>
        <w:pStyle w:val="ListeMaddemi"/>
        <w:numPr>
          <w:ilvl w:val="0"/>
          <w:numId w:val="0"/>
        </w:numPr>
        <w:ind w:left="360"/>
      </w:pPr>
      <w:r w:rsidRPr="004059B2">
        <w:drawing>
          <wp:inline distT="0" distB="0" distL="0" distR="0" wp14:anchorId="3A36DE5C" wp14:editId="65FD4E21">
            <wp:extent cx="4467849" cy="828791"/>
            <wp:effectExtent l="0" t="0" r="0" b="9525"/>
            <wp:docPr id="105959930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993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B4E5" w14:textId="77777777" w:rsidR="000209FF" w:rsidRDefault="000209FF" w:rsidP="006D6D4F">
      <w:pPr>
        <w:pStyle w:val="ListeMaddemi"/>
        <w:numPr>
          <w:ilvl w:val="0"/>
          <w:numId w:val="0"/>
        </w:numPr>
      </w:pPr>
    </w:p>
    <w:p w14:paraId="36267ED3" w14:textId="689ADB87" w:rsidR="000209FF" w:rsidRDefault="00000000" w:rsidP="006D6D4F">
      <w:pPr>
        <w:pStyle w:val="ListeMaddemi"/>
        <w:numPr>
          <w:ilvl w:val="0"/>
          <w:numId w:val="0"/>
        </w:numPr>
      </w:pPr>
      <w:r>
        <w:lastRenderedPageBreak/>
        <w:t xml:space="preserve">Örnek </w:t>
      </w:r>
      <w:proofErr w:type="spellStart"/>
      <w:r>
        <w:t>Çıktı</w:t>
      </w:r>
      <w:proofErr w:type="spellEnd"/>
      <w:r>
        <w:t>:</w:t>
      </w:r>
      <w:r w:rsidR="000209FF" w:rsidRPr="000209FF">
        <w:t xml:space="preserve"> </w:t>
      </w:r>
    </w:p>
    <w:p w14:paraId="3125BAA1" w14:textId="77777777" w:rsidR="004059B2" w:rsidRDefault="004059B2" w:rsidP="006D6D4F">
      <w:pPr>
        <w:pStyle w:val="ListeMaddemi"/>
        <w:numPr>
          <w:ilvl w:val="0"/>
          <w:numId w:val="0"/>
        </w:numPr>
      </w:pPr>
    </w:p>
    <w:p w14:paraId="77E3D2A4" w14:textId="47362B09" w:rsidR="001F70A1" w:rsidRDefault="004059B2" w:rsidP="006D6D4F">
      <w:pPr>
        <w:pStyle w:val="ListeMaddemi"/>
        <w:numPr>
          <w:ilvl w:val="0"/>
          <w:numId w:val="0"/>
        </w:numPr>
      </w:pPr>
      <w:r w:rsidRPr="004059B2">
        <w:drawing>
          <wp:inline distT="0" distB="0" distL="0" distR="0" wp14:anchorId="041DCB25" wp14:editId="0606F9E0">
            <wp:extent cx="4429743" cy="1028844"/>
            <wp:effectExtent l="0" t="0" r="0" b="0"/>
            <wp:docPr id="19318319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319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4A00" w14:textId="77777777" w:rsidR="004059B2" w:rsidRDefault="004059B2" w:rsidP="006D6D4F">
      <w:pPr>
        <w:pStyle w:val="ListeMaddemi"/>
        <w:numPr>
          <w:ilvl w:val="0"/>
          <w:numId w:val="0"/>
        </w:numPr>
      </w:pPr>
    </w:p>
    <w:p w14:paraId="74296264" w14:textId="77777777" w:rsidR="004059B2" w:rsidRDefault="004059B2" w:rsidP="006D6D4F">
      <w:pPr>
        <w:pStyle w:val="ListeMaddemi"/>
        <w:numPr>
          <w:ilvl w:val="0"/>
          <w:numId w:val="0"/>
        </w:numPr>
      </w:pPr>
    </w:p>
    <w:p w14:paraId="77C8BC66" w14:textId="77777777" w:rsidR="004059B2" w:rsidRDefault="004059B2" w:rsidP="006D6D4F">
      <w:pPr>
        <w:pStyle w:val="ListeMaddemi"/>
        <w:numPr>
          <w:ilvl w:val="0"/>
          <w:numId w:val="0"/>
        </w:numPr>
      </w:pPr>
    </w:p>
    <w:p w14:paraId="1CDDA346" w14:textId="77777777" w:rsidR="004059B2" w:rsidRPr="004059B2" w:rsidRDefault="004059B2" w:rsidP="004059B2">
      <w:pPr>
        <w:pStyle w:val="ListeMaddemi"/>
        <w:rPr>
          <w:b/>
          <w:bCs/>
          <w:lang w:val="tr-TR"/>
        </w:rPr>
      </w:pPr>
      <w:r w:rsidRPr="004059B2">
        <w:rPr>
          <w:b/>
          <w:bCs/>
          <w:lang w:val="tr-TR"/>
        </w:rPr>
        <w:t>Güvenlik Dipnotu</w:t>
      </w:r>
    </w:p>
    <w:p w14:paraId="7DCD6EA5" w14:textId="77777777" w:rsidR="004059B2" w:rsidRPr="004059B2" w:rsidRDefault="004059B2" w:rsidP="004059B2">
      <w:pPr>
        <w:pStyle w:val="ListeMaddemi"/>
        <w:rPr>
          <w:lang w:val="tr-TR"/>
        </w:rPr>
      </w:pPr>
      <w:proofErr w:type="spellStart"/>
      <w:r w:rsidRPr="004059B2">
        <w:rPr>
          <w:lang w:val="tr-TR"/>
        </w:rPr>
        <w:t>BeEF</w:t>
      </w:r>
      <w:proofErr w:type="spellEnd"/>
      <w:r w:rsidRPr="004059B2">
        <w:rPr>
          <w:lang w:val="tr-TR"/>
        </w:rPr>
        <w:t xml:space="preserve"> yalnızca izinli güvenlik testlerinde kullanılmalıdır. İzinsiz tarayıcı manipülasyonu yasadışıdır ve cezai yaptırımlara tabidir.</w:t>
      </w:r>
    </w:p>
    <w:p w14:paraId="2A785847" w14:textId="77777777" w:rsidR="004059B2" w:rsidRDefault="004059B2" w:rsidP="006D6D4F">
      <w:pPr>
        <w:pStyle w:val="ListeMaddemi"/>
        <w:numPr>
          <w:ilvl w:val="0"/>
          <w:numId w:val="0"/>
        </w:numPr>
      </w:pPr>
    </w:p>
    <w:p w14:paraId="7A14C49A" w14:textId="5741A2E6" w:rsidR="001F70A1" w:rsidRDefault="00000000">
      <w:r>
        <w:br/>
      </w:r>
    </w:p>
    <w:sectPr w:rsidR="001F70A1" w:rsidSect="00034616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A6294F"/>
    <w:multiLevelType w:val="hybridMultilevel"/>
    <w:tmpl w:val="AD44A0D2"/>
    <w:lvl w:ilvl="0" w:tplc="18D28CDE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980223">
    <w:abstractNumId w:val="8"/>
  </w:num>
  <w:num w:numId="2" w16cid:durableId="1888636525">
    <w:abstractNumId w:val="6"/>
  </w:num>
  <w:num w:numId="3" w16cid:durableId="773019968">
    <w:abstractNumId w:val="5"/>
  </w:num>
  <w:num w:numId="4" w16cid:durableId="1868332229">
    <w:abstractNumId w:val="4"/>
  </w:num>
  <w:num w:numId="5" w16cid:durableId="1599631032">
    <w:abstractNumId w:val="7"/>
  </w:num>
  <w:num w:numId="6" w16cid:durableId="197860098">
    <w:abstractNumId w:val="3"/>
  </w:num>
  <w:num w:numId="7" w16cid:durableId="918100345">
    <w:abstractNumId w:val="2"/>
  </w:num>
  <w:num w:numId="8" w16cid:durableId="132912661">
    <w:abstractNumId w:val="1"/>
  </w:num>
  <w:num w:numId="9" w16cid:durableId="453210152">
    <w:abstractNumId w:val="0"/>
  </w:num>
  <w:num w:numId="10" w16cid:durableId="19693125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9FF"/>
    <w:rsid w:val="00034616"/>
    <w:rsid w:val="0006063C"/>
    <w:rsid w:val="000A3435"/>
    <w:rsid w:val="0015074B"/>
    <w:rsid w:val="001F70A1"/>
    <w:rsid w:val="0029639D"/>
    <w:rsid w:val="00326F90"/>
    <w:rsid w:val="004059B2"/>
    <w:rsid w:val="006D6D4F"/>
    <w:rsid w:val="007766D7"/>
    <w:rsid w:val="007D380F"/>
    <w:rsid w:val="0083043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10E517"/>
  <w14:defaultImageDpi w14:val="300"/>
  <w15:docId w15:val="{566F8419-070A-41E1-9ADA-1E0CDE02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0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5</cp:revision>
  <dcterms:created xsi:type="dcterms:W3CDTF">2013-12-23T23:15:00Z</dcterms:created>
  <dcterms:modified xsi:type="dcterms:W3CDTF">2025-08-15T11:02:00Z</dcterms:modified>
  <cp:category/>
</cp:coreProperties>
</file>