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43ACC" w14:textId="77777777" w:rsidR="00A2341D" w:rsidRPr="00A2341D" w:rsidRDefault="00A2341D" w:rsidP="00A2341D">
      <w:pPr>
        <w:rPr>
          <w:b/>
          <w:bCs/>
        </w:rPr>
      </w:pPr>
      <w:r w:rsidRPr="00A2341D">
        <w:rPr>
          <w:rFonts w:ascii="Segoe UI Emoji" w:hAnsi="Segoe UI Emoji" w:cs="Segoe UI Emoji"/>
          <w:b/>
          <w:bCs/>
        </w:rPr>
        <w:t>🧠</w:t>
      </w:r>
      <w:r w:rsidRPr="00A2341D">
        <w:rPr>
          <w:b/>
          <w:bCs/>
        </w:rPr>
        <w:t xml:space="preserve"> 1. HTTP Request Smuggler Nedir?</w:t>
      </w:r>
    </w:p>
    <w:p w14:paraId="50506931" w14:textId="77777777" w:rsidR="00A2341D" w:rsidRPr="00A2341D" w:rsidRDefault="00A2341D" w:rsidP="00A2341D">
      <w:r w:rsidRPr="00A2341D">
        <w:rPr>
          <w:b/>
          <w:bCs/>
        </w:rPr>
        <w:t>HTTP Request Smuggler</w:t>
      </w:r>
      <w:r w:rsidRPr="00A2341D">
        <w:t xml:space="preserve">, Burp Suite için geliştirilmiş, HTTP Request Smuggling zafiyetlerini </w:t>
      </w:r>
      <w:r w:rsidRPr="00A2341D">
        <w:rPr>
          <w:b/>
          <w:bCs/>
        </w:rPr>
        <w:t>otomatik olarak tespit eden</w:t>
      </w:r>
      <w:r w:rsidRPr="00A2341D">
        <w:t xml:space="preserve"> bir güvenlik testi eklentisidir.</w:t>
      </w:r>
    </w:p>
    <w:p w14:paraId="37E068C6" w14:textId="77777777" w:rsidR="00A2341D" w:rsidRPr="00A2341D" w:rsidRDefault="00A2341D" w:rsidP="00A2341D">
      <w:r w:rsidRPr="00A2341D">
        <w:rPr>
          <w:rFonts w:ascii="Segoe UI Emoji" w:hAnsi="Segoe UI Emoji" w:cs="Segoe UI Emoji"/>
        </w:rPr>
        <w:t>📌</w:t>
      </w:r>
      <w:r w:rsidRPr="00A2341D">
        <w:t xml:space="preserve"> Özellikleri:</w:t>
      </w:r>
    </w:p>
    <w:p w14:paraId="372043F4" w14:textId="77777777" w:rsidR="00A2341D" w:rsidRPr="00A2341D" w:rsidRDefault="00A2341D" w:rsidP="00A2341D">
      <w:pPr>
        <w:numPr>
          <w:ilvl w:val="0"/>
          <w:numId w:val="1"/>
        </w:numPr>
      </w:pPr>
      <w:r w:rsidRPr="00A2341D">
        <w:t>CL.TE, TE.CL, TE.TE gibi farklı parsing uyumsuzluklarını test eder</w:t>
      </w:r>
    </w:p>
    <w:p w14:paraId="6BDBC12D" w14:textId="77777777" w:rsidR="00A2341D" w:rsidRPr="00A2341D" w:rsidRDefault="00A2341D" w:rsidP="00A2341D">
      <w:pPr>
        <w:numPr>
          <w:ilvl w:val="0"/>
          <w:numId w:val="1"/>
        </w:numPr>
      </w:pPr>
      <w:r w:rsidRPr="00A2341D">
        <w:t>HTTP başlık manipülasyonunu otomatik yapar</w:t>
      </w:r>
    </w:p>
    <w:p w14:paraId="688EDDDF" w14:textId="77777777" w:rsidR="00A2341D" w:rsidRPr="00A2341D" w:rsidRDefault="00A2341D" w:rsidP="00A2341D">
      <w:pPr>
        <w:numPr>
          <w:ilvl w:val="0"/>
          <w:numId w:val="1"/>
        </w:numPr>
      </w:pPr>
      <w:r w:rsidRPr="00A2341D">
        <w:t>Burp üzerinden entegre çalışır, ek terminal gerekmez</w:t>
      </w:r>
    </w:p>
    <w:p w14:paraId="4BE29E09" w14:textId="77777777" w:rsidR="00A2341D" w:rsidRPr="00A2341D" w:rsidRDefault="00A2341D" w:rsidP="00A2341D">
      <w:pPr>
        <w:numPr>
          <w:ilvl w:val="0"/>
          <w:numId w:val="1"/>
        </w:numPr>
      </w:pPr>
      <w:r w:rsidRPr="00A2341D">
        <w:t>Detaylı zafiyet raporu verir</w:t>
      </w:r>
    </w:p>
    <w:p w14:paraId="4FD599EF" w14:textId="77777777" w:rsidR="00A2341D" w:rsidRPr="00A2341D" w:rsidRDefault="00A2341D" w:rsidP="00A2341D">
      <w:r w:rsidRPr="00A2341D">
        <w:pict w14:anchorId="53FE45DD">
          <v:rect id="_x0000_i1067" style="width:0;height:1.5pt" o:hralign="center" o:hrstd="t" o:hr="t" fillcolor="#a0a0a0" stroked="f"/>
        </w:pict>
      </w:r>
    </w:p>
    <w:p w14:paraId="507F376C" w14:textId="77777777" w:rsidR="00A2341D" w:rsidRPr="00A2341D" w:rsidRDefault="00A2341D" w:rsidP="00A2341D">
      <w:pPr>
        <w:rPr>
          <w:b/>
          <w:bCs/>
        </w:rPr>
      </w:pPr>
      <w:r w:rsidRPr="00A2341D">
        <w:rPr>
          <w:rFonts w:ascii="Segoe UI Emoji" w:hAnsi="Segoe UI Emoji" w:cs="Segoe UI Emoji"/>
          <w:b/>
          <w:bCs/>
        </w:rPr>
        <w:t>🎯</w:t>
      </w:r>
      <w:r w:rsidRPr="00A2341D">
        <w:rPr>
          <w:b/>
          <w:bCs/>
        </w:rPr>
        <w:t xml:space="preserve"> 2. HTTP Request Smuggling Nedir?</w:t>
      </w:r>
    </w:p>
    <w:p w14:paraId="3B7DFCA8" w14:textId="77777777" w:rsidR="00A2341D" w:rsidRPr="00A2341D" w:rsidRDefault="00A2341D" w:rsidP="00A2341D">
      <w:r w:rsidRPr="00A2341D">
        <w:t xml:space="preserve">HTTP Request Smuggling, </w:t>
      </w:r>
      <w:r w:rsidRPr="00A2341D">
        <w:rPr>
          <w:b/>
          <w:bCs/>
        </w:rPr>
        <w:t>ön uç sunucu (proxy, load balancer)</w:t>
      </w:r>
      <w:r w:rsidRPr="00A2341D">
        <w:t xml:space="preserve"> ile </w:t>
      </w:r>
      <w:r w:rsidRPr="00A2341D">
        <w:rPr>
          <w:b/>
          <w:bCs/>
        </w:rPr>
        <w:t>arka uç sunucu</w:t>
      </w:r>
      <w:r w:rsidRPr="00A2341D">
        <w:t xml:space="preserve"> arasındaki HTTP istek yorumlama farklarını istismar ederek, isteklerin “gizlice” gönderilmesini sağlayan bir saldırı tekniğidir.</w:t>
      </w:r>
    </w:p>
    <w:p w14:paraId="6B528B60" w14:textId="77777777" w:rsidR="00A2341D" w:rsidRPr="00A2341D" w:rsidRDefault="00A2341D" w:rsidP="00A2341D">
      <w:r w:rsidRPr="00A2341D">
        <w:t>En yaygın türleri:</w:t>
      </w:r>
    </w:p>
    <w:p w14:paraId="58B9D39D" w14:textId="77777777" w:rsidR="00A2341D" w:rsidRPr="00A2341D" w:rsidRDefault="00A2341D" w:rsidP="00A2341D">
      <w:pPr>
        <w:numPr>
          <w:ilvl w:val="0"/>
          <w:numId w:val="2"/>
        </w:numPr>
      </w:pPr>
      <w:r w:rsidRPr="00A2341D">
        <w:rPr>
          <w:b/>
          <w:bCs/>
        </w:rPr>
        <w:t>CL.TE</w:t>
      </w:r>
      <w:r w:rsidRPr="00A2341D">
        <w:t xml:space="preserve"> → Content-Length + Transfer-Encoding uyumsuzluğu</w:t>
      </w:r>
    </w:p>
    <w:p w14:paraId="6BF8240B" w14:textId="77777777" w:rsidR="00A2341D" w:rsidRPr="00A2341D" w:rsidRDefault="00A2341D" w:rsidP="00A2341D">
      <w:pPr>
        <w:numPr>
          <w:ilvl w:val="0"/>
          <w:numId w:val="2"/>
        </w:numPr>
      </w:pPr>
      <w:r w:rsidRPr="00A2341D">
        <w:rPr>
          <w:b/>
          <w:bCs/>
        </w:rPr>
        <w:t>TE.CL</w:t>
      </w:r>
      <w:r w:rsidRPr="00A2341D">
        <w:t xml:space="preserve"> → Transfer-Encoding + Content-Length uyumsuzluğu</w:t>
      </w:r>
    </w:p>
    <w:p w14:paraId="298BBD6C" w14:textId="77777777" w:rsidR="00A2341D" w:rsidRPr="00A2341D" w:rsidRDefault="00A2341D" w:rsidP="00A2341D">
      <w:pPr>
        <w:numPr>
          <w:ilvl w:val="0"/>
          <w:numId w:val="2"/>
        </w:numPr>
      </w:pPr>
      <w:r w:rsidRPr="00A2341D">
        <w:rPr>
          <w:b/>
          <w:bCs/>
        </w:rPr>
        <w:t>TE.TE</w:t>
      </w:r>
      <w:r w:rsidRPr="00A2341D">
        <w:t xml:space="preserve"> → Çift Transfer-Encoding manipülasyonu</w:t>
      </w:r>
    </w:p>
    <w:p w14:paraId="70EEA2C9" w14:textId="77777777" w:rsidR="00A2341D" w:rsidRPr="00A2341D" w:rsidRDefault="00A2341D" w:rsidP="00A2341D">
      <w:r w:rsidRPr="00A2341D">
        <w:pict w14:anchorId="5CCB0839">
          <v:rect id="_x0000_i1068" style="width:0;height:1.5pt" o:hralign="center" o:hrstd="t" o:hr="t" fillcolor="#a0a0a0" stroked="f"/>
        </w:pict>
      </w:r>
    </w:p>
    <w:p w14:paraId="0DE7EEF6" w14:textId="77777777" w:rsidR="00A2341D" w:rsidRPr="00A2341D" w:rsidRDefault="00A2341D" w:rsidP="00A2341D">
      <w:pPr>
        <w:rPr>
          <w:b/>
          <w:bCs/>
        </w:rPr>
      </w:pPr>
      <w:r w:rsidRPr="00A2341D">
        <w:rPr>
          <w:rFonts w:ascii="Segoe UI Emoji" w:hAnsi="Segoe UI Emoji" w:cs="Segoe UI Emoji"/>
          <w:b/>
          <w:bCs/>
        </w:rPr>
        <w:t>⚙️</w:t>
      </w:r>
      <w:r w:rsidRPr="00A2341D">
        <w:rPr>
          <w:b/>
          <w:bCs/>
        </w:rPr>
        <w:t xml:space="preserve"> 3. Kurulum (Burp Suite)</w:t>
      </w:r>
    </w:p>
    <w:p w14:paraId="15C70340" w14:textId="77777777" w:rsidR="00A2341D" w:rsidRPr="00A2341D" w:rsidRDefault="00A2341D" w:rsidP="00A2341D">
      <w:pPr>
        <w:rPr>
          <w:b/>
          <w:bCs/>
        </w:rPr>
      </w:pPr>
      <w:r w:rsidRPr="00A2341D">
        <w:rPr>
          <w:rFonts w:ascii="Segoe UI Emoji" w:hAnsi="Segoe UI Emoji" w:cs="Segoe UI Emoji"/>
          <w:b/>
          <w:bCs/>
        </w:rPr>
        <w:t>✅</w:t>
      </w:r>
      <w:r w:rsidRPr="00A2341D">
        <w:rPr>
          <w:b/>
          <w:bCs/>
        </w:rPr>
        <w:t xml:space="preserve"> 1. BApp Store üzerinden yükleme:</w:t>
      </w:r>
    </w:p>
    <w:p w14:paraId="0ED4645A" w14:textId="77777777" w:rsidR="00A2341D" w:rsidRPr="00A2341D" w:rsidRDefault="00A2341D" w:rsidP="00A2341D">
      <w:pPr>
        <w:numPr>
          <w:ilvl w:val="0"/>
          <w:numId w:val="3"/>
        </w:numPr>
      </w:pPr>
      <w:r w:rsidRPr="00A2341D">
        <w:rPr>
          <w:b/>
          <w:bCs/>
        </w:rPr>
        <w:t>Burp Suite → Extender → BApp Store → HTTP Request Smuggler → Install</w:t>
      </w:r>
    </w:p>
    <w:p w14:paraId="051A89B8" w14:textId="77777777" w:rsidR="00A2341D" w:rsidRPr="00A2341D" w:rsidRDefault="00A2341D" w:rsidP="00A2341D">
      <w:pPr>
        <w:rPr>
          <w:b/>
          <w:bCs/>
        </w:rPr>
      </w:pPr>
      <w:r w:rsidRPr="00A2341D">
        <w:rPr>
          <w:rFonts w:ascii="Segoe UI Emoji" w:hAnsi="Segoe UI Emoji" w:cs="Segoe UI Emoji"/>
          <w:b/>
          <w:bCs/>
        </w:rPr>
        <w:t>✅</w:t>
      </w:r>
      <w:r w:rsidRPr="00A2341D">
        <w:rPr>
          <w:b/>
          <w:bCs/>
        </w:rPr>
        <w:t xml:space="preserve"> 2. Manuel yükleme (GitHub):</w:t>
      </w:r>
    </w:p>
    <w:p w14:paraId="1C262BEE" w14:textId="03FED9B8" w:rsidR="00A2341D" w:rsidRPr="00A2341D" w:rsidRDefault="00A2341D" w:rsidP="00A2341D">
      <w:r w:rsidRPr="00A2341D">
        <w:drawing>
          <wp:inline distT="0" distB="0" distL="0" distR="0" wp14:anchorId="62F30F41" wp14:editId="7D563A20">
            <wp:extent cx="5760720" cy="761365"/>
            <wp:effectExtent l="0" t="0" r="0" b="635"/>
            <wp:docPr id="1737157530" name="Resim 1" descr="ekran görüntüsü, yazı tipi, grafik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57530" name="Resim 1" descr="ekran görüntüsü, yazı tipi, grafik, metin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41D">
        <w:t xml:space="preserve">Burp Extender üzerinden </w:t>
      </w:r>
      <w:r w:rsidRPr="00A2341D">
        <w:rPr>
          <w:b/>
          <w:bCs/>
        </w:rPr>
        <w:t>Add → JAR</w:t>
      </w:r>
      <w:r w:rsidRPr="00A2341D">
        <w:t xml:space="preserve"> seçeneği ile yüklenir.</w:t>
      </w:r>
    </w:p>
    <w:p w14:paraId="7F6FF8D0" w14:textId="77777777" w:rsidR="00A2341D" w:rsidRPr="00A2341D" w:rsidRDefault="00A2341D" w:rsidP="00A2341D">
      <w:r w:rsidRPr="00A2341D">
        <w:pict w14:anchorId="740763D9">
          <v:rect id="_x0000_i1069" style="width:0;height:1.5pt" o:hralign="center" o:hrstd="t" o:hr="t" fillcolor="#a0a0a0" stroked="f"/>
        </w:pict>
      </w:r>
    </w:p>
    <w:p w14:paraId="431A51DC" w14:textId="77777777" w:rsidR="00A2341D" w:rsidRDefault="00A2341D" w:rsidP="00A2341D">
      <w:pPr>
        <w:rPr>
          <w:rFonts w:ascii="Segoe UI Emoji" w:hAnsi="Segoe UI Emoji" w:cs="Segoe UI Emoji"/>
          <w:b/>
          <w:bCs/>
        </w:rPr>
      </w:pPr>
    </w:p>
    <w:p w14:paraId="51579286" w14:textId="77777777" w:rsidR="00A2341D" w:rsidRDefault="00A2341D" w:rsidP="00A2341D">
      <w:pPr>
        <w:rPr>
          <w:rFonts w:ascii="Segoe UI Emoji" w:hAnsi="Segoe UI Emoji" w:cs="Segoe UI Emoji"/>
          <w:b/>
          <w:bCs/>
        </w:rPr>
      </w:pPr>
    </w:p>
    <w:p w14:paraId="05A93BFA" w14:textId="63C32B0E" w:rsidR="00A2341D" w:rsidRPr="00A2341D" w:rsidRDefault="00A2341D" w:rsidP="00A2341D">
      <w:pPr>
        <w:rPr>
          <w:b/>
          <w:bCs/>
        </w:rPr>
      </w:pPr>
      <w:r w:rsidRPr="00A2341D">
        <w:rPr>
          <w:rFonts w:ascii="Segoe UI Emoji" w:hAnsi="Segoe UI Emoji" w:cs="Segoe UI Emoji"/>
          <w:b/>
          <w:bCs/>
        </w:rPr>
        <w:lastRenderedPageBreak/>
        <w:t>🚀</w:t>
      </w:r>
      <w:r w:rsidRPr="00A2341D">
        <w:rPr>
          <w:b/>
          <w:bCs/>
        </w:rPr>
        <w:t xml:space="preserve"> 4. Kullanım Adımları</w:t>
      </w:r>
    </w:p>
    <w:p w14:paraId="486E9566" w14:textId="77777777" w:rsidR="00A2341D" w:rsidRPr="00A2341D" w:rsidRDefault="00A2341D" w:rsidP="00A2341D">
      <w:pPr>
        <w:rPr>
          <w:b/>
          <w:bCs/>
        </w:rPr>
      </w:pPr>
      <w:r w:rsidRPr="00A2341D">
        <w:rPr>
          <w:rFonts w:ascii="Segoe UI Emoji" w:hAnsi="Segoe UI Emoji" w:cs="Segoe UI Emoji"/>
          <w:b/>
          <w:bCs/>
        </w:rPr>
        <w:t>✅</w:t>
      </w:r>
      <w:r w:rsidRPr="00A2341D">
        <w:rPr>
          <w:b/>
          <w:bCs/>
        </w:rPr>
        <w:t xml:space="preserve"> 1. Hedef isteği seçme:</w:t>
      </w:r>
    </w:p>
    <w:p w14:paraId="55665101" w14:textId="77777777" w:rsidR="00A2341D" w:rsidRPr="00A2341D" w:rsidRDefault="00A2341D" w:rsidP="00A2341D">
      <w:pPr>
        <w:numPr>
          <w:ilvl w:val="0"/>
          <w:numId w:val="4"/>
        </w:numPr>
      </w:pPr>
      <w:r w:rsidRPr="00A2341D">
        <w:t xml:space="preserve">HTTP history’den isteğe sağ tık → </w:t>
      </w:r>
      <w:r w:rsidRPr="00A2341D">
        <w:rPr>
          <w:b/>
          <w:bCs/>
        </w:rPr>
        <w:t>Extensions → HTTP Request Smuggler → Smuggle Probe</w:t>
      </w:r>
    </w:p>
    <w:p w14:paraId="513E833B" w14:textId="77777777" w:rsidR="00A2341D" w:rsidRPr="00A2341D" w:rsidRDefault="00A2341D" w:rsidP="00A2341D">
      <w:pPr>
        <w:rPr>
          <w:b/>
          <w:bCs/>
        </w:rPr>
      </w:pPr>
      <w:r w:rsidRPr="00A2341D">
        <w:rPr>
          <w:rFonts w:ascii="Segoe UI Emoji" w:hAnsi="Segoe UI Emoji" w:cs="Segoe UI Emoji"/>
          <w:b/>
          <w:bCs/>
        </w:rPr>
        <w:t>✅</w:t>
      </w:r>
      <w:r w:rsidRPr="00A2341D">
        <w:rPr>
          <w:b/>
          <w:bCs/>
        </w:rPr>
        <w:t xml:space="preserve"> 2. Otomatik test:</w:t>
      </w:r>
    </w:p>
    <w:p w14:paraId="663D4F8A" w14:textId="77777777" w:rsidR="00A2341D" w:rsidRPr="00A2341D" w:rsidRDefault="00A2341D" w:rsidP="00A2341D">
      <w:pPr>
        <w:numPr>
          <w:ilvl w:val="0"/>
          <w:numId w:val="5"/>
        </w:numPr>
      </w:pPr>
      <w:r w:rsidRPr="00A2341D">
        <w:t>Eklenti farklı HTTP başlık kombinasyonlarını dener.</w:t>
      </w:r>
    </w:p>
    <w:p w14:paraId="59214A8E" w14:textId="77777777" w:rsidR="00A2341D" w:rsidRPr="00A2341D" w:rsidRDefault="00A2341D" w:rsidP="00A2341D">
      <w:pPr>
        <w:numPr>
          <w:ilvl w:val="0"/>
          <w:numId w:val="5"/>
        </w:numPr>
      </w:pPr>
      <w:r w:rsidRPr="00A2341D">
        <w:t>Zafiyet varsa konsolda veya Burp Results sekmesinde görünür.</w:t>
      </w:r>
    </w:p>
    <w:p w14:paraId="6D36193A" w14:textId="77777777" w:rsidR="00A2341D" w:rsidRPr="00A2341D" w:rsidRDefault="00A2341D" w:rsidP="00A2341D">
      <w:pPr>
        <w:rPr>
          <w:b/>
          <w:bCs/>
        </w:rPr>
      </w:pPr>
      <w:r w:rsidRPr="00A2341D">
        <w:rPr>
          <w:rFonts w:ascii="Segoe UI Emoji" w:hAnsi="Segoe UI Emoji" w:cs="Segoe UI Emoji"/>
          <w:b/>
          <w:bCs/>
        </w:rPr>
        <w:t>✅</w:t>
      </w:r>
      <w:r w:rsidRPr="00A2341D">
        <w:rPr>
          <w:b/>
          <w:bCs/>
        </w:rPr>
        <w:t xml:space="preserve"> 3. Manuel test:</w:t>
      </w:r>
    </w:p>
    <w:p w14:paraId="4F72B8A3" w14:textId="77777777" w:rsidR="00A2341D" w:rsidRPr="00A2341D" w:rsidRDefault="00A2341D" w:rsidP="00A2341D">
      <w:pPr>
        <w:numPr>
          <w:ilvl w:val="0"/>
          <w:numId w:val="6"/>
        </w:numPr>
      </w:pPr>
      <w:r w:rsidRPr="00A2341D">
        <w:rPr>
          <w:b/>
          <w:bCs/>
        </w:rPr>
        <w:t>Smuggle Attack</w:t>
      </w:r>
      <w:r w:rsidRPr="00A2341D">
        <w:t xml:space="preserve"> seçeneği ile kendi payload’ınızı ekleyebilirsiniz.</w:t>
      </w:r>
    </w:p>
    <w:p w14:paraId="7F2214B6" w14:textId="77777777" w:rsidR="00A2341D" w:rsidRPr="00A2341D" w:rsidRDefault="00A2341D" w:rsidP="00A2341D">
      <w:r w:rsidRPr="00A2341D">
        <w:pict w14:anchorId="5A8E604F">
          <v:rect id="_x0000_i1070" style="width:0;height:1.5pt" o:hralign="center" o:hrstd="t" o:hr="t" fillcolor="#a0a0a0" stroked="f"/>
        </w:pict>
      </w:r>
    </w:p>
    <w:p w14:paraId="59817F9A" w14:textId="77777777" w:rsidR="00A2341D" w:rsidRPr="00A2341D" w:rsidRDefault="00A2341D" w:rsidP="00A2341D">
      <w:pPr>
        <w:rPr>
          <w:b/>
          <w:bCs/>
        </w:rPr>
      </w:pPr>
      <w:r w:rsidRPr="00A2341D">
        <w:rPr>
          <w:rFonts w:ascii="Segoe UI Emoji" w:hAnsi="Segoe UI Emoji" w:cs="Segoe UI Emoji"/>
          <w:b/>
          <w:bCs/>
        </w:rPr>
        <w:t>📋</w:t>
      </w:r>
      <w:r w:rsidRPr="00A2341D">
        <w:rPr>
          <w:b/>
          <w:bCs/>
        </w:rPr>
        <w:t xml:space="preserve"> 5. Örnek Çıktı</w:t>
      </w:r>
    </w:p>
    <w:p w14:paraId="0BCA8C56" w14:textId="7F52B133" w:rsidR="00A2341D" w:rsidRPr="00A2341D" w:rsidRDefault="00A2341D" w:rsidP="00A2341D">
      <w:r w:rsidRPr="00A2341D">
        <w:drawing>
          <wp:inline distT="0" distB="0" distL="0" distR="0" wp14:anchorId="2264E418" wp14:editId="5C2C8410">
            <wp:extent cx="5760720" cy="1503045"/>
            <wp:effectExtent l="0" t="0" r="0" b="1905"/>
            <wp:docPr id="15275292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292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41D">
        <w:t xml:space="preserve">Burp arayüzünde ayrıca </w:t>
      </w:r>
      <w:r w:rsidRPr="00A2341D">
        <w:rPr>
          <w:b/>
          <w:bCs/>
        </w:rPr>
        <w:t>severity</w:t>
      </w:r>
      <w:r w:rsidRPr="00A2341D">
        <w:t xml:space="preserve"> (kritiklik seviyesi) ve </w:t>
      </w:r>
      <w:r w:rsidRPr="00A2341D">
        <w:rPr>
          <w:b/>
          <w:bCs/>
        </w:rPr>
        <w:t>etki</w:t>
      </w:r>
      <w:r w:rsidRPr="00A2341D">
        <w:t xml:space="preserve"> raporu gösterilir.</w:t>
      </w:r>
    </w:p>
    <w:p w14:paraId="74766C45" w14:textId="77777777" w:rsidR="00A2341D" w:rsidRPr="00A2341D" w:rsidRDefault="00A2341D" w:rsidP="00A2341D">
      <w:r w:rsidRPr="00A2341D">
        <w:pict w14:anchorId="2311A6DE">
          <v:rect id="_x0000_i1071" style="width:0;height:1.5pt" o:hralign="center" o:hrstd="t" o:hr="t" fillcolor="#a0a0a0" stroked="f"/>
        </w:pict>
      </w:r>
    </w:p>
    <w:p w14:paraId="7E2499A2" w14:textId="77777777" w:rsidR="00A2341D" w:rsidRPr="00A2341D" w:rsidRDefault="00A2341D" w:rsidP="00A2341D">
      <w:pPr>
        <w:rPr>
          <w:b/>
          <w:bCs/>
        </w:rPr>
      </w:pPr>
      <w:r w:rsidRPr="00A2341D">
        <w:rPr>
          <w:rFonts w:ascii="Segoe UI Emoji" w:hAnsi="Segoe UI Emoji" w:cs="Segoe UI Emoji"/>
          <w:b/>
          <w:bCs/>
        </w:rPr>
        <w:t>🧠</w:t>
      </w:r>
      <w:r w:rsidRPr="00A2341D">
        <w:rPr>
          <w:b/>
          <w:bCs/>
        </w:rPr>
        <w:t xml:space="preserve"> 6.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816"/>
      </w:tblGrid>
      <w:tr w:rsidR="00A2341D" w:rsidRPr="00A2341D" w14:paraId="162A85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6E4BE" w14:textId="77777777" w:rsidR="00A2341D" w:rsidRPr="00A2341D" w:rsidRDefault="00A2341D" w:rsidP="00A2341D">
            <w:pPr>
              <w:rPr>
                <w:b/>
                <w:bCs/>
              </w:rPr>
            </w:pPr>
            <w:r w:rsidRPr="00A2341D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382247D5" w14:textId="77777777" w:rsidR="00A2341D" w:rsidRPr="00A2341D" w:rsidRDefault="00A2341D" w:rsidP="00A2341D">
            <w:pPr>
              <w:rPr>
                <w:b/>
                <w:bCs/>
              </w:rPr>
            </w:pPr>
            <w:r w:rsidRPr="00A2341D">
              <w:rPr>
                <w:b/>
                <w:bCs/>
              </w:rPr>
              <w:t>Açıklama</w:t>
            </w:r>
          </w:p>
        </w:tc>
      </w:tr>
      <w:tr w:rsidR="00A2341D" w:rsidRPr="00A2341D" w14:paraId="186B1E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3948" w14:textId="77777777" w:rsidR="00A2341D" w:rsidRPr="00A2341D" w:rsidRDefault="00A2341D" w:rsidP="00A2341D">
            <w:r w:rsidRPr="00A2341D">
              <w:rPr>
                <w:rFonts w:ascii="Segoe UI Emoji" w:hAnsi="Segoe UI Emoji" w:cs="Segoe UI Emoji"/>
              </w:rPr>
              <w:t>🔍</w:t>
            </w:r>
            <w:r w:rsidRPr="00A2341D">
              <w:t xml:space="preserve"> Web güvenlik testi</w:t>
            </w:r>
          </w:p>
        </w:tc>
        <w:tc>
          <w:tcPr>
            <w:tcW w:w="0" w:type="auto"/>
            <w:vAlign w:val="center"/>
            <w:hideMark/>
          </w:tcPr>
          <w:p w14:paraId="2C857F23" w14:textId="77777777" w:rsidR="00A2341D" w:rsidRPr="00A2341D" w:rsidRDefault="00A2341D" w:rsidP="00A2341D">
            <w:r w:rsidRPr="00A2341D">
              <w:t>HRS zafiyetlerinin hızlı tespiti</w:t>
            </w:r>
          </w:p>
        </w:tc>
      </w:tr>
      <w:tr w:rsidR="00A2341D" w:rsidRPr="00A2341D" w14:paraId="552CC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D3A6F" w14:textId="77777777" w:rsidR="00A2341D" w:rsidRPr="00A2341D" w:rsidRDefault="00A2341D" w:rsidP="00A2341D">
            <w:r w:rsidRPr="00A2341D">
              <w:rPr>
                <w:rFonts w:ascii="Segoe UI Emoji" w:hAnsi="Segoe UI Emoji" w:cs="Segoe UI Emoji"/>
              </w:rPr>
              <w:t>🚀</w:t>
            </w:r>
            <w:r w:rsidRPr="00A2341D">
              <w:t xml:space="preserve"> WAF/Proxy bypass</w:t>
            </w:r>
          </w:p>
        </w:tc>
        <w:tc>
          <w:tcPr>
            <w:tcW w:w="0" w:type="auto"/>
            <w:vAlign w:val="center"/>
            <w:hideMark/>
          </w:tcPr>
          <w:p w14:paraId="3F37A7CA" w14:textId="77777777" w:rsidR="00A2341D" w:rsidRPr="00A2341D" w:rsidRDefault="00A2341D" w:rsidP="00A2341D">
            <w:r w:rsidRPr="00A2341D">
              <w:t>Filtre atlatma senaryoları</w:t>
            </w:r>
          </w:p>
        </w:tc>
      </w:tr>
      <w:tr w:rsidR="00A2341D" w:rsidRPr="00A2341D" w14:paraId="3C01FD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FA475" w14:textId="77777777" w:rsidR="00A2341D" w:rsidRPr="00A2341D" w:rsidRDefault="00A2341D" w:rsidP="00A2341D">
            <w:r w:rsidRPr="00A2341D">
              <w:rPr>
                <w:rFonts w:ascii="Segoe UI Emoji" w:hAnsi="Segoe UI Emoji" w:cs="Segoe UI Emoji"/>
              </w:rPr>
              <w:t>🧠</w:t>
            </w:r>
            <w:r w:rsidRPr="00A2341D">
              <w:t xml:space="preserve"> Red Team keşfi</w:t>
            </w:r>
          </w:p>
        </w:tc>
        <w:tc>
          <w:tcPr>
            <w:tcW w:w="0" w:type="auto"/>
            <w:vAlign w:val="center"/>
            <w:hideMark/>
          </w:tcPr>
          <w:p w14:paraId="05E4F7C5" w14:textId="77777777" w:rsidR="00A2341D" w:rsidRPr="00A2341D" w:rsidRDefault="00A2341D" w:rsidP="00A2341D">
            <w:r w:rsidRPr="00A2341D">
              <w:t>Backend’e doğrudan erişim sağlama</w:t>
            </w:r>
          </w:p>
        </w:tc>
      </w:tr>
      <w:tr w:rsidR="00A2341D" w:rsidRPr="00A2341D" w14:paraId="444ED0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ACBE4" w14:textId="77777777" w:rsidR="00A2341D" w:rsidRPr="00A2341D" w:rsidRDefault="00A2341D" w:rsidP="00A2341D">
            <w:r w:rsidRPr="00A2341D">
              <w:rPr>
                <w:rFonts w:ascii="Segoe UI Emoji" w:hAnsi="Segoe UI Emoji" w:cs="Segoe UI Emoji"/>
              </w:rPr>
              <w:t>🔍</w:t>
            </w:r>
            <w:r w:rsidRPr="00A2341D">
              <w:t xml:space="preserve"> Cache poisoning</w:t>
            </w:r>
          </w:p>
        </w:tc>
        <w:tc>
          <w:tcPr>
            <w:tcW w:w="0" w:type="auto"/>
            <w:vAlign w:val="center"/>
            <w:hideMark/>
          </w:tcPr>
          <w:p w14:paraId="3D4CBF2C" w14:textId="77777777" w:rsidR="00A2341D" w:rsidRPr="00A2341D" w:rsidRDefault="00A2341D" w:rsidP="00A2341D">
            <w:r w:rsidRPr="00A2341D">
              <w:t>Yanıltıcı veri cache’e yükleme</w:t>
            </w:r>
          </w:p>
        </w:tc>
      </w:tr>
    </w:tbl>
    <w:p w14:paraId="32717820" w14:textId="6D710851" w:rsidR="00A2341D" w:rsidRPr="00A2341D" w:rsidRDefault="00A2341D" w:rsidP="00A2341D">
      <w:r w:rsidRPr="00A2341D">
        <w:pict w14:anchorId="773B6943">
          <v:rect id="_x0000_i1072" style="width:0;height:1.5pt" o:hralign="center" o:hrstd="t" o:hr="t" fillcolor="#a0a0a0" stroked="f"/>
        </w:pict>
      </w:r>
    </w:p>
    <w:p w14:paraId="065C7A08" w14:textId="77777777" w:rsidR="00A2341D" w:rsidRDefault="00A2341D" w:rsidP="00A2341D">
      <w:pPr>
        <w:rPr>
          <w:rFonts w:ascii="Segoe UI Emoji" w:hAnsi="Segoe UI Emoji" w:cs="Segoe UI Emoji"/>
          <w:b/>
          <w:bCs/>
        </w:rPr>
      </w:pPr>
    </w:p>
    <w:p w14:paraId="4CB459D9" w14:textId="77777777" w:rsidR="00A2341D" w:rsidRDefault="00A2341D" w:rsidP="00A2341D">
      <w:pPr>
        <w:rPr>
          <w:rFonts w:ascii="Segoe UI Emoji" w:hAnsi="Segoe UI Emoji" w:cs="Segoe UI Emoji"/>
          <w:b/>
          <w:bCs/>
        </w:rPr>
      </w:pPr>
    </w:p>
    <w:p w14:paraId="461A1EF8" w14:textId="7C3B06C8" w:rsidR="00A2341D" w:rsidRPr="00A2341D" w:rsidRDefault="00A2341D" w:rsidP="00A2341D">
      <w:pPr>
        <w:rPr>
          <w:b/>
          <w:bCs/>
        </w:rPr>
      </w:pPr>
      <w:r w:rsidRPr="00A2341D">
        <w:rPr>
          <w:rFonts w:ascii="Segoe UI Emoji" w:hAnsi="Segoe UI Emoji" w:cs="Segoe UI Emoji"/>
          <w:b/>
          <w:bCs/>
        </w:rPr>
        <w:lastRenderedPageBreak/>
        <w:t>🎯</w:t>
      </w:r>
      <w:r w:rsidRPr="00A2341D">
        <w:rPr>
          <w:b/>
          <w:bCs/>
        </w:rPr>
        <w:t xml:space="preserve"> </w:t>
      </w:r>
      <w:r>
        <w:rPr>
          <w:b/>
          <w:bCs/>
        </w:rPr>
        <w:t>7</w:t>
      </w:r>
      <w:r w:rsidRPr="00A2341D">
        <w:rPr>
          <w:b/>
          <w:bCs/>
        </w:rPr>
        <w:t>. Öğrenim Kazanımları</w:t>
      </w:r>
    </w:p>
    <w:p w14:paraId="7322E489" w14:textId="77777777" w:rsidR="00A2341D" w:rsidRPr="00A2341D" w:rsidRDefault="00A2341D" w:rsidP="00A2341D">
      <w:pPr>
        <w:numPr>
          <w:ilvl w:val="0"/>
          <w:numId w:val="8"/>
        </w:numPr>
      </w:pPr>
      <w:r w:rsidRPr="00A2341D">
        <w:t>HTTP başlıklarının nasıl çalıştığını ve parsing farklarını öğrenme</w:t>
      </w:r>
    </w:p>
    <w:p w14:paraId="1CA650CF" w14:textId="77777777" w:rsidR="00A2341D" w:rsidRPr="00A2341D" w:rsidRDefault="00A2341D" w:rsidP="00A2341D">
      <w:pPr>
        <w:numPr>
          <w:ilvl w:val="0"/>
          <w:numId w:val="8"/>
        </w:numPr>
      </w:pPr>
      <w:r w:rsidRPr="00A2341D">
        <w:t>CL.TE, TE.CL gibi zafiyet tiplerini tanıma</w:t>
      </w:r>
    </w:p>
    <w:p w14:paraId="3376E48D" w14:textId="77777777" w:rsidR="00A2341D" w:rsidRPr="00A2341D" w:rsidRDefault="00A2341D" w:rsidP="00A2341D">
      <w:pPr>
        <w:numPr>
          <w:ilvl w:val="0"/>
          <w:numId w:val="8"/>
        </w:numPr>
      </w:pPr>
      <w:r w:rsidRPr="00A2341D">
        <w:t>Burp eklentisi ile otomatik HRS tespiti yapma</w:t>
      </w:r>
    </w:p>
    <w:p w14:paraId="732AB668" w14:textId="77777777" w:rsidR="00A2341D" w:rsidRPr="00A2341D" w:rsidRDefault="00A2341D" w:rsidP="00A2341D">
      <w:pPr>
        <w:numPr>
          <w:ilvl w:val="0"/>
          <w:numId w:val="8"/>
        </w:numPr>
      </w:pPr>
      <w:r w:rsidRPr="00A2341D">
        <w:t>Web güvenliği testlerinde proxy/CDN yapılarını analiz etme</w:t>
      </w:r>
    </w:p>
    <w:p w14:paraId="632265A8" w14:textId="77777777" w:rsidR="007367C7" w:rsidRDefault="007367C7"/>
    <w:sectPr w:rsidR="007367C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57E2"/>
    <w:multiLevelType w:val="multilevel"/>
    <w:tmpl w:val="8260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021B2"/>
    <w:multiLevelType w:val="multilevel"/>
    <w:tmpl w:val="D2A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262D3"/>
    <w:multiLevelType w:val="multilevel"/>
    <w:tmpl w:val="222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3265E"/>
    <w:multiLevelType w:val="multilevel"/>
    <w:tmpl w:val="621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13734"/>
    <w:multiLevelType w:val="multilevel"/>
    <w:tmpl w:val="2CB8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547C4"/>
    <w:multiLevelType w:val="multilevel"/>
    <w:tmpl w:val="DB36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910E1"/>
    <w:multiLevelType w:val="multilevel"/>
    <w:tmpl w:val="64F0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53AD5"/>
    <w:multiLevelType w:val="multilevel"/>
    <w:tmpl w:val="6FF0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47189">
    <w:abstractNumId w:val="3"/>
  </w:num>
  <w:num w:numId="2" w16cid:durableId="357120636">
    <w:abstractNumId w:val="5"/>
  </w:num>
  <w:num w:numId="3" w16cid:durableId="1793984908">
    <w:abstractNumId w:val="6"/>
  </w:num>
  <w:num w:numId="4" w16cid:durableId="904560386">
    <w:abstractNumId w:val="7"/>
  </w:num>
  <w:num w:numId="5" w16cid:durableId="1753163960">
    <w:abstractNumId w:val="1"/>
  </w:num>
  <w:num w:numId="6" w16cid:durableId="584387752">
    <w:abstractNumId w:val="4"/>
  </w:num>
  <w:num w:numId="7" w16cid:durableId="944314324">
    <w:abstractNumId w:val="0"/>
  </w:num>
  <w:num w:numId="8" w16cid:durableId="395904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C7"/>
    <w:rsid w:val="006F1216"/>
    <w:rsid w:val="007367C7"/>
    <w:rsid w:val="00A2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CC4B"/>
  <w15:chartTrackingRefBased/>
  <w15:docId w15:val="{B4D7F557-1DF8-43E9-8371-71E7D480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36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36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36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36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36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36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36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36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36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6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36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36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367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367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367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367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367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367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36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36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36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36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367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367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367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36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367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36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2025-08-13T13:42:00Z</dcterms:created>
  <dcterms:modified xsi:type="dcterms:W3CDTF">2025-08-13T13:43:00Z</dcterms:modified>
</cp:coreProperties>
</file>