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F31E" w14:textId="77777777" w:rsidR="00D16A16" w:rsidRPr="00D16A16" w:rsidRDefault="00D16A16" w:rsidP="00D16A1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BloodHound-python</w:t>
      </w:r>
      <w:proofErr w:type="spellEnd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Active Directory ortamlarında bilgi toplamak amacıyla kullanılan bir </w:t>
      </w:r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sızma testi keşif aracıdır</w:t>
      </w:r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. </w:t>
      </w:r>
      <w:proofErr w:type="spellStart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PowerShell’e</w:t>
      </w:r>
      <w:proofErr w:type="spellEnd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alternatif olarak </w:t>
      </w:r>
      <w:proofErr w:type="spellStart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spellEnd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yazılmıştır ve </w:t>
      </w:r>
      <w:proofErr w:type="spellStart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PowerShell</w:t>
      </w:r>
      <w:proofErr w:type="spellEnd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engelli ortamlarda </w:t>
      </w:r>
      <w:proofErr w:type="spellStart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BloodHound</w:t>
      </w:r>
      <w:proofErr w:type="spellEnd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verisi elde etmek için kullanılır. Toplanan </w:t>
      </w:r>
      <w:proofErr w:type="gramStart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veriler .</w:t>
      </w:r>
      <w:proofErr w:type="spellStart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json</w:t>
      </w:r>
      <w:proofErr w:type="spellEnd"/>
      <w:proofErr w:type="gramEnd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formatında dışa aktarılır ve </w:t>
      </w:r>
      <w:proofErr w:type="spellStart"/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BloodHound</w:t>
      </w:r>
      <w:proofErr w:type="spellEnd"/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GUI</w:t>
      </w:r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üzerinde analiz edilir.</w:t>
      </w:r>
    </w:p>
    <w:p w14:paraId="2633988C" w14:textId="1431DAB1" w:rsidR="00D16A16" w:rsidRPr="00D16A16" w:rsidRDefault="00D16A16" w:rsidP="00D16A16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46FF3C0" w14:textId="77777777" w:rsidR="00D16A16" w:rsidRPr="00D16A16" w:rsidRDefault="00D16A16" w:rsidP="00D16A16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D16A16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186F948E" w14:textId="77777777" w:rsidR="00D16A16" w:rsidRPr="00D16A16" w:rsidRDefault="00D16A16" w:rsidP="00D16A16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5E6CBC3" w14:textId="579F6196" w:rsidR="00D16A16" w:rsidRPr="00D16A16" w:rsidRDefault="00D16A16" w:rsidP="00D16A1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PowerShell</w:t>
      </w:r>
      <w:proofErr w:type="spellEnd"/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gerektirmez</w:t>
      </w:r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spellEnd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tabanlıdır.</w:t>
      </w:r>
    </w:p>
    <w:p w14:paraId="3223EED4" w14:textId="77777777" w:rsidR="00D16A16" w:rsidRPr="00D16A16" w:rsidRDefault="00D16A16" w:rsidP="00D16A1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Active Directory nesneleri hakkında veri toplar</w:t>
      </w:r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:</w:t>
      </w:r>
    </w:p>
    <w:p w14:paraId="278DFF94" w14:textId="77777777" w:rsidR="00D16A16" w:rsidRPr="00D16A16" w:rsidRDefault="00D16A16" w:rsidP="00D16A16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Kullanıcılar</w:t>
      </w:r>
    </w:p>
    <w:p w14:paraId="0D928BF6" w14:textId="77777777" w:rsidR="00D16A16" w:rsidRPr="00D16A16" w:rsidRDefault="00D16A16" w:rsidP="00D16A16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Gruplar</w:t>
      </w:r>
    </w:p>
    <w:p w14:paraId="4A1022E0" w14:textId="77777777" w:rsidR="00D16A16" w:rsidRPr="00D16A16" w:rsidRDefault="00D16A16" w:rsidP="00D16A16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Bilgisayarlar</w:t>
      </w:r>
    </w:p>
    <w:p w14:paraId="6816C24A" w14:textId="77777777" w:rsidR="00D16A16" w:rsidRPr="00D16A16" w:rsidRDefault="00D16A16" w:rsidP="00D16A16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Oturumlar</w:t>
      </w:r>
    </w:p>
    <w:p w14:paraId="4C2885B2" w14:textId="77777777" w:rsidR="00D16A16" w:rsidRPr="00D16A16" w:rsidRDefault="00D16A16" w:rsidP="00D16A16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D16A16">
        <w:rPr>
          <w:rFonts w:ascii="Helvetica" w:eastAsia="Times New Roman" w:hAnsi="Helvetica" w:cs="Times New Roman"/>
          <w:kern w:val="0"/>
          <w:lang w:eastAsia="tr-TR"/>
          <w14:ligatures w14:val="none"/>
        </w:rPr>
        <w:t>ACL’ler</w:t>
      </w:r>
      <w:proofErr w:type="spellEnd"/>
    </w:p>
    <w:p w14:paraId="499DDE52" w14:textId="77777777" w:rsidR="00D16A16" w:rsidRPr="00D16A16" w:rsidRDefault="00D16A16" w:rsidP="00D16A1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Neo4j destekli </w:t>
      </w:r>
      <w:proofErr w:type="spellStart"/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BloodHound</w:t>
      </w:r>
      <w:proofErr w:type="spellEnd"/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ile uyumludur</w:t>
      </w:r>
    </w:p>
    <w:p w14:paraId="4866D5C4" w14:textId="77777777" w:rsidR="00D16A16" w:rsidRPr="00D16A16" w:rsidRDefault="00D16A16" w:rsidP="00D16A1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Linux ortamında çalıştırılabilir</w:t>
      </w:r>
    </w:p>
    <w:p w14:paraId="2C23A236" w14:textId="77777777" w:rsidR="00D16A16" w:rsidRPr="00D16A16" w:rsidRDefault="00D16A16" w:rsidP="00D16A1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LDAP protokolü ile veri çeker</w:t>
      </w:r>
    </w:p>
    <w:p w14:paraId="4A4B9362" w14:textId="77777777" w:rsidR="00D16A16" w:rsidRDefault="00D16A16" w:rsidP="00D16A1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16A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LDAP üzerinden doğrudan DC ile iletişim kurar</w:t>
      </w:r>
    </w:p>
    <w:p w14:paraId="5E750409" w14:textId="77777777" w:rsidR="00D16A16" w:rsidRDefault="00D16A16" w:rsidP="00D16A16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3153CAD" w14:textId="321B5ABE" w:rsidR="00D16A16" w:rsidRDefault="00D16A16" w:rsidP="00D16A1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D16A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BloodHound-python</w:t>
      </w:r>
      <w:proofErr w:type="spellEnd"/>
      <w:r w:rsidRPr="00D16A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D16A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D16A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Üzerinde Kurma ve Kullanma Adımları</w:t>
      </w:r>
    </w:p>
    <w:p w14:paraId="5D433D7D" w14:textId="77777777" w:rsidR="00D16A16" w:rsidRDefault="00D16A16" w:rsidP="00D16A1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69E0A81A" w14:textId="5802B1CE" w:rsid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</w:t>
      </w:r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Gerekli Paketleri Kurun</w:t>
      </w:r>
    </w:p>
    <w:p w14:paraId="102CF8D7" w14:textId="77777777" w:rsidR="00D16A16" w:rsidRDefault="00D16A16" w:rsidP="00D16A16">
      <w:pPr>
        <w:pStyle w:val="p1"/>
      </w:pPr>
      <w:proofErr w:type="spellStart"/>
      <w:r>
        <w:t>BloodHound-python</w:t>
      </w:r>
      <w:proofErr w:type="spellEnd"/>
      <w:r>
        <w:t xml:space="preserve"> için Python3 ve pip3 gereklidir:</w:t>
      </w:r>
    </w:p>
    <w:p w14:paraId="2075693E" w14:textId="26EBB30A" w:rsidR="00D16A16" w:rsidRP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apt </w:t>
      </w:r>
      <w:proofErr w:type="spell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python3 python3-pip git </w:t>
      </w:r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–y”</w:t>
      </w:r>
    </w:p>
    <w:p w14:paraId="52B4F0D7" w14:textId="77777777" w:rsidR="00D16A16" w:rsidRDefault="00D16A16" w:rsidP="00D16A16">
      <w:pPr>
        <w:spacing w:before="100" w:beforeAutospacing="1" w:after="100" w:afterAutospacing="1"/>
        <w:ind w:left="360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0D0A6921" w14:textId="16E3E7D0" w:rsid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</w:t>
      </w:r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BloodHound-python</w:t>
      </w:r>
      <w:proofErr w:type="spellEnd"/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Reposunu Klonlayın</w:t>
      </w:r>
    </w:p>
    <w:p w14:paraId="0ADC5411" w14:textId="1976AFA8" w:rsidR="00D16A16" w:rsidRP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git</w:t>
      </w:r>
      <w:proofErr w:type="gram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clone</w:t>
      </w:r>
      <w:proofErr w:type="spell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https://github.com/fox-it/BloodHound.py.git</w:t>
      </w:r>
    </w:p>
    <w:p w14:paraId="137951F1" w14:textId="025BDC8F" w:rsidR="00D16A16" w:rsidRP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proofErr w:type="gram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cd</w:t>
      </w:r>
      <w:proofErr w:type="gram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BloodHound.py</w:t>
      </w:r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3F28E02A" w14:textId="77777777" w:rsidR="00D16A16" w:rsidRPr="00D16A16" w:rsidRDefault="00D16A16" w:rsidP="00D16A16">
      <w:pPr>
        <w:spacing w:before="100" w:beforeAutospacing="1" w:after="100" w:afterAutospacing="1"/>
        <w:ind w:left="360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CB3AD27" w14:textId="7A4E027A" w:rsid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Gereksinimleri Yükleyin</w:t>
      </w:r>
    </w:p>
    <w:p w14:paraId="35E4EC11" w14:textId="3AB2231E" w:rsidR="00D16A16" w:rsidRP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pip</w:t>
      </w:r>
      <w:proofErr w:type="gram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3 </w:t>
      </w:r>
      <w:proofErr w:type="spell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-r requirements.txt</w:t>
      </w:r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34DBD5DA" w14:textId="77777777" w:rsidR="00D16A16" w:rsidRDefault="00D16A16" w:rsidP="00D16A1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2B10425" w14:textId="045DD1EF" w:rsid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Bilgi Toplama (Tüm Bilgiler)</w:t>
      </w:r>
    </w:p>
    <w:p w14:paraId="2BAF5EAD" w14:textId="77777777" w:rsidR="00D16A16" w:rsidRDefault="00D16A16" w:rsidP="00D16A16">
      <w:pPr>
        <w:pStyle w:val="p1"/>
      </w:pPr>
      <w:r>
        <w:t>Örnek bir tam keşif komutu:</w:t>
      </w:r>
    </w:p>
    <w:p w14:paraId="7EBD3366" w14:textId="4CC46904" w:rsidR="00D16A16" w:rsidRP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python</w:t>
      </w:r>
      <w:proofErr w:type="gram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3 </w:t>
      </w:r>
      <w:proofErr w:type="spell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bloodhound-python</w:t>
      </w:r>
      <w:proofErr w:type="spell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-u </w:t>
      </w:r>
      <w:proofErr w:type="spell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admin</w:t>
      </w:r>
      <w:proofErr w:type="spell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-p 'P@ssw0rd' -d </w:t>
      </w:r>
      <w:proofErr w:type="spell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corp.local</w:t>
      </w:r>
      <w:proofErr w:type="spell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--dc-ip 10.10.10.2 -c </w:t>
      </w:r>
      <w:proofErr w:type="spellStart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all</w:t>
      </w:r>
      <w:proofErr w:type="spellEnd"/>
      <w:r w:rsidRPr="00D16A16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3907052C" w14:textId="5E046A51" w:rsidR="00D16A16" w:rsidRDefault="00D16A16" w:rsidP="00D16A1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>
        <w:rPr>
          <w:rFonts w:ascii="Helvetica" w:hAnsi="Helvetica"/>
          <w:noProof/>
        </w:rPr>
        <w:drawing>
          <wp:inline distT="0" distB="0" distL="0" distR="0" wp14:anchorId="6A6F8961" wp14:editId="53F633EA">
            <wp:extent cx="3708400" cy="1282700"/>
            <wp:effectExtent l="0" t="0" r="0" b="0"/>
            <wp:docPr id="5226637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63762" name="Resim 522663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8456" w14:textId="77777777" w:rsid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894CB15" w14:textId="3568DE5C" w:rsidR="00D16A16" w:rsidRP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JSON Çıktılarını </w:t>
      </w:r>
      <w:proofErr w:type="spellStart"/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BloodHound</w:t>
      </w:r>
      <w:proofErr w:type="spellEnd"/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Arayüzüne</w:t>
      </w:r>
      <w:proofErr w:type="spellEnd"/>
      <w:r w:rsidRPr="00D16A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Yükleyin</w:t>
      </w:r>
    </w:p>
    <w:p w14:paraId="614FCDC2" w14:textId="7E3EB9BC" w:rsidR="00D16A16" w:rsidRDefault="00D16A16" w:rsidP="00D16A16">
      <w:pPr>
        <w:pStyle w:val="p1"/>
      </w:pPr>
      <w:r>
        <w:t>Oluşan dosyalar:</w:t>
      </w:r>
    </w:p>
    <w:p w14:paraId="2D4AB1A2" w14:textId="13272F57" w:rsidR="00D16A16" w:rsidRDefault="00D16A16" w:rsidP="00D16A16">
      <w:pPr>
        <w:pStyle w:val="p1"/>
      </w:pPr>
      <w:proofErr w:type="spellStart"/>
      <w:proofErr w:type="gramStart"/>
      <w:r>
        <w:t>computers.json</w:t>
      </w:r>
      <w:proofErr w:type="spellEnd"/>
      <w:proofErr w:type="gramEnd"/>
      <w:r>
        <w:t xml:space="preserve">  </w:t>
      </w:r>
    </w:p>
    <w:p w14:paraId="258D6D51" w14:textId="77777777" w:rsidR="00D16A16" w:rsidRDefault="00D16A16" w:rsidP="00D16A16">
      <w:pPr>
        <w:pStyle w:val="p1"/>
      </w:pPr>
      <w:proofErr w:type="spellStart"/>
      <w:proofErr w:type="gramStart"/>
      <w:r>
        <w:t>groups.json</w:t>
      </w:r>
      <w:proofErr w:type="spellEnd"/>
      <w:proofErr w:type="gramEnd"/>
      <w:r>
        <w:t xml:space="preserve">  </w:t>
      </w:r>
    </w:p>
    <w:p w14:paraId="3DA7919F" w14:textId="77777777" w:rsidR="00D16A16" w:rsidRDefault="00D16A16" w:rsidP="00D16A16">
      <w:pPr>
        <w:pStyle w:val="p1"/>
      </w:pPr>
      <w:proofErr w:type="spellStart"/>
      <w:proofErr w:type="gramStart"/>
      <w:r>
        <w:t>users.json</w:t>
      </w:r>
      <w:proofErr w:type="spellEnd"/>
      <w:proofErr w:type="gramEnd"/>
      <w:r>
        <w:t xml:space="preserve">  </w:t>
      </w:r>
    </w:p>
    <w:p w14:paraId="608A4864" w14:textId="77777777" w:rsidR="00D16A16" w:rsidRDefault="00D16A16" w:rsidP="00D16A16">
      <w:pPr>
        <w:pStyle w:val="p1"/>
      </w:pPr>
      <w:proofErr w:type="spellStart"/>
      <w:proofErr w:type="gramStart"/>
      <w:r>
        <w:t>sessions.json</w:t>
      </w:r>
      <w:proofErr w:type="spellEnd"/>
      <w:proofErr w:type="gramEnd"/>
      <w:r>
        <w:t xml:space="preserve">  </w:t>
      </w:r>
    </w:p>
    <w:p w14:paraId="1BBA106C" w14:textId="3408170B" w:rsidR="00D16A16" w:rsidRDefault="00D16A16" w:rsidP="00D16A16">
      <w:pPr>
        <w:pStyle w:val="p1"/>
      </w:pPr>
      <w:proofErr w:type="spellStart"/>
      <w:proofErr w:type="gramStart"/>
      <w:r>
        <w:t>trusts.json</w:t>
      </w:r>
      <w:proofErr w:type="spellEnd"/>
      <w:proofErr w:type="gramEnd"/>
    </w:p>
    <w:p w14:paraId="5B9CE7DD" w14:textId="0F3FC01F" w:rsidR="00D16A16" w:rsidRDefault="00D16A16" w:rsidP="00D16A16">
      <w:pPr>
        <w:pStyle w:val="p1"/>
      </w:pPr>
      <w:r>
        <w:t xml:space="preserve">Tarayıcıdan </w:t>
      </w:r>
      <w:r>
        <w:rPr>
          <w:rStyle w:val="s1"/>
          <w:rFonts w:eastAsiaTheme="majorEastAsia"/>
        </w:rPr>
        <w:t>http://localhost:7474</w:t>
      </w:r>
      <w:r>
        <w:t xml:space="preserve"> adresine gidin ve </w:t>
      </w:r>
      <w:proofErr w:type="spellStart"/>
      <w:r>
        <w:t>BloodHound</w:t>
      </w:r>
      <w:proofErr w:type="spellEnd"/>
      <w:r>
        <w:t xml:space="preserve"> </w:t>
      </w:r>
      <w:proofErr w:type="spellStart"/>
      <w:r>
        <w:t>arayüzüne</w:t>
      </w:r>
      <w:proofErr w:type="spellEnd"/>
      <w:r>
        <w:t xml:space="preserve"> bu dosyaları yükleyin.</w:t>
      </w:r>
    </w:p>
    <w:p w14:paraId="04734D1E" w14:textId="77777777" w:rsidR="00D16A16" w:rsidRPr="00D16A16" w:rsidRDefault="00D16A16" w:rsidP="00D16A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F0A0CED" w14:textId="77777777" w:rsidR="00D16A16" w:rsidRPr="00D16A16" w:rsidRDefault="00D16A16" w:rsidP="00D16A1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7DECFDD" w14:textId="04EF9D59" w:rsidR="007F3392" w:rsidRPr="00D16A16" w:rsidRDefault="007F3392">
      <w:pPr>
        <w:rPr>
          <w:rFonts w:ascii="Helvetica" w:hAnsi="Helvetica"/>
        </w:rPr>
      </w:pPr>
    </w:p>
    <w:sectPr w:rsidR="007F3392" w:rsidRPr="00D16A1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02F7"/>
    <w:multiLevelType w:val="multilevel"/>
    <w:tmpl w:val="C58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06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16"/>
    <w:rsid w:val="00411558"/>
    <w:rsid w:val="005B72A9"/>
    <w:rsid w:val="007F3392"/>
    <w:rsid w:val="00D1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9DF0"/>
  <w15:chartTrackingRefBased/>
  <w15:docId w15:val="{DD2027F2-A094-5C44-889C-B9ADFD14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6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16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16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6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6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6A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6A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6A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6A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6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16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16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6A1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6A1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6A1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6A1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6A1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6A1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6A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6A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6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6A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6A1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6A1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6A1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6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6A1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6A1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16A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D16A16"/>
  </w:style>
  <w:style w:type="character" w:customStyle="1" w:styleId="s2">
    <w:name w:val="s2"/>
    <w:basedOn w:val="VarsaylanParagrafYazTipi"/>
    <w:rsid w:val="00D16A16"/>
  </w:style>
  <w:style w:type="character" w:customStyle="1" w:styleId="s3">
    <w:name w:val="s3"/>
    <w:basedOn w:val="VarsaylanParagrafYazTipi"/>
    <w:rsid w:val="00D16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2025-08-01T13:06:00Z</dcterms:created>
  <dcterms:modified xsi:type="dcterms:W3CDTF">2025-08-01T13:14:00Z</dcterms:modified>
</cp:coreProperties>
</file>