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49E2E" w14:textId="77777777" w:rsidR="00B11A32" w:rsidRDefault="00000000">
      <w:pPr>
        <w:pStyle w:val="KonuBal"/>
      </w:pPr>
      <w:r>
        <w:t>Woodpecker CI Aracı - Eğitim Materyali</w:t>
      </w:r>
    </w:p>
    <w:p w14:paraId="04153962" w14:textId="77777777" w:rsidR="00B11A32" w:rsidRDefault="00000000">
      <w:pPr>
        <w:pStyle w:val="Balk1"/>
      </w:pPr>
      <w:r>
        <w:t>🧠 Woodpecker Nedir?</w:t>
      </w:r>
    </w:p>
    <w:p w14:paraId="3D4722F1" w14:textId="77777777" w:rsidR="00B11A32" w:rsidRDefault="00000000">
      <w:r>
        <w:br/>
        <w:t xml:space="preserve">Woodpecker, modern yazılım geliştirme süreçleri için hafif, açık kaynaklı ve self-hosted bir Continuous Integration (CI) sistemidir. </w:t>
      </w:r>
      <w:r>
        <w:br/>
        <w:t>Docker ile hızlıca kurulabilir, YAML tabanlı pipeline dosyaları ile esnek bir şekilde yapılandırılabilir. GitHub, Gitea, GitLab gibi platformlarla entegre çalışır.</w:t>
      </w:r>
      <w:r>
        <w:br/>
      </w:r>
    </w:p>
    <w:p w14:paraId="6D14562F" w14:textId="77777777" w:rsidR="00B11A32" w:rsidRDefault="00000000">
      <w:pPr>
        <w:pStyle w:val="Balk1"/>
      </w:pPr>
      <w:r>
        <w:t>🚀 Özellikleri</w:t>
      </w:r>
    </w:p>
    <w:p w14:paraId="403B32B9" w14:textId="77777777" w:rsidR="00B11A32" w:rsidRDefault="00000000">
      <w:r>
        <w:br/>
        <w:t>- Açık kaynaklı ve container uyumlu CI/CD sistemi</w:t>
      </w:r>
      <w:r>
        <w:br/>
        <w:t>- YAML dosyaları ile tanımlanabilir pipeline adımları</w:t>
      </w:r>
      <w:r>
        <w:br/>
        <w:t>- Git servisleriyle (GitHub, GitLab, Gitea vs.) doğrudan entegrasyon</w:t>
      </w:r>
      <w:r>
        <w:br/>
        <w:t>- Docker üzerinde çok hızlı çalıştırılabilir</w:t>
      </w:r>
      <w:r>
        <w:br/>
        <w:t>- Geliştirici dostu, minimal ve özelleştirilebilir</w:t>
      </w:r>
      <w:r>
        <w:br/>
      </w:r>
    </w:p>
    <w:p w14:paraId="3A15C18B" w14:textId="77777777" w:rsidR="00B11A32" w:rsidRDefault="00000000">
      <w:pPr>
        <w:pStyle w:val="Balk1"/>
      </w:pPr>
      <w:r>
        <w:t>🎯 Kullanım Alanları</w:t>
      </w:r>
    </w:p>
    <w:p w14:paraId="6FAEBF45" w14:textId="77777777" w:rsidR="00B11A32" w:rsidRDefault="00000000">
      <w:r>
        <w:br/>
        <w:t>- Otomatik test çalıştırma</w:t>
      </w:r>
      <w:r>
        <w:br/>
        <w:t>- Yazılım derleme, paketleme ve dağıtım</w:t>
      </w:r>
      <w:r>
        <w:br/>
        <w:t>- Kod kalitesi ve güvenlik analizleri (Statik analiz araçlarıyla)</w:t>
      </w:r>
      <w:r>
        <w:br/>
        <w:t>- Eğitim ortamlarında CI/CD mantığını öğretmek</w:t>
      </w:r>
      <w:r>
        <w:br/>
      </w:r>
    </w:p>
    <w:p w14:paraId="1DECA8BD" w14:textId="77777777" w:rsidR="00B11A32" w:rsidRDefault="00000000">
      <w:pPr>
        <w:pStyle w:val="Balk1"/>
      </w:pPr>
      <w:r>
        <w:t>🛠️ Kurulum</w:t>
      </w:r>
    </w:p>
    <w:p w14:paraId="1B121914" w14:textId="77777777" w:rsidR="00B11A32" w:rsidRDefault="00000000">
      <w:r>
        <w:t>1. Docker ile çalıştırmak için aşağıdaki komutu kullanın:</w:t>
      </w:r>
    </w:p>
    <w:p w14:paraId="56D13463" w14:textId="77777777" w:rsidR="000C1F44" w:rsidRDefault="000C1F44">
      <w:pPr>
        <w:pStyle w:val="Balk1"/>
      </w:pPr>
      <w:r w:rsidRPr="000C1F44">
        <w:rPr>
          <w:rFonts w:asciiTheme="minorHAnsi" w:eastAsiaTheme="minorEastAsia" w:hAnsiTheme="minorHAnsi" w:cstheme="minorBidi"/>
          <w:i/>
          <w:iCs/>
          <w:color w:val="4F81BD" w:themeColor="accent1"/>
          <w:sz w:val="22"/>
          <w:szCs w:val="22"/>
        </w:rPr>
        <w:lastRenderedPageBreak/>
        <w:drawing>
          <wp:inline distT="0" distB="0" distL="0" distR="0" wp14:anchorId="06E38AC4" wp14:editId="624F4323">
            <wp:extent cx="4381500" cy="2057400"/>
            <wp:effectExtent l="0" t="0" r="0" b="0"/>
            <wp:docPr id="116974394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7439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6E165" w14:textId="15CF8FED" w:rsidR="00B11A32" w:rsidRDefault="00000000">
      <w:pPr>
        <w:pStyle w:val="Balk1"/>
      </w:pPr>
      <w:r>
        <w:t xml:space="preserve">📄 </w:t>
      </w:r>
      <w:proofErr w:type="gramStart"/>
      <w:r>
        <w:t>Örnek .</w:t>
      </w:r>
      <w:proofErr w:type="spellStart"/>
      <w:proofErr w:type="gramEnd"/>
      <w:r>
        <w:t>woodpecker.yml</w:t>
      </w:r>
      <w:proofErr w:type="spellEnd"/>
      <w:r>
        <w:t xml:space="preserve"> </w:t>
      </w:r>
      <w:proofErr w:type="spellStart"/>
      <w:r>
        <w:t>Dosyası</w:t>
      </w:r>
      <w:proofErr w:type="spellEnd"/>
    </w:p>
    <w:p w14:paraId="20C6EEDB" w14:textId="77777777" w:rsidR="000C1F44" w:rsidRDefault="000C1F44">
      <w:pPr>
        <w:pStyle w:val="Balk1"/>
      </w:pPr>
      <w:r w:rsidRPr="000C1F44">
        <w:rPr>
          <w:rFonts w:asciiTheme="minorHAnsi" w:eastAsiaTheme="minorEastAsia" w:hAnsiTheme="minorHAnsi" w:cstheme="minorBidi"/>
          <w:i/>
          <w:iCs/>
          <w:color w:val="4F81BD" w:themeColor="accent1"/>
          <w:sz w:val="22"/>
          <w:szCs w:val="22"/>
        </w:rPr>
        <w:drawing>
          <wp:inline distT="0" distB="0" distL="0" distR="0" wp14:anchorId="77BC44D3" wp14:editId="0CA942E6">
            <wp:extent cx="2590800" cy="3305175"/>
            <wp:effectExtent l="0" t="0" r="0" b="9525"/>
            <wp:docPr id="71310540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1054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CC225" w14:textId="547828ED" w:rsidR="00B11A32" w:rsidRDefault="00000000">
      <w:pPr>
        <w:pStyle w:val="Balk1"/>
      </w:pPr>
      <w:r>
        <w:t xml:space="preserve">🧪 Örnek </w:t>
      </w:r>
      <w:proofErr w:type="spellStart"/>
      <w:r>
        <w:t>Komutlar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Çıktılar</w:t>
      </w:r>
    </w:p>
    <w:p w14:paraId="7890E7BF" w14:textId="77777777" w:rsidR="00B11A32" w:rsidRDefault="00000000">
      <w:r>
        <w:t xml:space="preserve">✅ Pipeline Başlatma (Webhook </w:t>
      </w:r>
      <w:proofErr w:type="spellStart"/>
      <w:r>
        <w:t>sonrası</w:t>
      </w:r>
      <w:proofErr w:type="spellEnd"/>
      <w:r>
        <w:t xml:space="preserve"> </w:t>
      </w:r>
      <w:proofErr w:type="spellStart"/>
      <w:r>
        <w:t>otomatik</w:t>
      </w:r>
      <w:proofErr w:type="spellEnd"/>
      <w:r>
        <w:t xml:space="preserve"> </w:t>
      </w:r>
      <w:proofErr w:type="spellStart"/>
      <w:r>
        <w:t>çalışır</w:t>
      </w:r>
      <w:proofErr w:type="spellEnd"/>
      <w:r>
        <w:t>):</w:t>
      </w:r>
    </w:p>
    <w:p w14:paraId="673CFDB4" w14:textId="77777777" w:rsidR="000C1F44" w:rsidRDefault="000C1F44">
      <w:r w:rsidRPr="000C1F44">
        <w:rPr>
          <w:b/>
          <w:bCs/>
          <w:i/>
          <w:iCs/>
          <w:color w:val="4F81BD" w:themeColor="accent1"/>
        </w:rPr>
        <w:lastRenderedPageBreak/>
        <w:drawing>
          <wp:inline distT="0" distB="0" distL="0" distR="0" wp14:anchorId="69D8CA01" wp14:editId="3CCA6BCB">
            <wp:extent cx="3590925" cy="1152525"/>
            <wp:effectExtent l="0" t="0" r="9525" b="9525"/>
            <wp:docPr id="185984180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8418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8C221" w14:textId="3C962602" w:rsidR="00B11A32" w:rsidRDefault="00000000">
      <w:r>
        <w:t xml:space="preserve">Örnek </w:t>
      </w:r>
      <w:proofErr w:type="spellStart"/>
      <w:r>
        <w:t>Çıktı</w:t>
      </w:r>
      <w:proofErr w:type="spellEnd"/>
      <w:r>
        <w:t>:</w:t>
      </w:r>
    </w:p>
    <w:p w14:paraId="4D4F6DE5" w14:textId="77777777" w:rsidR="000C1F44" w:rsidRDefault="000C1F44">
      <w:r w:rsidRPr="000C1F44">
        <w:rPr>
          <w:b/>
          <w:bCs/>
          <w:i/>
          <w:iCs/>
          <w:color w:val="4F81BD" w:themeColor="accent1"/>
        </w:rPr>
        <w:drawing>
          <wp:inline distT="0" distB="0" distL="0" distR="0" wp14:anchorId="15B820C5" wp14:editId="53CDE93A">
            <wp:extent cx="2028825" cy="2143125"/>
            <wp:effectExtent l="0" t="0" r="9525" b="9525"/>
            <wp:docPr id="171050011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5001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FA657" w14:textId="77777777" w:rsidR="000C1F44" w:rsidRDefault="00000000" w:rsidP="000C1F44">
      <w:r>
        <w:rPr>
          <w:rFonts w:ascii="Segoe UI Emoji" w:hAnsi="Segoe UI Emoji" w:cs="Segoe UI Emoji"/>
        </w:rPr>
        <w:t>✅</w:t>
      </w:r>
      <w:r>
        <w:t xml:space="preserve"> Pipeline </w:t>
      </w:r>
      <w:proofErr w:type="spellStart"/>
      <w:r>
        <w:t>Loglarını</w:t>
      </w:r>
      <w:proofErr w:type="spellEnd"/>
      <w:r>
        <w:t xml:space="preserve"> </w:t>
      </w:r>
      <w:proofErr w:type="spellStart"/>
      <w:r>
        <w:t>Görüntüleme</w:t>
      </w:r>
      <w:proofErr w:type="spellEnd"/>
      <w:r>
        <w:t>:</w:t>
      </w:r>
    </w:p>
    <w:p w14:paraId="773A8B0A" w14:textId="6D2BEAE8" w:rsidR="000C1F44" w:rsidRDefault="000C1F44" w:rsidP="000C1F44">
      <w:pPr>
        <w:rPr>
          <w:noProof/>
        </w:rPr>
      </w:pPr>
      <w:r w:rsidRPr="000C1F44">
        <w:rPr>
          <w:noProof/>
        </w:rPr>
        <w:t xml:space="preserve"> </w:t>
      </w:r>
      <w:r w:rsidRPr="000C1F44">
        <w:drawing>
          <wp:inline distT="0" distB="0" distL="0" distR="0" wp14:anchorId="5A786AA8" wp14:editId="58A087F8">
            <wp:extent cx="3209925" cy="1171575"/>
            <wp:effectExtent l="0" t="0" r="9525" b="9525"/>
            <wp:docPr id="11657267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726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75D86" w14:textId="77777777" w:rsidR="000C1F44" w:rsidRDefault="000C1F44" w:rsidP="000C1F44"/>
    <w:p w14:paraId="738AE915" w14:textId="77777777" w:rsidR="000C1F44" w:rsidRDefault="000C1F44"/>
    <w:p w14:paraId="6FF4DDD9" w14:textId="77777777" w:rsidR="000C1F44" w:rsidRDefault="000C1F44"/>
    <w:p w14:paraId="4CA92DA3" w14:textId="77777777" w:rsidR="000C1F44" w:rsidRDefault="000C1F44"/>
    <w:p w14:paraId="28E0B9E4" w14:textId="77777777" w:rsidR="000C1F44" w:rsidRDefault="000C1F44"/>
    <w:p w14:paraId="7B4CA426" w14:textId="77777777" w:rsidR="000C1F44" w:rsidRDefault="000C1F44"/>
    <w:p w14:paraId="73E9D60F" w14:textId="77777777" w:rsidR="000C1F44" w:rsidRDefault="000C1F44"/>
    <w:p w14:paraId="01AC6C7D" w14:textId="77777777" w:rsidR="000C1F44" w:rsidRDefault="000C1F44"/>
    <w:p w14:paraId="2FCC0DA7" w14:textId="6CC5F748" w:rsidR="000C1F44" w:rsidRDefault="00000000">
      <w:pPr>
        <w:rPr>
          <w:i/>
          <w:iCs/>
          <w:color w:val="4F81BD" w:themeColor="accent1"/>
        </w:rPr>
      </w:pPr>
      <w:r>
        <w:lastRenderedPageBreak/>
        <w:t xml:space="preserve">Örnek </w:t>
      </w:r>
      <w:proofErr w:type="spellStart"/>
      <w:r>
        <w:t>Çıktı</w:t>
      </w:r>
      <w:proofErr w:type="spellEnd"/>
      <w:r>
        <w:t>:</w:t>
      </w:r>
      <w:r w:rsidR="000C1F44" w:rsidRPr="000C1F44">
        <w:rPr>
          <w:i/>
          <w:iCs/>
          <w:color w:val="4F81BD" w:themeColor="accent1"/>
        </w:rPr>
        <w:t xml:space="preserve"> </w:t>
      </w:r>
    </w:p>
    <w:p w14:paraId="6294FF19" w14:textId="3EBE90F6" w:rsidR="00B11A32" w:rsidRDefault="000C1F44">
      <w:r w:rsidRPr="000C1F44">
        <w:rPr>
          <w:i/>
          <w:iCs/>
          <w:color w:val="4F81BD" w:themeColor="accent1"/>
        </w:rPr>
        <w:drawing>
          <wp:inline distT="0" distB="0" distL="0" distR="0" wp14:anchorId="453D2E25" wp14:editId="5720234C">
            <wp:extent cx="2686050" cy="2152650"/>
            <wp:effectExtent l="0" t="0" r="0" b="0"/>
            <wp:docPr id="196740005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4000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21BF0" w14:textId="2A2362F9" w:rsidR="000C1F44" w:rsidRDefault="000C1F44">
      <w:pPr>
        <w:pStyle w:val="Balk1"/>
      </w:pPr>
    </w:p>
    <w:p w14:paraId="1361EC3B" w14:textId="746D9B0C" w:rsidR="00B11A32" w:rsidRDefault="00000000">
      <w:pPr>
        <w:pStyle w:val="Balk1"/>
      </w:pPr>
      <w:r>
        <w:t xml:space="preserve">📎 </w:t>
      </w:r>
      <w:proofErr w:type="spellStart"/>
      <w:r>
        <w:t>Notlar</w:t>
      </w:r>
      <w:proofErr w:type="spellEnd"/>
    </w:p>
    <w:p w14:paraId="2EB052C0" w14:textId="77777777" w:rsidR="00B11A32" w:rsidRDefault="00000000">
      <w:r>
        <w:br/>
        <w:t>- Geliştirici, her push işlemi sonrası pipeline'ı otomatik olarak tetikler.</w:t>
      </w:r>
      <w:r>
        <w:br/>
        <w:t>- Web arayüzü üzerinden build durumu, loglar ve geçmiş erişilebilir.</w:t>
      </w:r>
      <w:r>
        <w:br/>
        <w:t>- Eğitim ortamlarında CI/CD süreçlerinin anlaşılması için basit ve verimlidir.</w:t>
      </w:r>
      <w:r>
        <w:br/>
      </w:r>
    </w:p>
    <w:sectPr w:rsidR="00B11A32" w:rsidSect="00034616">
      <w:head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7745921">
    <w:abstractNumId w:val="8"/>
  </w:num>
  <w:num w:numId="2" w16cid:durableId="1471169055">
    <w:abstractNumId w:val="6"/>
  </w:num>
  <w:num w:numId="3" w16cid:durableId="1036660176">
    <w:abstractNumId w:val="5"/>
  </w:num>
  <w:num w:numId="4" w16cid:durableId="1505054643">
    <w:abstractNumId w:val="4"/>
  </w:num>
  <w:num w:numId="5" w16cid:durableId="1295600905">
    <w:abstractNumId w:val="7"/>
  </w:num>
  <w:num w:numId="6" w16cid:durableId="575013245">
    <w:abstractNumId w:val="3"/>
  </w:num>
  <w:num w:numId="7" w16cid:durableId="1446729529">
    <w:abstractNumId w:val="2"/>
  </w:num>
  <w:num w:numId="8" w16cid:durableId="120617931">
    <w:abstractNumId w:val="1"/>
  </w:num>
  <w:num w:numId="9" w16cid:durableId="976493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1F44"/>
    <w:rsid w:val="00101A19"/>
    <w:rsid w:val="0015074B"/>
    <w:rsid w:val="0029639D"/>
    <w:rsid w:val="00326F90"/>
    <w:rsid w:val="00AA1D8D"/>
    <w:rsid w:val="00B11A3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AADE38"/>
  <w14:defaultImageDpi w14:val="300"/>
  <w15:docId w15:val="{07B6EBD4-331E-45E4-88E9-233F8B4E7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ÇİĞDEM NUR</cp:lastModifiedBy>
  <cp:revision>2</cp:revision>
  <dcterms:created xsi:type="dcterms:W3CDTF">2013-12-23T23:15:00Z</dcterms:created>
  <dcterms:modified xsi:type="dcterms:W3CDTF">2025-07-29T20:38:00Z</dcterms:modified>
  <cp:category/>
</cp:coreProperties>
</file>