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BC151" w14:textId="212A6821" w:rsidR="00356DED" w:rsidRDefault="00FB12E9" w:rsidP="00FB12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12E9">
        <w:rPr>
          <w:rFonts w:ascii="Times New Roman" w:hAnsi="Times New Roman" w:cs="Times New Roman"/>
          <w:b/>
          <w:bCs/>
          <w:sz w:val="32"/>
          <w:szCs w:val="32"/>
        </w:rPr>
        <w:t>CERTIFICATE OF PAPER PUBLISHED</w:t>
      </w:r>
    </w:p>
    <w:p w14:paraId="55C59F5D" w14:textId="6B6C9839" w:rsidR="00FB12E9" w:rsidRPr="00FB12E9" w:rsidRDefault="00FB12E9" w:rsidP="00FB12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237384" wp14:editId="534CBBF4">
            <wp:extent cx="8212455" cy="5507583"/>
            <wp:effectExtent l="0" t="0" r="0" b="0"/>
            <wp:docPr id="1662429790" name="Picture 4" descr="A close-up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9790" name="Picture 4" descr="A close-up of a certifica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5228" cy="551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2E9" w:rsidRPr="00FB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E9"/>
    <w:rsid w:val="00221EA0"/>
    <w:rsid w:val="00356DED"/>
    <w:rsid w:val="003B1EC1"/>
    <w:rsid w:val="003C4DC7"/>
    <w:rsid w:val="00601843"/>
    <w:rsid w:val="006133C7"/>
    <w:rsid w:val="00A94F70"/>
    <w:rsid w:val="00BA4A55"/>
    <w:rsid w:val="00D90F12"/>
    <w:rsid w:val="00E60521"/>
    <w:rsid w:val="00F17A40"/>
    <w:rsid w:val="00F61F7C"/>
    <w:rsid w:val="00FB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4C5C"/>
  <w15:chartTrackingRefBased/>
  <w15:docId w15:val="{A9F584E9-071B-4E99-ABBB-083C62A9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Raagav</dc:creator>
  <cp:keywords/>
  <dc:description/>
  <cp:lastModifiedBy>Rahul Raagav</cp:lastModifiedBy>
  <cp:revision>2</cp:revision>
  <dcterms:created xsi:type="dcterms:W3CDTF">2025-05-27T15:31:00Z</dcterms:created>
  <dcterms:modified xsi:type="dcterms:W3CDTF">2025-05-27T15:31:00Z</dcterms:modified>
</cp:coreProperties>
</file>