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D162" w14:textId="77777777" w:rsidR="00FF0326" w:rsidRDefault="00FF0326" w:rsidP="00FF0326">
      <w:pPr>
        <w:spacing w:line="276" w:lineRule="auto"/>
        <w:jc w:val="both"/>
        <w:rPr>
          <w:rFonts w:ascii="Times New Roman" w:hAnsi="Times New Roman" w:cs="Times New Roman"/>
          <w:b/>
          <w:bCs/>
          <w:sz w:val="28"/>
          <w:szCs w:val="28"/>
        </w:rPr>
      </w:pPr>
      <w:r w:rsidRPr="00FF0326">
        <w:rPr>
          <w:rFonts w:ascii="Times New Roman" w:hAnsi="Times New Roman" w:cs="Times New Roman"/>
          <w:b/>
          <w:bCs/>
          <w:sz w:val="28"/>
          <w:szCs w:val="28"/>
        </w:rPr>
        <w:t>Problem &amp; Solution</w:t>
      </w:r>
      <w:r w:rsidRPr="00FF0326">
        <w:rPr>
          <w:rFonts w:ascii="Times New Roman" w:hAnsi="Times New Roman" w:cs="Times New Roman"/>
          <w:b/>
          <w:bCs/>
          <w:sz w:val="28"/>
          <w:szCs w:val="28"/>
        </w:rPr>
        <w:t>:</w:t>
      </w:r>
    </w:p>
    <w:p w14:paraId="3BB5AD75" w14:textId="412B7EE9" w:rsidR="0030364B" w:rsidRPr="00FF0326" w:rsidRDefault="0030364B" w:rsidP="00FF0326">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0364B">
        <w:rPr>
          <w:rFonts w:ascii="Times New Roman" w:hAnsi="Times New Roman" w:cs="Times New Roman"/>
          <w:b/>
          <w:bCs/>
          <w:sz w:val="28"/>
          <w:szCs w:val="28"/>
        </w:rPr>
        <w:t>The Problem</w:t>
      </w:r>
      <w:r>
        <w:rPr>
          <w:rFonts w:ascii="Times New Roman" w:hAnsi="Times New Roman" w:cs="Times New Roman"/>
          <w:b/>
          <w:bCs/>
          <w:sz w:val="28"/>
          <w:szCs w:val="28"/>
        </w:rPr>
        <w:t>:</w:t>
      </w:r>
    </w:p>
    <w:p w14:paraId="148308FF" w14:textId="77777777" w:rsidR="00FF0326" w:rsidRPr="00FF0326" w:rsidRDefault="00FF0326" w:rsidP="00FF0326">
      <w:pPr>
        <w:pStyle w:val="ListParagraph"/>
        <w:jc w:val="both"/>
        <w:rPr>
          <w:rFonts w:ascii="Times New Roman" w:hAnsi="Times New Roman" w:cs="Times New Roman"/>
        </w:rPr>
      </w:pPr>
      <w:r w:rsidRPr="00FF0326">
        <w:rPr>
          <w:rFonts w:ascii="Times New Roman" w:hAnsi="Times New Roman" w:cs="Times New Roman"/>
        </w:rPr>
        <w:t xml:space="preserve">India is currently facing a dual challenge of </w:t>
      </w:r>
      <w:r w:rsidRPr="00FF0326">
        <w:rPr>
          <w:rFonts w:ascii="Times New Roman" w:hAnsi="Times New Roman" w:cs="Times New Roman"/>
          <w:b/>
          <w:bCs/>
        </w:rPr>
        <w:t>e-waste management and data security</w:t>
      </w:r>
      <w:r w:rsidRPr="00FF0326">
        <w:rPr>
          <w:rFonts w:ascii="Times New Roman" w:hAnsi="Times New Roman" w:cs="Times New Roman"/>
        </w:rPr>
        <w:t xml:space="preserve">. With over 1.75 million tonnes of e-waste generated annually, the country is rapidly becoming one of the largest producers of discarded electronics. Old smartphones, laptops, desktops, and external drives contribute heavily to this number. While recycling initiatives exist, they have not been as effective as expected. The key reason lies in a </w:t>
      </w:r>
      <w:r w:rsidRPr="00FF0326">
        <w:rPr>
          <w:rFonts w:ascii="Times New Roman" w:hAnsi="Times New Roman" w:cs="Times New Roman"/>
          <w:b/>
          <w:bCs/>
        </w:rPr>
        <w:t>trust deficit among users</w:t>
      </w:r>
      <w:r w:rsidRPr="00FF0326">
        <w:rPr>
          <w:rFonts w:ascii="Times New Roman" w:hAnsi="Times New Roman" w:cs="Times New Roman"/>
        </w:rPr>
        <w:t>.</w:t>
      </w:r>
    </w:p>
    <w:p w14:paraId="01FCD2DE" w14:textId="77777777" w:rsidR="00FF0326" w:rsidRPr="00FF0326" w:rsidRDefault="00FF0326" w:rsidP="00FF0326">
      <w:pPr>
        <w:pStyle w:val="ListParagraph"/>
        <w:jc w:val="both"/>
        <w:rPr>
          <w:rFonts w:ascii="Times New Roman" w:hAnsi="Times New Roman" w:cs="Times New Roman"/>
        </w:rPr>
      </w:pPr>
      <w:r w:rsidRPr="00FF0326">
        <w:rPr>
          <w:rFonts w:ascii="Times New Roman" w:hAnsi="Times New Roman" w:cs="Times New Roman"/>
        </w:rPr>
        <w:t xml:space="preserve">Every electronic device contains personal, financial, or organizational data. Even after deletion or formatting, residual data often remains recoverable through forensic tools. Individuals fear identity theft, while enterprises risk non-compliance with laws like India’s </w:t>
      </w:r>
      <w:r w:rsidRPr="00FF0326">
        <w:rPr>
          <w:rFonts w:ascii="Times New Roman" w:hAnsi="Times New Roman" w:cs="Times New Roman"/>
          <w:b/>
          <w:bCs/>
        </w:rPr>
        <w:t>DPDP Act 2023</w:t>
      </w:r>
      <w:r w:rsidRPr="00FF0326">
        <w:rPr>
          <w:rFonts w:ascii="Times New Roman" w:hAnsi="Times New Roman" w:cs="Times New Roman"/>
        </w:rPr>
        <w:t xml:space="preserve"> or global standards like </w:t>
      </w:r>
      <w:r w:rsidRPr="00FF0326">
        <w:rPr>
          <w:rFonts w:ascii="Times New Roman" w:hAnsi="Times New Roman" w:cs="Times New Roman"/>
          <w:b/>
          <w:bCs/>
        </w:rPr>
        <w:t>GDPR</w:t>
      </w:r>
      <w:r w:rsidRPr="00FF0326">
        <w:rPr>
          <w:rFonts w:ascii="Times New Roman" w:hAnsi="Times New Roman" w:cs="Times New Roman"/>
        </w:rPr>
        <w:t>. The fear of data breaches prevents users from sending devices for recycling. Instead, millions of devices are stored in homes and offices, unused but not discarded.</w:t>
      </w:r>
    </w:p>
    <w:p w14:paraId="5B3232EA" w14:textId="77777777" w:rsidR="00FF0326" w:rsidRPr="00FF0326" w:rsidRDefault="00FF0326" w:rsidP="00FF0326">
      <w:pPr>
        <w:pStyle w:val="ListParagraph"/>
        <w:jc w:val="both"/>
        <w:rPr>
          <w:rFonts w:ascii="Times New Roman" w:hAnsi="Times New Roman" w:cs="Times New Roman"/>
        </w:rPr>
      </w:pPr>
      <w:r w:rsidRPr="00FF0326">
        <w:rPr>
          <w:rFonts w:ascii="Times New Roman" w:hAnsi="Times New Roman" w:cs="Times New Roman"/>
        </w:rPr>
        <w:t xml:space="preserve">Another part of the problem is the </w:t>
      </w:r>
      <w:r w:rsidRPr="00FF0326">
        <w:rPr>
          <w:rFonts w:ascii="Times New Roman" w:hAnsi="Times New Roman" w:cs="Times New Roman"/>
          <w:b/>
          <w:bCs/>
        </w:rPr>
        <w:t>shortcomings of existing sanitization solutions</w:t>
      </w:r>
      <w:r w:rsidRPr="00FF0326">
        <w:rPr>
          <w:rFonts w:ascii="Times New Roman" w:hAnsi="Times New Roman" w:cs="Times New Roman"/>
        </w:rPr>
        <w:t xml:space="preserve">. Tools like DBAN are outdated, do not support SSDs effectively, and cannot handle hidden storage areas like HPA/DCO. Advanced enterprise tools such as </w:t>
      </w:r>
      <w:proofErr w:type="spellStart"/>
      <w:r w:rsidRPr="00FF0326">
        <w:rPr>
          <w:rFonts w:ascii="Times New Roman" w:hAnsi="Times New Roman" w:cs="Times New Roman"/>
        </w:rPr>
        <w:t>Blancco</w:t>
      </w:r>
      <w:proofErr w:type="spellEnd"/>
      <w:r w:rsidRPr="00FF0326">
        <w:rPr>
          <w:rFonts w:ascii="Times New Roman" w:hAnsi="Times New Roman" w:cs="Times New Roman"/>
        </w:rPr>
        <w:t xml:space="preserve"> exist but are </w:t>
      </w:r>
      <w:r w:rsidRPr="00FF0326">
        <w:rPr>
          <w:rFonts w:ascii="Times New Roman" w:hAnsi="Times New Roman" w:cs="Times New Roman"/>
          <w:b/>
          <w:bCs/>
        </w:rPr>
        <w:t>costly, closed-source, and complex</w:t>
      </w:r>
      <w:r w:rsidRPr="00FF0326">
        <w:rPr>
          <w:rFonts w:ascii="Times New Roman" w:hAnsi="Times New Roman" w:cs="Times New Roman"/>
        </w:rPr>
        <w:t xml:space="preserve"> for the average user. Moreover, very few tools provide </w:t>
      </w:r>
      <w:r w:rsidRPr="00FF0326">
        <w:rPr>
          <w:rFonts w:ascii="Times New Roman" w:hAnsi="Times New Roman" w:cs="Times New Roman"/>
          <w:b/>
          <w:bCs/>
        </w:rPr>
        <w:t>tamper-proof proof of erasure</w:t>
      </w:r>
      <w:r w:rsidRPr="00FF0326">
        <w:rPr>
          <w:rFonts w:ascii="Times New Roman" w:hAnsi="Times New Roman" w:cs="Times New Roman"/>
        </w:rPr>
        <w:t>. Without verifiable certificates, organizations cannot demonstrate compliance to auditors or regulators.</w:t>
      </w:r>
    </w:p>
    <w:p w14:paraId="7034528C" w14:textId="3EEDC077" w:rsidR="00FF0326" w:rsidRDefault="00FF0326" w:rsidP="000B1FD4">
      <w:pPr>
        <w:pStyle w:val="ListParagraph"/>
        <w:jc w:val="both"/>
        <w:rPr>
          <w:rFonts w:ascii="Times New Roman" w:hAnsi="Times New Roman" w:cs="Times New Roman"/>
        </w:rPr>
      </w:pPr>
      <w:r w:rsidRPr="00FF0326">
        <w:rPr>
          <w:rFonts w:ascii="Times New Roman" w:hAnsi="Times New Roman" w:cs="Times New Roman"/>
        </w:rPr>
        <w:t xml:space="preserve">As a result, nearly </w:t>
      </w:r>
      <w:r w:rsidRPr="00FF0326">
        <w:rPr>
          <w:rFonts w:ascii="Times New Roman" w:hAnsi="Times New Roman" w:cs="Times New Roman"/>
          <w:b/>
          <w:bCs/>
        </w:rPr>
        <w:t>₹50,000 crore worth of IT assets</w:t>
      </w:r>
      <w:r w:rsidRPr="00FF0326">
        <w:rPr>
          <w:rFonts w:ascii="Times New Roman" w:hAnsi="Times New Roman" w:cs="Times New Roman"/>
        </w:rPr>
        <w:t xml:space="preserve"> remain locked away, neither reused nor recycled. This not only causes </w:t>
      </w:r>
      <w:r w:rsidRPr="00FF0326">
        <w:rPr>
          <w:rFonts w:ascii="Times New Roman" w:hAnsi="Times New Roman" w:cs="Times New Roman"/>
          <w:b/>
          <w:bCs/>
        </w:rPr>
        <w:t>economic stagnation</w:t>
      </w:r>
      <w:r w:rsidRPr="00FF0326">
        <w:rPr>
          <w:rFonts w:ascii="Times New Roman" w:hAnsi="Times New Roman" w:cs="Times New Roman"/>
        </w:rPr>
        <w:t xml:space="preserve"> of valuable resources but also worsens </w:t>
      </w:r>
      <w:r w:rsidRPr="00FF0326">
        <w:rPr>
          <w:rFonts w:ascii="Times New Roman" w:hAnsi="Times New Roman" w:cs="Times New Roman"/>
          <w:b/>
          <w:bCs/>
        </w:rPr>
        <w:t>environmental issues</w:t>
      </w:r>
      <w:r w:rsidRPr="00FF0326">
        <w:rPr>
          <w:rFonts w:ascii="Times New Roman" w:hAnsi="Times New Roman" w:cs="Times New Roman"/>
        </w:rPr>
        <w:t>, as new devices continue to be manufactured while older ones sit idle or end up in unsafe disposal channels.</w:t>
      </w:r>
    </w:p>
    <w:p w14:paraId="30C92C2A" w14:textId="77777777" w:rsidR="000B1FD4" w:rsidRPr="000B1FD4" w:rsidRDefault="000B1FD4" w:rsidP="000B1FD4">
      <w:pPr>
        <w:pStyle w:val="ListParagraph"/>
        <w:jc w:val="both"/>
        <w:rPr>
          <w:rFonts w:ascii="Times New Roman" w:hAnsi="Times New Roman" w:cs="Times New Roman"/>
        </w:rPr>
      </w:pPr>
    </w:p>
    <w:p w14:paraId="2F1B4FD8" w14:textId="0C245DE5" w:rsidR="0030364B" w:rsidRDefault="00FF0326" w:rsidP="0030364B">
      <w:pPr>
        <w:pStyle w:val="ListParagraph"/>
        <w:jc w:val="both"/>
        <w:rPr>
          <w:rFonts w:ascii="Times New Roman" w:hAnsi="Times New Roman" w:cs="Times New Roman"/>
          <w:b/>
          <w:bCs/>
          <w:sz w:val="28"/>
          <w:szCs w:val="28"/>
        </w:rPr>
      </w:pPr>
      <w:r w:rsidRPr="00FF0326">
        <w:rPr>
          <w:rFonts w:ascii="Times New Roman" w:hAnsi="Times New Roman" w:cs="Times New Roman"/>
          <w:b/>
          <w:bCs/>
          <w:sz w:val="28"/>
          <w:szCs w:val="28"/>
        </w:rPr>
        <w:t>The Solution</w:t>
      </w:r>
      <w:r>
        <w:rPr>
          <w:rFonts w:ascii="Times New Roman" w:hAnsi="Times New Roman" w:cs="Times New Roman"/>
          <w:b/>
          <w:bCs/>
          <w:sz w:val="28"/>
          <w:szCs w:val="28"/>
        </w:rPr>
        <w:t>:</w:t>
      </w:r>
    </w:p>
    <w:p w14:paraId="4845F5A6" w14:textId="77777777" w:rsidR="000B1FD4" w:rsidRPr="0030364B" w:rsidRDefault="000B1FD4" w:rsidP="0030364B">
      <w:pPr>
        <w:pStyle w:val="ListParagraph"/>
        <w:jc w:val="both"/>
        <w:rPr>
          <w:rFonts w:ascii="Times New Roman" w:hAnsi="Times New Roman" w:cs="Times New Roman"/>
          <w:b/>
          <w:bCs/>
          <w:sz w:val="28"/>
          <w:szCs w:val="28"/>
        </w:rPr>
      </w:pPr>
    </w:p>
    <w:p w14:paraId="1DDD5F5A" w14:textId="77777777" w:rsidR="00FF0326" w:rsidRPr="00FF0326" w:rsidRDefault="00FF0326" w:rsidP="0030364B">
      <w:pPr>
        <w:pStyle w:val="ListParagraph"/>
        <w:spacing w:line="276" w:lineRule="auto"/>
        <w:jc w:val="both"/>
        <w:rPr>
          <w:rFonts w:ascii="Times New Roman" w:hAnsi="Times New Roman" w:cs="Times New Roman"/>
        </w:rPr>
      </w:pPr>
      <w:r w:rsidRPr="00FF0326">
        <w:rPr>
          <w:rFonts w:ascii="Times New Roman" w:hAnsi="Times New Roman" w:cs="Times New Roman"/>
        </w:rPr>
        <w:t xml:space="preserve">The proposed project offers a </w:t>
      </w:r>
      <w:r w:rsidRPr="00FF0326">
        <w:rPr>
          <w:rFonts w:ascii="Times New Roman" w:hAnsi="Times New Roman" w:cs="Times New Roman"/>
          <w:b/>
          <w:bCs/>
        </w:rPr>
        <w:t>bootable USB-based secure data wiping tool</w:t>
      </w:r>
      <w:r w:rsidRPr="00FF0326">
        <w:rPr>
          <w:rFonts w:ascii="Times New Roman" w:hAnsi="Times New Roman" w:cs="Times New Roman"/>
        </w:rPr>
        <w:t xml:space="preserve"> designed to bridge this trust and usability gap. The tool follows international standards such as </w:t>
      </w:r>
      <w:r w:rsidRPr="00FF0326">
        <w:rPr>
          <w:rFonts w:ascii="Times New Roman" w:hAnsi="Times New Roman" w:cs="Times New Roman"/>
          <w:b/>
          <w:bCs/>
        </w:rPr>
        <w:t>NIST SP 800-88 Rev.1</w:t>
      </w:r>
      <w:r w:rsidRPr="00FF0326">
        <w:rPr>
          <w:rFonts w:ascii="Times New Roman" w:hAnsi="Times New Roman" w:cs="Times New Roman"/>
        </w:rPr>
        <w:t xml:space="preserve"> and </w:t>
      </w:r>
      <w:r w:rsidRPr="00FF0326">
        <w:rPr>
          <w:rFonts w:ascii="Times New Roman" w:hAnsi="Times New Roman" w:cs="Times New Roman"/>
          <w:b/>
          <w:bCs/>
        </w:rPr>
        <w:t>DoD 5220.22-M</w:t>
      </w:r>
      <w:r w:rsidRPr="00FF0326">
        <w:rPr>
          <w:rFonts w:ascii="Times New Roman" w:hAnsi="Times New Roman" w:cs="Times New Roman"/>
        </w:rPr>
        <w:t xml:space="preserve"> to ensure that data is not just deleted, but </w:t>
      </w:r>
      <w:r w:rsidRPr="00FF0326">
        <w:rPr>
          <w:rFonts w:ascii="Times New Roman" w:hAnsi="Times New Roman" w:cs="Times New Roman"/>
          <w:b/>
          <w:bCs/>
        </w:rPr>
        <w:t>irrecoverably sanitized</w:t>
      </w:r>
      <w:r w:rsidRPr="00FF0326">
        <w:rPr>
          <w:rFonts w:ascii="Times New Roman" w:hAnsi="Times New Roman" w:cs="Times New Roman"/>
        </w:rPr>
        <w:t>.</w:t>
      </w:r>
    </w:p>
    <w:p w14:paraId="509FCCDF" w14:textId="77777777" w:rsidR="00FF0326" w:rsidRDefault="00FF0326" w:rsidP="0030364B">
      <w:pPr>
        <w:pStyle w:val="ListParagraph"/>
        <w:spacing w:line="276" w:lineRule="auto"/>
        <w:jc w:val="both"/>
        <w:rPr>
          <w:rFonts w:ascii="Times New Roman" w:hAnsi="Times New Roman" w:cs="Times New Roman"/>
        </w:rPr>
      </w:pPr>
      <w:r w:rsidRPr="00FF0326">
        <w:rPr>
          <w:rFonts w:ascii="Times New Roman" w:hAnsi="Times New Roman" w:cs="Times New Roman"/>
        </w:rPr>
        <w:t xml:space="preserve">The solution works in a </w:t>
      </w:r>
      <w:r w:rsidRPr="00FF0326">
        <w:rPr>
          <w:rFonts w:ascii="Times New Roman" w:hAnsi="Times New Roman" w:cs="Times New Roman"/>
          <w:b/>
          <w:bCs/>
        </w:rPr>
        <w:t>one-click environment</w:t>
      </w:r>
      <w:r w:rsidRPr="00FF0326">
        <w:rPr>
          <w:rFonts w:ascii="Times New Roman" w:hAnsi="Times New Roman" w:cs="Times New Roman"/>
        </w:rPr>
        <w:t xml:space="preserve">: users boot from the USB, press a single button </w:t>
      </w:r>
      <w:proofErr w:type="spellStart"/>
      <w:r w:rsidRPr="00FF0326">
        <w:rPr>
          <w:rFonts w:ascii="Times New Roman" w:hAnsi="Times New Roman" w:cs="Times New Roman"/>
        </w:rPr>
        <w:t>labeled</w:t>
      </w:r>
      <w:proofErr w:type="spellEnd"/>
      <w:r w:rsidRPr="00FF0326">
        <w:rPr>
          <w:rFonts w:ascii="Times New Roman" w:hAnsi="Times New Roman" w:cs="Times New Roman"/>
        </w:rPr>
        <w:t xml:space="preserve"> </w:t>
      </w:r>
      <w:r w:rsidRPr="00FF0326">
        <w:rPr>
          <w:rFonts w:ascii="Times New Roman" w:hAnsi="Times New Roman" w:cs="Times New Roman"/>
          <w:i/>
          <w:iCs/>
        </w:rPr>
        <w:t>“Wipe, Verify &amp; Generate Certificate”</w:t>
      </w:r>
      <w:r w:rsidRPr="00FF0326">
        <w:rPr>
          <w:rFonts w:ascii="Times New Roman" w:hAnsi="Times New Roman" w:cs="Times New Roman"/>
        </w:rPr>
        <w:t>, and the system performs the entire process automatically. Behind this simplicity lies an intelligent engine that:</w:t>
      </w:r>
    </w:p>
    <w:p w14:paraId="07FCA439" w14:textId="77777777" w:rsidR="00FF0326" w:rsidRPr="00FF0326" w:rsidRDefault="00FF0326" w:rsidP="00FF0326">
      <w:pPr>
        <w:pStyle w:val="ListParagraph"/>
        <w:jc w:val="both"/>
        <w:rPr>
          <w:rFonts w:ascii="Times New Roman" w:hAnsi="Times New Roman" w:cs="Times New Roman"/>
        </w:rPr>
      </w:pPr>
    </w:p>
    <w:p w14:paraId="1D83644D" w14:textId="77777777" w:rsidR="00FF0326" w:rsidRPr="00FF0326" w:rsidRDefault="00FF0326" w:rsidP="00FF0326">
      <w:pPr>
        <w:pStyle w:val="ListParagraph"/>
        <w:numPr>
          <w:ilvl w:val="0"/>
          <w:numId w:val="2"/>
        </w:numPr>
        <w:spacing w:line="276" w:lineRule="auto"/>
        <w:jc w:val="both"/>
        <w:rPr>
          <w:rFonts w:ascii="Times New Roman" w:hAnsi="Times New Roman" w:cs="Times New Roman"/>
        </w:rPr>
      </w:pPr>
      <w:r w:rsidRPr="00FF0326">
        <w:rPr>
          <w:rFonts w:ascii="Times New Roman" w:hAnsi="Times New Roman" w:cs="Times New Roman"/>
        </w:rPr>
        <w:t xml:space="preserve">Detects the connected storage device type (HDD, SSD, </w:t>
      </w:r>
      <w:proofErr w:type="spellStart"/>
      <w:r w:rsidRPr="00FF0326">
        <w:rPr>
          <w:rFonts w:ascii="Times New Roman" w:hAnsi="Times New Roman" w:cs="Times New Roman"/>
        </w:rPr>
        <w:t>NVMe</w:t>
      </w:r>
      <w:proofErr w:type="spellEnd"/>
      <w:r w:rsidRPr="00FF0326">
        <w:rPr>
          <w:rFonts w:ascii="Times New Roman" w:hAnsi="Times New Roman" w:cs="Times New Roman"/>
        </w:rPr>
        <w:t>).</w:t>
      </w:r>
    </w:p>
    <w:p w14:paraId="54AB96EB" w14:textId="77777777" w:rsidR="00FF0326" w:rsidRPr="00FF0326" w:rsidRDefault="00FF0326" w:rsidP="00FF0326">
      <w:pPr>
        <w:pStyle w:val="ListParagraph"/>
        <w:numPr>
          <w:ilvl w:val="0"/>
          <w:numId w:val="2"/>
        </w:numPr>
        <w:spacing w:line="276" w:lineRule="auto"/>
        <w:jc w:val="both"/>
        <w:rPr>
          <w:rFonts w:ascii="Times New Roman" w:hAnsi="Times New Roman" w:cs="Times New Roman"/>
        </w:rPr>
      </w:pPr>
      <w:r w:rsidRPr="00FF0326">
        <w:rPr>
          <w:rFonts w:ascii="Times New Roman" w:hAnsi="Times New Roman" w:cs="Times New Roman"/>
        </w:rPr>
        <w:t>Chooses the most effective wiping method (overwriting for HDDs, cryptographic erase or secure commands for SSDs).</w:t>
      </w:r>
    </w:p>
    <w:p w14:paraId="55C99102" w14:textId="77777777" w:rsidR="00FF0326" w:rsidRPr="00FF0326" w:rsidRDefault="00FF0326" w:rsidP="00FF0326">
      <w:pPr>
        <w:pStyle w:val="ListParagraph"/>
        <w:numPr>
          <w:ilvl w:val="0"/>
          <w:numId w:val="2"/>
        </w:numPr>
        <w:spacing w:line="276" w:lineRule="auto"/>
        <w:jc w:val="both"/>
        <w:rPr>
          <w:rFonts w:ascii="Times New Roman" w:hAnsi="Times New Roman" w:cs="Times New Roman"/>
        </w:rPr>
      </w:pPr>
      <w:r w:rsidRPr="00FF0326">
        <w:rPr>
          <w:rFonts w:ascii="Times New Roman" w:hAnsi="Times New Roman" w:cs="Times New Roman"/>
        </w:rPr>
        <w:t>Resets hidden storage areas like HPA/DCO before wiping.</w:t>
      </w:r>
    </w:p>
    <w:p w14:paraId="3F1FAA5E" w14:textId="2B8AC5DF" w:rsidR="00FF0326" w:rsidRPr="00FF0326" w:rsidRDefault="00FF0326" w:rsidP="00FF0326">
      <w:pPr>
        <w:pStyle w:val="ListParagraph"/>
        <w:numPr>
          <w:ilvl w:val="0"/>
          <w:numId w:val="2"/>
        </w:numPr>
        <w:spacing w:line="276" w:lineRule="auto"/>
        <w:jc w:val="both"/>
        <w:rPr>
          <w:rFonts w:ascii="Times New Roman" w:hAnsi="Times New Roman" w:cs="Times New Roman"/>
        </w:rPr>
      </w:pPr>
      <w:r w:rsidRPr="00FF0326">
        <w:rPr>
          <w:rFonts w:ascii="Times New Roman" w:hAnsi="Times New Roman" w:cs="Times New Roman"/>
        </w:rPr>
        <w:t>Flushes caches before and after the process to eliminate residual traces</w:t>
      </w:r>
    </w:p>
    <w:p w14:paraId="3DB4C9A6" w14:textId="77777777" w:rsidR="00FF0326" w:rsidRDefault="00FF0326" w:rsidP="00FF0326">
      <w:pPr>
        <w:pStyle w:val="ListParagraph"/>
        <w:numPr>
          <w:ilvl w:val="0"/>
          <w:numId w:val="2"/>
        </w:numPr>
        <w:spacing w:line="276" w:lineRule="auto"/>
        <w:jc w:val="both"/>
        <w:rPr>
          <w:rFonts w:ascii="Times New Roman" w:hAnsi="Times New Roman" w:cs="Times New Roman"/>
        </w:rPr>
      </w:pPr>
      <w:r w:rsidRPr="00FF0326">
        <w:rPr>
          <w:rFonts w:ascii="Times New Roman" w:hAnsi="Times New Roman" w:cs="Times New Roman"/>
        </w:rPr>
        <w:t>Runs verification checks to confirm the wipe has been successful.</w:t>
      </w:r>
    </w:p>
    <w:p w14:paraId="62568074" w14:textId="77777777" w:rsidR="00FF0326" w:rsidRPr="00FF0326" w:rsidRDefault="00FF0326" w:rsidP="00FF0326">
      <w:pPr>
        <w:pStyle w:val="ListParagraph"/>
        <w:jc w:val="both"/>
        <w:rPr>
          <w:rFonts w:ascii="Times New Roman" w:hAnsi="Times New Roman" w:cs="Times New Roman"/>
        </w:rPr>
      </w:pPr>
    </w:p>
    <w:p w14:paraId="5BA8BC85" w14:textId="77777777" w:rsidR="00FF0326" w:rsidRPr="00FF0326" w:rsidRDefault="00FF0326" w:rsidP="00FF0326">
      <w:pPr>
        <w:pStyle w:val="ListParagraph"/>
        <w:jc w:val="both"/>
        <w:rPr>
          <w:rFonts w:ascii="Times New Roman" w:hAnsi="Times New Roman" w:cs="Times New Roman"/>
        </w:rPr>
      </w:pPr>
      <w:r w:rsidRPr="00FF0326">
        <w:rPr>
          <w:rFonts w:ascii="Times New Roman" w:hAnsi="Times New Roman" w:cs="Times New Roman"/>
        </w:rPr>
        <w:t xml:space="preserve">After completion, the tool generates a </w:t>
      </w:r>
      <w:r w:rsidRPr="00FF0326">
        <w:rPr>
          <w:rFonts w:ascii="Times New Roman" w:hAnsi="Times New Roman" w:cs="Times New Roman"/>
          <w:b/>
          <w:bCs/>
        </w:rPr>
        <w:t>tamper-proof digital certificate</w:t>
      </w:r>
      <w:r w:rsidRPr="00FF0326">
        <w:rPr>
          <w:rFonts w:ascii="Times New Roman" w:hAnsi="Times New Roman" w:cs="Times New Roman"/>
        </w:rPr>
        <w:t xml:space="preserve"> signed using </w:t>
      </w:r>
      <w:r w:rsidRPr="00FF0326">
        <w:rPr>
          <w:rFonts w:ascii="Times New Roman" w:hAnsi="Times New Roman" w:cs="Times New Roman"/>
          <w:b/>
          <w:bCs/>
        </w:rPr>
        <w:t>Ed25519 cryptography</w:t>
      </w:r>
      <w:r w:rsidRPr="00FF0326">
        <w:rPr>
          <w:rFonts w:ascii="Times New Roman" w:hAnsi="Times New Roman" w:cs="Times New Roman"/>
        </w:rPr>
        <w:t xml:space="preserve">. This certificate is produced in </w:t>
      </w:r>
      <w:r w:rsidRPr="00FF0326">
        <w:rPr>
          <w:rFonts w:ascii="Times New Roman" w:hAnsi="Times New Roman" w:cs="Times New Roman"/>
          <w:b/>
          <w:bCs/>
        </w:rPr>
        <w:t>PDF format</w:t>
      </w:r>
      <w:r w:rsidRPr="00FF0326">
        <w:rPr>
          <w:rFonts w:ascii="Times New Roman" w:hAnsi="Times New Roman" w:cs="Times New Roman"/>
        </w:rPr>
        <w:t xml:space="preserve"> (for human readability) and </w:t>
      </w:r>
      <w:r w:rsidRPr="00FF0326">
        <w:rPr>
          <w:rFonts w:ascii="Times New Roman" w:hAnsi="Times New Roman" w:cs="Times New Roman"/>
          <w:b/>
          <w:bCs/>
        </w:rPr>
        <w:t>JSON format</w:t>
      </w:r>
      <w:r w:rsidRPr="00FF0326">
        <w:rPr>
          <w:rFonts w:ascii="Times New Roman" w:hAnsi="Times New Roman" w:cs="Times New Roman"/>
        </w:rPr>
        <w:t xml:space="preserve"> (for enterprise systems and third-party verification). Metadata such as device fingerprints, timestamps, and sanitization methods are included, creating an </w:t>
      </w:r>
      <w:r w:rsidRPr="00FF0326">
        <w:rPr>
          <w:rFonts w:ascii="Times New Roman" w:hAnsi="Times New Roman" w:cs="Times New Roman"/>
          <w:b/>
          <w:bCs/>
        </w:rPr>
        <w:t>auditable proof of destruction</w:t>
      </w:r>
      <w:r w:rsidRPr="00FF0326">
        <w:rPr>
          <w:rFonts w:ascii="Times New Roman" w:hAnsi="Times New Roman" w:cs="Times New Roman"/>
        </w:rPr>
        <w:t>.</w:t>
      </w:r>
    </w:p>
    <w:p w14:paraId="735524A3" w14:textId="77777777" w:rsidR="00FF0326" w:rsidRDefault="00FF0326" w:rsidP="00FF0326">
      <w:pPr>
        <w:pStyle w:val="ListParagraph"/>
        <w:jc w:val="both"/>
        <w:rPr>
          <w:rFonts w:ascii="Times New Roman" w:hAnsi="Times New Roman" w:cs="Times New Roman"/>
        </w:rPr>
      </w:pPr>
      <w:r w:rsidRPr="00FF0326">
        <w:rPr>
          <w:rFonts w:ascii="Times New Roman" w:hAnsi="Times New Roman" w:cs="Times New Roman"/>
        </w:rPr>
        <w:t>The solution is designed to be:</w:t>
      </w:r>
    </w:p>
    <w:p w14:paraId="761E0D83" w14:textId="77777777" w:rsidR="00FF0326" w:rsidRPr="00FF0326" w:rsidRDefault="00FF0326" w:rsidP="00FF0326">
      <w:pPr>
        <w:pStyle w:val="ListParagraph"/>
        <w:jc w:val="both"/>
        <w:rPr>
          <w:rFonts w:ascii="Times New Roman" w:hAnsi="Times New Roman" w:cs="Times New Roman"/>
        </w:rPr>
      </w:pPr>
    </w:p>
    <w:p w14:paraId="246B77C1" w14:textId="77777777" w:rsidR="00FF0326" w:rsidRPr="00FF0326" w:rsidRDefault="00FF0326" w:rsidP="00FF0326">
      <w:pPr>
        <w:pStyle w:val="ListParagraph"/>
        <w:numPr>
          <w:ilvl w:val="0"/>
          <w:numId w:val="3"/>
        </w:numPr>
        <w:jc w:val="both"/>
        <w:rPr>
          <w:rFonts w:ascii="Times New Roman" w:hAnsi="Times New Roman" w:cs="Times New Roman"/>
        </w:rPr>
      </w:pPr>
      <w:r w:rsidRPr="00FF0326">
        <w:rPr>
          <w:rFonts w:ascii="Times New Roman" w:hAnsi="Times New Roman" w:cs="Times New Roman"/>
          <w:b/>
          <w:bCs/>
        </w:rPr>
        <w:lastRenderedPageBreak/>
        <w:t>Cross-Platform:</w:t>
      </w:r>
      <w:r w:rsidRPr="00FF0326">
        <w:rPr>
          <w:rFonts w:ascii="Times New Roman" w:hAnsi="Times New Roman" w:cs="Times New Roman"/>
        </w:rPr>
        <w:t xml:space="preserve"> Works on Windows, Linux, and Android devices by bypassing the host OS.</w:t>
      </w:r>
    </w:p>
    <w:p w14:paraId="49DDE860" w14:textId="77777777" w:rsidR="00FF0326" w:rsidRPr="00FF0326" w:rsidRDefault="00FF0326" w:rsidP="00FF0326">
      <w:pPr>
        <w:pStyle w:val="ListParagraph"/>
        <w:numPr>
          <w:ilvl w:val="0"/>
          <w:numId w:val="3"/>
        </w:numPr>
        <w:jc w:val="both"/>
        <w:rPr>
          <w:rFonts w:ascii="Times New Roman" w:hAnsi="Times New Roman" w:cs="Times New Roman"/>
        </w:rPr>
      </w:pPr>
      <w:r w:rsidRPr="00FF0326">
        <w:rPr>
          <w:rFonts w:ascii="Times New Roman" w:hAnsi="Times New Roman" w:cs="Times New Roman"/>
          <w:b/>
          <w:bCs/>
        </w:rPr>
        <w:t>Offline:</w:t>
      </w:r>
      <w:r w:rsidRPr="00FF0326">
        <w:rPr>
          <w:rFonts w:ascii="Times New Roman" w:hAnsi="Times New Roman" w:cs="Times New Roman"/>
        </w:rPr>
        <w:t xml:space="preserve"> Functions without internet, making it suitable for air-gapped or secure environments.</w:t>
      </w:r>
    </w:p>
    <w:p w14:paraId="61288CBB" w14:textId="77777777" w:rsidR="00FF0326" w:rsidRPr="00FF0326" w:rsidRDefault="00FF0326" w:rsidP="00FF0326">
      <w:pPr>
        <w:pStyle w:val="ListParagraph"/>
        <w:numPr>
          <w:ilvl w:val="0"/>
          <w:numId w:val="3"/>
        </w:numPr>
        <w:jc w:val="both"/>
        <w:rPr>
          <w:rFonts w:ascii="Times New Roman" w:hAnsi="Times New Roman" w:cs="Times New Roman"/>
        </w:rPr>
      </w:pPr>
      <w:r w:rsidRPr="00FF0326">
        <w:rPr>
          <w:rFonts w:ascii="Times New Roman" w:hAnsi="Times New Roman" w:cs="Times New Roman"/>
          <w:b/>
          <w:bCs/>
        </w:rPr>
        <w:t>User-Friendly:</w:t>
      </w:r>
      <w:r w:rsidRPr="00FF0326">
        <w:rPr>
          <w:rFonts w:ascii="Times New Roman" w:hAnsi="Times New Roman" w:cs="Times New Roman"/>
        </w:rPr>
        <w:t xml:space="preserve"> Requires no technical expertise, accessible to both individuals and enterprises.</w:t>
      </w:r>
    </w:p>
    <w:p w14:paraId="6BABC450" w14:textId="77777777" w:rsidR="00FF0326" w:rsidRPr="00FF0326" w:rsidRDefault="00FF0326" w:rsidP="00FF0326">
      <w:pPr>
        <w:pStyle w:val="ListParagraph"/>
        <w:numPr>
          <w:ilvl w:val="0"/>
          <w:numId w:val="3"/>
        </w:numPr>
        <w:jc w:val="both"/>
        <w:rPr>
          <w:rFonts w:ascii="Times New Roman" w:hAnsi="Times New Roman" w:cs="Times New Roman"/>
        </w:rPr>
      </w:pPr>
      <w:r w:rsidRPr="00FF0326">
        <w:rPr>
          <w:rFonts w:ascii="Times New Roman" w:hAnsi="Times New Roman" w:cs="Times New Roman"/>
          <w:b/>
          <w:bCs/>
        </w:rPr>
        <w:t>Scalable:</w:t>
      </w:r>
      <w:r w:rsidRPr="00FF0326">
        <w:rPr>
          <w:rFonts w:ascii="Times New Roman" w:hAnsi="Times New Roman" w:cs="Times New Roman"/>
        </w:rPr>
        <w:t xml:space="preserve"> Adaptable for single users, </w:t>
      </w:r>
      <w:proofErr w:type="spellStart"/>
      <w:r w:rsidRPr="00FF0326">
        <w:rPr>
          <w:rFonts w:ascii="Times New Roman" w:hAnsi="Times New Roman" w:cs="Times New Roman"/>
        </w:rPr>
        <w:t>refurbishers</w:t>
      </w:r>
      <w:proofErr w:type="spellEnd"/>
      <w:r w:rsidRPr="00FF0326">
        <w:rPr>
          <w:rFonts w:ascii="Times New Roman" w:hAnsi="Times New Roman" w:cs="Times New Roman"/>
        </w:rPr>
        <w:t>, and enterprise-scale IT asset disposition.</w:t>
      </w:r>
    </w:p>
    <w:p w14:paraId="37971DDC" w14:textId="77777777" w:rsidR="00FF0326" w:rsidRDefault="00FF0326" w:rsidP="00FF0326">
      <w:pPr>
        <w:pStyle w:val="ListParagraph"/>
        <w:jc w:val="both"/>
      </w:pPr>
      <w:r w:rsidRPr="00FF0326">
        <w:rPr>
          <w:rFonts w:ascii="Times New Roman" w:hAnsi="Times New Roman" w:cs="Times New Roman"/>
        </w:rPr>
        <w:t xml:space="preserve">By combining </w:t>
      </w:r>
      <w:r w:rsidRPr="00FF0326">
        <w:rPr>
          <w:rFonts w:ascii="Times New Roman" w:hAnsi="Times New Roman" w:cs="Times New Roman"/>
          <w:b/>
          <w:bCs/>
        </w:rPr>
        <w:t>security, usability, and verifiability</w:t>
      </w:r>
      <w:r w:rsidRPr="00FF0326">
        <w:rPr>
          <w:rFonts w:ascii="Times New Roman" w:hAnsi="Times New Roman" w:cs="Times New Roman"/>
        </w:rPr>
        <w:t xml:space="preserve">, this project eliminates the fear of data breaches and builds </w:t>
      </w:r>
      <w:r w:rsidRPr="00FF0326">
        <w:rPr>
          <w:rFonts w:ascii="Times New Roman" w:hAnsi="Times New Roman" w:cs="Times New Roman"/>
          <w:b/>
          <w:bCs/>
        </w:rPr>
        <w:t>trust in recycling ecosystems</w:t>
      </w:r>
      <w:r w:rsidRPr="00FF0326">
        <w:rPr>
          <w:rFonts w:ascii="Times New Roman" w:hAnsi="Times New Roman" w:cs="Times New Roman"/>
        </w:rPr>
        <w:t>. Individuals gain peace of mind, enterprises achieve compliance, recyclers gain a trustworthy process, and society benefits from reduced e-waste and improved circular economy participation</w:t>
      </w:r>
      <w:r w:rsidRPr="00FF0326">
        <w:t>.</w:t>
      </w:r>
    </w:p>
    <w:p w14:paraId="4B76A278" w14:textId="73A8F6FF" w:rsidR="0030364B" w:rsidRPr="0030364B" w:rsidRDefault="0030364B" w:rsidP="0030364B">
      <w:pPr>
        <w:jc w:val="both"/>
        <w:rPr>
          <w:rFonts w:ascii="Times New Roman" w:hAnsi="Times New Roman" w:cs="Times New Roman"/>
          <w:b/>
          <w:bCs/>
          <w:sz w:val="28"/>
          <w:szCs w:val="28"/>
        </w:rPr>
      </w:pPr>
      <w:r w:rsidRPr="0030364B">
        <w:rPr>
          <w:rFonts w:ascii="Times New Roman" w:hAnsi="Times New Roman" w:cs="Times New Roman"/>
          <w:b/>
          <w:bCs/>
          <w:sz w:val="28"/>
          <w:szCs w:val="28"/>
        </w:rPr>
        <w:t>Innovation &amp; Uniqueness</w:t>
      </w:r>
      <w:r w:rsidRPr="0030364B">
        <w:rPr>
          <w:rFonts w:ascii="Times New Roman" w:hAnsi="Times New Roman" w:cs="Times New Roman"/>
          <w:b/>
          <w:bCs/>
          <w:sz w:val="28"/>
          <w:szCs w:val="28"/>
        </w:rPr>
        <w:t>:</w:t>
      </w:r>
    </w:p>
    <w:p w14:paraId="2143C145"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The proposed secure data wiping tool stands out for its innovative blend of simplicity, compliance, and verifiability, making it fundamentally different from existing solutions in the market. While traditional wiping tools either focus on technical efficiency or enterprise-grade compliance, this project unifies consumer-level usability with enterprise-grade security in a single bootable USB solution.</w:t>
      </w:r>
    </w:p>
    <w:p w14:paraId="3F5A2838" w14:textId="77777777" w:rsidR="0030364B" w:rsidRPr="0030364B" w:rsidRDefault="0030364B" w:rsidP="0030364B">
      <w:pPr>
        <w:pStyle w:val="ListParagraph"/>
        <w:jc w:val="both"/>
        <w:rPr>
          <w:rFonts w:ascii="Times New Roman" w:hAnsi="Times New Roman" w:cs="Times New Roman"/>
        </w:rPr>
      </w:pPr>
    </w:p>
    <w:p w14:paraId="3AFDF107" w14:textId="538221F4" w:rsid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 xml:space="preserve">The first innovation lies in its intelligent wiping engine. Unlike legacy tools that apply a single overwrite method to all devices, this solution uses adaptive wiping—automatically detecting whether a drive is HDD, SSD, or </w:t>
      </w:r>
      <w:proofErr w:type="spellStart"/>
      <w:r w:rsidRPr="0030364B">
        <w:rPr>
          <w:rFonts w:ascii="Times New Roman" w:hAnsi="Times New Roman" w:cs="Times New Roman"/>
        </w:rPr>
        <w:t>NVMe</w:t>
      </w:r>
      <w:proofErr w:type="spellEnd"/>
      <w:r w:rsidRPr="0030364B">
        <w:rPr>
          <w:rFonts w:ascii="Times New Roman" w:hAnsi="Times New Roman" w:cs="Times New Roman"/>
        </w:rPr>
        <w:t xml:space="preserve"> and applying the most effective NIST 800-88 compliant sanitization method. It also uniquely addresses hidden storage areas (HPA/DCO) and performs cache flushing, ensuring that no residual data survives.</w:t>
      </w:r>
    </w:p>
    <w:p w14:paraId="1482C96B" w14:textId="77777777" w:rsidR="0030364B" w:rsidRPr="0030364B" w:rsidRDefault="0030364B" w:rsidP="0030364B">
      <w:pPr>
        <w:pStyle w:val="ListParagraph"/>
        <w:jc w:val="both"/>
        <w:rPr>
          <w:rFonts w:ascii="Times New Roman" w:hAnsi="Times New Roman" w:cs="Times New Roman"/>
        </w:rPr>
      </w:pPr>
    </w:p>
    <w:p w14:paraId="3B146B24"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The second innovation is the tamper-proof certificate system. Current tools often provide only logs or plain-text reports that can be manipulated. This system uses Ed25519 cryptographic signatures to generate dual-format certificates (PDF and JSON), ensuring authenticity, non-repudiation, and easy verification through a public portal. This turns data destruction into a verifiable, auditable event, which is critical for both enterprises and regulators.</w:t>
      </w:r>
    </w:p>
    <w:p w14:paraId="195F21F7" w14:textId="77777777" w:rsidR="0030364B" w:rsidRPr="0030364B" w:rsidRDefault="0030364B" w:rsidP="0030364B">
      <w:pPr>
        <w:pStyle w:val="ListParagraph"/>
        <w:jc w:val="both"/>
        <w:rPr>
          <w:rFonts w:ascii="Times New Roman" w:hAnsi="Times New Roman" w:cs="Times New Roman"/>
        </w:rPr>
      </w:pPr>
    </w:p>
    <w:p w14:paraId="71A6CB0E"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Thirdly, the user experience design is a breakthrough. Most existing tools demand technical knowledge, complex command-line operations, or expensive licensing. Here, the entire process is reduced to “One Click”—Wipe, Verify &amp; Generate Certificate. This design lowers barriers for non-technical users while still meeting enterprise IT asset disposition requirements.</w:t>
      </w:r>
    </w:p>
    <w:p w14:paraId="26C8DF7C" w14:textId="77777777" w:rsidR="0030364B" w:rsidRPr="0030364B" w:rsidRDefault="0030364B" w:rsidP="0030364B">
      <w:pPr>
        <w:pStyle w:val="ListParagraph"/>
        <w:jc w:val="both"/>
        <w:rPr>
          <w:rFonts w:ascii="Times New Roman" w:hAnsi="Times New Roman" w:cs="Times New Roman"/>
        </w:rPr>
      </w:pPr>
    </w:p>
    <w:p w14:paraId="03325438"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Finally, the project’s offline-first architecture and cross-platform support make it both practical and unique. It does not rely on internet connectivity, ensuring suitability for air-gapped or highly secure environments, while supporting legacy as well as modern hardware.</w:t>
      </w:r>
    </w:p>
    <w:p w14:paraId="3CD5965A" w14:textId="77777777" w:rsidR="0030364B" w:rsidRPr="0030364B" w:rsidRDefault="0030364B" w:rsidP="0030364B">
      <w:pPr>
        <w:pStyle w:val="ListParagraph"/>
        <w:jc w:val="both"/>
        <w:rPr>
          <w:rFonts w:ascii="Times New Roman" w:hAnsi="Times New Roman" w:cs="Times New Roman"/>
        </w:rPr>
      </w:pPr>
    </w:p>
    <w:p w14:paraId="5385FABA" w14:textId="68F5C267" w:rsidR="0030364B" w:rsidRPr="00FF0326" w:rsidRDefault="0030364B" w:rsidP="0030364B">
      <w:pPr>
        <w:pStyle w:val="ListParagraph"/>
        <w:jc w:val="both"/>
      </w:pPr>
      <w:r w:rsidRPr="0030364B">
        <w:rPr>
          <w:rFonts w:ascii="Times New Roman" w:hAnsi="Times New Roman" w:cs="Times New Roman"/>
        </w:rPr>
        <w:t>Together, these innovations position the project as a unique bridge between security, compliance, and accessibility, enabling both individuals and enterprises to securely recycle IT assets with full confidence</w:t>
      </w:r>
      <w:r>
        <w:t>.</w:t>
      </w:r>
    </w:p>
    <w:p w14:paraId="7412C9DE" w14:textId="77777777" w:rsidR="00FF0326" w:rsidRPr="0030364B" w:rsidRDefault="00FF0326" w:rsidP="00FF0326">
      <w:pPr>
        <w:pStyle w:val="ListParagraph"/>
        <w:jc w:val="both"/>
        <w:rPr>
          <w:rFonts w:ascii="Times New Roman" w:hAnsi="Times New Roman" w:cs="Times New Roman"/>
          <w:b/>
          <w:bCs/>
          <w:sz w:val="28"/>
          <w:szCs w:val="28"/>
        </w:rPr>
      </w:pPr>
    </w:p>
    <w:p w14:paraId="06925EEE" w14:textId="7220D5F4" w:rsidR="0030364B" w:rsidRPr="0030364B" w:rsidRDefault="0030364B" w:rsidP="0030364B">
      <w:pPr>
        <w:jc w:val="both"/>
        <w:rPr>
          <w:rFonts w:ascii="Times New Roman" w:hAnsi="Times New Roman" w:cs="Times New Roman"/>
          <w:b/>
          <w:bCs/>
          <w:sz w:val="28"/>
          <w:szCs w:val="28"/>
        </w:rPr>
      </w:pPr>
      <w:r w:rsidRPr="0030364B">
        <w:rPr>
          <w:rFonts w:ascii="Times New Roman" w:hAnsi="Times New Roman" w:cs="Times New Roman"/>
          <w:b/>
          <w:bCs/>
          <w:sz w:val="28"/>
          <w:szCs w:val="28"/>
        </w:rPr>
        <w:t>Feasibility</w:t>
      </w:r>
      <w:r w:rsidRPr="0030364B">
        <w:rPr>
          <w:rFonts w:ascii="Times New Roman" w:hAnsi="Times New Roman" w:cs="Times New Roman"/>
          <w:b/>
          <w:bCs/>
          <w:sz w:val="28"/>
          <w:szCs w:val="28"/>
        </w:rPr>
        <w:t>:</w:t>
      </w:r>
    </w:p>
    <w:p w14:paraId="38508F7A"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The proposed secure data wiping solution is technically, operationally, economically, and legally feasible, making it a realistic and implementable project.</w:t>
      </w:r>
    </w:p>
    <w:p w14:paraId="059D0BF2" w14:textId="77777777" w:rsidR="0030364B" w:rsidRPr="0030364B" w:rsidRDefault="0030364B" w:rsidP="0030364B">
      <w:pPr>
        <w:pStyle w:val="ListParagraph"/>
        <w:jc w:val="both"/>
        <w:rPr>
          <w:rFonts w:ascii="Times New Roman" w:hAnsi="Times New Roman" w:cs="Times New Roman"/>
        </w:rPr>
      </w:pPr>
    </w:p>
    <w:p w14:paraId="74E00778" w14:textId="0C8E25BB" w:rsidR="0030364B" w:rsidRPr="0030364B" w:rsidRDefault="0030364B" w:rsidP="0030364B">
      <w:pPr>
        <w:pStyle w:val="ListParagraph"/>
        <w:jc w:val="both"/>
        <w:rPr>
          <w:rFonts w:ascii="Times New Roman" w:hAnsi="Times New Roman" w:cs="Times New Roman"/>
          <w:b/>
          <w:bCs/>
        </w:rPr>
      </w:pPr>
      <w:r w:rsidRPr="0030364B">
        <w:rPr>
          <w:rFonts w:ascii="Times New Roman" w:hAnsi="Times New Roman" w:cs="Times New Roman"/>
          <w:b/>
          <w:bCs/>
        </w:rPr>
        <w:t>Technical Feasibility</w:t>
      </w:r>
      <w:r>
        <w:rPr>
          <w:rFonts w:ascii="Times New Roman" w:hAnsi="Times New Roman" w:cs="Times New Roman"/>
          <w:b/>
          <w:bCs/>
        </w:rPr>
        <w:t>:</w:t>
      </w:r>
    </w:p>
    <w:p w14:paraId="518B8E83" w14:textId="77777777" w:rsidR="0030364B" w:rsidRPr="0030364B" w:rsidRDefault="0030364B" w:rsidP="0030364B">
      <w:pPr>
        <w:pStyle w:val="ListParagraph"/>
        <w:jc w:val="both"/>
        <w:rPr>
          <w:rFonts w:ascii="Times New Roman" w:hAnsi="Times New Roman" w:cs="Times New Roman"/>
          <w:b/>
          <w:bCs/>
        </w:rPr>
      </w:pPr>
    </w:p>
    <w:p w14:paraId="71E7249C"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lastRenderedPageBreak/>
        <w:t xml:space="preserve">The tool leverages proven open-source components such as </w:t>
      </w:r>
      <w:proofErr w:type="spellStart"/>
      <w:r w:rsidRPr="0030364B">
        <w:rPr>
          <w:rFonts w:ascii="Times New Roman" w:hAnsi="Times New Roman" w:cs="Times New Roman"/>
        </w:rPr>
        <w:t>hdparm</w:t>
      </w:r>
      <w:proofErr w:type="spellEnd"/>
      <w:r w:rsidRPr="0030364B">
        <w:rPr>
          <w:rFonts w:ascii="Times New Roman" w:hAnsi="Times New Roman" w:cs="Times New Roman"/>
        </w:rPr>
        <w:t xml:space="preserve">, </w:t>
      </w:r>
      <w:proofErr w:type="spellStart"/>
      <w:r w:rsidRPr="0030364B">
        <w:rPr>
          <w:rFonts w:ascii="Times New Roman" w:hAnsi="Times New Roman" w:cs="Times New Roman"/>
        </w:rPr>
        <w:t>nvme</w:t>
      </w:r>
      <w:proofErr w:type="spellEnd"/>
      <w:r w:rsidRPr="0030364B">
        <w:rPr>
          <w:rFonts w:ascii="Times New Roman" w:hAnsi="Times New Roman" w:cs="Times New Roman"/>
        </w:rPr>
        <w:t xml:space="preserve">-cli, and sg3-utils to implement wiping methods that are fully aligned with NIST SP 800-88 Rev.1 standards. It runs on a Debian-based lightweight live ISO, ensuring compatibility with a wide range of hardware, including both legacy and modern systems. The intelligent wiping engine can adaptively select methods suitable for HDDs, SSDs, and </w:t>
      </w:r>
      <w:proofErr w:type="spellStart"/>
      <w:r w:rsidRPr="0030364B">
        <w:rPr>
          <w:rFonts w:ascii="Times New Roman" w:hAnsi="Times New Roman" w:cs="Times New Roman"/>
        </w:rPr>
        <w:t>NVMe</w:t>
      </w:r>
      <w:proofErr w:type="spellEnd"/>
      <w:r w:rsidRPr="0030364B">
        <w:rPr>
          <w:rFonts w:ascii="Times New Roman" w:hAnsi="Times New Roman" w:cs="Times New Roman"/>
        </w:rPr>
        <w:t xml:space="preserve"> drives, while also resetting hidden areas like HPA/DCO. Cryptographic signing for certificates can be implemented with modern, efficient libraries such as </w:t>
      </w:r>
      <w:proofErr w:type="spellStart"/>
      <w:r w:rsidRPr="0030364B">
        <w:rPr>
          <w:rFonts w:ascii="Times New Roman" w:hAnsi="Times New Roman" w:cs="Times New Roman"/>
        </w:rPr>
        <w:t>libsodium</w:t>
      </w:r>
      <w:proofErr w:type="spellEnd"/>
      <w:r w:rsidRPr="0030364B">
        <w:rPr>
          <w:rFonts w:ascii="Times New Roman" w:hAnsi="Times New Roman" w:cs="Times New Roman"/>
        </w:rPr>
        <w:t>. Hence, no new technology needs to be invented; instead, existing tools are integrated into a secure, cohesive system.</w:t>
      </w:r>
    </w:p>
    <w:p w14:paraId="4B745986" w14:textId="77777777" w:rsidR="0030364B" w:rsidRPr="0030364B" w:rsidRDefault="0030364B" w:rsidP="0030364B">
      <w:pPr>
        <w:pStyle w:val="ListParagraph"/>
        <w:jc w:val="both"/>
        <w:rPr>
          <w:rFonts w:ascii="Times New Roman" w:hAnsi="Times New Roman" w:cs="Times New Roman"/>
        </w:rPr>
      </w:pPr>
    </w:p>
    <w:p w14:paraId="499B5666" w14:textId="444A25EA" w:rsidR="0030364B" w:rsidRPr="0030364B" w:rsidRDefault="0030364B" w:rsidP="0030364B">
      <w:pPr>
        <w:pStyle w:val="ListParagraph"/>
        <w:jc w:val="both"/>
        <w:rPr>
          <w:rFonts w:ascii="Times New Roman" w:hAnsi="Times New Roman" w:cs="Times New Roman"/>
          <w:b/>
          <w:bCs/>
        </w:rPr>
      </w:pPr>
      <w:r w:rsidRPr="0030364B">
        <w:rPr>
          <w:rFonts w:ascii="Times New Roman" w:hAnsi="Times New Roman" w:cs="Times New Roman"/>
          <w:b/>
          <w:bCs/>
        </w:rPr>
        <w:t>Operational Feasibility</w:t>
      </w:r>
      <w:r>
        <w:rPr>
          <w:rFonts w:ascii="Times New Roman" w:hAnsi="Times New Roman" w:cs="Times New Roman"/>
          <w:b/>
          <w:bCs/>
        </w:rPr>
        <w:t>:</w:t>
      </w:r>
    </w:p>
    <w:p w14:paraId="674E7665" w14:textId="77777777" w:rsidR="0030364B" w:rsidRPr="0030364B" w:rsidRDefault="0030364B" w:rsidP="0030364B">
      <w:pPr>
        <w:pStyle w:val="ListParagraph"/>
        <w:jc w:val="both"/>
        <w:rPr>
          <w:rFonts w:ascii="Times New Roman" w:hAnsi="Times New Roman" w:cs="Times New Roman"/>
          <w:b/>
          <w:bCs/>
        </w:rPr>
      </w:pPr>
    </w:p>
    <w:p w14:paraId="4820FDBF"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Operationally, the tool is designed to be extremely user-friendly. It provides a one-click graphical interface, multi-language support, and automatic hardware detection, eliminating the need for technical expertise. Distribution via bootable USB is simple and familiar, while offline functionality makes it suitable for secure or air-gapped environments. Enterprises and recyclers can easily adopt the tool since certificates provide proof of erasure, which can be directly integrated into IT asset disposition workflows.</w:t>
      </w:r>
    </w:p>
    <w:p w14:paraId="34B3684C" w14:textId="77777777" w:rsidR="0030364B" w:rsidRPr="0030364B" w:rsidRDefault="0030364B" w:rsidP="0030364B">
      <w:pPr>
        <w:pStyle w:val="ListParagraph"/>
        <w:jc w:val="both"/>
        <w:rPr>
          <w:rFonts w:ascii="Times New Roman" w:hAnsi="Times New Roman" w:cs="Times New Roman"/>
        </w:rPr>
      </w:pPr>
    </w:p>
    <w:p w14:paraId="61B4F244" w14:textId="6B9D5793" w:rsidR="0030364B" w:rsidRPr="0030364B" w:rsidRDefault="0030364B" w:rsidP="0030364B">
      <w:pPr>
        <w:pStyle w:val="ListParagraph"/>
        <w:jc w:val="both"/>
        <w:rPr>
          <w:rFonts w:ascii="Times New Roman" w:hAnsi="Times New Roman" w:cs="Times New Roman"/>
          <w:b/>
          <w:bCs/>
        </w:rPr>
      </w:pPr>
      <w:r w:rsidRPr="0030364B">
        <w:rPr>
          <w:rFonts w:ascii="Times New Roman" w:hAnsi="Times New Roman" w:cs="Times New Roman"/>
          <w:b/>
          <w:bCs/>
        </w:rPr>
        <w:t>Economic Feasibility</w:t>
      </w:r>
      <w:r>
        <w:rPr>
          <w:rFonts w:ascii="Times New Roman" w:hAnsi="Times New Roman" w:cs="Times New Roman"/>
          <w:b/>
          <w:bCs/>
        </w:rPr>
        <w:t>:</w:t>
      </w:r>
    </w:p>
    <w:p w14:paraId="75BEFF8E" w14:textId="77777777" w:rsidR="0030364B" w:rsidRPr="0030364B" w:rsidRDefault="0030364B" w:rsidP="0030364B">
      <w:pPr>
        <w:pStyle w:val="ListParagraph"/>
        <w:jc w:val="both"/>
        <w:rPr>
          <w:rFonts w:ascii="Times New Roman" w:hAnsi="Times New Roman" w:cs="Times New Roman"/>
        </w:rPr>
      </w:pPr>
    </w:p>
    <w:p w14:paraId="3B5ED728"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From a cost perspective, the solution is highly viable. It builds on open-source software, reducing licensing costs, and requires modest infrastructure for certificate signing and verification. Development costs are low relative to the value unlocked, since the solution enables safe reuse of IT assets worth billions of rupees. Moreover, revenue opportunities exist through enterprise licensing, recycler partnerships, and premium features, ensuring financial sustainability.</w:t>
      </w:r>
    </w:p>
    <w:p w14:paraId="4070FB03" w14:textId="77777777" w:rsidR="0030364B" w:rsidRPr="0030364B" w:rsidRDefault="0030364B" w:rsidP="0030364B">
      <w:pPr>
        <w:pStyle w:val="ListParagraph"/>
        <w:jc w:val="both"/>
        <w:rPr>
          <w:rFonts w:ascii="Times New Roman" w:hAnsi="Times New Roman" w:cs="Times New Roman"/>
          <w:b/>
          <w:bCs/>
        </w:rPr>
      </w:pPr>
    </w:p>
    <w:p w14:paraId="495A87FE" w14:textId="0E358CE1" w:rsidR="0030364B" w:rsidRPr="0030364B" w:rsidRDefault="0030364B" w:rsidP="0030364B">
      <w:pPr>
        <w:pStyle w:val="ListParagraph"/>
        <w:jc w:val="both"/>
        <w:rPr>
          <w:rFonts w:ascii="Times New Roman" w:hAnsi="Times New Roman" w:cs="Times New Roman"/>
          <w:b/>
          <w:bCs/>
        </w:rPr>
      </w:pPr>
      <w:r w:rsidRPr="0030364B">
        <w:rPr>
          <w:rFonts w:ascii="Times New Roman" w:hAnsi="Times New Roman" w:cs="Times New Roman"/>
          <w:b/>
          <w:bCs/>
        </w:rPr>
        <w:t>Legal &amp; Compliance Feasibility</w:t>
      </w:r>
      <w:r>
        <w:rPr>
          <w:rFonts w:ascii="Times New Roman" w:hAnsi="Times New Roman" w:cs="Times New Roman"/>
          <w:b/>
          <w:bCs/>
        </w:rPr>
        <w:t>:</w:t>
      </w:r>
    </w:p>
    <w:p w14:paraId="311FF650" w14:textId="77777777" w:rsidR="0030364B" w:rsidRPr="0030364B" w:rsidRDefault="0030364B" w:rsidP="0030364B">
      <w:pPr>
        <w:pStyle w:val="ListParagraph"/>
        <w:jc w:val="both"/>
        <w:rPr>
          <w:rFonts w:ascii="Times New Roman" w:hAnsi="Times New Roman" w:cs="Times New Roman"/>
        </w:rPr>
      </w:pPr>
    </w:p>
    <w:p w14:paraId="32392924" w14:textId="77777777" w:rsidR="0030364B" w:rsidRP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The system aligns with NIST, DoD, ISO/IEC 27040, and India’s DPDP Act 2023, ensuring both global and domestic compliance. Certificates provide legally recognized evidence of sanitization, supporting audits and reducing regulatory risks.</w:t>
      </w:r>
    </w:p>
    <w:p w14:paraId="55EC07E5" w14:textId="77777777" w:rsidR="0030364B" w:rsidRPr="0030364B" w:rsidRDefault="0030364B" w:rsidP="0030364B">
      <w:pPr>
        <w:pStyle w:val="ListParagraph"/>
        <w:jc w:val="both"/>
        <w:rPr>
          <w:rFonts w:ascii="Times New Roman" w:hAnsi="Times New Roman" w:cs="Times New Roman"/>
        </w:rPr>
      </w:pPr>
    </w:p>
    <w:p w14:paraId="2BA02A0C" w14:textId="5AF7B069" w:rsidR="0030364B" w:rsidRDefault="0030364B" w:rsidP="0030364B">
      <w:pPr>
        <w:pStyle w:val="ListParagraph"/>
        <w:jc w:val="both"/>
        <w:rPr>
          <w:rFonts w:ascii="Times New Roman" w:hAnsi="Times New Roman" w:cs="Times New Roman"/>
        </w:rPr>
      </w:pPr>
      <w:r w:rsidRPr="0030364B">
        <w:rPr>
          <w:rFonts w:ascii="Times New Roman" w:hAnsi="Times New Roman" w:cs="Times New Roman"/>
        </w:rPr>
        <w:t>Thus, the project is feasible across all dimensions, with minimal barriers to implementation.</w:t>
      </w:r>
    </w:p>
    <w:p w14:paraId="7EF6A45C" w14:textId="39ED7954" w:rsidR="00037C0D" w:rsidRDefault="00037C0D" w:rsidP="00037C0D">
      <w:pPr>
        <w:jc w:val="both"/>
        <w:rPr>
          <w:rFonts w:ascii="Times New Roman" w:hAnsi="Times New Roman" w:cs="Times New Roman"/>
          <w:b/>
          <w:bCs/>
          <w:sz w:val="28"/>
          <w:szCs w:val="28"/>
        </w:rPr>
      </w:pPr>
      <w:r>
        <w:rPr>
          <w:rFonts w:ascii="Times New Roman" w:hAnsi="Times New Roman" w:cs="Times New Roman"/>
        </w:rPr>
        <w:t xml:space="preserve">   </w:t>
      </w:r>
      <w:r w:rsidRPr="00037C0D">
        <w:rPr>
          <w:rFonts w:ascii="Times New Roman" w:hAnsi="Times New Roman" w:cs="Times New Roman"/>
          <w:b/>
          <w:bCs/>
          <w:sz w:val="28"/>
          <w:szCs w:val="28"/>
        </w:rPr>
        <w:t>Viability:</w:t>
      </w:r>
    </w:p>
    <w:p w14:paraId="570C4858" w14:textId="17A59A8C" w:rsidR="00037C0D" w:rsidRPr="00037C0D" w:rsidRDefault="00037C0D" w:rsidP="00F507F9">
      <w:pPr>
        <w:ind w:left="720"/>
        <w:jc w:val="both"/>
        <w:rPr>
          <w:rFonts w:ascii="Times New Roman" w:hAnsi="Times New Roman" w:cs="Times New Roman"/>
        </w:rPr>
      </w:pPr>
      <w:r w:rsidRPr="00037C0D">
        <w:rPr>
          <w:rFonts w:ascii="Times New Roman" w:hAnsi="Times New Roman" w:cs="Times New Roman"/>
        </w:rPr>
        <w:t>The viability of the proposed secure data wiping tool rests on its strong alignment with market demand, economic sustainability, social acceptance, and regulatory compliance.</w:t>
      </w:r>
    </w:p>
    <w:p w14:paraId="0D40399B" w14:textId="77777777" w:rsidR="00037C0D" w:rsidRPr="00037C0D" w:rsidRDefault="00037C0D" w:rsidP="00F507F9">
      <w:pPr>
        <w:ind w:left="720"/>
        <w:jc w:val="both"/>
        <w:rPr>
          <w:rFonts w:ascii="Times New Roman" w:hAnsi="Times New Roman" w:cs="Times New Roman"/>
          <w:b/>
          <w:bCs/>
        </w:rPr>
      </w:pPr>
      <w:r w:rsidRPr="00037C0D">
        <w:rPr>
          <w:rFonts w:ascii="Times New Roman" w:hAnsi="Times New Roman" w:cs="Times New Roman"/>
          <w:b/>
          <w:bCs/>
        </w:rPr>
        <w:t>Market Viability</w:t>
      </w:r>
      <w:r>
        <w:rPr>
          <w:rFonts w:ascii="Times New Roman" w:hAnsi="Times New Roman" w:cs="Times New Roman"/>
          <w:b/>
          <w:bCs/>
        </w:rPr>
        <w:t>:</w:t>
      </w:r>
    </w:p>
    <w:p w14:paraId="73EE966B" w14:textId="77777777" w:rsidR="00037C0D" w:rsidRPr="00037C0D" w:rsidRDefault="00037C0D" w:rsidP="00F507F9">
      <w:pPr>
        <w:ind w:left="720"/>
        <w:jc w:val="both"/>
        <w:rPr>
          <w:rFonts w:ascii="Times New Roman" w:hAnsi="Times New Roman" w:cs="Times New Roman"/>
        </w:rPr>
      </w:pPr>
      <w:r w:rsidRPr="00037C0D">
        <w:rPr>
          <w:rFonts w:ascii="Times New Roman" w:hAnsi="Times New Roman" w:cs="Times New Roman"/>
        </w:rPr>
        <w:t xml:space="preserve">The global and Indian IT asset disposition (ITAD) market is expanding rapidly as organizations face stricter compliance requirements for data security and e-waste disposal. Currently, the market is dominated by either costly proprietary solutions (e.g., </w:t>
      </w:r>
      <w:proofErr w:type="spellStart"/>
      <w:r w:rsidRPr="00037C0D">
        <w:rPr>
          <w:rFonts w:ascii="Times New Roman" w:hAnsi="Times New Roman" w:cs="Times New Roman"/>
        </w:rPr>
        <w:t>Blancco</w:t>
      </w:r>
      <w:proofErr w:type="spellEnd"/>
      <w:r w:rsidRPr="00037C0D">
        <w:rPr>
          <w:rFonts w:ascii="Times New Roman" w:hAnsi="Times New Roman" w:cs="Times New Roman"/>
        </w:rPr>
        <w:t>) or outdated tools (e.g., DBAN) that lack certification and modern drive support. This leaves a clear gap for an affordable, user-friendly, and auditable tool. With India alone hoarding over ₹50,000 crore worth of IT assets, the potential adoption base is vast—spanning individuals, recyclers, and enterprises.</w:t>
      </w:r>
    </w:p>
    <w:p w14:paraId="230D8008" w14:textId="77777777" w:rsidR="00037C0D" w:rsidRPr="00037C0D" w:rsidRDefault="00037C0D" w:rsidP="00F507F9">
      <w:pPr>
        <w:ind w:left="720"/>
        <w:jc w:val="both"/>
        <w:rPr>
          <w:rFonts w:ascii="Times New Roman" w:hAnsi="Times New Roman" w:cs="Times New Roman"/>
          <w:b/>
          <w:bCs/>
        </w:rPr>
      </w:pPr>
      <w:r w:rsidRPr="00037C0D">
        <w:rPr>
          <w:rFonts w:ascii="Times New Roman" w:hAnsi="Times New Roman" w:cs="Times New Roman"/>
          <w:b/>
          <w:bCs/>
        </w:rPr>
        <w:t>Economic Viabilit</w:t>
      </w:r>
      <w:r>
        <w:rPr>
          <w:rFonts w:ascii="Times New Roman" w:hAnsi="Times New Roman" w:cs="Times New Roman"/>
          <w:b/>
          <w:bCs/>
        </w:rPr>
        <w:t>y:</w:t>
      </w:r>
    </w:p>
    <w:p w14:paraId="57F581CE" w14:textId="77777777" w:rsidR="00037C0D" w:rsidRPr="00037C0D" w:rsidRDefault="00037C0D" w:rsidP="00F507F9">
      <w:pPr>
        <w:ind w:left="720"/>
        <w:jc w:val="both"/>
        <w:rPr>
          <w:rFonts w:ascii="Times New Roman" w:hAnsi="Times New Roman" w:cs="Times New Roman"/>
        </w:rPr>
      </w:pPr>
      <w:r w:rsidRPr="00037C0D">
        <w:rPr>
          <w:rFonts w:ascii="Times New Roman" w:hAnsi="Times New Roman" w:cs="Times New Roman"/>
        </w:rPr>
        <w:lastRenderedPageBreak/>
        <w:t xml:space="preserve">The business model is designed to be sustainable and scalable. While the basic tool can be distributed free or at low cost to individuals, advanced enterprise features such as centralized wipe reporting, fleet management, and bulk licensing can generate steady revenue. Partnerships with recyclers and </w:t>
      </w:r>
      <w:proofErr w:type="spellStart"/>
      <w:r w:rsidRPr="00037C0D">
        <w:rPr>
          <w:rFonts w:ascii="Times New Roman" w:hAnsi="Times New Roman" w:cs="Times New Roman"/>
        </w:rPr>
        <w:t>refurbishers</w:t>
      </w:r>
      <w:proofErr w:type="spellEnd"/>
      <w:r w:rsidRPr="00037C0D">
        <w:rPr>
          <w:rFonts w:ascii="Times New Roman" w:hAnsi="Times New Roman" w:cs="Times New Roman"/>
        </w:rPr>
        <w:t xml:space="preserve"> also provide recurring income streams. Since the tool is built primarily on open-source frameworks, development and maintenance costs are low, ensuring profitability without heavy upfront investments.</w:t>
      </w:r>
    </w:p>
    <w:p w14:paraId="00819FF2" w14:textId="77777777" w:rsidR="00037C0D" w:rsidRPr="00037C0D" w:rsidRDefault="00037C0D" w:rsidP="00F507F9">
      <w:pPr>
        <w:ind w:left="720"/>
        <w:jc w:val="both"/>
        <w:rPr>
          <w:rFonts w:ascii="Times New Roman" w:hAnsi="Times New Roman" w:cs="Times New Roman"/>
          <w:b/>
          <w:bCs/>
        </w:rPr>
      </w:pPr>
      <w:r w:rsidRPr="00037C0D">
        <w:rPr>
          <w:rFonts w:ascii="Times New Roman" w:hAnsi="Times New Roman" w:cs="Times New Roman"/>
          <w:b/>
          <w:bCs/>
        </w:rPr>
        <w:t>Social Viability</w:t>
      </w:r>
      <w:r>
        <w:rPr>
          <w:rFonts w:ascii="Times New Roman" w:hAnsi="Times New Roman" w:cs="Times New Roman"/>
          <w:b/>
          <w:bCs/>
        </w:rPr>
        <w:t>:</w:t>
      </w:r>
    </w:p>
    <w:p w14:paraId="07E1ADCE" w14:textId="77777777" w:rsidR="00037C0D" w:rsidRPr="00037C0D" w:rsidRDefault="00037C0D" w:rsidP="00F507F9">
      <w:pPr>
        <w:ind w:left="720"/>
        <w:jc w:val="both"/>
        <w:rPr>
          <w:rFonts w:ascii="Times New Roman" w:hAnsi="Times New Roman" w:cs="Times New Roman"/>
        </w:rPr>
      </w:pPr>
      <w:r w:rsidRPr="00037C0D">
        <w:rPr>
          <w:rFonts w:ascii="Times New Roman" w:hAnsi="Times New Roman" w:cs="Times New Roman"/>
        </w:rPr>
        <w:t>By eliminating the fear of data breaches, the solution builds trust and confidence among users to recycle their devices. This creates a cultural shift toward responsible e-waste management. It also supports digital inclusion, as refurbished devices become accessible to underserved populations at lower costs.</w:t>
      </w:r>
    </w:p>
    <w:p w14:paraId="77D575BA" w14:textId="77777777" w:rsidR="00037C0D" w:rsidRPr="00037C0D" w:rsidRDefault="00037C0D" w:rsidP="00F507F9">
      <w:pPr>
        <w:ind w:left="720"/>
        <w:jc w:val="both"/>
        <w:rPr>
          <w:rFonts w:ascii="Times New Roman" w:hAnsi="Times New Roman" w:cs="Times New Roman"/>
          <w:b/>
          <w:bCs/>
        </w:rPr>
      </w:pPr>
      <w:r w:rsidRPr="00037C0D">
        <w:rPr>
          <w:rFonts w:ascii="Times New Roman" w:hAnsi="Times New Roman" w:cs="Times New Roman"/>
          <w:b/>
          <w:bCs/>
        </w:rPr>
        <w:t>Regulatory Viability</w:t>
      </w:r>
      <w:r>
        <w:rPr>
          <w:rFonts w:ascii="Times New Roman" w:hAnsi="Times New Roman" w:cs="Times New Roman"/>
          <w:b/>
          <w:bCs/>
        </w:rPr>
        <w:t>:</w:t>
      </w:r>
    </w:p>
    <w:p w14:paraId="53124742" w14:textId="77777777" w:rsidR="00037C0D" w:rsidRPr="00037C0D" w:rsidRDefault="00037C0D" w:rsidP="00F507F9">
      <w:pPr>
        <w:ind w:left="720"/>
        <w:jc w:val="both"/>
        <w:rPr>
          <w:rFonts w:ascii="Times New Roman" w:hAnsi="Times New Roman" w:cs="Times New Roman"/>
        </w:rPr>
      </w:pPr>
      <w:r w:rsidRPr="00037C0D">
        <w:rPr>
          <w:rFonts w:ascii="Times New Roman" w:hAnsi="Times New Roman" w:cs="Times New Roman"/>
        </w:rPr>
        <w:t>Compliance is embedded into the system through adherence to NIST SP 800-88, DoD 5220.22-M, ISO/IEC 27040, and India’s DPDP Act 2023. The tamper-proof wipe certificates act as legally acceptable proof of destruction, making the solution attractive for enterprises needing audit-ready documentation.</w:t>
      </w:r>
    </w:p>
    <w:p w14:paraId="27CEBD48" w14:textId="7F4499BF" w:rsidR="00037C0D" w:rsidRDefault="00037C0D" w:rsidP="00F507F9">
      <w:pPr>
        <w:ind w:left="720"/>
        <w:jc w:val="both"/>
        <w:rPr>
          <w:rFonts w:ascii="Times New Roman" w:hAnsi="Times New Roman" w:cs="Times New Roman"/>
        </w:rPr>
      </w:pPr>
      <w:r w:rsidRPr="00037C0D">
        <w:rPr>
          <w:rFonts w:ascii="Times New Roman" w:hAnsi="Times New Roman" w:cs="Times New Roman"/>
        </w:rPr>
        <w:t>In conclusion, the tool is highly viable across market, financial, social, and legal dimensions, ensuring long-term adoption and scalability.</w:t>
      </w:r>
    </w:p>
    <w:p w14:paraId="3F77CC73" w14:textId="1123318C" w:rsidR="00F507F9" w:rsidRPr="00F507F9" w:rsidRDefault="00F507F9" w:rsidP="00F507F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507F9">
        <w:rPr>
          <w:rFonts w:ascii="Times New Roman" w:hAnsi="Times New Roman" w:cs="Times New Roman"/>
          <w:b/>
          <w:bCs/>
          <w:sz w:val="28"/>
          <w:szCs w:val="28"/>
        </w:rPr>
        <w:t>Impact</w:t>
      </w:r>
      <w:r>
        <w:rPr>
          <w:rFonts w:ascii="Times New Roman" w:hAnsi="Times New Roman" w:cs="Times New Roman"/>
          <w:b/>
          <w:bCs/>
          <w:sz w:val="28"/>
          <w:szCs w:val="28"/>
        </w:rPr>
        <w:t>:</w:t>
      </w:r>
    </w:p>
    <w:p w14:paraId="68177DD8" w14:textId="0E308D3F"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t>The proposed secure data wiping tool creates a multi-dimensional impact—environmental, economic, social, and regulatory—making it more than just a technical solution.</w:t>
      </w:r>
    </w:p>
    <w:p w14:paraId="068D19FF" w14:textId="6BDABD43" w:rsidR="00F507F9" w:rsidRPr="00F507F9" w:rsidRDefault="00F507F9" w:rsidP="00F507F9">
      <w:pPr>
        <w:ind w:left="720"/>
        <w:jc w:val="both"/>
        <w:rPr>
          <w:rFonts w:ascii="Times New Roman" w:hAnsi="Times New Roman" w:cs="Times New Roman"/>
          <w:b/>
          <w:bCs/>
        </w:rPr>
      </w:pPr>
      <w:r w:rsidRPr="00F507F9">
        <w:rPr>
          <w:rFonts w:ascii="Times New Roman" w:hAnsi="Times New Roman" w:cs="Times New Roman"/>
          <w:b/>
          <w:bCs/>
        </w:rPr>
        <w:t>Environmental Impact</w:t>
      </w:r>
      <w:r>
        <w:rPr>
          <w:rFonts w:ascii="Times New Roman" w:hAnsi="Times New Roman" w:cs="Times New Roman"/>
          <w:b/>
          <w:bCs/>
        </w:rPr>
        <w:t>:</w:t>
      </w:r>
    </w:p>
    <w:p w14:paraId="7FDDABFC" w14:textId="5CC0A221"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t>By addressing the fear of data breaches, the project encourages individuals and organizations to recycle or resell their unused devices rather than hoarding them. This directly reduces the amount of e-waste entering landfills, where toxic materials like lead, mercury, and cadmium can pollute soil and water. Reusing and refurbishing devices also reduces demand for raw material extraction, lowering the carbon footprint of new device manufacturing.</w:t>
      </w:r>
    </w:p>
    <w:p w14:paraId="24474EFC" w14:textId="0D71AB2D" w:rsidR="00F507F9" w:rsidRPr="00F507F9" w:rsidRDefault="00F507F9" w:rsidP="00F507F9">
      <w:pPr>
        <w:ind w:left="720"/>
        <w:jc w:val="both"/>
        <w:rPr>
          <w:rFonts w:ascii="Times New Roman" w:hAnsi="Times New Roman" w:cs="Times New Roman"/>
          <w:b/>
          <w:bCs/>
        </w:rPr>
      </w:pPr>
      <w:r w:rsidRPr="00F507F9">
        <w:rPr>
          <w:rFonts w:ascii="Times New Roman" w:hAnsi="Times New Roman" w:cs="Times New Roman"/>
          <w:b/>
          <w:bCs/>
        </w:rPr>
        <w:t>Economic Impact</w:t>
      </w:r>
      <w:r>
        <w:rPr>
          <w:rFonts w:ascii="Times New Roman" w:hAnsi="Times New Roman" w:cs="Times New Roman"/>
          <w:b/>
          <w:bCs/>
        </w:rPr>
        <w:t>:</w:t>
      </w:r>
    </w:p>
    <w:p w14:paraId="507084E1" w14:textId="6518C273"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t xml:space="preserve">The tool unlocks the hidden value of ₹50,000 crore worth of idle IT assets currently lying unused in India. Once securely wiped, these devices can be resold, refurbished, or redeployed, creating new revenue streams for enterprises, recyclers, and </w:t>
      </w:r>
      <w:proofErr w:type="spellStart"/>
      <w:r w:rsidRPr="00F507F9">
        <w:rPr>
          <w:rFonts w:ascii="Times New Roman" w:hAnsi="Times New Roman" w:cs="Times New Roman"/>
        </w:rPr>
        <w:t>refurbishers</w:t>
      </w:r>
      <w:proofErr w:type="spellEnd"/>
      <w:r w:rsidRPr="00F507F9">
        <w:rPr>
          <w:rFonts w:ascii="Times New Roman" w:hAnsi="Times New Roman" w:cs="Times New Roman"/>
        </w:rPr>
        <w:t>. On a broader scale, it boosts the circular economy, generating employment in the recycling and refurbishing sectors.</w:t>
      </w:r>
    </w:p>
    <w:p w14:paraId="1D0B71A9" w14:textId="7CAD72BB" w:rsidR="00F507F9" w:rsidRPr="00F507F9" w:rsidRDefault="00F507F9" w:rsidP="00F507F9">
      <w:pPr>
        <w:ind w:left="720"/>
        <w:jc w:val="both"/>
        <w:rPr>
          <w:rFonts w:ascii="Times New Roman" w:hAnsi="Times New Roman" w:cs="Times New Roman"/>
          <w:b/>
          <w:bCs/>
        </w:rPr>
      </w:pPr>
      <w:r w:rsidRPr="00F507F9">
        <w:rPr>
          <w:rFonts w:ascii="Times New Roman" w:hAnsi="Times New Roman" w:cs="Times New Roman"/>
          <w:b/>
          <w:bCs/>
        </w:rPr>
        <w:t>Social Impact</w:t>
      </w:r>
      <w:r>
        <w:rPr>
          <w:rFonts w:ascii="Times New Roman" w:hAnsi="Times New Roman" w:cs="Times New Roman"/>
          <w:b/>
          <w:bCs/>
        </w:rPr>
        <w:t>:</w:t>
      </w:r>
    </w:p>
    <w:p w14:paraId="5B14240E" w14:textId="1AD1C634"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t>The solution removes the psychological barrier of data breach fears, empowering users to participate in safe e-waste recycling. Affordable refurbished devices increase digital accessibility for students, small businesses, and underprivileged communities, helping bridge the digital divide. Additionally, trust in recycling strengthens social responsibility and sustainability practices among individuals and enterprises alike.</w:t>
      </w:r>
    </w:p>
    <w:p w14:paraId="2EB807C0" w14:textId="77777777" w:rsidR="00F507F9" w:rsidRPr="00F507F9" w:rsidRDefault="00F507F9" w:rsidP="00F507F9">
      <w:pPr>
        <w:jc w:val="both"/>
        <w:rPr>
          <w:rFonts w:ascii="Times New Roman" w:hAnsi="Times New Roman" w:cs="Times New Roman"/>
        </w:rPr>
      </w:pPr>
    </w:p>
    <w:p w14:paraId="6A4882C0" w14:textId="3C63EFB7" w:rsidR="00F507F9" w:rsidRPr="00F507F9" w:rsidRDefault="00F507F9" w:rsidP="00F507F9">
      <w:pPr>
        <w:ind w:left="720"/>
        <w:jc w:val="both"/>
        <w:rPr>
          <w:rFonts w:ascii="Times New Roman" w:hAnsi="Times New Roman" w:cs="Times New Roman"/>
          <w:b/>
          <w:bCs/>
        </w:rPr>
      </w:pPr>
      <w:r w:rsidRPr="00F507F9">
        <w:rPr>
          <w:rFonts w:ascii="Times New Roman" w:hAnsi="Times New Roman" w:cs="Times New Roman"/>
          <w:b/>
          <w:bCs/>
        </w:rPr>
        <w:t>Regulatory &amp; Compliance Impact</w:t>
      </w:r>
      <w:r>
        <w:rPr>
          <w:rFonts w:ascii="Times New Roman" w:hAnsi="Times New Roman" w:cs="Times New Roman"/>
          <w:b/>
          <w:bCs/>
        </w:rPr>
        <w:t>:</w:t>
      </w:r>
    </w:p>
    <w:p w14:paraId="2464923F" w14:textId="60F00490"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lastRenderedPageBreak/>
        <w:t>Organizations often face legal and compliance risks if data is improperly disposed of. By producing tamper-proof certificates, the tool provides auditable proof of erasure that aligns with NIST, DoD, ISO/IEC, and DPDP Act standards. This reduces regulatory penalties, ensures smoother audits, and builds a compliance-driven culture.</w:t>
      </w:r>
    </w:p>
    <w:p w14:paraId="32433980" w14:textId="414B4A89" w:rsidR="00F507F9" w:rsidRDefault="00F507F9" w:rsidP="00F507F9">
      <w:pPr>
        <w:ind w:left="720"/>
        <w:jc w:val="both"/>
        <w:rPr>
          <w:rFonts w:ascii="Times New Roman" w:hAnsi="Times New Roman" w:cs="Times New Roman"/>
        </w:rPr>
      </w:pPr>
      <w:r w:rsidRPr="00F507F9">
        <w:rPr>
          <w:rFonts w:ascii="Times New Roman" w:hAnsi="Times New Roman" w:cs="Times New Roman"/>
        </w:rPr>
        <w:t>In summary, the project has a far-reaching impact: it secures data, reduces environmental harm, boosts economic value, empowers society, and strengthens regulatory trust—all critical pillars of India’s move toward a circular economy.</w:t>
      </w:r>
    </w:p>
    <w:p w14:paraId="075450FD" w14:textId="11D84DF4" w:rsidR="00F507F9" w:rsidRPr="00F507F9" w:rsidRDefault="00F507F9" w:rsidP="00F507F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507F9">
        <w:rPr>
          <w:rFonts w:ascii="Times New Roman" w:hAnsi="Times New Roman" w:cs="Times New Roman"/>
          <w:b/>
          <w:bCs/>
          <w:sz w:val="28"/>
          <w:szCs w:val="28"/>
        </w:rPr>
        <w:t>Benefits</w:t>
      </w:r>
      <w:r>
        <w:rPr>
          <w:rFonts w:ascii="Times New Roman" w:hAnsi="Times New Roman" w:cs="Times New Roman"/>
          <w:b/>
          <w:bCs/>
          <w:sz w:val="28"/>
          <w:szCs w:val="28"/>
        </w:rPr>
        <w:t>:</w:t>
      </w:r>
    </w:p>
    <w:p w14:paraId="324B86E7" w14:textId="32333D6B" w:rsidR="00F507F9" w:rsidRPr="00F507F9" w:rsidRDefault="00F507F9" w:rsidP="00F507F9">
      <w:pPr>
        <w:ind w:left="720"/>
        <w:jc w:val="both"/>
        <w:rPr>
          <w:rFonts w:ascii="Times New Roman" w:hAnsi="Times New Roman" w:cs="Times New Roman"/>
        </w:rPr>
      </w:pPr>
      <w:r w:rsidRPr="00F507F9">
        <w:rPr>
          <w:rFonts w:ascii="Times New Roman" w:hAnsi="Times New Roman" w:cs="Times New Roman"/>
        </w:rPr>
        <w:t>The proposed secure data wiping tool delivers wide-ranging benefits to individuals, enterprises, recyclers, and society at large. These benefits can be grouped into security, economic, environmental, and compliance dimensions.</w:t>
      </w:r>
    </w:p>
    <w:p w14:paraId="3E104EE2" w14:textId="2FF3E72B" w:rsidR="00F507F9" w:rsidRPr="00F507F9" w:rsidRDefault="00F507F9" w:rsidP="00F507F9">
      <w:pPr>
        <w:ind w:left="720"/>
        <w:jc w:val="both"/>
        <w:rPr>
          <w:rFonts w:ascii="Times New Roman" w:hAnsi="Times New Roman" w:cs="Times New Roman"/>
          <w:b/>
          <w:bCs/>
        </w:rPr>
      </w:pPr>
      <w:r w:rsidRPr="00F507F9">
        <w:rPr>
          <w:rFonts w:ascii="Times New Roman" w:hAnsi="Times New Roman" w:cs="Times New Roman"/>
          <w:b/>
          <w:bCs/>
        </w:rPr>
        <w:t>Data Security Benefits</w:t>
      </w:r>
      <w:r w:rsidRPr="00F507F9">
        <w:rPr>
          <w:rFonts w:ascii="Times New Roman" w:hAnsi="Times New Roman" w:cs="Times New Roman"/>
          <w:b/>
          <w:bCs/>
        </w:rPr>
        <w:t>:</w:t>
      </w:r>
    </w:p>
    <w:p w14:paraId="62D03009" w14:textId="54CE2BC1"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rPr>
        <w:t>The most critical benefit is guaranteed data protection. By wiping all storage areas, including hidden partitions (HPA/DCO) and SSD caches, the tool ensures that no sensitive personal, financial, or organizational information can ever be recovered. This gives users complete peace of mind, removing the fear of identity theft, corporate espionage, or compliance breaches.</w:t>
      </w:r>
    </w:p>
    <w:p w14:paraId="28DE5F3A" w14:textId="04717A9C" w:rsidR="00F507F9" w:rsidRPr="000B1FD4" w:rsidRDefault="00F507F9" w:rsidP="000B1FD4">
      <w:pPr>
        <w:ind w:left="720"/>
        <w:jc w:val="both"/>
        <w:rPr>
          <w:rFonts w:ascii="Times New Roman" w:hAnsi="Times New Roman" w:cs="Times New Roman"/>
          <w:b/>
          <w:bCs/>
        </w:rPr>
      </w:pPr>
      <w:r w:rsidRPr="00F507F9">
        <w:rPr>
          <w:rFonts w:ascii="Times New Roman" w:hAnsi="Times New Roman" w:cs="Times New Roman"/>
          <w:b/>
          <w:bCs/>
        </w:rPr>
        <w:t>Economic Benefits</w:t>
      </w:r>
      <w:r>
        <w:rPr>
          <w:rFonts w:ascii="Times New Roman" w:hAnsi="Times New Roman" w:cs="Times New Roman"/>
          <w:b/>
          <w:bCs/>
        </w:rPr>
        <w:t>:</w:t>
      </w:r>
    </w:p>
    <w:p w14:paraId="4529B89F" w14:textId="20CD6058"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rPr>
        <w:t xml:space="preserve">By securely sanitizing old devices, the tool unlocks their resale and reuse value. Enterprises can reduce IT asset disposal costs, </w:t>
      </w:r>
      <w:proofErr w:type="spellStart"/>
      <w:r w:rsidRPr="00F507F9">
        <w:rPr>
          <w:rFonts w:ascii="Times New Roman" w:hAnsi="Times New Roman" w:cs="Times New Roman"/>
        </w:rPr>
        <w:t>refurbishers</w:t>
      </w:r>
      <w:proofErr w:type="spellEnd"/>
      <w:r w:rsidRPr="00F507F9">
        <w:rPr>
          <w:rFonts w:ascii="Times New Roman" w:hAnsi="Times New Roman" w:cs="Times New Roman"/>
        </w:rPr>
        <w:t xml:space="preserve"> gain more trust in second-hand markets, and individuals can safely sell or donate their devices. On a macro level, this stimulates the circular economy, generating new jobs in refurbishment, logistics, and recycling.</w:t>
      </w:r>
    </w:p>
    <w:p w14:paraId="4D8FE1AA" w14:textId="01F5CC4A"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b/>
          <w:bCs/>
        </w:rPr>
        <w:t>Environmental Benefits</w:t>
      </w:r>
      <w:r w:rsidRPr="00F507F9">
        <w:rPr>
          <w:rFonts w:ascii="Times New Roman" w:hAnsi="Times New Roman" w:cs="Times New Roman"/>
          <w:b/>
          <w:bCs/>
        </w:rPr>
        <w:t>:</w:t>
      </w:r>
    </w:p>
    <w:p w14:paraId="29D4E875" w14:textId="4DAAEED3"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rPr>
        <w:t>The tool directly supports sustainable e-waste management. Safe recycling prevents hazardous waste from polluting landfills and reduces the demand for raw materials in new electronics manufacturing. Each reused device extends its lifecycle, cutting down on the environmental footprint of technology consumption.</w:t>
      </w:r>
    </w:p>
    <w:p w14:paraId="15C3136C" w14:textId="3198FA7C"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rPr>
        <w:t xml:space="preserve"> </w:t>
      </w:r>
      <w:r w:rsidRPr="000B1FD4">
        <w:rPr>
          <w:rFonts w:ascii="Times New Roman" w:hAnsi="Times New Roman" w:cs="Times New Roman"/>
          <w:b/>
          <w:bCs/>
        </w:rPr>
        <w:t>Compliance &amp; Transparency Benefits</w:t>
      </w:r>
      <w:r w:rsidR="000B1FD4">
        <w:rPr>
          <w:rFonts w:ascii="Times New Roman" w:hAnsi="Times New Roman" w:cs="Times New Roman"/>
          <w:b/>
          <w:bCs/>
        </w:rPr>
        <w:t>:</w:t>
      </w:r>
    </w:p>
    <w:p w14:paraId="06ED1696" w14:textId="107970F1" w:rsidR="00F507F9" w:rsidRPr="00F507F9" w:rsidRDefault="00F507F9" w:rsidP="000B1FD4">
      <w:pPr>
        <w:ind w:left="720"/>
        <w:jc w:val="both"/>
        <w:rPr>
          <w:rFonts w:ascii="Times New Roman" w:hAnsi="Times New Roman" w:cs="Times New Roman"/>
        </w:rPr>
      </w:pPr>
      <w:r w:rsidRPr="00F507F9">
        <w:rPr>
          <w:rFonts w:ascii="Times New Roman" w:hAnsi="Times New Roman" w:cs="Times New Roman"/>
        </w:rPr>
        <w:t>The generation of tamper-proof digital certificates is a unique advantage. These certificates, signed with Ed25519 cryptography, provide verifiable evidence of erasure, useful for both individuals and enterprises. For businesses, this reduces the risk of regulatory penalties and ensures smooth audits under standards like NIST 800-88, DoD 5220.22-M, ISO/IEC 27040, and India’s DPDP Act 2023.</w:t>
      </w:r>
    </w:p>
    <w:p w14:paraId="71252963" w14:textId="0777DA1D" w:rsidR="000B1FD4" w:rsidRPr="000B1FD4" w:rsidRDefault="00F507F9" w:rsidP="004F217A">
      <w:pPr>
        <w:ind w:left="720"/>
        <w:jc w:val="both"/>
        <w:rPr>
          <w:rFonts w:ascii="Times New Roman" w:hAnsi="Times New Roman" w:cs="Times New Roman"/>
        </w:rPr>
      </w:pPr>
      <w:r w:rsidRPr="00F507F9">
        <w:rPr>
          <w:rFonts w:ascii="Times New Roman" w:hAnsi="Times New Roman" w:cs="Times New Roman"/>
        </w:rPr>
        <w:t>In conclusion, the tool’s benefits extend beyond secure data erasure. It provides trust, transparency, cost savings, environmental sustainability, and legal compliance, making it a holistic solution that addresses technological, economic, and societal needs simultaneously.</w:t>
      </w:r>
    </w:p>
    <w:p w14:paraId="39B1B3C0" w14:textId="17C7ACB1" w:rsidR="000B1FD4" w:rsidRPr="000B1FD4" w:rsidRDefault="000B1FD4" w:rsidP="000B1FD4">
      <w:pPr>
        <w:ind w:left="720"/>
        <w:jc w:val="both"/>
        <w:rPr>
          <w:rFonts w:ascii="Times New Roman" w:hAnsi="Times New Roman" w:cs="Times New Roman"/>
          <w:b/>
          <w:bCs/>
          <w:sz w:val="28"/>
          <w:szCs w:val="28"/>
        </w:rPr>
      </w:pPr>
      <w:r w:rsidRPr="000B1FD4">
        <w:rPr>
          <w:rFonts w:ascii="Times New Roman" w:hAnsi="Times New Roman" w:cs="Times New Roman"/>
          <w:b/>
          <w:bCs/>
          <w:sz w:val="28"/>
          <w:szCs w:val="28"/>
        </w:rPr>
        <w:t>Revenue Streams</w:t>
      </w:r>
      <w:r w:rsidR="004F217A">
        <w:rPr>
          <w:rFonts w:ascii="Times New Roman" w:hAnsi="Times New Roman" w:cs="Times New Roman"/>
          <w:b/>
          <w:bCs/>
          <w:sz w:val="28"/>
          <w:szCs w:val="28"/>
        </w:rPr>
        <w:t>:</w:t>
      </w:r>
    </w:p>
    <w:p w14:paraId="30694D76" w14:textId="74FF02AF" w:rsidR="000B1FD4" w:rsidRPr="000B1FD4" w:rsidRDefault="000B1FD4" w:rsidP="004F217A">
      <w:pPr>
        <w:ind w:left="720"/>
        <w:jc w:val="both"/>
        <w:rPr>
          <w:rFonts w:ascii="Times New Roman" w:hAnsi="Times New Roman" w:cs="Times New Roman"/>
        </w:rPr>
      </w:pPr>
      <w:r w:rsidRPr="000B1FD4">
        <w:rPr>
          <w:rFonts w:ascii="Times New Roman" w:hAnsi="Times New Roman" w:cs="Times New Roman"/>
        </w:rPr>
        <w:t xml:space="preserve">To sustain the solution and ensure long-term growth, </w:t>
      </w:r>
      <w:proofErr w:type="spellStart"/>
      <w:r w:rsidRPr="000B1FD4">
        <w:rPr>
          <w:rFonts w:ascii="Times New Roman" w:hAnsi="Times New Roman" w:cs="Times New Roman"/>
        </w:rPr>
        <w:t>SafeErase</w:t>
      </w:r>
      <w:proofErr w:type="spellEnd"/>
      <w:r w:rsidRPr="000B1FD4">
        <w:rPr>
          <w:rFonts w:ascii="Times New Roman" w:hAnsi="Times New Roman" w:cs="Times New Roman"/>
        </w:rPr>
        <w:t xml:space="preserve"> will employ multiple revenue streams targeting different customer segments.</w:t>
      </w:r>
    </w:p>
    <w:p w14:paraId="52CD7784" w14:textId="69F117F5" w:rsidR="000B1FD4" w:rsidRPr="000B1FD4" w:rsidRDefault="000B1FD4" w:rsidP="000B1FD4">
      <w:pPr>
        <w:ind w:left="720"/>
        <w:jc w:val="both"/>
        <w:rPr>
          <w:rFonts w:ascii="Times New Roman" w:hAnsi="Times New Roman" w:cs="Times New Roman"/>
          <w:b/>
          <w:bCs/>
        </w:rPr>
      </w:pPr>
      <w:r w:rsidRPr="000B1FD4">
        <w:rPr>
          <w:rFonts w:ascii="Times New Roman" w:hAnsi="Times New Roman" w:cs="Times New Roman"/>
          <w:b/>
          <w:bCs/>
        </w:rPr>
        <w:t>Per-Device License Fee</w:t>
      </w:r>
      <w:r w:rsidR="004F217A">
        <w:rPr>
          <w:rFonts w:ascii="Times New Roman" w:hAnsi="Times New Roman" w:cs="Times New Roman"/>
          <w:b/>
          <w:bCs/>
        </w:rPr>
        <w:t>:</w:t>
      </w:r>
    </w:p>
    <w:p w14:paraId="4B94C3DB" w14:textId="32D38A15" w:rsidR="000B1FD4" w:rsidRPr="000B1FD4" w:rsidRDefault="000B1FD4" w:rsidP="004F217A">
      <w:pPr>
        <w:ind w:left="720"/>
        <w:jc w:val="both"/>
        <w:rPr>
          <w:rFonts w:ascii="Times New Roman" w:hAnsi="Times New Roman" w:cs="Times New Roman"/>
        </w:rPr>
      </w:pPr>
      <w:r w:rsidRPr="000B1FD4">
        <w:rPr>
          <w:rFonts w:ascii="Times New Roman" w:hAnsi="Times New Roman" w:cs="Times New Roman"/>
        </w:rPr>
        <w:t xml:space="preserve">Enterprises and recyclers pay a per-device fee for each successful wipe and certificate issued. This pay-per-use model ensures affordability for small users while generating steady revenue </w:t>
      </w:r>
      <w:r w:rsidRPr="000B1FD4">
        <w:rPr>
          <w:rFonts w:ascii="Times New Roman" w:hAnsi="Times New Roman" w:cs="Times New Roman"/>
        </w:rPr>
        <w:lastRenderedPageBreak/>
        <w:t>at scale. For example, wiping 10,000 laptops in an enterprise refresh cycle translates to predictable income.</w:t>
      </w:r>
    </w:p>
    <w:p w14:paraId="252A9090" w14:textId="22AA013D" w:rsidR="000B1FD4" w:rsidRPr="000B1FD4" w:rsidRDefault="000B1FD4" w:rsidP="000B1FD4">
      <w:pPr>
        <w:ind w:left="720"/>
        <w:jc w:val="both"/>
        <w:rPr>
          <w:rFonts w:ascii="Times New Roman" w:hAnsi="Times New Roman" w:cs="Times New Roman"/>
          <w:b/>
          <w:bCs/>
        </w:rPr>
      </w:pPr>
      <w:r w:rsidRPr="000B1FD4">
        <w:rPr>
          <w:rFonts w:ascii="Times New Roman" w:hAnsi="Times New Roman" w:cs="Times New Roman"/>
          <w:b/>
          <w:bCs/>
        </w:rPr>
        <w:t xml:space="preserve"> Annual SaaS Subscription</w:t>
      </w:r>
      <w:r w:rsidR="004F217A">
        <w:rPr>
          <w:rFonts w:ascii="Times New Roman" w:hAnsi="Times New Roman" w:cs="Times New Roman"/>
          <w:b/>
          <w:bCs/>
        </w:rPr>
        <w:t>:</w:t>
      </w:r>
    </w:p>
    <w:p w14:paraId="18906A4C" w14:textId="6EFE3BC0" w:rsidR="000B1FD4" w:rsidRPr="000B1FD4" w:rsidRDefault="000B1FD4" w:rsidP="004F217A">
      <w:pPr>
        <w:ind w:left="720"/>
        <w:jc w:val="both"/>
        <w:rPr>
          <w:rFonts w:ascii="Times New Roman" w:hAnsi="Times New Roman" w:cs="Times New Roman"/>
        </w:rPr>
      </w:pPr>
      <w:r w:rsidRPr="000B1FD4">
        <w:rPr>
          <w:rFonts w:ascii="Times New Roman" w:hAnsi="Times New Roman" w:cs="Times New Roman"/>
        </w:rPr>
        <w:t xml:space="preserve">Large organizations often prefer subscription models for budgeting. </w:t>
      </w:r>
      <w:proofErr w:type="spellStart"/>
      <w:r w:rsidRPr="000B1FD4">
        <w:rPr>
          <w:rFonts w:ascii="Times New Roman" w:hAnsi="Times New Roman" w:cs="Times New Roman"/>
        </w:rPr>
        <w:t>SafeErase</w:t>
      </w:r>
      <w:proofErr w:type="spellEnd"/>
      <w:r w:rsidRPr="000B1FD4">
        <w:rPr>
          <w:rFonts w:ascii="Times New Roman" w:hAnsi="Times New Roman" w:cs="Times New Roman"/>
        </w:rPr>
        <w:t xml:space="preserve"> can offer a cloud-linked (or hybrid offline-online) subscription where enterprises access centralized dashboards, manage wipe logs, and verify certificates. Subscription tiers can vary by number of devices, compliance features, and integrations with ITAM systems.</w:t>
      </w:r>
    </w:p>
    <w:p w14:paraId="774AAE10" w14:textId="58638838" w:rsidR="000B1FD4" w:rsidRPr="000B1FD4" w:rsidRDefault="000B1FD4" w:rsidP="000B1FD4">
      <w:pPr>
        <w:ind w:left="720"/>
        <w:jc w:val="both"/>
        <w:rPr>
          <w:rFonts w:ascii="Times New Roman" w:hAnsi="Times New Roman" w:cs="Times New Roman"/>
          <w:b/>
          <w:bCs/>
        </w:rPr>
      </w:pPr>
      <w:r w:rsidRPr="000B1FD4">
        <w:rPr>
          <w:rFonts w:ascii="Times New Roman" w:hAnsi="Times New Roman" w:cs="Times New Roman"/>
          <w:b/>
          <w:bCs/>
        </w:rPr>
        <w:t xml:space="preserve"> Enterprise Support &amp; AMC Contracts</w:t>
      </w:r>
      <w:r w:rsidR="004F217A">
        <w:rPr>
          <w:rFonts w:ascii="Times New Roman" w:hAnsi="Times New Roman" w:cs="Times New Roman"/>
          <w:b/>
          <w:bCs/>
        </w:rPr>
        <w:t>:</w:t>
      </w:r>
    </w:p>
    <w:p w14:paraId="54D9CEAF" w14:textId="16E132B8" w:rsidR="000B1FD4" w:rsidRPr="000B1FD4" w:rsidRDefault="000B1FD4" w:rsidP="004F217A">
      <w:pPr>
        <w:ind w:left="720"/>
        <w:jc w:val="both"/>
        <w:rPr>
          <w:rFonts w:ascii="Times New Roman" w:hAnsi="Times New Roman" w:cs="Times New Roman"/>
        </w:rPr>
      </w:pPr>
      <w:r w:rsidRPr="000B1FD4">
        <w:rPr>
          <w:rFonts w:ascii="Times New Roman" w:hAnsi="Times New Roman" w:cs="Times New Roman"/>
        </w:rPr>
        <w:t>Enterprises, recyclers, and government bodies will require technical support, updates, and compliance verification over time. Annual Maintenance Contracts (AMC) and enterprise-grade support packages can generate recurring revenue. This includes priority updates for new hardware types, certificate verification services, and on-demand training.</w:t>
      </w:r>
    </w:p>
    <w:p w14:paraId="42DAE18C" w14:textId="478C6DE2" w:rsidR="000B1FD4" w:rsidRPr="000B1FD4" w:rsidRDefault="000B1FD4" w:rsidP="000B1FD4">
      <w:pPr>
        <w:ind w:left="720"/>
        <w:jc w:val="both"/>
        <w:rPr>
          <w:rFonts w:ascii="Times New Roman" w:hAnsi="Times New Roman" w:cs="Times New Roman"/>
          <w:b/>
          <w:bCs/>
        </w:rPr>
      </w:pPr>
      <w:r w:rsidRPr="000B1FD4">
        <w:rPr>
          <w:rFonts w:ascii="Times New Roman" w:hAnsi="Times New Roman" w:cs="Times New Roman"/>
          <w:b/>
          <w:bCs/>
        </w:rPr>
        <w:t xml:space="preserve"> Bootable USB / ISO Kit Sales</w:t>
      </w:r>
      <w:r w:rsidR="004F217A">
        <w:rPr>
          <w:rFonts w:ascii="Times New Roman" w:hAnsi="Times New Roman" w:cs="Times New Roman"/>
          <w:b/>
          <w:bCs/>
        </w:rPr>
        <w:t>:</w:t>
      </w:r>
    </w:p>
    <w:p w14:paraId="620B86C2" w14:textId="77777777" w:rsidR="000B1FD4" w:rsidRPr="000B1FD4" w:rsidRDefault="000B1FD4" w:rsidP="000B1FD4">
      <w:pPr>
        <w:ind w:left="720"/>
        <w:jc w:val="both"/>
        <w:rPr>
          <w:rFonts w:ascii="Times New Roman" w:hAnsi="Times New Roman" w:cs="Times New Roman"/>
        </w:rPr>
      </w:pPr>
      <w:r w:rsidRPr="000B1FD4">
        <w:rPr>
          <w:rFonts w:ascii="Times New Roman" w:hAnsi="Times New Roman" w:cs="Times New Roman"/>
        </w:rPr>
        <w:t xml:space="preserve">For individuals, small recyclers, and government campaigns, </w:t>
      </w:r>
      <w:proofErr w:type="spellStart"/>
      <w:r w:rsidRPr="000B1FD4">
        <w:rPr>
          <w:rFonts w:ascii="Times New Roman" w:hAnsi="Times New Roman" w:cs="Times New Roman"/>
        </w:rPr>
        <w:t>SafeErase</w:t>
      </w:r>
      <w:proofErr w:type="spellEnd"/>
      <w:r w:rsidRPr="000B1FD4">
        <w:rPr>
          <w:rFonts w:ascii="Times New Roman" w:hAnsi="Times New Roman" w:cs="Times New Roman"/>
        </w:rPr>
        <w:t xml:space="preserve"> can sell pre-loaded bootable USB kits. These ready-to-use devices include the wiping software, certificate generation system, and multilingual support. Kits can be sold online, through distributors, or bundled into e-waste collection drives.</w:t>
      </w:r>
    </w:p>
    <w:p w14:paraId="61855EF7" w14:textId="1CE69C62" w:rsidR="000B1FD4" w:rsidRPr="00037C0D" w:rsidRDefault="000B1FD4" w:rsidP="000B1FD4">
      <w:pPr>
        <w:ind w:left="720"/>
        <w:jc w:val="both"/>
        <w:rPr>
          <w:rFonts w:ascii="Times New Roman" w:hAnsi="Times New Roman" w:cs="Times New Roman"/>
        </w:rPr>
      </w:pPr>
    </w:p>
    <w:sectPr w:rsidR="000B1FD4" w:rsidRPr="00037C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B16BA" w14:textId="77777777" w:rsidR="00F507F9" w:rsidRDefault="00F507F9" w:rsidP="00F507F9">
      <w:pPr>
        <w:spacing w:after="0" w:line="240" w:lineRule="auto"/>
      </w:pPr>
      <w:r>
        <w:separator/>
      </w:r>
    </w:p>
  </w:endnote>
  <w:endnote w:type="continuationSeparator" w:id="0">
    <w:p w14:paraId="6A6265AA" w14:textId="77777777" w:rsidR="00F507F9" w:rsidRDefault="00F507F9" w:rsidP="00F50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C07E" w14:textId="77777777" w:rsidR="00F507F9" w:rsidRDefault="00F507F9" w:rsidP="00F507F9">
      <w:pPr>
        <w:spacing w:after="0" w:line="240" w:lineRule="auto"/>
      </w:pPr>
      <w:r>
        <w:separator/>
      </w:r>
    </w:p>
  </w:footnote>
  <w:footnote w:type="continuationSeparator" w:id="0">
    <w:p w14:paraId="5399A361" w14:textId="77777777" w:rsidR="00F507F9" w:rsidRDefault="00F507F9" w:rsidP="00F50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2940"/>
    <w:multiLevelType w:val="hybridMultilevel"/>
    <w:tmpl w:val="1FCC3D56"/>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0673A8"/>
    <w:multiLevelType w:val="multilevel"/>
    <w:tmpl w:val="7602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03690"/>
    <w:multiLevelType w:val="multilevel"/>
    <w:tmpl w:val="C6A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87C36"/>
    <w:multiLevelType w:val="multilevel"/>
    <w:tmpl w:val="C930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F6174"/>
    <w:multiLevelType w:val="multilevel"/>
    <w:tmpl w:val="F93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27DE1"/>
    <w:multiLevelType w:val="multilevel"/>
    <w:tmpl w:val="EE46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E2A66"/>
    <w:multiLevelType w:val="multilevel"/>
    <w:tmpl w:val="80BA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34309">
    <w:abstractNumId w:val="0"/>
  </w:num>
  <w:num w:numId="2" w16cid:durableId="2045011065">
    <w:abstractNumId w:val="4"/>
  </w:num>
  <w:num w:numId="3" w16cid:durableId="392195265">
    <w:abstractNumId w:val="2"/>
  </w:num>
  <w:num w:numId="4" w16cid:durableId="1229003198">
    <w:abstractNumId w:val="1"/>
  </w:num>
  <w:num w:numId="5" w16cid:durableId="1884636133">
    <w:abstractNumId w:val="3"/>
  </w:num>
  <w:num w:numId="6" w16cid:durableId="1022168903">
    <w:abstractNumId w:val="6"/>
  </w:num>
  <w:num w:numId="7" w16cid:durableId="1778404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26"/>
    <w:rsid w:val="00037C0D"/>
    <w:rsid w:val="000B1FD4"/>
    <w:rsid w:val="00294458"/>
    <w:rsid w:val="0030364B"/>
    <w:rsid w:val="003A0872"/>
    <w:rsid w:val="004F217A"/>
    <w:rsid w:val="00D10323"/>
    <w:rsid w:val="00DC681D"/>
    <w:rsid w:val="00F507F9"/>
    <w:rsid w:val="00FF0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0672"/>
  <w15:chartTrackingRefBased/>
  <w15:docId w15:val="{8A185DC3-02DF-4791-B861-D8592DD0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326"/>
    <w:rPr>
      <w:rFonts w:eastAsiaTheme="majorEastAsia" w:cstheme="majorBidi"/>
      <w:color w:val="272727" w:themeColor="text1" w:themeTint="D8"/>
    </w:rPr>
  </w:style>
  <w:style w:type="paragraph" w:styleId="Title">
    <w:name w:val="Title"/>
    <w:basedOn w:val="Normal"/>
    <w:next w:val="Normal"/>
    <w:link w:val="TitleChar"/>
    <w:uiPriority w:val="10"/>
    <w:qFormat/>
    <w:rsid w:val="00FF0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326"/>
    <w:pPr>
      <w:spacing w:before="160"/>
      <w:jc w:val="center"/>
    </w:pPr>
    <w:rPr>
      <w:i/>
      <w:iCs/>
      <w:color w:val="404040" w:themeColor="text1" w:themeTint="BF"/>
    </w:rPr>
  </w:style>
  <w:style w:type="character" w:customStyle="1" w:styleId="QuoteChar">
    <w:name w:val="Quote Char"/>
    <w:basedOn w:val="DefaultParagraphFont"/>
    <w:link w:val="Quote"/>
    <w:uiPriority w:val="29"/>
    <w:rsid w:val="00FF0326"/>
    <w:rPr>
      <w:i/>
      <w:iCs/>
      <w:color w:val="404040" w:themeColor="text1" w:themeTint="BF"/>
    </w:rPr>
  </w:style>
  <w:style w:type="paragraph" w:styleId="ListParagraph">
    <w:name w:val="List Paragraph"/>
    <w:basedOn w:val="Normal"/>
    <w:uiPriority w:val="34"/>
    <w:qFormat/>
    <w:rsid w:val="00FF0326"/>
    <w:pPr>
      <w:ind w:left="720"/>
      <w:contextualSpacing/>
    </w:pPr>
  </w:style>
  <w:style w:type="character" w:styleId="IntenseEmphasis">
    <w:name w:val="Intense Emphasis"/>
    <w:basedOn w:val="DefaultParagraphFont"/>
    <w:uiPriority w:val="21"/>
    <w:qFormat/>
    <w:rsid w:val="00FF0326"/>
    <w:rPr>
      <w:i/>
      <w:iCs/>
      <w:color w:val="2F5496" w:themeColor="accent1" w:themeShade="BF"/>
    </w:rPr>
  </w:style>
  <w:style w:type="paragraph" w:styleId="IntenseQuote">
    <w:name w:val="Intense Quote"/>
    <w:basedOn w:val="Normal"/>
    <w:next w:val="Normal"/>
    <w:link w:val="IntenseQuoteChar"/>
    <w:uiPriority w:val="30"/>
    <w:qFormat/>
    <w:rsid w:val="00FF0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326"/>
    <w:rPr>
      <w:i/>
      <w:iCs/>
      <w:color w:val="2F5496" w:themeColor="accent1" w:themeShade="BF"/>
    </w:rPr>
  </w:style>
  <w:style w:type="character" w:styleId="IntenseReference">
    <w:name w:val="Intense Reference"/>
    <w:basedOn w:val="DefaultParagraphFont"/>
    <w:uiPriority w:val="32"/>
    <w:qFormat/>
    <w:rsid w:val="00FF0326"/>
    <w:rPr>
      <w:b/>
      <w:bCs/>
      <w:smallCaps/>
      <w:color w:val="2F5496" w:themeColor="accent1" w:themeShade="BF"/>
      <w:spacing w:val="5"/>
    </w:rPr>
  </w:style>
  <w:style w:type="character" w:styleId="Strong">
    <w:name w:val="Strong"/>
    <w:basedOn w:val="DefaultParagraphFont"/>
    <w:uiPriority w:val="22"/>
    <w:qFormat/>
    <w:rsid w:val="00FF0326"/>
    <w:rPr>
      <w:b/>
      <w:bCs/>
    </w:rPr>
  </w:style>
  <w:style w:type="paragraph" w:styleId="NormalWeb">
    <w:name w:val="Normal (Web)"/>
    <w:basedOn w:val="Normal"/>
    <w:uiPriority w:val="99"/>
    <w:semiHidden/>
    <w:unhideWhenUsed/>
    <w:rsid w:val="00FF03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F50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7F9"/>
  </w:style>
  <w:style w:type="paragraph" w:styleId="Footer">
    <w:name w:val="footer"/>
    <w:basedOn w:val="Normal"/>
    <w:link w:val="FooterChar"/>
    <w:uiPriority w:val="99"/>
    <w:unhideWhenUsed/>
    <w:rsid w:val="00F50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03F9D-1203-490F-BDE0-AF7B2A102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M</dc:creator>
  <cp:keywords/>
  <dc:description/>
  <cp:lastModifiedBy>Sabari M</cp:lastModifiedBy>
  <cp:revision>1</cp:revision>
  <dcterms:created xsi:type="dcterms:W3CDTF">2025-09-28T16:04:00Z</dcterms:created>
  <dcterms:modified xsi:type="dcterms:W3CDTF">2025-09-28T17:02:00Z</dcterms:modified>
</cp:coreProperties>
</file>