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24FE2" w14:textId="77777777" w:rsidR="00C051B3" w:rsidRPr="00C051B3" w:rsidRDefault="00C051B3" w:rsidP="00C051B3">
      <w:r w:rsidRPr="00C051B3">
        <w:rPr>
          <w:b/>
          <w:bCs/>
        </w:rPr>
        <w:t>Debate sobre la Inteligencia Artificial y su Influencia en la Sociedad</w:t>
      </w:r>
    </w:p>
    <w:p w14:paraId="775F623F" w14:textId="77777777" w:rsidR="00C051B3" w:rsidRPr="00C051B3" w:rsidRDefault="00C051B3" w:rsidP="00C051B3">
      <w:r w:rsidRPr="00C051B3">
        <w:t>La inteligencia artificial (IA) está transformando muchos aspectos de nuestra vida, desde el trabajo hasta la salud, la educación y nuestras interacciones diarias. Si bien la IA representa un avance tecnológico con enormes oportunidades, también trae consigo desafíos sociales y éticos que es importante analizar críticamente.</w:t>
      </w:r>
    </w:p>
    <w:p w14:paraId="2149003A" w14:textId="77777777" w:rsidR="00C051B3" w:rsidRPr="00C051B3" w:rsidRDefault="00C051B3" w:rsidP="00C051B3">
      <w:r w:rsidRPr="00C051B3">
        <w:rPr>
          <w:b/>
          <w:bCs/>
        </w:rPr>
        <w:t>Mejoras en Eficiencia y Productividad</w:t>
      </w:r>
    </w:p>
    <w:p w14:paraId="089A75EF" w14:textId="77777777" w:rsidR="00C051B3" w:rsidRPr="00C051B3" w:rsidRDefault="00C051B3" w:rsidP="00C051B3">
      <w:r w:rsidRPr="00C051B3">
        <w:t>La IA ya está dejando su huella en sectores como la medicina, donde la capacidad de analizar grandes volúmenes de datos permite diagnósticos más precisos y personalizados. Por ejemplo, los algoritmos de IA pueden detectar patrones en imágenes médicas para identificar enfermedades como el cáncer en sus primeras etapas, mejorando la calidad de vida y las tasas de supervivencia de los pacientes. En la educación, la IA se adapta al ritmo de aprendizaje de cada estudiante, lo cual promete una enseñanza más inclusiva y efectiva.</w:t>
      </w:r>
    </w:p>
    <w:p w14:paraId="28AB0288" w14:textId="77777777" w:rsidR="00C051B3" w:rsidRPr="00C051B3" w:rsidRDefault="00C051B3" w:rsidP="00C051B3">
      <w:r w:rsidRPr="00C051B3">
        <w:t>En el campo del desarrollo de aplicaciones, como el que estoy estudiando, la IA facilita tareas complejas, como el diseño de interfaces o la generación de código. Esto no solo reduce los tiempos de desarrollo, sino que permite crear productos más innovadores y alineados con las necesidades de los usuarios.</w:t>
      </w:r>
    </w:p>
    <w:p w14:paraId="438CD16E" w14:textId="77777777" w:rsidR="00C051B3" w:rsidRPr="00C051B3" w:rsidRDefault="00C051B3" w:rsidP="00C051B3">
      <w:r w:rsidRPr="00C051B3">
        <w:rPr>
          <w:b/>
          <w:bCs/>
        </w:rPr>
        <w:t>Nuevos Desafíos Sociales y Éticos</w:t>
      </w:r>
    </w:p>
    <w:p w14:paraId="0C4B4161" w14:textId="77777777" w:rsidR="00C051B3" w:rsidRPr="00C051B3" w:rsidRDefault="00C051B3" w:rsidP="00C051B3">
      <w:r w:rsidRPr="00C051B3">
        <w:t>A pesar de sus ventajas, la IA plantea varios desafíos. Uno de los principales es el posible desplazamiento laboral. Algunos estudios sugieren que para 2030, hasta un 30 % de los empleos actuales podrían automatizarse, afectando sobre todo a trabajos repetitivos. Aunque la IA aumenta la productividad, también podría contribuir al desempleo en ciertos sectores, lo cual acentuaría la desigualdad social, un problema que debemos gestionar con atención. Además, el uso intensivo de datos personales genera preocupaciones sobre la privacidad y seguridad de los usuarios, ya que el acceso no regulado a esta información puede dar lugar a abusos.</w:t>
      </w:r>
    </w:p>
    <w:p w14:paraId="3E17E69A" w14:textId="77777777" w:rsidR="00C051B3" w:rsidRPr="00C051B3" w:rsidRDefault="00C051B3" w:rsidP="00C051B3">
      <w:r w:rsidRPr="00C051B3">
        <w:rPr>
          <w:b/>
          <w:bCs/>
        </w:rPr>
        <w:t>Regulación y Educación</w:t>
      </w:r>
    </w:p>
    <w:p w14:paraId="35F67CE9" w14:textId="77777777" w:rsidR="00C051B3" w:rsidRPr="00C051B3" w:rsidRDefault="00C051B3" w:rsidP="00C051B3">
      <w:r w:rsidRPr="00C051B3">
        <w:t>Para afrontar estos desafíos, es esencial que haya una regulación de la IA. Los gobiernos y organismos internacionales deben establecer normas claras para el uso ético de la IA, especialmente en relación con la recopilación y tratamiento de datos personales. Además, la sociedad en general necesita entender tanto los beneficios como los riesgos de esta tecnología. Esto implica educar a los ciudadanos sobre IA y ética desde edades tempranas, promoviendo una ciudadanía informada y consciente de sus derechos en el mundo digital.</w:t>
      </w:r>
    </w:p>
    <w:p w14:paraId="4C22BDC0" w14:textId="77777777" w:rsidR="00C051B3" w:rsidRPr="00C051B3" w:rsidRDefault="00C051B3" w:rsidP="00C051B3">
      <w:r w:rsidRPr="00C051B3">
        <w:rPr>
          <w:b/>
          <w:bCs/>
        </w:rPr>
        <w:t>Conclusión</w:t>
      </w:r>
    </w:p>
    <w:p w14:paraId="6BD6570C" w14:textId="77777777" w:rsidR="00C051B3" w:rsidRPr="00C051B3" w:rsidRDefault="00C051B3" w:rsidP="00C051B3">
      <w:r w:rsidRPr="00C051B3">
        <w:t>La inteligencia artificial tiene el potencial de mejorar nuestra calidad de vida y transformar sectores completos, pero también plantea desafíos que exigen reflexión ética y una regulación cuidadosa. Si logramos un equilibrio entre innovación y ética, la IA puede convertirse en un recurso valioso y seguro para la sociedad. Sin embargo, esto requiere esfuerzos en la educación y el establecimiento de acuerdos sociales y éticos que promuevan un uso responsable y justo de esta tecnología.</w:t>
      </w:r>
    </w:p>
    <w:p w14:paraId="18D66192" w14:textId="77777777" w:rsidR="00C051B3" w:rsidRPr="00C051B3" w:rsidRDefault="00C051B3" w:rsidP="00C051B3">
      <w:r w:rsidRPr="00C051B3">
        <w:rPr>
          <w:b/>
          <w:bCs/>
        </w:rPr>
        <w:t>Fuentes y Datos de Referencia</w:t>
      </w:r>
    </w:p>
    <w:p w14:paraId="7369DB67" w14:textId="77777777" w:rsidR="00C051B3" w:rsidRPr="00C051B3" w:rsidRDefault="00C051B3" w:rsidP="00C051B3">
      <w:pPr>
        <w:numPr>
          <w:ilvl w:val="0"/>
          <w:numId w:val="1"/>
        </w:numPr>
      </w:pPr>
      <w:r w:rsidRPr="00C051B3">
        <w:t xml:space="preserve">Foro Económico Mundial, </w:t>
      </w:r>
      <w:r w:rsidRPr="00C051B3">
        <w:rPr>
          <w:i/>
          <w:iCs/>
        </w:rPr>
        <w:t>“</w:t>
      </w:r>
      <w:proofErr w:type="spellStart"/>
      <w:r w:rsidRPr="00C051B3">
        <w:rPr>
          <w:i/>
          <w:iCs/>
        </w:rPr>
        <w:t>The</w:t>
      </w:r>
      <w:proofErr w:type="spellEnd"/>
      <w:r w:rsidRPr="00C051B3">
        <w:rPr>
          <w:i/>
          <w:iCs/>
        </w:rPr>
        <w:t xml:space="preserve"> Future </w:t>
      </w:r>
      <w:proofErr w:type="spellStart"/>
      <w:r w:rsidRPr="00C051B3">
        <w:rPr>
          <w:i/>
          <w:iCs/>
        </w:rPr>
        <w:t>of</w:t>
      </w:r>
      <w:proofErr w:type="spellEnd"/>
      <w:r w:rsidRPr="00C051B3">
        <w:rPr>
          <w:i/>
          <w:iCs/>
        </w:rPr>
        <w:t xml:space="preserve"> Jobs </w:t>
      </w:r>
      <w:proofErr w:type="spellStart"/>
      <w:r w:rsidRPr="00C051B3">
        <w:rPr>
          <w:i/>
          <w:iCs/>
        </w:rPr>
        <w:t>Report</w:t>
      </w:r>
      <w:proofErr w:type="spellEnd"/>
      <w:r w:rsidRPr="00C051B3">
        <w:rPr>
          <w:i/>
          <w:iCs/>
        </w:rPr>
        <w:t xml:space="preserve"> 2020”</w:t>
      </w:r>
    </w:p>
    <w:p w14:paraId="3F12F58E" w14:textId="77777777" w:rsidR="00C051B3" w:rsidRPr="00C051B3" w:rsidRDefault="00C051B3" w:rsidP="00C051B3">
      <w:pPr>
        <w:numPr>
          <w:ilvl w:val="0"/>
          <w:numId w:val="1"/>
        </w:numPr>
      </w:pPr>
      <w:r w:rsidRPr="00C051B3">
        <w:lastRenderedPageBreak/>
        <w:t xml:space="preserve">McKinsey &amp; Company, </w:t>
      </w:r>
      <w:r w:rsidRPr="00C051B3">
        <w:rPr>
          <w:i/>
          <w:iCs/>
        </w:rPr>
        <w:t>“</w:t>
      </w:r>
      <w:proofErr w:type="spellStart"/>
      <w:r w:rsidRPr="00C051B3">
        <w:rPr>
          <w:i/>
          <w:iCs/>
        </w:rPr>
        <w:t>How</w:t>
      </w:r>
      <w:proofErr w:type="spellEnd"/>
      <w:r w:rsidRPr="00C051B3">
        <w:rPr>
          <w:i/>
          <w:iCs/>
        </w:rPr>
        <w:t xml:space="preserve"> artificial </w:t>
      </w:r>
      <w:proofErr w:type="spellStart"/>
      <w:r w:rsidRPr="00C051B3">
        <w:rPr>
          <w:i/>
          <w:iCs/>
        </w:rPr>
        <w:t>intelligence</w:t>
      </w:r>
      <w:proofErr w:type="spellEnd"/>
      <w:r w:rsidRPr="00C051B3">
        <w:rPr>
          <w:i/>
          <w:iCs/>
        </w:rPr>
        <w:t xml:space="preserve"> </w:t>
      </w:r>
      <w:proofErr w:type="spellStart"/>
      <w:r w:rsidRPr="00C051B3">
        <w:rPr>
          <w:i/>
          <w:iCs/>
        </w:rPr>
        <w:t>will</w:t>
      </w:r>
      <w:proofErr w:type="spellEnd"/>
      <w:r w:rsidRPr="00C051B3">
        <w:rPr>
          <w:i/>
          <w:iCs/>
        </w:rPr>
        <w:t xml:space="preserve"> </w:t>
      </w:r>
      <w:proofErr w:type="spellStart"/>
      <w:r w:rsidRPr="00C051B3">
        <w:rPr>
          <w:i/>
          <w:iCs/>
        </w:rPr>
        <w:t>transform</w:t>
      </w:r>
      <w:proofErr w:type="spellEnd"/>
      <w:r w:rsidRPr="00C051B3">
        <w:rPr>
          <w:i/>
          <w:iCs/>
        </w:rPr>
        <w:t xml:space="preserve"> </w:t>
      </w:r>
      <w:proofErr w:type="spellStart"/>
      <w:r w:rsidRPr="00C051B3">
        <w:rPr>
          <w:i/>
          <w:iCs/>
        </w:rPr>
        <w:t>business</w:t>
      </w:r>
      <w:proofErr w:type="spellEnd"/>
      <w:r w:rsidRPr="00C051B3">
        <w:rPr>
          <w:i/>
          <w:iCs/>
        </w:rPr>
        <w:t xml:space="preserve"> and </w:t>
      </w:r>
      <w:proofErr w:type="spellStart"/>
      <w:r w:rsidRPr="00C051B3">
        <w:rPr>
          <w:i/>
          <w:iCs/>
        </w:rPr>
        <w:t>society</w:t>
      </w:r>
      <w:proofErr w:type="spellEnd"/>
      <w:r w:rsidRPr="00C051B3">
        <w:rPr>
          <w:i/>
          <w:iCs/>
        </w:rPr>
        <w:t>”</w:t>
      </w:r>
    </w:p>
    <w:p w14:paraId="445645CF" w14:textId="77777777" w:rsidR="007511E5" w:rsidRDefault="007511E5"/>
    <w:sectPr w:rsidR="007511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0226F0"/>
    <w:multiLevelType w:val="multilevel"/>
    <w:tmpl w:val="E2E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64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E5"/>
    <w:rsid w:val="007511E5"/>
    <w:rsid w:val="00C051B3"/>
    <w:rsid w:val="00D07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85D09-657B-4E51-8C5B-1E357BFB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58829">
      <w:bodyDiv w:val="1"/>
      <w:marLeft w:val="0"/>
      <w:marRight w:val="0"/>
      <w:marTop w:val="0"/>
      <w:marBottom w:val="0"/>
      <w:divBdr>
        <w:top w:val="none" w:sz="0" w:space="0" w:color="auto"/>
        <w:left w:val="none" w:sz="0" w:space="0" w:color="auto"/>
        <w:bottom w:val="none" w:sz="0" w:space="0" w:color="auto"/>
        <w:right w:val="none" w:sz="0" w:space="0" w:color="auto"/>
      </w:divBdr>
    </w:div>
    <w:div w:id="213687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2690</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2</cp:revision>
  <dcterms:created xsi:type="dcterms:W3CDTF">2024-10-29T09:56:00Z</dcterms:created>
  <dcterms:modified xsi:type="dcterms:W3CDTF">2024-10-29T09:56:00Z</dcterms:modified>
</cp:coreProperties>
</file>