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57C1B876" w:rsidR="003D47FF" w:rsidRPr="00E8450B" w:rsidRDefault="00000000" w:rsidP="00E8450B">
            <w:pPr>
              <w:pStyle w:val="Ttulo"/>
            </w:pPr>
            <w:sdt>
              <w:sdtPr>
                <w:id w:val="-1646349504"/>
                <w:placeholder>
                  <w:docPart w:val="F8DF9359209749E18B21DE36C4966E11"/>
                </w:placeholder>
                <w15:appearance w15:val="hidden"/>
              </w:sdtPr>
              <w:sdtContent>
                <w:r w:rsidR="00DC17FB">
                  <w:t xml:space="preserve">entornos </w:t>
                </w:r>
                <w:proofErr w:type="gramStart"/>
                <w:r w:rsidR="00DC17FB">
                  <w:t xml:space="preserve">de </w:t>
                </w:r>
                <w:r w:rsidR="00870194">
                  <w:t xml:space="preserve"> </w:t>
                </w:r>
                <w:r w:rsidR="00DC17FB">
                  <w:t>desarrollo</w:t>
                </w:r>
                <w:proofErr w:type="gramEnd"/>
              </w:sdtContent>
            </w:sdt>
            <w:r w:rsidR="00E8450B" w:rsidRPr="00E8450B">
              <w:t xml:space="preserve"> </w:t>
            </w:r>
          </w:p>
        </w:tc>
        <w:tc>
          <w:tcPr>
            <w:tcW w:w="5400" w:type="dxa"/>
            <w:vAlign w:val="bottom"/>
          </w:tcPr>
          <w:p w14:paraId="26CA146A" w14:textId="1AE5B759"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r w:rsidR="00413F9A">
                  <w:t>UD</w:t>
                </w:r>
                <w:r w:rsidR="003055DF">
                  <w:t>3</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01375FAF">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3C72362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0F0D"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222E20FD" w:rsidR="003D47FF" w:rsidRPr="00E8450B" w:rsidRDefault="00000000" w:rsidP="00E8450B">
            <w:pPr>
              <w:pStyle w:val="CoverInfoRightAlign"/>
            </w:pPr>
            <w:sdt>
              <w:sdtPr>
                <w:id w:val="-538130382"/>
                <w:placeholder>
                  <w:docPart w:val="1038A9402D2D4DCD9D82EBE37AB06557"/>
                </w:placeholder>
                <w15:appearance w15:val="hidden"/>
              </w:sdtPr>
              <w:sdtContent>
                <w:r w:rsidR="00DC17FB" w:rsidRPr="00DC17FB">
                  <w:t xml:space="preserve">Diego </w:t>
                </w:r>
                <w:proofErr w:type="spellStart"/>
                <w:r w:rsidR="00DC17FB" w:rsidRPr="00DC17FB">
                  <w:t>Tinedo</w:t>
                </w:r>
                <w:proofErr w:type="spellEnd"/>
                <w:r w:rsidR="00DC17FB" w:rsidRPr="00DC17FB">
                  <w:t xml:space="preserve"> Rodríguez</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65C77A0" w14:textId="1F55B4B5" w:rsidR="003055DF" w:rsidRDefault="003055DF" w:rsidP="003055DF">
      <w:pPr>
        <w:pStyle w:val="Ttulo1"/>
        <w:rPr>
          <w:lang w:val="es-ES"/>
        </w:rPr>
      </w:pPr>
      <w:r>
        <w:rPr>
          <w:lang w:val="es-ES"/>
        </w:rPr>
        <w:lastRenderedPageBreak/>
        <w:t>introduccion</w:t>
      </w:r>
    </w:p>
    <w:p w14:paraId="3466248B" w14:textId="77777777" w:rsidR="003055DF" w:rsidRDefault="003055DF" w:rsidP="003055DF">
      <w:pPr>
        <w:rPr>
          <w:lang w:val="es-ES"/>
        </w:rPr>
      </w:pPr>
    </w:p>
    <w:p w14:paraId="2DD1AE10" w14:textId="77777777" w:rsidR="00EA6BC4" w:rsidRDefault="00EA6BC4" w:rsidP="003055DF">
      <w:pPr>
        <w:rPr>
          <w:lang w:val="es-ES"/>
        </w:rPr>
      </w:pPr>
    </w:p>
    <w:p w14:paraId="65E8128B" w14:textId="77777777" w:rsidR="003A0231" w:rsidRPr="003A0231" w:rsidRDefault="003A0231" w:rsidP="003A0231">
      <w:pPr>
        <w:rPr>
          <w:lang w:val="es-ES"/>
        </w:rPr>
      </w:pPr>
      <w:r w:rsidRPr="003A0231">
        <w:rPr>
          <w:lang w:val="es-ES"/>
        </w:rPr>
        <w:t xml:space="preserve">Este caso práctico se ocupa de hacer pruebas unitarias con </w:t>
      </w:r>
      <w:proofErr w:type="spellStart"/>
      <w:r w:rsidRPr="003A0231">
        <w:rPr>
          <w:lang w:val="es-ES"/>
        </w:rPr>
        <w:t>JUnit</w:t>
      </w:r>
      <w:proofErr w:type="spellEnd"/>
      <w:r w:rsidRPr="003A0231">
        <w:rPr>
          <w:lang w:val="es-ES"/>
        </w:rPr>
        <w:t>. El propósito es verificar que las clases matemáticas simples operan bien en Java. Vamos a crear tres clases: Resta, Multiplicación y División, cada una con sus variables enteras y métodos para sus operaciones. Luego, haremos pruebas unitarias para confirmar que esos métodos funcionan correctamente.</w:t>
      </w:r>
    </w:p>
    <w:p w14:paraId="131C5AE1" w14:textId="77777777" w:rsidR="003A0231" w:rsidRDefault="003A0231" w:rsidP="003A0231">
      <w:pPr>
        <w:rPr>
          <w:lang w:val="es-ES"/>
        </w:rPr>
      </w:pPr>
    </w:p>
    <w:p w14:paraId="4938DAD6" w14:textId="77777777" w:rsidR="00EA6BC4" w:rsidRPr="003A0231" w:rsidRDefault="00EA6BC4" w:rsidP="003A0231">
      <w:pPr>
        <w:rPr>
          <w:lang w:val="es-ES"/>
        </w:rPr>
      </w:pPr>
    </w:p>
    <w:p w14:paraId="1CADED1E" w14:textId="778AF5FD" w:rsidR="00A2057E" w:rsidRDefault="003A0231" w:rsidP="003A0231">
      <w:pPr>
        <w:rPr>
          <w:lang w:val="es-ES"/>
        </w:rPr>
      </w:pPr>
      <w:r w:rsidRPr="003A0231">
        <w:rPr>
          <w:lang w:val="es-ES"/>
        </w:rPr>
        <w:t xml:space="preserve">En el desarrollo de aplicaciones web, es muy importante que los cálculos matemáticos se realicen bien. Si algo va mal, puede causar fallos grandes en todo el sistema. Para evitar problemas, usamos pruebas unitarias. Estas pruebas nos dejan examinar cada método por separado antes de integrarlo en el proyecto final. En este caso práctico, vamos a hacer pruebas unitarias para operaciones matemáticas simples en Java, utilizando </w:t>
      </w:r>
      <w:proofErr w:type="spellStart"/>
      <w:r w:rsidRPr="003A0231">
        <w:rPr>
          <w:lang w:val="es-ES"/>
        </w:rPr>
        <w:t>JUnit</w:t>
      </w:r>
      <w:proofErr w:type="spellEnd"/>
      <w:r w:rsidRPr="003A0231">
        <w:rPr>
          <w:lang w:val="es-ES"/>
        </w:rPr>
        <w:t xml:space="preserve"> en Eclipse. Esto nos ayudará a garantizar que todo funcione bien desde el comienzo.</w:t>
      </w:r>
    </w:p>
    <w:p w14:paraId="4A6CBC17" w14:textId="77777777" w:rsidR="003A0231" w:rsidRDefault="003A0231" w:rsidP="003A0231">
      <w:pPr>
        <w:rPr>
          <w:lang w:val="es-ES"/>
        </w:rPr>
      </w:pPr>
    </w:p>
    <w:p w14:paraId="5F0D2A7F" w14:textId="77777777" w:rsidR="00EA6BC4" w:rsidRDefault="00EA6BC4" w:rsidP="003A0231">
      <w:pPr>
        <w:rPr>
          <w:lang w:val="es-ES"/>
        </w:rPr>
      </w:pPr>
    </w:p>
    <w:p w14:paraId="642575B8" w14:textId="34D3B578" w:rsidR="00EA6BC4" w:rsidRDefault="00DB1304" w:rsidP="00DB1304">
      <w:pPr>
        <w:jc w:val="center"/>
        <w:rPr>
          <w:lang w:val="es-ES"/>
        </w:rPr>
      </w:pPr>
      <w:r>
        <w:rPr>
          <w:noProof/>
          <w:lang w:val="es-ES"/>
        </w:rPr>
        <w:drawing>
          <wp:inline distT="0" distB="0" distL="0" distR="0" wp14:anchorId="38E59336" wp14:editId="43A69B74">
            <wp:extent cx="4286250" cy="2952750"/>
            <wp:effectExtent l="19050" t="19050" r="19050" b="19050"/>
            <wp:docPr id="279003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361" name="Imagen 27900361"/>
                    <pic:cNvPicPr/>
                  </pic:nvPicPr>
                  <pic:blipFill>
                    <a:blip r:embed="rId14">
                      <a:extLst>
                        <a:ext uri="{28A0092B-C50C-407E-A947-70E740481C1C}">
                          <a14:useLocalDpi xmlns:a14="http://schemas.microsoft.com/office/drawing/2010/main" val="0"/>
                        </a:ext>
                      </a:extLst>
                    </a:blip>
                    <a:stretch>
                      <a:fillRect/>
                    </a:stretch>
                  </pic:blipFill>
                  <pic:spPr>
                    <a:xfrm>
                      <a:off x="0" y="0"/>
                      <a:ext cx="4286250" cy="2952750"/>
                    </a:xfrm>
                    <a:prstGeom prst="rect">
                      <a:avLst/>
                    </a:prstGeom>
                    <a:ln>
                      <a:solidFill>
                        <a:schemeClr val="accent1"/>
                      </a:solidFill>
                    </a:ln>
                  </pic:spPr>
                </pic:pic>
              </a:graphicData>
            </a:graphic>
          </wp:inline>
        </w:drawing>
      </w:r>
    </w:p>
    <w:p w14:paraId="0E5470FB" w14:textId="77777777" w:rsidR="00EA6BC4" w:rsidRDefault="00EA6BC4" w:rsidP="003A0231">
      <w:pPr>
        <w:rPr>
          <w:lang w:val="es-ES"/>
        </w:rPr>
      </w:pPr>
    </w:p>
    <w:p w14:paraId="1B2F463C" w14:textId="77777777" w:rsidR="00EA6BC4" w:rsidRDefault="00EA6BC4" w:rsidP="003A0231">
      <w:pPr>
        <w:rPr>
          <w:lang w:val="es-ES"/>
        </w:rPr>
      </w:pPr>
    </w:p>
    <w:p w14:paraId="22C87514" w14:textId="77777777" w:rsidR="00EA6BC4" w:rsidRDefault="00EA6BC4" w:rsidP="003A0231">
      <w:pPr>
        <w:rPr>
          <w:lang w:val="es-ES"/>
        </w:rPr>
      </w:pPr>
    </w:p>
    <w:p w14:paraId="038A3553" w14:textId="77777777" w:rsidR="003055DF" w:rsidRDefault="003055DF" w:rsidP="003055DF">
      <w:pPr>
        <w:pStyle w:val="Ttulo1"/>
        <w:rPr>
          <w:lang w:val="es-ES"/>
        </w:rPr>
      </w:pPr>
      <w:r>
        <w:rPr>
          <w:lang w:val="es-ES"/>
        </w:rPr>
        <w:lastRenderedPageBreak/>
        <w:t>01</w:t>
      </w:r>
    </w:p>
    <w:p w14:paraId="682C7556" w14:textId="1D79CBCE" w:rsidR="003055DF" w:rsidRDefault="002E6581" w:rsidP="003055DF">
      <w:pPr>
        <w:pStyle w:val="Ttulo1"/>
        <w:rPr>
          <w:lang w:val="es-ES"/>
        </w:rPr>
      </w:pPr>
      <w:r>
        <w:rPr>
          <w:lang w:val="es-ES"/>
        </w:rPr>
        <w:t>configuracion de junit</w:t>
      </w:r>
    </w:p>
    <w:p w14:paraId="0C9E4953" w14:textId="77777777" w:rsidR="003055DF" w:rsidRDefault="003055DF" w:rsidP="003055DF">
      <w:pPr>
        <w:rPr>
          <w:lang w:val="es-ES"/>
        </w:rPr>
      </w:pPr>
    </w:p>
    <w:p w14:paraId="62BE6646" w14:textId="77777777" w:rsidR="002E6581" w:rsidRPr="002E6581" w:rsidRDefault="002E6581" w:rsidP="002E6581">
      <w:pPr>
        <w:rPr>
          <w:lang w:val="es-ES"/>
        </w:rPr>
      </w:pPr>
      <w:r w:rsidRPr="002E6581">
        <w:rPr>
          <w:lang w:val="es-ES"/>
        </w:rPr>
        <w:t xml:space="preserve">Para verificar si </w:t>
      </w:r>
      <w:proofErr w:type="spellStart"/>
      <w:r w:rsidRPr="002E6581">
        <w:rPr>
          <w:lang w:val="es-ES"/>
        </w:rPr>
        <w:t>JUnit</w:t>
      </w:r>
      <w:proofErr w:type="spellEnd"/>
      <w:r w:rsidRPr="002E6581">
        <w:rPr>
          <w:lang w:val="es-ES"/>
        </w:rPr>
        <w:t xml:space="preserve"> está bien puesto en nuestro proyecto, hacemos unos pasos. Primero, clic derecho en el proyecto y elegimos Propiedades. En la ventana que aparece, vamos a Java </w:t>
      </w:r>
      <w:proofErr w:type="spellStart"/>
      <w:r w:rsidRPr="002E6581">
        <w:rPr>
          <w:lang w:val="es-ES"/>
        </w:rPr>
        <w:t>Build</w:t>
      </w:r>
      <w:proofErr w:type="spellEnd"/>
      <w:r w:rsidRPr="002E6581">
        <w:rPr>
          <w:lang w:val="es-ES"/>
        </w:rPr>
        <w:t xml:space="preserve"> </w:t>
      </w:r>
      <w:proofErr w:type="spellStart"/>
      <w:r w:rsidRPr="002E6581">
        <w:rPr>
          <w:lang w:val="es-ES"/>
        </w:rPr>
        <w:t>Path</w:t>
      </w:r>
      <w:proofErr w:type="spellEnd"/>
      <w:r w:rsidRPr="002E6581">
        <w:rPr>
          <w:lang w:val="es-ES"/>
        </w:rPr>
        <w:t xml:space="preserve"> y veremos varias pestañas. Aquí, elegimos </w:t>
      </w:r>
      <w:proofErr w:type="spellStart"/>
      <w:r w:rsidRPr="002E6581">
        <w:rPr>
          <w:lang w:val="es-ES"/>
        </w:rPr>
        <w:t>Libraries</w:t>
      </w:r>
      <w:proofErr w:type="spellEnd"/>
      <w:r w:rsidRPr="002E6581">
        <w:rPr>
          <w:lang w:val="es-ES"/>
        </w:rPr>
        <w:t xml:space="preserve"> y hacemos clic en </w:t>
      </w:r>
      <w:proofErr w:type="spellStart"/>
      <w:r w:rsidRPr="002E6581">
        <w:rPr>
          <w:lang w:val="es-ES"/>
        </w:rPr>
        <w:t>Add</w:t>
      </w:r>
      <w:proofErr w:type="spellEnd"/>
      <w:r w:rsidRPr="002E6581">
        <w:rPr>
          <w:lang w:val="es-ES"/>
        </w:rPr>
        <w:t xml:space="preserve"> Library.</w:t>
      </w:r>
    </w:p>
    <w:p w14:paraId="3D6665B8" w14:textId="77777777" w:rsidR="002E6581" w:rsidRPr="002E6581" w:rsidRDefault="002E6581" w:rsidP="002E6581">
      <w:pPr>
        <w:rPr>
          <w:lang w:val="es-ES"/>
        </w:rPr>
      </w:pPr>
    </w:p>
    <w:p w14:paraId="1C5918F7" w14:textId="77777777" w:rsidR="002E6581" w:rsidRPr="002E6581" w:rsidRDefault="002E6581" w:rsidP="002E6581">
      <w:pPr>
        <w:rPr>
          <w:lang w:val="es-ES"/>
        </w:rPr>
      </w:pPr>
      <w:r w:rsidRPr="002E6581">
        <w:rPr>
          <w:lang w:val="es-ES"/>
        </w:rPr>
        <w:t xml:space="preserve">En la siguiente pantalla, seleccionamos </w:t>
      </w:r>
      <w:proofErr w:type="spellStart"/>
      <w:r w:rsidRPr="002E6581">
        <w:rPr>
          <w:lang w:val="es-ES"/>
        </w:rPr>
        <w:t>JUnit</w:t>
      </w:r>
      <w:proofErr w:type="spellEnd"/>
      <w:r w:rsidRPr="002E6581">
        <w:rPr>
          <w:lang w:val="es-ES"/>
        </w:rPr>
        <w:t xml:space="preserve"> y pulsamos Next. Asegurémonos de elegir la versión correcta, usualmente </w:t>
      </w:r>
      <w:proofErr w:type="spellStart"/>
      <w:r w:rsidRPr="002E6581">
        <w:rPr>
          <w:lang w:val="es-ES"/>
        </w:rPr>
        <w:t>JUnit</w:t>
      </w:r>
      <w:proofErr w:type="spellEnd"/>
      <w:r w:rsidRPr="002E6581">
        <w:rPr>
          <w:lang w:val="es-ES"/>
        </w:rPr>
        <w:t xml:space="preserve"> 5, aunque se puede elegir otra si es necesario. Después, verificamos que la opción esté en </w:t>
      </w:r>
      <w:proofErr w:type="spellStart"/>
      <w:r w:rsidRPr="002E6581">
        <w:rPr>
          <w:lang w:val="es-ES"/>
        </w:rPr>
        <w:t>Classpath</w:t>
      </w:r>
      <w:proofErr w:type="spellEnd"/>
      <w:r w:rsidRPr="002E6581">
        <w:rPr>
          <w:lang w:val="es-ES"/>
        </w:rPr>
        <w:t>. Este es el lugar correcto porque Eclipse lo usará para gestionar lo que necesitamos para nuestro código.</w:t>
      </w:r>
    </w:p>
    <w:p w14:paraId="211F7C65" w14:textId="77777777" w:rsidR="002E6581" w:rsidRPr="002E6581" w:rsidRDefault="002E6581" w:rsidP="002E6581">
      <w:pPr>
        <w:rPr>
          <w:lang w:val="es-ES"/>
        </w:rPr>
      </w:pPr>
    </w:p>
    <w:p w14:paraId="4FF3FF2A" w14:textId="77777777" w:rsidR="002E6581" w:rsidRPr="002E6581" w:rsidRDefault="002E6581" w:rsidP="002E6581">
      <w:pPr>
        <w:rPr>
          <w:lang w:val="es-ES"/>
        </w:rPr>
      </w:pPr>
      <w:r w:rsidRPr="002E6581">
        <w:rPr>
          <w:lang w:val="es-ES"/>
        </w:rPr>
        <w:t xml:space="preserve">Ahora, ¿por qué usamos </w:t>
      </w:r>
      <w:proofErr w:type="spellStart"/>
      <w:r w:rsidRPr="002E6581">
        <w:rPr>
          <w:lang w:val="es-ES"/>
        </w:rPr>
        <w:t>Classpath</w:t>
      </w:r>
      <w:proofErr w:type="spellEnd"/>
      <w:r w:rsidRPr="002E6581">
        <w:rPr>
          <w:lang w:val="es-ES"/>
        </w:rPr>
        <w:t xml:space="preserve"> en vez de </w:t>
      </w:r>
      <w:proofErr w:type="spellStart"/>
      <w:r w:rsidRPr="002E6581">
        <w:rPr>
          <w:lang w:val="es-ES"/>
        </w:rPr>
        <w:t>Modulepath</w:t>
      </w:r>
      <w:proofErr w:type="spellEnd"/>
      <w:r w:rsidRPr="002E6581">
        <w:rPr>
          <w:lang w:val="es-ES"/>
        </w:rPr>
        <w:t xml:space="preserve">? Porque </w:t>
      </w:r>
      <w:proofErr w:type="spellStart"/>
      <w:r w:rsidRPr="002E6581">
        <w:rPr>
          <w:lang w:val="es-ES"/>
        </w:rPr>
        <w:t>Classpath</w:t>
      </w:r>
      <w:proofErr w:type="spellEnd"/>
      <w:r w:rsidRPr="002E6581">
        <w:rPr>
          <w:lang w:val="es-ES"/>
        </w:rPr>
        <w:t xml:space="preserve"> es el método tradicional para manejar librerías en proyectos Java. Es bueno para proyectos como los que hacemos en DAM, ya que </w:t>
      </w:r>
      <w:proofErr w:type="spellStart"/>
      <w:r w:rsidRPr="002E6581">
        <w:rPr>
          <w:lang w:val="es-ES"/>
        </w:rPr>
        <w:t>JUnit</w:t>
      </w:r>
      <w:proofErr w:type="spellEnd"/>
      <w:r w:rsidRPr="002E6581">
        <w:rPr>
          <w:lang w:val="es-ES"/>
        </w:rPr>
        <w:t xml:space="preserve"> funciona bien aquí. </w:t>
      </w:r>
      <w:proofErr w:type="spellStart"/>
      <w:r w:rsidRPr="002E6581">
        <w:rPr>
          <w:lang w:val="es-ES"/>
        </w:rPr>
        <w:t>Modulepath</w:t>
      </w:r>
      <w:proofErr w:type="spellEnd"/>
      <w:r w:rsidRPr="002E6581">
        <w:rPr>
          <w:lang w:val="es-ES"/>
        </w:rPr>
        <w:t xml:space="preserve"> solo es útil cuando trabajamos con módulos de Java desde la versión 9. Si no usamos módulos (lo cual es común en proyectos más simples), </w:t>
      </w:r>
      <w:proofErr w:type="spellStart"/>
      <w:r w:rsidRPr="002E6581">
        <w:rPr>
          <w:lang w:val="es-ES"/>
        </w:rPr>
        <w:t>Classpath</w:t>
      </w:r>
      <w:proofErr w:type="spellEnd"/>
      <w:r w:rsidRPr="002E6581">
        <w:rPr>
          <w:lang w:val="es-ES"/>
        </w:rPr>
        <w:t xml:space="preserve"> siempre será mejor.</w:t>
      </w:r>
    </w:p>
    <w:p w14:paraId="5E90CB3E" w14:textId="77777777" w:rsidR="002E6581" w:rsidRPr="002E6581" w:rsidRDefault="002E6581" w:rsidP="002E6581">
      <w:pPr>
        <w:rPr>
          <w:lang w:val="es-ES"/>
        </w:rPr>
      </w:pPr>
    </w:p>
    <w:p w14:paraId="3ECFA238" w14:textId="73D1F352" w:rsidR="00A2057E" w:rsidRDefault="002E6581" w:rsidP="002E6581">
      <w:pPr>
        <w:rPr>
          <w:lang w:val="es-ES"/>
        </w:rPr>
      </w:pPr>
      <w:r w:rsidRPr="002E6581">
        <w:rPr>
          <w:lang w:val="es-ES"/>
        </w:rPr>
        <w:t xml:space="preserve">En resumen: al configurar </w:t>
      </w:r>
      <w:proofErr w:type="spellStart"/>
      <w:r w:rsidRPr="002E6581">
        <w:rPr>
          <w:lang w:val="es-ES"/>
        </w:rPr>
        <w:t>JUnit</w:t>
      </w:r>
      <w:proofErr w:type="spellEnd"/>
      <w:r w:rsidRPr="002E6581">
        <w:rPr>
          <w:lang w:val="es-ES"/>
        </w:rPr>
        <w:t xml:space="preserve">, solo lo agregamos al </w:t>
      </w:r>
      <w:proofErr w:type="spellStart"/>
      <w:r w:rsidRPr="002E6581">
        <w:rPr>
          <w:lang w:val="es-ES"/>
        </w:rPr>
        <w:t>Classpath</w:t>
      </w:r>
      <w:proofErr w:type="spellEnd"/>
      <w:r w:rsidRPr="002E6581">
        <w:rPr>
          <w:lang w:val="es-ES"/>
        </w:rPr>
        <w:t xml:space="preserve">. Y si alguna vez tienes dudas entre </w:t>
      </w:r>
      <w:proofErr w:type="spellStart"/>
      <w:r w:rsidRPr="002E6581">
        <w:rPr>
          <w:lang w:val="es-ES"/>
        </w:rPr>
        <w:t>Classpath</w:t>
      </w:r>
      <w:proofErr w:type="spellEnd"/>
      <w:r w:rsidRPr="002E6581">
        <w:rPr>
          <w:lang w:val="es-ES"/>
        </w:rPr>
        <w:t xml:space="preserve"> y </w:t>
      </w:r>
      <w:proofErr w:type="spellStart"/>
      <w:r w:rsidRPr="002E6581">
        <w:rPr>
          <w:lang w:val="es-ES"/>
        </w:rPr>
        <w:t>Modulepath</w:t>
      </w:r>
      <w:proofErr w:type="spellEnd"/>
      <w:r w:rsidRPr="002E6581">
        <w:rPr>
          <w:lang w:val="es-ES"/>
        </w:rPr>
        <w:t xml:space="preserve">, recuerda </w:t>
      </w:r>
      <w:proofErr w:type="gramStart"/>
      <w:r w:rsidRPr="002E6581">
        <w:rPr>
          <w:lang w:val="es-ES"/>
        </w:rPr>
        <w:t>que</w:t>
      </w:r>
      <w:proofErr w:type="gramEnd"/>
      <w:r w:rsidRPr="002E6581">
        <w:rPr>
          <w:lang w:val="es-ES"/>
        </w:rPr>
        <w:t xml:space="preserve"> en la mayoría de los casos, sobre todo en entornos académicos o proyectos pequeños, </w:t>
      </w:r>
      <w:proofErr w:type="spellStart"/>
      <w:r w:rsidRPr="002E6581">
        <w:rPr>
          <w:lang w:val="es-ES"/>
        </w:rPr>
        <w:t>Classpath</w:t>
      </w:r>
      <w:proofErr w:type="spellEnd"/>
      <w:r w:rsidRPr="002E6581">
        <w:rPr>
          <w:lang w:val="es-ES"/>
        </w:rPr>
        <w:t xml:space="preserve"> será la mejor opción.</w:t>
      </w:r>
    </w:p>
    <w:p w14:paraId="56ACD9BD" w14:textId="77777777" w:rsidR="003A0231" w:rsidRDefault="003A0231" w:rsidP="002E6581">
      <w:pPr>
        <w:rPr>
          <w:lang w:val="es-ES"/>
        </w:rPr>
      </w:pPr>
    </w:p>
    <w:p w14:paraId="40D4DB58" w14:textId="77777777" w:rsidR="00EA6BC4" w:rsidRDefault="00EA6BC4" w:rsidP="002E6581">
      <w:pPr>
        <w:rPr>
          <w:lang w:val="es-ES"/>
        </w:rPr>
      </w:pPr>
    </w:p>
    <w:p w14:paraId="451ED3D8" w14:textId="77777777" w:rsidR="00EA6BC4" w:rsidRDefault="00EA6BC4" w:rsidP="002E6581">
      <w:pPr>
        <w:rPr>
          <w:lang w:val="es-ES"/>
        </w:rPr>
      </w:pPr>
    </w:p>
    <w:p w14:paraId="22276A06" w14:textId="77777777" w:rsidR="00EA6BC4" w:rsidRDefault="00EA6BC4" w:rsidP="002E6581">
      <w:pPr>
        <w:rPr>
          <w:lang w:val="es-ES"/>
        </w:rPr>
      </w:pPr>
    </w:p>
    <w:p w14:paraId="14C9BF78" w14:textId="34E31899" w:rsidR="003055DF" w:rsidRDefault="003055DF" w:rsidP="003055DF">
      <w:pPr>
        <w:pStyle w:val="Ttulo1"/>
        <w:rPr>
          <w:lang w:val="es-ES"/>
        </w:rPr>
      </w:pPr>
      <w:r>
        <w:rPr>
          <w:lang w:val="es-ES"/>
        </w:rPr>
        <w:lastRenderedPageBreak/>
        <w:t>0</w:t>
      </w:r>
      <w:r w:rsidR="0006232E">
        <w:rPr>
          <w:lang w:val="es-ES"/>
        </w:rPr>
        <w:t>2</w:t>
      </w:r>
    </w:p>
    <w:p w14:paraId="48AD2D4E" w14:textId="18ABC60D" w:rsidR="003055DF" w:rsidRDefault="0006232E" w:rsidP="003055DF">
      <w:pPr>
        <w:rPr>
          <w:rFonts w:asciiTheme="majorHAnsi" w:eastAsiaTheme="majorEastAsia" w:hAnsiTheme="majorHAnsi" w:cstheme="majorBidi"/>
          <w:caps/>
          <w:color w:val="000000" w:themeColor="text1"/>
          <w:spacing w:val="160"/>
          <w:sz w:val="44"/>
          <w:szCs w:val="40"/>
          <w:lang w:val="es-ES"/>
        </w:rPr>
      </w:pPr>
      <w:r w:rsidRPr="0006232E">
        <w:rPr>
          <w:rFonts w:asciiTheme="majorHAnsi" w:eastAsiaTheme="majorEastAsia" w:hAnsiTheme="majorHAnsi" w:cstheme="majorBidi"/>
          <w:caps/>
          <w:color w:val="000000" w:themeColor="text1"/>
          <w:spacing w:val="160"/>
          <w:sz w:val="44"/>
          <w:szCs w:val="40"/>
          <w:lang w:val="es-ES"/>
        </w:rPr>
        <w:t>Implementación de las clases en Java</w:t>
      </w:r>
    </w:p>
    <w:p w14:paraId="68F881E9" w14:textId="77777777" w:rsidR="0006232E" w:rsidRDefault="0006232E" w:rsidP="003055DF">
      <w:pPr>
        <w:rPr>
          <w:lang w:val="es-ES"/>
        </w:rPr>
      </w:pPr>
    </w:p>
    <w:p w14:paraId="4DBBE7EC" w14:textId="4BE607C7" w:rsidR="00884CC1" w:rsidRPr="0006232E" w:rsidRDefault="00884CC1" w:rsidP="003055DF">
      <w:pPr>
        <w:rPr>
          <w:lang w:val="es-ES"/>
        </w:rPr>
      </w:pPr>
      <w:r>
        <w:rPr>
          <w:lang w:val="es-ES"/>
        </w:rPr>
        <w:t xml:space="preserve">Utilizamos el contenido aprendido en la asignatura de programación, para crear varias clases simples que ejecuten las operaciones Resta, Multiplicación </w:t>
      </w:r>
      <w:proofErr w:type="spellStart"/>
      <w:r>
        <w:rPr>
          <w:lang w:val="es-ES"/>
        </w:rPr>
        <w:t>yDivisión</w:t>
      </w:r>
      <w:proofErr w:type="spellEnd"/>
      <w:r>
        <w:rPr>
          <w:lang w:val="es-ES"/>
        </w:rPr>
        <w:t xml:space="preserve">, sobre dos números enteros como inputs. Estas clases posteriormente, serán puestas a prueba con otras clases y </w:t>
      </w:r>
      <w:proofErr w:type="spellStart"/>
      <w:r>
        <w:rPr>
          <w:lang w:val="es-ES"/>
        </w:rPr>
        <w:t>JUnit</w:t>
      </w:r>
      <w:proofErr w:type="spellEnd"/>
      <w:r>
        <w:rPr>
          <w:lang w:val="es-ES"/>
        </w:rPr>
        <w:t xml:space="preserve">. </w:t>
      </w:r>
    </w:p>
    <w:p w14:paraId="1606D760" w14:textId="77777777" w:rsidR="003055DF" w:rsidRPr="00BA4DCF" w:rsidRDefault="003055DF" w:rsidP="003055DF">
      <w:pPr>
        <w:rPr>
          <w:lang w:val="es-ES"/>
        </w:rPr>
      </w:pPr>
    </w:p>
    <w:p w14:paraId="3A40BC04" w14:textId="69421EE5" w:rsidR="003055DF" w:rsidRDefault="0006232E" w:rsidP="003055DF">
      <w:pPr>
        <w:rPr>
          <w:b/>
          <w:bCs/>
          <w:u w:val="single"/>
          <w:lang w:val="es-ES"/>
        </w:rPr>
      </w:pPr>
      <w:r>
        <w:rPr>
          <w:b/>
          <w:bCs/>
          <w:u w:val="single"/>
          <w:lang w:val="es-ES"/>
        </w:rPr>
        <w:t xml:space="preserve">2.1 </w:t>
      </w:r>
      <w:r w:rsidRPr="0006232E">
        <w:rPr>
          <w:b/>
          <w:bCs/>
          <w:u w:val="single"/>
          <w:lang w:val="es-ES"/>
        </w:rPr>
        <w:t>Clase Resta</w:t>
      </w:r>
      <w:r w:rsidRPr="0006232E">
        <w:rPr>
          <w:b/>
          <w:bCs/>
          <w:u w:val="single"/>
          <w:lang w:val="es-ES"/>
        </w:rPr>
        <w:t>:</w:t>
      </w:r>
    </w:p>
    <w:p w14:paraId="6E364D97" w14:textId="77777777" w:rsidR="0006232E" w:rsidRDefault="0006232E" w:rsidP="003055DF">
      <w:pPr>
        <w:rPr>
          <w:lang w:val="es-ES"/>
        </w:rPr>
      </w:pPr>
    </w:p>
    <w:p w14:paraId="587BCE33" w14:textId="2DFD0352" w:rsidR="0006232E" w:rsidRDefault="0006232E" w:rsidP="0006232E">
      <w:pPr>
        <w:jc w:val="center"/>
        <w:rPr>
          <w:lang w:val="es-ES"/>
        </w:rPr>
      </w:pPr>
      <w:r w:rsidRPr="0006232E">
        <w:rPr>
          <w:lang w:val="es-ES"/>
        </w:rPr>
        <w:drawing>
          <wp:inline distT="0" distB="0" distL="0" distR="0" wp14:anchorId="5E751FCD" wp14:editId="6839D924">
            <wp:extent cx="5943600" cy="2035175"/>
            <wp:effectExtent l="19050" t="19050" r="19050" b="22225"/>
            <wp:docPr id="1270272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72786" name=""/>
                    <pic:cNvPicPr/>
                  </pic:nvPicPr>
                  <pic:blipFill>
                    <a:blip r:embed="rId15"/>
                    <a:stretch>
                      <a:fillRect/>
                    </a:stretch>
                  </pic:blipFill>
                  <pic:spPr>
                    <a:xfrm>
                      <a:off x="0" y="0"/>
                      <a:ext cx="5943600" cy="2035175"/>
                    </a:xfrm>
                    <a:prstGeom prst="rect">
                      <a:avLst/>
                    </a:prstGeom>
                    <a:ln>
                      <a:solidFill>
                        <a:schemeClr val="accent1"/>
                      </a:solidFill>
                    </a:ln>
                  </pic:spPr>
                </pic:pic>
              </a:graphicData>
            </a:graphic>
          </wp:inline>
        </w:drawing>
      </w:r>
    </w:p>
    <w:p w14:paraId="3E355700" w14:textId="77777777" w:rsidR="0006232E" w:rsidRDefault="0006232E" w:rsidP="0006232E">
      <w:pPr>
        <w:rPr>
          <w:b/>
          <w:bCs/>
          <w:u w:val="single"/>
          <w:lang w:val="es-ES"/>
        </w:rPr>
      </w:pPr>
    </w:p>
    <w:p w14:paraId="4C9CE408" w14:textId="77777777" w:rsidR="007016DA" w:rsidRDefault="007016DA" w:rsidP="0006232E">
      <w:pPr>
        <w:rPr>
          <w:b/>
          <w:bCs/>
          <w:u w:val="single"/>
          <w:lang w:val="es-ES"/>
        </w:rPr>
      </w:pPr>
    </w:p>
    <w:p w14:paraId="151C687C" w14:textId="7B7612CB" w:rsidR="0006232E" w:rsidRDefault="0006232E" w:rsidP="0006232E">
      <w:pPr>
        <w:rPr>
          <w:b/>
          <w:bCs/>
          <w:u w:val="single"/>
          <w:lang w:val="es-ES"/>
        </w:rPr>
      </w:pPr>
      <w:r>
        <w:rPr>
          <w:b/>
          <w:bCs/>
          <w:u w:val="single"/>
          <w:lang w:val="es-ES"/>
        </w:rPr>
        <w:t>2.</w:t>
      </w:r>
      <w:r>
        <w:rPr>
          <w:b/>
          <w:bCs/>
          <w:u w:val="single"/>
          <w:lang w:val="es-ES"/>
        </w:rPr>
        <w:t>2</w:t>
      </w:r>
      <w:r>
        <w:rPr>
          <w:b/>
          <w:bCs/>
          <w:u w:val="single"/>
          <w:lang w:val="es-ES"/>
        </w:rPr>
        <w:t xml:space="preserve"> </w:t>
      </w:r>
      <w:r w:rsidRPr="0006232E">
        <w:rPr>
          <w:b/>
          <w:bCs/>
          <w:u w:val="single"/>
          <w:lang w:val="es-ES"/>
        </w:rPr>
        <w:t xml:space="preserve">Clase </w:t>
      </w:r>
      <w:r w:rsidR="00D64CE0">
        <w:rPr>
          <w:b/>
          <w:bCs/>
          <w:u w:val="single"/>
          <w:lang w:val="es-ES"/>
        </w:rPr>
        <w:t>M</w:t>
      </w:r>
      <w:r>
        <w:rPr>
          <w:b/>
          <w:bCs/>
          <w:u w:val="single"/>
          <w:lang w:val="es-ES"/>
        </w:rPr>
        <w:t>ultiplicación</w:t>
      </w:r>
      <w:r w:rsidRPr="0006232E">
        <w:rPr>
          <w:b/>
          <w:bCs/>
          <w:u w:val="single"/>
          <w:lang w:val="es-ES"/>
        </w:rPr>
        <w:t>:</w:t>
      </w:r>
    </w:p>
    <w:p w14:paraId="1049AFA6" w14:textId="77777777" w:rsidR="00A2057E" w:rsidRDefault="00A2057E" w:rsidP="00B10A4A">
      <w:pPr>
        <w:rPr>
          <w:lang w:val="es-ES"/>
        </w:rPr>
      </w:pPr>
    </w:p>
    <w:p w14:paraId="1FD62B4C" w14:textId="77777777" w:rsidR="007016DA" w:rsidRDefault="007016DA" w:rsidP="007016DA">
      <w:pPr>
        <w:jc w:val="center"/>
        <w:rPr>
          <w:b/>
          <w:bCs/>
          <w:u w:val="single"/>
          <w:lang w:val="es-ES"/>
        </w:rPr>
      </w:pPr>
      <w:r w:rsidRPr="007016DA">
        <w:rPr>
          <w:lang w:val="es-ES"/>
        </w:rPr>
        <w:drawing>
          <wp:inline distT="0" distB="0" distL="0" distR="0" wp14:anchorId="2C9A022A" wp14:editId="283F9F8F">
            <wp:extent cx="5943600" cy="2563495"/>
            <wp:effectExtent l="19050" t="19050" r="19050" b="27305"/>
            <wp:docPr id="58415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517" name=""/>
                    <pic:cNvPicPr/>
                  </pic:nvPicPr>
                  <pic:blipFill>
                    <a:blip r:embed="rId16"/>
                    <a:stretch>
                      <a:fillRect/>
                    </a:stretch>
                  </pic:blipFill>
                  <pic:spPr>
                    <a:xfrm>
                      <a:off x="0" y="0"/>
                      <a:ext cx="5943600" cy="2563495"/>
                    </a:xfrm>
                    <a:prstGeom prst="rect">
                      <a:avLst/>
                    </a:prstGeom>
                    <a:ln>
                      <a:solidFill>
                        <a:schemeClr val="accent1"/>
                      </a:solidFill>
                    </a:ln>
                  </pic:spPr>
                </pic:pic>
              </a:graphicData>
            </a:graphic>
          </wp:inline>
        </w:drawing>
      </w:r>
    </w:p>
    <w:p w14:paraId="6E5A1737" w14:textId="7647CDE9" w:rsidR="0006232E" w:rsidRDefault="0006232E" w:rsidP="007016DA">
      <w:pPr>
        <w:rPr>
          <w:b/>
          <w:bCs/>
          <w:u w:val="single"/>
          <w:lang w:val="es-ES"/>
        </w:rPr>
      </w:pPr>
      <w:r>
        <w:rPr>
          <w:b/>
          <w:bCs/>
          <w:u w:val="single"/>
          <w:lang w:val="es-ES"/>
        </w:rPr>
        <w:lastRenderedPageBreak/>
        <w:t>2.</w:t>
      </w:r>
      <w:r>
        <w:rPr>
          <w:b/>
          <w:bCs/>
          <w:u w:val="single"/>
          <w:lang w:val="es-ES"/>
        </w:rPr>
        <w:t>3</w:t>
      </w:r>
      <w:r>
        <w:rPr>
          <w:b/>
          <w:bCs/>
          <w:u w:val="single"/>
          <w:lang w:val="es-ES"/>
        </w:rPr>
        <w:t xml:space="preserve"> </w:t>
      </w:r>
      <w:r w:rsidRPr="0006232E">
        <w:rPr>
          <w:b/>
          <w:bCs/>
          <w:u w:val="single"/>
          <w:lang w:val="es-ES"/>
        </w:rPr>
        <w:t xml:space="preserve">Clase </w:t>
      </w:r>
      <w:r w:rsidR="00D64CE0">
        <w:rPr>
          <w:b/>
          <w:bCs/>
          <w:u w:val="single"/>
          <w:lang w:val="es-ES"/>
        </w:rPr>
        <w:t>D</w:t>
      </w:r>
      <w:r>
        <w:rPr>
          <w:b/>
          <w:bCs/>
          <w:u w:val="single"/>
          <w:lang w:val="es-ES"/>
        </w:rPr>
        <w:t>ivisión</w:t>
      </w:r>
      <w:r w:rsidRPr="0006232E">
        <w:rPr>
          <w:b/>
          <w:bCs/>
          <w:u w:val="single"/>
          <w:lang w:val="es-ES"/>
        </w:rPr>
        <w:t>:</w:t>
      </w:r>
    </w:p>
    <w:p w14:paraId="60C29A82" w14:textId="77777777" w:rsidR="007016DA" w:rsidRDefault="007016DA" w:rsidP="007016DA">
      <w:pPr>
        <w:rPr>
          <w:b/>
          <w:bCs/>
          <w:u w:val="single"/>
          <w:lang w:val="es-ES"/>
        </w:rPr>
      </w:pPr>
    </w:p>
    <w:p w14:paraId="4F72CB9F" w14:textId="603F63FE" w:rsidR="007016DA" w:rsidRDefault="007016DA" w:rsidP="007016DA">
      <w:pPr>
        <w:jc w:val="center"/>
        <w:rPr>
          <w:b/>
          <w:bCs/>
          <w:u w:val="single"/>
          <w:lang w:val="es-ES"/>
        </w:rPr>
      </w:pPr>
      <w:r w:rsidRPr="007016DA">
        <w:rPr>
          <w:b/>
          <w:bCs/>
          <w:u w:val="single"/>
          <w:lang w:val="es-ES"/>
        </w:rPr>
        <w:drawing>
          <wp:inline distT="0" distB="0" distL="0" distR="0" wp14:anchorId="7AEBEAA0" wp14:editId="726EA3EC">
            <wp:extent cx="5943600" cy="2467610"/>
            <wp:effectExtent l="19050" t="19050" r="19050" b="27940"/>
            <wp:docPr id="9899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0423" name=""/>
                    <pic:cNvPicPr/>
                  </pic:nvPicPr>
                  <pic:blipFill>
                    <a:blip r:embed="rId17"/>
                    <a:stretch>
                      <a:fillRect/>
                    </a:stretch>
                  </pic:blipFill>
                  <pic:spPr>
                    <a:xfrm>
                      <a:off x="0" y="0"/>
                      <a:ext cx="5943600" cy="2467610"/>
                    </a:xfrm>
                    <a:prstGeom prst="rect">
                      <a:avLst/>
                    </a:prstGeom>
                    <a:ln>
                      <a:solidFill>
                        <a:schemeClr val="accent1"/>
                      </a:solidFill>
                    </a:ln>
                  </pic:spPr>
                </pic:pic>
              </a:graphicData>
            </a:graphic>
          </wp:inline>
        </w:drawing>
      </w:r>
    </w:p>
    <w:p w14:paraId="31ADA9DB" w14:textId="77777777" w:rsidR="0006232E" w:rsidRDefault="0006232E" w:rsidP="0006232E">
      <w:pPr>
        <w:rPr>
          <w:lang w:val="es-ES"/>
        </w:rPr>
      </w:pPr>
    </w:p>
    <w:p w14:paraId="1557BFD0" w14:textId="77777777" w:rsidR="002361DB" w:rsidRPr="002361DB" w:rsidRDefault="002361DB" w:rsidP="002361DB">
      <w:pPr>
        <w:rPr>
          <w:lang w:val="es-ES"/>
        </w:rPr>
      </w:pPr>
      <w:r w:rsidRPr="002361DB">
        <w:rPr>
          <w:lang w:val="es-ES"/>
        </w:rPr>
        <w:t xml:space="preserve">Una vez que tenemos nuestras clases y </w:t>
      </w:r>
      <w:proofErr w:type="spellStart"/>
      <w:r w:rsidRPr="002361DB">
        <w:rPr>
          <w:lang w:val="es-ES"/>
        </w:rPr>
        <w:t>JUnit</w:t>
      </w:r>
      <w:proofErr w:type="spellEnd"/>
      <w:r w:rsidRPr="002361DB">
        <w:rPr>
          <w:lang w:val="es-ES"/>
        </w:rPr>
        <w:t xml:space="preserve"> listo, el siguiente paso es crear las clases de prueba. Esto nos ayuda a confirmar que nuestro código funciona como esperamos. Aquí te explico cómo hacerlo:</w:t>
      </w:r>
    </w:p>
    <w:p w14:paraId="626655D1" w14:textId="77777777" w:rsidR="002361DB" w:rsidRPr="002361DB" w:rsidRDefault="002361DB" w:rsidP="002361DB">
      <w:pPr>
        <w:rPr>
          <w:lang w:val="es-ES"/>
        </w:rPr>
      </w:pPr>
    </w:p>
    <w:p w14:paraId="0AF7292B" w14:textId="77777777" w:rsidR="002361DB" w:rsidRPr="00775299" w:rsidRDefault="002361DB" w:rsidP="002361DB">
      <w:pPr>
        <w:rPr>
          <w:b/>
          <w:bCs/>
          <w:lang w:val="es-ES"/>
        </w:rPr>
      </w:pPr>
      <w:r w:rsidRPr="00775299">
        <w:rPr>
          <w:b/>
          <w:bCs/>
          <w:lang w:val="es-ES"/>
        </w:rPr>
        <w:t>1. Crear una clase de prueba</w:t>
      </w:r>
    </w:p>
    <w:p w14:paraId="46F2FBDC" w14:textId="77777777" w:rsidR="002361DB" w:rsidRPr="002361DB" w:rsidRDefault="002361DB" w:rsidP="002361DB">
      <w:pPr>
        <w:rPr>
          <w:lang w:val="es-ES"/>
        </w:rPr>
      </w:pPr>
      <w:r w:rsidRPr="002361DB">
        <w:rPr>
          <w:lang w:val="es-ES"/>
        </w:rPr>
        <w:t xml:space="preserve">Primero, vamos a crear una nueva clase solo para las pruebas. Esta clase puede estar en el mismo paquete que el código principal o en un paquete distinto solo para pruebas. Es recomendable añadir el sufijo Test al nombre (por ejemplo, </w:t>
      </w:r>
      <w:proofErr w:type="spellStart"/>
      <w:r w:rsidRPr="002361DB">
        <w:rPr>
          <w:lang w:val="es-ES"/>
        </w:rPr>
        <w:t>MiClaseTest</w:t>
      </w:r>
      <w:proofErr w:type="spellEnd"/>
      <w:r w:rsidRPr="002361DB">
        <w:rPr>
          <w:lang w:val="es-ES"/>
        </w:rPr>
        <w:t>), aunque no es obligatorio. En esta clase, escribiremos los métodos que probarán nuestras clases principales.</w:t>
      </w:r>
    </w:p>
    <w:p w14:paraId="72B50B53" w14:textId="77777777" w:rsidR="002361DB" w:rsidRPr="002361DB" w:rsidRDefault="002361DB" w:rsidP="002361DB">
      <w:pPr>
        <w:rPr>
          <w:lang w:val="es-ES"/>
        </w:rPr>
      </w:pPr>
    </w:p>
    <w:p w14:paraId="26805847" w14:textId="77777777" w:rsidR="002361DB" w:rsidRPr="00775299" w:rsidRDefault="002361DB" w:rsidP="002361DB">
      <w:pPr>
        <w:rPr>
          <w:b/>
          <w:bCs/>
          <w:lang w:val="es-ES"/>
        </w:rPr>
      </w:pPr>
      <w:r w:rsidRPr="00775299">
        <w:rPr>
          <w:b/>
          <w:bCs/>
          <w:lang w:val="es-ES"/>
        </w:rPr>
        <w:t>2. Escribir los métodos de prueba</w:t>
      </w:r>
    </w:p>
    <w:p w14:paraId="24C76FA4" w14:textId="77777777" w:rsidR="002361DB" w:rsidRPr="002361DB" w:rsidRDefault="002361DB" w:rsidP="002361DB">
      <w:pPr>
        <w:rPr>
          <w:lang w:val="es-ES"/>
        </w:rPr>
      </w:pPr>
      <w:r w:rsidRPr="002361DB">
        <w:rPr>
          <w:lang w:val="es-ES"/>
        </w:rPr>
        <w:t xml:space="preserve">Cada método debe tener la anotación @Test, que indica a </w:t>
      </w:r>
      <w:proofErr w:type="spellStart"/>
      <w:r w:rsidRPr="002361DB">
        <w:rPr>
          <w:lang w:val="es-ES"/>
        </w:rPr>
        <w:t>JUnit</w:t>
      </w:r>
      <w:proofErr w:type="spellEnd"/>
      <w:r w:rsidRPr="002361DB">
        <w:rPr>
          <w:lang w:val="es-ES"/>
        </w:rPr>
        <w:t xml:space="preserve"> que es una prueba. También, cada prueba debe ser independiente. Esto significa que cada método debe configurar su propio entorno y comprobar solo una parte del código. Así, si algo falla, sabremos exactamente qué parte tiene problemas.</w:t>
      </w:r>
    </w:p>
    <w:p w14:paraId="1212A3DF" w14:textId="77777777" w:rsidR="002361DB" w:rsidRPr="002361DB" w:rsidRDefault="002361DB" w:rsidP="002361DB">
      <w:pPr>
        <w:rPr>
          <w:lang w:val="es-ES"/>
        </w:rPr>
      </w:pPr>
    </w:p>
    <w:p w14:paraId="70256BD0" w14:textId="77777777" w:rsidR="002361DB" w:rsidRPr="00775299" w:rsidRDefault="002361DB" w:rsidP="002361DB">
      <w:pPr>
        <w:rPr>
          <w:b/>
          <w:bCs/>
          <w:lang w:val="es-ES"/>
        </w:rPr>
      </w:pPr>
      <w:r w:rsidRPr="00775299">
        <w:rPr>
          <w:b/>
          <w:bCs/>
          <w:lang w:val="es-ES"/>
        </w:rPr>
        <w:t xml:space="preserve">3. Configurar las pruebas con </w:t>
      </w:r>
      <w:proofErr w:type="spellStart"/>
      <w:r w:rsidRPr="00775299">
        <w:rPr>
          <w:b/>
          <w:bCs/>
          <w:lang w:val="es-ES"/>
        </w:rPr>
        <w:t>JUnit</w:t>
      </w:r>
      <w:proofErr w:type="spellEnd"/>
    </w:p>
    <w:p w14:paraId="3F8CEE93" w14:textId="36210EBF" w:rsidR="00EA6BC4" w:rsidRPr="0006232E" w:rsidRDefault="002361DB" w:rsidP="002361DB">
      <w:pPr>
        <w:rPr>
          <w:lang w:val="es-ES"/>
        </w:rPr>
      </w:pPr>
      <w:r w:rsidRPr="002361DB">
        <w:rPr>
          <w:lang w:val="es-ES"/>
        </w:rPr>
        <w:t xml:space="preserve">Para ver si nuestros métodos funcionan bien, podemos crear instancias de las clases a probar dentro de los métodos de prueba. Luego, llamamos a sus métodos y comparamos los resultados con lo que esperamos. Usamos las aserciones que </w:t>
      </w:r>
      <w:proofErr w:type="spellStart"/>
      <w:r w:rsidRPr="002361DB">
        <w:rPr>
          <w:lang w:val="es-ES"/>
        </w:rPr>
        <w:t>JUnit</w:t>
      </w:r>
      <w:proofErr w:type="spellEnd"/>
      <w:r w:rsidRPr="002361DB">
        <w:rPr>
          <w:lang w:val="es-ES"/>
        </w:rPr>
        <w:t xml:space="preserve"> nos ofrece. </w:t>
      </w:r>
    </w:p>
    <w:p w14:paraId="3CE511C3" w14:textId="731924E2" w:rsidR="003055DF" w:rsidRDefault="003055DF" w:rsidP="003055DF">
      <w:pPr>
        <w:pStyle w:val="Ttulo1"/>
        <w:rPr>
          <w:lang w:val="es-ES"/>
        </w:rPr>
      </w:pPr>
      <w:r>
        <w:rPr>
          <w:lang w:val="es-ES"/>
        </w:rPr>
        <w:lastRenderedPageBreak/>
        <w:t>0</w:t>
      </w:r>
      <w:r>
        <w:rPr>
          <w:lang w:val="es-ES"/>
        </w:rPr>
        <w:t>3</w:t>
      </w:r>
    </w:p>
    <w:p w14:paraId="51A2E8FD" w14:textId="0F7CF478" w:rsidR="003055DF" w:rsidRDefault="00D64CE0" w:rsidP="003055DF">
      <w:pPr>
        <w:rPr>
          <w:lang w:val="es-ES"/>
        </w:rPr>
      </w:pPr>
      <w:r w:rsidRPr="00D64CE0">
        <w:rPr>
          <w:rFonts w:asciiTheme="majorHAnsi" w:eastAsiaTheme="majorEastAsia" w:hAnsiTheme="majorHAnsi" w:cstheme="majorBidi"/>
          <w:caps/>
          <w:color w:val="000000" w:themeColor="text1"/>
          <w:spacing w:val="160"/>
          <w:sz w:val="44"/>
          <w:szCs w:val="40"/>
          <w:lang w:val="es-ES"/>
        </w:rPr>
        <w:t>Implementación de las pruebas unitarias con JUnit</w:t>
      </w:r>
    </w:p>
    <w:p w14:paraId="7B2C0BA7" w14:textId="77777777" w:rsidR="00D64CE0" w:rsidRDefault="00D64CE0" w:rsidP="00D64CE0">
      <w:pPr>
        <w:rPr>
          <w:b/>
          <w:bCs/>
          <w:lang w:val="es-ES"/>
        </w:rPr>
      </w:pPr>
    </w:p>
    <w:p w14:paraId="058AE7A3" w14:textId="5FF68C49" w:rsidR="003055DF" w:rsidRPr="00D64CE0" w:rsidRDefault="00D64CE0" w:rsidP="00B10A4A">
      <w:pPr>
        <w:rPr>
          <w:b/>
          <w:bCs/>
          <w:u w:val="single"/>
          <w:lang w:val="es-ES"/>
        </w:rPr>
      </w:pPr>
      <w:r w:rsidRPr="00D64CE0">
        <w:rPr>
          <w:b/>
          <w:bCs/>
          <w:u w:val="single"/>
          <w:lang w:val="es-ES"/>
        </w:rPr>
        <w:t xml:space="preserve">3.1 </w:t>
      </w:r>
      <w:r w:rsidRPr="00D64CE0">
        <w:rPr>
          <w:b/>
          <w:bCs/>
          <w:u w:val="single"/>
          <w:lang w:val="es-ES"/>
        </w:rPr>
        <w:t>Pruebas para la clase Resta</w:t>
      </w:r>
      <w:r w:rsidRPr="00D64CE0">
        <w:rPr>
          <w:b/>
          <w:bCs/>
          <w:u w:val="single"/>
          <w:lang w:val="es-ES"/>
        </w:rPr>
        <w:t>:</w:t>
      </w:r>
    </w:p>
    <w:p w14:paraId="0A4E5C81" w14:textId="77777777" w:rsidR="00D64CE0" w:rsidRDefault="00D64CE0" w:rsidP="00B10A4A">
      <w:pPr>
        <w:rPr>
          <w:lang w:val="es-ES"/>
        </w:rPr>
      </w:pPr>
    </w:p>
    <w:p w14:paraId="65E837C8" w14:textId="25A0D6AD" w:rsidR="00D64CE0" w:rsidRDefault="008F3926" w:rsidP="008F3926">
      <w:pPr>
        <w:jc w:val="center"/>
        <w:rPr>
          <w:lang w:val="es-ES"/>
        </w:rPr>
      </w:pPr>
      <w:r w:rsidRPr="008F3926">
        <w:rPr>
          <w:lang w:val="es-ES"/>
        </w:rPr>
        <w:drawing>
          <wp:inline distT="0" distB="0" distL="0" distR="0" wp14:anchorId="26586226" wp14:editId="7D1631DD">
            <wp:extent cx="5581650" cy="4041925"/>
            <wp:effectExtent l="19050" t="19050" r="19050" b="15875"/>
            <wp:docPr id="1292907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7566" name=""/>
                    <pic:cNvPicPr/>
                  </pic:nvPicPr>
                  <pic:blipFill>
                    <a:blip r:embed="rId18"/>
                    <a:stretch>
                      <a:fillRect/>
                    </a:stretch>
                  </pic:blipFill>
                  <pic:spPr>
                    <a:xfrm>
                      <a:off x="0" y="0"/>
                      <a:ext cx="5591944" cy="4049379"/>
                    </a:xfrm>
                    <a:prstGeom prst="rect">
                      <a:avLst/>
                    </a:prstGeom>
                    <a:ln>
                      <a:solidFill>
                        <a:schemeClr val="accent1"/>
                      </a:solidFill>
                    </a:ln>
                  </pic:spPr>
                </pic:pic>
              </a:graphicData>
            </a:graphic>
          </wp:inline>
        </w:drawing>
      </w:r>
    </w:p>
    <w:p w14:paraId="4AE06773" w14:textId="77777777" w:rsidR="008F3926" w:rsidRDefault="008F3926" w:rsidP="008F3926">
      <w:pPr>
        <w:jc w:val="center"/>
        <w:rPr>
          <w:lang w:val="es-ES"/>
        </w:rPr>
      </w:pPr>
    </w:p>
    <w:p w14:paraId="3B356187" w14:textId="7B236A85" w:rsidR="008F3926" w:rsidRDefault="008F3926" w:rsidP="008F3926">
      <w:pPr>
        <w:jc w:val="center"/>
        <w:rPr>
          <w:lang w:val="es-ES"/>
        </w:rPr>
      </w:pPr>
      <w:r w:rsidRPr="008F3926">
        <w:rPr>
          <w:lang w:val="es-ES"/>
        </w:rPr>
        <w:drawing>
          <wp:inline distT="0" distB="0" distL="0" distR="0" wp14:anchorId="18BA7B29" wp14:editId="7C8BD988">
            <wp:extent cx="5943600" cy="2319020"/>
            <wp:effectExtent l="19050" t="19050" r="19050" b="24130"/>
            <wp:docPr id="1309312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2735" name=""/>
                    <pic:cNvPicPr/>
                  </pic:nvPicPr>
                  <pic:blipFill>
                    <a:blip r:embed="rId19"/>
                    <a:stretch>
                      <a:fillRect/>
                    </a:stretch>
                  </pic:blipFill>
                  <pic:spPr>
                    <a:xfrm>
                      <a:off x="0" y="0"/>
                      <a:ext cx="5943600" cy="2319020"/>
                    </a:xfrm>
                    <a:prstGeom prst="rect">
                      <a:avLst/>
                    </a:prstGeom>
                    <a:ln>
                      <a:solidFill>
                        <a:schemeClr val="accent1"/>
                      </a:solidFill>
                    </a:ln>
                  </pic:spPr>
                </pic:pic>
              </a:graphicData>
            </a:graphic>
          </wp:inline>
        </w:drawing>
      </w:r>
    </w:p>
    <w:p w14:paraId="7D7BB4C1" w14:textId="77777777" w:rsidR="007016DA" w:rsidRDefault="007016DA" w:rsidP="008F3926">
      <w:pPr>
        <w:jc w:val="center"/>
        <w:rPr>
          <w:lang w:val="es-ES"/>
        </w:rPr>
      </w:pPr>
    </w:p>
    <w:p w14:paraId="5B231CDA" w14:textId="5AA29E54" w:rsidR="00D64CE0" w:rsidRDefault="00D64CE0" w:rsidP="00D64CE0">
      <w:pPr>
        <w:rPr>
          <w:b/>
          <w:bCs/>
          <w:u w:val="single"/>
          <w:lang w:val="es-ES"/>
        </w:rPr>
      </w:pPr>
      <w:r w:rsidRPr="00D64CE0">
        <w:rPr>
          <w:b/>
          <w:bCs/>
          <w:u w:val="single"/>
          <w:lang w:val="es-ES"/>
        </w:rPr>
        <w:t>3.</w:t>
      </w:r>
      <w:r>
        <w:rPr>
          <w:b/>
          <w:bCs/>
          <w:u w:val="single"/>
          <w:lang w:val="es-ES"/>
        </w:rPr>
        <w:t>2</w:t>
      </w:r>
      <w:r w:rsidRPr="00D64CE0">
        <w:rPr>
          <w:b/>
          <w:bCs/>
          <w:u w:val="single"/>
          <w:lang w:val="es-ES"/>
        </w:rPr>
        <w:t xml:space="preserve"> Pruebas para la clase </w:t>
      </w:r>
      <w:r>
        <w:rPr>
          <w:b/>
          <w:bCs/>
          <w:u w:val="single"/>
          <w:lang w:val="es-ES"/>
        </w:rPr>
        <w:t>Multiplicación</w:t>
      </w:r>
      <w:r w:rsidRPr="00D64CE0">
        <w:rPr>
          <w:b/>
          <w:bCs/>
          <w:u w:val="single"/>
          <w:lang w:val="es-ES"/>
        </w:rPr>
        <w:t>:</w:t>
      </w:r>
    </w:p>
    <w:p w14:paraId="5366D84F" w14:textId="77777777" w:rsidR="00EA6BC4" w:rsidRPr="00D64CE0" w:rsidRDefault="00EA6BC4" w:rsidP="00D64CE0">
      <w:pPr>
        <w:rPr>
          <w:b/>
          <w:bCs/>
          <w:u w:val="single"/>
          <w:lang w:val="es-ES"/>
        </w:rPr>
      </w:pPr>
    </w:p>
    <w:p w14:paraId="56461F14" w14:textId="77777777" w:rsidR="00D64CE0" w:rsidRDefault="00D64CE0" w:rsidP="00B10A4A">
      <w:pPr>
        <w:rPr>
          <w:lang w:val="es-ES"/>
        </w:rPr>
      </w:pPr>
    </w:p>
    <w:p w14:paraId="1E0AAFFB" w14:textId="201B5522" w:rsidR="00D64CE0" w:rsidRDefault="007016DA" w:rsidP="007016DA">
      <w:pPr>
        <w:jc w:val="center"/>
        <w:rPr>
          <w:lang w:val="es-ES"/>
        </w:rPr>
      </w:pPr>
      <w:r w:rsidRPr="007016DA">
        <w:rPr>
          <w:lang w:val="es-ES"/>
        </w:rPr>
        <w:drawing>
          <wp:inline distT="0" distB="0" distL="0" distR="0" wp14:anchorId="539DC5DA" wp14:editId="2AA8631D">
            <wp:extent cx="5943600" cy="3895090"/>
            <wp:effectExtent l="19050" t="19050" r="19050" b="10160"/>
            <wp:docPr id="2405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67" name=""/>
                    <pic:cNvPicPr/>
                  </pic:nvPicPr>
                  <pic:blipFill>
                    <a:blip r:embed="rId20"/>
                    <a:stretch>
                      <a:fillRect/>
                    </a:stretch>
                  </pic:blipFill>
                  <pic:spPr>
                    <a:xfrm>
                      <a:off x="0" y="0"/>
                      <a:ext cx="5943600" cy="3895090"/>
                    </a:xfrm>
                    <a:prstGeom prst="rect">
                      <a:avLst/>
                    </a:prstGeom>
                    <a:ln>
                      <a:solidFill>
                        <a:schemeClr val="accent1"/>
                      </a:solidFill>
                    </a:ln>
                  </pic:spPr>
                </pic:pic>
              </a:graphicData>
            </a:graphic>
          </wp:inline>
        </w:drawing>
      </w:r>
    </w:p>
    <w:p w14:paraId="2CFB589E" w14:textId="77777777" w:rsidR="00EA6BC4" w:rsidRDefault="00EA6BC4" w:rsidP="007016DA">
      <w:pPr>
        <w:jc w:val="center"/>
        <w:rPr>
          <w:lang w:val="es-ES"/>
        </w:rPr>
      </w:pPr>
    </w:p>
    <w:p w14:paraId="299A5EFB" w14:textId="77777777" w:rsidR="007016DA" w:rsidRDefault="007016DA" w:rsidP="007016DA">
      <w:pPr>
        <w:jc w:val="center"/>
        <w:rPr>
          <w:lang w:val="es-ES"/>
        </w:rPr>
      </w:pPr>
    </w:p>
    <w:p w14:paraId="3AC6E1F6" w14:textId="5F3DB2ED" w:rsidR="007016DA" w:rsidRDefault="007016DA" w:rsidP="007016DA">
      <w:pPr>
        <w:jc w:val="center"/>
        <w:rPr>
          <w:lang w:val="es-ES"/>
        </w:rPr>
      </w:pPr>
      <w:r w:rsidRPr="007016DA">
        <w:rPr>
          <w:lang w:val="es-ES"/>
        </w:rPr>
        <w:drawing>
          <wp:inline distT="0" distB="0" distL="0" distR="0" wp14:anchorId="5D061D5D" wp14:editId="1B65141A">
            <wp:extent cx="5943600" cy="1937385"/>
            <wp:effectExtent l="19050" t="19050" r="19050" b="24765"/>
            <wp:docPr id="742782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82433" name=""/>
                    <pic:cNvPicPr/>
                  </pic:nvPicPr>
                  <pic:blipFill>
                    <a:blip r:embed="rId21"/>
                    <a:stretch>
                      <a:fillRect/>
                    </a:stretch>
                  </pic:blipFill>
                  <pic:spPr>
                    <a:xfrm>
                      <a:off x="0" y="0"/>
                      <a:ext cx="5943600" cy="1937385"/>
                    </a:xfrm>
                    <a:prstGeom prst="rect">
                      <a:avLst/>
                    </a:prstGeom>
                    <a:ln>
                      <a:solidFill>
                        <a:schemeClr val="accent1"/>
                      </a:solidFill>
                    </a:ln>
                  </pic:spPr>
                </pic:pic>
              </a:graphicData>
            </a:graphic>
          </wp:inline>
        </w:drawing>
      </w:r>
    </w:p>
    <w:p w14:paraId="79A524D4" w14:textId="77777777" w:rsidR="007016DA" w:rsidRDefault="007016DA" w:rsidP="007016DA">
      <w:pPr>
        <w:jc w:val="center"/>
        <w:rPr>
          <w:lang w:val="es-ES"/>
        </w:rPr>
      </w:pPr>
    </w:p>
    <w:p w14:paraId="67DA21DA" w14:textId="77777777" w:rsidR="007016DA" w:rsidRDefault="007016DA" w:rsidP="007016DA">
      <w:pPr>
        <w:jc w:val="center"/>
        <w:rPr>
          <w:lang w:val="es-ES"/>
        </w:rPr>
      </w:pPr>
    </w:p>
    <w:p w14:paraId="25A1CCED" w14:textId="77777777" w:rsidR="00EA6BC4" w:rsidRDefault="00EA6BC4" w:rsidP="007016DA">
      <w:pPr>
        <w:jc w:val="center"/>
        <w:rPr>
          <w:lang w:val="es-ES"/>
        </w:rPr>
      </w:pPr>
    </w:p>
    <w:p w14:paraId="57A9BDBF" w14:textId="77777777" w:rsidR="00EA6BC4" w:rsidRDefault="00EA6BC4" w:rsidP="007016DA">
      <w:pPr>
        <w:jc w:val="center"/>
        <w:rPr>
          <w:lang w:val="es-ES"/>
        </w:rPr>
      </w:pPr>
    </w:p>
    <w:p w14:paraId="493B591F" w14:textId="77777777" w:rsidR="00EA6BC4" w:rsidRDefault="00EA6BC4" w:rsidP="007016DA">
      <w:pPr>
        <w:jc w:val="center"/>
        <w:rPr>
          <w:lang w:val="es-ES"/>
        </w:rPr>
      </w:pPr>
    </w:p>
    <w:p w14:paraId="4076FC69" w14:textId="77777777" w:rsidR="00EA6BC4" w:rsidRDefault="00EA6BC4" w:rsidP="007016DA">
      <w:pPr>
        <w:jc w:val="center"/>
        <w:rPr>
          <w:lang w:val="es-ES"/>
        </w:rPr>
      </w:pPr>
    </w:p>
    <w:p w14:paraId="3D1FD4F5" w14:textId="6E3821E0" w:rsidR="00D64CE0" w:rsidRPr="00D64CE0" w:rsidRDefault="00D64CE0" w:rsidP="00D64CE0">
      <w:pPr>
        <w:rPr>
          <w:b/>
          <w:bCs/>
          <w:u w:val="single"/>
          <w:lang w:val="es-ES"/>
        </w:rPr>
      </w:pPr>
      <w:r w:rsidRPr="00D64CE0">
        <w:rPr>
          <w:b/>
          <w:bCs/>
          <w:u w:val="single"/>
          <w:lang w:val="es-ES"/>
        </w:rPr>
        <w:lastRenderedPageBreak/>
        <w:t>3.</w:t>
      </w:r>
      <w:r>
        <w:rPr>
          <w:b/>
          <w:bCs/>
          <w:u w:val="single"/>
          <w:lang w:val="es-ES"/>
        </w:rPr>
        <w:t>3</w:t>
      </w:r>
      <w:r w:rsidRPr="00D64CE0">
        <w:rPr>
          <w:b/>
          <w:bCs/>
          <w:u w:val="single"/>
          <w:lang w:val="es-ES"/>
        </w:rPr>
        <w:t xml:space="preserve"> Pruebas para la clase </w:t>
      </w:r>
      <w:r>
        <w:rPr>
          <w:b/>
          <w:bCs/>
          <w:u w:val="single"/>
          <w:lang w:val="es-ES"/>
        </w:rPr>
        <w:t>División</w:t>
      </w:r>
      <w:r w:rsidRPr="00D64CE0">
        <w:rPr>
          <w:b/>
          <w:bCs/>
          <w:u w:val="single"/>
          <w:lang w:val="es-ES"/>
        </w:rPr>
        <w:t>:</w:t>
      </w:r>
    </w:p>
    <w:p w14:paraId="0378674E" w14:textId="77777777" w:rsidR="00D64CE0" w:rsidRDefault="00D64CE0" w:rsidP="00B10A4A">
      <w:pPr>
        <w:rPr>
          <w:lang w:val="es-ES"/>
        </w:rPr>
      </w:pPr>
    </w:p>
    <w:p w14:paraId="70667FE5" w14:textId="2DBF519D" w:rsidR="007016DA" w:rsidRDefault="007016DA" w:rsidP="007016DA">
      <w:pPr>
        <w:jc w:val="center"/>
        <w:rPr>
          <w:lang w:val="es-ES"/>
        </w:rPr>
      </w:pPr>
      <w:r w:rsidRPr="007016DA">
        <w:rPr>
          <w:lang w:val="es-ES"/>
        </w:rPr>
        <w:drawing>
          <wp:inline distT="0" distB="0" distL="0" distR="0" wp14:anchorId="1FAABAC5" wp14:editId="5011D5BC">
            <wp:extent cx="5543550" cy="3856202"/>
            <wp:effectExtent l="19050" t="19050" r="19050" b="11430"/>
            <wp:docPr id="518142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2435" name=""/>
                    <pic:cNvPicPr/>
                  </pic:nvPicPr>
                  <pic:blipFill>
                    <a:blip r:embed="rId22"/>
                    <a:stretch>
                      <a:fillRect/>
                    </a:stretch>
                  </pic:blipFill>
                  <pic:spPr>
                    <a:xfrm>
                      <a:off x="0" y="0"/>
                      <a:ext cx="5547661" cy="3859061"/>
                    </a:xfrm>
                    <a:prstGeom prst="rect">
                      <a:avLst/>
                    </a:prstGeom>
                    <a:ln>
                      <a:solidFill>
                        <a:schemeClr val="accent1"/>
                      </a:solidFill>
                    </a:ln>
                  </pic:spPr>
                </pic:pic>
              </a:graphicData>
            </a:graphic>
          </wp:inline>
        </w:drawing>
      </w:r>
    </w:p>
    <w:p w14:paraId="2BB495C8" w14:textId="77777777" w:rsidR="007016DA" w:rsidRDefault="007016DA" w:rsidP="007016DA">
      <w:pPr>
        <w:jc w:val="center"/>
        <w:rPr>
          <w:lang w:val="es-ES"/>
        </w:rPr>
      </w:pPr>
    </w:p>
    <w:p w14:paraId="225F23EA" w14:textId="7E21EB71" w:rsidR="007016DA" w:rsidRDefault="007016DA" w:rsidP="007016DA">
      <w:pPr>
        <w:jc w:val="center"/>
        <w:rPr>
          <w:lang w:val="es-ES"/>
        </w:rPr>
      </w:pPr>
      <w:r w:rsidRPr="007016DA">
        <w:rPr>
          <w:lang w:val="es-ES"/>
        </w:rPr>
        <w:drawing>
          <wp:inline distT="0" distB="0" distL="0" distR="0" wp14:anchorId="76525C56" wp14:editId="7DC32F9D">
            <wp:extent cx="5543550" cy="3924904"/>
            <wp:effectExtent l="19050" t="19050" r="19050" b="19050"/>
            <wp:docPr id="141139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388" name=""/>
                    <pic:cNvPicPr/>
                  </pic:nvPicPr>
                  <pic:blipFill>
                    <a:blip r:embed="rId23"/>
                    <a:stretch>
                      <a:fillRect/>
                    </a:stretch>
                  </pic:blipFill>
                  <pic:spPr>
                    <a:xfrm>
                      <a:off x="0" y="0"/>
                      <a:ext cx="5571954" cy="3945014"/>
                    </a:xfrm>
                    <a:prstGeom prst="rect">
                      <a:avLst/>
                    </a:prstGeom>
                    <a:ln>
                      <a:solidFill>
                        <a:schemeClr val="accent1"/>
                      </a:solidFill>
                    </a:ln>
                  </pic:spPr>
                </pic:pic>
              </a:graphicData>
            </a:graphic>
          </wp:inline>
        </w:drawing>
      </w:r>
    </w:p>
    <w:p w14:paraId="3600F10A" w14:textId="77777777" w:rsidR="007016DA" w:rsidRDefault="007016DA" w:rsidP="007016DA">
      <w:pPr>
        <w:jc w:val="center"/>
        <w:rPr>
          <w:lang w:val="es-ES"/>
        </w:rPr>
      </w:pPr>
    </w:p>
    <w:p w14:paraId="746FAD14" w14:textId="458E1C43" w:rsidR="007016DA" w:rsidRDefault="007016DA" w:rsidP="007016DA">
      <w:pPr>
        <w:jc w:val="center"/>
        <w:rPr>
          <w:lang w:val="es-ES"/>
        </w:rPr>
      </w:pPr>
      <w:r w:rsidRPr="007016DA">
        <w:rPr>
          <w:lang w:val="es-ES"/>
        </w:rPr>
        <w:lastRenderedPageBreak/>
        <w:drawing>
          <wp:inline distT="0" distB="0" distL="0" distR="0" wp14:anchorId="77DF065C" wp14:editId="599B7928">
            <wp:extent cx="5943600" cy="2791460"/>
            <wp:effectExtent l="19050" t="19050" r="19050" b="27940"/>
            <wp:docPr id="1879817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17074" name=""/>
                    <pic:cNvPicPr/>
                  </pic:nvPicPr>
                  <pic:blipFill>
                    <a:blip r:embed="rId24"/>
                    <a:stretch>
                      <a:fillRect/>
                    </a:stretch>
                  </pic:blipFill>
                  <pic:spPr>
                    <a:xfrm>
                      <a:off x="0" y="0"/>
                      <a:ext cx="5943600" cy="2791460"/>
                    </a:xfrm>
                    <a:prstGeom prst="rect">
                      <a:avLst/>
                    </a:prstGeom>
                    <a:ln>
                      <a:solidFill>
                        <a:schemeClr val="accent1"/>
                      </a:solidFill>
                    </a:ln>
                  </pic:spPr>
                </pic:pic>
              </a:graphicData>
            </a:graphic>
          </wp:inline>
        </w:drawing>
      </w:r>
    </w:p>
    <w:p w14:paraId="72C5652B" w14:textId="33ECFDE2" w:rsidR="005561D4" w:rsidRDefault="005561D4" w:rsidP="005561D4">
      <w:pPr>
        <w:pStyle w:val="Ttulo1"/>
        <w:rPr>
          <w:lang w:val="es-ES"/>
        </w:rPr>
      </w:pPr>
      <w:r>
        <w:rPr>
          <w:lang w:val="es-ES"/>
        </w:rPr>
        <w:t>0</w:t>
      </w:r>
      <w:r w:rsidR="00775299">
        <w:rPr>
          <w:lang w:val="es-ES"/>
        </w:rPr>
        <w:t>4</w:t>
      </w:r>
    </w:p>
    <w:p w14:paraId="68B1174A" w14:textId="3E195B6A" w:rsidR="005561D4" w:rsidRDefault="005561D4" w:rsidP="005561D4">
      <w:pPr>
        <w:rPr>
          <w:lang w:val="es-ES"/>
        </w:rPr>
      </w:pPr>
      <w:r w:rsidRPr="005561D4">
        <w:rPr>
          <w:rFonts w:asciiTheme="majorHAnsi" w:eastAsiaTheme="majorEastAsia" w:hAnsiTheme="majorHAnsi" w:cstheme="majorBidi"/>
          <w:caps/>
          <w:color w:val="000000" w:themeColor="text1"/>
          <w:spacing w:val="160"/>
          <w:sz w:val="44"/>
          <w:szCs w:val="40"/>
          <w:lang w:val="es-ES"/>
        </w:rPr>
        <w:t>Documentación del Plan de Pruebas</w:t>
      </w:r>
    </w:p>
    <w:p w14:paraId="1E4C5E2B" w14:textId="77777777" w:rsidR="005561D4" w:rsidRDefault="005561D4" w:rsidP="005561D4">
      <w:pPr>
        <w:rPr>
          <w:lang w:val="es-ES"/>
        </w:rPr>
      </w:pPr>
    </w:p>
    <w:p w14:paraId="07B10CCB" w14:textId="77777777" w:rsidR="005561D4" w:rsidRPr="005561D4" w:rsidRDefault="005561D4" w:rsidP="005561D4">
      <w:pPr>
        <w:rPr>
          <w:lang w:val="es-ES"/>
        </w:rPr>
      </w:pPr>
      <w:r w:rsidRPr="005561D4">
        <w:rPr>
          <w:lang w:val="es-ES"/>
        </w:rPr>
        <w:t>Después de que se hicieron las clases y sus métodos, hicimos pruebas para verificar que cada operación matemática funciona bien. Aquí abajo están los casos de prueba y sus resultados:</w:t>
      </w:r>
    </w:p>
    <w:p w14:paraId="2E446E09" w14:textId="77777777" w:rsidR="005561D4" w:rsidRPr="005561D4" w:rsidRDefault="005561D4" w:rsidP="005561D4">
      <w:pPr>
        <w:rPr>
          <w:lang w:val="es-ES"/>
        </w:rPr>
      </w:pPr>
    </w:p>
    <w:p w14:paraId="123E2225" w14:textId="77BC772D" w:rsidR="005561D4" w:rsidRDefault="005561D4" w:rsidP="005561D4">
      <w:pPr>
        <w:rPr>
          <w:lang w:val="es-ES"/>
        </w:rPr>
      </w:pPr>
      <w:r w:rsidRPr="005561D4">
        <w:rPr>
          <w:lang w:val="es-ES"/>
        </w:rPr>
        <w:t xml:space="preserve">Resta: Verificamos que la resta funcione con los números 10 y 5. El resultado fue </w:t>
      </w:r>
      <w:proofErr w:type="gramStart"/>
      <w:r w:rsidRPr="005561D4">
        <w:rPr>
          <w:lang w:val="es-ES"/>
        </w:rPr>
        <w:t>5 ,</w:t>
      </w:r>
      <w:proofErr w:type="gramEnd"/>
      <w:r w:rsidRPr="005561D4">
        <w:rPr>
          <w:lang w:val="es-ES"/>
        </w:rPr>
        <w:t xml:space="preserve"> como esperábamos. </w:t>
      </w:r>
      <w:r>
        <w:rPr>
          <w:lang w:val="es-ES"/>
        </w:rPr>
        <w:t>Mostramos que falla con el resultado 4.</w:t>
      </w:r>
    </w:p>
    <w:p w14:paraId="11C69909" w14:textId="77777777" w:rsidR="005561D4" w:rsidRPr="005561D4" w:rsidRDefault="005561D4" w:rsidP="005561D4">
      <w:pPr>
        <w:rPr>
          <w:lang w:val="es-ES"/>
        </w:rPr>
      </w:pPr>
    </w:p>
    <w:p w14:paraId="4529B202" w14:textId="172C1CE3" w:rsidR="005561D4" w:rsidRPr="005561D4" w:rsidRDefault="005561D4" w:rsidP="005561D4">
      <w:pPr>
        <w:rPr>
          <w:lang w:val="es-ES"/>
        </w:rPr>
      </w:pPr>
      <w:r w:rsidRPr="005561D4">
        <w:rPr>
          <w:lang w:val="es-ES"/>
        </w:rPr>
        <w:t xml:space="preserve">Multiplicación: Para la multiplicación, usamos los números 4 y 3. El resultado fue </w:t>
      </w:r>
      <w:proofErr w:type="gramStart"/>
      <w:r w:rsidRPr="005561D4">
        <w:rPr>
          <w:lang w:val="es-ES"/>
        </w:rPr>
        <w:t>12 ,</w:t>
      </w:r>
      <w:proofErr w:type="gramEnd"/>
      <w:r w:rsidRPr="005561D4">
        <w:rPr>
          <w:lang w:val="es-ES"/>
        </w:rPr>
        <w:t xml:space="preserve"> que era lo que previmos. </w:t>
      </w:r>
      <w:r>
        <w:rPr>
          <w:lang w:val="es-ES"/>
        </w:rPr>
        <w:t xml:space="preserve">Mostramos que falla con el resultado </w:t>
      </w:r>
      <w:r>
        <w:rPr>
          <w:lang w:val="es-ES"/>
        </w:rPr>
        <w:t>11</w:t>
      </w:r>
      <w:r>
        <w:rPr>
          <w:lang w:val="es-ES"/>
        </w:rPr>
        <w:t>.</w:t>
      </w:r>
    </w:p>
    <w:p w14:paraId="74B094DE" w14:textId="6B9EC71F" w:rsidR="005561D4" w:rsidRPr="005561D4" w:rsidRDefault="005561D4" w:rsidP="005561D4">
      <w:pPr>
        <w:rPr>
          <w:lang w:val="es-ES"/>
        </w:rPr>
      </w:pPr>
    </w:p>
    <w:p w14:paraId="354C0807" w14:textId="04C85AF9" w:rsidR="005561D4" w:rsidRPr="005561D4" w:rsidRDefault="005561D4" w:rsidP="005561D4">
      <w:pPr>
        <w:rPr>
          <w:lang w:val="es-ES"/>
        </w:rPr>
      </w:pPr>
      <w:r w:rsidRPr="005561D4">
        <w:rPr>
          <w:lang w:val="es-ES"/>
        </w:rPr>
        <w:t xml:space="preserve">División: Para la división, usamos 10 y 2. El resultado fue </w:t>
      </w:r>
      <w:proofErr w:type="gramStart"/>
      <w:r w:rsidRPr="005561D4">
        <w:rPr>
          <w:lang w:val="es-ES"/>
        </w:rPr>
        <w:t>5.0 ,</w:t>
      </w:r>
      <w:proofErr w:type="gramEnd"/>
      <w:r w:rsidRPr="005561D4">
        <w:rPr>
          <w:lang w:val="es-ES"/>
        </w:rPr>
        <w:t xml:space="preserve"> lo que muestra que funcionó bien. </w:t>
      </w:r>
      <w:r w:rsidR="00674CD2">
        <w:rPr>
          <w:lang w:val="es-ES"/>
        </w:rPr>
        <w:t>Mostramos que falla con el resultado 4.</w:t>
      </w:r>
    </w:p>
    <w:p w14:paraId="40DCC64A" w14:textId="5A6B6220" w:rsidR="005561D4" w:rsidRDefault="005561D4" w:rsidP="005561D4">
      <w:pPr>
        <w:rPr>
          <w:rFonts w:ascii="Segoe UI Emoji" w:hAnsi="Segoe UI Emoji" w:cs="Segoe UI Emoji"/>
          <w:lang w:val="es-ES"/>
        </w:rPr>
      </w:pPr>
      <w:r w:rsidRPr="005561D4">
        <w:rPr>
          <w:lang w:val="es-ES"/>
        </w:rPr>
        <w:t xml:space="preserve">División por cero: Por último, verificamos un caso especial: la división por cero. Cuando dividimos 10 entre 0, el sistema lanzó una excepción, como esperábamos. </w:t>
      </w:r>
    </w:p>
    <w:p w14:paraId="73AC7E85" w14:textId="77777777" w:rsidR="005561D4" w:rsidRPr="005561D4" w:rsidRDefault="005561D4" w:rsidP="005561D4">
      <w:pPr>
        <w:rPr>
          <w:lang w:val="es-ES"/>
        </w:rPr>
      </w:pPr>
    </w:p>
    <w:p w14:paraId="72594741" w14:textId="70AFE53D" w:rsidR="005561D4" w:rsidRDefault="005561D4" w:rsidP="005561D4">
      <w:pPr>
        <w:rPr>
          <w:lang w:val="es-ES"/>
        </w:rPr>
      </w:pPr>
      <w:r w:rsidRPr="005561D4">
        <w:rPr>
          <w:lang w:val="es-ES"/>
        </w:rPr>
        <w:t>En conclusión, todos los casos de prueba funcionaron como se previó, lo que indica que las clases y métodos realizados están bien diseñados y operan correctamente.</w:t>
      </w:r>
    </w:p>
    <w:p w14:paraId="3A1A1C89" w14:textId="66C7EAE5" w:rsidR="00930159" w:rsidRDefault="00930159" w:rsidP="00930159">
      <w:pPr>
        <w:pStyle w:val="Ttulo1"/>
        <w:rPr>
          <w:lang w:val="es-ES"/>
        </w:rPr>
      </w:pPr>
      <w:r>
        <w:rPr>
          <w:lang w:val="es-ES"/>
        </w:rPr>
        <w:lastRenderedPageBreak/>
        <w:t>0</w:t>
      </w:r>
      <w:r w:rsidR="00775299">
        <w:rPr>
          <w:lang w:val="es-ES"/>
        </w:rPr>
        <w:t>5</w:t>
      </w:r>
    </w:p>
    <w:p w14:paraId="16C57B41" w14:textId="05908C60" w:rsidR="00930159" w:rsidRDefault="008520E9" w:rsidP="00930159">
      <w:pPr>
        <w:pStyle w:val="Ttulo1"/>
        <w:rPr>
          <w:lang w:val="es-ES"/>
        </w:rPr>
      </w:pPr>
      <w:r>
        <w:rPr>
          <w:lang w:val="es-ES"/>
        </w:rPr>
        <w:t>Conclusiones</w:t>
      </w:r>
    </w:p>
    <w:p w14:paraId="7D44FB41" w14:textId="77777777" w:rsidR="008520E9" w:rsidRDefault="008520E9" w:rsidP="008520E9">
      <w:pPr>
        <w:rPr>
          <w:lang w:val="es-ES"/>
        </w:rPr>
      </w:pPr>
    </w:p>
    <w:p w14:paraId="3567CF15" w14:textId="77777777" w:rsidR="00866474" w:rsidRPr="00866474" w:rsidRDefault="00866474" w:rsidP="00866474">
      <w:pPr>
        <w:rPr>
          <w:lang w:val="es-ES"/>
        </w:rPr>
      </w:pPr>
      <w:r w:rsidRPr="00866474">
        <w:rPr>
          <w:lang w:val="es-ES"/>
        </w:rPr>
        <w:t xml:space="preserve">Trabajar con pruebas unitarias ha sido una experiencia útil, porque permiten encontrar errores desde el inicio del desarrollo. Esto es importante porque si encontramos problemas pronto, gastamos menos tiempo y esfuerzo en arreglarlos después. En este caso práctico, al usar pruebas con </w:t>
      </w:r>
      <w:proofErr w:type="spellStart"/>
      <w:r w:rsidRPr="00866474">
        <w:rPr>
          <w:lang w:val="es-ES"/>
        </w:rPr>
        <w:t>JUnit</w:t>
      </w:r>
      <w:proofErr w:type="spellEnd"/>
      <w:r w:rsidRPr="00866474">
        <w:rPr>
          <w:lang w:val="es-ES"/>
        </w:rPr>
        <w:t xml:space="preserve"> en Eclipse, hemos verificado que los métodos matemáticos funcionen bien, incluso en casos como la división por cero, que podrían no ser detectados sin esta validación.</w:t>
      </w:r>
    </w:p>
    <w:p w14:paraId="6A8015EB" w14:textId="77777777" w:rsidR="00866474" w:rsidRPr="00866474" w:rsidRDefault="00866474" w:rsidP="00866474">
      <w:pPr>
        <w:rPr>
          <w:lang w:val="es-ES"/>
        </w:rPr>
      </w:pPr>
    </w:p>
    <w:p w14:paraId="4ED5C88A" w14:textId="77777777" w:rsidR="00866474" w:rsidRPr="00866474" w:rsidRDefault="00866474" w:rsidP="00866474">
      <w:pPr>
        <w:rPr>
          <w:lang w:val="es-ES"/>
        </w:rPr>
      </w:pPr>
      <w:r w:rsidRPr="00866474">
        <w:rPr>
          <w:lang w:val="es-ES"/>
        </w:rPr>
        <w:t xml:space="preserve">Además, he notado que la automatización de las pruebas hace el proceso mucho más simple. Antes, tendría que ejecutar manualmente cada caso para ver si todo funcionaba, pero con </w:t>
      </w:r>
      <w:proofErr w:type="spellStart"/>
      <w:r w:rsidRPr="00866474">
        <w:rPr>
          <w:lang w:val="es-ES"/>
        </w:rPr>
        <w:t>JUnit</w:t>
      </w:r>
      <w:proofErr w:type="spellEnd"/>
      <w:r w:rsidRPr="00866474">
        <w:rPr>
          <w:lang w:val="es-ES"/>
        </w:rPr>
        <w:t>, eso se hace automáticamente. Esto no solo ahorra tiempo, sino que también reduce el riesgo de olvidar algún detalle importante.</w:t>
      </w:r>
    </w:p>
    <w:p w14:paraId="7A7B2CBF" w14:textId="77777777" w:rsidR="00866474" w:rsidRPr="00866474" w:rsidRDefault="00866474" w:rsidP="00866474">
      <w:pPr>
        <w:rPr>
          <w:lang w:val="es-ES"/>
        </w:rPr>
      </w:pPr>
    </w:p>
    <w:p w14:paraId="62709AB0" w14:textId="77777777" w:rsidR="00866474" w:rsidRPr="00866474" w:rsidRDefault="00866474" w:rsidP="00866474">
      <w:pPr>
        <w:rPr>
          <w:lang w:val="es-ES"/>
        </w:rPr>
      </w:pPr>
      <w:r w:rsidRPr="00866474">
        <w:rPr>
          <w:lang w:val="es-ES"/>
        </w:rPr>
        <w:t xml:space="preserve">Usar herramientas como </w:t>
      </w:r>
      <w:proofErr w:type="spellStart"/>
      <w:r w:rsidRPr="00866474">
        <w:rPr>
          <w:lang w:val="es-ES"/>
        </w:rPr>
        <w:t>JUnit</w:t>
      </w:r>
      <w:proofErr w:type="spellEnd"/>
      <w:r w:rsidRPr="00866474">
        <w:rPr>
          <w:lang w:val="es-ES"/>
        </w:rPr>
        <w:t xml:space="preserve"> es esencial para asegurar que nuestro software sea fuerte y confiable. Mejora la calidad del código y reduce el tiempo que dedicamos a arreglar errores, minimizando los costos de mantenimiento posteriores. Para proyectos futuros, podría ser útil ampliar las pruebas e incluir casos extremos o escenarios complejos, asegurándonos de que el código sea resistente ante cualquier situación.</w:t>
      </w:r>
    </w:p>
    <w:p w14:paraId="14EB4328" w14:textId="77777777" w:rsidR="00866474" w:rsidRPr="00866474" w:rsidRDefault="00866474" w:rsidP="00866474">
      <w:pPr>
        <w:rPr>
          <w:lang w:val="es-ES"/>
        </w:rPr>
      </w:pPr>
    </w:p>
    <w:p w14:paraId="78E42CFE" w14:textId="207C1A9E" w:rsidR="00EA6BC4" w:rsidRDefault="00866474" w:rsidP="00866474">
      <w:pPr>
        <w:rPr>
          <w:lang w:val="es-ES"/>
        </w:rPr>
      </w:pPr>
      <w:r w:rsidRPr="00866474">
        <w:rPr>
          <w:lang w:val="es-ES"/>
        </w:rPr>
        <w:t>En conclusión, las pruebas unitarias son una buena inversión en tiempo y calidad. Aunque exigen un poco más de esfuerzo al inicio, los beneficios a largo plazo son claros.</w:t>
      </w:r>
    </w:p>
    <w:p w14:paraId="43866350" w14:textId="77777777" w:rsidR="00EA6BC4" w:rsidRDefault="00EA6BC4" w:rsidP="000C3CE5">
      <w:pPr>
        <w:rPr>
          <w:lang w:val="es-ES"/>
        </w:rPr>
      </w:pPr>
    </w:p>
    <w:p w14:paraId="3BE18519" w14:textId="77777777" w:rsidR="00EA6BC4" w:rsidRDefault="00EA6BC4" w:rsidP="000C3CE5">
      <w:pPr>
        <w:rPr>
          <w:lang w:val="es-ES"/>
        </w:rPr>
      </w:pPr>
    </w:p>
    <w:p w14:paraId="258B2E97" w14:textId="77777777" w:rsidR="00EA6BC4" w:rsidRDefault="00EA6BC4" w:rsidP="000C3CE5">
      <w:pPr>
        <w:rPr>
          <w:lang w:val="es-ES"/>
        </w:rPr>
      </w:pPr>
    </w:p>
    <w:p w14:paraId="43874656" w14:textId="77777777" w:rsidR="00EA6BC4" w:rsidRDefault="00EA6BC4" w:rsidP="000C3CE5">
      <w:pPr>
        <w:rPr>
          <w:lang w:val="es-ES"/>
        </w:rPr>
      </w:pPr>
    </w:p>
    <w:p w14:paraId="607E9747" w14:textId="77777777" w:rsidR="00EA6BC4" w:rsidRDefault="00EA6BC4" w:rsidP="000C3CE5">
      <w:pPr>
        <w:rPr>
          <w:lang w:val="es-ES"/>
        </w:rPr>
      </w:pPr>
    </w:p>
    <w:p w14:paraId="534B974E" w14:textId="77777777" w:rsidR="00EA6BC4" w:rsidRDefault="00EA6BC4" w:rsidP="000C3CE5">
      <w:pPr>
        <w:rPr>
          <w:lang w:val="es-ES"/>
        </w:rPr>
      </w:pPr>
    </w:p>
    <w:p w14:paraId="758D7E2C" w14:textId="77777777" w:rsidR="00EA6BC4" w:rsidRDefault="00EA6BC4" w:rsidP="000C3CE5">
      <w:pPr>
        <w:rPr>
          <w:lang w:val="es-ES"/>
        </w:rPr>
      </w:pPr>
    </w:p>
    <w:p w14:paraId="1BB84204" w14:textId="77777777" w:rsidR="00EA6BC4" w:rsidRPr="000C3CE5" w:rsidRDefault="00EA6BC4" w:rsidP="000C3CE5">
      <w:pPr>
        <w:rPr>
          <w:lang w:val="es-ES"/>
        </w:rPr>
      </w:pPr>
    </w:p>
    <w:p w14:paraId="1B0BC763" w14:textId="145F00C0" w:rsidR="008520E9" w:rsidRDefault="008520E9" w:rsidP="008520E9">
      <w:pPr>
        <w:pStyle w:val="Ttulo1"/>
        <w:rPr>
          <w:lang w:val="es-ES"/>
        </w:rPr>
      </w:pPr>
      <w:r>
        <w:rPr>
          <w:lang w:val="es-ES"/>
        </w:rPr>
        <w:lastRenderedPageBreak/>
        <w:t>0</w:t>
      </w:r>
      <w:r w:rsidR="00BD3220">
        <w:rPr>
          <w:lang w:val="es-ES"/>
        </w:rPr>
        <w:t>7</w:t>
      </w:r>
    </w:p>
    <w:p w14:paraId="2DECE813" w14:textId="77777777" w:rsidR="008520E9" w:rsidRDefault="008520E9" w:rsidP="008520E9">
      <w:pPr>
        <w:pStyle w:val="Ttulo1"/>
        <w:rPr>
          <w:lang w:val="es-ES"/>
        </w:rPr>
      </w:pPr>
      <w:r>
        <w:rPr>
          <w:lang w:val="es-ES"/>
        </w:rPr>
        <w:t>REFERENCIAS</w:t>
      </w:r>
    </w:p>
    <w:p w14:paraId="5FFD7F5C" w14:textId="77777777" w:rsidR="008520E9" w:rsidRPr="008520E9" w:rsidRDefault="008520E9" w:rsidP="008520E9">
      <w:pPr>
        <w:rPr>
          <w:lang w:val="es-ES"/>
        </w:rPr>
      </w:pPr>
    </w:p>
    <w:p w14:paraId="7C8251B1" w14:textId="061238AE" w:rsidR="003A4F2C" w:rsidRDefault="00884CC1" w:rsidP="00F263B3">
      <w:pPr>
        <w:rPr>
          <w:lang w:val="es-ES"/>
        </w:rPr>
      </w:pPr>
      <w:hyperlink r:id="rId25" w:history="1">
        <w:r w:rsidRPr="00A85AF1">
          <w:rPr>
            <w:rStyle w:val="Hipervnculo"/>
            <w:lang w:val="es-ES"/>
          </w:rPr>
          <w:t>https://junit.org/junit5/</w:t>
        </w:r>
      </w:hyperlink>
    </w:p>
    <w:p w14:paraId="10EF5793" w14:textId="77777777" w:rsidR="00884CC1" w:rsidRDefault="00884CC1" w:rsidP="00F263B3">
      <w:pPr>
        <w:rPr>
          <w:lang w:val="es-ES"/>
        </w:rPr>
      </w:pPr>
    </w:p>
    <w:p w14:paraId="0A0E53A6" w14:textId="635BFF28" w:rsidR="00884CC1" w:rsidRDefault="00884CC1" w:rsidP="00F263B3">
      <w:pPr>
        <w:rPr>
          <w:lang w:val="es-ES"/>
        </w:rPr>
      </w:pPr>
      <w:hyperlink r:id="rId26" w:history="1">
        <w:r w:rsidRPr="00A85AF1">
          <w:rPr>
            <w:rStyle w:val="Hipervnculo"/>
            <w:lang w:val="es-ES"/>
          </w:rPr>
          <w:t>https://www.youtube.com/watch?v=wkXL3emg-NU</w:t>
        </w:r>
      </w:hyperlink>
    </w:p>
    <w:p w14:paraId="4E65FF6D" w14:textId="77777777" w:rsidR="00884CC1" w:rsidRDefault="00884CC1" w:rsidP="00F263B3">
      <w:pPr>
        <w:rPr>
          <w:lang w:val="es-ES"/>
        </w:rPr>
      </w:pPr>
    </w:p>
    <w:p w14:paraId="176A7CCF" w14:textId="6AE24FC6" w:rsidR="00884CC1" w:rsidRDefault="00884CC1" w:rsidP="00F263B3">
      <w:pPr>
        <w:rPr>
          <w:lang w:val="es-ES"/>
        </w:rPr>
      </w:pPr>
      <w:hyperlink r:id="rId27" w:history="1">
        <w:r w:rsidRPr="00A85AF1">
          <w:rPr>
            <w:rStyle w:val="Hipervnculo"/>
            <w:lang w:val="es-ES"/>
          </w:rPr>
          <w:t>https://www.baeldung.com/junit-5</w:t>
        </w:r>
      </w:hyperlink>
    </w:p>
    <w:p w14:paraId="427F56A1" w14:textId="77777777" w:rsidR="00884CC1" w:rsidRDefault="00884CC1" w:rsidP="00F263B3">
      <w:pPr>
        <w:rPr>
          <w:lang w:val="es-ES"/>
        </w:rPr>
      </w:pPr>
    </w:p>
    <w:p w14:paraId="754867B5" w14:textId="08729335" w:rsidR="00884CC1" w:rsidRDefault="005629AD" w:rsidP="00F263B3">
      <w:pPr>
        <w:rPr>
          <w:lang w:val="es-ES"/>
        </w:rPr>
      </w:pPr>
      <w:hyperlink r:id="rId28" w:history="1">
        <w:r w:rsidRPr="00A85AF1">
          <w:rPr>
            <w:rStyle w:val="Hipervnculo"/>
            <w:lang w:val="es-ES"/>
          </w:rPr>
          <w:t>https://docs.oracle.com/en/java/</w:t>
        </w:r>
      </w:hyperlink>
    </w:p>
    <w:p w14:paraId="22CD0E3A" w14:textId="77777777" w:rsidR="005629AD" w:rsidRDefault="005629AD" w:rsidP="00F263B3">
      <w:pPr>
        <w:rPr>
          <w:lang w:val="es-ES"/>
        </w:rPr>
      </w:pPr>
    </w:p>
    <w:p w14:paraId="4CA442BF" w14:textId="16A59637" w:rsidR="005629AD" w:rsidRDefault="005629AD" w:rsidP="00F263B3">
      <w:pPr>
        <w:rPr>
          <w:lang w:val="es-ES"/>
        </w:rPr>
      </w:pPr>
      <w:hyperlink r:id="rId29" w:history="1">
        <w:r w:rsidRPr="00A85AF1">
          <w:rPr>
            <w:rStyle w:val="Hipervnculo"/>
            <w:lang w:val="es-ES"/>
          </w:rPr>
          <w:t>https://www.w3schools.com/java/java_ref_reference.asp</w:t>
        </w:r>
      </w:hyperlink>
    </w:p>
    <w:p w14:paraId="3E064222" w14:textId="77777777" w:rsidR="005629AD" w:rsidRDefault="005629AD" w:rsidP="00F263B3">
      <w:pPr>
        <w:rPr>
          <w:lang w:val="es-ES"/>
        </w:rPr>
      </w:pPr>
    </w:p>
    <w:p w14:paraId="15D058BB" w14:textId="77777777" w:rsidR="005629AD" w:rsidRDefault="005629AD" w:rsidP="00F263B3">
      <w:pPr>
        <w:rPr>
          <w:lang w:val="es-ES"/>
        </w:rPr>
      </w:pPr>
    </w:p>
    <w:p w14:paraId="7D0DB316" w14:textId="77777777" w:rsidR="00884CC1" w:rsidRDefault="00884CC1" w:rsidP="00F263B3">
      <w:pPr>
        <w:rPr>
          <w:lang w:val="es-ES"/>
        </w:rPr>
      </w:pPr>
    </w:p>
    <w:sectPr w:rsidR="00884CC1"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7E87F" w14:textId="77777777" w:rsidR="00E24443" w:rsidRDefault="00E24443" w:rsidP="002125C1">
      <w:pPr>
        <w:spacing w:line="240" w:lineRule="auto"/>
      </w:pPr>
      <w:r>
        <w:separator/>
      </w:r>
    </w:p>
  </w:endnote>
  <w:endnote w:type="continuationSeparator" w:id="0">
    <w:p w14:paraId="271D452D" w14:textId="77777777" w:rsidR="00E24443" w:rsidRDefault="00E24443"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3C8B6" w14:textId="77777777" w:rsidR="00E24443" w:rsidRDefault="00E24443" w:rsidP="002125C1">
      <w:pPr>
        <w:spacing w:line="240" w:lineRule="auto"/>
      </w:pPr>
      <w:r>
        <w:separator/>
      </w:r>
    </w:p>
  </w:footnote>
  <w:footnote w:type="continuationSeparator" w:id="0">
    <w:p w14:paraId="122D5424" w14:textId="77777777" w:rsidR="00E24443" w:rsidRDefault="00E24443"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71AE9"/>
    <w:multiLevelType w:val="multilevel"/>
    <w:tmpl w:val="38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E017B2"/>
    <w:multiLevelType w:val="multilevel"/>
    <w:tmpl w:val="8246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3E2F65"/>
    <w:multiLevelType w:val="multilevel"/>
    <w:tmpl w:val="D24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22244AD"/>
    <w:multiLevelType w:val="multilevel"/>
    <w:tmpl w:val="BB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E29F7"/>
    <w:multiLevelType w:val="multilevel"/>
    <w:tmpl w:val="24C0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9965A4"/>
    <w:multiLevelType w:val="multilevel"/>
    <w:tmpl w:val="0428D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8B0FF3"/>
    <w:multiLevelType w:val="multilevel"/>
    <w:tmpl w:val="11D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9"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C7C52"/>
    <w:multiLevelType w:val="multilevel"/>
    <w:tmpl w:val="41F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30"/>
  </w:num>
  <w:num w:numId="2" w16cid:durableId="748770532">
    <w:abstractNumId w:val="60"/>
  </w:num>
  <w:num w:numId="3" w16cid:durableId="1263147172">
    <w:abstractNumId w:val="84"/>
  </w:num>
  <w:num w:numId="4" w16cid:durableId="1862474354">
    <w:abstractNumId w:val="42"/>
  </w:num>
  <w:num w:numId="5" w16cid:durableId="250433544">
    <w:abstractNumId w:val="3"/>
  </w:num>
  <w:num w:numId="6" w16cid:durableId="316081521">
    <w:abstractNumId w:val="92"/>
  </w:num>
  <w:num w:numId="7" w16cid:durableId="506287187">
    <w:abstractNumId w:val="78"/>
  </w:num>
  <w:num w:numId="8" w16cid:durableId="898979523">
    <w:abstractNumId w:val="56"/>
  </w:num>
  <w:num w:numId="9" w16cid:durableId="82919961">
    <w:abstractNumId w:val="49"/>
  </w:num>
  <w:num w:numId="10" w16cid:durableId="1841582538">
    <w:abstractNumId w:val="74"/>
  </w:num>
  <w:num w:numId="11" w16cid:durableId="619608321">
    <w:abstractNumId w:val="75"/>
  </w:num>
  <w:num w:numId="12" w16cid:durableId="1121262335">
    <w:abstractNumId w:val="37"/>
  </w:num>
  <w:num w:numId="13" w16cid:durableId="252589614">
    <w:abstractNumId w:val="70"/>
  </w:num>
  <w:num w:numId="14" w16cid:durableId="1673485265">
    <w:abstractNumId w:val="38"/>
  </w:num>
  <w:num w:numId="15" w16cid:durableId="311108082">
    <w:abstractNumId w:val="16"/>
  </w:num>
  <w:num w:numId="16" w16cid:durableId="1936160256">
    <w:abstractNumId w:val="71"/>
  </w:num>
  <w:num w:numId="17" w16cid:durableId="1586184058">
    <w:abstractNumId w:val="24"/>
  </w:num>
  <w:num w:numId="18" w16cid:durableId="381096349">
    <w:abstractNumId w:val="94"/>
  </w:num>
  <w:num w:numId="19" w16cid:durableId="179899630">
    <w:abstractNumId w:val="76"/>
  </w:num>
  <w:num w:numId="20" w16cid:durableId="84965566">
    <w:abstractNumId w:val="45"/>
  </w:num>
  <w:num w:numId="21" w16cid:durableId="1600869761">
    <w:abstractNumId w:val="80"/>
  </w:num>
  <w:num w:numId="22" w16cid:durableId="1509715578">
    <w:abstractNumId w:val="90"/>
  </w:num>
  <w:num w:numId="23" w16cid:durableId="1389264516">
    <w:abstractNumId w:val="8"/>
  </w:num>
  <w:num w:numId="24" w16cid:durableId="1631472559">
    <w:abstractNumId w:val="73"/>
  </w:num>
  <w:num w:numId="25" w16cid:durableId="1878005564">
    <w:abstractNumId w:val="36"/>
  </w:num>
  <w:num w:numId="26" w16cid:durableId="478771013">
    <w:abstractNumId w:val="15"/>
  </w:num>
  <w:num w:numId="27" w16cid:durableId="1361517671">
    <w:abstractNumId w:val="65"/>
  </w:num>
  <w:num w:numId="28" w16cid:durableId="671688389">
    <w:abstractNumId w:val="2"/>
  </w:num>
  <w:num w:numId="29" w16cid:durableId="85074907">
    <w:abstractNumId w:val="7"/>
  </w:num>
  <w:num w:numId="30" w16cid:durableId="1381133196">
    <w:abstractNumId w:val="39"/>
  </w:num>
  <w:num w:numId="31" w16cid:durableId="870802690">
    <w:abstractNumId w:val="41"/>
  </w:num>
  <w:num w:numId="32" w16cid:durableId="1736778454">
    <w:abstractNumId w:val="1"/>
  </w:num>
  <w:num w:numId="33" w16cid:durableId="1327785469">
    <w:abstractNumId w:val="21"/>
  </w:num>
  <w:num w:numId="34" w16cid:durableId="527378429">
    <w:abstractNumId w:val="69"/>
  </w:num>
  <w:num w:numId="35" w16cid:durableId="321354102">
    <w:abstractNumId w:val="52"/>
  </w:num>
  <w:num w:numId="36" w16cid:durableId="1075587247">
    <w:abstractNumId w:val="25"/>
  </w:num>
  <w:num w:numId="37" w16cid:durableId="1828131762">
    <w:abstractNumId w:val="87"/>
  </w:num>
  <w:num w:numId="38" w16cid:durableId="2036078860">
    <w:abstractNumId w:val="23"/>
  </w:num>
  <w:num w:numId="39" w16cid:durableId="1142886721">
    <w:abstractNumId w:val="5"/>
  </w:num>
  <w:num w:numId="40" w16cid:durableId="1685933378">
    <w:abstractNumId w:val="67"/>
  </w:num>
  <w:num w:numId="41" w16cid:durableId="1136099221">
    <w:abstractNumId w:val="17"/>
  </w:num>
  <w:num w:numId="42" w16cid:durableId="1689864453">
    <w:abstractNumId w:val="53"/>
  </w:num>
  <w:num w:numId="43" w16cid:durableId="1475100880">
    <w:abstractNumId w:val="6"/>
  </w:num>
  <w:num w:numId="44" w16cid:durableId="891119004">
    <w:abstractNumId w:val="72"/>
  </w:num>
  <w:num w:numId="45" w16cid:durableId="1151748606">
    <w:abstractNumId w:val="61"/>
  </w:num>
  <w:num w:numId="46" w16cid:durableId="855077365">
    <w:abstractNumId w:val="18"/>
  </w:num>
  <w:num w:numId="47" w16cid:durableId="1395205015">
    <w:abstractNumId w:val="12"/>
  </w:num>
  <w:num w:numId="48" w16cid:durableId="979573253">
    <w:abstractNumId w:val="88"/>
  </w:num>
  <w:num w:numId="49" w16cid:durableId="1937514451">
    <w:abstractNumId w:val="13"/>
  </w:num>
  <w:num w:numId="50" w16cid:durableId="851065040">
    <w:abstractNumId w:val="58"/>
  </w:num>
  <w:num w:numId="51" w16cid:durableId="296228224">
    <w:abstractNumId w:val="96"/>
  </w:num>
  <w:num w:numId="52" w16cid:durableId="442261388">
    <w:abstractNumId w:val="4"/>
  </w:num>
  <w:num w:numId="53" w16cid:durableId="23485959">
    <w:abstractNumId w:val="0"/>
  </w:num>
  <w:num w:numId="54" w16cid:durableId="816267393">
    <w:abstractNumId w:val="64"/>
  </w:num>
  <w:num w:numId="55" w16cid:durableId="950016035">
    <w:abstractNumId w:val="57"/>
  </w:num>
  <w:num w:numId="56" w16cid:durableId="1266769837">
    <w:abstractNumId w:val="34"/>
  </w:num>
  <w:num w:numId="57" w16cid:durableId="717048869">
    <w:abstractNumId w:val="32"/>
  </w:num>
  <w:num w:numId="58" w16cid:durableId="828713870">
    <w:abstractNumId w:val="89"/>
  </w:num>
  <w:num w:numId="59" w16cid:durableId="370806001">
    <w:abstractNumId w:val="28"/>
  </w:num>
  <w:num w:numId="60" w16cid:durableId="1042444887">
    <w:abstractNumId w:val="14"/>
  </w:num>
  <w:num w:numId="61" w16cid:durableId="2090231614">
    <w:abstractNumId w:val="93"/>
  </w:num>
  <w:num w:numId="62" w16cid:durableId="1465543916">
    <w:abstractNumId w:val="91"/>
  </w:num>
  <w:num w:numId="63" w16cid:durableId="738210373">
    <w:abstractNumId w:val="10"/>
  </w:num>
  <w:num w:numId="64" w16cid:durableId="2117286154">
    <w:abstractNumId w:val="44"/>
  </w:num>
  <w:num w:numId="65" w16cid:durableId="1519462462">
    <w:abstractNumId w:val="26"/>
  </w:num>
  <w:num w:numId="66" w16cid:durableId="801851381">
    <w:abstractNumId w:val="66"/>
  </w:num>
  <w:num w:numId="67" w16cid:durableId="394546041">
    <w:abstractNumId w:val="20"/>
  </w:num>
  <w:num w:numId="68" w16cid:durableId="1611693654">
    <w:abstractNumId w:val="81"/>
  </w:num>
  <w:num w:numId="69" w16cid:durableId="575869419">
    <w:abstractNumId w:val="27"/>
  </w:num>
  <w:num w:numId="70" w16cid:durableId="1943413678">
    <w:abstractNumId w:val="82"/>
  </w:num>
  <w:num w:numId="71" w16cid:durableId="79372868">
    <w:abstractNumId w:val="22"/>
  </w:num>
  <w:num w:numId="72" w16cid:durableId="1348631753">
    <w:abstractNumId w:val="59"/>
  </w:num>
  <w:num w:numId="73" w16cid:durableId="1595895277">
    <w:abstractNumId w:val="79"/>
  </w:num>
  <w:num w:numId="74" w16cid:durableId="633143626">
    <w:abstractNumId w:val="77"/>
  </w:num>
  <w:num w:numId="75" w16cid:durableId="1859418733">
    <w:abstractNumId w:val="35"/>
  </w:num>
  <w:num w:numId="76" w16cid:durableId="1817067667">
    <w:abstractNumId w:val="95"/>
  </w:num>
  <w:num w:numId="77" w16cid:durableId="1070731580">
    <w:abstractNumId w:val="68"/>
  </w:num>
  <w:num w:numId="78" w16cid:durableId="1251937119">
    <w:abstractNumId w:val="83"/>
  </w:num>
  <w:num w:numId="79" w16cid:durableId="589892679">
    <w:abstractNumId w:val="46"/>
  </w:num>
  <w:num w:numId="80" w16cid:durableId="378363067">
    <w:abstractNumId w:val="43"/>
  </w:num>
  <w:num w:numId="81" w16cid:durableId="375353362">
    <w:abstractNumId w:val="48"/>
  </w:num>
  <w:num w:numId="82" w16cid:durableId="742680857">
    <w:abstractNumId w:val="50"/>
  </w:num>
  <w:num w:numId="83" w16cid:durableId="1373076001">
    <w:abstractNumId w:val="29"/>
  </w:num>
  <w:num w:numId="84" w16cid:durableId="1260484796">
    <w:abstractNumId w:val="33"/>
  </w:num>
  <w:num w:numId="85" w16cid:durableId="1212960506">
    <w:abstractNumId w:val="11"/>
  </w:num>
  <w:num w:numId="86" w16cid:durableId="1724677647">
    <w:abstractNumId w:val="86"/>
  </w:num>
  <w:num w:numId="87" w16cid:durableId="1021594204">
    <w:abstractNumId w:val="54"/>
  </w:num>
  <w:num w:numId="88" w16cid:durableId="2125731292">
    <w:abstractNumId w:val="85"/>
  </w:num>
  <w:num w:numId="89" w16cid:durableId="153375400">
    <w:abstractNumId w:val="47"/>
  </w:num>
  <w:num w:numId="90" w16cid:durableId="1858811443">
    <w:abstractNumId w:val="40"/>
  </w:num>
  <w:num w:numId="91" w16cid:durableId="389967016">
    <w:abstractNumId w:val="97"/>
  </w:num>
  <w:num w:numId="92" w16cid:durableId="1866820695">
    <w:abstractNumId w:val="55"/>
  </w:num>
  <w:num w:numId="93" w16cid:durableId="964893676">
    <w:abstractNumId w:val="19"/>
  </w:num>
  <w:num w:numId="94" w16cid:durableId="1631785611">
    <w:abstractNumId w:val="62"/>
  </w:num>
  <w:num w:numId="95" w16cid:durableId="1015307955">
    <w:abstractNumId w:val="9"/>
  </w:num>
  <w:num w:numId="96" w16cid:durableId="2067099757">
    <w:abstractNumId w:val="63"/>
  </w:num>
  <w:num w:numId="97" w16cid:durableId="643505621">
    <w:abstractNumId w:val="31"/>
  </w:num>
  <w:num w:numId="98" w16cid:durableId="163382849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2232"/>
    <w:rsid w:val="0001347C"/>
    <w:rsid w:val="00016699"/>
    <w:rsid w:val="000568AF"/>
    <w:rsid w:val="0006232E"/>
    <w:rsid w:val="00097BD9"/>
    <w:rsid w:val="000C1B71"/>
    <w:rsid w:val="000C3CE5"/>
    <w:rsid w:val="000C4293"/>
    <w:rsid w:val="000D2B41"/>
    <w:rsid w:val="00103828"/>
    <w:rsid w:val="001106A1"/>
    <w:rsid w:val="00116399"/>
    <w:rsid w:val="001242E2"/>
    <w:rsid w:val="0012777F"/>
    <w:rsid w:val="001578E2"/>
    <w:rsid w:val="00165704"/>
    <w:rsid w:val="0017356E"/>
    <w:rsid w:val="001A1C23"/>
    <w:rsid w:val="001B09D5"/>
    <w:rsid w:val="001B6144"/>
    <w:rsid w:val="001D0029"/>
    <w:rsid w:val="001D4998"/>
    <w:rsid w:val="002045B6"/>
    <w:rsid w:val="002125C1"/>
    <w:rsid w:val="00214B43"/>
    <w:rsid w:val="00232DD3"/>
    <w:rsid w:val="002361DB"/>
    <w:rsid w:val="00257B05"/>
    <w:rsid w:val="00260C62"/>
    <w:rsid w:val="0026187F"/>
    <w:rsid w:val="00263C46"/>
    <w:rsid w:val="00266503"/>
    <w:rsid w:val="00277673"/>
    <w:rsid w:val="00293034"/>
    <w:rsid w:val="002A1CD8"/>
    <w:rsid w:val="002C419B"/>
    <w:rsid w:val="002D2232"/>
    <w:rsid w:val="002D48B0"/>
    <w:rsid w:val="002E6581"/>
    <w:rsid w:val="003055DF"/>
    <w:rsid w:val="00306D39"/>
    <w:rsid w:val="00320568"/>
    <w:rsid w:val="003528F3"/>
    <w:rsid w:val="00354992"/>
    <w:rsid w:val="003617FB"/>
    <w:rsid w:val="00365C7D"/>
    <w:rsid w:val="00373078"/>
    <w:rsid w:val="00376A92"/>
    <w:rsid w:val="00385345"/>
    <w:rsid w:val="00387777"/>
    <w:rsid w:val="00396AA4"/>
    <w:rsid w:val="00397B1B"/>
    <w:rsid w:val="003A0231"/>
    <w:rsid w:val="003A4F2C"/>
    <w:rsid w:val="003D47FF"/>
    <w:rsid w:val="003D56E6"/>
    <w:rsid w:val="003E3318"/>
    <w:rsid w:val="003E742C"/>
    <w:rsid w:val="003F0CE0"/>
    <w:rsid w:val="003F1406"/>
    <w:rsid w:val="003F52A2"/>
    <w:rsid w:val="00413F9A"/>
    <w:rsid w:val="00433C45"/>
    <w:rsid w:val="00454BCD"/>
    <w:rsid w:val="00455E48"/>
    <w:rsid w:val="004634C9"/>
    <w:rsid w:val="0047793E"/>
    <w:rsid w:val="00483D57"/>
    <w:rsid w:val="00491609"/>
    <w:rsid w:val="004D3CF7"/>
    <w:rsid w:val="004E280E"/>
    <w:rsid w:val="004E6CF8"/>
    <w:rsid w:val="004F5F48"/>
    <w:rsid w:val="005117F2"/>
    <w:rsid w:val="00527955"/>
    <w:rsid w:val="005561D4"/>
    <w:rsid w:val="00560658"/>
    <w:rsid w:val="005629AD"/>
    <w:rsid w:val="00572293"/>
    <w:rsid w:val="0057366A"/>
    <w:rsid w:val="00583605"/>
    <w:rsid w:val="005A0A46"/>
    <w:rsid w:val="005D4CDE"/>
    <w:rsid w:val="005E03CC"/>
    <w:rsid w:val="005E4EB6"/>
    <w:rsid w:val="00620A9D"/>
    <w:rsid w:val="006350BD"/>
    <w:rsid w:val="0064405B"/>
    <w:rsid w:val="00650145"/>
    <w:rsid w:val="00657FD0"/>
    <w:rsid w:val="00674CD2"/>
    <w:rsid w:val="00676250"/>
    <w:rsid w:val="00677968"/>
    <w:rsid w:val="00697A87"/>
    <w:rsid w:val="006D0B23"/>
    <w:rsid w:val="007016DA"/>
    <w:rsid w:val="00707106"/>
    <w:rsid w:val="00726743"/>
    <w:rsid w:val="00750650"/>
    <w:rsid w:val="00754564"/>
    <w:rsid w:val="00755413"/>
    <w:rsid w:val="00761EE0"/>
    <w:rsid w:val="00775299"/>
    <w:rsid w:val="007830B4"/>
    <w:rsid w:val="00787689"/>
    <w:rsid w:val="007A07C2"/>
    <w:rsid w:val="007A3EEF"/>
    <w:rsid w:val="007A5539"/>
    <w:rsid w:val="007A67E9"/>
    <w:rsid w:val="007B1686"/>
    <w:rsid w:val="007C33CB"/>
    <w:rsid w:val="007D3B00"/>
    <w:rsid w:val="007D43A6"/>
    <w:rsid w:val="007E0551"/>
    <w:rsid w:val="007E31A2"/>
    <w:rsid w:val="00812F00"/>
    <w:rsid w:val="008520E9"/>
    <w:rsid w:val="00860C3C"/>
    <w:rsid w:val="00866474"/>
    <w:rsid w:val="00870194"/>
    <w:rsid w:val="00884CC1"/>
    <w:rsid w:val="00894CFE"/>
    <w:rsid w:val="008B62E8"/>
    <w:rsid w:val="008D635A"/>
    <w:rsid w:val="008F3926"/>
    <w:rsid w:val="00902CA4"/>
    <w:rsid w:val="0090710C"/>
    <w:rsid w:val="00907584"/>
    <w:rsid w:val="00926104"/>
    <w:rsid w:val="00930159"/>
    <w:rsid w:val="00935976"/>
    <w:rsid w:val="009679CF"/>
    <w:rsid w:val="00967FD6"/>
    <w:rsid w:val="0097090D"/>
    <w:rsid w:val="00986DBB"/>
    <w:rsid w:val="0099151E"/>
    <w:rsid w:val="009A0091"/>
    <w:rsid w:val="009A017B"/>
    <w:rsid w:val="009A092D"/>
    <w:rsid w:val="009A19B2"/>
    <w:rsid w:val="009B7B12"/>
    <w:rsid w:val="009D50C1"/>
    <w:rsid w:val="009D6723"/>
    <w:rsid w:val="009D7740"/>
    <w:rsid w:val="009F00C9"/>
    <w:rsid w:val="009F1376"/>
    <w:rsid w:val="009F68EE"/>
    <w:rsid w:val="009F6F82"/>
    <w:rsid w:val="009F7B4B"/>
    <w:rsid w:val="00A2057E"/>
    <w:rsid w:val="00A2351B"/>
    <w:rsid w:val="00A43757"/>
    <w:rsid w:val="00A56104"/>
    <w:rsid w:val="00A72C58"/>
    <w:rsid w:val="00A74F53"/>
    <w:rsid w:val="00A8193A"/>
    <w:rsid w:val="00A84041"/>
    <w:rsid w:val="00A9011F"/>
    <w:rsid w:val="00AC73B1"/>
    <w:rsid w:val="00AE67AD"/>
    <w:rsid w:val="00AF34BC"/>
    <w:rsid w:val="00B10A4A"/>
    <w:rsid w:val="00B15CDD"/>
    <w:rsid w:val="00B160AD"/>
    <w:rsid w:val="00B17C21"/>
    <w:rsid w:val="00B234B9"/>
    <w:rsid w:val="00B41438"/>
    <w:rsid w:val="00B5001B"/>
    <w:rsid w:val="00B56EBD"/>
    <w:rsid w:val="00B609C7"/>
    <w:rsid w:val="00B75376"/>
    <w:rsid w:val="00BA30B3"/>
    <w:rsid w:val="00BA4DCF"/>
    <w:rsid w:val="00BD3220"/>
    <w:rsid w:val="00BD7558"/>
    <w:rsid w:val="00BF6F9F"/>
    <w:rsid w:val="00BF7CD6"/>
    <w:rsid w:val="00C0288B"/>
    <w:rsid w:val="00C11E9A"/>
    <w:rsid w:val="00C128A1"/>
    <w:rsid w:val="00C16C24"/>
    <w:rsid w:val="00C36763"/>
    <w:rsid w:val="00C92229"/>
    <w:rsid w:val="00CA3BDE"/>
    <w:rsid w:val="00CB6190"/>
    <w:rsid w:val="00CB72FF"/>
    <w:rsid w:val="00CC4257"/>
    <w:rsid w:val="00CC5A1C"/>
    <w:rsid w:val="00CE6E59"/>
    <w:rsid w:val="00D24E4B"/>
    <w:rsid w:val="00D64CE0"/>
    <w:rsid w:val="00DA36C4"/>
    <w:rsid w:val="00DA5202"/>
    <w:rsid w:val="00DA59D4"/>
    <w:rsid w:val="00DB1304"/>
    <w:rsid w:val="00DB237D"/>
    <w:rsid w:val="00DB5CC7"/>
    <w:rsid w:val="00DC17FB"/>
    <w:rsid w:val="00DC6E0B"/>
    <w:rsid w:val="00DD287E"/>
    <w:rsid w:val="00DD60E5"/>
    <w:rsid w:val="00DE1DE6"/>
    <w:rsid w:val="00DE2CFC"/>
    <w:rsid w:val="00E24443"/>
    <w:rsid w:val="00E51ED1"/>
    <w:rsid w:val="00E52C5D"/>
    <w:rsid w:val="00E64FB2"/>
    <w:rsid w:val="00E66CF4"/>
    <w:rsid w:val="00E71BB2"/>
    <w:rsid w:val="00E773B5"/>
    <w:rsid w:val="00E8450B"/>
    <w:rsid w:val="00EA6BC4"/>
    <w:rsid w:val="00EC4624"/>
    <w:rsid w:val="00EC6B3E"/>
    <w:rsid w:val="00EE0187"/>
    <w:rsid w:val="00EF59F0"/>
    <w:rsid w:val="00F263B3"/>
    <w:rsid w:val="00F3678A"/>
    <w:rsid w:val="00F64162"/>
    <w:rsid w:val="00F732B7"/>
    <w:rsid w:val="00F77F7E"/>
    <w:rsid w:val="00F83E29"/>
    <w:rsid w:val="00F84554"/>
    <w:rsid w:val="00F92E51"/>
    <w:rsid w:val="00FA60EA"/>
    <w:rsid w:val="00FA6696"/>
    <w:rsid w:val="00FC30C9"/>
    <w:rsid w:val="00FD516A"/>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CB72FF"/>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042990">
      <w:bodyDiv w:val="1"/>
      <w:marLeft w:val="0"/>
      <w:marRight w:val="0"/>
      <w:marTop w:val="0"/>
      <w:marBottom w:val="0"/>
      <w:divBdr>
        <w:top w:val="none" w:sz="0" w:space="0" w:color="auto"/>
        <w:left w:val="none" w:sz="0" w:space="0" w:color="auto"/>
        <w:bottom w:val="none" w:sz="0" w:space="0" w:color="auto"/>
        <w:right w:val="none" w:sz="0" w:space="0" w:color="auto"/>
      </w:divBdr>
      <w:divsChild>
        <w:div w:id="763965184">
          <w:marLeft w:val="0"/>
          <w:marRight w:val="0"/>
          <w:marTop w:val="0"/>
          <w:marBottom w:val="0"/>
          <w:divBdr>
            <w:top w:val="none" w:sz="0" w:space="0" w:color="auto"/>
            <w:left w:val="none" w:sz="0" w:space="0" w:color="auto"/>
            <w:bottom w:val="none" w:sz="0" w:space="0" w:color="auto"/>
            <w:right w:val="none" w:sz="0" w:space="0" w:color="auto"/>
          </w:divBdr>
          <w:divsChild>
            <w:div w:id="1121611963">
              <w:marLeft w:val="0"/>
              <w:marRight w:val="0"/>
              <w:marTop w:val="0"/>
              <w:marBottom w:val="0"/>
              <w:divBdr>
                <w:top w:val="none" w:sz="0" w:space="0" w:color="auto"/>
                <w:left w:val="none" w:sz="0" w:space="0" w:color="auto"/>
                <w:bottom w:val="none" w:sz="0" w:space="0" w:color="auto"/>
                <w:right w:val="none" w:sz="0" w:space="0" w:color="auto"/>
              </w:divBdr>
            </w:div>
            <w:div w:id="1383870450">
              <w:marLeft w:val="0"/>
              <w:marRight w:val="0"/>
              <w:marTop w:val="0"/>
              <w:marBottom w:val="0"/>
              <w:divBdr>
                <w:top w:val="none" w:sz="0" w:space="0" w:color="auto"/>
                <w:left w:val="none" w:sz="0" w:space="0" w:color="auto"/>
                <w:bottom w:val="none" w:sz="0" w:space="0" w:color="auto"/>
                <w:right w:val="none" w:sz="0" w:space="0" w:color="auto"/>
              </w:divBdr>
              <w:divsChild>
                <w:div w:id="1303193738">
                  <w:marLeft w:val="0"/>
                  <w:marRight w:val="0"/>
                  <w:marTop w:val="0"/>
                  <w:marBottom w:val="0"/>
                  <w:divBdr>
                    <w:top w:val="none" w:sz="0" w:space="0" w:color="auto"/>
                    <w:left w:val="none" w:sz="0" w:space="0" w:color="auto"/>
                    <w:bottom w:val="none" w:sz="0" w:space="0" w:color="auto"/>
                    <w:right w:val="none" w:sz="0" w:space="0" w:color="auto"/>
                  </w:divBdr>
                  <w:divsChild>
                    <w:div w:id="14338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088">
              <w:marLeft w:val="0"/>
              <w:marRight w:val="0"/>
              <w:marTop w:val="0"/>
              <w:marBottom w:val="0"/>
              <w:divBdr>
                <w:top w:val="none" w:sz="0" w:space="0" w:color="auto"/>
                <w:left w:val="none" w:sz="0" w:space="0" w:color="auto"/>
                <w:bottom w:val="none" w:sz="0" w:space="0" w:color="auto"/>
                <w:right w:val="none" w:sz="0" w:space="0" w:color="auto"/>
              </w:divBdr>
            </w:div>
          </w:divsChild>
        </w:div>
        <w:div w:id="55856972">
          <w:marLeft w:val="0"/>
          <w:marRight w:val="0"/>
          <w:marTop w:val="0"/>
          <w:marBottom w:val="0"/>
          <w:divBdr>
            <w:top w:val="none" w:sz="0" w:space="0" w:color="auto"/>
            <w:left w:val="none" w:sz="0" w:space="0" w:color="auto"/>
            <w:bottom w:val="none" w:sz="0" w:space="0" w:color="auto"/>
            <w:right w:val="none" w:sz="0" w:space="0" w:color="auto"/>
          </w:divBdr>
          <w:divsChild>
            <w:div w:id="989362978">
              <w:marLeft w:val="0"/>
              <w:marRight w:val="0"/>
              <w:marTop w:val="0"/>
              <w:marBottom w:val="0"/>
              <w:divBdr>
                <w:top w:val="none" w:sz="0" w:space="0" w:color="auto"/>
                <w:left w:val="none" w:sz="0" w:space="0" w:color="auto"/>
                <w:bottom w:val="none" w:sz="0" w:space="0" w:color="auto"/>
                <w:right w:val="none" w:sz="0" w:space="0" w:color="auto"/>
              </w:divBdr>
            </w:div>
            <w:div w:id="1339843906">
              <w:marLeft w:val="0"/>
              <w:marRight w:val="0"/>
              <w:marTop w:val="0"/>
              <w:marBottom w:val="0"/>
              <w:divBdr>
                <w:top w:val="none" w:sz="0" w:space="0" w:color="auto"/>
                <w:left w:val="none" w:sz="0" w:space="0" w:color="auto"/>
                <w:bottom w:val="none" w:sz="0" w:space="0" w:color="auto"/>
                <w:right w:val="none" w:sz="0" w:space="0" w:color="auto"/>
              </w:divBdr>
              <w:divsChild>
                <w:div w:id="1910115781">
                  <w:marLeft w:val="0"/>
                  <w:marRight w:val="0"/>
                  <w:marTop w:val="0"/>
                  <w:marBottom w:val="0"/>
                  <w:divBdr>
                    <w:top w:val="none" w:sz="0" w:space="0" w:color="auto"/>
                    <w:left w:val="none" w:sz="0" w:space="0" w:color="auto"/>
                    <w:bottom w:val="none" w:sz="0" w:space="0" w:color="auto"/>
                    <w:right w:val="none" w:sz="0" w:space="0" w:color="auto"/>
                  </w:divBdr>
                  <w:divsChild>
                    <w:div w:id="1843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8013">
              <w:marLeft w:val="0"/>
              <w:marRight w:val="0"/>
              <w:marTop w:val="0"/>
              <w:marBottom w:val="0"/>
              <w:divBdr>
                <w:top w:val="none" w:sz="0" w:space="0" w:color="auto"/>
                <w:left w:val="none" w:sz="0" w:space="0" w:color="auto"/>
                <w:bottom w:val="none" w:sz="0" w:space="0" w:color="auto"/>
                <w:right w:val="none" w:sz="0" w:space="0" w:color="auto"/>
              </w:divBdr>
            </w:div>
          </w:divsChild>
        </w:div>
        <w:div w:id="417989034">
          <w:marLeft w:val="0"/>
          <w:marRight w:val="0"/>
          <w:marTop w:val="0"/>
          <w:marBottom w:val="0"/>
          <w:divBdr>
            <w:top w:val="none" w:sz="0" w:space="0" w:color="auto"/>
            <w:left w:val="none" w:sz="0" w:space="0" w:color="auto"/>
            <w:bottom w:val="none" w:sz="0" w:space="0" w:color="auto"/>
            <w:right w:val="none" w:sz="0" w:space="0" w:color="auto"/>
          </w:divBdr>
          <w:divsChild>
            <w:div w:id="1861161000">
              <w:marLeft w:val="0"/>
              <w:marRight w:val="0"/>
              <w:marTop w:val="0"/>
              <w:marBottom w:val="0"/>
              <w:divBdr>
                <w:top w:val="none" w:sz="0" w:space="0" w:color="auto"/>
                <w:left w:val="none" w:sz="0" w:space="0" w:color="auto"/>
                <w:bottom w:val="none" w:sz="0" w:space="0" w:color="auto"/>
                <w:right w:val="none" w:sz="0" w:space="0" w:color="auto"/>
              </w:divBdr>
            </w:div>
            <w:div w:id="492183632">
              <w:marLeft w:val="0"/>
              <w:marRight w:val="0"/>
              <w:marTop w:val="0"/>
              <w:marBottom w:val="0"/>
              <w:divBdr>
                <w:top w:val="none" w:sz="0" w:space="0" w:color="auto"/>
                <w:left w:val="none" w:sz="0" w:space="0" w:color="auto"/>
                <w:bottom w:val="none" w:sz="0" w:space="0" w:color="auto"/>
                <w:right w:val="none" w:sz="0" w:space="0" w:color="auto"/>
              </w:divBdr>
              <w:divsChild>
                <w:div w:id="1298411504">
                  <w:marLeft w:val="0"/>
                  <w:marRight w:val="0"/>
                  <w:marTop w:val="0"/>
                  <w:marBottom w:val="0"/>
                  <w:divBdr>
                    <w:top w:val="none" w:sz="0" w:space="0" w:color="auto"/>
                    <w:left w:val="none" w:sz="0" w:space="0" w:color="auto"/>
                    <w:bottom w:val="none" w:sz="0" w:space="0" w:color="auto"/>
                    <w:right w:val="none" w:sz="0" w:space="0" w:color="auto"/>
                  </w:divBdr>
                  <w:divsChild>
                    <w:div w:id="17305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9330">
              <w:marLeft w:val="0"/>
              <w:marRight w:val="0"/>
              <w:marTop w:val="0"/>
              <w:marBottom w:val="0"/>
              <w:divBdr>
                <w:top w:val="none" w:sz="0" w:space="0" w:color="auto"/>
                <w:left w:val="none" w:sz="0" w:space="0" w:color="auto"/>
                <w:bottom w:val="none" w:sz="0" w:space="0" w:color="auto"/>
                <w:right w:val="none" w:sz="0" w:space="0" w:color="auto"/>
              </w:divBdr>
            </w:div>
          </w:divsChild>
        </w:div>
        <w:div w:id="1882012503">
          <w:marLeft w:val="0"/>
          <w:marRight w:val="0"/>
          <w:marTop w:val="0"/>
          <w:marBottom w:val="0"/>
          <w:divBdr>
            <w:top w:val="none" w:sz="0" w:space="0" w:color="auto"/>
            <w:left w:val="none" w:sz="0" w:space="0" w:color="auto"/>
            <w:bottom w:val="none" w:sz="0" w:space="0" w:color="auto"/>
            <w:right w:val="none" w:sz="0" w:space="0" w:color="auto"/>
          </w:divBdr>
          <w:divsChild>
            <w:div w:id="1857040797">
              <w:marLeft w:val="0"/>
              <w:marRight w:val="0"/>
              <w:marTop w:val="0"/>
              <w:marBottom w:val="0"/>
              <w:divBdr>
                <w:top w:val="none" w:sz="0" w:space="0" w:color="auto"/>
                <w:left w:val="none" w:sz="0" w:space="0" w:color="auto"/>
                <w:bottom w:val="none" w:sz="0" w:space="0" w:color="auto"/>
                <w:right w:val="none" w:sz="0" w:space="0" w:color="auto"/>
              </w:divBdr>
            </w:div>
            <w:div w:id="1245142064">
              <w:marLeft w:val="0"/>
              <w:marRight w:val="0"/>
              <w:marTop w:val="0"/>
              <w:marBottom w:val="0"/>
              <w:divBdr>
                <w:top w:val="none" w:sz="0" w:space="0" w:color="auto"/>
                <w:left w:val="none" w:sz="0" w:space="0" w:color="auto"/>
                <w:bottom w:val="none" w:sz="0" w:space="0" w:color="auto"/>
                <w:right w:val="none" w:sz="0" w:space="0" w:color="auto"/>
              </w:divBdr>
              <w:divsChild>
                <w:div w:id="486552485">
                  <w:marLeft w:val="0"/>
                  <w:marRight w:val="0"/>
                  <w:marTop w:val="0"/>
                  <w:marBottom w:val="0"/>
                  <w:divBdr>
                    <w:top w:val="none" w:sz="0" w:space="0" w:color="auto"/>
                    <w:left w:val="none" w:sz="0" w:space="0" w:color="auto"/>
                    <w:bottom w:val="none" w:sz="0" w:space="0" w:color="auto"/>
                    <w:right w:val="none" w:sz="0" w:space="0" w:color="auto"/>
                  </w:divBdr>
                  <w:divsChild>
                    <w:div w:id="16388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27847056">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03833407">
      <w:bodyDiv w:val="1"/>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sChild>
            <w:div w:id="1184518457">
              <w:marLeft w:val="0"/>
              <w:marRight w:val="0"/>
              <w:marTop w:val="0"/>
              <w:marBottom w:val="0"/>
              <w:divBdr>
                <w:top w:val="none" w:sz="0" w:space="0" w:color="auto"/>
                <w:left w:val="none" w:sz="0" w:space="0" w:color="auto"/>
                <w:bottom w:val="none" w:sz="0" w:space="0" w:color="auto"/>
                <w:right w:val="none" w:sz="0" w:space="0" w:color="auto"/>
              </w:divBdr>
            </w:div>
            <w:div w:id="208617408">
              <w:marLeft w:val="0"/>
              <w:marRight w:val="0"/>
              <w:marTop w:val="0"/>
              <w:marBottom w:val="0"/>
              <w:divBdr>
                <w:top w:val="none" w:sz="0" w:space="0" w:color="auto"/>
                <w:left w:val="none" w:sz="0" w:space="0" w:color="auto"/>
                <w:bottom w:val="none" w:sz="0" w:space="0" w:color="auto"/>
                <w:right w:val="none" w:sz="0" w:space="0" w:color="auto"/>
              </w:divBdr>
              <w:divsChild>
                <w:div w:id="1218123728">
                  <w:marLeft w:val="0"/>
                  <w:marRight w:val="0"/>
                  <w:marTop w:val="0"/>
                  <w:marBottom w:val="0"/>
                  <w:divBdr>
                    <w:top w:val="none" w:sz="0" w:space="0" w:color="auto"/>
                    <w:left w:val="none" w:sz="0" w:space="0" w:color="auto"/>
                    <w:bottom w:val="none" w:sz="0" w:space="0" w:color="auto"/>
                    <w:right w:val="none" w:sz="0" w:space="0" w:color="auto"/>
                  </w:divBdr>
                  <w:divsChild>
                    <w:div w:id="7135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1077">
              <w:marLeft w:val="0"/>
              <w:marRight w:val="0"/>
              <w:marTop w:val="0"/>
              <w:marBottom w:val="0"/>
              <w:divBdr>
                <w:top w:val="none" w:sz="0" w:space="0" w:color="auto"/>
                <w:left w:val="none" w:sz="0" w:space="0" w:color="auto"/>
                <w:bottom w:val="none" w:sz="0" w:space="0" w:color="auto"/>
                <w:right w:val="none" w:sz="0" w:space="0" w:color="auto"/>
              </w:divBdr>
            </w:div>
          </w:divsChild>
        </w:div>
        <w:div w:id="1583833837">
          <w:marLeft w:val="0"/>
          <w:marRight w:val="0"/>
          <w:marTop w:val="0"/>
          <w:marBottom w:val="0"/>
          <w:divBdr>
            <w:top w:val="none" w:sz="0" w:space="0" w:color="auto"/>
            <w:left w:val="none" w:sz="0" w:space="0" w:color="auto"/>
            <w:bottom w:val="none" w:sz="0" w:space="0" w:color="auto"/>
            <w:right w:val="none" w:sz="0" w:space="0" w:color="auto"/>
          </w:divBdr>
          <w:divsChild>
            <w:div w:id="2109081975">
              <w:marLeft w:val="0"/>
              <w:marRight w:val="0"/>
              <w:marTop w:val="0"/>
              <w:marBottom w:val="0"/>
              <w:divBdr>
                <w:top w:val="none" w:sz="0" w:space="0" w:color="auto"/>
                <w:left w:val="none" w:sz="0" w:space="0" w:color="auto"/>
                <w:bottom w:val="none" w:sz="0" w:space="0" w:color="auto"/>
                <w:right w:val="none" w:sz="0" w:space="0" w:color="auto"/>
              </w:divBdr>
            </w:div>
            <w:div w:id="1290819213">
              <w:marLeft w:val="0"/>
              <w:marRight w:val="0"/>
              <w:marTop w:val="0"/>
              <w:marBottom w:val="0"/>
              <w:divBdr>
                <w:top w:val="none" w:sz="0" w:space="0" w:color="auto"/>
                <w:left w:val="none" w:sz="0" w:space="0" w:color="auto"/>
                <w:bottom w:val="none" w:sz="0" w:space="0" w:color="auto"/>
                <w:right w:val="none" w:sz="0" w:space="0" w:color="auto"/>
              </w:divBdr>
              <w:divsChild>
                <w:div w:id="971641212">
                  <w:marLeft w:val="0"/>
                  <w:marRight w:val="0"/>
                  <w:marTop w:val="0"/>
                  <w:marBottom w:val="0"/>
                  <w:divBdr>
                    <w:top w:val="none" w:sz="0" w:space="0" w:color="auto"/>
                    <w:left w:val="none" w:sz="0" w:space="0" w:color="auto"/>
                    <w:bottom w:val="none" w:sz="0" w:space="0" w:color="auto"/>
                    <w:right w:val="none" w:sz="0" w:space="0" w:color="auto"/>
                  </w:divBdr>
                  <w:divsChild>
                    <w:div w:id="822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576">
              <w:marLeft w:val="0"/>
              <w:marRight w:val="0"/>
              <w:marTop w:val="0"/>
              <w:marBottom w:val="0"/>
              <w:divBdr>
                <w:top w:val="none" w:sz="0" w:space="0" w:color="auto"/>
                <w:left w:val="none" w:sz="0" w:space="0" w:color="auto"/>
                <w:bottom w:val="none" w:sz="0" w:space="0" w:color="auto"/>
                <w:right w:val="none" w:sz="0" w:space="0" w:color="auto"/>
              </w:divBdr>
            </w:div>
          </w:divsChild>
        </w:div>
        <w:div w:id="2031758893">
          <w:marLeft w:val="0"/>
          <w:marRight w:val="0"/>
          <w:marTop w:val="0"/>
          <w:marBottom w:val="0"/>
          <w:divBdr>
            <w:top w:val="none" w:sz="0" w:space="0" w:color="auto"/>
            <w:left w:val="none" w:sz="0" w:space="0" w:color="auto"/>
            <w:bottom w:val="none" w:sz="0" w:space="0" w:color="auto"/>
            <w:right w:val="none" w:sz="0" w:space="0" w:color="auto"/>
          </w:divBdr>
          <w:divsChild>
            <w:div w:id="384911845">
              <w:marLeft w:val="0"/>
              <w:marRight w:val="0"/>
              <w:marTop w:val="0"/>
              <w:marBottom w:val="0"/>
              <w:divBdr>
                <w:top w:val="none" w:sz="0" w:space="0" w:color="auto"/>
                <w:left w:val="none" w:sz="0" w:space="0" w:color="auto"/>
                <w:bottom w:val="none" w:sz="0" w:space="0" w:color="auto"/>
                <w:right w:val="none" w:sz="0" w:space="0" w:color="auto"/>
              </w:divBdr>
            </w:div>
            <w:div w:id="986475269">
              <w:marLeft w:val="0"/>
              <w:marRight w:val="0"/>
              <w:marTop w:val="0"/>
              <w:marBottom w:val="0"/>
              <w:divBdr>
                <w:top w:val="none" w:sz="0" w:space="0" w:color="auto"/>
                <w:left w:val="none" w:sz="0" w:space="0" w:color="auto"/>
                <w:bottom w:val="none" w:sz="0" w:space="0" w:color="auto"/>
                <w:right w:val="none" w:sz="0" w:space="0" w:color="auto"/>
              </w:divBdr>
              <w:divsChild>
                <w:div w:id="2084451937">
                  <w:marLeft w:val="0"/>
                  <w:marRight w:val="0"/>
                  <w:marTop w:val="0"/>
                  <w:marBottom w:val="0"/>
                  <w:divBdr>
                    <w:top w:val="none" w:sz="0" w:space="0" w:color="auto"/>
                    <w:left w:val="none" w:sz="0" w:space="0" w:color="auto"/>
                    <w:bottom w:val="none" w:sz="0" w:space="0" w:color="auto"/>
                    <w:right w:val="none" w:sz="0" w:space="0" w:color="auto"/>
                  </w:divBdr>
                  <w:divsChild>
                    <w:div w:id="19731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76">
              <w:marLeft w:val="0"/>
              <w:marRight w:val="0"/>
              <w:marTop w:val="0"/>
              <w:marBottom w:val="0"/>
              <w:divBdr>
                <w:top w:val="none" w:sz="0" w:space="0" w:color="auto"/>
                <w:left w:val="none" w:sz="0" w:space="0" w:color="auto"/>
                <w:bottom w:val="none" w:sz="0" w:space="0" w:color="auto"/>
                <w:right w:val="none" w:sz="0" w:space="0" w:color="auto"/>
              </w:divBdr>
            </w:div>
          </w:divsChild>
        </w:div>
        <w:div w:id="1288853201">
          <w:marLeft w:val="0"/>
          <w:marRight w:val="0"/>
          <w:marTop w:val="0"/>
          <w:marBottom w:val="0"/>
          <w:divBdr>
            <w:top w:val="none" w:sz="0" w:space="0" w:color="auto"/>
            <w:left w:val="none" w:sz="0" w:space="0" w:color="auto"/>
            <w:bottom w:val="none" w:sz="0" w:space="0" w:color="auto"/>
            <w:right w:val="none" w:sz="0" w:space="0" w:color="auto"/>
          </w:divBdr>
          <w:divsChild>
            <w:div w:id="2112580030">
              <w:marLeft w:val="0"/>
              <w:marRight w:val="0"/>
              <w:marTop w:val="0"/>
              <w:marBottom w:val="0"/>
              <w:divBdr>
                <w:top w:val="none" w:sz="0" w:space="0" w:color="auto"/>
                <w:left w:val="none" w:sz="0" w:space="0" w:color="auto"/>
                <w:bottom w:val="none" w:sz="0" w:space="0" w:color="auto"/>
                <w:right w:val="none" w:sz="0" w:space="0" w:color="auto"/>
              </w:divBdr>
            </w:div>
            <w:div w:id="1191258035">
              <w:marLeft w:val="0"/>
              <w:marRight w:val="0"/>
              <w:marTop w:val="0"/>
              <w:marBottom w:val="0"/>
              <w:divBdr>
                <w:top w:val="none" w:sz="0" w:space="0" w:color="auto"/>
                <w:left w:val="none" w:sz="0" w:space="0" w:color="auto"/>
                <w:bottom w:val="none" w:sz="0" w:space="0" w:color="auto"/>
                <w:right w:val="none" w:sz="0" w:space="0" w:color="auto"/>
              </w:divBdr>
              <w:divsChild>
                <w:div w:id="252594573">
                  <w:marLeft w:val="0"/>
                  <w:marRight w:val="0"/>
                  <w:marTop w:val="0"/>
                  <w:marBottom w:val="0"/>
                  <w:divBdr>
                    <w:top w:val="none" w:sz="0" w:space="0" w:color="auto"/>
                    <w:left w:val="none" w:sz="0" w:space="0" w:color="auto"/>
                    <w:bottom w:val="none" w:sz="0" w:space="0" w:color="auto"/>
                    <w:right w:val="none" w:sz="0" w:space="0" w:color="auto"/>
                  </w:divBdr>
                  <w:divsChild>
                    <w:div w:id="8660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96090">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256108">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07947898">
      <w:bodyDiv w:val="1"/>
      <w:marLeft w:val="0"/>
      <w:marRight w:val="0"/>
      <w:marTop w:val="0"/>
      <w:marBottom w:val="0"/>
      <w:divBdr>
        <w:top w:val="none" w:sz="0" w:space="0" w:color="auto"/>
        <w:left w:val="none" w:sz="0" w:space="0" w:color="auto"/>
        <w:bottom w:val="none" w:sz="0" w:space="0" w:color="auto"/>
        <w:right w:val="none" w:sz="0" w:space="0" w:color="auto"/>
      </w:divBdr>
      <w:divsChild>
        <w:div w:id="497768638">
          <w:marLeft w:val="0"/>
          <w:marRight w:val="0"/>
          <w:marTop w:val="0"/>
          <w:marBottom w:val="0"/>
          <w:divBdr>
            <w:top w:val="none" w:sz="0" w:space="0" w:color="auto"/>
            <w:left w:val="none" w:sz="0" w:space="0" w:color="auto"/>
            <w:bottom w:val="none" w:sz="0" w:space="0" w:color="auto"/>
            <w:right w:val="none" w:sz="0" w:space="0" w:color="auto"/>
          </w:divBdr>
          <w:divsChild>
            <w:div w:id="93786134">
              <w:marLeft w:val="0"/>
              <w:marRight w:val="0"/>
              <w:marTop w:val="0"/>
              <w:marBottom w:val="0"/>
              <w:divBdr>
                <w:top w:val="none" w:sz="0" w:space="0" w:color="auto"/>
                <w:left w:val="none" w:sz="0" w:space="0" w:color="auto"/>
                <w:bottom w:val="none" w:sz="0" w:space="0" w:color="auto"/>
                <w:right w:val="none" w:sz="0" w:space="0" w:color="auto"/>
              </w:divBdr>
            </w:div>
            <w:div w:id="1468820523">
              <w:marLeft w:val="0"/>
              <w:marRight w:val="0"/>
              <w:marTop w:val="0"/>
              <w:marBottom w:val="0"/>
              <w:divBdr>
                <w:top w:val="none" w:sz="0" w:space="0" w:color="auto"/>
                <w:left w:val="none" w:sz="0" w:space="0" w:color="auto"/>
                <w:bottom w:val="none" w:sz="0" w:space="0" w:color="auto"/>
                <w:right w:val="none" w:sz="0" w:space="0" w:color="auto"/>
              </w:divBdr>
              <w:divsChild>
                <w:div w:id="1032807663">
                  <w:marLeft w:val="0"/>
                  <w:marRight w:val="0"/>
                  <w:marTop w:val="0"/>
                  <w:marBottom w:val="0"/>
                  <w:divBdr>
                    <w:top w:val="none" w:sz="0" w:space="0" w:color="auto"/>
                    <w:left w:val="none" w:sz="0" w:space="0" w:color="auto"/>
                    <w:bottom w:val="none" w:sz="0" w:space="0" w:color="auto"/>
                    <w:right w:val="none" w:sz="0" w:space="0" w:color="auto"/>
                  </w:divBdr>
                  <w:divsChild>
                    <w:div w:id="4584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49901">
              <w:marLeft w:val="0"/>
              <w:marRight w:val="0"/>
              <w:marTop w:val="0"/>
              <w:marBottom w:val="0"/>
              <w:divBdr>
                <w:top w:val="none" w:sz="0" w:space="0" w:color="auto"/>
                <w:left w:val="none" w:sz="0" w:space="0" w:color="auto"/>
                <w:bottom w:val="none" w:sz="0" w:space="0" w:color="auto"/>
                <w:right w:val="none" w:sz="0" w:space="0" w:color="auto"/>
              </w:divBdr>
            </w:div>
          </w:divsChild>
        </w:div>
        <w:div w:id="1945922341">
          <w:marLeft w:val="0"/>
          <w:marRight w:val="0"/>
          <w:marTop w:val="0"/>
          <w:marBottom w:val="0"/>
          <w:divBdr>
            <w:top w:val="none" w:sz="0" w:space="0" w:color="auto"/>
            <w:left w:val="none" w:sz="0" w:space="0" w:color="auto"/>
            <w:bottom w:val="none" w:sz="0" w:space="0" w:color="auto"/>
            <w:right w:val="none" w:sz="0" w:space="0" w:color="auto"/>
          </w:divBdr>
          <w:divsChild>
            <w:div w:id="1238054042">
              <w:marLeft w:val="0"/>
              <w:marRight w:val="0"/>
              <w:marTop w:val="0"/>
              <w:marBottom w:val="0"/>
              <w:divBdr>
                <w:top w:val="none" w:sz="0" w:space="0" w:color="auto"/>
                <w:left w:val="none" w:sz="0" w:space="0" w:color="auto"/>
                <w:bottom w:val="none" w:sz="0" w:space="0" w:color="auto"/>
                <w:right w:val="none" w:sz="0" w:space="0" w:color="auto"/>
              </w:divBdr>
            </w:div>
            <w:div w:id="358094377">
              <w:marLeft w:val="0"/>
              <w:marRight w:val="0"/>
              <w:marTop w:val="0"/>
              <w:marBottom w:val="0"/>
              <w:divBdr>
                <w:top w:val="none" w:sz="0" w:space="0" w:color="auto"/>
                <w:left w:val="none" w:sz="0" w:space="0" w:color="auto"/>
                <w:bottom w:val="none" w:sz="0" w:space="0" w:color="auto"/>
                <w:right w:val="none" w:sz="0" w:space="0" w:color="auto"/>
              </w:divBdr>
              <w:divsChild>
                <w:div w:id="1636180401">
                  <w:marLeft w:val="0"/>
                  <w:marRight w:val="0"/>
                  <w:marTop w:val="0"/>
                  <w:marBottom w:val="0"/>
                  <w:divBdr>
                    <w:top w:val="none" w:sz="0" w:space="0" w:color="auto"/>
                    <w:left w:val="none" w:sz="0" w:space="0" w:color="auto"/>
                    <w:bottom w:val="none" w:sz="0" w:space="0" w:color="auto"/>
                    <w:right w:val="none" w:sz="0" w:space="0" w:color="auto"/>
                  </w:divBdr>
                  <w:divsChild>
                    <w:div w:id="377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531">
              <w:marLeft w:val="0"/>
              <w:marRight w:val="0"/>
              <w:marTop w:val="0"/>
              <w:marBottom w:val="0"/>
              <w:divBdr>
                <w:top w:val="none" w:sz="0" w:space="0" w:color="auto"/>
                <w:left w:val="none" w:sz="0" w:space="0" w:color="auto"/>
                <w:bottom w:val="none" w:sz="0" w:space="0" w:color="auto"/>
                <w:right w:val="none" w:sz="0" w:space="0" w:color="auto"/>
              </w:divBdr>
            </w:div>
          </w:divsChild>
        </w:div>
        <w:div w:id="85466235">
          <w:marLeft w:val="0"/>
          <w:marRight w:val="0"/>
          <w:marTop w:val="0"/>
          <w:marBottom w:val="0"/>
          <w:divBdr>
            <w:top w:val="none" w:sz="0" w:space="0" w:color="auto"/>
            <w:left w:val="none" w:sz="0" w:space="0" w:color="auto"/>
            <w:bottom w:val="none" w:sz="0" w:space="0" w:color="auto"/>
            <w:right w:val="none" w:sz="0" w:space="0" w:color="auto"/>
          </w:divBdr>
          <w:divsChild>
            <w:div w:id="1330209854">
              <w:marLeft w:val="0"/>
              <w:marRight w:val="0"/>
              <w:marTop w:val="0"/>
              <w:marBottom w:val="0"/>
              <w:divBdr>
                <w:top w:val="none" w:sz="0" w:space="0" w:color="auto"/>
                <w:left w:val="none" w:sz="0" w:space="0" w:color="auto"/>
                <w:bottom w:val="none" w:sz="0" w:space="0" w:color="auto"/>
                <w:right w:val="none" w:sz="0" w:space="0" w:color="auto"/>
              </w:divBdr>
            </w:div>
            <w:div w:id="758983903">
              <w:marLeft w:val="0"/>
              <w:marRight w:val="0"/>
              <w:marTop w:val="0"/>
              <w:marBottom w:val="0"/>
              <w:divBdr>
                <w:top w:val="none" w:sz="0" w:space="0" w:color="auto"/>
                <w:left w:val="none" w:sz="0" w:space="0" w:color="auto"/>
                <w:bottom w:val="none" w:sz="0" w:space="0" w:color="auto"/>
                <w:right w:val="none" w:sz="0" w:space="0" w:color="auto"/>
              </w:divBdr>
              <w:divsChild>
                <w:div w:id="287398649">
                  <w:marLeft w:val="0"/>
                  <w:marRight w:val="0"/>
                  <w:marTop w:val="0"/>
                  <w:marBottom w:val="0"/>
                  <w:divBdr>
                    <w:top w:val="none" w:sz="0" w:space="0" w:color="auto"/>
                    <w:left w:val="none" w:sz="0" w:space="0" w:color="auto"/>
                    <w:bottom w:val="none" w:sz="0" w:space="0" w:color="auto"/>
                    <w:right w:val="none" w:sz="0" w:space="0" w:color="auto"/>
                  </w:divBdr>
                  <w:divsChild>
                    <w:div w:id="11111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947">
              <w:marLeft w:val="0"/>
              <w:marRight w:val="0"/>
              <w:marTop w:val="0"/>
              <w:marBottom w:val="0"/>
              <w:divBdr>
                <w:top w:val="none" w:sz="0" w:space="0" w:color="auto"/>
                <w:left w:val="none" w:sz="0" w:space="0" w:color="auto"/>
                <w:bottom w:val="none" w:sz="0" w:space="0" w:color="auto"/>
                <w:right w:val="none" w:sz="0" w:space="0" w:color="auto"/>
              </w:divBdr>
            </w:div>
          </w:divsChild>
        </w:div>
        <w:div w:id="6248734">
          <w:marLeft w:val="0"/>
          <w:marRight w:val="0"/>
          <w:marTop w:val="0"/>
          <w:marBottom w:val="0"/>
          <w:divBdr>
            <w:top w:val="none" w:sz="0" w:space="0" w:color="auto"/>
            <w:left w:val="none" w:sz="0" w:space="0" w:color="auto"/>
            <w:bottom w:val="none" w:sz="0" w:space="0" w:color="auto"/>
            <w:right w:val="none" w:sz="0" w:space="0" w:color="auto"/>
          </w:divBdr>
          <w:divsChild>
            <w:div w:id="773478805">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sChild>
                <w:div w:id="1015307232">
                  <w:marLeft w:val="0"/>
                  <w:marRight w:val="0"/>
                  <w:marTop w:val="0"/>
                  <w:marBottom w:val="0"/>
                  <w:divBdr>
                    <w:top w:val="none" w:sz="0" w:space="0" w:color="auto"/>
                    <w:left w:val="none" w:sz="0" w:space="0" w:color="auto"/>
                    <w:bottom w:val="none" w:sz="0" w:space="0" w:color="auto"/>
                    <w:right w:val="none" w:sz="0" w:space="0" w:color="auto"/>
                  </w:divBdr>
                  <w:divsChild>
                    <w:div w:id="1146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81417135">
      <w:bodyDiv w:val="1"/>
      <w:marLeft w:val="0"/>
      <w:marRight w:val="0"/>
      <w:marTop w:val="0"/>
      <w:marBottom w:val="0"/>
      <w:divBdr>
        <w:top w:val="none" w:sz="0" w:space="0" w:color="auto"/>
        <w:left w:val="none" w:sz="0" w:space="0" w:color="auto"/>
        <w:bottom w:val="none" w:sz="0" w:space="0" w:color="auto"/>
        <w:right w:val="none" w:sz="0" w:space="0" w:color="auto"/>
      </w:divBdr>
      <w:divsChild>
        <w:div w:id="924220517">
          <w:marLeft w:val="0"/>
          <w:marRight w:val="0"/>
          <w:marTop w:val="0"/>
          <w:marBottom w:val="0"/>
          <w:divBdr>
            <w:top w:val="none" w:sz="0" w:space="0" w:color="auto"/>
            <w:left w:val="none" w:sz="0" w:space="0" w:color="auto"/>
            <w:bottom w:val="none" w:sz="0" w:space="0" w:color="auto"/>
            <w:right w:val="none" w:sz="0" w:space="0" w:color="auto"/>
          </w:divBdr>
          <w:divsChild>
            <w:div w:id="1078795634">
              <w:marLeft w:val="0"/>
              <w:marRight w:val="0"/>
              <w:marTop w:val="0"/>
              <w:marBottom w:val="0"/>
              <w:divBdr>
                <w:top w:val="none" w:sz="0" w:space="0" w:color="auto"/>
                <w:left w:val="none" w:sz="0" w:space="0" w:color="auto"/>
                <w:bottom w:val="none" w:sz="0" w:space="0" w:color="auto"/>
                <w:right w:val="none" w:sz="0" w:space="0" w:color="auto"/>
              </w:divBdr>
            </w:div>
            <w:div w:id="80757317">
              <w:marLeft w:val="0"/>
              <w:marRight w:val="0"/>
              <w:marTop w:val="0"/>
              <w:marBottom w:val="0"/>
              <w:divBdr>
                <w:top w:val="none" w:sz="0" w:space="0" w:color="auto"/>
                <w:left w:val="none" w:sz="0" w:space="0" w:color="auto"/>
                <w:bottom w:val="none" w:sz="0" w:space="0" w:color="auto"/>
                <w:right w:val="none" w:sz="0" w:space="0" w:color="auto"/>
              </w:divBdr>
              <w:divsChild>
                <w:div w:id="915674350">
                  <w:marLeft w:val="0"/>
                  <w:marRight w:val="0"/>
                  <w:marTop w:val="0"/>
                  <w:marBottom w:val="0"/>
                  <w:divBdr>
                    <w:top w:val="none" w:sz="0" w:space="0" w:color="auto"/>
                    <w:left w:val="none" w:sz="0" w:space="0" w:color="auto"/>
                    <w:bottom w:val="none" w:sz="0" w:space="0" w:color="auto"/>
                    <w:right w:val="none" w:sz="0" w:space="0" w:color="auto"/>
                  </w:divBdr>
                  <w:divsChild>
                    <w:div w:id="10787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38">
              <w:marLeft w:val="0"/>
              <w:marRight w:val="0"/>
              <w:marTop w:val="0"/>
              <w:marBottom w:val="0"/>
              <w:divBdr>
                <w:top w:val="none" w:sz="0" w:space="0" w:color="auto"/>
                <w:left w:val="none" w:sz="0" w:space="0" w:color="auto"/>
                <w:bottom w:val="none" w:sz="0" w:space="0" w:color="auto"/>
                <w:right w:val="none" w:sz="0" w:space="0" w:color="auto"/>
              </w:divBdr>
            </w:div>
          </w:divsChild>
        </w:div>
        <w:div w:id="813986621">
          <w:marLeft w:val="0"/>
          <w:marRight w:val="0"/>
          <w:marTop w:val="0"/>
          <w:marBottom w:val="0"/>
          <w:divBdr>
            <w:top w:val="none" w:sz="0" w:space="0" w:color="auto"/>
            <w:left w:val="none" w:sz="0" w:space="0" w:color="auto"/>
            <w:bottom w:val="none" w:sz="0" w:space="0" w:color="auto"/>
            <w:right w:val="none" w:sz="0" w:space="0" w:color="auto"/>
          </w:divBdr>
          <w:divsChild>
            <w:div w:id="196890115">
              <w:marLeft w:val="0"/>
              <w:marRight w:val="0"/>
              <w:marTop w:val="0"/>
              <w:marBottom w:val="0"/>
              <w:divBdr>
                <w:top w:val="none" w:sz="0" w:space="0" w:color="auto"/>
                <w:left w:val="none" w:sz="0" w:space="0" w:color="auto"/>
                <w:bottom w:val="none" w:sz="0" w:space="0" w:color="auto"/>
                <w:right w:val="none" w:sz="0" w:space="0" w:color="auto"/>
              </w:divBdr>
            </w:div>
            <w:div w:id="953055883">
              <w:marLeft w:val="0"/>
              <w:marRight w:val="0"/>
              <w:marTop w:val="0"/>
              <w:marBottom w:val="0"/>
              <w:divBdr>
                <w:top w:val="none" w:sz="0" w:space="0" w:color="auto"/>
                <w:left w:val="none" w:sz="0" w:space="0" w:color="auto"/>
                <w:bottom w:val="none" w:sz="0" w:space="0" w:color="auto"/>
                <w:right w:val="none" w:sz="0" w:space="0" w:color="auto"/>
              </w:divBdr>
              <w:divsChild>
                <w:div w:id="1882010058">
                  <w:marLeft w:val="0"/>
                  <w:marRight w:val="0"/>
                  <w:marTop w:val="0"/>
                  <w:marBottom w:val="0"/>
                  <w:divBdr>
                    <w:top w:val="none" w:sz="0" w:space="0" w:color="auto"/>
                    <w:left w:val="none" w:sz="0" w:space="0" w:color="auto"/>
                    <w:bottom w:val="none" w:sz="0" w:space="0" w:color="auto"/>
                    <w:right w:val="none" w:sz="0" w:space="0" w:color="auto"/>
                  </w:divBdr>
                  <w:divsChild>
                    <w:div w:id="15306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5246">
              <w:marLeft w:val="0"/>
              <w:marRight w:val="0"/>
              <w:marTop w:val="0"/>
              <w:marBottom w:val="0"/>
              <w:divBdr>
                <w:top w:val="none" w:sz="0" w:space="0" w:color="auto"/>
                <w:left w:val="none" w:sz="0" w:space="0" w:color="auto"/>
                <w:bottom w:val="none" w:sz="0" w:space="0" w:color="auto"/>
                <w:right w:val="none" w:sz="0" w:space="0" w:color="auto"/>
              </w:divBdr>
            </w:div>
          </w:divsChild>
        </w:div>
        <w:div w:id="1862234765">
          <w:marLeft w:val="0"/>
          <w:marRight w:val="0"/>
          <w:marTop w:val="0"/>
          <w:marBottom w:val="0"/>
          <w:divBdr>
            <w:top w:val="none" w:sz="0" w:space="0" w:color="auto"/>
            <w:left w:val="none" w:sz="0" w:space="0" w:color="auto"/>
            <w:bottom w:val="none" w:sz="0" w:space="0" w:color="auto"/>
            <w:right w:val="none" w:sz="0" w:space="0" w:color="auto"/>
          </w:divBdr>
          <w:divsChild>
            <w:div w:id="834340346">
              <w:marLeft w:val="0"/>
              <w:marRight w:val="0"/>
              <w:marTop w:val="0"/>
              <w:marBottom w:val="0"/>
              <w:divBdr>
                <w:top w:val="none" w:sz="0" w:space="0" w:color="auto"/>
                <w:left w:val="none" w:sz="0" w:space="0" w:color="auto"/>
                <w:bottom w:val="none" w:sz="0" w:space="0" w:color="auto"/>
                <w:right w:val="none" w:sz="0" w:space="0" w:color="auto"/>
              </w:divBdr>
            </w:div>
            <w:div w:id="1642618000">
              <w:marLeft w:val="0"/>
              <w:marRight w:val="0"/>
              <w:marTop w:val="0"/>
              <w:marBottom w:val="0"/>
              <w:divBdr>
                <w:top w:val="none" w:sz="0" w:space="0" w:color="auto"/>
                <w:left w:val="none" w:sz="0" w:space="0" w:color="auto"/>
                <w:bottom w:val="none" w:sz="0" w:space="0" w:color="auto"/>
                <w:right w:val="none" w:sz="0" w:space="0" w:color="auto"/>
              </w:divBdr>
              <w:divsChild>
                <w:div w:id="1251355623">
                  <w:marLeft w:val="0"/>
                  <w:marRight w:val="0"/>
                  <w:marTop w:val="0"/>
                  <w:marBottom w:val="0"/>
                  <w:divBdr>
                    <w:top w:val="none" w:sz="0" w:space="0" w:color="auto"/>
                    <w:left w:val="none" w:sz="0" w:space="0" w:color="auto"/>
                    <w:bottom w:val="none" w:sz="0" w:space="0" w:color="auto"/>
                    <w:right w:val="none" w:sz="0" w:space="0" w:color="auto"/>
                  </w:divBdr>
                  <w:divsChild>
                    <w:div w:id="14253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3839">
              <w:marLeft w:val="0"/>
              <w:marRight w:val="0"/>
              <w:marTop w:val="0"/>
              <w:marBottom w:val="0"/>
              <w:divBdr>
                <w:top w:val="none" w:sz="0" w:space="0" w:color="auto"/>
                <w:left w:val="none" w:sz="0" w:space="0" w:color="auto"/>
                <w:bottom w:val="none" w:sz="0" w:space="0" w:color="auto"/>
                <w:right w:val="none" w:sz="0" w:space="0" w:color="auto"/>
              </w:divBdr>
            </w:div>
          </w:divsChild>
        </w:div>
        <w:div w:id="593585669">
          <w:marLeft w:val="0"/>
          <w:marRight w:val="0"/>
          <w:marTop w:val="0"/>
          <w:marBottom w:val="0"/>
          <w:divBdr>
            <w:top w:val="none" w:sz="0" w:space="0" w:color="auto"/>
            <w:left w:val="none" w:sz="0" w:space="0" w:color="auto"/>
            <w:bottom w:val="none" w:sz="0" w:space="0" w:color="auto"/>
            <w:right w:val="none" w:sz="0" w:space="0" w:color="auto"/>
          </w:divBdr>
          <w:divsChild>
            <w:div w:id="852914610">
              <w:marLeft w:val="0"/>
              <w:marRight w:val="0"/>
              <w:marTop w:val="0"/>
              <w:marBottom w:val="0"/>
              <w:divBdr>
                <w:top w:val="none" w:sz="0" w:space="0" w:color="auto"/>
                <w:left w:val="none" w:sz="0" w:space="0" w:color="auto"/>
                <w:bottom w:val="none" w:sz="0" w:space="0" w:color="auto"/>
                <w:right w:val="none" w:sz="0" w:space="0" w:color="auto"/>
              </w:divBdr>
            </w:div>
            <w:div w:id="2119987496">
              <w:marLeft w:val="0"/>
              <w:marRight w:val="0"/>
              <w:marTop w:val="0"/>
              <w:marBottom w:val="0"/>
              <w:divBdr>
                <w:top w:val="none" w:sz="0" w:space="0" w:color="auto"/>
                <w:left w:val="none" w:sz="0" w:space="0" w:color="auto"/>
                <w:bottom w:val="none" w:sz="0" w:space="0" w:color="auto"/>
                <w:right w:val="none" w:sz="0" w:space="0" w:color="auto"/>
              </w:divBdr>
              <w:divsChild>
                <w:div w:id="2022930093">
                  <w:marLeft w:val="0"/>
                  <w:marRight w:val="0"/>
                  <w:marTop w:val="0"/>
                  <w:marBottom w:val="0"/>
                  <w:divBdr>
                    <w:top w:val="none" w:sz="0" w:space="0" w:color="auto"/>
                    <w:left w:val="none" w:sz="0" w:space="0" w:color="auto"/>
                    <w:bottom w:val="none" w:sz="0" w:space="0" w:color="auto"/>
                    <w:right w:val="none" w:sz="0" w:space="0" w:color="auto"/>
                  </w:divBdr>
                  <w:divsChild>
                    <w:div w:id="1486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46430831">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www.youtube.com/watch?v=wkXL3emg-NU"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junit.org/junit5/"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w3schools.com/java/java_ref_reference.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cs.oracle.com/en/jav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www.baeldung.com/junit-5"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100F71"/>
    <w:rsid w:val="002229CC"/>
    <w:rsid w:val="0035751E"/>
    <w:rsid w:val="003A2B44"/>
    <w:rsid w:val="003D56E6"/>
    <w:rsid w:val="00407485"/>
    <w:rsid w:val="00427BD3"/>
    <w:rsid w:val="00454BCD"/>
    <w:rsid w:val="005B1A24"/>
    <w:rsid w:val="006D7FFD"/>
    <w:rsid w:val="00731ABA"/>
    <w:rsid w:val="007B1686"/>
    <w:rsid w:val="008B62E8"/>
    <w:rsid w:val="009366AB"/>
    <w:rsid w:val="00990CAE"/>
    <w:rsid w:val="009A0091"/>
    <w:rsid w:val="009D6723"/>
    <w:rsid w:val="00A04255"/>
    <w:rsid w:val="00B75961"/>
    <w:rsid w:val="00BD2B50"/>
    <w:rsid w:val="00C80BEF"/>
    <w:rsid w:val="00CC5A1C"/>
    <w:rsid w:val="00CE6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0BEF"/>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68</TotalTime>
  <Pages>11</Pages>
  <Words>1078</Words>
  <Characters>5933</Characters>
  <Application>Microsoft Office Word</Application>
  <DocSecurity>0</DocSecurity>
  <Lines>49</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24</cp:revision>
  <cp:lastPrinted>2025-02-02T12:54:00Z</cp:lastPrinted>
  <dcterms:created xsi:type="dcterms:W3CDTF">2025-01-10T10:46:00Z</dcterms:created>
  <dcterms:modified xsi:type="dcterms:W3CDTF">2025-02-02T13:02:00Z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