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36636" w14:textId="77777777" w:rsidR="00E56C52" w:rsidRPr="00E56C52" w:rsidRDefault="00E56C52" w:rsidP="00E56C52">
      <w:pPr>
        <w:numPr>
          <w:ilvl w:val="0"/>
          <w:numId w:val="1"/>
        </w:numPr>
      </w:pPr>
      <w:r w:rsidRPr="00E56C52">
        <w:rPr>
          <w:b/>
          <w:bCs/>
        </w:rPr>
        <w:t>¿A qué otros riesgos laborales te expones en tu trabajo?</w:t>
      </w:r>
    </w:p>
    <w:p w14:paraId="2BD4DBB8" w14:textId="77777777" w:rsidR="00E56C52" w:rsidRPr="00E56C52" w:rsidRDefault="00E56C52" w:rsidP="00E56C52">
      <w:r w:rsidRPr="00E56C52">
        <w:t>Además de los riesgos de electricidad y postura, el trabajo de instalación de redes conlleva otros peligros:</w:t>
      </w:r>
    </w:p>
    <w:p w14:paraId="1FFDDADE" w14:textId="77777777" w:rsidR="00E56C52" w:rsidRPr="00E56C52" w:rsidRDefault="00E56C52" w:rsidP="00E56C52">
      <w:pPr>
        <w:numPr>
          <w:ilvl w:val="0"/>
          <w:numId w:val="2"/>
        </w:numPr>
      </w:pPr>
      <w:r w:rsidRPr="00E56C52">
        <w:rPr>
          <w:b/>
          <w:bCs/>
        </w:rPr>
        <w:t>Caídas y lesiones físicas:</w:t>
      </w:r>
      <w:r w:rsidRPr="00E56C52">
        <w:t xml:space="preserve"> Al instalar cables de red, es común trabajar en altura, utilizando escaleras o plataformas para alcanzar techos o lugares elevados. Esto aumenta el riesgo de tropezar o caer, especialmente por cables o equipos colocados en el suelo.</w:t>
      </w:r>
    </w:p>
    <w:p w14:paraId="68C232E3" w14:textId="77777777" w:rsidR="00E56C52" w:rsidRPr="00E56C52" w:rsidRDefault="00E56C52" w:rsidP="00E56C52">
      <w:pPr>
        <w:numPr>
          <w:ilvl w:val="0"/>
          <w:numId w:val="2"/>
        </w:numPr>
      </w:pPr>
      <w:r w:rsidRPr="00E56C52">
        <w:rPr>
          <w:b/>
          <w:bCs/>
        </w:rPr>
        <w:t>Esfuerzo físico:</w:t>
      </w:r>
      <w:r w:rsidRPr="00E56C52">
        <w:t xml:space="preserve"> Transportar herramientas y equipos de instalación como servidores, switches, </w:t>
      </w:r>
      <w:proofErr w:type="spellStart"/>
      <w:r w:rsidRPr="00E56C52">
        <w:t>routers</w:t>
      </w:r>
      <w:proofErr w:type="spellEnd"/>
      <w:r w:rsidRPr="00E56C52">
        <w:t xml:space="preserve"> y cableado pesado puede forzar la espalda, los hombros y el cuello, incrementando las posibilidades de sufrir lesiones musculares.</w:t>
      </w:r>
    </w:p>
    <w:p w14:paraId="7D27302A" w14:textId="77777777" w:rsidR="00E56C52" w:rsidRPr="00E56C52" w:rsidRDefault="00E56C52" w:rsidP="00E56C52">
      <w:pPr>
        <w:numPr>
          <w:ilvl w:val="0"/>
          <w:numId w:val="2"/>
        </w:numPr>
      </w:pPr>
      <w:r w:rsidRPr="00E56C52">
        <w:rPr>
          <w:b/>
          <w:bCs/>
        </w:rPr>
        <w:t>Exposición a ruido y polvo:</w:t>
      </w:r>
      <w:r w:rsidRPr="00E56C52">
        <w:t xml:space="preserve"> Durante el montaje o desmontaje de equipos, sobre todo en áreas de construcción o reforma, el polvo y el ruido pueden afectar la salud respiratoria y auditiva.</w:t>
      </w:r>
    </w:p>
    <w:p w14:paraId="636FA534" w14:textId="77777777" w:rsidR="00E56C52" w:rsidRPr="00E56C52" w:rsidRDefault="00E56C52" w:rsidP="00E56C52">
      <w:pPr>
        <w:numPr>
          <w:ilvl w:val="0"/>
          <w:numId w:val="2"/>
        </w:numPr>
      </w:pPr>
      <w:r w:rsidRPr="00E56C52">
        <w:rPr>
          <w:b/>
          <w:bCs/>
        </w:rPr>
        <w:t>Fatiga visual:</w:t>
      </w:r>
      <w:r w:rsidRPr="00E56C52">
        <w:t xml:space="preserve"> Pasar mucho tiempo revisando cables, equipos o pantallas en condiciones de luz inadecuada puede impactar negativamente la vista a largo plazo.</w:t>
      </w:r>
    </w:p>
    <w:p w14:paraId="4D21B619" w14:textId="77777777" w:rsidR="00E56C52" w:rsidRPr="00E56C52" w:rsidRDefault="00E56C52" w:rsidP="00E56C52">
      <w:pPr>
        <w:numPr>
          <w:ilvl w:val="0"/>
          <w:numId w:val="3"/>
        </w:numPr>
      </w:pPr>
      <w:r w:rsidRPr="00E56C52">
        <w:rPr>
          <w:b/>
          <w:bCs/>
        </w:rPr>
        <w:t>¿Qué precauciones básicas debes tomar para evitar accidentes laborales?</w:t>
      </w:r>
    </w:p>
    <w:p w14:paraId="2153C0BD" w14:textId="77777777" w:rsidR="00E56C52" w:rsidRPr="00E56C52" w:rsidRDefault="00E56C52" w:rsidP="00E56C52">
      <w:r w:rsidRPr="00E56C52">
        <w:t>Para reducir estos riesgos, tomo una serie de precauciones diarias:</w:t>
      </w:r>
    </w:p>
    <w:p w14:paraId="2515DC77" w14:textId="77777777" w:rsidR="00E56C52" w:rsidRPr="00E56C52" w:rsidRDefault="00E56C52" w:rsidP="00E56C52">
      <w:pPr>
        <w:numPr>
          <w:ilvl w:val="0"/>
          <w:numId w:val="4"/>
        </w:numPr>
      </w:pPr>
      <w:r w:rsidRPr="00E56C52">
        <w:rPr>
          <w:b/>
          <w:bCs/>
        </w:rPr>
        <w:t>Uso de equipo de protección personal (EPP):</w:t>
      </w:r>
      <w:r w:rsidRPr="00E56C52">
        <w:t xml:space="preserve"> Llevo guantes aislantes al manipular cables eléctricos y uso gafas de protección y mascarilla en entornos con polvo. También uso casco y calzado de seguridad antideslizante en trabajos de altura.</w:t>
      </w:r>
    </w:p>
    <w:p w14:paraId="52B797D9" w14:textId="77777777" w:rsidR="00E56C52" w:rsidRPr="00E56C52" w:rsidRDefault="00E56C52" w:rsidP="00E56C52">
      <w:pPr>
        <w:numPr>
          <w:ilvl w:val="0"/>
          <w:numId w:val="4"/>
        </w:numPr>
      </w:pPr>
      <w:r w:rsidRPr="00E56C52">
        <w:rPr>
          <w:b/>
          <w:bCs/>
        </w:rPr>
        <w:t>Organización del espacio de trabajo:</w:t>
      </w:r>
      <w:r w:rsidRPr="00E56C52">
        <w:t xml:space="preserve"> Mantengo los cables y herramientas en orden para evitar tropiezos y accidentes. Además, utilizo escaleras de buena calidad y verifico su estabilidad antes de trabajar en altura.</w:t>
      </w:r>
    </w:p>
    <w:p w14:paraId="684938C5" w14:textId="77777777" w:rsidR="00E56C52" w:rsidRPr="00E56C52" w:rsidRDefault="00E56C52" w:rsidP="00E56C52">
      <w:pPr>
        <w:numPr>
          <w:ilvl w:val="0"/>
          <w:numId w:val="4"/>
        </w:numPr>
      </w:pPr>
      <w:r w:rsidRPr="00E56C52">
        <w:rPr>
          <w:b/>
          <w:bCs/>
        </w:rPr>
        <w:t>Ergonomía en el trabajo de oficina:</w:t>
      </w:r>
      <w:r w:rsidRPr="00E56C52">
        <w:t xml:space="preserve"> Ajusto la altura de mi escritorio y monitor para mantener una postura adecuada, y hago pausas regulares para estiramientos y descanso de la vista.</w:t>
      </w:r>
    </w:p>
    <w:p w14:paraId="5C13CEB5" w14:textId="77777777" w:rsidR="00E56C52" w:rsidRPr="00E56C52" w:rsidRDefault="00E56C52" w:rsidP="00E56C52">
      <w:pPr>
        <w:numPr>
          <w:ilvl w:val="0"/>
          <w:numId w:val="4"/>
        </w:numPr>
      </w:pPr>
      <w:r w:rsidRPr="00E56C52">
        <w:rPr>
          <w:b/>
          <w:bCs/>
        </w:rPr>
        <w:t>Planificación de movimientos y esfuerzos físicos:</w:t>
      </w:r>
      <w:r w:rsidRPr="00E56C52">
        <w:t xml:space="preserve"> Uso técnicas seguras para levantar peso y, cuando es posible, utilizo carros o carretillas para mover equipos pesados.</w:t>
      </w:r>
    </w:p>
    <w:p w14:paraId="7EEDDA3B" w14:textId="77777777" w:rsidR="00E56C52" w:rsidRPr="00E56C52" w:rsidRDefault="00E56C52" w:rsidP="00E56C52">
      <w:pPr>
        <w:numPr>
          <w:ilvl w:val="0"/>
          <w:numId w:val="5"/>
        </w:numPr>
      </w:pPr>
      <w:r w:rsidRPr="00E56C52">
        <w:rPr>
          <w:b/>
          <w:bCs/>
        </w:rPr>
        <w:t>¿Conoces alguna herramienta o material que pueda evitar accidentes laborales o dolencias futuras por falta de prevención?</w:t>
      </w:r>
    </w:p>
    <w:p w14:paraId="05D9F988" w14:textId="77777777" w:rsidR="00E56C52" w:rsidRPr="00E56C52" w:rsidRDefault="00E56C52" w:rsidP="00E56C52">
      <w:r w:rsidRPr="00E56C52">
        <w:t>Sí, existen varias herramientas y materiales que ayudan a prevenir accidentes y minimizar el riesgo de dolencias:</w:t>
      </w:r>
    </w:p>
    <w:p w14:paraId="16467FB2" w14:textId="77777777" w:rsidR="00E56C52" w:rsidRPr="00E56C52" w:rsidRDefault="00E56C52" w:rsidP="00E56C52">
      <w:pPr>
        <w:numPr>
          <w:ilvl w:val="0"/>
          <w:numId w:val="6"/>
        </w:numPr>
      </w:pPr>
      <w:r w:rsidRPr="00E56C52">
        <w:rPr>
          <w:b/>
          <w:bCs/>
        </w:rPr>
        <w:t>Equipos de protección ergonómica:</w:t>
      </w:r>
      <w:r w:rsidRPr="00E56C52">
        <w:t xml:space="preserve"> Soportes lumbares y rodilleras ayudan a reducir la carga sobre la columna y las rodillas, lo cual previene problemas musculares y articulares en el futuro.</w:t>
      </w:r>
    </w:p>
    <w:p w14:paraId="299D865D" w14:textId="77777777" w:rsidR="00E56C52" w:rsidRPr="00E56C52" w:rsidRDefault="00E56C52" w:rsidP="00E56C52">
      <w:pPr>
        <w:numPr>
          <w:ilvl w:val="0"/>
          <w:numId w:val="6"/>
        </w:numPr>
      </w:pPr>
      <w:r w:rsidRPr="00E56C52">
        <w:rPr>
          <w:b/>
          <w:bCs/>
        </w:rPr>
        <w:t>Plataformas y escaleras con estabilidad garantizada:</w:t>
      </w:r>
      <w:r w:rsidRPr="00E56C52">
        <w:t xml:space="preserve"> Escaleras con soportes antideslizantes y plataformas de trabajo seguras son esenciales para evitar caídas y trabajar con seguridad en altura.</w:t>
      </w:r>
    </w:p>
    <w:p w14:paraId="1B386831" w14:textId="77777777" w:rsidR="00E56C52" w:rsidRPr="00E56C52" w:rsidRDefault="00E56C52" w:rsidP="00E56C52">
      <w:pPr>
        <w:numPr>
          <w:ilvl w:val="0"/>
          <w:numId w:val="6"/>
        </w:numPr>
      </w:pPr>
      <w:r w:rsidRPr="00E56C52">
        <w:rPr>
          <w:b/>
          <w:bCs/>
        </w:rPr>
        <w:lastRenderedPageBreak/>
        <w:t>Herramientas de gestión de cables:</w:t>
      </w:r>
      <w:r w:rsidRPr="00E56C52">
        <w:t xml:space="preserve"> Organizar y sujetar los cables reduce el desorden y minimiza el riesgo de tropiezos, además de facilitar futuras intervenciones de mantenimiento.</w:t>
      </w:r>
    </w:p>
    <w:p w14:paraId="5E01E170" w14:textId="77777777" w:rsidR="00E56C52" w:rsidRPr="00E56C52" w:rsidRDefault="00E56C52" w:rsidP="00E56C52">
      <w:pPr>
        <w:numPr>
          <w:ilvl w:val="0"/>
          <w:numId w:val="6"/>
        </w:numPr>
      </w:pPr>
      <w:r w:rsidRPr="00E56C52">
        <w:rPr>
          <w:b/>
          <w:bCs/>
        </w:rPr>
        <w:t>Lámparas de luz natural o LED:</w:t>
      </w:r>
      <w:r w:rsidRPr="00E56C52">
        <w:t xml:space="preserve"> Usar iluminación adecuada, sobre todo en áreas de cableado y revisión de equipos, es clave para reducir la fatiga ocular y mejorar la concentración.</w:t>
      </w:r>
    </w:p>
    <w:p w14:paraId="09326407" w14:textId="77777777" w:rsidR="00E56C52" w:rsidRPr="00E56C52" w:rsidRDefault="00E56C52" w:rsidP="00E56C52">
      <w:r w:rsidRPr="00E56C52">
        <w:rPr>
          <w:b/>
          <w:bCs/>
        </w:rPr>
        <w:t>Conclusión</w:t>
      </w:r>
    </w:p>
    <w:p w14:paraId="6D3407F4" w14:textId="77777777" w:rsidR="00E56C52" w:rsidRPr="00E56C52" w:rsidRDefault="00E56C52" w:rsidP="00E56C52">
      <w:r w:rsidRPr="00E56C52">
        <w:t>El trabajo en instalación de redes conlleva una serie de riesgos inevitables, pero con prácticas de seguridad y prevención es posible minimizarlos. El uso de equipo de protección adecuado, la organización del espacio de trabajo, el cuidado de la postura y la planificación para levantar cargas pesadas son acciones clave para mantener la salud y seguridad a largo plazo. Además, conocer y utilizar herramientas y materiales diseñados para reducir riesgos nos permite prevenir dolencias futuras y mejorar el bienestar en nuestro trabajo diario.</w:t>
      </w:r>
    </w:p>
    <w:p w14:paraId="518FF636" w14:textId="77777777" w:rsidR="0023361A" w:rsidRDefault="0023361A"/>
    <w:sectPr w:rsidR="00233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D04DB"/>
    <w:multiLevelType w:val="multilevel"/>
    <w:tmpl w:val="EFEE1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29DB"/>
    <w:multiLevelType w:val="multilevel"/>
    <w:tmpl w:val="EA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C34CA"/>
    <w:multiLevelType w:val="multilevel"/>
    <w:tmpl w:val="B2F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55047"/>
    <w:multiLevelType w:val="multilevel"/>
    <w:tmpl w:val="FCC4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D2FCB"/>
    <w:multiLevelType w:val="multilevel"/>
    <w:tmpl w:val="815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21AAB"/>
    <w:multiLevelType w:val="multilevel"/>
    <w:tmpl w:val="72C43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188256">
    <w:abstractNumId w:val="3"/>
  </w:num>
  <w:num w:numId="2" w16cid:durableId="1754739378">
    <w:abstractNumId w:val="4"/>
  </w:num>
  <w:num w:numId="3" w16cid:durableId="103427643">
    <w:abstractNumId w:val="0"/>
  </w:num>
  <w:num w:numId="4" w16cid:durableId="1177887335">
    <w:abstractNumId w:val="2"/>
  </w:num>
  <w:num w:numId="5" w16cid:durableId="1746607879">
    <w:abstractNumId w:val="5"/>
  </w:num>
  <w:num w:numId="6" w16cid:durableId="1514370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1A"/>
    <w:rsid w:val="000375F0"/>
    <w:rsid w:val="0023361A"/>
    <w:rsid w:val="00E5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7199D-F8D6-400C-BE53-9E68796A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2</cp:revision>
  <dcterms:created xsi:type="dcterms:W3CDTF">2024-10-28T09:11:00Z</dcterms:created>
  <dcterms:modified xsi:type="dcterms:W3CDTF">2024-10-28T09:11:00Z</dcterms:modified>
</cp:coreProperties>
</file>