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0D17" w14:textId="21652A6B" w:rsidR="00CC5B42" w:rsidRPr="00D15228" w:rsidRDefault="00E73718" w:rsidP="0055429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Ethylene Dimerization: </w:t>
      </w:r>
      <w:r w:rsidR="00ED41FC">
        <w:rPr>
          <w:rFonts w:ascii="Times New Roman" w:hAnsi="Times New Roman" w:cs="Times New Roman"/>
          <w:b/>
          <w:bCs/>
          <w:sz w:val="28"/>
          <w:szCs w:val="28"/>
        </w:rPr>
        <w:t xml:space="preserve">Development of </w:t>
      </w:r>
      <w:r>
        <w:rPr>
          <w:rFonts w:ascii="Times New Roman" w:hAnsi="Times New Roman" w:cs="Times New Roman"/>
          <w:b/>
          <w:bCs/>
          <w:sz w:val="28"/>
          <w:szCs w:val="28"/>
        </w:rPr>
        <w:t>Anti-Fouling Agents</w:t>
      </w:r>
    </w:p>
    <w:p w14:paraId="1C1C0F9D" w14:textId="27CD64AE" w:rsidR="00CC5B42" w:rsidRPr="00D15228" w:rsidRDefault="00E73718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Sibo Lin</w:t>
      </w:r>
      <w:r w:rsidRPr="00E73718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6719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5B5C">
        <w:rPr>
          <w:rFonts w:ascii="Times New Roman" w:hAnsi="Times New Roman" w:cs="Times New Roman"/>
          <w:b/>
          <w:bCs/>
          <w:sz w:val="28"/>
          <w:szCs w:val="28"/>
        </w:rPr>
        <w:t>Motaz Khawaji</w:t>
      </w:r>
      <w:r w:rsidR="00775B5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="00775B5C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775B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195C">
        <w:rPr>
          <w:rFonts w:ascii="Times New Roman" w:hAnsi="Times New Roman" w:cs="Times New Roman"/>
          <w:b/>
          <w:bCs/>
          <w:sz w:val="28"/>
          <w:szCs w:val="28"/>
        </w:rPr>
        <w:t>Dana A. Wong,</w:t>
      </w:r>
      <w:r w:rsidR="00775B5C" w:rsidRPr="00775B5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Mohamed Elanany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, Wei Xu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</w:p>
    <w:p w14:paraId="7B8FAEDB" w14:textId="00C74FA5" w:rsidR="0059327E" w:rsidRPr="00D15228" w:rsidRDefault="0059327E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lang w:val="en-AU"/>
        </w:rPr>
      </w:pPr>
      <w:r w:rsidRPr="00D15228">
        <w:rPr>
          <w:rFonts w:ascii="Times New Roman" w:hAnsi="Times New Roman" w:cs="Times New Roman"/>
          <w:vertAlign w:val="superscript"/>
          <w:lang w:val="en-AU"/>
        </w:rPr>
        <w:t>1</w:t>
      </w:r>
      <w:r w:rsidR="00E73718">
        <w:rPr>
          <w:rFonts w:ascii="Times New Roman" w:hAnsi="Times New Roman" w:cs="Times New Roman"/>
          <w:lang w:val="en-AU"/>
        </w:rPr>
        <w:t>Aramco Services Company: Aramco Research Center – Boston, Catalysis Technology Group</w:t>
      </w:r>
      <w:r w:rsidRPr="00D15228">
        <w:rPr>
          <w:rFonts w:ascii="Times New Roman" w:hAnsi="Times New Roman" w:cs="Times New Roman"/>
          <w:lang w:val="en-AU"/>
        </w:rPr>
        <w:t>,</w:t>
      </w:r>
      <w:r w:rsidR="00E73718">
        <w:rPr>
          <w:rFonts w:ascii="Times New Roman" w:hAnsi="Times New Roman" w:cs="Times New Roman"/>
          <w:lang w:val="en-AU"/>
        </w:rPr>
        <w:t xml:space="preserve"> Cambridge, MA, USA</w:t>
      </w:r>
      <w:r w:rsidR="00BB6530" w:rsidRPr="00D15228">
        <w:rPr>
          <w:rFonts w:ascii="Times New Roman" w:hAnsi="Times New Roman" w:cs="Times New Roman"/>
          <w:lang w:val="en-AU"/>
        </w:rPr>
        <w:t xml:space="preserve">, </w:t>
      </w:r>
      <w:r w:rsidR="00E73718">
        <w:rPr>
          <w:rFonts w:ascii="Times New Roman" w:hAnsi="Times New Roman" w:cs="Times New Roman"/>
          <w:lang w:val="en-AU"/>
        </w:rPr>
        <w:t>siboster@gmail.com</w:t>
      </w:r>
    </w:p>
    <w:p w14:paraId="523409EF" w14:textId="67A46050" w:rsidR="0059327E" w:rsidRPr="00D15228" w:rsidRDefault="0059327E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lang w:val="en-AU"/>
        </w:rPr>
      </w:pPr>
      <w:r w:rsidRPr="00D15228">
        <w:rPr>
          <w:rFonts w:ascii="Times New Roman" w:hAnsi="Times New Roman" w:cs="Times New Roman"/>
          <w:vertAlign w:val="superscript"/>
          <w:lang w:val="en-AU"/>
        </w:rPr>
        <w:t>2</w:t>
      </w:r>
      <w:r w:rsidR="00E73718">
        <w:rPr>
          <w:rFonts w:ascii="Times New Roman" w:hAnsi="Times New Roman" w:cs="Times New Roman"/>
          <w:vertAlign w:val="superscript"/>
          <w:lang w:val="en-AU"/>
        </w:rPr>
        <w:t xml:space="preserve"> </w:t>
      </w:r>
      <w:r w:rsidR="00E73718">
        <w:rPr>
          <w:rFonts w:ascii="Times New Roman" w:hAnsi="Times New Roman" w:cs="Times New Roman"/>
          <w:lang w:val="en-AU"/>
        </w:rPr>
        <w:t>Saudi Aramco: Aramco Research Center – KAUST, Chemicals R&amp;D Lab, Thuwal</w:t>
      </w:r>
      <w:r w:rsidR="00CB37CB">
        <w:rPr>
          <w:rFonts w:ascii="Times New Roman" w:hAnsi="Times New Roman" w:cs="Times New Roman"/>
          <w:lang w:val="en-AU"/>
        </w:rPr>
        <w:t xml:space="preserve">, </w:t>
      </w:r>
      <w:r w:rsidR="00E73718">
        <w:rPr>
          <w:rFonts w:ascii="Times New Roman" w:hAnsi="Times New Roman" w:cs="Times New Roman"/>
          <w:lang w:val="en-AU"/>
        </w:rPr>
        <w:t>Saudi Arabia</w:t>
      </w:r>
    </w:p>
    <w:p w14:paraId="316DF1C3" w14:textId="77777777" w:rsidR="00CC5B42" w:rsidRPr="00D15228" w:rsidRDefault="00CC5B42" w:rsidP="00F001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FD04B" w14:textId="50671D9C" w:rsidR="00F00122" w:rsidRPr="00D15228" w:rsidRDefault="005515EF" w:rsidP="0055429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3718">
        <w:rPr>
          <w:rFonts w:ascii="Times New Roman" w:hAnsi="Times New Roman" w:cs="Times New Roman"/>
          <w:b/>
          <w:bCs/>
          <w:sz w:val="28"/>
          <w:szCs w:val="28"/>
        </w:rPr>
        <w:t>Sibo Lin</w:t>
      </w:r>
    </w:p>
    <w:p w14:paraId="0B2BA04E" w14:textId="407EA82F" w:rsidR="002424E4" w:rsidRDefault="00C022E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AU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="00BE10D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57ED8">
        <w:rPr>
          <w:rFonts w:ascii="Times New Roman" w:hAnsi="Times New Roman" w:cs="Times New Roman"/>
          <w:lang w:val="en-AU"/>
        </w:rPr>
        <w:t xml:space="preserve"> </w:t>
      </w:r>
      <w:r w:rsidR="002424E4">
        <w:rPr>
          <w:rFonts w:ascii="Times New Roman" w:hAnsi="Times New Roman" w:cs="Times New Roman"/>
          <w:lang w:val="en-AU"/>
        </w:rPr>
        <w:t>Titanium</w:t>
      </w:r>
      <w:r w:rsidR="00616DED">
        <w:rPr>
          <w:rFonts w:ascii="Times New Roman" w:hAnsi="Times New Roman" w:cs="Times New Roman"/>
          <w:lang w:val="en-AU"/>
        </w:rPr>
        <w:t>-</w:t>
      </w:r>
      <w:r w:rsidR="0043423A">
        <w:rPr>
          <w:rFonts w:ascii="Times New Roman" w:hAnsi="Times New Roman" w:cs="Times New Roman"/>
          <w:lang w:val="en-AU"/>
        </w:rPr>
        <w:t xml:space="preserve"> and aluminum</w:t>
      </w:r>
      <w:r w:rsidR="00616DED">
        <w:rPr>
          <w:rFonts w:ascii="Times New Roman" w:hAnsi="Times New Roman" w:cs="Times New Roman"/>
          <w:lang w:val="en-AU"/>
        </w:rPr>
        <w:t>-</w:t>
      </w:r>
      <w:r w:rsidR="002424E4">
        <w:rPr>
          <w:rFonts w:ascii="Times New Roman" w:hAnsi="Times New Roman" w:cs="Times New Roman"/>
          <w:lang w:val="en-AU"/>
        </w:rPr>
        <w:t xml:space="preserve">catalyzed ethylene dimerization </w:t>
      </w:r>
      <w:r w:rsidR="00ED41FC">
        <w:rPr>
          <w:rFonts w:ascii="Times New Roman" w:hAnsi="Times New Roman" w:cs="Times New Roman"/>
          <w:lang w:val="en-AU"/>
        </w:rPr>
        <w:t xml:space="preserve"> </w:t>
      </w:r>
      <w:r w:rsidR="002424E4">
        <w:rPr>
          <w:rFonts w:ascii="Times New Roman" w:hAnsi="Times New Roman" w:cs="Times New Roman"/>
          <w:lang w:val="en-AU"/>
        </w:rPr>
        <w:t xml:space="preserve">to 1-butene </w:t>
      </w:r>
      <w:r w:rsidR="00ED41FC">
        <w:rPr>
          <w:rFonts w:ascii="Times New Roman" w:hAnsi="Times New Roman" w:cs="Times New Roman"/>
          <w:lang w:val="en-AU"/>
        </w:rPr>
        <w:t>(AlphaButol process)</w:t>
      </w:r>
      <w:r w:rsidR="00ED41FC">
        <w:rPr>
          <w:rFonts w:ascii="Times New Roman" w:hAnsi="Times New Roman" w:cs="Times New Roman"/>
          <w:lang w:val="en-AU"/>
        </w:rPr>
        <w:t xml:space="preserve"> </w:t>
      </w:r>
      <w:r w:rsidR="002424E4">
        <w:rPr>
          <w:rFonts w:ascii="Times New Roman" w:hAnsi="Times New Roman" w:cs="Times New Roman"/>
          <w:lang w:val="en-AU"/>
        </w:rPr>
        <w:t xml:space="preserve">has been practiced industrially </w:t>
      </w:r>
      <w:r w:rsidR="00CB0B19">
        <w:rPr>
          <w:rFonts w:ascii="Times New Roman" w:hAnsi="Times New Roman" w:cs="Times New Roman"/>
          <w:lang w:val="en-AU"/>
        </w:rPr>
        <w:t>for decades</w:t>
      </w:r>
      <w:r w:rsidR="002424E4">
        <w:rPr>
          <w:rFonts w:ascii="Times New Roman" w:hAnsi="Times New Roman" w:cs="Times New Roman"/>
          <w:lang w:val="en-AU"/>
        </w:rPr>
        <w:t>, yet i</w:t>
      </w:r>
      <w:r w:rsidR="0043423A">
        <w:rPr>
          <w:rFonts w:ascii="Times New Roman" w:hAnsi="Times New Roman" w:cs="Times New Roman"/>
          <w:lang w:val="en-AU"/>
        </w:rPr>
        <w:t>nevitable</w:t>
      </w:r>
      <w:r w:rsidR="002424E4">
        <w:rPr>
          <w:rFonts w:ascii="Times New Roman" w:hAnsi="Times New Roman" w:cs="Times New Roman"/>
          <w:lang w:val="en-AU"/>
        </w:rPr>
        <w:t xml:space="preserve"> reactor fouling with polyethylene </w:t>
      </w:r>
      <w:r w:rsidR="00CB0B19">
        <w:rPr>
          <w:rFonts w:ascii="Times New Roman" w:hAnsi="Times New Roman" w:cs="Times New Roman"/>
          <w:lang w:val="en-AU"/>
        </w:rPr>
        <w:t xml:space="preserve">byproduct </w:t>
      </w:r>
      <w:r w:rsidR="002424E4">
        <w:rPr>
          <w:rFonts w:ascii="Times New Roman" w:hAnsi="Times New Roman" w:cs="Times New Roman"/>
          <w:lang w:val="en-AU"/>
        </w:rPr>
        <w:t xml:space="preserve">remains a </w:t>
      </w:r>
      <w:r w:rsidR="00616DED">
        <w:rPr>
          <w:rFonts w:ascii="Times New Roman" w:hAnsi="Times New Roman" w:cs="Times New Roman"/>
          <w:lang w:val="en-AU"/>
        </w:rPr>
        <w:t xml:space="preserve">fundamental </w:t>
      </w:r>
      <w:r w:rsidR="002424E4">
        <w:rPr>
          <w:rFonts w:ascii="Times New Roman" w:hAnsi="Times New Roman" w:cs="Times New Roman"/>
          <w:lang w:val="en-AU"/>
        </w:rPr>
        <w:t>challenge.</w:t>
      </w:r>
      <w:r w:rsidR="00CB0B19">
        <w:rPr>
          <w:rFonts w:ascii="Times New Roman" w:hAnsi="Times New Roman" w:cs="Times New Roman"/>
          <w:lang w:val="en-AU"/>
        </w:rPr>
        <w:t xml:space="preserve"> </w:t>
      </w:r>
      <w:r w:rsidR="0043423A">
        <w:rPr>
          <w:rFonts w:ascii="Times New Roman" w:hAnsi="Times New Roman" w:cs="Times New Roman"/>
          <w:lang w:val="en-AU"/>
        </w:rPr>
        <w:t xml:space="preserve">Spectroscopic data has shown that a complex mixture of </w:t>
      </w:r>
      <w:r w:rsidR="00616DED">
        <w:rPr>
          <w:rFonts w:ascii="Times New Roman" w:hAnsi="Times New Roman" w:cs="Times New Roman"/>
          <w:lang w:val="en-AU"/>
        </w:rPr>
        <w:t xml:space="preserve">Ti(III) and Ti(IV) species are formed, depending on the Al/Ti ratio and presence of ligands such as tetrahydrofuran. This </w:t>
      </w:r>
      <w:r w:rsidR="00ED41FC">
        <w:rPr>
          <w:rFonts w:ascii="Times New Roman" w:hAnsi="Times New Roman" w:cs="Times New Roman"/>
          <w:lang w:val="en-AU"/>
        </w:rPr>
        <w:t xml:space="preserve">concomitant </w:t>
      </w:r>
      <w:r w:rsidR="00616DED">
        <w:rPr>
          <w:rFonts w:ascii="Times New Roman" w:hAnsi="Times New Roman" w:cs="Times New Roman"/>
          <w:lang w:val="en-AU"/>
        </w:rPr>
        <w:t xml:space="preserve">mixture of species </w:t>
      </w:r>
      <w:r w:rsidR="00ED41FC">
        <w:rPr>
          <w:rFonts w:ascii="Times New Roman" w:hAnsi="Times New Roman" w:cs="Times New Roman"/>
          <w:lang w:val="en-AU"/>
        </w:rPr>
        <w:t>has frustrated</w:t>
      </w:r>
      <w:r w:rsidR="00616DED">
        <w:rPr>
          <w:rFonts w:ascii="Times New Roman" w:hAnsi="Times New Roman" w:cs="Times New Roman"/>
          <w:lang w:val="en-AU"/>
        </w:rPr>
        <w:t xml:space="preserve"> mechanistic analysis</w:t>
      </w:r>
      <w:r w:rsidR="00ED41FC">
        <w:rPr>
          <w:rFonts w:ascii="Times New Roman" w:hAnsi="Times New Roman" w:cs="Times New Roman"/>
          <w:lang w:val="en-AU"/>
        </w:rPr>
        <w:t xml:space="preserve"> and rational prevention of reactor fouling. Herein, w</w:t>
      </w:r>
      <w:r w:rsidR="00616DED">
        <w:rPr>
          <w:rFonts w:ascii="Times New Roman" w:hAnsi="Times New Roman" w:cs="Times New Roman"/>
          <w:lang w:val="en-AU"/>
        </w:rPr>
        <w:t xml:space="preserve">e utilize computational molecular modelling (extended tight binding theory and density functional theory as implemented </w:t>
      </w:r>
      <w:r w:rsidR="001D7004">
        <w:rPr>
          <w:rFonts w:ascii="Times New Roman" w:hAnsi="Times New Roman" w:cs="Times New Roman"/>
          <w:lang w:val="en-AU"/>
        </w:rPr>
        <w:t>in XTBDFT</w:t>
      </w:r>
      <w:r w:rsidR="00616DED">
        <w:rPr>
          <w:rFonts w:ascii="Times New Roman" w:hAnsi="Times New Roman" w:cs="Times New Roman"/>
          <w:lang w:val="en-AU"/>
        </w:rPr>
        <w:t>)</w:t>
      </w:r>
      <w:r w:rsidR="001D7004">
        <w:rPr>
          <w:rFonts w:ascii="Times New Roman" w:hAnsi="Times New Roman" w:cs="Times New Roman"/>
          <w:lang w:val="en-AU"/>
        </w:rPr>
        <w:t xml:space="preserve"> to examine</w:t>
      </w:r>
      <w:r w:rsidR="0043423A">
        <w:rPr>
          <w:rFonts w:ascii="Times New Roman" w:hAnsi="Times New Roman" w:cs="Times New Roman"/>
          <w:lang w:val="en-AU"/>
        </w:rPr>
        <w:t xml:space="preserve"> t</w:t>
      </w:r>
      <w:r w:rsidR="00CB0B19">
        <w:rPr>
          <w:rFonts w:ascii="Times New Roman" w:hAnsi="Times New Roman" w:cs="Times New Roman"/>
          <w:lang w:val="en-AU"/>
        </w:rPr>
        <w:t xml:space="preserve">he mechanism of </w:t>
      </w:r>
      <w:r w:rsidR="0043423A">
        <w:rPr>
          <w:rFonts w:ascii="Times New Roman" w:hAnsi="Times New Roman" w:cs="Times New Roman"/>
          <w:lang w:val="en-AU"/>
        </w:rPr>
        <w:t>1-butene and polyethylene formation with computational molecular modelling</w:t>
      </w:r>
      <w:r w:rsidR="001D7004">
        <w:rPr>
          <w:rFonts w:ascii="Times New Roman" w:hAnsi="Times New Roman" w:cs="Times New Roman"/>
          <w:lang w:val="en-AU"/>
        </w:rPr>
        <w:t xml:space="preserve">, </w:t>
      </w:r>
      <w:r w:rsidR="0043423A">
        <w:rPr>
          <w:rFonts w:ascii="Times New Roman" w:hAnsi="Times New Roman" w:cs="Times New Roman"/>
          <w:lang w:val="en-AU"/>
        </w:rPr>
        <w:t xml:space="preserve">and </w:t>
      </w:r>
      <w:r w:rsidR="001D7004">
        <w:rPr>
          <w:rFonts w:ascii="Times New Roman" w:hAnsi="Times New Roman" w:cs="Times New Roman"/>
          <w:lang w:val="en-AU"/>
        </w:rPr>
        <w:t xml:space="preserve">we </w:t>
      </w:r>
      <w:r w:rsidR="00616DED">
        <w:rPr>
          <w:rFonts w:ascii="Times New Roman" w:hAnsi="Times New Roman" w:cs="Times New Roman"/>
          <w:lang w:val="en-AU"/>
        </w:rPr>
        <w:t>develop</w:t>
      </w:r>
      <w:r w:rsidR="0043423A">
        <w:rPr>
          <w:rFonts w:ascii="Times New Roman" w:hAnsi="Times New Roman" w:cs="Times New Roman"/>
          <w:lang w:val="en-AU"/>
        </w:rPr>
        <w:t xml:space="preserve"> novel anti-fouling agents th</w:t>
      </w:r>
      <w:r w:rsidR="00616DED">
        <w:rPr>
          <w:rFonts w:ascii="Times New Roman" w:hAnsi="Times New Roman" w:cs="Times New Roman"/>
          <w:lang w:val="en-AU"/>
        </w:rPr>
        <w:t xml:space="preserve">at </w:t>
      </w:r>
      <w:r w:rsidR="001D7004">
        <w:rPr>
          <w:rFonts w:ascii="Times New Roman" w:hAnsi="Times New Roman" w:cs="Times New Roman"/>
          <w:lang w:val="en-AU"/>
        </w:rPr>
        <w:t xml:space="preserve">effectively </w:t>
      </w:r>
      <w:r w:rsidR="00616DED">
        <w:rPr>
          <w:rFonts w:ascii="Times New Roman" w:hAnsi="Times New Roman" w:cs="Times New Roman"/>
          <w:lang w:val="en-AU"/>
        </w:rPr>
        <w:t xml:space="preserve">reduce polyethylene formation while retaining 1-butene productivity. </w:t>
      </w:r>
      <w:r w:rsidR="001D7004">
        <w:rPr>
          <w:rFonts w:ascii="Times New Roman" w:hAnsi="Times New Roman" w:cs="Times New Roman"/>
          <w:lang w:val="en-AU"/>
        </w:rPr>
        <w:t>This technology has b</w:t>
      </w:r>
      <w:r w:rsidR="0043423A">
        <w:rPr>
          <w:rFonts w:ascii="Times New Roman" w:hAnsi="Times New Roman" w:cs="Times New Roman"/>
          <w:lang w:val="en-AU"/>
        </w:rPr>
        <w:t>een patented and licensed across the industry.</w:t>
      </w:r>
    </w:p>
    <w:p w14:paraId="6E033E3F" w14:textId="77777777" w:rsidR="002424E4" w:rsidRDefault="002424E4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AU"/>
        </w:rPr>
      </w:pPr>
    </w:p>
    <w:p w14:paraId="2A59ECD2" w14:textId="77777777" w:rsidR="00CC5B42" w:rsidRPr="00D15228" w:rsidRDefault="00CC5B4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What will </w:t>
      </w:r>
      <w:r w:rsidR="009875E9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audience </w:t>
      </w:r>
      <w:r w:rsidR="00C022E2" w:rsidRPr="00D15228">
        <w:rPr>
          <w:rFonts w:ascii="Times New Roman" w:hAnsi="Times New Roman" w:cs="Times New Roman"/>
          <w:b/>
          <w:bCs/>
          <w:sz w:val="28"/>
          <w:szCs w:val="28"/>
        </w:rPr>
        <w:t>learn</w:t>
      </w:r>
      <w:r w:rsidR="009875E9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 from your presentation? </w:t>
      </w:r>
    </w:p>
    <w:p w14:paraId="223395B1" w14:textId="48BFC381" w:rsidR="001D7004" w:rsidRDefault="001D7004" w:rsidP="009875E9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Industrial vs academic research priorities</w:t>
      </w:r>
    </w:p>
    <w:p w14:paraId="57BBB87A" w14:textId="4A88C964" w:rsidR="001D7004" w:rsidRDefault="001D7004" w:rsidP="009875E9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of molecular modelling to improving catalysis</w:t>
      </w:r>
    </w:p>
    <w:p w14:paraId="62AA5F74" w14:textId="6DD32191" w:rsidR="001D7004" w:rsidRPr="001D7004" w:rsidRDefault="001D7004" w:rsidP="009875E9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 of conformational searching for mechanistic molecular modelling</w:t>
      </w:r>
    </w:p>
    <w:p w14:paraId="12EC97BE" w14:textId="7CA2E594" w:rsidR="00080CEF" w:rsidRPr="00D15228" w:rsidRDefault="00080CEF" w:rsidP="00CC5B4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860015" w14:textId="5D8F52D6" w:rsidR="005D6EC4" w:rsidRDefault="00B646B4" w:rsidP="00B646B4">
      <w:pPr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Biography of presenting </w:t>
      </w:r>
      <w:r w:rsidR="00CC5B42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author </w:t>
      </w:r>
      <w:r w:rsidR="00CC5B42" w:rsidRPr="00F34B8C">
        <w:rPr>
          <w:rFonts w:ascii="Times New Roman" w:hAnsi="Times New Roman" w:cs="Times New Roman"/>
          <w:bCs/>
          <w:sz w:val="28"/>
          <w:szCs w:val="28"/>
        </w:rPr>
        <w:t>(</w:t>
      </w:r>
      <w:r w:rsidR="00C022E2" w:rsidRPr="00D15228">
        <w:rPr>
          <w:rFonts w:ascii="Times New Roman" w:hAnsi="Times New Roman" w:cs="Times New Roman"/>
        </w:rPr>
        <w:t>should not exceed</w:t>
      </w:r>
      <w:r w:rsidR="00E671DA" w:rsidRPr="00D15228">
        <w:rPr>
          <w:rFonts w:ascii="Times New Roman" w:hAnsi="Times New Roman" w:cs="Times New Roman"/>
        </w:rPr>
        <w:t xml:space="preserve"> 100</w:t>
      </w:r>
      <w:r w:rsidRPr="00D15228">
        <w:rPr>
          <w:rFonts w:ascii="Times New Roman" w:hAnsi="Times New Roman" w:cs="Times New Roman"/>
        </w:rPr>
        <w:t xml:space="preserve"> words)</w:t>
      </w:r>
    </w:p>
    <w:p w14:paraId="46DEFD33" w14:textId="18680BA7" w:rsidR="00566491" w:rsidRDefault="003115AA" w:rsidP="000044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Sibo Lin </w:t>
      </w:r>
      <w:r w:rsidR="00861BD3">
        <w:rPr>
          <w:rFonts w:ascii="Times New Roman" w:hAnsi="Times New Roman" w:cs="Times New Roman"/>
        </w:rPr>
        <w:t xml:space="preserve">obtained his B.S. Chemistry degree from Indiana University in 2008, followed by his Ph.D. Inorganic Chemistry degree from Caltech in 2014. He spent 4 years as a postdoctoral fellow at MIT, and then moved across the street to start his </w:t>
      </w:r>
      <w:r w:rsidR="00B04837">
        <w:rPr>
          <w:rFonts w:ascii="Times New Roman" w:hAnsi="Times New Roman" w:cs="Times New Roman"/>
        </w:rPr>
        <w:t xml:space="preserve">industrial career at </w:t>
      </w:r>
      <w:r w:rsidR="00861BD3">
        <w:rPr>
          <w:rFonts w:ascii="Times New Roman" w:hAnsi="Times New Roman" w:cs="Times New Roman"/>
        </w:rPr>
        <w:t>Aramco’s Boston</w:t>
      </w:r>
      <w:r w:rsidR="001F4E18">
        <w:rPr>
          <w:rFonts w:ascii="Times New Roman" w:hAnsi="Times New Roman" w:cs="Times New Roman"/>
        </w:rPr>
        <w:t xml:space="preserve"> Downstream</w:t>
      </w:r>
      <w:r w:rsidR="00861BD3">
        <w:rPr>
          <w:rFonts w:ascii="Times New Roman" w:hAnsi="Times New Roman" w:cs="Times New Roman"/>
        </w:rPr>
        <w:t xml:space="preserve"> Research Center</w:t>
      </w:r>
      <w:r w:rsidR="00B04837">
        <w:rPr>
          <w:rFonts w:ascii="Times New Roman" w:hAnsi="Times New Roman" w:cs="Times New Roman"/>
        </w:rPr>
        <w:t xml:space="preserve"> (2018 – present), where he serves as a project lead, developing catalysts for olefin oligomerization and membranes for sour gas separations. </w:t>
      </w:r>
    </w:p>
    <w:p w14:paraId="005AC3FD" w14:textId="77777777" w:rsidR="00004488" w:rsidRPr="00D15228" w:rsidRDefault="00004488" w:rsidP="00004488">
      <w:pPr>
        <w:spacing w:after="0" w:line="240" w:lineRule="auto"/>
        <w:rPr>
          <w:rFonts w:ascii="Times New Roman" w:hAnsi="Times New Roman" w:cs="Times New Roman"/>
        </w:rPr>
      </w:pPr>
    </w:p>
    <w:p w14:paraId="73A45D06" w14:textId="77777777" w:rsidR="00FA711E" w:rsidRPr="00D15228" w:rsidRDefault="005C2258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Details</w:t>
      </w:r>
      <w:r w:rsidR="00C022E2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4B7A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of presenting author </w:t>
      </w:r>
      <w:r w:rsidR="00C022E2" w:rsidRPr="00D15228">
        <w:rPr>
          <w:rFonts w:ascii="Times New Roman" w:hAnsi="Times New Roman" w:cs="Times New Roman"/>
          <w:b/>
          <w:bCs/>
          <w:sz w:val="28"/>
          <w:szCs w:val="28"/>
        </w:rPr>
        <w:t>to be mentioned in certificate</w:t>
      </w:r>
      <w:r w:rsidRPr="00D152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91A4AC" w14:textId="1503F17B" w:rsidR="005C2258" w:rsidRPr="00D15228" w:rsidRDefault="005C2258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Name: </w:t>
      </w:r>
      <w:r w:rsidR="00004488">
        <w:rPr>
          <w:rFonts w:ascii="Times New Roman" w:hAnsi="Times New Roman" w:cs="Times New Roman"/>
        </w:rPr>
        <w:t>Sibo Lin</w:t>
      </w:r>
    </w:p>
    <w:p w14:paraId="056706C5" w14:textId="2E4CB53D" w:rsidR="00444B7A" w:rsidRPr="00D15228" w:rsidRDefault="00444B7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Affiliation:</w:t>
      </w:r>
      <w:r w:rsidR="00F34B8C">
        <w:rPr>
          <w:rFonts w:ascii="Times New Roman" w:hAnsi="Times New Roman" w:cs="Times New Roman"/>
        </w:rPr>
        <w:t xml:space="preserve"> </w:t>
      </w:r>
      <w:r w:rsidR="00004488">
        <w:rPr>
          <w:rFonts w:ascii="Times New Roman" w:hAnsi="Times New Roman" w:cs="Times New Roman"/>
        </w:rPr>
        <w:t>Aramco Services Company: Aramco Research Center -- Boston</w:t>
      </w:r>
    </w:p>
    <w:p w14:paraId="5C7B7474" w14:textId="6BFD3834" w:rsidR="00FA14F2" w:rsidRPr="00D15228" w:rsidRDefault="00FA14F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Country:</w:t>
      </w:r>
      <w:r w:rsidR="00004488">
        <w:rPr>
          <w:rFonts w:ascii="Times New Roman" w:hAnsi="Times New Roman" w:cs="Times New Roman"/>
        </w:rPr>
        <w:t xml:space="preserve"> United States of America</w:t>
      </w:r>
    </w:p>
    <w:p w14:paraId="5FCBC916" w14:textId="77777777" w:rsidR="00004488" w:rsidRDefault="00004488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C9DF1" w14:textId="00BCA327" w:rsidR="00CC5B42" w:rsidRPr="00D15228" w:rsidRDefault="00CC5B42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Other Details:</w:t>
      </w:r>
    </w:p>
    <w:p w14:paraId="4D83EB1C" w14:textId="293DE43D" w:rsidR="00836B4A" w:rsidRPr="00D15228" w:rsidRDefault="00F0012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Presentation </w:t>
      </w:r>
      <w:r w:rsidR="00836B4A" w:rsidRPr="00D15228">
        <w:rPr>
          <w:rFonts w:ascii="Times New Roman" w:hAnsi="Times New Roman" w:cs="Times New Roman"/>
        </w:rPr>
        <w:t xml:space="preserve">Category: </w:t>
      </w:r>
      <w:r w:rsidR="00004488">
        <w:rPr>
          <w:rFonts w:ascii="Times New Roman" w:hAnsi="Times New Roman" w:cs="Times New Roman"/>
        </w:rPr>
        <w:t>Oral</w:t>
      </w:r>
      <w:r w:rsidR="00636162" w:rsidRPr="00D15228">
        <w:rPr>
          <w:rFonts w:ascii="Times New Roman" w:hAnsi="Times New Roman" w:cs="Times New Roman"/>
        </w:rPr>
        <w:t xml:space="preserve"> </w:t>
      </w:r>
    </w:p>
    <w:p w14:paraId="58DF72BA" w14:textId="77777777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Session Name: </w:t>
      </w:r>
    </w:p>
    <w:p w14:paraId="0F413672" w14:textId="3C5B74A8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Email: </w:t>
      </w:r>
      <w:r w:rsidR="00004488">
        <w:rPr>
          <w:rFonts w:ascii="Times New Roman" w:hAnsi="Times New Roman" w:cs="Times New Roman"/>
        </w:rPr>
        <w:t>sibo.lin@aramcoamericas.com</w:t>
      </w:r>
    </w:p>
    <w:p w14:paraId="53D263F7" w14:textId="2BFA6668" w:rsidR="00836B4A" w:rsidRPr="00D15228" w:rsidRDefault="00BE10D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</w:t>
      </w:r>
      <w:r w:rsidR="00836B4A" w:rsidRPr="00D15228">
        <w:rPr>
          <w:rFonts w:ascii="Times New Roman" w:hAnsi="Times New Roman" w:cs="Times New Roman"/>
        </w:rPr>
        <w:t xml:space="preserve"> email:</w:t>
      </w:r>
      <w:r w:rsidR="00004488">
        <w:rPr>
          <w:rFonts w:ascii="Times New Roman" w:hAnsi="Times New Roman" w:cs="Times New Roman"/>
        </w:rPr>
        <w:t xml:space="preserve"> siboster@gmail.com</w:t>
      </w:r>
    </w:p>
    <w:p w14:paraId="4951EF8B" w14:textId="77777777" w:rsidR="00836B4A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Contact Number:</w:t>
      </w:r>
    </w:p>
    <w:p w14:paraId="7B5B62C7" w14:textId="6063713D" w:rsidR="001C7DF8" w:rsidRPr="00D15228" w:rsidRDefault="001C7DF8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Whatsapp</w:t>
      </w:r>
      <w:r w:rsidRPr="00D15228">
        <w:rPr>
          <w:rFonts w:ascii="Times New Roman" w:hAnsi="Times New Roman" w:cs="Times New Roman"/>
        </w:rPr>
        <w:t xml:space="preserve"> Number:</w:t>
      </w:r>
    </w:p>
    <w:p w14:paraId="53A24273" w14:textId="72193ADB" w:rsidR="001C7DF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Twitter/Facebook/LinkedIn:  </w:t>
      </w:r>
    </w:p>
    <w:p w14:paraId="7F88BDA9" w14:textId="124BB391" w:rsidR="001C7DF8" w:rsidRDefault="001C7DF8" w:rsidP="00004488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1C7DF8">
        <w:rPr>
          <w:rFonts w:ascii="Times New Roman" w:eastAsia="Times New Roman" w:hAnsi="Times New Roman" w:cs="Times New Roman"/>
          <w:lang w:val="en-IN" w:eastAsia="en-IN"/>
        </w:rPr>
        <w:t xml:space="preserve">Suggestion of speakers to be invited: </w:t>
      </w:r>
    </w:p>
    <w:p w14:paraId="7D346B8F" w14:textId="77777777" w:rsidR="00004488" w:rsidRPr="00D15228" w:rsidRDefault="00004488" w:rsidP="00004488">
      <w:pPr>
        <w:spacing w:after="0" w:line="240" w:lineRule="auto"/>
        <w:rPr>
          <w:rFonts w:ascii="Times New Roman" w:hAnsi="Times New Roman" w:cs="Times New Roman"/>
        </w:rPr>
      </w:pPr>
    </w:p>
    <w:p w14:paraId="56F72625" w14:textId="77777777" w:rsidR="00D15228" w:rsidRPr="00D15228" w:rsidRDefault="00DD54C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Recent Photograph: (High Resolution)</w:t>
      </w:r>
    </w:p>
    <w:p w14:paraId="627F3B72" w14:textId="4FC7196F" w:rsidR="00F7168E" w:rsidRDefault="0043423A" w:rsidP="00D15228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56350570" wp14:editId="7B7F6BFF">
            <wp:extent cx="248602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1874BB" w14:textId="1E5D23A6" w:rsidR="00E53A4C" w:rsidRPr="00E53A4C" w:rsidRDefault="00E53A4C" w:rsidP="00D15228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53A4C">
        <w:rPr>
          <w:rFonts w:ascii="Times New Roman" w:hAnsi="Times New Roman" w:cs="Times New Roman"/>
          <w:bCs/>
          <w:sz w:val="20"/>
          <w:szCs w:val="20"/>
        </w:rPr>
        <w:t xml:space="preserve">If you feel difficulty in inserting high resolution image in word document, please send it in email at </w:t>
      </w:r>
      <w:r w:rsidR="00382A70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hyperlink r:id="rId9" w:history="1">
        <w:r w:rsidR="00DF5FE5" w:rsidRPr="00D35AC3">
          <w:rPr>
            <w:rStyle w:val="Hyperlink"/>
          </w:rPr>
          <w:t>catalysis-tech@magnusconference.com</w:t>
        </w:r>
      </w:hyperlink>
      <w:r w:rsidR="00DF5FE5">
        <w:t xml:space="preserve"> </w:t>
      </w:r>
    </w:p>
    <w:sectPr w:rsidR="00E53A4C" w:rsidRPr="00E53A4C" w:rsidSect="00F7168E">
      <w:headerReference w:type="default" r:id="rId10"/>
      <w:pgSz w:w="12240" w:h="15840" w:code="1"/>
      <w:pgMar w:top="1440" w:right="734" w:bottom="1440" w:left="1080" w:header="720" w:footer="900" w:gutter="0"/>
      <w:cols w:space="720" w:equalWidth="0">
        <w:col w:w="1042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E555D" w14:textId="77777777" w:rsidR="00A55ADF" w:rsidRDefault="00A55ADF" w:rsidP="00CA5C6B">
      <w:pPr>
        <w:spacing w:after="0" w:line="240" w:lineRule="auto"/>
      </w:pPr>
      <w:r>
        <w:separator/>
      </w:r>
    </w:p>
  </w:endnote>
  <w:endnote w:type="continuationSeparator" w:id="0">
    <w:p w14:paraId="591F0F4B" w14:textId="77777777" w:rsidR="00A55ADF" w:rsidRDefault="00A55ADF" w:rsidP="00CA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BB3EF" w14:textId="77777777" w:rsidR="00A55ADF" w:rsidRDefault="00A55ADF" w:rsidP="00CA5C6B">
      <w:pPr>
        <w:spacing w:after="0" w:line="240" w:lineRule="auto"/>
      </w:pPr>
      <w:r>
        <w:separator/>
      </w:r>
    </w:p>
  </w:footnote>
  <w:footnote w:type="continuationSeparator" w:id="0">
    <w:p w14:paraId="2BB3870D" w14:textId="77777777" w:rsidR="00A55ADF" w:rsidRDefault="00A55ADF" w:rsidP="00CA5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CF09C" w14:textId="432930F6" w:rsidR="001C7DF8" w:rsidRPr="0055429E" w:rsidRDefault="00DF5FE5" w:rsidP="001C7DF8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lang w:val="en-IN" w:eastAsia="en-IN"/>
      </w:rPr>
    </w:pPr>
    <w:r>
      <w:rPr>
        <w:rFonts w:ascii="Times New Roman" w:eastAsia="Times New Roman" w:hAnsi="Times New Roman" w:cs="Times New Roman"/>
        <w:b/>
        <w:bCs/>
        <w:lang w:val="en-IN" w:eastAsia="en-IN"/>
      </w:rPr>
      <w:t>13</w:t>
    </w:r>
    <w:r w:rsidR="001C7DF8" w:rsidRPr="0055429E">
      <w:rPr>
        <w:rFonts w:ascii="Times New Roman" w:eastAsia="Times New Roman" w:hAnsi="Times New Roman" w:cs="Times New Roman"/>
        <w:b/>
        <w:bCs/>
        <w:lang w:val="en-IN" w:eastAsia="en-IN"/>
      </w:rPr>
      <w:t>th International Conference on Catalysis and Ch</w:t>
    </w:r>
    <w:r w:rsidR="00850B5E">
      <w:rPr>
        <w:rFonts w:ascii="Times New Roman" w:eastAsia="Times New Roman" w:hAnsi="Times New Roman" w:cs="Times New Roman"/>
        <w:b/>
        <w:bCs/>
        <w:lang w:val="en-IN" w:eastAsia="en-IN"/>
      </w:rPr>
      <w:t xml:space="preserve">emical Engineering </w:t>
    </w:r>
    <w:r w:rsidR="0055429E">
      <w:rPr>
        <w:rFonts w:ascii="Times New Roman" w:eastAsia="Times New Roman" w:hAnsi="Times New Roman" w:cs="Times New Roman"/>
        <w:b/>
        <w:bCs/>
        <w:lang w:val="en-IN" w:eastAsia="en-IN"/>
      </w:rPr>
      <w:t xml:space="preserve"> </w:t>
    </w:r>
  </w:p>
  <w:p w14:paraId="50486CBD" w14:textId="23FB51E7" w:rsidR="00CA5C6B" w:rsidRPr="001C7DF8" w:rsidRDefault="00CA5C6B" w:rsidP="001C7DF8">
    <w:pPr>
      <w:pStyle w:val="Header"/>
      <w:jc w:val="center"/>
      <w:rPr>
        <w:b/>
        <w:sz w:val="24"/>
        <w:szCs w:val="24"/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95684F02"/>
    <w:lvl w:ilvl="0" w:tplc="71B25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2AE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952"/>
    <w:multiLevelType w:val="hybridMultilevel"/>
    <w:tmpl w:val="00005F90"/>
    <w:lvl w:ilvl="0" w:tplc="0000164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DF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01D62E9"/>
    <w:multiLevelType w:val="hybridMultilevel"/>
    <w:tmpl w:val="B2FE2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6922F32"/>
    <w:multiLevelType w:val="hybridMultilevel"/>
    <w:tmpl w:val="7F22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663975">
    <w:abstractNumId w:val="0"/>
  </w:num>
  <w:num w:numId="2" w16cid:durableId="127163198">
    <w:abstractNumId w:val="1"/>
  </w:num>
  <w:num w:numId="3" w16cid:durableId="2118133824">
    <w:abstractNumId w:val="2"/>
  </w:num>
  <w:num w:numId="4" w16cid:durableId="1296451983">
    <w:abstractNumId w:val="3"/>
  </w:num>
  <w:num w:numId="5" w16cid:durableId="2025015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EF"/>
    <w:rsid w:val="00004488"/>
    <w:rsid w:val="00032269"/>
    <w:rsid w:val="00080CEF"/>
    <w:rsid w:val="000863E5"/>
    <w:rsid w:val="00155756"/>
    <w:rsid w:val="001771AE"/>
    <w:rsid w:val="001A3943"/>
    <w:rsid w:val="001C7DF8"/>
    <w:rsid w:val="001D7004"/>
    <w:rsid w:val="001F1730"/>
    <w:rsid w:val="001F4E18"/>
    <w:rsid w:val="002424E4"/>
    <w:rsid w:val="002A5A93"/>
    <w:rsid w:val="003019BC"/>
    <w:rsid w:val="003115AA"/>
    <w:rsid w:val="00337C4A"/>
    <w:rsid w:val="00347D1A"/>
    <w:rsid w:val="00370EA5"/>
    <w:rsid w:val="00374E8B"/>
    <w:rsid w:val="00382A70"/>
    <w:rsid w:val="0042401F"/>
    <w:rsid w:val="0043423A"/>
    <w:rsid w:val="00444B7A"/>
    <w:rsid w:val="00472BB5"/>
    <w:rsid w:val="00475AE8"/>
    <w:rsid w:val="004C1421"/>
    <w:rsid w:val="005515EF"/>
    <w:rsid w:val="0055429E"/>
    <w:rsid w:val="00566491"/>
    <w:rsid w:val="00583B47"/>
    <w:rsid w:val="00590B9C"/>
    <w:rsid w:val="0059327E"/>
    <w:rsid w:val="005A0F0E"/>
    <w:rsid w:val="005A3770"/>
    <w:rsid w:val="005B33CE"/>
    <w:rsid w:val="005C2258"/>
    <w:rsid w:val="005C5BC8"/>
    <w:rsid w:val="005D6EC4"/>
    <w:rsid w:val="005F1542"/>
    <w:rsid w:val="00616DED"/>
    <w:rsid w:val="00636162"/>
    <w:rsid w:val="0064547C"/>
    <w:rsid w:val="0067195C"/>
    <w:rsid w:val="006737DD"/>
    <w:rsid w:val="00693F54"/>
    <w:rsid w:val="006B275E"/>
    <w:rsid w:val="006B7AD7"/>
    <w:rsid w:val="006D5901"/>
    <w:rsid w:val="006F4473"/>
    <w:rsid w:val="0071253B"/>
    <w:rsid w:val="007413DC"/>
    <w:rsid w:val="00775B5C"/>
    <w:rsid w:val="007D3DB8"/>
    <w:rsid w:val="007E4DC7"/>
    <w:rsid w:val="008130B5"/>
    <w:rsid w:val="00814F4B"/>
    <w:rsid w:val="008233DC"/>
    <w:rsid w:val="00835254"/>
    <w:rsid w:val="00836B4A"/>
    <w:rsid w:val="00850B5E"/>
    <w:rsid w:val="00861BD3"/>
    <w:rsid w:val="008852D1"/>
    <w:rsid w:val="008A2E24"/>
    <w:rsid w:val="009875E9"/>
    <w:rsid w:val="0098793E"/>
    <w:rsid w:val="009E1D4F"/>
    <w:rsid w:val="009E1F8C"/>
    <w:rsid w:val="00A00A81"/>
    <w:rsid w:val="00A309D9"/>
    <w:rsid w:val="00A55ADF"/>
    <w:rsid w:val="00A93410"/>
    <w:rsid w:val="00AE3CC8"/>
    <w:rsid w:val="00AF34BB"/>
    <w:rsid w:val="00B0112B"/>
    <w:rsid w:val="00B04837"/>
    <w:rsid w:val="00B26EE3"/>
    <w:rsid w:val="00B46B7A"/>
    <w:rsid w:val="00B53CFE"/>
    <w:rsid w:val="00B578DA"/>
    <w:rsid w:val="00B646B4"/>
    <w:rsid w:val="00B7493F"/>
    <w:rsid w:val="00BB6530"/>
    <w:rsid w:val="00BC6025"/>
    <w:rsid w:val="00BE10D2"/>
    <w:rsid w:val="00BE119C"/>
    <w:rsid w:val="00C022E2"/>
    <w:rsid w:val="00C04098"/>
    <w:rsid w:val="00C312A8"/>
    <w:rsid w:val="00C70DE0"/>
    <w:rsid w:val="00C97AD8"/>
    <w:rsid w:val="00CA26EF"/>
    <w:rsid w:val="00CA5C6B"/>
    <w:rsid w:val="00CB0B19"/>
    <w:rsid w:val="00CB37CB"/>
    <w:rsid w:val="00CC5B42"/>
    <w:rsid w:val="00CC5C81"/>
    <w:rsid w:val="00CE1BE3"/>
    <w:rsid w:val="00D15228"/>
    <w:rsid w:val="00D53FC5"/>
    <w:rsid w:val="00DD54C4"/>
    <w:rsid w:val="00DF5FE5"/>
    <w:rsid w:val="00E53A4C"/>
    <w:rsid w:val="00E671DA"/>
    <w:rsid w:val="00E73718"/>
    <w:rsid w:val="00ED41FC"/>
    <w:rsid w:val="00F00122"/>
    <w:rsid w:val="00F22902"/>
    <w:rsid w:val="00F311DA"/>
    <w:rsid w:val="00F34B8C"/>
    <w:rsid w:val="00F57ED8"/>
    <w:rsid w:val="00F632B6"/>
    <w:rsid w:val="00F7168E"/>
    <w:rsid w:val="00FA14F2"/>
    <w:rsid w:val="00FA711E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1EF43"/>
  <w15:docId w15:val="{35C84D94-E54E-4FC6-9848-C60BE404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C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C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C6B"/>
  </w:style>
  <w:style w:type="paragraph" w:styleId="Footer">
    <w:name w:val="footer"/>
    <w:basedOn w:val="Normal"/>
    <w:link w:val="Foot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C6B"/>
  </w:style>
  <w:style w:type="paragraph" w:styleId="ListParagraph">
    <w:name w:val="List Paragraph"/>
    <w:basedOn w:val="Normal"/>
    <w:uiPriority w:val="34"/>
    <w:qFormat/>
    <w:rsid w:val="005C5B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04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atalysis-tech@magnusconferen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0B629-C8BB-44E9-9A7B-D7CA35A01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Lin, Sibo</cp:lastModifiedBy>
  <cp:revision>3</cp:revision>
  <dcterms:created xsi:type="dcterms:W3CDTF">2022-08-08T14:04:00Z</dcterms:created>
  <dcterms:modified xsi:type="dcterms:W3CDTF">2022-08-08T14:05:00Z</dcterms:modified>
</cp:coreProperties>
</file>