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CB3" w:rsidRPr="00245686" w:rsidRDefault="00245CB3" w:rsidP="00245CB3">
      <w:pPr>
        <w:shd w:val="clear" w:color="auto" w:fill="F0F4F9"/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color w:val="1F1F1F"/>
          <w:sz w:val="26"/>
          <w:szCs w:val="26"/>
          <w:u w:val="single"/>
        </w:rPr>
      </w:pPr>
      <w:r w:rsidRPr="00245686">
        <w:rPr>
          <w:rFonts w:asciiTheme="majorHAnsi" w:hAnsiTheme="majorHAnsi" w:cstheme="majorHAnsi"/>
          <w:b/>
          <w:sz w:val="26"/>
          <w:szCs w:val="26"/>
          <w:u w:val="single"/>
        </w:rPr>
        <w:t xml:space="preserve">Professors </w:t>
      </w:r>
      <w:r>
        <w:rPr>
          <w:rFonts w:asciiTheme="majorHAnsi" w:hAnsiTheme="majorHAnsi" w:cstheme="majorHAnsi"/>
          <w:b/>
          <w:sz w:val="26"/>
          <w:szCs w:val="26"/>
          <w:u w:val="single"/>
        </w:rPr>
        <w:t>–</w:t>
      </w:r>
      <w:r w:rsidRPr="00245686">
        <w:rPr>
          <w:rFonts w:asciiTheme="majorHAnsi" w:hAnsiTheme="majorHAnsi" w:cstheme="majorHAnsi"/>
          <w:b/>
          <w:sz w:val="26"/>
          <w:szCs w:val="26"/>
          <w:u w:val="single"/>
        </w:rPr>
        <w:t xml:space="preserve"> </w:t>
      </w:r>
      <w:r>
        <w:rPr>
          <w:rFonts w:asciiTheme="majorHAnsi" w:eastAsia="Times New Roman" w:hAnsiTheme="majorHAnsi" w:cstheme="majorHAnsi"/>
          <w:b/>
          <w:color w:val="1F1F1F"/>
          <w:sz w:val="26"/>
          <w:szCs w:val="26"/>
          <w:u w:val="single"/>
        </w:rPr>
        <w:t>Functional &amp; Non Functional Requirements</w:t>
      </w:r>
    </w:p>
    <w:p w:rsidR="00BA7CC5" w:rsidRPr="00245CB3" w:rsidRDefault="00245CB3" w:rsidP="00245CB3">
      <w:pPr>
        <w:pStyle w:val="ListParagraph"/>
        <w:numPr>
          <w:ilvl w:val="1"/>
          <w:numId w:val="1"/>
        </w:numPr>
        <w:rPr>
          <w:sz w:val="24"/>
        </w:rPr>
      </w:pPr>
      <w:r w:rsidRPr="00245CB3">
        <w:rPr>
          <w:sz w:val="24"/>
        </w:rPr>
        <w:t>Functional Requirements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0"/>
        <w:gridCol w:w="2235"/>
        <w:gridCol w:w="2340"/>
        <w:gridCol w:w="990"/>
        <w:gridCol w:w="1440"/>
        <w:gridCol w:w="1525"/>
      </w:tblGrid>
      <w:tr w:rsidR="00245CB3" w:rsidTr="00560B5D">
        <w:tc>
          <w:tcPr>
            <w:tcW w:w="820" w:type="dxa"/>
          </w:tcPr>
          <w:p w:rsidR="00245CB3" w:rsidRDefault="00245CB3" w:rsidP="00245CB3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Req</w:t>
            </w:r>
            <w:proofErr w:type="spellEnd"/>
            <w:r>
              <w:rPr>
                <w:sz w:val="24"/>
              </w:rPr>
              <w:t>#</w:t>
            </w:r>
          </w:p>
        </w:tc>
        <w:tc>
          <w:tcPr>
            <w:tcW w:w="2235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Requirement</w:t>
            </w:r>
          </w:p>
        </w:tc>
        <w:tc>
          <w:tcPr>
            <w:tcW w:w="234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Comments</w:t>
            </w:r>
          </w:p>
        </w:tc>
        <w:tc>
          <w:tcPr>
            <w:tcW w:w="99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Priority</w:t>
            </w:r>
          </w:p>
        </w:tc>
        <w:tc>
          <w:tcPr>
            <w:tcW w:w="144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525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Reviewed/Approved</w:t>
            </w:r>
          </w:p>
        </w:tc>
      </w:tr>
      <w:tr w:rsidR="00245CB3" w:rsidTr="00560B5D">
        <w:tc>
          <w:tcPr>
            <w:tcW w:w="82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FR_01</w:t>
            </w:r>
          </w:p>
        </w:tc>
        <w:tc>
          <w:tcPr>
            <w:tcW w:w="2235" w:type="dxa"/>
          </w:tcPr>
          <w:p w:rsidR="00245CB3" w:rsidRPr="00560B5D" w:rsidRDefault="00560B5D" w:rsidP="00560B5D">
            <w:pPr>
              <w:rPr>
                <w:rFonts w:cstheme="minorHAnsi"/>
                <w:sz w:val="24"/>
              </w:rPr>
            </w:pPr>
            <w:r w:rsidRPr="00560B5D">
              <w:rPr>
                <w:rFonts w:cstheme="minorHAnsi"/>
                <w:sz w:val="20"/>
                <w:szCs w:val="20"/>
              </w:rPr>
              <w:t xml:space="preserve">Professors </w:t>
            </w:r>
            <w:r w:rsidRPr="00560B5D">
              <w:rPr>
                <w:rFonts w:cstheme="minorHAnsi"/>
                <w:color w:val="000000"/>
                <w:szCs w:val="20"/>
              </w:rPr>
              <w:t>should log in using secure authentication.</w:t>
            </w:r>
          </w:p>
        </w:tc>
        <w:tc>
          <w:tcPr>
            <w:tcW w:w="2340" w:type="dxa"/>
          </w:tcPr>
          <w:p w:rsidR="00245CB3" w:rsidRDefault="00560B5D" w:rsidP="00A638B0">
            <w:pPr>
              <w:rPr>
                <w:sz w:val="24"/>
              </w:rPr>
            </w:pPr>
            <w:r w:rsidRPr="00E94815">
              <w:rPr>
                <w:rFonts w:cstheme="minorHAnsi"/>
                <w:color w:val="000000"/>
                <w:szCs w:val="20"/>
              </w:rPr>
              <w:t>Ensures secure access to the system, protecting sensitive data.</w:t>
            </w:r>
          </w:p>
        </w:tc>
        <w:tc>
          <w:tcPr>
            <w:tcW w:w="990" w:type="dxa"/>
          </w:tcPr>
          <w:p w:rsidR="00245CB3" w:rsidRDefault="008B0350" w:rsidP="00245CB3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4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</w:tcPr>
          <w:p w:rsidR="00245CB3" w:rsidRDefault="00245CB3" w:rsidP="00245CB3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Redi</w:t>
            </w:r>
            <w:proofErr w:type="spellEnd"/>
            <w:r>
              <w:rPr>
                <w:sz w:val="24"/>
              </w:rPr>
              <w:t xml:space="preserve"> Cuka/Sibora </w:t>
            </w:r>
            <w:proofErr w:type="spellStart"/>
            <w:r>
              <w:rPr>
                <w:sz w:val="24"/>
              </w:rPr>
              <w:t>Kociu</w:t>
            </w:r>
            <w:proofErr w:type="spellEnd"/>
          </w:p>
        </w:tc>
      </w:tr>
      <w:tr w:rsidR="00245CB3" w:rsidTr="00560B5D">
        <w:tc>
          <w:tcPr>
            <w:tcW w:w="82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FR_02</w:t>
            </w:r>
          </w:p>
        </w:tc>
        <w:tc>
          <w:tcPr>
            <w:tcW w:w="2235" w:type="dxa"/>
          </w:tcPr>
          <w:p w:rsidR="00245CB3" w:rsidRPr="00560B5D" w:rsidRDefault="00560B5D" w:rsidP="00245CB3">
            <w:pPr>
              <w:rPr>
                <w:rFonts w:cstheme="minorHAnsi"/>
                <w:sz w:val="24"/>
              </w:rPr>
            </w:pPr>
            <w:r w:rsidRPr="00560B5D">
              <w:rPr>
                <w:rFonts w:cstheme="minorHAnsi"/>
                <w:sz w:val="20"/>
                <w:szCs w:val="20"/>
              </w:rPr>
              <w:t xml:space="preserve">Professors </w:t>
            </w:r>
            <w:r w:rsidRPr="00560B5D">
              <w:rPr>
                <w:rFonts w:cstheme="minorHAnsi"/>
                <w:color w:val="000000"/>
                <w:szCs w:val="20"/>
              </w:rPr>
              <w:t>should be able to reset their password securely.</w:t>
            </w:r>
          </w:p>
        </w:tc>
        <w:tc>
          <w:tcPr>
            <w:tcW w:w="2340" w:type="dxa"/>
          </w:tcPr>
          <w:p w:rsidR="00245CB3" w:rsidRDefault="00560B5D" w:rsidP="00245CB3">
            <w:pPr>
              <w:rPr>
                <w:sz w:val="24"/>
              </w:rPr>
            </w:pPr>
            <w:r w:rsidRPr="00E94815">
              <w:rPr>
                <w:rFonts w:cstheme="minorHAnsi"/>
                <w:color w:val="000000"/>
                <w:szCs w:val="20"/>
              </w:rPr>
              <w:t>Helps maintain account access and user autonomy.</w:t>
            </w:r>
          </w:p>
        </w:tc>
        <w:tc>
          <w:tcPr>
            <w:tcW w:w="990" w:type="dxa"/>
          </w:tcPr>
          <w:p w:rsidR="00245CB3" w:rsidRDefault="008B0350" w:rsidP="00245CB3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4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</w:tcPr>
          <w:p w:rsidR="00245CB3" w:rsidRDefault="00245CB3" w:rsidP="00245CB3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Redi</w:t>
            </w:r>
            <w:proofErr w:type="spellEnd"/>
            <w:r>
              <w:rPr>
                <w:sz w:val="24"/>
              </w:rPr>
              <w:t xml:space="preserve"> Cuka/Sibora </w:t>
            </w:r>
            <w:proofErr w:type="spellStart"/>
            <w:r>
              <w:rPr>
                <w:sz w:val="24"/>
              </w:rPr>
              <w:t>Kociu</w:t>
            </w:r>
            <w:proofErr w:type="spellEnd"/>
          </w:p>
        </w:tc>
      </w:tr>
      <w:tr w:rsidR="00245CB3" w:rsidTr="00560B5D">
        <w:tc>
          <w:tcPr>
            <w:tcW w:w="82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FR_03</w:t>
            </w:r>
          </w:p>
        </w:tc>
        <w:tc>
          <w:tcPr>
            <w:tcW w:w="2235" w:type="dxa"/>
          </w:tcPr>
          <w:p w:rsidR="00245CB3" w:rsidRPr="00560B5D" w:rsidRDefault="00560B5D" w:rsidP="00245CB3">
            <w:pPr>
              <w:rPr>
                <w:rFonts w:cstheme="minorHAnsi"/>
                <w:sz w:val="24"/>
              </w:rPr>
            </w:pPr>
            <w:r w:rsidRPr="00560B5D">
              <w:rPr>
                <w:rFonts w:cstheme="minorHAnsi"/>
                <w:sz w:val="20"/>
                <w:szCs w:val="20"/>
              </w:rPr>
              <w:t xml:space="preserve">Professors </w:t>
            </w:r>
            <w:r w:rsidRPr="00560B5D">
              <w:rPr>
                <w:rFonts w:cstheme="minorHAnsi"/>
                <w:color w:val="000000"/>
                <w:szCs w:val="20"/>
              </w:rPr>
              <w:t>should be able to log out securely from the system.</w:t>
            </w:r>
          </w:p>
        </w:tc>
        <w:tc>
          <w:tcPr>
            <w:tcW w:w="2340" w:type="dxa"/>
          </w:tcPr>
          <w:p w:rsidR="00245CB3" w:rsidRDefault="00560B5D" w:rsidP="00245CB3">
            <w:pPr>
              <w:rPr>
                <w:sz w:val="24"/>
              </w:rPr>
            </w:pPr>
            <w:r w:rsidRPr="00E94815">
              <w:rPr>
                <w:rFonts w:cstheme="minorHAnsi"/>
                <w:color w:val="000000"/>
                <w:szCs w:val="20"/>
              </w:rPr>
              <w:t>Important for maintaining session security and integrity</w:t>
            </w:r>
            <w:r>
              <w:rPr>
                <w:rFonts w:cstheme="minorHAnsi"/>
                <w:color w:val="000000"/>
                <w:szCs w:val="20"/>
              </w:rPr>
              <w:t>.</w:t>
            </w:r>
          </w:p>
        </w:tc>
        <w:tc>
          <w:tcPr>
            <w:tcW w:w="990" w:type="dxa"/>
          </w:tcPr>
          <w:p w:rsidR="00245CB3" w:rsidRDefault="008B0350" w:rsidP="00245CB3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4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</w:tcPr>
          <w:p w:rsidR="00245CB3" w:rsidRDefault="00245CB3" w:rsidP="00245CB3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Redi</w:t>
            </w:r>
            <w:proofErr w:type="spellEnd"/>
            <w:r>
              <w:rPr>
                <w:sz w:val="24"/>
              </w:rPr>
              <w:t xml:space="preserve"> Cuka/Sibora </w:t>
            </w:r>
            <w:proofErr w:type="spellStart"/>
            <w:r>
              <w:rPr>
                <w:sz w:val="24"/>
              </w:rPr>
              <w:t>Kociu</w:t>
            </w:r>
            <w:proofErr w:type="spellEnd"/>
          </w:p>
        </w:tc>
      </w:tr>
      <w:tr w:rsidR="00245CB3" w:rsidTr="00560B5D">
        <w:tc>
          <w:tcPr>
            <w:tcW w:w="82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FR_04</w:t>
            </w:r>
          </w:p>
        </w:tc>
        <w:tc>
          <w:tcPr>
            <w:tcW w:w="2235" w:type="dxa"/>
          </w:tcPr>
          <w:p w:rsidR="00245CB3" w:rsidRPr="00560B5D" w:rsidRDefault="00560B5D" w:rsidP="00560B5D">
            <w:pPr>
              <w:rPr>
                <w:rFonts w:cstheme="minorHAnsi"/>
                <w:sz w:val="24"/>
              </w:rPr>
            </w:pPr>
            <w:r w:rsidRPr="00560B5D">
              <w:rPr>
                <w:rFonts w:cstheme="minorHAnsi"/>
                <w:szCs w:val="20"/>
              </w:rPr>
              <w:t>Professors can create a new research or lab assistant position</w:t>
            </w:r>
            <w:r>
              <w:rPr>
                <w:rFonts w:cstheme="minorHAnsi"/>
                <w:szCs w:val="20"/>
              </w:rPr>
              <w:t>.</w:t>
            </w:r>
          </w:p>
        </w:tc>
        <w:tc>
          <w:tcPr>
            <w:tcW w:w="2340" w:type="dxa"/>
          </w:tcPr>
          <w:p w:rsidR="00245CB3" w:rsidRPr="00560B5D" w:rsidRDefault="00560B5D" w:rsidP="00560B5D">
            <w:pPr>
              <w:rPr>
                <w:rFonts w:cstheme="minorHAnsi"/>
              </w:rPr>
            </w:pPr>
            <w:r w:rsidRPr="00560B5D">
              <w:rPr>
                <w:rFonts w:cstheme="minorHAnsi"/>
              </w:rPr>
              <w:t xml:space="preserve">Done </w:t>
            </w:r>
            <w:proofErr w:type="gramStart"/>
            <w:r w:rsidRPr="00560B5D">
              <w:rPr>
                <w:rFonts w:cstheme="minorHAnsi"/>
              </w:rPr>
              <w:t>by  entering</w:t>
            </w:r>
            <w:proofErr w:type="gramEnd"/>
            <w:r w:rsidRPr="00560B5D">
              <w:rPr>
                <w:rFonts w:cstheme="minorHAnsi"/>
              </w:rPr>
              <w:t xml:space="preserve"> a title, description, required skills</w:t>
            </w:r>
            <w:r>
              <w:rPr>
                <w:rFonts w:cstheme="minorHAnsi"/>
              </w:rPr>
              <w:t>.</w:t>
            </w:r>
          </w:p>
        </w:tc>
        <w:tc>
          <w:tcPr>
            <w:tcW w:w="990" w:type="dxa"/>
          </w:tcPr>
          <w:p w:rsidR="00245CB3" w:rsidRDefault="008B0350" w:rsidP="00245CB3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4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</w:tcPr>
          <w:p w:rsidR="00245CB3" w:rsidRDefault="00245CB3" w:rsidP="00245CB3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Redi</w:t>
            </w:r>
            <w:proofErr w:type="spellEnd"/>
            <w:r>
              <w:rPr>
                <w:sz w:val="24"/>
              </w:rPr>
              <w:t xml:space="preserve"> Cuka/Sibora </w:t>
            </w:r>
            <w:proofErr w:type="spellStart"/>
            <w:r>
              <w:rPr>
                <w:sz w:val="24"/>
              </w:rPr>
              <w:t>Kociu</w:t>
            </w:r>
            <w:proofErr w:type="spellEnd"/>
          </w:p>
        </w:tc>
      </w:tr>
      <w:tr w:rsidR="00245CB3" w:rsidTr="00560B5D">
        <w:tc>
          <w:tcPr>
            <w:tcW w:w="82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FR_05</w:t>
            </w:r>
          </w:p>
        </w:tc>
        <w:tc>
          <w:tcPr>
            <w:tcW w:w="2235" w:type="dxa"/>
          </w:tcPr>
          <w:p w:rsidR="00245CB3" w:rsidRPr="00560B5D" w:rsidRDefault="00560B5D" w:rsidP="00560B5D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Cs w:val="20"/>
              </w:rPr>
              <w:t>P</w:t>
            </w:r>
            <w:r w:rsidRPr="00560B5D">
              <w:rPr>
                <w:rFonts w:cstheme="minorHAnsi"/>
                <w:szCs w:val="20"/>
              </w:rPr>
              <w:t>rofessor</w:t>
            </w:r>
            <w:r>
              <w:rPr>
                <w:rFonts w:cstheme="minorHAnsi"/>
                <w:szCs w:val="20"/>
              </w:rPr>
              <w:t>s</w:t>
            </w:r>
            <w:r w:rsidRPr="00560B5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>shall</w:t>
            </w:r>
            <w:r w:rsidRPr="00560B5D">
              <w:rPr>
                <w:rFonts w:cstheme="minorHAnsi"/>
                <w:szCs w:val="20"/>
              </w:rPr>
              <w:t xml:space="preserve"> update the status of a position to Open, Filled, or Paused.</w:t>
            </w:r>
          </w:p>
        </w:tc>
        <w:tc>
          <w:tcPr>
            <w:tcW w:w="2340" w:type="dxa"/>
          </w:tcPr>
          <w:p w:rsidR="00245CB3" w:rsidRDefault="00560B5D" w:rsidP="00245CB3">
            <w:pPr>
              <w:rPr>
                <w:sz w:val="24"/>
              </w:rPr>
            </w:pPr>
            <w:r w:rsidRPr="00560B5D">
              <w:t>Only the owning professor or admin can change the status</w:t>
            </w:r>
          </w:p>
        </w:tc>
        <w:tc>
          <w:tcPr>
            <w:tcW w:w="990" w:type="dxa"/>
          </w:tcPr>
          <w:p w:rsidR="00245CB3" w:rsidRDefault="008B0350" w:rsidP="00245CB3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4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</w:tcPr>
          <w:p w:rsidR="00245CB3" w:rsidRDefault="00245CB3" w:rsidP="00245CB3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Redi</w:t>
            </w:r>
            <w:proofErr w:type="spellEnd"/>
            <w:r>
              <w:rPr>
                <w:sz w:val="24"/>
              </w:rPr>
              <w:t xml:space="preserve"> Cuka/Sibora </w:t>
            </w:r>
            <w:proofErr w:type="spellStart"/>
            <w:r>
              <w:rPr>
                <w:sz w:val="24"/>
              </w:rPr>
              <w:t>Kociu</w:t>
            </w:r>
            <w:proofErr w:type="spellEnd"/>
          </w:p>
        </w:tc>
      </w:tr>
      <w:tr w:rsidR="00245CB3" w:rsidTr="00560B5D">
        <w:tc>
          <w:tcPr>
            <w:tcW w:w="82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FR_06</w:t>
            </w:r>
          </w:p>
        </w:tc>
        <w:tc>
          <w:tcPr>
            <w:tcW w:w="2235" w:type="dxa"/>
          </w:tcPr>
          <w:p w:rsidR="00245CB3" w:rsidRPr="00560B5D" w:rsidRDefault="00560B5D" w:rsidP="00E25450">
            <w:pPr>
              <w:rPr>
                <w:rFonts w:cstheme="minorHAnsi"/>
              </w:rPr>
            </w:pPr>
            <w:r>
              <w:rPr>
                <w:rFonts w:cstheme="minorHAnsi"/>
                <w:szCs w:val="20"/>
              </w:rPr>
              <w:t>P</w:t>
            </w:r>
            <w:r w:rsidRPr="00560B5D">
              <w:rPr>
                <w:rFonts w:cstheme="minorHAnsi"/>
                <w:szCs w:val="20"/>
              </w:rPr>
              <w:t>rofessor</w:t>
            </w:r>
            <w:r>
              <w:rPr>
                <w:rFonts w:cstheme="minorHAnsi"/>
                <w:szCs w:val="20"/>
              </w:rPr>
              <w:t>s</w:t>
            </w:r>
            <w:r w:rsidRPr="00560B5D">
              <w:rPr>
                <w:rFonts w:cstheme="minorHAnsi"/>
                <w:szCs w:val="20"/>
              </w:rPr>
              <w:t xml:space="preserve"> </w:t>
            </w:r>
            <w:r w:rsidR="00E25450">
              <w:rPr>
                <w:rFonts w:cstheme="minorHAnsi"/>
                <w:szCs w:val="20"/>
              </w:rPr>
              <w:t>can</w:t>
            </w:r>
            <w:r w:rsidRPr="00560B5D">
              <w:rPr>
                <w:rFonts w:cstheme="minorHAnsi"/>
                <w:szCs w:val="20"/>
              </w:rPr>
              <w:t xml:space="preserve"> view a student applicant's profile</w:t>
            </w:r>
            <w:r w:rsidR="00E25450">
              <w:rPr>
                <w:rFonts w:cstheme="minorHAnsi"/>
                <w:szCs w:val="20"/>
              </w:rPr>
              <w:t>.</w:t>
            </w:r>
          </w:p>
        </w:tc>
        <w:tc>
          <w:tcPr>
            <w:tcW w:w="2340" w:type="dxa"/>
          </w:tcPr>
          <w:p w:rsidR="00245CB3" w:rsidRDefault="00E25450" w:rsidP="00245CB3">
            <w:pPr>
              <w:rPr>
                <w:sz w:val="24"/>
              </w:rPr>
            </w:pPr>
            <w:r>
              <w:rPr>
                <w:rFonts w:cstheme="minorHAnsi"/>
                <w:szCs w:val="20"/>
              </w:rPr>
              <w:t>Data is uploaded by the student on their profile</w:t>
            </w:r>
          </w:p>
        </w:tc>
        <w:tc>
          <w:tcPr>
            <w:tcW w:w="990" w:type="dxa"/>
          </w:tcPr>
          <w:p w:rsidR="00245CB3" w:rsidRDefault="008B0350" w:rsidP="00245CB3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4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</w:tcPr>
          <w:p w:rsidR="00245CB3" w:rsidRDefault="00245CB3" w:rsidP="00245CB3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Redi</w:t>
            </w:r>
            <w:proofErr w:type="spellEnd"/>
            <w:r>
              <w:rPr>
                <w:sz w:val="24"/>
              </w:rPr>
              <w:t xml:space="preserve"> Cuka/Sibora </w:t>
            </w:r>
            <w:proofErr w:type="spellStart"/>
            <w:r>
              <w:rPr>
                <w:sz w:val="24"/>
              </w:rPr>
              <w:t>Kociu</w:t>
            </w:r>
            <w:proofErr w:type="spellEnd"/>
          </w:p>
        </w:tc>
      </w:tr>
      <w:tr w:rsidR="00245CB3" w:rsidTr="00560B5D">
        <w:tc>
          <w:tcPr>
            <w:tcW w:w="82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FR_07</w:t>
            </w:r>
          </w:p>
        </w:tc>
        <w:tc>
          <w:tcPr>
            <w:tcW w:w="2235" w:type="dxa"/>
          </w:tcPr>
          <w:p w:rsidR="00245CB3" w:rsidRPr="00E25450" w:rsidRDefault="00E25450" w:rsidP="00245CB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Cs w:val="20"/>
              </w:rPr>
              <w:t xml:space="preserve">Professors can filter </w:t>
            </w:r>
            <w:r w:rsidRPr="00E25450">
              <w:rPr>
                <w:rFonts w:cstheme="minorHAnsi"/>
                <w:szCs w:val="20"/>
              </w:rPr>
              <w:t>applicants by GPA, skills, academic year, and experience level.</w:t>
            </w:r>
          </w:p>
        </w:tc>
        <w:tc>
          <w:tcPr>
            <w:tcW w:w="2340" w:type="dxa"/>
          </w:tcPr>
          <w:p w:rsidR="00245CB3" w:rsidRDefault="00E25450" w:rsidP="00245CB3">
            <w:pPr>
              <w:rPr>
                <w:sz w:val="24"/>
              </w:rPr>
            </w:pPr>
            <w:r w:rsidRPr="00E25450">
              <w:t>Multiple filters may be applied simultaneously.</w:t>
            </w:r>
          </w:p>
        </w:tc>
        <w:tc>
          <w:tcPr>
            <w:tcW w:w="990" w:type="dxa"/>
          </w:tcPr>
          <w:p w:rsidR="00245CB3" w:rsidRDefault="008B0350" w:rsidP="00245CB3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40" w:type="dxa"/>
          </w:tcPr>
          <w:p w:rsidR="00245CB3" w:rsidRDefault="00245CB3" w:rsidP="00245CB3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</w:tcPr>
          <w:p w:rsidR="00245CB3" w:rsidRDefault="00245CB3" w:rsidP="00245CB3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Redi</w:t>
            </w:r>
            <w:proofErr w:type="spellEnd"/>
            <w:r>
              <w:rPr>
                <w:sz w:val="24"/>
              </w:rPr>
              <w:t xml:space="preserve"> Cuka/Sibora </w:t>
            </w:r>
            <w:proofErr w:type="spellStart"/>
            <w:r>
              <w:rPr>
                <w:sz w:val="24"/>
              </w:rPr>
              <w:t>Kociu</w:t>
            </w:r>
            <w:proofErr w:type="spellEnd"/>
          </w:p>
        </w:tc>
      </w:tr>
      <w:tr w:rsidR="00E25450" w:rsidTr="00560B5D">
        <w:tc>
          <w:tcPr>
            <w:tcW w:w="820" w:type="dxa"/>
          </w:tcPr>
          <w:p w:rsidR="00E25450" w:rsidRDefault="00E25450" w:rsidP="00E25450">
            <w:pPr>
              <w:rPr>
                <w:sz w:val="24"/>
              </w:rPr>
            </w:pPr>
            <w:r>
              <w:rPr>
                <w:sz w:val="24"/>
              </w:rPr>
              <w:t>FR_08</w:t>
            </w:r>
          </w:p>
        </w:tc>
        <w:tc>
          <w:tcPr>
            <w:tcW w:w="2235" w:type="dxa"/>
          </w:tcPr>
          <w:p w:rsidR="00E25450" w:rsidRPr="00E25450" w:rsidRDefault="00E25450" w:rsidP="00E2545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Professors can</w:t>
            </w:r>
            <w:r w:rsidRPr="00E25450">
              <w:rPr>
                <w:rFonts w:cstheme="minorHAnsi"/>
                <w:szCs w:val="20"/>
              </w:rPr>
              <w:t xml:space="preserve"> search applicants by keyword across applicant profiles.</w:t>
            </w:r>
          </w:p>
        </w:tc>
        <w:tc>
          <w:tcPr>
            <w:tcW w:w="2340" w:type="dxa"/>
          </w:tcPr>
          <w:p w:rsidR="00E25450" w:rsidRPr="00E25450" w:rsidRDefault="00E25450" w:rsidP="00E25450">
            <w:r>
              <w:t>Search covers name, skills, experience descriptions</w:t>
            </w:r>
          </w:p>
        </w:tc>
        <w:tc>
          <w:tcPr>
            <w:tcW w:w="990" w:type="dxa"/>
          </w:tcPr>
          <w:p w:rsidR="00E25450" w:rsidRDefault="008B0350" w:rsidP="00E2545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40" w:type="dxa"/>
          </w:tcPr>
          <w:p w:rsidR="00E25450" w:rsidRDefault="00E25450" w:rsidP="00E25450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</w:tcPr>
          <w:p w:rsidR="00E25450" w:rsidRDefault="00E25450" w:rsidP="00E25450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Redi</w:t>
            </w:r>
            <w:proofErr w:type="spellEnd"/>
            <w:r>
              <w:rPr>
                <w:sz w:val="24"/>
              </w:rPr>
              <w:t xml:space="preserve"> Cuka/Sibora </w:t>
            </w:r>
            <w:proofErr w:type="spellStart"/>
            <w:r>
              <w:rPr>
                <w:sz w:val="24"/>
              </w:rPr>
              <w:t>Kociu</w:t>
            </w:r>
            <w:proofErr w:type="spellEnd"/>
          </w:p>
        </w:tc>
      </w:tr>
      <w:tr w:rsidR="00E25450" w:rsidTr="00560B5D">
        <w:tc>
          <w:tcPr>
            <w:tcW w:w="820" w:type="dxa"/>
          </w:tcPr>
          <w:p w:rsidR="00E25450" w:rsidRDefault="008B0350" w:rsidP="00E25450">
            <w:pPr>
              <w:rPr>
                <w:sz w:val="24"/>
              </w:rPr>
            </w:pPr>
            <w:r>
              <w:rPr>
                <w:sz w:val="24"/>
              </w:rPr>
              <w:t>FR_09</w:t>
            </w:r>
          </w:p>
        </w:tc>
        <w:tc>
          <w:tcPr>
            <w:tcW w:w="2235" w:type="dxa"/>
          </w:tcPr>
          <w:p w:rsidR="00E25450" w:rsidRPr="00E25450" w:rsidRDefault="00E25450" w:rsidP="00E2545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System should </w:t>
            </w:r>
            <w:r w:rsidRPr="00E25450">
              <w:rPr>
                <w:rFonts w:cstheme="minorHAnsi"/>
                <w:szCs w:val="20"/>
              </w:rPr>
              <w:t>display the current lab roster to professor, showing each member's role and start date.</w:t>
            </w:r>
          </w:p>
        </w:tc>
        <w:tc>
          <w:tcPr>
            <w:tcW w:w="2340" w:type="dxa"/>
          </w:tcPr>
          <w:p w:rsidR="00E25450" w:rsidRDefault="00E25450" w:rsidP="00E25450">
            <w:r>
              <w:t>Roster is updated immediately after adding/removing students.</w:t>
            </w:r>
          </w:p>
        </w:tc>
        <w:tc>
          <w:tcPr>
            <w:tcW w:w="990" w:type="dxa"/>
          </w:tcPr>
          <w:p w:rsidR="00E25450" w:rsidRDefault="008B0350" w:rsidP="00E2545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40" w:type="dxa"/>
          </w:tcPr>
          <w:p w:rsidR="00E25450" w:rsidRDefault="008B0350" w:rsidP="00E25450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</w:tcPr>
          <w:p w:rsidR="00E25450" w:rsidRDefault="008B0350" w:rsidP="00E25450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Redi</w:t>
            </w:r>
            <w:proofErr w:type="spellEnd"/>
            <w:r>
              <w:rPr>
                <w:sz w:val="24"/>
              </w:rPr>
              <w:t xml:space="preserve"> Cuka/Sibora </w:t>
            </w:r>
            <w:proofErr w:type="spellStart"/>
            <w:r>
              <w:rPr>
                <w:sz w:val="24"/>
              </w:rPr>
              <w:t>Kociu</w:t>
            </w:r>
            <w:proofErr w:type="spellEnd"/>
          </w:p>
        </w:tc>
      </w:tr>
    </w:tbl>
    <w:p w:rsidR="00245CB3" w:rsidRDefault="00245CB3" w:rsidP="00245CB3">
      <w:pPr>
        <w:rPr>
          <w:sz w:val="24"/>
        </w:rPr>
      </w:pPr>
    </w:p>
    <w:p w:rsidR="008B0350" w:rsidRDefault="008B0350" w:rsidP="00245CB3">
      <w:pPr>
        <w:rPr>
          <w:sz w:val="24"/>
        </w:rPr>
      </w:pPr>
    </w:p>
    <w:p w:rsidR="008B0350" w:rsidRDefault="008B0350" w:rsidP="00245CB3">
      <w:pPr>
        <w:rPr>
          <w:sz w:val="24"/>
        </w:rPr>
      </w:pPr>
    </w:p>
    <w:p w:rsidR="008B0350" w:rsidRDefault="008B0350" w:rsidP="00245CB3">
      <w:pPr>
        <w:rPr>
          <w:sz w:val="24"/>
        </w:rPr>
      </w:pPr>
    </w:p>
    <w:p w:rsidR="008B0350" w:rsidRPr="00245CB3" w:rsidRDefault="008B0350" w:rsidP="008B0350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lastRenderedPageBreak/>
        <w:t xml:space="preserve">Non </w:t>
      </w:r>
      <w:r w:rsidRPr="00245CB3">
        <w:rPr>
          <w:sz w:val="24"/>
        </w:rPr>
        <w:t>Functional Requirements</w:t>
      </w:r>
    </w:p>
    <w:p w:rsidR="008B0350" w:rsidRDefault="008B0350" w:rsidP="00245CB3">
      <w:pPr>
        <w:rPr>
          <w:sz w:val="24"/>
        </w:rPr>
      </w:pP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3.2.1.1 User Interface Requirements</w:t>
      </w:r>
    </w:p>
    <w:p w:rsidR="008B0350" w:rsidRPr="00D74ABE" w:rsidRDefault="008B0350" w:rsidP="008B0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provide separate dashboards for Professors, Students, Admin, and HR based on user roles. </w:t>
      </w:r>
    </w:p>
    <w:p w:rsidR="008B0350" w:rsidRPr="00D74ABE" w:rsidRDefault="008B0350" w:rsidP="008B0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interface shall be web-based and accessible through standard web browsers. </w:t>
      </w:r>
    </w:p>
    <w:p w:rsidR="008B0350" w:rsidRPr="00D74ABE" w:rsidRDefault="008B0350" w:rsidP="008B0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display clear navigation menus for Positions, Applicants, Lab Roster, and Profile. </w:t>
      </w:r>
    </w:p>
    <w:p w:rsidR="008B0350" w:rsidRPr="00D74ABE" w:rsidRDefault="008B0350" w:rsidP="008B0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display error messages when invalid data is entered. </w:t>
      </w:r>
    </w:p>
    <w:p w:rsidR="008B0350" w:rsidRPr="00D74ABE" w:rsidRDefault="008B0350" w:rsidP="008B0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provide confirmation messages after important actions (e.g., position created, student added to lab). </w:t>
      </w:r>
    </w:p>
    <w:p w:rsidR="008B0350" w:rsidRPr="00D74ABE" w:rsidRDefault="008B0350" w:rsidP="008B0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provide search bars and filter options on applicant pages. </w:t>
      </w:r>
    </w:p>
    <w:p w:rsidR="008B0350" w:rsidRPr="00D74ABE" w:rsidRDefault="008B0350" w:rsidP="008B0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use consistent page layouts and menu structures across all dashboards. </w:t>
      </w:r>
    </w:p>
    <w:p w:rsidR="008B0350" w:rsidRPr="00D74ABE" w:rsidRDefault="008B0350" w:rsidP="008B0350">
      <w:pPr>
        <w:spacing w:after="0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pict>
          <v:rect id="_x0000_i1025" style="width:0;height:1.5pt" o:hralign="center" o:hrstd="t" o:hr="t" fillcolor="#a0a0a0" stroked="f"/>
        </w:pic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3.2.1.2 Usability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Learnability</w:t>
      </w:r>
    </w:p>
    <w:p w:rsidR="008B0350" w:rsidRPr="00D74ABE" w:rsidRDefault="008B0350" w:rsidP="008B0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should be easy to learn for new users. </w:t>
      </w:r>
    </w:p>
    <w:p w:rsidR="008B0350" w:rsidRPr="00D74ABE" w:rsidRDefault="008B0350" w:rsidP="008B0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provide help documentation and user guidance. </w:t>
      </w:r>
    </w:p>
    <w:p w:rsidR="008B0350" w:rsidRPr="00D74ABE" w:rsidRDefault="008B0350" w:rsidP="008B0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provide clear instructions for completing tasks such as posting positions or applying. </w:t>
      </w:r>
    </w:p>
    <w:p w:rsidR="008B0350" w:rsidRPr="00D74ABE" w:rsidRDefault="008B0350" w:rsidP="008B0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interface shall be consistent to reduce learning time. </w:t>
      </w:r>
    </w:p>
    <w:p w:rsidR="008B0350" w:rsidRPr="00D74ABE" w:rsidRDefault="008B0350" w:rsidP="008B0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should allow users to complete main tasks within a few steps. </w:t>
      </w:r>
    </w:p>
    <w:p w:rsidR="008B0350" w:rsidRPr="00D74ABE" w:rsidRDefault="008B0350" w:rsidP="008B0350">
      <w:pPr>
        <w:spacing w:after="0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pict>
          <v:rect id="_x0000_i1026" style="width:0;height:1.5pt" o:hralign="center" o:hrstd="t" o:hr="t" fillcolor="#a0a0a0" stroked="f"/>
        </w:pic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3.2.1.3 Efficiency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3.2.1.3.1 Performance Requirements</w:t>
      </w:r>
    </w:p>
    <w:p w:rsidR="008B0350" w:rsidRPr="00D74ABE" w:rsidRDefault="008B0350" w:rsidP="008B03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support at least </w:t>
      </w:r>
      <w:r w:rsidRPr="00D74ABE">
        <w:rPr>
          <w:rFonts w:eastAsia="Times New Roman" w:cstheme="minorHAnsi"/>
          <w:b/>
          <w:bCs/>
        </w:rPr>
        <w:t>500 simultaneous users</w:t>
      </w:r>
      <w:r w:rsidRPr="00D74ABE">
        <w:rPr>
          <w:rFonts w:eastAsia="Times New Roman" w:cstheme="minorHAnsi"/>
        </w:rPr>
        <w:t xml:space="preserve">. </w:t>
      </w:r>
    </w:p>
    <w:p w:rsidR="008B0350" w:rsidRPr="00D74ABE" w:rsidRDefault="008B0350" w:rsidP="008B03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support at least </w:t>
      </w:r>
      <w:r w:rsidRPr="00D74ABE">
        <w:rPr>
          <w:rFonts w:eastAsia="Times New Roman" w:cstheme="minorHAnsi"/>
          <w:b/>
          <w:bCs/>
        </w:rPr>
        <w:t>1000 job applications stored</w:t>
      </w:r>
      <w:r w:rsidRPr="00D74ABE">
        <w:rPr>
          <w:rFonts w:eastAsia="Times New Roman" w:cstheme="minorHAnsi"/>
        </w:rPr>
        <w:t xml:space="preserve">. </w:t>
      </w:r>
    </w:p>
    <w:p w:rsidR="008B0350" w:rsidRPr="00D74ABE" w:rsidRDefault="008B0350" w:rsidP="008B03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load dashboard pages within </w:t>
      </w:r>
      <w:r w:rsidRPr="00D74ABE">
        <w:rPr>
          <w:rFonts w:eastAsia="Times New Roman" w:cstheme="minorHAnsi"/>
          <w:b/>
          <w:bCs/>
        </w:rPr>
        <w:t>2 seconds</w:t>
      </w:r>
      <w:r w:rsidRPr="00D74ABE">
        <w:rPr>
          <w:rFonts w:eastAsia="Times New Roman" w:cstheme="minorHAnsi"/>
        </w:rPr>
        <w:t xml:space="preserve">. </w:t>
      </w:r>
    </w:p>
    <w:p w:rsidR="008B0350" w:rsidRPr="00D74ABE" w:rsidRDefault="008B0350" w:rsidP="008B03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process search and filter requests within </w:t>
      </w:r>
      <w:r w:rsidRPr="00D74ABE">
        <w:rPr>
          <w:rFonts w:eastAsia="Times New Roman" w:cstheme="minorHAnsi"/>
          <w:b/>
          <w:bCs/>
        </w:rPr>
        <w:t>2 seconds</w:t>
      </w:r>
      <w:r w:rsidRPr="00D74ABE">
        <w:rPr>
          <w:rFonts w:eastAsia="Times New Roman" w:cstheme="minorHAnsi"/>
        </w:rPr>
        <w:t xml:space="preserve">. </w:t>
      </w:r>
    </w:p>
    <w:p w:rsidR="008B0350" w:rsidRPr="00D74ABE" w:rsidRDefault="008B0350" w:rsidP="008B03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process login requests within </w:t>
      </w:r>
      <w:r w:rsidRPr="00D74ABE">
        <w:rPr>
          <w:rFonts w:eastAsia="Times New Roman" w:cstheme="minorHAnsi"/>
          <w:b/>
          <w:bCs/>
        </w:rPr>
        <w:t>1 second</w:t>
      </w:r>
      <w:r w:rsidRPr="00D74ABE">
        <w:rPr>
          <w:rFonts w:eastAsia="Times New Roman" w:cstheme="minorHAnsi"/>
        </w:rPr>
        <w:t xml:space="preserve">. </w:t>
      </w:r>
    </w:p>
    <w:p w:rsidR="008B0350" w:rsidRPr="00D74ABE" w:rsidRDefault="008B0350" w:rsidP="008B03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be able to handle peak usage during application deadlines. 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3.2.1.3.2 Space Requirements</w:t>
      </w:r>
    </w:p>
    <w:p w:rsidR="008B0350" w:rsidRPr="00D74ABE" w:rsidRDefault="008B0350" w:rsidP="008B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store student resumes, transcripts, and application data. </w:t>
      </w:r>
    </w:p>
    <w:p w:rsidR="008B0350" w:rsidRPr="00D74ABE" w:rsidRDefault="008B0350" w:rsidP="008B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support file uploads up to </w:t>
      </w:r>
      <w:r w:rsidRPr="00D74ABE">
        <w:rPr>
          <w:rFonts w:eastAsia="Times New Roman" w:cstheme="minorHAnsi"/>
          <w:b/>
          <w:bCs/>
        </w:rPr>
        <w:t>10 MB per file</w:t>
      </w:r>
      <w:r w:rsidRPr="00D74ABE">
        <w:rPr>
          <w:rFonts w:eastAsia="Times New Roman" w:cstheme="minorHAnsi"/>
        </w:rPr>
        <w:t xml:space="preserve">. </w:t>
      </w:r>
    </w:p>
    <w:p w:rsidR="008B0350" w:rsidRPr="00D74ABE" w:rsidRDefault="008B0350" w:rsidP="008B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lastRenderedPageBreak/>
        <w:t xml:space="preserve">The system database shall support storage of at least </w:t>
      </w:r>
      <w:r w:rsidRPr="00D74ABE">
        <w:rPr>
          <w:rFonts w:eastAsia="Times New Roman" w:cstheme="minorHAnsi"/>
          <w:b/>
          <w:bCs/>
        </w:rPr>
        <w:t>10,000 user profiles</w:t>
      </w:r>
      <w:r w:rsidRPr="00D74ABE">
        <w:rPr>
          <w:rFonts w:eastAsia="Times New Roman" w:cstheme="minorHAnsi"/>
        </w:rPr>
        <w:t xml:space="preserve">. </w:t>
      </w:r>
    </w:p>
    <w:p w:rsidR="008B0350" w:rsidRPr="00D74ABE" w:rsidRDefault="008B0350" w:rsidP="008B0350">
      <w:pPr>
        <w:spacing w:after="0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pict>
          <v:rect id="_x0000_i1027" style="width:0;height:1.5pt" o:hralign="center" o:hrstd="t" o:hr="t" fillcolor="#a0a0a0" stroked="f"/>
        </w:pic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3.2.1.4 Dependability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Availability</w:t>
      </w:r>
    </w:p>
    <w:p w:rsidR="008B0350" w:rsidRPr="00D74ABE" w:rsidRDefault="008B0350" w:rsidP="008B03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be available </w:t>
      </w:r>
      <w:r w:rsidRPr="00D74ABE">
        <w:rPr>
          <w:rFonts w:eastAsia="Times New Roman" w:cstheme="minorHAnsi"/>
          <w:b/>
          <w:bCs/>
        </w:rPr>
        <w:t>24 hours per day, 7 days per week</w:t>
      </w:r>
      <w:r w:rsidRPr="00D74ABE">
        <w:rPr>
          <w:rFonts w:eastAsia="Times New Roman" w:cstheme="minorHAnsi"/>
        </w:rPr>
        <w:t xml:space="preserve">. </w:t>
      </w:r>
    </w:p>
    <w:p w:rsidR="00D74ABE" w:rsidRPr="00D74ABE" w:rsidRDefault="008B0350" w:rsidP="00D74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have at least </w:t>
      </w:r>
      <w:r w:rsidRPr="00D74ABE">
        <w:rPr>
          <w:rFonts w:eastAsia="Times New Roman" w:cstheme="minorHAnsi"/>
          <w:b/>
          <w:bCs/>
        </w:rPr>
        <w:t>99% availability</w:t>
      </w:r>
      <w:r w:rsidRPr="00D74ABE">
        <w:rPr>
          <w:rFonts w:eastAsia="Times New Roman" w:cstheme="minorHAnsi"/>
        </w:rPr>
        <w:t xml:space="preserve">. </w:t>
      </w:r>
    </w:p>
    <w:p w:rsidR="008B0350" w:rsidRPr="00D74ABE" w:rsidRDefault="008B0350" w:rsidP="00D74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In case of system failure, the system shall be restored within </w:t>
      </w:r>
      <w:r w:rsidRPr="00D74ABE">
        <w:rPr>
          <w:rFonts w:eastAsia="Times New Roman" w:cstheme="minorHAnsi"/>
          <w:b/>
          <w:bCs/>
        </w:rPr>
        <w:t>24 hours</w:t>
      </w:r>
      <w:r w:rsidRPr="00D74ABE">
        <w:rPr>
          <w:rFonts w:eastAsia="Times New Roman" w:cstheme="minorHAnsi"/>
        </w:rPr>
        <w:t xml:space="preserve">. 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Reliability</w:t>
      </w:r>
    </w:p>
    <w:p w:rsidR="008B0350" w:rsidRPr="00D74ABE" w:rsidRDefault="008B0350" w:rsidP="008B03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not lose stored data in case of system crash. </w:t>
      </w:r>
    </w:p>
    <w:p w:rsidR="008B0350" w:rsidRPr="00D74ABE" w:rsidRDefault="008B0350" w:rsidP="008B03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perform automatic data backup </w:t>
      </w:r>
      <w:r w:rsidRPr="00D74ABE">
        <w:rPr>
          <w:rFonts w:eastAsia="Times New Roman" w:cstheme="minorHAnsi"/>
          <w:b/>
          <w:bCs/>
        </w:rPr>
        <w:t>once per day</w:t>
      </w:r>
      <w:r w:rsidRPr="00D74ABE">
        <w:rPr>
          <w:rFonts w:eastAsia="Times New Roman" w:cstheme="minorHAnsi"/>
        </w:rPr>
        <w:t xml:space="preserve">. 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Monitoring</w:t>
      </w:r>
    </w:p>
    <w:p w:rsidR="008B0350" w:rsidRPr="00D74ABE" w:rsidRDefault="008B0350" w:rsidP="008B03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log login activity, position creation, and applicant data changes. </w:t>
      </w:r>
    </w:p>
    <w:p w:rsidR="008B0350" w:rsidRPr="00D74ABE" w:rsidRDefault="008B0350" w:rsidP="008B03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log system errors and failures. 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Maintenance</w:t>
      </w:r>
    </w:p>
    <w:p w:rsidR="008B0350" w:rsidRPr="00D74ABE" w:rsidRDefault="008B0350" w:rsidP="008B03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be designed in a modular way so that new features can be added easily. </w:t>
      </w:r>
    </w:p>
    <w:p w:rsidR="008B0350" w:rsidRPr="00D74ABE" w:rsidRDefault="008B0350" w:rsidP="008B03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allow administrators to update or remove positions and users. 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Integrity</w:t>
      </w:r>
    </w:p>
    <w:p w:rsidR="008B0350" w:rsidRPr="00D74ABE" w:rsidRDefault="008B0350" w:rsidP="008B03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ensure that stored data is accurate and consistent. </w:t>
      </w:r>
    </w:p>
    <w:p w:rsidR="008B0350" w:rsidRPr="00D74ABE" w:rsidRDefault="008B0350" w:rsidP="008B03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prevent duplicate applications for the same position. </w:t>
      </w:r>
    </w:p>
    <w:p w:rsidR="008B0350" w:rsidRPr="00D74ABE" w:rsidRDefault="008B0350" w:rsidP="008B0350">
      <w:pPr>
        <w:spacing w:after="0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pict>
          <v:rect id="_x0000_i1028" style="width:0;height:1.5pt" o:hralign="center" o:hrstd="t" o:hr="t" fillcolor="#a0a0a0" stroked="f"/>
        </w:pic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3.2.1.5 Security</w:t>
      </w:r>
    </w:p>
    <w:p w:rsidR="008B0350" w:rsidRPr="00D74ABE" w:rsidRDefault="008B0350" w:rsidP="008B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require authentication using username and password. </w:t>
      </w:r>
    </w:p>
    <w:p w:rsidR="008B0350" w:rsidRPr="00D74ABE" w:rsidRDefault="008B0350" w:rsidP="008B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encrypt user passwords. </w:t>
      </w:r>
    </w:p>
    <w:p w:rsidR="008B0350" w:rsidRPr="00D74ABE" w:rsidRDefault="008B0350" w:rsidP="008B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implement role-based access control (Professor, Student, Admin, </w:t>
      </w:r>
      <w:proofErr w:type="gramStart"/>
      <w:r w:rsidRPr="00D74ABE">
        <w:rPr>
          <w:rFonts w:eastAsia="Times New Roman" w:cstheme="minorHAnsi"/>
        </w:rPr>
        <w:t>HR</w:t>
      </w:r>
      <w:proofErr w:type="gramEnd"/>
      <w:r w:rsidRPr="00D74ABE">
        <w:rPr>
          <w:rFonts w:eastAsia="Times New Roman" w:cstheme="minorHAnsi"/>
        </w:rPr>
        <w:t xml:space="preserve">). </w:t>
      </w:r>
    </w:p>
    <w:p w:rsidR="008B0350" w:rsidRPr="00D74ABE" w:rsidRDefault="008B0350" w:rsidP="008B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ensure that professors can only access their own positions and applicants. </w:t>
      </w:r>
    </w:p>
    <w:p w:rsidR="008B0350" w:rsidRPr="00D74ABE" w:rsidRDefault="008B0350" w:rsidP="008B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ensure that students can only edit their own profiles and applications. </w:t>
      </w:r>
    </w:p>
    <w:p w:rsidR="008B0350" w:rsidRPr="00D74ABE" w:rsidRDefault="008B0350" w:rsidP="008B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log all important system activities. </w:t>
      </w:r>
    </w:p>
    <w:p w:rsidR="008B0350" w:rsidRPr="00D74ABE" w:rsidRDefault="008B0350" w:rsidP="008B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automatically log out users after a period of inactivity. </w:t>
      </w:r>
    </w:p>
    <w:p w:rsidR="008B0350" w:rsidRPr="00D74ABE" w:rsidRDefault="008B0350" w:rsidP="008B0350">
      <w:pPr>
        <w:spacing w:after="0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pict>
          <v:rect id="_x0000_i1029" style="width:0;height:1.5pt" o:hralign="center" o:hrstd="t" o:hr="t" fillcolor="#a0a0a0" stroked="f"/>
        </w:pic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D74ABE">
        <w:rPr>
          <w:rFonts w:eastAsia="Times New Roman" w:cstheme="minorHAnsi"/>
          <w:b/>
          <w:bCs/>
          <w:kern w:val="36"/>
        </w:rPr>
        <w:t>3.2.2 Organizational Requirements</w:t>
      </w:r>
    </w:p>
    <w:p w:rsidR="008B0350" w:rsidRPr="00D74ABE" w:rsidRDefault="008B0350" w:rsidP="008B0350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lastRenderedPageBreak/>
        <w:t>Requirements which are a consequence of organizational policies and procedures.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3.2.2.1 Environmental Requirements</w:t>
      </w:r>
    </w:p>
    <w:p w:rsidR="008B0350" w:rsidRPr="00D74ABE" w:rsidRDefault="008B0350" w:rsidP="008B0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run on university servers or cloud infrastructure. </w:t>
      </w:r>
    </w:p>
    <w:p w:rsidR="008B0350" w:rsidRPr="00D74ABE" w:rsidRDefault="008B0350" w:rsidP="008B0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be accessible through web browsers (Chrome, Firefox, </w:t>
      </w:r>
      <w:proofErr w:type="gramStart"/>
      <w:r w:rsidRPr="00D74ABE">
        <w:rPr>
          <w:rFonts w:eastAsia="Times New Roman" w:cstheme="minorHAnsi"/>
        </w:rPr>
        <w:t>Edge</w:t>
      </w:r>
      <w:proofErr w:type="gramEnd"/>
      <w:r w:rsidRPr="00D74ABE">
        <w:rPr>
          <w:rFonts w:eastAsia="Times New Roman" w:cstheme="minorHAnsi"/>
        </w:rPr>
        <w:t xml:space="preserve">). </w:t>
      </w:r>
    </w:p>
    <w:p w:rsidR="008B0350" w:rsidRPr="00D74ABE" w:rsidRDefault="008B0350" w:rsidP="008B0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be accessible on laptops and desktop computers. 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3.2.2.2 Operational Requirements</w:t>
      </w:r>
    </w:p>
    <w:p w:rsidR="008B0350" w:rsidRPr="00D74ABE" w:rsidRDefault="008B0350" w:rsidP="008B0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be maintained by the university IT department. </w:t>
      </w:r>
    </w:p>
    <w:p w:rsidR="008B0350" w:rsidRPr="00D74ABE" w:rsidRDefault="008B0350" w:rsidP="008B0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include a database for storing users, positions, and applications. </w:t>
      </w:r>
    </w:p>
    <w:p w:rsidR="008B0350" w:rsidRPr="00D74ABE" w:rsidRDefault="008B0350" w:rsidP="008B0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perform regular database backups. 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3.2.2.3 Development Requirements</w:t>
      </w:r>
    </w:p>
    <w:p w:rsidR="008B0350" w:rsidRPr="00D74ABE" w:rsidRDefault="008B0350" w:rsidP="008B0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be developed as a web application. </w:t>
      </w:r>
    </w:p>
    <w:p w:rsidR="008B0350" w:rsidRPr="00D74ABE" w:rsidRDefault="008B0350" w:rsidP="008B0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use a relational database (e.g., MySQL, PostgreSQL). </w:t>
      </w:r>
    </w:p>
    <w:p w:rsidR="008B0350" w:rsidRPr="00D74ABE" w:rsidRDefault="008B0350" w:rsidP="008B0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follow software engineering development standards. </w:t>
      </w:r>
    </w:p>
    <w:p w:rsidR="008B0350" w:rsidRPr="00D74ABE" w:rsidRDefault="008B0350" w:rsidP="008B0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include documentation and user manuals. </w:t>
      </w:r>
    </w:p>
    <w:p w:rsidR="008B0350" w:rsidRPr="00D74ABE" w:rsidRDefault="008B0350" w:rsidP="008B0350">
      <w:pPr>
        <w:spacing w:after="0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pict>
          <v:rect id="_x0000_i1030" style="width:0;height:1.5pt" o:hralign="center" o:hrstd="t" o:hr="t" fillcolor="#a0a0a0" stroked="f"/>
        </w:pic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D74ABE">
        <w:rPr>
          <w:rFonts w:eastAsia="Times New Roman" w:cstheme="minorHAnsi"/>
          <w:b/>
          <w:bCs/>
          <w:kern w:val="36"/>
        </w:rPr>
        <w:t>3.2.3 External Requirements</w:t>
      </w:r>
    </w:p>
    <w:p w:rsidR="008B0350" w:rsidRPr="00D74ABE" w:rsidRDefault="008B0350" w:rsidP="008B0350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>Requirements which arise from factors external to the system.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3.2.3.1 Regulatory Requirements</w:t>
      </w:r>
    </w:p>
    <w:p w:rsidR="008B0350" w:rsidRPr="00D74ABE" w:rsidRDefault="008B0350" w:rsidP="008B03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follow university regulations regarding student data usage. </w:t>
      </w:r>
    </w:p>
    <w:p w:rsidR="008B0350" w:rsidRPr="00D74ABE" w:rsidRDefault="008B0350" w:rsidP="008B03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keep logs of application and hiring decisions for auditing purposes. 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3.2.3.2 Ethical Requirements</w:t>
      </w:r>
    </w:p>
    <w:p w:rsidR="008B0350" w:rsidRPr="00D74ABE" w:rsidRDefault="008B0350" w:rsidP="008B03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ensure equal opportunity by not discriminating based on gender, race, or nationality. </w:t>
      </w:r>
    </w:p>
    <w:p w:rsidR="008B0350" w:rsidRPr="00D74ABE" w:rsidRDefault="008B0350" w:rsidP="008B03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ensure that applicant data is only visible to authorized users. 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3.2.3.3 Legislative Requirements</w:t>
      </w:r>
    </w:p>
    <w:p w:rsidR="008B0350" w:rsidRPr="00D74ABE" w:rsidRDefault="008B0350" w:rsidP="008B03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protect personal data according to data protection laws (e.g., GDPR or local data protection laws). </w:t>
      </w:r>
    </w:p>
    <w:p w:rsidR="008B0350" w:rsidRPr="00D74ABE" w:rsidRDefault="008B0350" w:rsidP="008B03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allow users to request deletion of their personal data. 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t>3.2.3.3.1 Accounting Requirements</w:t>
      </w:r>
    </w:p>
    <w:p w:rsidR="008B0350" w:rsidRPr="00D74ABE" w:rsidRDefault="008B0350" w:rsidP="008B03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keep records of student employment positions for HR records. </w: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D74ABE">
        <w:rPr>
          <w:rFonts w:eastAsia="Times New Roman" w:cstheme="minorHAnsi"/>
          <w:b/>
          <w:bCs/>
        </w:rPr>
        <w:lastRenderedPageBreak/>
        <w:t>3.2.3.3.2 Security Requirements</w:t>
      </w:r>
    </w:p>
    <w:p w:rsidR="008B0350" w:rsidRPr="00D74ABE" w:rsidRDefault="008B0350" w:rsidP="008B03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shall store passwords in encrypted form. </w:t>
      </w:r>
    </w:p>
    <w:p w:rsidR="008B0350" w:rsidRPr="00D74ABE" w:rsidRDefault="008B0350" w:rsidP="008B0350">
      <w:pPr>
        <w:spacing w:after="0" w:line="240" w:lineRule="auto"/>
        <w:rPr>
          <w:rFonts w:eastAsia="Times New Roman" w:cstheme="minorHAnsi"/>
        </w:rPr>
      </w:pPr>
      <w:bookmarkStart w:id="0" w:name="_GoBack"/>
      <w:bookmarkEnd w:id="0"/>
      <w:r w:rsidRPr="00D74ABE">
        <w:rPr>
          <w:rFonts w:eastAsia="Times New Roman" w:cstheme="minorHAnsi"/>
        </w:rPr>
        <w:pict>
          <v:rect id="_x0000_i1031" style="width:0;height:1.5pt" o:hralign="center" o:hrstd="t" o:hr="t" fillcolor="#a0a0a0" stroked="f"/>
        </w:pict>
      </w:r>
    </w:p>
    <w:p w:rsidR="008B0350" w:rsidRPr="00D74ABE" w:rsidRDefault="008B0350" w:rsidP="008B0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D74ABE">
        <w:rPr>
          <w:rFonts w:eastAsia="Times New Roman" w:cstheme="minorHAnsi"/>
          <w:b/>
          <w:bCs/>
          <w:kern w:val="36"/>
        </w:rPr>
        <w:t>3.3 Domain Requirements</w:t>
      </w:r>
    </w:p>
    <w:p w:rsidR="008B0350" w:rsidRPr="00D74ABE" w:rsidRDefault="008B0350" w:rsidP="008B0350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>Everything related to the university domain.</w:t>
      </w:r>
    </w:p>
    <w:p w:rsidR="008B0350" w:rsidRPr="00D74ABE" w:rsidRDefault="008B0350" w:rsidP="008B03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Only registered university students can apply for positions. </w:t>
      </w:r>
    </w:p>
    <w:p w:rsidR="008B0350" w:rsidRPr="00D74ABE" w:rsidRDefault="008B0350" w:rsidP="008B03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Only professors can create research or lab positions. </w:t>
      </w:r>
    </w:p>
    <w:p w:rsidR="008B0350" w:rsidRPr="00D74ABE" w:rsidRDefault="008B0350" w:rsidP="008B03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HR can manage employment records of hired students. </w:t>
      </w:r>
    </w:p>
    <w:p w:rsidR="008B0350" w:rsidRPr="00D74ABE" w:rsidRDefault="008B0350" w:rsidP="008B03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GPA values must follow the university grading system. </w:t>
      </w:r>
    </w:p>
    <w:p w:rsidR="008B0350" w:rsidRPr="00D74ABE" w:rsidRDefault="008B0350" w:rsidP="008B03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Students can apply only to positions that are marked as “Open”. </w:t>
      </w:r>
    </w:p>
    <w:p w:rsidR="008B0350" w:rsidRPr="00D74ABE" w:rsidRDefault="008B0350" w:rsidP="008B03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A student cannot apply to the same position more than once. </w:t>
      </w:r>
    </w:p>
    <w:p w:rsidR="008B0350" w:rsidRPr="00D74ABE" w:rsidRDefault="008B0350" w:rsidP="008B03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When a position is marked as “Filled”, students can no longer apply. </w:t>
      </w:r>
    </w:p>
    <w:p w:rsidR="008B0350" w:rsidRPr="00D74ABE" w:rsidRDefault="008B0350" w:rsidP="008B03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Professors must assign a role when adding a student to the lab roster. </w:t>
      </w:r>
    </w:p>
    <w:p w:rsidR="008B0350" w:rsidRPr="00D74ABE" w:rsidRDefault="008B0350" w:rsidP="008B03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>The system must store academic year (</w:t>
      </w:r>
      <w:proofErr w:type="gramStart"/>
      <w:r w:rsidRPr="00D74ABE">
        <w:rPr>
          <w:rFonts w:eastAsia="Times New Roman" w:cstheme="minorHAnsi"/>
        </w:rPr>
        <w:t>Freshman</w:t>
      </w:r>
      <w:proofErr w:type="gramEnd"/>
      <w:r w:rsidRPr="00D74ABE">
        <w:rPr>
          <w:rFonts w:eastAsia="Times New Roman" w:cstheme="minorHAnsi"/>
        </w:rPr>
        <w:t xml:space="preserve">, Sophomore, Junior, Senior, Master, PhD). </w:t>
      </w:r>
    </w:p>
    <w:p w:rsidR="008B0350" w:rsidRPr="00D74ABE" w:rsidRDefault="008B0350" w:rsidP="008B03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74ABE">
        <w:rPr>
          <w:rFonts w:eastAsia="Times New Roman" w:cstheme="minorHAnsi"/>
        </w:rPr>
        <w:t xml:space="preserve">The system must store application history for future reference. </w:t>
      </w:r>
    </w:p>
    <w:p w:rsidR="008B0350" w:rsidRPr="008B0350" w:rsidRDefault="008B0350" w:rsidP="008B0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35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B0350" w:rsidRPr="008B0350" w:rsidRDefault="008B0350" w:rsidP="008B0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0350" w:rsidRPr="008B0350" w:rsidRDefault="008B0350" w:rsidP="008B035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B0350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8B0350" w:rsidRPr="00245CB3" w:rsidRDefault="008B0350" w:rsidP="00245CB3">
      <w:pPr>
        <w:rPr>
          <w:sz w:val="24"/>
        </w:rPr>
      </w:pPr>
    </w:p>
    <w:sectPr w:rsidR="008B0350" w:rsidRPr="00245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C3A68"/>
    <w:multiLevelType w:val="multilevel"/>
    <w:tmpl w:val="D4E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A2535"/>
    <w:multiLevelType w:val="multilevel"/>
    <w:tmpl w:val="1ABE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C3F21"/>
    <w:multiLevelType w:val="multilevel"/>
    <w:tmpl w:val="3012A6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90703A"/>
    <w:multiLevelType w:val="multilevel"/>
    <w:tmpl w:val="4564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3463"/>
    <w:multiLevelType w:val="multilevel"/>
    <w:tmpl w:val="EF4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8552D"/>
    <w:multiLevelType w:val="multilevel"/>
    <w:tmpl w:val="D3D8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804DD"/>
    <w:multiLevelType w:val="multilevel"/>
    <w:tmpl w:val="7DB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D44F6"/>
    <w:multiLevelType w:val="multilevel"/>
    <w:tmpl w:val="C1D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55312"/>
    <w:multiLevelType w:val="multilevel"/>
    <w:tmpl w:val="28D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80AF2"/>
    <w:multiLevelType w:val="multilevel"/>
    <w:tmpl w:val="445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15C69"/>
    <w:multiLevelType w:val="multilevel"/>
    <w:tmpl w:val="E360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F0C8F"/>
    <w:multiLevelType w:val="multilevel"/>
    <w:tmpl w:val="F5D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615CE"/>
    <w:multiLevelType w:val="multilevel"/>
    <w:tmpl w:val="4AC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27C60"/>
    <w:multiLevelType w:val="multilevel"/>
    <w:tmpl w:val="923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71236"/>
    <w:multiLevelType w:val="multilevel"/>
    <w:tmpl w:val="BD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65DE9"/>
    <w:multiLevelType w:val="multilevel"/>
    <w:tmpl w:val="ED3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460B7"/>
    <w:multiLevelType w:val="multilevel"/>
    <w:tmpl w:val="13E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3539D"/>
    <w:multiLevelType w:val="multilevel"/>
    <w:tmpl w:val="FC4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412E3"/>
    <w:multiLevelType w:val="multilevel"/>
    <w:tmpl w:val="9208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B36064"/>
    <w:multiLevelType w:val="multilevel"/>
    <w:tmpl w:val="57B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95740"/>
    <w:multiLevelType w:val="multilevel"/>
    <w:tmpl w:val="EEC2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3"/>
  </w:num>
  <w:num w:numId="4">
    <w:abstractNumId w:val="18"/>
  </w:num>
  <w:num w:numId="5">
    <w:abstractNumId w:val="8"/>
  </w:num>
  <w:num w:numId="6">
    <w:abstractNumId w:val="15"/>
  </w:num>
  <w:num w:numId="7">
    <w:abstractNumId w:val="5"/>
  </w:num>
  <w:num w:numId="8">
    <w:abstractNumId w:val="9"/>
  </w:num>
  <w:num w:numId="9">
    <w:abstractNumId w:val="1"/>
  </w:num>
  <w:num w:numId="10">
    <w:abstractNumId w:val="10"/>
  </w:num>
  <w:num w:numId="11">
    <w:abstractNumId w:val="7"/>
  </w:num>
  <w:num w:numId="12">
    <w:abstractNumId w:val="14"/>
  </w:num>
  <w:num w:numId="13">
    <w:abstractNumId w:val="19"/>
  </w:num>
  <w:num w:numId="14">
    <w:abstractNumId w:val="16"/>
  </w:num>
  <w:num w:numId="15">
    <w:abstractNumId w:val="12"/>
  </w:num>
  <w:num w:numId="16">
    <w:abstractNumId w:val="0"/>
  </w:num>
  <w:num w:numId="17">
    <w:abstractNumId w:val="6"/>
  </w:num>
  <w:num w:numId="18">
    <w:abstractNumId w:val="17"/>
  </w:num>
  <w:num w:numId="19">
    <w:abstractNumId w:val="20"/>
  </w:num>
  <w:num w:numId="20">
    <w:abstractNumId w:val="11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CB3"/>
    <w:rsid w:val="00245CB3"/>
    <w:rsid w:val="00560B5D"/>
    <w:rsid w:val="008B0350"/>
    <w:rsid w:val="00940102"/>
    <w:rsid w:val="00A638B0"/>
    <w:rsid w:val="00BA7CC5"/>
    <w:rsid w:val="00D74ABE"/>
    <w:rsid w:val="00E2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6AC753-8242-40E6-BEB0-7C553435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CB3"/>
  </w:style>
  <w:style w:type="paragraph" w:styleId="Heading1">
    <w:name w:val="heading 1"/>
    <w:basedOn w:val="Normal"/>
    <w:link w:val="Heading1Char"/>
    <w:uiPriority w:val="9"/>
    <w:qFormat/>
    <w:rsid w:val="008B03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03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03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5CB3"/>
    <w:pPr>
      <w:ind w:left="720"/>
      <w:contextualSpacing/>
    </w:pPr>
  </w:style>
  <w:style w:type="table" w:styleId="TableGrid">
    <w:name w:val="Table Grid"/>
    <w:basedOn w:val="TableNormal"/>
    <w:uiPriority w:val="39"/>
    <w:rsid w:val="00245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B03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03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035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B03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0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-clamp-3">
    <w:name w:val="line-clamp-3"/>
    <w:basedOn w:val="Normal"/>
    <w:rsid w:val="008B0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B035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B0350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B0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B035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B0350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9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4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0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2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2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7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48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2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2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47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66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541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7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6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9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38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160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76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8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46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0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43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6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6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64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1100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</dc:creator>
  <cp:keywords/>
  <dc:description/>
  <cp:lastModifiedBy>Sibora</cp:lastModifiedBy>
  <cp:revision>1</cp:revision>
  <dcterms:created xsi:type="dcterms:W3CDTF">2026-03-31T16:09:00Z</dcterms:created>
  <dcterms:modified xsi:type="dcterms:W3CDTF">2026-03-31T17:34:00Z</dcterms:modified>
</cp:coreProperties>
</file>