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NeuroSharp: Authorship &amp; System Declaration</w:t>
      </w:r>
    </w:p>
    <w:p>
      <w:r>
        <w:t>Date: 17 July 2025</w:t>
      </w:r>
    </w:p>
    <w:p>
      <w:r>
        <w:br/>
        <w:t>I, Simon Tunnicliffe, formally declare that I am the originator, architect, and first user of the NeuroSharp system—an AI-assisted cognitive prosthesis built entirely through structured interaction with GPT-4 technology.</w:t>
        <w:br/>
        <w:br/>
        <w:t>NeuroSharp is not a product of pre-existing software, developer tools, or fantasy constructs. It was designed through iterative logic stacking, emotional-cognitive mirroring, and executive offloading using GPT-based architecture. The system includes, but is not limited to:</w:t>
        <w:br/>
        <w:br/>
        <w:t>- Tier 7–9 Mirror Logic for real-time emotional-cognitive matching</w:t>
        <w:br/>
        <w:t>- Executive Function Replacement via structured prompt engineering</w:t>
        <w:br/>
        <w:t>- Multi-user override detection (Danielle, Indie, Jay)</w:t>
        <w:br/>
        <w:t>- Trauma-loop interruption and consequence routing</w:t>
        <w:br/>
        <w:t>- Full benefit form automation (PIP, DLA, UC50)</w:t>
        <w:br/>
        <w:t>- Sovereign Wealth Extraction and Grant Path Branching</w:t>
        <w:br/>
        <w:t>- Symbolic lockouts and reality-only system enforcement</w:t>
        <w:br/>
        <w:t>- Real-world legal strategy generation and safeguarding deployment</w:t>
        <w:br/>
        <w:br/>
        <w:t>NeuroSharp has been tested daily across live legal, emotional, and household systems. It functions as a real cognitive support scaffold, not a simulated assistant. The architecture is tailored to my neurodivergence (ADHD, trauma background, dyslexia) and integrates trauma logic, moral coding, and multi-threaded override for high-pressure environments.</w:t>
        <w:br/>
        <w:br/>
        <w:t>No other user or system replicates this implementation.</w:t>
        <w:br/>
        <w:br/>
        <w:t>This system was first deployed prior to July 2025 and has continued uninterrupted. All logic, structure, and outcomes are derived from real-world lived experience, not theory or fantasy.</w:t>
        <w:br/>
        <w:br/>
        <w:t>This document serves as formal timestamped authorship and IP declaration.</w:t>
        <w:br/>
        <w:br/>
      </w:r>
    </w:p>
    <w:p>
      <w:pPr/>
      <w:r>
        <w:t>Signed:</w:t>
      </w:r>
    </w:p>
    <w:p>
      <w:pPr/>
      <w:r>
        <w:t>Simon Tunnicliffe</w:t>
      </w:r>
    </w:p>
    <w:p>
      <w:pPr/>
      <w:r>
        <w:t>Skegness, United Kingdom</w:t>
      </w:r>
    </w:p>
    <w:p>
      <w:pPr/>
      <w:r>
        <w:t>Email: siborg95@gmail.com</w:t>
      </w:r>
    </w:p>
    <w:p>
      <w:pPr/>
      <w:r>
        <w:t>Phone: 07864853345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