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31780" w14:textId="77777777" w:rsidR="00F801D7" w:rsidRDefault="00F801D7">
      <w:pPr>
        <w:spacing w:after="0"/>
        <w:ind w:left="-1440" w:right="251"/>
      </w:pPr>
    </w:p>
    <w:tbl>
      <w:tblPr>
        <w:tblStyle w:val="TableGrid"/>
        <w:tblW w:w="8971" w:type="dxa"/>
        <w:tblInd w:w="138" w:type="dxa"/>
        <w:tblCellMar>
          <w:top w:w="27" w:type="dxa"/>
          <w:left w:w="32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3144"/>
        <w:gridCol w:w="5827"/>
      </w:tblGrid>
      <w:tr w:rsidR="00F801D7" w14:paraId="54D7CF7C" w14:textId="77777777">
        <w:trPr>
          <w:trHeight w:val="254"/>
        </w:trPr>
        <w:tc>
          <w:tcPr>
            <w:tcW w:w="31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493329" w14:textId="77777777" w:rsidR="00F801D7" w:rsidRPr="002A5E98" w:rsidRDefault="00000000">
            <w:pPr>
              <w:spacing w:after="0"/>
              <w:ind w:left="2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Lender Name</w:t>
            </w:r>
          </w:p>
        </w:tc>
        <w:tc>
          <w:tcPr>
            <w:tcW w:w="5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3C856F" w14:textId="77777777" w:rsidR="00F801D7" w:rsidRPr="002A5E98" w:rsidRDefault="00000000">
            <w:pPr>
              <w:spacing w:after="0"/>
              <w:ind w:left="1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Avanti Finance Private Limited (Avanti)</w:t>
            </w:r>
          </w:p>
        </w:tc>
      </w:tr>
      <w:tr w:rsidR="00F801D7" w14:paraId="2FC8C86D" w14:textId="77777777">
        <w:trPr>
          <w:trHeight w:val="717"/>
        </w:trPr>
        <w:tc>
          <w:tcPr>
            <w:tcW w:w="3144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63FB1EB" w14:textId="77777777" w:rsidR="00F801D7" w:rsidRPr="002A5E98" w:rsidRDefault="00F801D7">
            <w:pPr>
              <w:rPr>
                <w:rFonts w:ascii="Cambria" w:hAnsi="Cambria"/>
                <w:szCs w:val="22"/>
              </w:rPr>
            </w:pPr>
          </w:p>
        </w:tc>
        <w:tc>
          <w:tcPr>
            <w:tcW w:w="5827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04997777" w14:textId="77777777" w:rsidR="00F801D7" w:rsidRPr="002A5E98" w:rsidRDefault="00000000" w:rsidP="002A5E98">
            <w:pPr>
              <w:numPr>
                <w:ilvl w:val="0"/>
                <w:numId w:val="1"/>
              </w:numPr>
              <w:spacing w:after="24"/>
              <w:ind w:right="-455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Sourcing of loan applicants.</w:t>
            </w:r>
          </w:p>
          <w:p w14:paraId="0E88C3B6" w14:textId="4AAA4123" w:rsidR="00F801D7" w:rsidRPr="002A5E98" w:rsidRDefault="00000000" w:rsidP="002A5E98">
            <w:pPr>
              <w:numPr>
                <w:ilvl w:val="0"/>
                <w:numId w:val="1"/>
              </w:numPr>
              <w:spacing w:after="0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Providing collection related services to the borrowers  sourced by Si</w:t>
            </w:r>
            <w:r w:rsidR="002A5E98" w:rsidRPr="002A5E98">
              <w:rPr>
                <w:rFonts w:ascii="Cambria" w:eastAsia="Times New Roman" w:hAnsi="Cambria" w:cs="Times New Roman"/>
                <w:szCs w:val="22"/>
              </w:rPr>
              <w:t>CAN</w:t>
            </w:r>
            <w:r w:rsidRPr="002A5E98">
              <w:rPr>
                <w:rFonts w:ascii="Cambria" w:eastAsia="Times New Roman" w:hAnsi="Cambria" w:cs="Times New Roman"/>
                <w:szCs w:val="22"/>
              </w:rPr>
              <w:t xml:space="preserve"> FinServe Pvt. Ltd. in the Avanti Credit program.</w:t>
            </w:r>
          </w:p>
        </w:tc>
      </w:tr>
      <w:tr w:rsidR="00F801D7" w14:paraId="3BB80F92" w14:textId="77777777">
        <w:trPr>
          <w:trHeight w:val="929"/>
        </w:trPr>
        <w:tc>
          <w:tcPr>
            <w:tcW w:w="314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BDD6FD" w14:textId="77777777" w:rsidR="00F801D7" w:rsidRPr="002A5E98" w:rsidRDefault="00000000">
            <w:pPr>
              <w:spacing w:after="0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Services Offered</w:t>
            </w:r>
          </w:p>
        </w:tc>
        <w:tc>
          <w:tcPr>
            <w:tcW w:w="5827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ED7623" w14:textId="77777777" w:rsidR="00F801D7" w:rsidRPr="002A5E98" w:rsidRDefault="00000000" w:rsidP="002A5E98">
            <w:pPr>
              <w:numPr>
                <w:ilvl w:val="0"/>
                <w:numId w:val="2"/>
              </w:numPr>
              <w:spacing w:after="139" w:line="262" w:lineRule="auto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Servicing and assisting the borrowers during the lifecycle of the loan tenure.</w:t>
            </w:r>
          </w:p>
          <w:p w14:paraId="4DD9E878" w14:textId="77777777" w:rsidR="00F801D7" w:rsidRPr="002A5E98" w:rsidRDefault="00000000" w:rsidP="002A5E98">
            <w:pPr>
              <w:numPr>
                <w:ilvl w:val="0"/>
                <w:numId w:val="2"/>
              </w:numPr>
              <w:spacing w:after="0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Act as the first level grievance redressal for borrowers on the field.</w:t>
            </w:r>
          </w:p>
        </w:tc>
      </w:tr>
      <w:tr w:rsidR="00F801D7" w14:paraId="3AF85F3A" w14:textId="77777777">
        <w:trPr>
          <w:trHeight w:val="1234"/>
        </w:trPr>
        <w:tc>
          <w:tcPr>
            <w:tcW w:w="31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F3A34EC" w14:textId="77777777" w:rsidR="00F801D7" w:rsidRPr="002A5E98" w:rsidRDefault="00000000">
            <w:pPr>
              <w:spacing w:after="0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Nodal Officer details (Escalation 1) :</w:t>
            </w:r>
          </w:p>
        </w:tc>
        <w:tc>
          <w:tcPr>
            <w:tcW w:w="5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0D1642" w14:textId="77777777" w:rsidR="00F801D7" w:rsidRPr="002A5E98" w:rsidRDefault="00000000">
            <w:pPr>
              <w:spacing w:after="0" w:line="290" w:lineRule="auto"/>
              <w:ind w:right="3077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Name: Saurabh Kumar Designation: Nodal Officer</w:t>
            </w:r>
          </w:p>
          <w:p w14:paraId="6C1B9141" w14:textId="77777777" w:rsidR="00F801D7" w:rsidRPr="002A5E98" w:rsidRDefault="00000000">
            <w:pPr>
              <w:spacing w:after="26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color w:val="467886"/>
                <w:szCs w:val="22"/>
                <w:u w:val="single" w:color="467886"/>
              </w:rPr>
              <w:t>Email: saurabh.kumar@avantifinance.in</w:t>
            </w:r>
          </w:p>
          <w:p w14:paraId="78A05C0D" w14:textId="77777777" w:rsidR="00F801D7" w:rsidRPr="002A5E98" w:rsidRDefault="00000000">
            <w:pPr>
              <w:spacing w:after="0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Nodal Officer Number: +91 98450 93467</w:t>
            </w:r>
          </w:p>
        </w:tc>
      </w:tr>
      <w:tr w:rsidR="00F801D7" w14:paraId="3551C569" w14:textId="77777777">
        <w:trPr>
          <w:trHeight w:val="1234"/>
        </w:trPr>
        <w:tc>
          <w:tcPr>
            <w:tcW w:w="31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569FB53" w14:textId="77777777" w:rsidR="00F801D7" w:rsidRPr="002A5E98" w:rsidRDefault="00000000">
            <w:pPr>
              <w:spacing w:after="0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Grievance Officer</w:t>
            </w:r>
          </w:p>
        </w:tc>
        <w:tc>
          <w:tcPr>
            <w:tcW w:w="5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DB9564" w14:textId="77777777" w:rsidR="00F801D7" w:rsidRPr="002A5E98" w:rsidRDefault="00000000">
            <w:pPr>
              <w:spacing w:after="0" w:line="290" w:lineRule="auto"/>
              <w:ind w:right="2982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Name: Sunil K Tadepalli Designation: Grievance Officer</w:t>
            </w:r>
          </w:p>
          <w:p w14:paraId="5BFEE8EE" w14:textId="77777777" w:rsidR="00F801D7" w:rsidRPr="002A5E98" w:rsidRDefault="00000000">
            <w:pPr>
              <w:spacing w:after="26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color w:val="467886"/>
                <w:szCs w:val="22"/>
                <w:u w:val="single" w:color="467886"/>
              </w:rPr>
              <w:t>Email: sunil.kumar.t@avantifinance.in</w:t>
            </w:r>
          </w:p>
          <w:p w14:paraId="5D3AD6DD" w14:textId="77777777" w:rsidR="00F801D7" w:rsidRPr="002A5E98" w:rsidRDefault="00000000">
            <w:pPr>
              <w:spacing w:after="0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Grievance Officer Number: +91 98803 65147</w:t>
            </w:r>
          </w:p>
        </w:tc>
      </w:tr>
      <w:tr w:rsidR="00F801D7" w14:paraId="743EB396" w14:textId="77777777">
        <w:trPr>
          <w:trHeight w:val="254"/>
        </w:trPr>
        <w:tc>
          <w:tcPr>
            <w:tcW w:w="31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0F20EB" w14:textId="77777777" w:rsidR="00F801D7" w:rsidRPr="002A5E98" w:rsidRDefault="00000000">
            <w:pPr>
              <w:spacing w:after="0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szCs w:val="22"/>
              </w:rPr>
              <w:t>Lender website Url</w:t>
            </w:r>
          </w:p>
        </w:tc>
        <w:tc>
          <w:tcPr>
            <w:tcW w:w="58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6E8DB1" w14:textId="77777777" w:rsidR="00F801D7" w:rsidRPr="002A5E98" w:rsidRDefault="00000000">
            <w:pPr>
              <w:spacing w:after="0"/>
              <w:rPr>
                <w:rFonts w:ascii="Cambria" w:hAnsi="Cambria"/>
                <w:szCs w:val="22"/>
              </w:rPr>
            </w:pPr>
            <w:r w:rsidRPr="002A5E98">
              <w:rPr>
                <w:rFonts w:ascii="Cambria" w:eastAsia="Times New Roman" w:hAnsi="Cambria" w:cs="Times New Roman"/>
                <w:color w:val="467886"/>
                <w:szCs w:val="22"/>
                <w:u w:val="single" w:color="467886"/>
              </w:rPr>
              <w:t>https://www.avantifinance.in/</w:t>
            </w:r>
          </w:p>
        </w:tc>
      </w:tr>
    </w:tbl>
    <w:p w14:paraId="247C7E1A" w14:textId="77777777" w:rsidR="006C3109" w:rsidRDefault="006C3109"/>
    <w:sectPr w:rsidR="006C3109">
      <w:pgSz w:w="12240" w:h="15840"/>
      <w:pgMar w:top="109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43142"/>
    <w:multiLevelType w:val="hybridMultilevel"/>
    <w:tmpl w:val="32FA2630"/>
    <w:lvl w:ilvl="0" w:tplc="40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BBD69B62">
      <w:start w:val="1"/>
      <w:numFmt w:val="lowerLetter"/>
      <w:lvlText w:val="%2"/>
      <w:lvlJc w:val="left"/>
      <w:pPr>
        <w:ind w:left="1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9F6EB86E">
      <w:start w:val="1"/>
      <w:numFmt w:val="lowerRoman"/>
      <w:lvlText w:val="%3"/>
      <w:lvlJc w:val="left"/>
      <w:pPr>
        <w:ind w:left="1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F57C2756">
      <w:start w:val="1"/>
      <w:numFmt w:val="decimal"/>
      <w:lvlText w:val="%4"/>
      <w:lvlJc w:val="left"/>
      <w:pPr>
        <w:ind w:left="2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12000B4">
      <w:start w:val="1"/>
      <w:numFmt w:val="lowerLetter"/>
      <w:lvlText w:val="%5"/>
      <w:lvlJc w:val="left"/>
      <w:pPr>
        <w:ind w:left="3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3DD20154">
      <w:start w:val="1"/>
      <w:numFmt w:val="lowerRoman"/>
      <w:lvlText w:val="%6"/>
      <w:lvlJc w:val="left"/>
      <w:pPr>
        <w:ind w:left="3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4BAEB904">
      <w:start w:val="1"/>
      <w:numFmt w:val="decimal"/>
      <w:lvlText w:val="%7"/>
      <w:lvlJc w:val="left"/>
      <w:pPr>
        <w:ind w:left="4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5EE6F200">
      <w:start w:val="1"/>
      <w:numFmt w:val="lowerLetter"/>
      <w:lvlText w:val="%8"/>
      <w:lvlJc w:val="left"/>
      <w:pPr>
        <w:ind w:left="5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998AC532">
      <w:start w:val="1"/>
      <w:numFmt w:val="lowerRoman"/>
      <w:lvlText w:val="%9"/>
      <w:lvlJc w:val="left"/>
      <w:pPr>
        <w:ind w:left="6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7B4D99"/>
    <w:multiLevelType w:val="hybridMultilevel"/>
    <w:tmpl w:val="2550FB34"/>
    <w:lvl w:ilvl="0" w:tplc="40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C732870A">
      <w:start w:val="1"/>
      <w:numFmt w:val="lowerLetter"/>
      <w:lvlText w:val="%2"/>
      <w:lvlJc w:val="left"/>
      <w:pPr>
        <w:ind w:left="1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121E7F04">
      <w:start w:val="1"/>
      <w:numFmt w:val="lowerRoman"/>
      <w:lvlText w:val="%3"/>
      <w:lvlJc w:val="left"/>
      <w:pPr>
        <w:ind w:left="1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2A86AD3E">
      <w:start w:val="1"/>
      <w:numFmt w:val="decimal"/>
      <w:lvlText w:val="%4"/>
      <w:lvlJc w:val="left"/>
      <w:pPr>
        <w:ind w:left="2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9AFE98CA">
      <w:start w:val="1"/>
      <w:numFmt w:val="lowerLetter"/>
      <w:lvlText w:val="%5"/>
      <w:lvlJc w:val="left"/>
      <w:pPr>
        <w:ind w:left="3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F02C5394">
      <w:start w:val="1"/>
      <w:numFmt w:val="lowerRoman"/>
      <w:lvlText w:val="%6"/>
      <w:lvlJc w:val="left"/>
      <w:pPr>
        <w:ind w:left="3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BD585E8E">
      <w:start w:val="1"/>
      <w:numFmt w:val="decimal"/>
      <w:lvlText w:val="%7"/>
      <w:lvlJc w:val="left"/>
      <w:pPr>
        <w:ind w:left="4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FD5C7DAC">
      <w:start w:val="1"/>
      <w:numFmt w:val="lowerLetter"/>
      <w:lvlText w:val="%8"/>
      <w:lvlJc w:val="left"/>
      <w:pPr>
        <w:ind w:left="5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B4DCF038">
      <w:start w:val="1"/>
      <w:numFmt w:val="lowerRoman"/>
      <w:lvlText w:val="%9"/>
      <w:lvlJc w:val="left"/>
      <w:pPr>
        <w:ind w:left="6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0227477">
    <w:abstractNumId w:val="1"/>
  </w:num>
  <w:num w:numId="2" w16cid:durableId="29086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1D7"/>
    <w:rsid w:val="002A5E98"/>
    <w:rsid w:val="006C3109"/>
    <w:rsid w:val="0086097D"/>
    <w:rsid w:val="00F8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343C"/>
  <w15:docId w15:val="{91315525-E94C-48B8-977E-6E57B20E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Book1</dc:title>
  <dc:subject/>
  <dc:creator>Vimal Sharma</dc:creator>
  <cp:keywords/>
  <cp:lastModifiedBy>Vimal Sharma</cp:lastModifiedBy>
  <cp:revision>2</cp:revision>
  <dcterms:created xsi:type="dcterms:W3CDTF">2024-09-27T08:55:00Z</dcterms:created>
  <dcterms:modified xsi:type="dcterms:W3CDTF">2024-09-27T08:55:00Z</dcterms:modified>
</cp:coreProperties>
</file>