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ocument-title-not-available"/>
    <w:p>
      <w:pPr>
        <w:pStyle w:val="Heading1"/>
      </w:pPr>
      <w:r>
        <w:t xml:space="preserve">Document Title Not Available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p>
      <w:pPr>
        <w:pStyle w:val="FirstParagraph"/>
      </w:pPr>
      <w:r>
        <w:t xml:space="preserve">No actors identified.</w:t>
      </w:r>
    </w:p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2025-06-19T17:47:48Z</dcterms:created>
  <dcterms:modified xsi:type="dcterms:W3CDTF">2025-06-19T17:47:48Z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