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342b47c4f19875918200b74caec0d7c096a31e"/>
    <w:p>
      <w:pPr>
        <w:pStyle w:val="Heading1"/>
      </w:pPr>
      <w:r>
        <w:t xml:space="preserve">High Level Dialogue between the EU and Bolivia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Bolivia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Delegations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2025-06-03T17:07:48Z</dcterms:created>
  <dcterms:modified xsi:type="dcterms:W3CDTF">2025-06-03T17:07:48Z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