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c75ba8e059bfa2941c0234d02ea0398b07a1f88"/>
    <w:p>
      <w:pPr>
        <w:pStyle w:val="Heading1"/>
      </w:pPr>
      <w:r>
        <w:t xml:space="preserve">High-Level Political Forum 2024 Documentation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Global Digital Cooperation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2025-06-03T17:59:36Z</dcterms:created>
  <dcterms:modified xsi:type="dcterms:W3CDTF">2025-06-03T17:59:36Z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