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a13d9290f055c1c297c93e9820171a30f15c04c"/>
    <w:p>
      <w:pPr>
        <w:pStyle w:val="Heading1"/>
      </w:pPr>
      <w:r>
        <w:t xml:space="preserve">Informal Meeting of Heads of State or Government in Granada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Granada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Governments; Government Officials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Global Digital Cooperation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2025-06-03T18:27:40Z</dcterms:created>
  <dcterms:modified xsi:type="dcterms:W3CDTF">2025-06-03T18:27:40Z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