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4217" w:type="dxa"/>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sz w:val="18"/>
                <w:szCs w:val="18"/>
              </w:rPr>
            </w:pPr>
            <w:r>
              <w:rPr>
                <w:rFonts w:ascii="Times New Roman" w:hAnsi="Times New Roman"/>
                <w:sz w:val="18"/>
                <w:szCs w:val="18"/>
              </w:rPr>
              <w:t>文档状态</w:t>
            </w:r>
          </w:p>
        </w:tc>
        <w:tc>
          <w:tcPr>
            <w:tcW w:w="992" w:type="dxa"/>
          </w:tcPr>
          <w:p>
            <w:pPr>
              <w:rPr>
                <w:rFonts w:ascii="Times New Roman" w:hAnsi="Times New Roman"/>
                <w:sz w:val="18"/>
                <w:szCs w:val="18"/>
              </w:rPr>
            </w:pPr>
            <w:r>
              <w:rPr>
                <w:rFonts w:ascii="Times New Roman" w:hAnsi="Times New Roman"/>
                <w:sz w:val="18"/>
                <w:szCs w:val="18"/>
              </w:rPr>
              <w:t>保密级别</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sz w:val="18"/>
                <w:szCs w:val="18"/>
              </w:rPr>
            </w:pPr>
            <w:r>
              <w:rPr>
                <w:rFonts w:ascii="Times New Roman" w:hAnsi="Times New Roman"/>
                <w:sz w:val="18"/>
                <w:szCs w:val="18"/>
              </w:rPr>
              <w:t>[</w:t>
            </w:r>
            <w:r>
              <w:rPr>
                <w:rFonts w:hint="eastAsia" w:ascii="Times New Roman" w:hAnsi="Times New Roman"/>
                <w:sz w:val="18"/>
                <w:szCs w:val="18"/>
              </w:rPr>
              <w:t xml:space="preserve"> </w:t>
            </w:r>
            <w:r>
              <w:rPr>
                <w:rFonts w:ascii="Times New Roman" w:hAnsi="Times New Roman"/>
                <w:sz w:val="18"/>
                <w:szCs w:val="18"/>
              </w:rPr>
              <w:t>√</w:t>
            </w:r>
            <w:r>
              <w:rPr>
                <w:rFonts w:hint="eastAsia" w:ascii="Times New Roman" w:hAnsi="Times New Roman"/>
                <w:sz w:val="18"/>
                <w:szCs w:val="18"/>
              </w:rPr>
              <w:t xml:space="preserve"> </w:t>
            </w:r>
            <w:r>
              <w:rPr>
                <w:rFonts w:ascii="Times New Roman" w:hAnsi="Times New Roman"/>
                <w:sz w:val="18"/>
                <w:szCs w:val="18"/>
              </w:rPr>
              <w:t>]草稿</w:t>
            </w:r>
          </w:p>
          <w:p>
            <w:pPr>
              <w:rPr>
                <w:rFonts w:ascii="Times New Roman" w:hAnsi="Times New Roman"/>
                <w:sz w:val="18"/>
                <w:szCs w:val="18"/>
              </w:rPr>
            </w:pPr>
            <w:r>
              <w:rPr>
                <w:rFonts w:ascii="Times New Roman" w:hAnsi="Times New Roman"/>
                <w:sz w:val="18"/>
                <w:szCs w:val="18"/>
              </w:rPr>
              <w:t>[  ]修订</w:t>
            </w:r>
          </w:p>
          <w:p>
            <w:pPr>
              <w:rPr>
                <w:rFonts w:ascii="Times New Roman" w:hAnsi="Times New Roman"/>
                <w:sz w:val="18"/>
                <w:szCs w:val="18"/>
              </w:rPr>
            </w:pPr>
            <w:r>
              <w:rPr>
                <w:rFonts w:ascii="Times New Roman" w:hAnsi="Times New Roman"/>
                <w:sz w:val="18"/>
                <w:szCs w:val="18"/>
              </w:rPr>
              <w:t>[  ]发布</w:t>
            </w:r>
          </w:p>
        </w:tc>
        <w:tc>
          <w:tcPr>
            <w:tcW w:w="992" w:type="dxa"/>
          </w:tcPr>
          <w:p>
            <w:pPr>
              <w:rPr>
                <w:rFonts w:ascii="Times New Roman" w:hAnsi="Times New Roman"/>
                <w:sz w:val="18"/>
                <w:szCs w:val="18"/>
              </w:rPr>
            </w:pPr>
            <w:r>
              <w:rPr>
                <w:rFonts w:ascii="Times New Roman" w:hAnsi="Times New Roman"/>
                <w:sz w:val="18"/>
                <w:szCs w:val="18"/>
              </w:rPr>
              <w:t>文档编号</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管理部门</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修订年月</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版本号</w:t>
            </w:r>
          </w:p>
        </w:tc>
        <w:tc>
          <w:tcPr>
            <w:tcW w:w="2233" w:type="dxa"/>
          </w:tcPr>
          <w:p>
            <w:pPr>
              <w:rPr>
                <w:rFonts w:ascii="Times New Roman" w:hAnsi="Times New Roman"/>
                <w:sz w:val="18"/>
                <w:szCs w:val="18"/>
              </w:rPr>
            </w:pPr>
          </w:p>
        </w:tc>
      </w:tr>
    </w:tbl>
    <w:p>
      <w:pPr>
        <w:pStyle w:val="29"/>
        <w:spacing w:after="120" w:line="360" w:lineRule="auto"/>
        <w:ind w:firstLine="445"/>
        <w:jc w:val="center"/>
        <w:rPr>
          <w:rFonts w:hint="default" w:ascii="宋体" w:hAnsi="宋体"/>
          <w:b/>
          <w:bCs/>
          <w:color w:val="000000"/>
          <w:sz w:val="52"/>
          <w:szCs w:val="52"/>
          <w:lang w:eastAsia="zh-CN"/>
        </w:rPr>
      </w:pPr>
    </w:p>
    <w:p>
      <w:pPr>
        <w:pStyle w:val="29"/>
        <w:spacing w:after="120" w:line="360" w:lineRule="auto"/>
        <w:ind w:firstLine="445"/>
        <w:jc w:val="center"/>
        <w:rPr>
          <w:rFonts w:hint="default" w:ascii="宋体" w:hAnsi="宋体"/>
          <w:b/>
          <w:bCs/>
          <w:color w:val="000000"/>
          <w:sz w:val="52"/>
          <w:szCs w:val="52"/>
          <w:lang w:eastAsia="zh-CN"/>
        </w:rPr>
      </w:pPr>
    </w:p>
    <w:p>
      <w:pPr>
        <w:pStyle w:val="29"/>
        <w:spacing w:after="120" w:line="360" w:lineRule="auto"/>
        <w:ind w:firstLine="445"/>
        <w:jc w:val="center"/>
        <w:rPr>
          <w:rFonts w:hint="default" w:ascii="宋体" w:hAnsi="宋体"/>
          <w:b/>
          <w:bCs/>
          <w:color w:val="000000"/>
          <w:sz w:val="52"/>
          <w:szCs w:val="52"/>
          <w:lang w:eastAsia="zh-CN"/>
        </w:rPr>
      </w:pPr>
      <w:r>
        <w:rPr>
          <w:rFonts w:ascii="宋体" w:hAnsi="宋体"/>
          <w:b/>
          <w:bCs/>
          <w:color w:val="000000"/>
          <w:sz w:val="52"/>
          <w:szCs w:val="52"/>
          <w:lang w:eastAsia="zh-CN"/>
        </w:rPr>
        <w:t>X</w:t>
      </w:r>
      <w:r>
        <w:rPr>
          <w:rFonts w:hint="default" w:ascii="宋体" w:hAnsi="宋体"/>
          <w:b/>
          <w:bCs/>
          <w:color w:val="000000"/>
          <w:sz w:val="52"/>
          <w:szCs w:val="52"/>
          <w:lang w:eastAsia="zh-CN"/>
        </w:rPr>
        <w:t>XX</w:t>
      </w:r>
      <w:r>
        <w:rPr>
          <w:rFonts w:ascii="宋体" w:hAnsi="宋体"/>
          <w:b/>
          <w:bCs/>
          <w:color w:val="000000"/>
          <w:sz w:val="52"/>
          <w:szCs w:val="52"/>
          <w:lang w:eastAsia="zh-CN"/>
        </w:rPr>
        <w:t>系统</w:t>
      </w:r>
    </w:p>
    <w:p>
      <w:pPr>
        <w:pStyle w:val="24"/>
        <w:spacing w:before="312" w:beforeLines="100" w:after="4368" w:afterLines="1400"/>
        <w:rPr>
          <w:rFonts w:ascii="Times New Roman" w:hAnsi="Times New Roman"/>
          <w:b/>
          <w:sz w:val="44"/>
          <w:szCs w:val="44"/>
        </w:rPr>
      </w:pPr>
    </w:p>
    <w:p>
      <w:pPr>
        <w:pStyle w:val="24"/>
        <w:spacing w:before="312" w:beforeLines="100" w:after="4368" w:afterLines="1400"/>
        <w:rPr>
          <w:rFonts w:ascii="Times New Roman" w:hAnsi="Times New Roman"/>
          <w:b/>
          <w:sz w:val="44"/>
          <w:szCs w:val="44"/>
        </w:rPr>
      </w:pPr>
      <w:r>
        <w:rPr>
          <w:rFonts w:hint="eastAsia" w:ascii="Times New Roman" w:hAnsi="Times New Roman"/>
          <w:b/>
          <w:sz w:val="44"/>
          <w:szCs w:val="44"/>
        </w:rPr>
        <w:t>系统竣工报告</w:t>
      </w:r>
    </w:p>
    <w:tbl>
      <w:tblPr>
        <w:tblStyle w:val="12"/>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CellMar>
            <w:top w:w="0" w:type="dxa"/>
            <w:left w:w="108" w:type="dxa"/>
            <w:bottom w:w="0" w:type="dxa"/>
            <w:right w:w="108" w:type="dxa"/>
          </w:tblCellMar>
        </w:tblPrEx>
        <w:tc>
          <w:tcPr>
            <w:tcW w:w="3284" w:type="dxa"/>
            <w:shd w:val="clear" w:color="auto" w:fill="BFBFBF"/>
          </w:tcPr>
          <w:p>
            <w:pPr>
              <w:jc w:val="center"/>
              <w:rPr>
                <w:rFonts w:ascii="Times New Roman" w:hAnsi="Times New Roman"/>
                <w:b/>
              </w:rPr>
            </w:pPr>
            <w:r>
              <w:rPr>
                <w:rFonts w:ascii="Times New Roman" w:hAnsi="Times New Roman"/>
                <w:b/>
              </w:rPr>
              <w:t>修订人签字</w:t>
            </w:r>
          </w:p>
        </w:tc>
        <w:tc>
          <w:tcPr>
            <w:tcW w:w="3285" w:type="dxa"/>
            <w:shd w:val="clear" w:color="auto" w:fill="BFBFBF"/>
          </w:tcPr>
          <w:p>
            <w:pPr>
              <w:jc w:val="center"/>
              <w:rPr>
                <w:rFonts w:ascii="Times New Roman" w:hAnsi="Times New Roman"/>
                <w:b/>
              </w:rPr>
            </w:pPr>
            <w:r>
              <w:rPr>
                <w:rFonts w:ascii="Times New Roman" w:hAnsi="Times New Roman"/>
                <w:b/>
              </w:rPr>
              <w:t>审核人签字</w:t>
            </w:r>
          </w:p>
        </w:tc>
        <w:tc>
          <w:tcPr>
            <w:tcW w:w="3285" w:type="dxa"/>
            <w:shd w:val="clear" w:color="auto" w:fill="BFBFBF"/>
          </w:tcPr>
          <w:p>
            <w:pPr>
              <w:jc w:val="center"/>
              <w:rPr>
                <w:rFonts w:ascii="Times New Roman" w:hAnsi="Times New Roman"/>
                <w:b/>
              </w:rPr>
            </w:pPr>
            <w:r>
              <w:rPr>
                <w:rFonts w:ascii="Times New Roman" w:hAnsi="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c>
          <w:tcPr>
            <w:tcW w:w="3285"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c>
          <w:tcPr>
            <w:tcW w:w="3285"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r>
    </w:tbl>
    <w:p>
      <w:pPr>
        <w:rPr>
          <w:rFonts w:ascii="Times New Roman" w:hAnsi="Times New Roman"/>
        </w:rPr>
      </w:pPr>
    </w:p>
    <w:p>
      <w:pPr>
        <w:widowControl/>
        <w:jc w:val="left"/>
        <w:rPr>
          <w:rFonts w:ascii="Times New Roman" w:hAnsi="Times New Roman"/>
        </w:rPr>
      </w:pPr>
      <w:r>
        <w:rPr>
          <w:rFonts w:ascii="Times New Roman" w:hAnsi="Times New Roman"/>
        </w:rPr>
        <w:br w:type="page"/>
      </w:r>
    </w:p>
    <w:p>
      <w:pPr>
        <w:jc w:val="center"/>
        <w:rPr>
          <w:rFonts w:ascii="Times New Roman" w:hAnsi="Times New Roman"/>
          <w:sz w:val="32"/>
          <w:szCs w:val="32"/>
        </w:rPr>
      </w:pPr>
      <w:r>
        <w:rPr>
          <w:rFonts w:ascii="Times New Roman" w:hAnsi="Times New Roman"/>
          <w:sz w:val="32"/>
          <w:szCs w:val="32"/>
        </w:rPr>
        <w:t>变更履历</w:t>
      </w:r>
    </w:p>
    <w:tbl>
      <w:tblPr>
        <w:tblStyle w:val="12"/>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709"/>
        <w:gridCol w:w="1843"/>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9D9D9"/>
          </w:tcPr>
          <w:p>
            <w:pPr>
              <w:jc w:val="center"/>
              <w:rPr>
                <w:rFonts w:ascii="Times New Roman" w:hAnsi="Times New Roman"/>
                <w:b/>
              </w:rPr>
            </w:pPr>
            <w:r>
              <w:rPr>
                <w:rFonts w:ascii="Times New Roman" w:hAnsi="Times New Roman"/>
                <w:b/>
              </w:rPr>
              <w:t>序号</w:t>
            </w:r>
          </w:p>
        </w:tc>
        <w:tc>
          <w:tcPr>
            <w:tcW w:w="1134" w:type="dxa"/>
            <w:shd w:val="clear" w:color="auto" w:fill="D9D9D9"/>
          </w:tcPr>
          <w:p>
            <w:pPr>
              <w:jc w:val="center"/>
              <w:rPr>
                <w:rFonts w:ascii="Times New Roman" w:hAnsi="Times New Roman"/>
                <w:b/>
              </w:rPr>
            </w:pPr>
            <w:r>
              <w:rPr>
                <w:rFonts w:ascii="Times New Roman" w:hAnsi="Times New Roman"/>
                <w:b/>
              </w:rPr>
              <w:t>变更日期</w:t>
            </w:r>
          </w:p>
        </w:tc>
        <w:tc>
          <w:tcPr>
            <w:tcW w:w="709" w:type="dxa"/>
            <w:shd w:val="clear" w:color="auto" w:fill="D9D9D9"/>
          </w:tcPr>
          <w:p>
            <w:pPr>
              <w:jc w:val="center"/>
              <w:rPr>
                <w:rFonts w:ascii="Times New Roman" w:hAnsi="Times New Roman"/>
                <w:b/>
              </w:rPr>
            </w:pPr>
            <w:r>
              <w:rPr>
                <w:rFonts w:ascii="Times New Roman" w:hAnsi="Times New Roman"/>
                <w:b/>
              </w:rPr>
              <w:t>版本</w:t>
            </w:r>
          </w:p>
        </w:tc>
        <w:tc>
          <w:tcPr>
            <w:tcW w:w="1843" w:type="dxa"/>
            <w:shd w:val="clear" w:color="auto" w:fill="D9D9D9"/>
          </w:tcPr>
          <w:p>
            <w:pPr>
              <w:jc w:val="center"/>
              <w:rPr>
                <w:rFonts w:ascii="Times New Roman" w:hAnsi="Times New Roman"/>
                <w:b/>
              </w:rPr>
            </w:pPr>
            <w:r>
              <w:rPr>
                <w:rFonts w:ascii="Times New Roman" w:hAnsi="Times New Roman"/>
                <w:b/>
              </w:rPr>
              <w:t>变更位置</w:t>
            </w:r>
          </w:p>
        </w:tc>
        <w:tc>
          <w:tcPr>
            <w:tcW w:w="1880" w:type="dxa"/>
            <w:shd w:val="clear" w:color="auto" w:fill="D9D9D9"/>
          </w:tcPr>
          <w:p>
            <w:pPr>
              <w:jc w:val="center"/>
              <w:rPr>
                <w:rFonts w:ascii="Times New Roman" w:hAnsi="Times New Roman"/>
                <w:b/>
              </w:rPr>
            </w:pPr>
            <w:r>
              <w:rPr>
                <w:rFonts w:ascii="Times New Roman" w:hAnsi="Times New Roman"/>
                <w:b/>
              </w:rPr>
              <w:t>变更原因</w:t>
            </w:r>
          </w:p>
        </w:tc>
        <w:tc>
          <w:tcPr>
            <w:tcW w:w="1249" w:type="dxa"/>
            <w:shd w:val="clear" w:color="auto" w:fill="D9D9D9"/>
          </w:tcPr>
          <w:p>
            <w:pPr>
              <w:jc w:val="center"/>
              <w:rPr>
                <w:rFonts w:ascii="Times New Roman" w:hAnsi="Times New Roman"/>
                <w:b/>
              </w:rPr>
            </w:pPr>
            <w:r>
              <w:rPr>
                <w:rFonts w:ascii="Times New Roman" w:hAnsi="Times New Roman"/>
                <w:b/>
              </w:rPr>
              <w:t>修订人</w:t>
            </w:r>
          </w:p>
        </w:tc>
        <w:tc>
          <w:tcPr>
            <w:tcW w:w="1182" w:type="dxa"/>
            <w:shd w:val="clear" w:color="auto" w:fill="D9D9D9"/>
          </w:tcPr>
          <w:p>
            <w:pPr>
              <w:jc w:val="center"/>
              <w:rPr>
                <w:rFonts w:ascii="Times New Roman" w:hAnsi="Times New Roman"/>
                <w:b/>
              </w:rPr>
            </w:pPr>
            <w:r>
              <w:rPr>
                <w:rFonts w:ascii="Times New Roman" w:hAnsi="Times New Roman"/>
                <w:b/>
              </w:rPr>
              <w:t>审核人</w:t>
            </w:r>
          </w:p>
        </w:tc>
        <w:tc>
          <w:tcPr>
            <w:tcW w:w="1182" w:type="dxa"/>
            <w:shd w:val="clear" w:color="auto" w:fill="D9D9D9"/>
          </w:tcPr>
          <w:p>
            <w:pPr>
              <w:jc w:val="center"/>
              <w:rPr>
                <w:rFonts w:ascii="Times New Roman" w:hAnsi="Times New Roman"/>
                <w:b/>
              </w:rPr>
            </w:pPr>
            <w:r>
              <w:rPr>
                <w:rFonts w:ascii="Times New Roman" w:hAnsi="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rPr>
            </w:pPr>
            <w:r>
              <w:rPr>
                <w:rFonts w:ascii="Times New Roman" w:hAnsi="Times New Roman"/>
              </w:rPr>
              <w:t>1</w:t>
            </w:r>
          </w:p>
        </w:tc>
        <w:tc>
          <w:tcPr>
            <w:tcW w:w="1134" w:type="dxa"/>
          </w:tcPr>
          <w:p>
            <w:pPr>
              <w:rPr>
                <w:rFonts w:ascii="Times New Roman" w:hAnsi="Times New Roman"/>
              </w:rPr>
            </w:pPr>
          </w:p>
        </w:tc>
        <w:tc>
          <w:tcPr>
            <w:tcW w:w="709" w:type="dxa"/>
          </w:tcPr>
          <w:p>
            <w:pPr>
              <w:rPr>
                <w:rFonts w:ascii="Times New Roman" w:hAnsi="Times New Roman"/>
              </w:rPr>
            </w:pPr>
          </w:p>
        </w:tc>
        <w:tc>
          <w:tcPr>
            <w:tcW w:w="1843"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rPr>
            </w:pPr>
          </w:p>
        </w:tc>
        <w:tc>
          <w:tcPr>
            <w:tcW w:w="1134" w:type="dxa"/>
            <w:vAlign w:val="center"/>
          </w:tcPr>
          <w:p>
            <w:pPr>
              <w:rPr>
                <w:rFonts w:ascii="Times New Roman" w:hAnsi="Times New Roman"/>
              </w:rPr>
            </w:pPr>
          </w:p>
        </w:tc>
        <w:tc>
          <w:tcPr>
            <w:tcW w:w="709" w:type="dxa"/>
            <w:vAlign w:val="center"/>
          </w:tcPr>
          <w:p>
            <w:pPr>
              <w:rPr>
                <w:rFonts w:ascii="Times New Roman" w:hAnsi="Times New Roman"/>
              </w:rPr>
            </w:pPr>
          </w:p>
        </w:tc>
        <w:tc>
          <w:tcPr>
            <w:tcW w:w="1843" w:type="dxa"/>
          </w:tcPr>
          <w:p>
            <w:pPr>
              <w:rPr>
                <w:rFonts w:ascii="Times New Roman" w:hAnsi="Times New Roman"/>
              </w:rPr>
            </w:pPr>
          </w:p>
        </w:tc>
        <w:tc>
          <w:tcPr>
            <w:tcW w:w="1880" w:type="dxa"/>
            <w:vAlign w:val="center"/>
          </w:tcPr>
          <w:p>
            <w:pPr>
              <w:rPr>
                <w:rFonts w:ascii="Times New Roman" w:hAnsi="Times New Roman"/>
              </w:rPr>
            </w:pPr>
          </w:p>
        </w:tc>
        <w:tc>
          <w:tcPr>
            <w:tcW w:w="1249" w:type="dxa"/>
            <w:vAlign w:val="center"/>
          </w:tcPr>
          <w:p>
            <w:pPr>
              <w:rPr>
                <w:rFonts w:ascii="Times New Roman" w:hAnsi="Times New Roman"/>
              </w:rPr>
            </w:pPr>
          </w:p>
        </w:tc>
        <w:tc>
          <w:tcPr>
            <w:tcW w:w="1182" w:type="dxa"/>
            <w:vAlign w:val="center"/>
          </w:tcPr>
          <w:p>
            <w:pPr>
              <w:rPr>
                <w:rFonts w:ascii="Times New Roman" w:hAnsi="Times New Roman"/>
              </w:rPr>
            </w:pPr>
          </w:p>
        </w:tc>
        <w:tc>
          <w:tcPr>
            <w:tcW w:w="1182" w:type="dxa"/>
            <w:vAlign w:val="center"/>
          </w:tcPr>
          <w:p>
            <w:pPr>
              <w:rPr>
                <w:rFonts w:ascii="Times New Roman" w:hAnsi="Times New Roman"/>
              </w:rPr>
            </w:pPr>
          </w:p>
        </w:tc>
      </w:tr>
      <w:tr>
        <w:tblPrEx>
          <w:tblCellMar>
            <w:top w:w="0" w:type="dxa"/>
            <w:left w:w="108" w:type="dxa"/>
            <w:bottom w:w="0" w:type="dxa"/>
            <w:right w:w="108" w:type="dxa"/>
          </w:tblCellMar>
        </w:tblPrEx>
        <w:tc>
          <w:tcPr>
            <w:tcW w:w="675" w:type="dxa"/>
          </w:tcPr>
          <w:p>
            <w:pPr>
              <w:jc w:val="center"/>
              <w:rPr>
                <w:rFonts w:ascii="Times New Roman" w:hAnsi="Times New Roman"/>
              </w:rPr>
            </w:pPr>
          </w:p>
        </w:tc>
        <w:tc>
          <w:tcPr>
            <w:tcW w:w="1134" w:type="dxa"/>
          </w:tcPr>
          <w:p>
            <w:pPr>
              <w:rPr>
                <w:rFonts w:ascii="Times New Roman" w:hAnsi="Times New Roman"/>
              </w:rPr>
            </w:pPr>
          </w:p>
        </w:tc>
        <w:tc>
          <w:tcPr>
            <w:tcW w:w="709" w:type="dxa"/>
          </w:tcPr>
          <w:p>
            <w:pPr>
              <w:rPr>
                <w:rFonts w:ascii="Times New Roman" w:hAnsi="Times New Roman"/>
              </w:rPr>
            </w:pPr>
          </w:p>
        </w:tc>
        <w:tc>
          <w:tcPr>
            <w:tcW w:w="1843"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rPr>
            </w:pPr>
          </w:p>
        </w:tc>
        <w:tc>
          <w:tcPr>
            <w:tcW w:w="1134" w:type="dxa"/>
          </w:tcPr>
          <w:p>
            <w:pPr>
              <w:rPr>
                <w:rFonts w:ascii="Times New Roman" w:hAnsi="Times New Roman"/>
              </w:rPr>
            </w:pPr>
          </w:p>
        </w:tc>
        <w:tc>
          <w:tcPr>
            <w:tcW w:w="709" w:type="dxa"/>
          </w:tcPr>
          <w:p>
            <w:pPr>
              <w:rPr>
                <w:rFonts w:ascii="Times New Roman" w:hAnsi="Times New Roman"/>
              </w:rPr>
            </w:pPr>
          </w:p>
        </w:tc>
        <w:tc>
          <w:tcPr>
            <w:tcW w:w="1843"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bl>
    <w:p>
      <w:pPr>
        <w:rPr>
          <w:rFonts w:ascii="Times New Roman" w:hAnsi="Times New Roman"/>
        </w:rPr>
      </w:pPr>
      <w:r>
        <w:rPr>
          <w:rFonts w:ascii="Times New Roman" w:hAnsi="Times New Roman"/>
        </w:rPr>
        <w:t>说明：“变更原因”主要是分为：</w:t>
      </w:r>
    </w:p>
    <w:p>
      <w:pPr>
        <w:pStyle w:val="25"/>
        <w:numPr>
          <w:ilvl w:val="0"/>
          <w:numId w:val="1"/>
        </w:numPr>
        <w:ind w:firstLineChars="0"/>
        <w:rPr>
          <w:rFonts w:ascii="Times New Roman" w:hAnsi="Times New Roman"/>
        </w:rPr>
      </w:pPr>
      <w:r>
        <w:rPr>
          <w:rFonts w:ascii="Times New Roman" w:hAnsi="Times New Roman"/>
        </w:rPr>
        <w:t>建立初稿</w:t>
      </w:r>
    </w:p>
    <w:p>
      <w:pPr>
        <w:pStyle w:val="25"/>
        <w:numPr>
          <w:ilvl w:val="0"/>
          <w:numId w:val="1"/>
        </w:numPr>
        <w:ind w:firstLineChars="0"/>
        <w:rPr>
          <w:rFonts w:ascii="Times New Roman" w:hAnsi="Times New Roman"/>
        </w:rPr>
      </w:pPr>
      <w:r>
        <w:rPr>
          <w:rFonts w:ascii="Times New Roman" w:hAnsi="Times New Roman"/>
        </w:rPr>
        <w:t>内容修订</w:t>
      </w:r>
    </w:p>
    <w:p>
      <w:pPr>
        <w:pStyle w:val="25"/>
        <w:numPr>
          <w:ilvl w:val="0"/>
          <w:numId w:val="1"/>
        </w:numPr>
        <w:ind w:firstLineChars="0"/>
        <w:rPr>
          <w:rFonts w:ascii="Times New Roman" w:hAnsi="Times New Roman"/>
        </w:rPr>
      </w:pPr>
      <w:r>
        <w:rPr>
          <w:rFonts w:ascii="Times New Roman" w:hAnsi="Times New Roman"/>
        </w:rPr>
        <w:t>正式发布</w:t>
      </w:r>
    </w:p>
    <w:p>
      <w:pPr>
        <w:widowControl/>
        <w:jc w:val="left"/>
        <w:rPr>
          <w:rFonts w:ascii="Times New Roman" w:hAnsi="Times New Roman"/>
        </w:rPr>
      </w:pPr>
      <w:r>
        <w:rPr>
          <w:rFonts w:ascii="Times New Roman" w:hAnsi="Times New Roman"/>
        </w:rPr>
        <w:br w:type="page"/>
      </w:r>
    </w:p>
    <w:p>
      <w:pPr>
        <w:pStyle w:val="26"/>
        <w:jc w:val="center"/>
        <w:rPr>
          <w:rFonts w:ascii="Times New Roman" w:hAnsi="Times New Roman"/>
        </w:rPr>
      </w:pPr>
      <w:r>
        <w:rPr>
          <w:rFonts w:ascii="Times New Roman" w:hAnsi="Times New Roman"/>
          <w:lang w:val="zh-CN"/>
        </w:rPr>
        <w:t>目录</w:t>
      </w:r>
    </w:p>
    <w:p>
      <w:pPr>
        <w:pStyle w:val="10"/>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"_Toc369787964" </w:instrText>
      </w:r>
      <w:r>
        <w:fldChar w:fldCharType="separate"/>
      </w:r>
      <w:r>
        <w:rPr>
          <w:rStyle w:val="14"/>
          <w:rFonts w:ascii="Times New Roman" w:hAnsi="Times New Roman"/>
        </w:rPr>
        <w:t>1.</w:t>
      </w:r>
      <w:r>
        <w:tab/>
      </w:r>
      <w:r>
        <w:rPr>
          <w:rStyle w:val="14"/>
          <w:rFonts w:hint="eastAsia" w:ascii="Times New Roman" w:hAnsi="Times New Roman"/>
        </w:rPr>
        <w:t>概要</w:t>
      </w:r>
      <w:r>
        <w:tab/>
      </w:r>
      <w:r>
        <w:fldChar w:fldCharType="begin"/>
      </w:r>
      <w:r>
        <w:instrText xml:space="preserve"> PAGEREF _Toc369787964 \h </w:instrText>
      </w:r>
      <w:r>
        <w:fldChar w:fldCharType="separate"/>
      </w:r>
      <w:r>
        <w:t>4</w:t>
      </w:r>
      <w:r>
        <w:fldChar w:fldCharType="end"/>
      </w:r>
      <w:r>
        <w:fldChar w:fldCharType="end"/>
      </w:r>
    </w:p>
    <w:p>
      <w:pPr>
        <w:pStyle w:val="10"/>
      </w:pPr>
      <w:r>
        <w:fldChar w:fldCharType="begin"/>
      </w:r>
      <w:r>
        <w:instrText xml:space="preserve"> HYPERLINK \l "_Toc369787965" </w:instrText>
      </w:r>
      <w:r>
        <w:fldChar w:fldCharType="separate"/>
      </w:r>
      <w:r>
        <w:rPr>
          <w:rStyle w:val="14"/>
          <w:rFonts w:ascii="Times New Roman" w:hAnsi="Times New Roman"/>
        </w:rPr>
        <w:t>2.</w:t>
      </w:r>
      <w:r>
        <w:tab/>
      </w:r>
      <w:r>
        <w:rPr>
          <w:rStyle w:val="14"/>
          <w:rFonts w:hint="eastAsia" w:ascii="Times New Roman" w:hAnsi="Times New Roman"/>
        </w:rPr>
        <w:t>项目开发</w:t>
      </w:r>
      <w:r>
        <w:tab/>
      </w:r>
      <w:r>
        <w:fldChar w:fldCharType="begin"/>
      </w:r>
      <w:r>
        <w:instrText xml:space="preserve"> PAGEREF _Toc369787965 \h </w:instrText>
      </w:r>
      <w:r>
        <w:fldChar w:fldCharType="separate"/>
      </w:r>
      <w:r>
        <w:t>4</w:t>
      </w:r>
      <w:r>
        <w:fldChar w:fldCharType="end"/>
      </w:r>
      <w:r>
        <w:fldChar w:fldCharType="end"/>
      </w:r>
    </w:p>
    <w:p>
      <w:pPr>
        <w:pStyle w:val="10"/>
      </w:pPr>
      <w:r>
        <w:fldChar w:fldCharType="begin"/>
      </w:r>
      <w:r>
        <w:instrText xml:space="preserve"> HYPERLINK \l "_Toc369787966" </w:instrText>
      </w:r>
      <w:r>
        <w:fldChar w:fldCharType="separate"/>
      </w:r>
      <w:r>
        <w:rPr>
          <w:rStyle w:val="14"/>
          <w:rFonts w:ascii="Times New Roman" w:hAnsi="Times New Roman"/>
        </w:rPr>
        <w:t>3.</w:t>
      </w:r>
      <w:r>
        <w:tab/>
      </w:r>
      <w:r>
        <w:rPr>
          <w:rStyle w:val="14"/>
          <w:rFonts w:hint="eastAsia" w:ascii="Times New Roman" w:hAnsi="Times New Roman"/>
        </w:rPr>
        <w:t>硬件</w:t>
      </w:r>
      <w:r>
        <w:tab/>
      </w:r>
      <w:r>
        <w:fldChar w:fldCharType="begin"/>
      </w:r>
      <w:r>
        <w:instrText xml:space="preserve"> PAGEREF _Toc369787966 \h </w:instrText>
      </w:r>
      <w:r>
        <w:fldChar w:fldCharType="separate"/>
      </w:r>
      <w:r>
        <w:t>4</w:t>
      </w:r>
      <w:r>
        <w:fldChar w:fldCharType="end"/>
      </w:r>
      <w:r>
        <w:fldChar w:fldCharType="end"/>
      </w:r>
    </w:p>
    <w:p>
      <w:pPr>
        <w:pStyle w:val="10"/>
      </w:pPr>
      <w:r>
        <w:fldChar w:fldCharType="begin"/>
      </w:r>
      <w:r>
        <w:instrText xml:space="preserve"> HYPERLINK \l "_Toc369787967" </w:instrText>
      </w:r>
      <w:r>
        <w:fldChar w:fldCharType="separate"/>
      </w:r>
      <w:r>
        <w:rPr>
          <w:rStyle w:val="14"/>
          <w:rFonts w:ascii="Times New Roman" w:hAnsi="Times New Roman"/>
        </w:rPr>
        <w:t>4.</w:t>
      </w:r>
      <w:r>
        <w:tab/>
      </w:r>
      <w:r>
        <w:rPr>
          <w:rStyle w:val="14"/>
          <w:rFonts w:hint="eastAsia" w:ascii="Times New Roman" w:hAnsi="Times New Roman"/>
        </w:rPr>
        <w:t>测试</w:t>
      </w:r>
      <w:r>
        <w:tab/>
      </w:r>
      <w:r>
        <w:fldChar w:fldCharType="begin"/>
      </w:r>
      <w:r>
        <w:instrText xml:space="preserve"> PAGEREF _Toc369787967 \h </w:instrText>
      </w:r>
      <w:r>
        <w:fldChar w:fldCharType="separate"/>
      </w:r>
      <w:r>
        <w:t>4</w:t>
      </w:r>
      <w:r>
        <w:fldChar w:fldCharType="end"/>
      </w:r>
      <w:r>
        <w:fldChar w:fldCharType="end"/>
      </w:r>
    </w:p>
    <w:p>
      <w:pPr>
        <w:pStyle w:val="10"/>
      </w:pPr>
      <w:r>
        <w:fldChar w:fldCharType="begin"/>
      </w:r>
      <w:r>
        <w:instrText xml:space="preserve"> HYPERLINK \l "_Toc369787968" </w:instrText>
      </w:r>
      <w:r>
        <w:fldChar w:fldCharType="separate"/>
      </w:r>
      <w:r>
        <w:rPr>
          <w:rStyle w:val="14"/>
          <w:rFonts w:ascii="Times New Roman" w:hAnsi="Times New Roman"/>
        </w:rPr>
        <w:t>5.</w:t>
      </w:r>
      <w:r>
        <w:tab/>
      </w:r>
      <w:r>
        <w:rPr>
          <w:rStyle w:val="14"/>
          <w:rFonts w:hint="eastAsia" w:ascii="Times New Roman" w:hAnsi="Times New Roman"/>
        </w:rPr>
        <w:t>培训</w:t>
      </w:r>
      <w:r>
        <w:tab/>
      </w:r>
      <w:r>
        <w:fldChar w:fldCharType="begin"/>
      </w:r>
      <w:r>
        <w:instrText xml:space="preserve"> PAGEREF _Toc369787968 \h </w:instrText>
      </w:r>
      <w:r>
        <w:fldChar w:fldCharType="separate"/>
      </w:r>
      <w:r>
        <w:t>4</w:t>
      </w:r>
      <w:r>
        <w:fldChar w:fldCharType="end"/>
      </w:r>
      <w:r>
        <w:fldChar w:fldCharType="end"/>
      </w:r>
    </w:p>
    <w:p>
      <w:pPr>
        <w:pStyle w:val="10"/>
      </w:pPr>
      <w:r>
        <w:fldChar w:fldCharType="begin"/>
      </w:r>
      <w:r>
        <w:instrText xml:space="preserve"> HYPERLINK \l "_Toc369787969" </w:instrText>
      </w:r>
      <w:r>
        <w:fldChar w:fldCharType="separate"/>
      </w:r>
      <w:r>
        <w:rPr>
          <w:rStyle w:val="14"/>
          <w:rFonts w:ascii="Times New Roman" w:hAnsi="Times New Roman"/>
        </w:rPr>
        <w:t>6.</w:t>
      </w:r>
      <w:r>
        <w:tab/>
      </w:r>
      <w:r>
        <w:rPr>
          <w:rStyle w:val="14"/>
          <w:rFonts w:hint="eastAsia" w:ascii="Times New Roman" w:hAnsi="Times New Roman"/>
        </w:rPr>
        <w:t>提交成果</w:t>
      </w:r>
      <w:r>
        <w:tab/>
      </w:r>
      <w:r>
        <w:fldChar w:fldCharType="begin"/>
      </w:r>
      <w:r>
        <w:instrText xml:space="preserve"> PAGEREF _Toc369787969 \h </w:instrText>
      </w:r>
      <w:r>
        <w:fldChar w:fldCharType="separate"/>
      </w:r>
      <w:r>
        <w:t>4</w:t>
      </w:r>
      <w:r>
        <w:fldChar w:fldCharType="end"/>
      </w:r>
      <w:r>
        <w:fldChar w:fldCharType="end"/>
      </w:r>
    </w:p>
    <w:p>
      <w:pPr>
        <w:pStyle w:val="10"/>
      </w:pPr>
      <w:r>
        <w:fldChar w:fldCharType="begin"/>
      </w:r>
      <w:r>
        <w:instrText xml:space="preserve"> HYPERLINK \l "_Toc369787970" </w:instrText>
      </w:r>
      <w:r>
        <w:fldChar w:fldCharType="separate"/>
      </w:r>
      <w:r>
        <w:rPr>
          <w:rStyle w:val="14"/>
          <w:rFonts w:ascii="Times New Roman" w:hAnsi="Times New Roman"/>
        </w:rPr>
        <w:t>7.</w:t>
      </w:r>
      <w:r>
        <w:tab/>
      </w:r>
      <w:r>
        <w:rPr>
          <w:rStyle w:val="14"/>
          <w:rFonts w:hint="eastAsia" w:ascii="Times New Roman" w:hAnsi="Times New Roman"/>
        </w:rPr>
        <w:t>附件</w:t>
      </w:r>
      <w:r>
        <w:tab/>
      </w:r>
      <w:r>
        <w:fldChar w:fldCharType="begin"/>
      </w:r>
      <w:r>
        <w:instrText xml:space="preserve"> PAGEREF _Toc369787970 \h </w:instrText>
      </w:r>
      <w:r>
        <w:fldChar w:fldCharType="separate"/>
      </w:r>
      <w:r>
        <w:t>5</w:t>
      </w:r>
      <w:r>
        <w:fldChar w:fldCharType="end"/>
      </w:r>
      <w:r>
        <w:fldChar w:fldCharType="end"/>
      </w:r>
    </w:p>
    <w:p>
      <w:pPr>
        <w:pStyle w:val="11"/>
        <w:tabs>
          <w:tab w:val="left" w:pos="1050"/>
          <w:tab w:val="right" w:leader="dot" w:pos="9628"/>
        </w:tabs>
      </w:pPr>
      <w:r>
        <w:fldChar w:fldCharType="begin"/>
      </w:r>
      <w:r>
        <w:instrText xml:space="preserve"> HYPERLINK \l "_Toc369787971" </w:instrText>
      </w:r>
      <w:r>
        <w:fldChar w:fldCharType="separate"/>
      </w:r>
      <w:r>
        <w:rPr>
          <w:rStyle w:val="14"/>
          <w:rFonts w:ascii="Times New Roman" w:hAnsi="Times New Roman"/>
        </w:rPr>
        <w:t>7.1.</w:t>
      </w:r>
      <w:r>
        <w:tab/>
      </w:r>
      <w:r>
        <w:rPr>
          <w:rStyle w:val="14"/>
          <w:rFonts w:hint="eastAsia" w:ascii="Times New Roman" w:hAnsi="Times New Roman"/>
        </w:rPr>
        <w:t>用户签字</w:t>
      </w:r>
      <w:r>
        <w:tab/>
      </w:r>
      <w:r>
        <w:fldChar w:fldCharType="begin"/>
      </w:r>
      <w:r>
        <w:instrText xml:space="preserve"> PAGEREF _Toc369787971 \h </w:instrText>
      </w:r>
      <w:r>
        <w:fldChar w:fldCharType="separate"/>
      </w:r>
      <w:r>
        <w:t>5</w:t>
      </w:r>
      <w:r>
        <w:fldChar w:fldCharType="end"/>
      </w:r>
      <w:r>
        <w:fldChar w:fldCharType="end"/>
      </w:r>
    </w:p>
    <w:p>
      <w:pPr>
        <w:pStyle w:val="11"/>
        <w:tabs>
          <w:tab w:val="left" w:pos="1050"/>
          <w:tab w:val="right" w:leader="dot" w:pos="9628"/>
        </w:tabs>
      </w:pPr>
      <w:r>
        <w:fldChar w:fldCharType="begin"/>
      </w:r>
      <w:r>
        <w:instrText xml:space="preserve"> HYPERLINK \l "_Toc369787972" </w:instrText>
      </w:r>
      <w:r>
        <w:fldChar w:fldCharType="separate"/>
      </w:r>
      <w:r>
        <w:rPr>
          <w:rStyle w:val="14"/>
          <w:rFonts w:ascii="Times New Roman" w:hAnsi="Times New Roman"/>
        </w:rPr>
        <w:t>7.2.</w:t>
      </w:r>
      <w:r>
        <w:tab/>
      </w:r>
      <w:r>
        <w:rPr>
          <w:rStyle w:val="14"/>
          <w:rFonts w:hint="eastAsia" w:ascii="Times New Roman" w:hAnsi="Times New Roman"/>
        </w:rPr>
        <w:t>项目经理签字</w:t>
      </w:r>
      <w:r>
        <w:tab/>
      </w:r>
      <w:r>
        <w:fldChar w:fldCharType="begin"/>
      </w:r>
      <w:r>
        <w:instrText xml:space="preserve"> PAGEREF _Toc369787972 \h </w:instrText>
      </w:r>
      <w:r>
        <w:fldChar w:fldCharType="separate"/>
      </w:r>
      <w:r>
        <w:t>5</w:t>
      </w:r>
      <w:r>
        <w:fldChar w:fldCharType="end"/>
      </w:r>
      <w:r>
        <w:fldChar w:fldCharType="end"/>
      </w:r>
    </w:p>
    <w:p>
      <w:pPr>
        <w:rPr>
          <w:rFonts w:ascii="Times New Roman" w:hAnsi="Times New Roman"/>
        </w:rPr>
      </w:pPr>
      <w:r>
        <w:rPr>
          <w:rFonts w:ascii="Times New Roman" w:hAnsi="Times New Roman"/>
          <w:b/>
          <w:bCs/>
          <w:lang w:val="zh-CN"/>
        </w:rPr>
        <w:fldChar w:fldCharType="end"/>
      </w:r>
    </w:p>
    <w:p>
      <w:pPr>
        <w:widowControl/>
        <w:jc w:val="left"/>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rPr>
          <w:rFonts w:ascii="Times New Roman" w:hAnsi="Times New Roman"/>
        </w:rPr>
      </w:pPr>
      <w:bookmarkStart w:id="0" w:name="_Toc369787964"/>
      <w:r>
        <w:rPr>
          <w:rFonts w:hint="eastAsia" w:ascii="Times New Roman" w:hAnsi="Times New Roman"/>
        </w:rPr>
        <w:t>概要</w:t>
      </w:r>
      <w:bookmarkEnd w:id="0"/>
    </w:p>
    <w:p>
      <w:pPr>
        <w:ind w:firstLine="420" w:firstLineChars="200"/>
      </w:pPr>
      <w:bookmarkStart w:id="1" w:name="_Toc369787965"/>
      <w:r>
        <w:rPr>
          <w:rFonts w:hint="eastAsia"/>
          <w:lang w:val="en-US" w:eastAsia="zh-CN"/>
        </w:rPr>
        <w:t>2023</w:t>
      </w:r>
      <w:r>
        <w:rPr>
          <w:rFonts w:hint="eastAsia"/>
        </w:rPr>
        <w:t>年6月1日，X</w:t>
      </w:r>
      <w:r>
        <w:t>XX</w:t>
      </w:r>
      <w:r>
        <w:rPr>
          <w:rFonts w:hint="eastAsia"/>
        </w:rPr>
        <w:t>，开始开发X</w:t>
      </w:r>
      <w:r>
        <w:t>XX</w:t>
      </w:r>
      <w:r>
        <w:rPr>
          <w:rFonts w:hint="eastAsia"/>
        </w:rPr>
        <w:t>系统。</w:t>
      </w:r>
    </w:p>
    <w:p>
      <w:pPr>
        <w:ind w:firstLine="420" w:firstLineChars="200"/>
      </w:pPr>
      <w:r>
        <w:rPr>
          <w:rFonts w:hint="eastAsia"/>
          <w:lang w:val="en-US" w:eastAsia="zh-CN"/>
        </w:rPr>
        <w:t>2023</w:t>
      </w:r>
      <w:r>
        <w:rPr>
          <w:rFonts w:hint="eastAsia"/>
        </w:rPr>
        <w:t>年12月16日，XXX系统开发完成并正式上线。</w:t>
      </w:r>
    </w:p>
    <w:p>
      <w:pPr>
        <w:pStyle w:val="2"/>
        <w:numPr>
          <w:ilvl w:val="0"/>
          <w:numId w:val="2"/>
        </w:numPr>
      </w:pPr>
      <w:r>
        <w:rPr>
          <w:rFonts w:hint="eastAsia" w:ascii="Times New Roman" w:hAnsi="Times New Roman"/>
        </w:rPr>
        <w:t>项目开发</w:t>
      </w:r>
      <w:bookmarkEnd w:id="1"/>
      <w:bookmarkStart w:id="2" w:name="_Toc369787966"/>
    </w:p>
    <w:p>
      <w:pPr>
        <w:pStyle w:val="3"/>
        <w:numPr>
          <w:ilvl w:val="1"/>
          <w:numId w:val="3"/>
        </w:numPr>
        <w:rPr>
          <w:rFonts w:ascii="Times New Roman" w:hAnsi="Times New Roman"/>
        </w:rPr>
      </w:pPr>
      <w:r>
        <w:rPr>
          <w:rFonts w:hint="eastAsia" w:ascii="Times New Roman" w:hAnsi="Times New Roman"/>
        </w:rPr>
        <w:t>基础数据开发</w:t>
      </w:r>
    </w:p>
    <w:p>
      <w:pPr>
        <w:ind w:firstLine="420" w:firstLineChars="200"/>
      </w:pPr>
      <w:r>
        <w:rPr>
          <w:rFonts w:hint="eastAsia"/>
        </w:rPr>
        <w:t>基础数据开发的主要功能包括：基础数据管理，专题图。</w:t>
      </w:r>
    </w:p>
    <w:p>
      <w:pPr>
        <w:ind w:firstLine="420" w:firstLineChars="200"/>
      </w:pPr>
      <w:r>
        <w:rPr>
          <w:rFonts w:hint="eastAsia"/>
        </w:rPr>
        <w:t>数据基础数据已经入库。</w:t>
      </w:r>
    </w:p>
    <w:p>
      <w:pPr>
        <w:ind w:firstLine="420" w:firstLineChars="200"/>
      </w:pPr>
    </w:p>
    <w:p>
      <w:pPr>
        <w:pStyle w:val="3"/>
        <w:numPr>
          <w:ilvl w:val="1"/>
          <w:numId w:val="3"/>
        </w:numPr>
        <w:rPr>
          <w:rFonts w:ascii="Times New Roman" w:hAnsi="Times New Roman"/>
        </w:rPr>
      </w:pPr>
      <w:bookmarkStart w:id="3" w:name="_Toc248740919"/>
      <w:bookmarkStart w:id="4" w:name="_Toc248741184"/>
      <w:r>
        <w:rPr>
          <w:rFonts w:hint="eastAsia" w:ascii="Times New Roman" w:hAnsi="Times New Roman"/>
        </w:rPr>
        <w:t>报表开发</w:t>
      </w:r>
      <w:bookmarkEnd w:id="3"/>
      <w:bookmarkEnd w:id="4"/>
    </w:p>
    <w:p>
      <w:pPr>
        <w:ind w:firstLine="420" w:firstLineChars="200"/>
      </w:pPr>
      <w:r>
        <w:rPr>
          <w:rFonts w:hint="eastAsia" w:ascii="宋体" w:hAnsi="宋体"/>
        </w:rPr>
        <w:t>管理系统报表开发有三部分：调查表、危险等级统计表、单个变化报表。</w:t>
      </w:r>
    </w:p>
    <w:p>
      <w:pPr>
        <w:pStyle w:val="2"/>
        <w:numPr>
          <w:ilvl w:val="0"/>
          <w:numId w:val="2"/>
        </w:numPr>
        <w:rPr>
          <w:rFonts w:ascii="Times New Roman" w:hAnsi="Times New Roman"/>
        </w:rPr>
      </w:pPr>
      <w:r>
        <w:rPr>
          <w:rFonts w:hint="eastAsia" w:ascii="Times New Roman" w:hAnsi="Times New Roman"/>
        </w:rPr>
        <w:t>硬件</w:t>
      </w:r>
      <w:bookmarkEnd w:id="2"/>
    </w:p>
    <w:p>
      <w:pPr>
        <w:ind w:firstLine="420" w:firstLineChars="200"/>
      </w:pPr>
      <w:r>
        <w:rPr>
          <w:rFonts w:hint="eastAsia"/>
        </w:rPr>
        <w:t>无</w:t>
      </w:r>
    </w:p>
    <w:p>
      <w:pPr>
        <w:pStyle w:val="2"/>
        <w:numPr>
          <w:ilvl w:val="0"/>
          <w:numId w:val="2"/>
        </w:numPr>
        <w:rPr>
          <w:rFonts w:ascii="Times New Roman" w:hAnsi="Times New Roman"/>
        </w:rPr>
      </w:pPr>
      <w:bookmarkStart w:id="5" w:name="_Toc369787967"/>
      <w:r>
        <w:rPr>
          <w:rFonts w:hint="eastAsia" w:ascii="Times New Roman" w:hAnsi="Times New Roman"/>
        </w:rPr>
        <w:t>测试</w:t>
      </w:r>
      <w:bookmarkEnd w:id="5"/>
    </w:p>
    <w:p>
      <w:pPr>
        <w:ind w:firstLine="420" w:firstLineChars="200"/>
      </w:pPr>
      <w:bookmarkStart w:id="6" w:name="_Toc369787968"/>
      <w:r>
        <w:rPr>
          <w:rFonts w:hint="eastAsia"/>
        </w:rPr>
        <w:t>11月17日，X</w:t>
      </w:r>
      <w:r>
        <w:t>XX</w:t>
      </w:r>
      <w:r>
        <w:rPr>
          <w:rFonts w:hint="eastAsia"/>
        </w:rPr>
        <w:t>系统部署成功。提交《X</w:t>
      </w:r>
      <w:r>
        <w:t>XX</w:t>
      </w:r>
      <w:r>
        <w:rPr>
          <w:rFonts w:hint="eastAsia"/>
        </w:rPr>
        <w:t>系统功能测试设计报告》。从</w:t>
      </w:r>
      <w:r>
        <w:rPr>
          <w:rFonts w:hint="eastAsia"/>
          <w:lang w:eastAsia="zh-CN"/>
        </w:rPr>
        <w:t>2022</w:t>
      </w:r>
      <w:r>
        <w:rPr>
          <w:rFonts w:hint="eastAsia"/>
        </w:rPr>
        <w:t>年11月17日至</w:t>
      </w:r>
      <w:r>
        <w:rPr>
          <w:rFonts w:hint="eastAsia"/>
          <w:lang w:eastAsia="zh-CN"/>
        </w:rPr>
        <w:t>2022</w:t>
      </w:r>
      <w:r>
        <w:rPr>
          <w:rFonts w:hint="eastAsia"/>
        </w:rPr>
        <w:t>年12月11日。分两个阶段进行测试：</w:t>
      </w:r>
    </w:p>
    <w:p>
      <w:pPr>
        <w:ind w:firstLine="420" w:firstLineChars="200"/>
      </w:pPr>
      <w:r>
        <w:rPr>
          <w:rFonts w:hint="eastAsia"/>
          <w:lang w:eastAsia="zh-CN"/>
        </w:rPr>
        <w:t>2022</w:t>
      </w:r>
      <w:r>
        <w:rPr>
          <w:rFonts w:hint="eastAsia"/>
        </w:rPr>
        <w:t>年11月17日至</w:t>
      </w:r>
      <w:r>
        <w:rPr>
          <w:rFonts w:hint="eastAsia"/>
          <w:lang w:eastAsia="zh-CN"/>
        </w:rPr>
        <w:t>2022</w:t>
      </w:r>
      <w:r>
        <w:rPr>
          <w:rFonts w:hint="eastAsia"/>
        </w:rPr>
        <w:t>年11月25日， IT对系统功能、系统稳定性及权限系统进行测试。</w:t>
      </w:r>
    </w:p>
    <w:p>
      <w:pPr>
        <w:ind w:firstLine="420" w:firstLineChars="200"/>
      </w:pPr>
      <w:r>
        <w:rPr>
          <w:rFonts w:hint="eastAsia"/>
          <w:lang w:eastAsia="zh-CN"/>
        </w:rPr>
        <w:t>2022</w:t>
      </w:r>
      <w:r>
        <w:rPr>
          <w:rFonts w:hint="eastAsia"/>
        </w:rPr>
        <w:t>年11月26日至</w:t>
      </w:r>
      <w:r>
        <w:rPr>
          <w:rFonts w:hint="eastAsia"/>
          <w:lang w:eastAsia="zh-CN"/>
        </w:rPr>
        <w:t>2022</w:t>
      </w:r>
      <w:r>
        <w:rPr>
          <w:rFonts w:hint="eastAsia"/>
        </w:rPr>
        <w:t>年</w:t>
      </w:r>
      <w:bookmarkStart w:id="11" w:name="_GoBack"/>
      <w:bookmarkEnd w:id="11"/>
      <w:r>
        <w:rPr>
          <w:rFonts w:hint="eastAsia"/>
        </w:rPr>
        <w:t>12月11日，由最终用户对系统功能及业务流程进行测试。</w:t>
      </w:r>
    </w:p>
    <w:p>
      <w:pPr>
        <w:ind w:firstLine="420" w:firstLineChars="200"/>
      </w:pPr>
      <w:r>
        <w:rPr>
          <w:rFonts w:hint="eastAsia"/>
        </w:rPr>
        <w:t>系统所有功能已经通过测试，并对测试中出现的问题进行了整改。</w:t>
      </w:r>
    </w:p>
    <w:p>
      <w:pPr>
        <w:ind w:firstLine="420" w:firstLineChars="200"/>
      </w:pPr>
      <w:r>
        <w:rPr>
          <w:rFonts w:hint="eastAsia"/>
        </w:rPr>
        <w:t>12月11日，经过回归测试确认达到要求，最终用户在《XXX系统测试报告》上签字。</w:t>
      </w:r>
    </w:p>
    <w:p>
      <w:pPr>
        <w:ind w:firstLine="420" w:firstLineChars="200"/>
      </w:pPr>
      <w:r>
        <w:rPr>
          <w:rFonts w:hint="eastAsia"/>
          <w:lang w:eastAsia="zh-CN"/>
        </w:rPr>
        <w:t>2022</w:t>
      </w:r>
      <w:r>
        <w:rPr>
          <w:rFonts w:hint="eastAsia"/>
        </w:rPr>
        <w:t>年12月16日XXX系统正式上线。</w:t>
      </w:r>
    </w:p>
    <w:p>
      <w:pPr>
        <w:pStyle w:val="2"/>
        <w:numPr>
          <w:ilvl w:val="0"/>
          <w:numId w:val="2"/>
        </w:numPr>
        <w:rPr>
          <w:rFonts w:ascii="Times New Roman" w:hAnsi="Times New Roman"/>
        </w:rPr>
      </w:pPr>
      <w:r>
        <w:rPr>
          <w:rFonts w:hint="eastAsia" w:ascii="Times New Roman" w:hAnsi="Times New Roman"/>
        </w:rPr>
        <w:t>培训</w:t>
      </w:r>
      <w:bookmarkEnd w:id="6"/>
    </w:p>
    <w:p>
      <w:pPr>
        <w:ind w:firstLine="420" w:firstLineChars="200"/>
      </w:pPr>
      <w:r>
        <w:rPr>
          <w:rFonts w:hint="eastAsia"/>
        </w:rPr>
        <w:t>提交了《X</w:t>
      </w:r>
      <w:r>
        <w:t>XX</w:t>
      </w:r>
      <w:r>
        <w:rPr>
          <w:rFonts w:hint="eastAsia"/>
        </w:rPr>
        <w:t>培训文档》和《X</w:t>
      </w:r>
      <w:r>
        <w:t>XX</w:t>
      </w:r>
      <w:r>
        <w:rPr>
          <w:rFonts w:hint="eastAsia"/>
        </w:rPr>
        <w:t>系统用户手册》，对ROW工程师、ONECALL调度、运营维护工程师进行了使用培训。</w:t>
      </w:r>
    </w:p>
    <w:p>
      <w:pPr>
        <w:ind w:firstLine="420" w:firstLineChars="200"/>
      </w:pPr>
      <w:r>
        <w:rPr>
          <w:rFonts w:hint="eastAsia"/>
        </w:rPr>
        <w:t>提交了《X</w:t>
      </w:r>
      <w:r>
        <w:t>XX</w:t>
      </w:r>
      <w:r>
        <w:rPr>
          <w:rFonts w:hint="eastAsia"/>
        </w:rPr>
        <w:t>系统安装维护手册》，对IT系统管理员进行了系统维护培训。</w:t>
      </w:r>
    </w:p>
    <w:p>
      <w:pPr>
        <w:pStyle w:val="2"/>
        <w:numPr>
          <w:ilvl w:val="0"/>
          <w:numId w:val="2"/>
        </w:numPr>
        <w:rPr>
          <w:rFonts w:ascii="Times New Roman" w:hAnsi="Times New Roman"/>
        </w:rPr>
      </w:pPr>
      <w:bookmarkStart w:id="7" w:name="_Toc369787969"/>
      <w:r>
        <w:rPr>
          <w:rFonts w:hint="eastAsia" w:ascii="Times New Roman" w:hAnsi="Times New Roman"/>
        </w:rPr>
        <w:t>提交成果</w:t>
      </w:r>
      <w:bookmarkEnd w:id="7"/>
    </w:p>
    <w:tbl>
      <w:tblPr>
        <w:tblStyle w:val="12"/>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FBFBF"/>
          </w:tcPr>
          <w:p>
            <w:pPr>
              <w:jc w:val="center"/>
              <w:rPr>
                <w:b/>
              </w:rPr>
            </w:pPr>
            <w:r>
              <w:rPr>
                <w:rFonts w:hint="eastAsia"/>
                <w:b/>
              </w:rPr>
              <w:t>序号</w:t>
            </w:r>
          </w:p>
        </w:tc>
        <w:tc>
          <w:tcPr>
            <w:tcW w:w="9179" w:type="dxa"/>
            <w:shd w:val="clear" w:color="auto" w:fill="BFBFBF"/>
          </w:tcPr>
          <w:p>
            <w:pPr>
              <w:jc w:val="center"/>
              <w:rPr>
                <w:b/>
              </w:rPr>
            </w:pPr>
            <w:r>
              <w:rPr>
                <w:rFonts w:hint="eastAsia"/>
                <w:b/>
              </w:rPr>
              <w:t>成果名称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w:t>
            </w:r>
            <w:r>
              <w:rPr>
                <w:rFonts w:hint="eastAsia" w:ascii="宋体" w:hAnsi="宋体"/>
              </w:rPr>
              <w:t>需求规格说明书</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w:t>
            </w:r>
            <w:r>
              <w:rPr>
                <w:rFonts w:hint="eastAsia" w:ascii="宋体" w:hAnsi="宋体"/>
              </w:rPr>
              <w:t>用户界面设计报告</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3</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w:t>
            </w:r>
            <w:r>
              <w:rPr>
                <w:rFonts w:hint="eastAsia" w:ascii="宋体" w:hAnsi="宋体"/>
              </w:rPr>
              <w:t>数据库设计报告</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4</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w:t>
            </w:r>
            <w:r>
              <w:rPr>
                <w:rFonts w:hint="eastAsia" w:ascii="宋体" w:hAnsi="宋体"/>
              </w:rPr>
              <w:t>数据字典</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5</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w:t>
            </w:r>
            <w:r>
              <w:rPr>
                <w:rFonts w:hint="eastAsia" w:ascii="宋体" w:hAnsi="宋体"/>
              </w:rPr>
              <w:t>概要设计说明书</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6</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系统功能测试设计报告》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7</w:t>
            </w:r>
          </w:p>
        </w:tc>
        <w:tc>
          <w:tcPr>
            <w:tcW w:w="9179" w:type="dxa"/>
          </w:tcPr>
          <w:p>
            <w:r>
              <w:rPr>
                <w:rFonts w:hint="eastAsia" w:ascii="宋体" w:hAnsi="宋体"/>
                <w:color w:val="000000"/>
              </w:rPr>
              <w:t>《X</w:t>
            </w:r>
            <w:r>
              <w:rPr>
                <w:rFonts w:ascii="宋体" w:hAnsi="宋体"/>
                <w:color w:val="000000"/>
              </w:rPr>
              <w:t>XX</w:t>
            </w:r>
            <w:r>
              <w:rPr>
                <w:rFonts w:hint="eastAsia" w:ascii="宋体" w:hAnsi="宋体"/>
              </w:rPr>
              <w:t>系统</w:t>
            </w:r>
            <w:r>
              <w:rPr>
                <w:rFonts w:hint="eastAsia" w:ascii="宋体" w:hAnsi="宋体"/>
                <w:color w:val="000000"/>
              </w:rPr>
              <w:t>联合功能测试文档》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8</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9</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系统培训文档》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10</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11</w:t>
            </w:r>
          </w:p>
        </w:tc>
        <w:tc>
          <w:tcPr>
            <w:tcW w:w="9179" w:type="dxa"/>
          </w:tcPr>
          <w:p>
            <w:r>
              <w:rPr>
                <w:rFonts w:hint="eastAsia" w:ascii="宋体" w:hAnsi="宋体"/>
                <w:color w:val="000000"/>
              </w:rPr>
              <w:t>《X</w:t>
            </w:r>
            <w:r>
              <w:rPr>
                <w:rFonts w:ascii="宋体" w:hAnsi="宋体"/>
                <w:color w:val="000000"/>
              </w:rPr>
              <w:t>XX</w:t>
            </w:r>
            <w:r>
              <w:rPr>
                <w:rFonts w:hint="eastAsia" w:ascii="宋体" w:hAnsi="宋体"/>
              </w:rPr>
              <w:t>系统</w:t>
            </w:r>
            <w:r>
              <w:rPr>
                <w:rFonts w:hint="eastAsia" w:ascii="宋体" w:hAnsi="宋体"/>
                <w:color w:val="000000"/>
              </w:rPr>
              <w:t>安装维护手册》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12</w:t>
            </w:r>
          </w:p>
        </w:tc>
        <w:tc>
          <w:tcPr>
            <w:tcW w:w="9179" w:type="dxa"/>
          </w:tcPr>
          <w:p>
            <w:r>
              <w:rPr>
                <w:rFonts w:hint="eastAsia" w:ascii="宋体" w:hAnsi="宋体"/>
                <w:color w:val="000000"/>
              </w:rPr>
              <w:t>《X</w:t>
            </w:r>
            <w:r>
              <w:rPr>
                <w:rFonts w:ascii="宋体" w:hAnsi="宋体"/>
                <w:color w:val="000000"/>
              </w:rPr>
              <w:t>XX</w:t>
            </w:r>
            <w:r>
              <w:rPr>
                <w:rFonts w:hint="eastAsia" w:ascii="宋体" w:hAnsi="宋体"/>
                <w:color w:val="000000"/>
              </w:rPr>
              <w:t>系统业务逻辑说明书》</w:t>
            </w:r>
          </w:p>
        </w:tc>
      </w:tr>
    </w:tbl>
    <w:p>
      <w:pPr>
        <w:widowControl/>
        <w:jc w:val="left"/>
        <w:rPr>
          <w:rFonts w:ascii="Times New Roman" w:hAnsi="Times New Roman"/>
          <w:b/>
          <w:bCs/>
          <w:kern w:val="44"/>
          <w:sz w:val="44"/>
          <w:szCs w:val="44"/>
        </w:rPr>
      </w:pPr>
    </w:p>
    <w:p>
      <w:pPr>
        <w:pStyle w:val="2"/>
        <w:numPr>
          <w:ilvl w:val="0"/>
          <w:numId w:val="2"/>
        </w:numPr>
        <w:rPr>
          <w:rFonts w:ascii="Times New Roman" w:hAnsi="Times New Roman"/>
        </w:rPr>
      </w:pPr>
      <w:bookmarkStart w:id="8" w:name="_Toc369787970"/>
      <w:r>
        <w:rPr>
          <w:rFonts w:hint="eastAsia" w:ascii="Times New Roman" w:hAnsi="Times New Roman"/>
        </w:rPr>
        <w:t>附件</w:t>
      </w:r>
      <w:bookmarkEnd w:id="8"/>
    </w:p>
    <w:p>
      <w:pPr>
        <w:pStyle w:val="3"/>
        <w:numPr>
          <w:ilvl w:val="1"/>
          <w:numId w:val="2"/>
        </w:numPr>
        <w:rPr>
          <w:rFonts w:ascii="Times New Roman" w:hAnsi="Times New Roman"/>
        </w:rPr>
      </w:pPr>
      <w:bookmarkStart w:id="9" w:name="_Toc369787971"/>
      <w:r>
        <w:rPr>
          <w:rFonts w:hint="eastAsia" w:ascii="Times New Roman" w:hAnsi="Times New Roman"/>
        </w:rPr>
        <w:t>用户签字</w:t>
      </w:r>
      <w:bookmarkEnd w:id="9"/>
    </w:p>
    <w:tbl>
      <w:tblPr>
        <w:tblStyle w:val="12"/>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
          <w:p/>
          <w:p/>
          <w:p/>
          <w:p>
            <w:pPr>
              <w:jc w:val="center"/>
              <w:rPr>
                <w:b/>
              </w:rPr>
            </w:pPr>
            <w:r>
              <w:rPr>
                <w:rFonts w:hint="eastAsia"/>
              </w:rPr>
              <w:t xml:space="preserve">                                   </w:t>
            </w:r>
            <w:r>
              <w:rPr>
                <w:rFonts w:hint="eastAsia"/>
                <w:b/>
              </w:rPr>
              <w:t>日期：</w:t>
            </w:r>
          </w:p>
        </w:tc>
      </w:tr>
    </w:tbl>
    <w:p/>
    <w:p>
      <w:pPr>
        <w:pStyle w:val="3"/>
        <w:numPr>
          <w:ilvl w:val="1"/>
          <w:numId w:val="2"/>
        </w:numPr>
        <w:rPr>
          <w:rFonts w:ascii="Times New Roman" w:hAnsi="Times New Roman"/>
        </w:rPr>
      </w:pPr>
      <w:bookmarkStart w:id="10" w:name="_Toc369787972"/>
      <w:r>
        <w:rPr>
          <w:rFonts w:hint="eastAsia" w:ascii="Times New Roman" w:hAnsi="Times New Roman"/>
        </w:rPr>
        <w:t>项目经理签字</w:t>
      </w:r>
      <w:bookmarkEnd w:id="10"/>
    </w:p>
    <w:tbl>
      <w:tblPr>
        <w:tblStyle w:val="12"/>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
          <w:p/>
          <w:p/>
          <w:p/>
          <w:p>
            <w:pPr>
              <w:jc w:val="center"/>
              <w:rPr>
                <w:b/>
              </w:rPr>
            </w:pPr>
            <w:r>
              <w:rPr>
                <w:rFonts w:hint="eastAsia"/>
              </w:rPr>
              <w:t xml:space="preserve">                                   </w:t>
            </w:r>
            <w:r>
              <w:rPr>
                <w:rFonts w:hint="eastAsia"/>
                <w:b/>
              </w:rPr>
              <w:t>日期：</w:t>
            </w:r>
          </w:p>
        </w:tc>
      </w:tr>
    </w:tbl>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公司版权所有</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公司的机密信息</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177" w:firstLineChars="98"/>
      <w:rPr>
        <w:rFonts w:ascii="Times New Roman" w:hAnsi="Times New Roman"/>
        <w:b/>
      </w:rPr>
    </w:pPr>
    <w:r>
      <w:rPr>
        <w:rFonts w:hint="eastAsia" w:ascii="Times New Roman" w:hAnsi="Times New Roman"/>
        <w:b/>
      </w:rPr>
      <w:t>X</w:t>
    </w:r>
    <w:r>
      <w:rPr>
        <w:rFonts w:ascii="Times New Roman" w:hAnsi="Times New Roman"/>
        <w:b/>
      </w:rPr>
      <w:t>XX</w:t>
    </w:r>
    <w:r>
      <w:rPr>
        <w:rFonts w:hint="eastAsia" w:ascii="Times New Roman" w:hAnsi="Times New Roman"/>
        <w:b/>
      </w:rPr>
      <w:t>有限公司</w:t>
    </w:r>
  </w:p>
  <w:p>
    <w:pPr>
      <w:pStyle w:val="8"/>
    </w:pPr>
    <w:r>
      <w:rPr>
        <w:rFonts w:ascii="Times New Roman" w:hAnsi="Times New Roman"/>
        <w:b/>
      </w:rPr>
      <w:t>XXX Co.,Ltd</w:t>
    </w:r>
    <w:r>
      <w:rPr>
        <w:rFonts w:hint="eastAsia" w:ascii="Times New Roman" w:hAnsi="Times New Roman"/>
        <w:b/>
      </w:rPr>
      <w:t xml:space="preserve">                                                                   </w:t>
    </w:r>
    <w:r>
      <w:rPr>
        <w:rFonts w:ascii="Times New Roman" w:hAnsi="Times New Roman"/>
        <w:b/>
      </w:rPr>
      <w:fldChar w:fldCharType="begin"/>
    </w:r>
    <w:r>
      <w:rPr>
        <w:rFonts w:ascii="Times New Roman" w:hAnsi="Times New Roman"/>
        <w:b/>
      </w:rPr>
      <w:instrText xml:space="preserve">PAGE  \* Arabic  \* MERGEFORMAT</w:instrText>
    </w:r>
    <w:r>
      <w:rPr>
        <w:rFonts w:ascii="Times New Roman" w:hAnsi="Times New Roman"/>
        <w:b/>
      </w:rPr>
      <w:fldChar w:fldCharType="separate"/>
    </w:r>
    <w:r>
      <w:rPr>
        <w:rFonts w:ascii="Times New Roman" w:hAnsi="Times New Roman"/>
        <w:b/>
      </w:rPr>
      <w:t>5</w:t>
    </w:r>
    <w:r>
      <w:rPr>
        <w:rFonts w:ascii="Times New Roman" w:hAnsi="Times New Roman"/>
        <w:b/>
      </w:rPr>
      <w:fldChar w:fldCharType="end"/>
    </w:r>
    <w:r>
      <w:rPr>
        <w:rFonts w:ascii="Times New Roman" w:hAnsi="Times New Roman"/>
        <w:b/>
      </w:rPr>
      <w:t xml:space="preserve"> / </w:t>
    </w:r>
    <w:r>
      <w:fldChar w:fldCharType="begin"/>
    </w:r>
    <w:r>
      <w:instrText xml:space="preserve">NUMPAGES  \* Arabic  \* MERGEFORMAT</w:instrText>
    </w:r>
    <w:r>
      <w:fldChar w:fldCharType="separate"/>
    </w:r>
    <w:r>
      <w:rPr>
        <w:rFonts w:ascii="Times New Roman" w:hAnsi="Times New Roman"/>
        <w:b/>
      </w:rPr>
      <w:t>5</w:t>
    </w:r>
    <w:r>
      <w:rPr>
        <w:rFonts w:ascii="Times New Roman" w:hAnsi="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drawing>
        <wp:inline distT="0" distB="0" distL="0" distR="0">
          <wp:extent cx="1793240" cy="457200"/>
          <wp:effectExtent l="0" t="0" r="0" b="0"/>
          <wp:docPr id="3" name="图片 3"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画&#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03487" cy="4597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drawing>
        <wp:inline distT="0" distB="0" distL="0" distR="0">
          <wp:extent cx="1244600" cy="330200"/>
          <wp:effectExtent l="0" t="0" r="0" b="0"/>
          <wp:docPr id="1" name="图片框 1026"/>
          <wp:cNvGraphicFramePr/>
          <a:graphic xmlns:a="http://schemas.openxmlformats.org/drawingml/2006/main">
            <a:graphicData uri="http://schemas.openxmlformats.org/drawingml/2006/picture">
              <pic:pic xmlns:pic="http://schemas.openxmlformats.org/drawingml/2006/picture">
                <pic:nvPicPr>
                  <pic:cNvPr id="1" name="图片框 1026"/>
                  <pic:cNvPicPr/>
                </pic:nvPicPr>
                <pic:blipFill>
                  <a:blip r:embed="rId1">
                    <a:extLst>
                      <a:ext uri="{28A0092B-C50C-407E-A947-70E740481C1C}">
                        <a14:useLocalDpi xmlns:a14="http://schemas.microsoft.com/office/drawing/2010/main" val="0"/>
                      </a:ext>
                    </a:extLst>
                  </a:blip>
                  <a:srcRect/>
                  <a:stretch>
                    <a:fillRect/>
                  </a:stretch>
                </pic:blipFill>
                <pic:spPr>
                  <a:xfrm>
                    <a:off x="0" y="0"/>
                    <a:ext cx="1244600" cy="330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5260E45E"/>
    <w:multiLevelType w:val="multilevel"/>
    <w:tmpl w:val="5260E45E"/>
    <w:lvl w:ilvl="0" w:tentative="0">
      <w:start w:val="2"/>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RlODMzYmQ5MzJmMzllMmI2MzZkZDQyZGYwMDliMDkifQ=="/>
  </w:docVars>
  <w:rsids>
    <w:rsidRoot w:val="0099045E"/>
    <w:rsid w:val="006A6C49"/>
    <w:rsid w:val="00912D9E"/>
    <w:rsid w:val="0099045E"/>
    <w:rsid w:val="0E680D42"/>
    <w:rsid w:val="2312518A"/>
    <w:rsid w:val="3321133C"/>
    <w:rsid w:val="34677222"/>
    <w:rsid w:val="3FBF6165"/>
    <w:rsid w:val="548B2661"/>
    <w:rsid w:val="576F0018"/>
    <w:rsid w:val="5F7D051C"/>
    <w:rsid w:val="72BF1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7"/>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semiHidden/>
    <w:unhideWhenUsed/>
    <w:qFormat/>
    <w:uiPriority w:val="9"/>
    <w:pPr>
      <w:keepNext/>
      <w:keepLines/>
      <w:spacing w:before="280" w:after="290" w:line="376" w:lineRule="auto"/>
      <w:outlineLvl w:val="3"/>
    </w:pPr>
    <w:rPr>
      <w:rFonts w:ascii="Cambria" w:hAnsi="Cambria"/>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Balloon Text"/>
    <w:basedOn w:val="1"/>
    <w:link w:val="21"/>
    <w:uiPriority w:val="0"/>
    <w:rPr>
      <w:sz w:val="18"/>
      <w:szCs w:val="18"/>
    </w:rPr>
  </w:style>
  <w:style w:type="paragraph" w:styleId="8">
    <w:name w:val="footer"/>
    <w:basedOn w:val="1"/>
    <w:link w:val="22"/>
    <w:uiPriority w:val="0"/>
    <w:pPr>
      <w:tabs>
        <w:tab w:val="center" w:pos="4153"/>
        <w:tab w:val="right" w:pos="8306"/>
      </w:tabs>
      <w:snapToGrid w:val="0"/>
      <w:jc w:val="left"/>
    </w:pPr>
    <w:rPr>
      <w:sz w:val="18"/>
      <w:szCs w:val="18"/>
    </w:rPr>
  </w:style>
  <w:style w:type="paragraph" w:styleId="9">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pPr>
      <w:tabs>
        <w:tab w:val="left" w:pos="420"/>
        <w:tab w:val="right" w:leader="dot" w:pos="9628"/>
      </w:tabs>
    </w:pPr>
  </w:style>
  <w:style w:type="paragraph" w:styleId="11">
    <w:name w:val="toc 2"/>
    <w:basedOn w:val="1"/>
    <w:next w:val="1"/>
    <w:uiPriority w:val="0"/>
    <w:pPr>
      <w:ind w:left="420" w:leftChars="200"/>
    </w:pPr>
  </w:style>
  <w:style w:type="character" w:styleId="14">
    <w:name w:val="Hyperlink"/>
    <w:basedOn w:val="13"/>
    <w:uiPriority w:val="0"/>
    <w:rPr>
      <w:color w:val="0000FF"/>
      <w:u w:val="single"/>
    </w:rPr>
  </w:style>
  <w:style w:type="character" w:customStyle="1" w:styleId="15">
    <w:name w:val="标题 1 字符"/>
    <w:basedOn w:val="13"/>
    <w:link w:val="2"/>
    <w:semiHidden/>
    <w:uiPriority w:val="0"/>
    <w:rPr>
      <w:b/>
      <w:bCs/>
      <w:kern w:val="44"/>
      <w:sz w:val="44"/>
      <w:szCs w:val="44"/>
    </w:rPr>
  </w:style>
  <w:style w:type="character" w:customStyle="1" w:styleId="16">
    <w:name w:val="标题 2 字符"/>
    <w:basedOn w:val="13"/>
    <w:link w:val="3"/>
    <w:semiHidden/>
    <w:uiPriority w:val="0"/>
    <w:rPr>
      <w:rFonts w:ascii="Cambria" w:hAnsi="Cambria" w:eastAsia="宋体"/>
      <w:b/>
      <w:bCs/>
      <w:sz w:val="32"/>
      <w:szCs w:val="32"/>
    </w:rPr>
  </w:style>
  <w:style w:type="character" w:customStyle="1" w:styleId="17">
    <w:name w:val="标题 3 字符"/>
    <w:basedOn w:val="13"/>
    <w:link w:val="4"/>
    <w:semiHidden/>
    <w:uiPriority w:val="0"/>
    <w:rPr>
      <w:b/>
      <w:bCs/>
      <w:sz w:val="32"/>
      <w:szCs w:val="32"/>
    </w:rPr>
  </w:style>
  <w:style w:type="character" w:customStyle="1" w:styleId="18">
    <w:name w:val="标题 4 字符"/>
    <w:basedOn w:val="13"/>
    <w:link w:val="5"/>
    <w:semiHidden/>
    <w:uiPriority w:val="0"/>
    <w:rPr>
      <w:rFonts w:ascii="Cambria" w:hAnsi="Cambria" w:eastAsia="宋体"/>
      <w:b/>
      <w:bCs/>
      <w:sz w:val="28"/>
      <w:szCs w:val="28"/>
    </w:rPr>
  </w:style>
  <w:style w:type="character" w:customStyle="1" w:styleId="19">
    <w:name w:val="正文文本缩进 Char"/>
    <w:basedOn w:val="13"/>
    <w:link w:val="20"/>
    <w:semiHidden/>
    <w:uiPriority w:val="0"/>
    <w:rPr>
      <w:rFonts w:ascii="Arial" w:hAnsi="Arial" w:eastAsia="宋体" w:cs="Times New Roman"/>
      <w:sz w:val="24"/>
      <w:szCs w:val="24"/>
    </w:rPr>
  </w:style>
  <w:style w:type="paragraph" w:customStyle="1" w:styleId="20">
    <w:name w:val="正文文本缩进1"/>
    <w:basedOn w:val="1"/>
    <w:link w:val="19"/>
    <w:uiPriority w:val="0"/>
    <w:pPr>
      <w:ind w:left="840" w:firstLine="480"/>
    </w:pPr>
    <w:rPr>
      <w:rFonts w:ascii="Arial" w:hAnsi="Arial"/>
      <w:sz w:val="24"/>
      <w:szCs w:val="24"/>
    </w:rPr>
  </w:style>
  <w:style w:type="character" w:customStyle="1" w:styleId="21">
    <w:name w:val="批注框文本 字符"/>
    <w:basedOn w:val="13"/>
    <w:link w:val="7"/>
    <w:semiHidden/>
    <w:uiPriority w:val="0"/>
    <w:rPr>
      <w:sz w:val="18"/>
      <w:szCs w:val="18"/>
    </w:rPr>
  </w:style>
  <w:style w:type="character" w:customStyle="1" w:styleId="22">
    <w:name w:val="页脚 字符"/>
    <w:basedOn w:val="13"/>
    <w:link w:val="8"/>
    <w:semiHidden/>
    <w:uiPriority w:val="0"/>
    <w:rPr>
      <w:sz w:val="18"/>
      <w:szCs w:val="18"/>
    </w:rPr>
  </w:style>
  <w:style w:type="character" w:customStyle="1" w:styleId="23">
    <w:name w:val="页眉 字符"/>
    <w:basedOn w:val="13"/>
    <w:link w:val="9"/>
    <w:semiHidden/>
    <w:uiPriority w:val="0"/>
    <w:rPr>
      <w:sz w:val="18"/>
      <w:szCs w:val="18"/>
    </w:rPr>
  </w:style>
  <w:style w:type="paragraph" w:customStyle="1" w:styleId="24">
    <w:name w:val="主题"/>
    <w:basedOn w:val="1"/>
    <w:uiPriority w:val="0"/>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25">
    <w:name w:val="列表段落1"/>
    <w:basedOn w:val="1"/>
    <w:uiPriority w:val="0"/>
    <w:pPr>
      <w:ind w:firstLine="420" w:firstLineChars="200"/>
    </w:pPr>
  </w:style>
  <w:style w:type="paragraph" w:customStyle="1" w:styleId="26">
    <w:name w:val="TOC 标题1"/>
    <w:basedOn w:val="2"/>
    <w:next w:val="1"/>
    <w:uiPriority w:val="0"/>
    <w:pPr>
      <w:widowControl/>
      <w:spacing w:before="480" w:after="0" w:line="276" w:lineRule="auto"/>
      <w:jc w:val="left"/>
      <w:outlineLvl w:val="9"/>
    </w:pPr>
    <w:rPr>
      <w:rFonts w:ascii="Cambria" w:hAnsi="Cambria"/>
      <w:color w:val="365F90"/>
      <w:kern w:val="0"/>
      <w:sz w:val="28"/>
      <w:szCs w:val="28"/>
    </w:rPr>
  </w:style>
  <w:style w:type="paragraph" w:customStyle="1" w:styleId="27">
    <w:name w:val="*Body 1"/>
    <w:uiPriority w:val="0"/>
    <w:pPr>
      <w:spacing w:before="120" w:after="120" w:line="360" w:lineRule="auto"/>
    </w:pPr>
    <w:rPr>
      <w:rFonts w:ascii="Arial" w:hAnsi="Arial" w:eastAsia="宋体" w:cs="Times New Roman"/>
      <w:sz w:val="24"/>
      <w:lang w:val="en-US" w:eastAsia="en-US" w:bidi="ar-SA"/>
    </w:rPr>
  </w:style>
  <w:style w:type="paragraph" w:customStyle="1" w:styleId="28">
    <w:name w:val="正文缩进1"/>
    <w:basedOn w:val="1"/>
    <w:uiPriority w:val="0"/>
    <w:pPr>
      <w:ind w:firstLine="420" w:firstLineChars="200"/>
    </w:pPr>
    <w:rPr>
      <w:rFonts w:ascii="Arial" w:hAnsi="Arial"/>
      <w:sz w:val="24"/>
      <w:szCs w:val="24"/>
    </w:rPr>
  </w:style>
  <w:style w:type="paragraph" w:customStyle="1" w:styleId="29">
    <w:name w:val="Normal0"/>
    <w:uiPriority w:val="0"/>
    <w:rPr>
      <w:rFonts w:hint="eastAsia" w:ascii="Times New Roman" w:hAnsi="Times New Roman" w:eastAsia="宋体" w:cs="Times New Roman"/>
      <w:lang w:val="en-US" w:eastAsia="en-US" w:bidi="ar-SA"/>
    </w:rPr>
  </w:style>
  <w:style w:type="paragraph" w:customStyle="1" w:styleId="30">
    <w:name w:val="页眉1"/>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757</Words>
  <Characters>876</Characters>
  <Lines>461</Lines>
  <Paragraphs>351</Paragraphs>
  <TotalTime>6</TotalTime>
  <ScaleCrop>false</ScaleCrop>
  <LinksUpToDate>false</LinksUpToDate>
  <CharactersWithSpaces>971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芦育清</cp:lastModifiedBy>
  <dcterms:modified xsi:type="dcterms:W3CDTF">2023-05-30T01:20:05Z</dcterms:modified>
  <dc:title>文档状态</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E67F91C3AA544460805DDEC564DFCD6A_12</vt:lpwstr>
  </property>
</Properties>
</file>