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51" w:rsidRDefault="00485C51" w:rsidP="00485C51">
      <w:pPr>
        <w:jc w:val="center"/>
        <w:rPr>
          <w:rFonts w:ascii="宋体" w:hAnsi="宋体" w:cs="宋体"/>
          <w:b/>
          <w:sz w:val="24"/>
          <w:bdr w:val="single" w:sz="4" w:space="0" w:color="auto" w:frame="1"/>
          <w:shd w:val="pct10" w:color="auto" w:fill="FFFFFF"/>
        </w:rPr>
      </w:pPr>
      <w:bookmarkStart w:id="0" w:name="_Toc475332158"/>
      <w:bookmarkStart w:id="1" w:name="_Toc77646995"/>
      <w:bookmarkStart w:id="2" w:name="_Toc77653490"/>
      <w:bookmarkStart w:id="3" w:name="_Toc77653565"/>
      <w:bookmarkStart w:id="4" w:name="_Toc77653617"/>
      <w:bookmarkStart w:id="5" w:name="_Toc77653868"/>
      <w:bookmarkStart w:id="6" w:name="_Toc77653920"/>
      <w:bookmarkStart w:id="7" w:name="_Toc77665375"/>
      <w:bookmarkStart w:id="8" w:name="_Toc77665436"/>
      <w:bookmarkStart w:id="9" w:name="_Toc77988975"/>
      <w:bookmarkStart w:id="10" w:name="_Toc77989619"/>
      <w:bookmarkStart w:id="11" w:name="_Toc77990168"/>
      <w:bookmarkStart w:id="12" w:name="_Toc82663819"/>
      <w:bookmarkStart w:id="13" w:name="_Toc91564508"/>
      <w:bookmarkStart w:id="14" w:name="_Toc91564672"/>
      <w:bookmarkStart w:id="15" w:name="_Toc91564716"/>
      <w:bookmarkStart w:id="16" w:name="_Toc100107719"/>
      <w:bookmarkStart w:id="17" w:name="_Toc100117832"/>
      <w:bookmarkStart w:id="18" w:name="_Toc100120479"/>
      <w:bookmarkStart w:id="19" w:name="_Toc100130167"/>
      <w:bookmarkStart w:id="20" w:name="_Toc176856649"/>
      <w:bookmarkStart w:id="21" w:name="_Toc176859511"/>
      <w:bookmarkStart w:id="22" w:name="_GoBack"/>
      <w:bookmarkEnd w:id="22"/>
      <w:r>
        <w:rPr>
          <w:rFonts w:ascii="宋体" w:hAnsi="宋体" w:cs="AdobeSongStd-Light" w:hint="eastAsia"/>
          <w:b/>
          <w:kern w:val="0"/>
          <w:sz w:val="24"/>
          <w:bdr w:val="single" w:sz="4" w:space="0" w:color="auto" w:frame="1"/>
          <w:shd w:val="pct10" w:color="auto" w:fill="FFFFFF"/>
        </w:rPr>
        <w:t>1.</w:t>
      </w:r>
      <w:r>
        <w:rPr>
          <w:rFonts w:ascii="宋体" w:hAnsi="宋体" w:cs="宋体" w:hint="eastAsia"/>
          <w:b/>
          <w:sz w:val="24"/>
          <w:bdr w:val="single" w:sz="4" w:space="0" w:color="auto" w:frame="1"/>
          <w:shd w:val="pct10" w:color="auto" w:fill="FFFFFF"/>
        </w:rPr>
        <w:t>5协议层次及其服务模型</w:t>
      </w:r>
      <w:bookmarkEnd w:id="0"/>
    </w:p>
    <w:p w:rsidR="00485C51" w:rsidRDefault="00485C51" w:rsidP="00485C51">
      <w:pPr>
        <w:jc w:val="center"/>
        <w:rPr>
          <w:rFonts w:ascii="宋体" w:hAnsi="宋体" w:cs="AdobeSongStd-Light"/>
          <w:kern w:val="0"/>
          <w:sz w:val="24"/>
        </w:rPr>
      </w:pPr>
    </w:p>
    <w:p w:rsidR="00D373A4" w:rsidRDefault="00D373A4" w:rsidP="00D373A4">
      <w:pPr>
        <w:jc w:val="center"/>
        <w:rPr>
          <w:rFonts w:ascii="宋体" w:hAnsi="宋体" w:cs="AdobeSongStd-Light"/>
          <w:kern w:val="0"/>
          <w:sz w:val="24"/>
        </w:rPr>
      </w:pPr>
    </w:p>
    <w:p w:rsidR="00D373A4" w:rsidRDefault="00D373A4" w:rsidP="00D373A4">
      <w:pPr>
        <w:jc w:val="center"/>
        <w:outlineLvl w:val="3"/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一级提纲</w:t>
      </w:r>
    </w:p>
    <w:p w:rsidR="00D373A4" w:rsidRDefault="00D373A4" w:rsidP="00D373A4">
      <w:pPr>
        <w:snapToGrid w:val="0"/>
        <w:spacing w:line="264" w:lineRule="auto"/>
        <w:rPr>
          <w:sz w:val="24"/>
        </w:rPr>
      </w:pPr>
    </w:p>
    <w:p w:rsidR="00BF578C" w:rsidRDefault="00D373A4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</w:instrText>
      </w:r>
      <w:r>
        <w:rPr>
          <w:rFonts w:hint="eastAsia"/>
          <w:szCs w:val="24"/>
        </w:rPr>
        <w:instrText>TOC \o "1-1" \n \h \z \u</w:instrText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hyperlink w:anchor="_Toc21442344" w:history="1">
        <w:r w:rsidR="00BF578C" w:rsidRPr="004C1620">
          <w:rPr>
            <w:rStyle w:val="a4"/>
            <w:b/>
          </w:rPr>
          <w:t>=====要点WWH=====</w:t>
        </w:r>
      </w:hyperlink>
    </w:p>
    <w:p w:rsidR="00BF578C" w:rsidRDefault="009F5A38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21442345" w:history="1">
        <w:r w:rsidR="00BF578C" w:rsidRPr="004C1620">
          <w:rPr>
            <w:rStyle w:val="a4"/>
            <w:b/>
          </w:rPr>
          <w:t>1</w:t>
        </w:r>
        <w:r w:rsidR="00BF578C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BF578C" w:rsidRPr="004C1620">
          <w:rPr>
            <w:rStyle w:val="a4"/>
            <w:b/>
          </w:rPr>
          <w:t>知识梳理：</w:t>
        </w:r>
      </w:hyperlink>
    </w:p>
    <w:p w:rsidR="00BF578C" w:rsidRDefault="009F5A38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21442346" w:history="1">
        <w:r w:rsidR="00BF578C" w:rsidRPr="004C1620">
          <w:rPr>
            <w:rStyle w:val="a4"/>
            <w:b/>
          </w:rPr>
          <w:t>2</w:t>
        </w:r>
        <w:r w:rsidR="00BF578C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BF578C" w:rsidRPr="004C1620">
          <w:rPr>
            <w:rStyle w:val="a4"/>
            <w:b/>
          </w:rPr>
          <w:t>能力提升</w:t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47" w:history="1">
        <w:r w:rsidR="00BF578C" w:rsidRPr="004C1620">
          <w:rPr>
            <w:rStyle w:val="a4"/>
          </w:rPr>
          <w:t>参考文献：</w:t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48" w:history="1">
        <w:r w:rsidR="00BF578C" w:rsidRPr="004C1620">
          <w:rPr>
            <w:rStyle w:val="a4"/>
            <w:b/>
          </w:rPr>
          <w:t>## 错题复盘</w:t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49" w:history="1">
        <w:r w:rsidR="00BF578C" w:rsidRPr="004C1620">
          <w:rPr>
            <w:rStyle w:val="a4"/>
            <w:b/>
          </w:rPr>
          <w:t>## 学习复盘</w:t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50" w:history="1">
        <w:r w:rsidR="00BF578C" w:rsidRPr="004C1620">
          <w:rPr>
            <w:rStyle w:val="a4"/>
            <w:b/>
          </w:rPr>
          <w:t>## 疑问和讨论</w:t>
        </w:r>
      </w:hyperlink>
    </w:p>
    <w:p w:rsidR="00485C51" w:rsidRDefault="00D373A4" w:rsidP="00D373A4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015F47" w:rsidRDefault="00015F47" w:rsidP="00D373A4">
      <w:pPr>
        <w:jc w:val="center"/>
        <w:rPr>
          <w:sz w:val="24"/>
        </w:rPr>
      </w:pPr>
    </w:p>
    <w:p w:rsidR="00015F47" w:rsidRDefault="00015F4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15F47" w:rsidRDefault="00015F47" w:rsidP="00D373A4">
      <w:pPr>
        <w:jc w:val="center"/>
        <w:rPr>
          <w:sz w:val="24"/>
        </w:rPr>
      </w:pPr>
    </w:p>
    <w:p w:rsidR="00015F47" w:rsidRDefault="00015F47" w:rsidP="00015F47">
      <w:pPr>
        <w:jc w:val="center"/>
        <w:outlineLvl w:val="3"/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二级提纲</w:t>
      </w:r>
    </w:p>
    <w:p w:rsidR="00015F47" w:rsidRDefault="00015F47" w:rsidP="00015F47">
      <w:pPr>
        <w:snapToGrid w:val="0"/>
        <w:spacing w:line="264" w:lineRule="auto"/>
        <w:rPr>
          <w:sz w:val="24"/>
        </w:rPr>
      </w:pPr>
    </w:p>
    <w:p w:rsidR="00BF578C" w:rsidRDefault="00015F47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cs="AdobeSongStd-Light"/>
          <w:kern w:val="0"/>
        </w:rPr>
        <w:fldChar w:fldCharType="begin"/>
      </w:r>
      <w:r>
        <w:rPr>
          <w:rFonts w:cs="AdobeSongStd-Light"/>
          <w:kern w:val="0"/>
        </w:rPr>
        <w:instrText xml:space="preserve"> </w:instrText>
      </w:r>
      <w:r>
        <w:rPr>
          <w:rFonts w:cs="AdobeSongStd-Light" w:hint="eastAsia"/>
          <w:kern w:val="0"/>
        </w:rPr>
        <w:instrText>TOC \o "1-2" \n \h \z \u</w:instrText>
      </w:r>
      <w:r>
        <w:rPr>
          <w:rFonts w:cs="AdobeSongStd-Light"/>
          <w:kern w:val="0"/>
        </w:rPr>
        <w:instrText xml:space="preserve"> </w:instrText>
      </w:r>
      <w:r>
        <w:rPr>
          <w:rFonts w:cs="AdobeSongStd-Light"/>
          <w:kern w:val="0"/>
        </w:rPr>
        <w:fldChar w:fldCharType="separate"/>
      </w:r>
      <w:hyperlink w:anchor="_Toc21442351" w:history="1">
        <w:r w:rsidR="00BF578C" w:rsidRPr="00946657">
          <w:rPr>
            <w:rStyle w:val="a4"/>
            <w:b/>
          </w:rPr>
          <w:t>=====要点WWH=====</w:t>
        </w:r>
      </w:hyperlink>
    </w:p>
    <w:p w:rsidR="00BF578C" w:rsidRDefault="009F5A38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21442352" w:history="1">
        <w:r w:rsidR="00BF578C" w:rsidRPr="00946657">
          <w:rPr>
            <w:rStyle w:val="a4"/>
            <w:b/>
          </w:rPr>
          <w:t>1</w:t>
        </w:r>
        <w:r w:rsidR="00BF578C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BF578C" w:rsidRPr="00946657">
          <w:rPr>
            <w:rStyle w:val="a4"/>
            <w:b/>
          </w:rPr>
          <w:t>知识梳理：</w:t>
        </w:r>
      </w:hyperlink>
    </w:p>
    <w:p w:rsidR="00BF578C" w:rsidRDefault="009F5A38">
      <w:pPr>
        <w:pStyle w:val="TOC2"/>
        <w:tabs>
          <w:tab w:val="left" w:pos="126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42353" w:history="1">
        <w:r w:rsidR="00BF578C" w:rsidRPr="00946657">
          <w:rPr>
            <w:rStyle w:val="a4"/>
            <w:rFonts w:ascii="宋体" w:hAnsi="宋体"/>
            <w:b/>
            <w:noProof/>
          </w:rPr>
          <w:t>1.1</w:t>
        </w:r>
        <w:r w:rsidR="00BF57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578C" w:rsidRPr="00946657">
          <w:rPr>
            <w:rStyle w:val="a4"/>
            <w:rFonts w:ascii="宋体" w:hAnsi="宋体"/>
            <w:b/>
            <w:noProof/>
          </w:rPr>
          <w:t>应用新知</w:t>
        </w:r>
      </w:hyperlink>
    </w:p>
    <w:p w:rsidR="00BF578C" w:rsidRDefault="009F5A38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21442354" w:history="1">
        <w:r w:rsidR="00BF578C" w:rsidRPr="00946657">
          <w:rPr>
            <w:rStyle w:val="a4"/>
            <w:b/>
          </w:rPr>
          <w:t>2</w:t>
        </w:r>
        <w:r w:rsidR="00BF578C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BF578C" w:rsidRPr="00946657">
          <w:rPr>
            <w:rStyle w:val="a4"/>
            <w:b/>
          </w:rPr>
          <w:t>能力提升</w:t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55" w:history="1">
        <w:r w:rsidR="00BF578C" w:rsidRPr="00946657">
          <w:rPr>
            <w:rStyle w:val="a4"/>
          </w:rPr>
          <w:t>参考文献：</w:t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56" w:history="1">
        <w:r w:rsidR="00BF578C" w:rsidRPr="00946657">
          <w:rPr>
            <w:rStyle w:val="a4"/>
            <w:b/>
          </w:rPr>
          <w:t>## 错题复盘</w:t>
        </w:r>
      </w:hyperlink>
    </w:p>
    <w:p w:rsidR="00BF578C" w:rsidRDefault="009F5A38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42357" w:history="1">
        <w:r w:rsidR="00BF578C" w:rsidRPr="00946657">
          <w:rPr>
            <w:rStyle w:val="a4"/>
            <w:b/>
            <w:noProof/>
          </w:rPr>
          <w:t xml:space="preserve">- </w:t>
        </w:r>
        <w:r w:rsidR="00BF578C" w:rsidRPr="00946657">
          <w:rPr>
            <w:rStyle w:val="a4"/>
            <w:b/>
            <w:noProof/>
          </w:rPr>
          <w:t>错题</w:t>
        </w:r>
        <w:r w:rsidR="00BF578C" w:rsidRPr="00946657">
          <w:rPr>
            <w:rStyle w:val="a4"/>
            <w:b/>
            <w:noProof/>
          </w:rPr>
          <w:t xml:space="preserve"> 1</w:t>
        </w:r>
      </w:hyperlink>
    </w:p>
    <w:p w:rsidR="00BF578C" w:rsidRDefault="009F5A38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42358" w:history="1">
        <w:r w:rsidR="00BF578C" w:rsidRPr="00946657">
          <w:rPr>
            <w:rStyle w:val="a4"/>
            <w:b/>
            <w:noProof/>
          </w:rPr>
          <w:t xml:space="preserve">- </w:t>
        </w:r>
        <w:r w:rsidR="00BF578C" w:rsidRPr="00946657">
          <w:rPr>
            <w:rStyle w:val="a4"/>
            <w:b/>
            <w:noProof/>
          </w:rPr>
          <w:t>错题</w:t>
        </w:r>
        <w:r w:rsidR="00BF578C" w:rsidRPr="00946657">
          <w:rPr>
            <w:rStyle w:val="a4"/>
            <w:b/>
            <w:noProof/>
          </w:rPr>
          <w:t xml:space="preserve"> 2</w:t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59" w:history="1">
        <w:r w:rsidR="00BF578C" w:rsidRPr="00946657">
          <w:rPr>
            <w:rStyle w:val="a4"/>
            <w:b/>
          </w:rPr>
          <w:t>## 学习复盘</w:t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60" w:history="1">
        <w:r w:rsidR="00BF578C" w:rsidRPr="00946657">
          <w:rPr>
            <w:rStyle w:val="a4"/>
            <w:b/>
          </w:rPr>
          <w:t>## 疑问和讨论</w:t>
        </w:r>
      </w:hyperlink>
    </w:p>
    <w:p w:rsidR="00015F47" w:rsidRDefault="00015F47" w:rsidP="00D373A4">
      <w:pPr>
        <w:jc w:val="center"/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/>
          <w:kern w:val="0"/>
          <w:sz w:val="24"/>
        </w:rPr>
        <w:fldChar w:fldCharType="end"/>
      </w:r>
    </w:p>
    <w:p w:rsidR="002A363C" w:rsidRPr="00485C51" w:rsidRDefault="00485C51" w:rsidP="00485C51">
      <w:pPr>
        <w:jc w:val="center"/>
        <w:outlineLvl w:val="3"/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br w:type="page"/>
      </w:r>
      <w:r>
        <w:rPr>
          <w:rFonts w:ascii="宋体" w:hAnsi="宋体" w:cs="AdobeSongStd-Light" w:hint="eastAsia"/>
          <w:kern w:val="0"/>
          <w:sz w:val="24"/>
        </w:rPr>
        <w:lastRenderedPageBreak/>
        <w:t>三级提纲</w:t>
      </w:r>
    </w:p>
    <w:p w:rsidR="00BF578C" w:rsidRDefault="002A363C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</w:instrText>
      </w:r>
      <w:r>
        <w:rPr>
          <w:rFonts w:hint="eastAsia"/>
          <w:b/>
          <w:sz w:val="32"/>
          <w:szCs w:val="32"/>
        </w:rPr>
        <w:instrText>TOC \o "1-3" \h \z \u</w:instrText>
      </w:r>
      <w:r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21442361" w:history="1">
        <w:r w:rsidR="00BF578C" w:rsidRPr="007A5C0F">
          <w:rPr>
            <w:rStyle w:val="a4"/>
            <w:b/>
          </w:rPr>
          <w:t>=====要点WWH=====</w:t>
        </w:r>
        <w:r w:rsidR="00BF578C">
          <w:rPr>
            <w:webHidden/>
          </w:rPr>
          <w:tab/>
        </w:r>
        <w:r w:rsidR="00BF578C">
          <w:rPr>
            <w:webHidden/>
          </w:rPr>
          <w:fldChar w:fldCharType="begin"/>
        </w:r>
        <w:r w:rsidR="00BF578C">
          <w:rPr>
            <w:webHidden/>
          </w:rPr>
          <w:instrText xml:space="preserve"> PAGEREF _Toc21442361 \h </w:instrText>
        </w:r>
        <w:r w:rsidR="00BF578C">
          <w:rPr>
            <w:webHidden/>
          </w:rPr>
        </w:r>
        <w:r w:rsidR="00BF578C">
          <w:rPr>
            <w:webHidden/>
          </w:rPr>
          <w:fldChar w:fldCharType="separate"/>
        </w:r>
        <w:r w:rsidR="00BF578C">
          <w:rPr>
            <w:webHidden/>
          </w:rPr>
          <w:t>4</w:t>
        </w:r>
        <w:r w:rsidR="00BF578C">
          <w:rPr>
            <w:webHidden/>
          </w:rPr>
          <w:fldChar w:fldCharType="end"/>
        </w:r>
      </w:hyperlink>
    </w:p>
    <w:p w:rsidR="00BF578C" w:rsidRDefault="009F5A38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21442362" w:history="1">
        <w:r w:rsidR="00BF578C" w:rsidRPr="007A5C0F">
          <w:rPr>
            <w:rStyle w:val="a4"/>
            <w:b/>
          </w:rPr>
          <w:t>1</w:t>
        </w:r>
        <w:r w:rsidR="00BF578C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BF578C" w:rsidRPr="007A5C0F">
          <w:rPr>
            <w:rStyle w:val="a4"/>
            <w:b/>
          </w:rPr>
          <w:t>知识梳理：</w:t>
        </w:r>
        <w:r w:rsidR="00BF578C">
          <w:rPr>
            <w:webHidden/>
          </w:rPr>
          <w:tab/>
        </w:r>
        <w:r w:rsidR="00BF578C">
          <w:rPr>
            <w:webHidden/>
          </w:rPr>
          <w:fldChar w:fldCharType="begin"/>
        </w:r>
        <w:r w:rsidR="00BF578C">
          <w:rPr>
            <w:webHidden/>
          </w:rPr>
          <w:instrText xml:space="preserve"> PAGEREF _Toc21442362 \h </w:instrText>
        </w:r>
        <w:r w:rsidR="00BF578C">
          <w:rPr>
            <w:webHidden/>
          </w:rPr>
        </w:r>
        <w:r w:rsidR="00BF578C">
          <w:rPr>
            <w:webHidden/>
          </w:rPr>
          <w:fldChar w:fldCharType="separate"/>
        </w:r>
        <w:r w:rsidR="00BF578C">
          <w:rPr>
            <w:webHidden/>
          </w:rPr>
          <w:t>5</w:t>
        </w:r>
        <w:r w:rsidR="00BF578C">
          <w:rPr>
            <w:webHidden/>
          </w:rPr>
          <w:fldChar w:fldCharType="end"/>
        </w:r>
      </w:hyperlink>
    </w:p>
    <w:p w:rsidR="00BF578C" w:rsidRDefault="009F5A38">
      <w:pPr>
        <w:pStyle w:val="TOC2"/>
        <w:tabs>
          <w:tab w:val="left" w:pos="126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42363" w:history="1">
        <w:r w:rsidR="00BF578C" w:rsidRPr="007A5C0F">
          <w:rPr>
            <w:rStyle w:val="a4"/>
            <w:rFonts w:ascii="宋体" w:hAnsi="宋体"/>
            <w:b/>
            <w:noProof/>
          </w:rPr>
          <w:t>1.1</w:t>
        </w:r>
        <w:r w:rsidR="00BF57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578C" w:rsidRPr="007A5C0F">
          <w:rPr>
            <w:rStyle w:val="a4"/>
            <w:rFonts w:ascii="宋体" w:hAnsi="宋体"/>
            <w:b/>
            <w:noProof/>
          </w:rPr>
          <w:t>应用新知</w:t>
        </w:r>
        <w:r w:rsidR="00BF578C">
          <w:rPr>
            <w:noProof/>
            <w:webHidden/>
          </w:rPr>
          <w:tab/>
        </w:r>
        <w:r w:rsidR="00BF578C">
          <w:rPr>
            <w:noProof/>
            <w:webHidden/>
          </w:rPr>
          <w:fldChar w:fldCharType="begin"/>
        </w:r>
        <w:r w:rsidR="00BF578C">
          <w:rPr>
            <w:noProof/>
            <w:webHidden/>
          </w:rPr>
          <w:instrText xml:space="preserve"> PAGEREF _Toc21442363 \h </w:instrText>
        </w:r>
        <w:r w:rsidR="00BF578C">
          <w:rPr>
            <w:noProof/>
            <w:webHidden/>
          </w:rPr>
        </w:r>
        <w:r w:rsidR="00BF578C">
          <w:rPr>
            <w:noProof/>
            <w:webHidden/>
          </w:rPr>
          <w:fldChar w:fldCharType="separate"/>
        </w:r>
        <w:r w:rsidR="00BF578C">
          <w:rPr>
            <w:noProof/>
            <w:webHidden/>
          </w:rPr>
          <w:t>5</w:t>
        </w:r>
        <w:r w:rsidR="00BF578C">
          <w:rPr>
            <w:noProof/>
            <w:webHidden/>
          </w:rPr>
          <w:fldChar w:fldCharType="end"/>
        </w:r>
      </w:hyperlink>
    </w:p>
    <w:p w:rsidR="00BF578C" w:rsidRDefault="009F5A38">
      <w:pPr>
        <w:pStyle w:val="TOC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42364" w:history="1">
        <w:r w:rsidR="00BF578C" w:rsidRPr="007A5C0F">
          <w:rPr>
            <w:rStyle w:val="a4"/>
            <w:rFonts w:ascii="宋体" w:hAnsi="宋体"/>
            <w:b/>
            <w:noProof/>
          </w:rPr>
          <w:t>1.1.1</w:t>
        </w:r>
        <w:r w:rsidR="00BF578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F578C" w:rsidRPr="007A5C0F">
          <w:rPr>
            <w:rStyle w:val="a4"/>
            <w:rFonts w:ascii="宋体" w:hAnsi="宋体"/>
            <w:b/>
            <w:noProof/>
          </w:rPr>
          <w:t>回顾小结</w:t>
        </w:r>
        <w:r w:rsidR="00BF578C">
          <w:rPr>
            <w:noProof/>
            <w:webHidden/>
          </w:rPr>
          <w:tab/>
        </w:r>
        <w:r w:rsidR="00BF578C">
          <w:rPr>
            <w:noProof/>
            <w:webHidden/>
          </w:rPr>
          <w:fldChar w:fldCharType="begin"/>
        </w:r>
        <w:r w:rsidR="00BF578C">
          <w:rPr>
            <w:noProof/>
            <w:webHidden/>
          </w:rPr>
          <w:instrText xml:space="preserve"> PAGEREF _Toc21442364 \h </w:instrText>
        </w:r>
        <w:r w:rsidR="00BF578C">
          <w:rPr>
            <w:noProof/>
            <w:webHidden/>
          </w:rPr>
        </w:r>
        <w:r w:rsidR="00BF578C">
          <w:rPr>
            <w:noProof/>
            <w:webHidden/>
          </w:rPr>
          <w:fldChar w:fldCharType="separate"/>
        </w:r>
        <w:r w:rsidR="00BF578C">
          <w:rPr>
            <w:noProof/>
            <w:webHidden/>
          </w:rPr>
          <w:t>5</w:t>
        </w:r>
        <w:r w:rsidR="00BF578C">
          <w:rPr>
            <w:noProof/>
            <w:webHidden/>
          </w:rPr>
          <w:fldChar w:fldCharType="end"/>
        </w:r>
      </w:hyperlink>
    </w:p>
    <w:p w:rsidR="00BF578C" w:rsidRDefault="009F5A38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21442365" w:history="1">
        <w:r w:rsidR="00BF578C" w:rsidRPr="007A5C0F">
          <w:rPr>
            <w:rStyle w:val="a4"/>
            <w:b/>
          </w:rPr>
          <w:t>2</w:t>
        </w:r>
        <w:r w:rsidR="00BF578C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BF578C" w:rsidRPr="007A5C0F">
          <w:rPr>
            <w:rStyle w:val="a4"/>
            <w:b/>
          </w:rPr>
          <w:t>能力提升</w:t>
        </w:r>
        <w:r w:rsidR="00BF578C">
          <w:rPr>
            <w:webHidden/>
          </w:rPr>
          <w:tab/>
        </w:r>
        <w:r w:rsidR="00BF578C">
          <w:rPr>
            <w:webHidden/>
          </w:rPr>
          <w:fldChar w:fldCharType="begin"/>
        </w:r>
        <w:r w:rsidR="00BF578C">
          <w:rPr>
            <w:webHidden/>
          </w:rPr>
          <w:instrText xml:space="preserve"> PAGEREF _Toc21442365 \h </w:instrText>
        </w:r>
        <w:r w:rsidR="00BF578C">
          <w:rPr>
            <w:webHidden/>
          </w:rPr>
        </w:r>
        <w:r w:rsidR="00BF578C">
          <w:rPr>
            <w:webHidden/>
          </w:rPr>
          <w:fldChar w:fldCharType="separate"/>
        </w:r>
        <w:r w:rsidR="00BF578C">
          <w:rPr>
            <w:webHidden/>
          </w:rPr>
          <w:t>5</w:t>
        </w:r>
        <w:r w:rsidR="00BF578C">
          <w:rPr>
            <w:webHidden/>
          </w:rPr>
          <w:fldChar w:fldCharType="end"/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66" w:history="1">
        <w:r w:rsidR="00BF578C" w:rsidRPr="007A5C0F">
          <w:rPr>
            <w:rStyle w:val="a4"/>
          </w:rPr>
          <w:t>参考文献：</w:t>
        </w:r>
        <w:r w:rsidR="00BF578C">
          <w:rPr>
            <w:webHidden/>
          </w:rPr>
          <w:tab/>
        </w:r>
        <w:r w:rsidR="00BF578C">
          <w:rPr>
            <w:webHidden/>
          </w:rPr>
          <w:fldChar w:fldCharType="begin"/>
        </w:r>
        <w:r w:rsidR="00BF578C">
          <w:rPr>
            <w:webHidden/>
          </w:rPr>
          <w:instrText xml:space="preserve"> PAGEREF _Toc21442366 \h </w:instrText>
        </w:r>
        <w:r w:rsidR="00BF578C">
          <w:rPr>
            <w:webHidden/>
          </w:rPr>
        </w:r>
        <w:r w:rsidR="00BF578C">
          <w:rPr>
            <w:webHidden/>
          </w:rPr>
          <w:fldChar w:fldCharType="separate"/>
        </w:r>
        <w:r w:rsidR="00BF578C">
          <w:rPr>
            <w:webHidden/>
          </w:rPr>
          <w:t>6</w:t>
        </w:r>
        <w:r w:rsidR="00BF578C">
          <w:rPr>
            <w:webHidden/>
          </w:rPr>
          <w:fldChar w:fldCharType="end"/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67" w:history="1">
        <w:r w:rsidR="00BF578C" w:rsidRPr="007A5C0F">
          <w:rPr>
            <w:rStyle w:val="a4"/>
            <w:b/>
          </w:rPr>
          <w:t>## 错题复盘</w:t>
        </w:r>
        <w:r w:rsidR="00BF578C">
          <w:rPr>
            <w:webHidden/>
          </w:rPr>
          <w:tab/>
        </w:r>
        <w:r w:rsidR="00BF578C">
          <w:rPr>
            <w:webHidden/>
          </w:rPr>
          <w:fldChar w:fldCharType="begin"/>
        </w:r>
        <w:r w:rsidR="00BF578C">
          <w:rPr>
            <w:webHidden/>
          </w:rPr>
          <w:instrText xml:space="preserve"> PAGEREF _Toc21442367 \h </w:instrText>
        </w:r>
        <w:r w:rsidR="00BF578C">
          <w:rPr>
            <w:webHidden/>
          </w:rPr>
        </w:r>
        <w:r w:rsidR="00BF578C">
          <w:rPr>
            <w:webHidden/>
          </w:rPr>
          <w:fldChar w:fldCharType="separate"/>
        </w:r>
        <w:r w:rsidR="00BF578C">
          <w:rPr>
            <w:webHidden/>
          </w:rPr>
          <w:t>7</w:t>
        </w:r>
        <w:r w:rsidR="00BF578C">
          <w:rPr>
            <w:webHidden/>
          </w:rPr>
          <w:fldChar w:fldCharType="end"/>
        </w:r>
      </w:hyperlink>
    </w:p>
    <w:p w:rsidR="00BF578C" w:rsidRDefault="009F5A38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42368" w:history="1">
        <w:r w:rsidR="00BF578C" w:rsidRPr="007A5C0F">
          <w:rPr>
            <w:rStyle w:val="a4"/>
            <w:b/>
            <w:noProof/>
          </w:rPr>
          <w:t xml:space="preserve">- </w:t>
        </w:r>
        <w:r w:rsidR="00BF578C" w:rsidRPr="007A5C0F">
          <w:rPr>
            <w:rStyle w:val="a4"/>
            <w:b/>
            <w:noProof/>
          </w:rPr>
          <w:t>错题</w:t>
        </w:r>
        <w:r w:rsidR="00BF578C" w:rsidRPr="007A5C0F">
          <w:rPr>
            <w:rStyle w:val="a4"/>
            <w:b/>
            <w:noProof/>
          </w:rPr>
          <w:t xml:space="preserve"> 1</w:t>
        </w:r>
        <w:r w:rsidR="00BF578C">
          <w:rPr>
            <w:noProof/>
            <w:webHidden/>
          </w:rPr>
          <w:tab/>
        </w:r>
        <w:r w:rsidR="00BF578C">
          <w:rPr>
            <w:noProof/>
            <w:webHidden/>
          </w:rPr>
          <w:fldChar w:fldCharType="begin"/>
        </w:r>
        <w:r w:rsidR="00BF578C">
          <w:rPr>
            <w:noProof/>
            <w:webHidden/>
          </w:rPr>
          <w:instrText xml:space="preserve"> PAGEREF _Toc21442368 \h </w:instrText>
        </w:r>
        <w:r w:rsidR="00BF578C">
          <w:rPr>
            <w:noProof/>
            <w:webHidden/>
          </w:rPr>
        </w:r>
        <w:r w:rsidR="00BF578C">
          <w:rPr>
            <w:noProof/>
            <w:webHidden/>
          </w:rPr>
          <w:fldChar w:fldCharType="separate"/>
        </w:r>
        <w:r w:rsidR="00BF578C">
          <w:rPr>
            <w:noProof/>
            <w:webHidden/>
          </w:rPr>
          <w:t>7</w:t>
        </w:r>
        <w:r w:rsidR="00BF578C">
          <w:rPr>
            <w:noProof/>
            <w:webHidden/>
          </w:rPr>
          <w:fldChar w:fldCharType="end"/>
        </w:r>
      </w:hyperlink>
    </w:p>
    <w:p w:rsidR="00BF578C" w:rsidRDefault="009F5A38">
      <w:pPr>
        <w:pStyle w:val="TOC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442369" w:history="1">
        <w:r w:rsidR="00BF578C" w:rsidRPr="007A5C0F">
          <w:rPr>
            <w:rStyle w:val="a4"/>
            <w:b/>
            <w:noProof/>
          </w:rPr>
          <w:t xml:space="preserve">- </w:t>
        </w:r>
        <w:r w:rsidR="00BF578C" w:rsidRPr="007A5C0F">
          <w:rPr>
            <w:rStyle w:val="a4"/>
            <w:b/>
            <w:noProof/>
          </w:rPr>
          <w:t>错题</w:t>
        </w:r>
        <w:r w:rsidR="00BF578C" w:rsidRPr="007A5C0F">
          <w:rPr>
            <w:rStyle w:val="a4"/>
            <w:b/>
            <w:noProof/>
          </w:rPr>
          <w:t xml:space="preserve"> 2</w:t>
        </w:r>
        <w:r w:rsidR="00BF578C">
          <w:rPr>
            <w:noProof/>
            <w:webHidden/>
          </w:rPr>
          <w:tab/>
        </w:r>
        <w:r w:rsidR="00BF578C">
          <w:rPr>
            <w:noProof/>
            <w:webHidden/>
          </w:rPr>
          <w:fldChar w:fldCharType="begin"/>
        </w:r>
        <w:r w:rsidR="00BF578C">
          <w:rPr>
            <w:noProof/>
            <w:webHidden/>
          </w:rPr>
          <w:instrText xml:space="preserve"> PAGEREF _Toc21442369 \h </w:instrText>
        </w:r>
        <w:r w:rsidR="00BF578C">
          <w:rPr>
            <w:noProof/>
            <w:webHidden/>
          </w:rPr>
        </w:r>
        <w:r w:rsidR="00BF578C">
          <w:rPr>
            <w:noProof/>
            <w:webHidden/>
          </w:rPr>
          <w:fldChar w:fldCharType="separate"/>
        </w:r>
        <w:r w:rsidR="00BF578C">
          <w:rPr>
            <w:noProof/>
            <w:webHidden/>
          </w:rPr>
          <w:t>7</w:t>
        </w:r>
        <w:r w:rsidR="00BF578C">
          <w:rPr>
            <w:noProof/>
            <w:webHidden/>
          </w:rPr>
          <w:fldChar w:fldCharType="end"/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70" w:history="1">
        <w:r w:rsidR="00BF578C" w:rsidRPr="007A5C0F">
          <w:rPr>
            <w:rStyle w:val="a4"/>
            <w:b/>
          </w:rPr>
          <w:t>## 学习复盘</w:t>
        </w:r>
        <w:r w:rsidR="00BF578C">
          <w:rPr>
            <w:webHidden/>
          </w:rPr>
          <w:tab/>
        </w:r>
        <w:r w:rsidR="00BF578C">
          <w:rPr>
            <w:webHidden/>
          </w:rPr>
          <w:fldChar w:fldCharType="begin"/>
        </w:r>
        <w:r w:rsidR="00BF578C">
          <w:rPr>
            <w:webHidden/>
          </w:rPr>
          <w:instrText xml:space="preserve"> PAGEREF _Toc21442370 \h </w:instrText>
        </w:r>
        <w:r w:rsidR="00BF578C">
          <w:rPr>
            <w:webHidden/>
          </w:rPr>
        </w:r>
        <w:r w:rsidR="00BF578C">
          <w:rPr>
            <w:webHidden/>
          </w:rPr>
          <w:fldChar w:fldCharType="separate"/>
        </w:r>
        <w:r w:rsidR="00BF578C">
          <w:rPr>
            <w:webHidden/>
          </w:rPr>
          <w:t>7</w:t>
        </w:r>
        <w:r w:rsidR="00BF578C">
          <w:rPr>
            <w:webHidden/>
          </w:rPr>
          <w:fldChar w:fldCharType="end"/>
        </w:r>
      </w:hyperlink>
    </w:p>
    <w:p w:rsidR="00BF578C" w:rsidRDefault="009F5A38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21442371" w:history="1">
        <w:r w:rsidR="00BF578C" w:rsidRPr="007A5C0F">
          <w:rPr>
            <w:rStyle w:val="a4"/>
            <w:b/>
          </w:rPr>
          <w:t>## 疑问和讨论</w:t>
        </w:r>
        <w:r w:rsidR="00BF578C">
          <w:rPr>
            <w:webHidden/>
          </w:rPr>
          <w:tab/>
        </w:r>
        <w:r w:rsidR="00BF578C">
          <w:rPr>
            <w:webHidden/>
          </w:rPr>
          <w:fldChar w:fldCharType="begin"/>
        </w:r>
        <w:r w:rsidR="00BF578C">
          <w:rPr>
            <w:webHidden/>
          </w:rPr>
          <w:instrText xml:space="preserve"> PAGEREF _Toc21442371 \h </w:instrText>
        </w:r>
        <w:r w:rsidR="00BF578C">
          <w:rPr>
            <w:webHidden/>
          </w:rPr>
        </w:r>
        <w:r w:rsidR="00BF578C">
          <w:rPr>
            <w:webHidden/>
          </w:rPr>
          <w:fldChar w:fldCharType="separate"/>
        </w:r>
        <w:r w:rsidR="00BF578C">
          <w:rPr>
            <w:webHidden/>
          </w:rPr>
          <w:t>7</w:t>
        </w:r>
        <w:r w:rsidR="00BF578C">
          <w:rPr>
            <w:webHidden/>
          </w:rPr>
          <w:fldChar w:fldCharType="end"/>
        </w:r>
      </w:hyperlink>
    </w:p>
    <w:p w:rsidR="00651A77" w:rsidRDefault="002A363C" w:rsidP="004B1D99">
      <w:pPr>
        <w:spacing w:before="100" w:beforeAutospacing="1" w:after="100" w:afterAutospacing="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fldChar w:fldCharType="end"/>
      </w:r>
    </w:p>
    <w:p w:rsidR="00597E75" w:rsidRPr="00B34328" w:rsidRDefault="002A363C" w:rsidP="00166907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266C78" w:rsidRDefault="00266C78" w:rsidP="00266C78">
      <w:pPr>
        <w:rPr>
          <w:rStyle w:val="def3"/>
          <w:rFonts w:ascii="宋体" w:hAnsi="宋体"/>
          <w:sz w:val="28"/>
          <w:szCs w:val="28"/>
        </w:rPr>
      </w:pPr>
    </w:p>
    <w:p w:rsidR="00CC4F51" w:rsidRPr="00CC4F51" w:rsidRDefault="00CC4F51" w:rsidP="00CC4F51">
      <w:pPr>
        <w:pStyle w:val="1"/>
        <w:snapToGrid w:val="0"/>
        <w:spacing w:line="264" w:lineRule="auto"/>
        <w:rPr>
          <w:rFonts w:ascii="宋体" w:hAnsi="宋体"/>
          <w:b/>
          <w:sz w:val="28"/>
          <w:szCs w:val="28"/>
        </w:rPr>
      </w:pPr>
      <w:bookmarkStart w:id="23" w:name="_Toc496290597"/>
      <w:bookmarkStart w:id="24" w:name="_Toc497284258"/>
      <w:bookmarkStart w:id="25" w:name="_Toc500666579"/>
      <w:bookmarkStart w:id="26" w:name="_Toc529157492"/>
      <w:bookmarkStart w:id="27" w:name="_Toc21442344"/>
      <w:bookmarkStart w:id="28" w:name="_Toc21442351"/>
      <w:bookmarkStart w:id="29" w:name="_Toc21442361"/>
      <w:r w:rsidRPr="00CC4F51">
        <w:rPr>
          <w:rFonts w:ascii="宋体" w:hAnsi="宋体" w:hint="eastAsia"/>
          <w:b/>
          <w:sz w:val="28"/>
          <w:szCs w:val="28"/>
        </w:rPr>
        <w:t>=====</w:t>
      </w:r>
      <w:r w:rsidRPr="00CC4F51">
        <w:rPr>
          <w:rFonts w:ascii="宋体" w:hAnsi="宋体" w:hint="eastAsia"/>
          <w:b/>
          <w:sz w:val="28"/>
          <w:szCs w:val="28"/>
        </w:rPr>
        <w:t>要点</w:t>
      </w:r>
      <w:r w:rsidRPr="00CC4F51">
        <w:rPr>
          <w:rFonts w:ascii="宋体" w:hAnsi="宋体" w:hint="eastAsia"/>
          <w:b/>
          <w:sz w:val="28"/>
          <w:szCs w:val="28"/>
        </w:rPr>
        <w:t>WWH=====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CC4F51" w:rsidRDefault="00CC4F51" w:rsidP="00CC4F51">
      <w:pPr>
        <w:snapToGrid w:val="0"/>
        <w:spacing w:line="264" w:lineRule="auto"/>
        <w:rPr>
          <w:color w:val="FF0000"/>
          <w:sz w:val="28"/>
          <w:szCs w:val="28"/>
          <w:highlight w:val="green"/>
        </w:rPr>
      </w:pPr>
    </w:p>
    <w:p w:rsidR="00CC4F51" w:rsidRPr="00E35D90" w:rsidRDefault="00CC4F51" w:rsidP="00CC4F51">
      <w:pPr>
        <w:snapToGrid w:val="0"/>
        <w:spacing w:line="264" w:lineRule="auto"/>
        <w:rPr>
          <w:color w:val="FF0000"/>
          <w:sz w:val="28"/>
          <w:szCs w:val="28"/>
          <w:highlight w:val="gre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7699"/>
      </w:tblGrid>
      <w:tr w:rsidR="00CC4F51" w:rsidRPr="00E35D90" w:rsidTr="00695BEB">
        <w:tc>
          <w:tcPr>
            <w:tcW w:w="823" w:type="dxa"/>
            <w:shd w:val="clear" w:color="auto" w:fill="auto"/>
          </w:tcPr>
          <w:p w:rsidR="00CC4F51" w:rsidRPr="00E35D90" w:rsidRDefault="00CC4F51" w:rsidP="00695BEB">
            <w:pPr>
              <w:snapToGrid w:val="0"/>
              <w:spacing w:line="264" w:lineRule="auto"/>
              <w:rPr>
                <w:sz w:val="28"/>
                <w:szCs w:val="28"/>
              </w:rPr>
            </w:pPr>
            <w:r w:rsidRPr="00E35D90">
              <w:rPr>
                <w:rFonts w:hint="eastAsia"/>
                <w:sz w:val="28"/>
                <w:szCs w:val="28"/>
              </w:rPr>
              <w:t>WHAT</w:t>
            </w:r>
          </w:p>
        </w:tc>
        <w:tc>
          <w:tcPr>
            <w:tcW w:w="7699" w:type="dxa"/>
            <w:shd w:val="clear" w:color="auto" w:fill="auto"/>
          </w:tcPr>
          <w:p w:rsidR="00CC4F51" w:rsidRPr="00E35D90" w:rsidRDefault="00CC4F51" w:rsidP="00695BEB">
            <w:pPr>
              <w:snapToGrid w:val="0"/>
              <w:spacing w:line="264" w:lineRule="auto"/>
              <w:rPr>
                <w:color w:val="FF0000"/>
                <w:sz w:val="28"/>
                <w:szCs w:val="28"/>
              </w:rPr>
            </w:pPr>
            <w:r w:rsidRPr="00E35D90">
              <w:rPr>
                <w:rFonts w:hint="eastAsia"/>
                <w:sz w:val="28"/>
                <w:szCs w:val="28"/>
              </w:rPr>
              <w:t>1.</w:t>
            </w:r>
            <w:r w:rsidRPr="00E35D90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CC4F51" w:rsidRPr="00E35D90" w:rsidTr="00695BEB">
        <w:tc>
          <w:tcPr>
            <w:tcW w:w="823" w:type="dxa"/>
            <w:shd w:val="clear" w:color="auto" w:fill="auto"/>
          </w:tcPr>
          <w:p w:rsidR="00CC4F51" w:rsidRPr="00E35D90" w:rsidRDefault="00CC4F51" w:rsidP="00695BEB">
            <w:pPr>
              <w:snapToGrid w:val="0"/>
              <w:spacing w:line="264" w:lineRule="auto"/>
              <w:rPr>
                <w:sz w:val="28"/>
                <w:szCs w:val="28"/>
              </w:rPr>
            </w:pPr>
            <w:r w:rsidRPr="00E35D90">
              <w:rPr>
                <w:rFonts w:hint="eastAsia"/>
                <w:sz w:val="28"/>
                <w:szCs w:val="28"/>
              </w:rPr>
              <w:t>WHY</w:t>
            </w:r>
          </w:p>
        </w:tc>
        <w:tc>
          <w:tcPr>
            <w:tcW w:w="7699" w:type="dxa"/>
            <w:shd w:val="clear" w:color="auto" w:fill="auto"/>
          </w:tcPr>
          <w:p w:rsidR="00CC4F51" w:rsidRDefault="00CC4F51" w:rsidP="00695BEB">
            <w:pPr>
              <w:snapToGrid w:val="0"/>
              <w:spacing w:line="264" w:lineRule="auto"/>
              <w:rPr>
                <w:sz w:val="28"/>
                <w:szCs w:val="28"/>
              </w:rPr>
            </w:pPr>
          </w:p>
          <w:p w:rsidR="00CC4F51" w:rsidRPr="00E35D90" w:rsidRDefault="00CC4F51" w:rsidP="00695BEB">
            <w:pPr>
              <w:snapToGrid w:val="0"/>
              <w:spacing w:line="264" w:lineRule="auto"/>
              <w:rPr>
                <w:sz w:val="28"/>
                <w:szCs w:val="28"/>
              </w:rPr>
            </w:pPr>
          </w:p>
        </w:tc>
      </w:tr>
      <w:tr w:rsidR="00CC4F51" w:rsidRPr="00E35D90" w:rsidTr="00695BEB">
        <w:tc>
          <w:tcPr>
            <w:tcW w:w="823" w:type="dxa"/>
            <w:shd w:val="clear" w:color="auto" w:fill="auto"/>
          </w:tcPr>
          <w:p w:rsidR="00CC4F51" w:rsidRPr="00E35D90" w:rsidRDefault="00CC4F51" w:rsidP="00695BEB">
            <w:pPr>
              <w:snapToGrid w:val="0"/>
              <w:spacing w:line="264" w:lineRule="auto"/>
              <w:rPr>
                <w:sz w:val="28"/>
                <w:szCs w:val="28"/>
              </w:rPr>
            </w:pPr>
            <w:r w:rsidRPr="00E35D90">
              <w:rPr>
                <w:rFonts w:hint="eastAsia"/>
                <w:sz w:val="28"/>
                <w:szCs w:val="28"/>
              </w:rPr>
              <w:t>HOW</w:t>
            </w:r>
          </w:p>
        </w:tc>
        <w:tc>
          <w:tcPr>
            <w:tcW w:w="7699" w:type="dxa"/>
            <w:shd w:val="clear" w:color="auto" w:fill="auto"/>
          </w:tcPr>
          <w:p w:rsidR="00CC4F51" w:rsidRDefault="00CC4F51" w:rsidP="00695BEB">
            <w:pPr>
              <w:snapToGrid w:val="0"/>
              <w:spacing w:line="264" w:lineRule="auto"/>
              <w:rPr>
                <w:sz w:val="28"/>
                <w:szCs w:val="28"/>
              </w:rPr>
            </w:pPr>
            <w:r w:rsidRPr="00E35D90">
              <w:rPr>
                <w:rFonts w:hint="eastAsia"/>
                <w:sz w:val="28"/>
                <w:szCs w:val="28"/>
              </w:rPr>
              <w:t>**</w:t>
            </w:r>
          </w:p>
          <w:p w:rsidR="00CC4F51" w:rsidRPr="00E35D90" w:rsidRDefault="00CC4F51" w:rsidP="00695BEB">
            <w:pPr>
              <w:snapToGrid w:val="0"/>
              <w:spacing w:line="264" w:lineRule="auto"/>
              <w:rPr>
                <w:sz w:val="28"/>
                <w:szCs w:val="28"/>
              </w:rPr>
            </w:pPr>
          </w:p>
        </w:tc>
      </w:tr>
    </w:tbl>
    <w:p w:rsidR="00CC4F51" w:rsidRPr="00E35D90" w:rsidRDefault="00CC4F51" w:rsidP="00CC4F51">
      <w:pPr>
        <w:snapToGrid w:val="0"/>
        <w:spacing w:line="264" w:lineRule="auto"/>
        <w:jc w:val="left"/>
        <w:rPr>
          <w:rFonts w:ascii="宋体" w:hAnsi="宋体" w:cs="宋体"/>
          <w:kern w:val="0"/>
          <w:sz w:val="28"/>
          <w:szCs w:val="28"/>
        </w:rPr>
      </w:pPr>
    </w:p>
    <w:p w:rsidR="00D70DD0" w:rsidRDefault="00D70DD0" w:rsidP="00D70DD0">
      <w:pPr>
        <w:jc w:val="center"/>
        <w:outlineLvl w:val="3"/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/>
          <w:kern w:val="0"/>
          <w:sz w:val="24"/>
        </w:rPr>
        <w:t>标签</w:t>
      </w:r>
    </w:p>
    <w:p w:rsidR="00D70DD0" w:rsidRDefault="00D70DD0" w:rsidP="00D70DD0">
      <w:pPr>
        <w:ind w:left="420"/>
        <w:jc w:val="left"/>
        <w:rPr>
          <w:sz w:val="28"/>
        </w:rPr>
      </w:pPr>
      <w:r>
        <w:rPr>
          <w:rFonts w:hint="eastAsia"/>
          <w:sz w:val="28"/>
        </w:rPr>
        <w:t>【练】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【</w:t>
      </w:r>
      <w:r w:rsidR="0036684D" w:rsidRPr="004336FC">
        <w:rPr>
          <w:rFonts w:hint="eastAsia"/>
          <w:sz w:val="28"/>
          <w:highlight w:val="yellow"/>
        </w:rPr>
        <w:t>==</w:t>
      </w:r>
      <w:r>
        <w:rPr>
          <w:rFonts w:hint="eastAsia"/>
          <w:sz w:val="28"/>
        </w:rPr>
        <w:t>板书】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【</w:t>
      </w:r>
      <w:r>
        <w:rPr>
          <w:rFonts w:hint="eastAsia"/>
          <w:sz w:val="28"/>
        </w:rPr>
        <w:t>M</w:t>
      </w:r>
      <w:r>
        <w:rPr>
          <w:sz w:val="28"/>
        </w:rPr>
        <w:t>OODLE</w:t>
      </w:r>
      <w:r>
        <w:rPr>
          <w:rFonts w:hint="eastAsia"/>
          <w:sz w:val="28"/>
        </w:rPr>
        <w:t>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【实验】</w:t>
      </w:r>
    </w:p>
    <w:p w:rsidR="00D70DD0" w:rsidRDefault="00D70DD0" w:rsidP="00D70DD0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0557D9" w:rsidRPr="006502C2" w:rsidRDefault="000557D9" w:rsidP="00D70DD0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D70DD0" w:rsidRDefault="00D70DD0" w:rsidP="00D70DD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br w:type="page"/>
      </w:r>
    </w:p>
    <w:p w:rsidR="006730F5" w:rsidRPr="006730F5" w:rsidRDefault="006730F5" w:rsidP="006730F5">
      <w:pPr>
        <w:spacing w:line="360" w:lineRule="auto"/>
        <w:jc w:val="left"/>
        <w:rPr>
          <w:rStyle w:val="def3"/>
          <w:rFonts w:ascii="宋体" w:hAnsi="宋体"/>
        </w:rPr>
      </w:pPr>
    </w:p>
    <w:tbl>
      <w:tblPr>
        <w:tblW w:w="0" w:type="auto"/>
        <w:tbl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  <w:insideH w:val="single" w:sz="18" w:space="0" w:color="C00000"/>
          <w:insideV w:val="single" w:sz="18" w:space="0" w:color="C00000"/>
        </w:tblBorders>
        <w:tblLayout w:type="fixed"/>
        <w:tblLook w:val="0000" w:firstRow="0" w:lastRow="0" w:firstColumn="0" w:lastColumn="0" w:noHBand="0" w:noVBand="0"/>
      </w:tblPr>
      <w:tblGrid>
        <w:gridCol w:w="9003"/>
      </w:tblGrid>
      <w:tr w:rsidR="006730F5" w:rsidTr="00695BEB">
        <w:tc>
          <w:tcPr>
            <w:tcW w:w="9003" w:type="dxa"/>
          </w:tcPr>
          <w:p w:rsidR="006730F5" w:rsidRDefault="006730F5" w:rsidP="00695BEB">
            <w:pPr>
              <w:snapToGrid w:val="0"/>
              <w:spacing w:line="264" w:lineRule="auto"/>
              <w:jc w:val="left"/>
              <w:rPr>
                <w:rFonts w:ascii="宋体" w:hAnsi="宋体" w:cs="宋体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  <w:shd w:val="clear" w:color="auto" w:fill="FFFFFF"/>
              </w:rPr>
              <w:t xml:space="preserve">==&gt;  </w:t>
            </w:r>
          </w:p>
        </w:tc>
      </w:tr>
    </w:tbl>
    <w:p w:rsidR="00266C78" w:rsidRPr="00266C78" w:rsidRDefault="00266C78" w:rsidP="00266C78">
      <w:pPr>
        <w:spacing w:line="360" w:lineRule="auto"/>
        <w:jc w:val="left"/>
        <w:rPr>
          <w:rStyle w:val="def3"/>
          <w:rFonts w:ascii="宋体" w:hAnsi="宋体"/>
        </w:rPr>
      </w:pPr>
    </w:p>
    <w:p w:rsidR="00266C78" w:rsidRPr="00CC4F51" w:rsidRDefault="00266C78" w:rsidP="00266C78">
      <w:pPr>
        <w:numPr>
          <w:ilvl w:val="0"/>
          <w:numId w:val="17"/>
        </w:numPr>
        <w:spacing w:line="360" w:lineRule="auto"/>
        <w:jc w:val="left"/>
        <w:outlineLvl w:val="0"/>
        <w:rPr>
          <w:rStyle w:val="def3"/>
          <w:rFonts w:ascii="宋体" w:hAnsi="宋体"/>
          <w:b/>
          <w:sz w:val="28"/>
          <w:szCs w:val="28"/>
        </w:rPr>
      </w:pPr>
      <w:bookmarkStart w:id="30" w:name="_Toc529157495"/>
      <w:bookmarkStart w:id="31" w:name="_Toc21442345"/>
      <w:bookmarkStart w:id="32" w:name="_Toc21442352"/>
      <w:bookmarkStart w:id="33" w:name="_Toc21442362"/>
      <w:r w:rsidRPr="00CC4F51">
        <w:rPr>
          <w:rStyle w:val="def3"/>
          <w:rFonts w:ascii="宋体" w:hAnsi="宋体" w:hint="eastAsia"/>
          <w:b/>
          <w:sz w:val="28"/>
          <w:szCs w:val="28"/>
        </w:rPr>
        <w:t>知识梳理：</w:t>
      </w:r>
      <w:bookmarkEnd w:id="30"/>
      <w:bookmarkEnd w:id="31"/>
      <w:bookmarkEnd w:id="32"/>
      <w:bookmarkEnd w:id="33"/>
    </w:p>
    <w:p w:rsidR="00266C78" w:rsidRPr="00266C78" w:rsidRDefault="00266C78" w:rsidP="00266C78">
      <w:pPr>
        <w:spacing w:line="360" w:lineRule="auto"/>
        <w:ind w:firstLineChars="200" w:firstLine="420"/>
        <w:jc w:val="left"/>
        <w:rPr>
          <w:rStyle w:val="def3"/>
          <w:rFonts w:ascii="宋体" w:hAnsi="宋体"/>
        </w:rPr>
      </w:pPr>
    </w:p>
    <w:p w:rsidR="00266C78" w:rsidRPr="00CC4F51" w:rsidRDefault="00266C78" w:rsidP="00CC4F51">
      <w:pPr>
        <w:numPr>
          <w:ilvl w:val="1"/>
          <w:numId w:val="17"/>
        </w:numPr>
        <w:tabs>
          <w:tab w:val="num" w:pos="540"/>
        </w:tabs>
        <w:spacing w:line="360" w:lineRule="auto"/>
        <w:jc w:val="left"/>
        <w:outlineLvl w:val="1"/>
        <w:rPr>
          <w:rStyle w:val="def3"/>
          <w:rFonts w:ascii="宋体" w:hAnsi="宋体"/>
          <w:b/>
          <w:sz w:val="24"/>
        </w:rPr>
      </w:pPr>
      <w:bookmarkStart w:id="34" w:name="_Toc529157496"/>
      <w:bookmarkStart w:id="35" w:name="_Toc21442353"/>
      <w:bookmarkStart w:id="36" w:name="_Toc21442363"/>
      <w:r w:rsidRPr="00CC4F51">
        <w:rPr>
          <w:rStyle w:val="def3"/>
          <w:rFonts w:ascii="宋体" w:hAnsi="宋体" w:hint="eastAsia"/>
          <w:b/>
          <w:sz w:val="24"/>
        </w:rPr>
        <w:t>应用新知</w:t>
      </w:r>
      <w:bookmarkEnd w:id="34"/>
      <w:bookmarkEnd w:id="35"/>
      <w:bookmarkEnd w:id="36"/>
    </w:p>
    <w:p w:rsidR="00266C78" w:rsidRPr="00266C78" w:rsidRDefault="00266C78" w:rsidP="00266C78">
      <w:pPr>
        <w:spacing w:line="360" w:lineRule="auto"/>
        <w:ind w:firstLineChars="200" w:firstLine="420"/>
        <w:jc w:val="left"/>
        <w:rPr>
          <w:rStyle w:val="def3"/>
          <w:rFonts w:ascii="宋体" w:hAnsi="宋体"/>
        </w:rPr>
      </w:pPr>
    </w:p>
    <w:p w:rsidR="00266C78" w:rsidRPr="00CC4F51" w:rsidRDefault="00266C78" w:rsidP="00CC4F51">
      <w:pPr>
        <w:numPr>
          <w:ilvl w:val="2"/>
          <w:numId w:val="17"/>
        </w:numPr>
        <w:tabs>
          <w:tab w:val="clear" w:pos="1418"/>
        </w:tabs>
        <w:spacing w:line="360" w:lineRule="auto"/>
        <w:ind w:left="1260" w:hanging="720"/>
        <w:jc w:val="left"/>
        <w:outlineLvl w:val="2"/>
        <w:rPr>
          <w:rStyle w:val="def3"/>
          <w:rFonts w:ascii="宋体" w:hAnsi="宋体"/>
          <w:b/>
          <w:szCs w:val="21"/>
        </w:rPr>
      </w:pPr>
      <w:bookmarkStart w:id="37" w:name="_Toc21442364"/>
      <w:r w:rsidRPr="00CC4F51">
        <w:rPr>
          <w:rStyle w:val="def3"/>
          <w:rFonts w:ascii="宋体" w:hAnsi="宋体" w:hint="eastAsia"/>
          <w:b/>
          <w:szCs w:val="21"/>
        </w:rPr>
        <w:t>回顾小结</w:t>
      </w:r>
      <w:bookmarkEnd w:id="37"/>
      <w:r w:rsidRPr="00CC4F51">
        <w:rPr>
          <w:rStyle w:val="def3"/>
          <w:rFonts w:ascii="宋体" w:hAnsi="宋体" w:hint="eastAsia"/>
          <w:b/>
          <w:szCs w:val="21"/>
        </w:rPr>
        <w:t xml:space="preserve">  </w:t>
      </w:r>
    </w:p>
    <w:p w:rsidR="00266C78" w:rsidRPr="00266C78" w:rsidRDefault="00266C78" w:rsidP="00266C78">
      <w:pPr>
        <w:spacing w:line="360" w:lineRule="auto"/>
        <w:ind w:firstLineChars="200" w:firstLine="420"/>
        <w:jc w:val="left"/>
        <w:rPr>
          <w:rStyle w:val="def3"/>
          <w:rFonts w:ascii="宋体" w:hAnsi="宋体"/>
        </w:rPr>
      </w:pPr>
    </w:p>
    <w:p w:rsidR="00E17A9E" w:rsidRPr="00CC4F51" w:rsidRDefault="00266C78" w:rsidP="00266C78">
      <w:pPr>
        <w:numPr>
          <w:ilvl w:val="0"/>
          <w:numId w:val="17"/>
        </w:numPr>
        <w:spacing w:line="360" w:lineRule="auto"/>
        <w:jc w:val="left"/>
        <w:outlineLvl w:val="0"/>
        <w:rPr>
          <w:rStyle w:val="def3"/>
          <w:rFonts w:ascii="宋体" w:hAnsi="宋体"/>
          <w:b/>
          <w:sz w:val="28"/>
          <w:szCs w:val="28"/>
        </w:rPr>
      </w:pPr>
      <w:bookmarkStart w:id="38" w:name="_Toc529157497"/>
      <w:bookmarkStart w:id="39" w:name="_Toc21442346"/>
      <w:bookmarkStart w:id="40" w:name="_Toc21442354"/>
      <w:bookmarkStart w:id="41" w:name="_Toc21442365"/>
      <w:r w:rsidRPr="00CC4F51">
        <w:rPr>
          <w:rStyle w:val="def3"/>
          <w:rFonts w:ascii="宋体" w:hAnsi="宋体" w:hint="eastAsia"/>
          <w:b/>
          <w:sz w:val="28"/>
          <w:szCs w:val="28"/>
        </w:rPr>
        <w:t>能力提升</w:t>
      </w:r>
      <w:bookmarkEnd w:id="38"/>
      <w:bookmarkEnd w:id="39"/>
      <w:bookmarkEnd w:id="40"/>
      <w:bookmarkEnd w:id="41"/>
    </w:p>
    <w:p w:rsidR="00E17A9E" w:rsidRPr="002A363C" w:rsidRDefault="00E17A9E" w:rsidP="002A363C">
      <w:pPr>
        <w:spacing w:line="360" w:lineRule="auto"/>
        <w:ind w:firstLineChars="200" w:firstLine="420"/>
        <w:jc w:val="left"/>
        <w:rPr>
          <w:rStyle w:val="def3"/>
          <w:rFonts w:ascii="宋体" w:hAnsi="宋体"/>
        </w:rPr>
      </w:pPr>
    </w:p>
    <w:p w:rsidR="00FC3A1B" w:rsidRDefault="00166907" w:rsidP="001C4124">
      <w:pPr>
        <w:spacing w:line="360" w:lineRule="auto"/>
        <w:ind w:firstLineChars="200" w:firstLine="420"/>
        <w:jc w:val="left"/>
        <w:rPr>
          <w:rStyle w:val="def3"/>
          <w:rFonts w:ascii="宋体" w:hAnsi="宋体"/>
          <w:szCs w:val="21"/>
        </w:rPr>
      </w:pPr>
      <w:r>
        <w:rPr>
          <w:rStyle w:val="def3"/>
          <w:rFonts w:ascii="宋体" w:hAnsi="宋体"/>
          <w:szCs w:val="21"/>
        </w:rPr>
        <w:br w:type="page"/>
      </w:r>
    </w:p>
    <w:p w:rsidR="004B1D99" w:rsidRPr="00660B42" w:rsidRDefault="004B1D99" w:rsidP="004B1D99">
      <w:pPr>
        <w:pStyle w:val="22"/>
        <w:spacing w:beforeLines="50" w:before="156" w:afterLines="50" w:after="156" w:line="240" w:lineRule="auto"/>
        <w:rPr>
          <w:rFonts w:ascii="宋体" w:hAnsi="宋体"/>
          <w:sz w:val="21"/>
          <w:szCs w:val="21"/>
        </w:rPr>
      </w:pPr>
      <w:bookmarkStart w:id="42" w:name="_Toc529157498"/>
      <w:bookmarkStart w:id="43" w:name="_Toc21442347"/>
      <w:bookmarkStart w:id="44" w:name="_Toc21442355"/>
      <w:bookmarkStart w:id="45" w:name="_Toc21442366"/>
      <w:r w:rsidRPr="00660B42">
        <w:rPr>
          <w:rFonts w:ascii="宋体" w:hAnsi="宋体" w:hint="eastAsia"/>
          <w:sz w:val="21"/>
          <w:szCs w:val="21"/>
        </w:rPr>
        <w:lastRenderedPageBreak/>
        <w:t>参考文献：</w:t>
      </w:r>
      <w:bookmarkEnd w:id="42"/>
      <w:bookmarkEnd w:id="43"/>
      <w:bookmarkEnd w:id="44"/>
      <w:bookmarkEnd w:id="45"/>
    </w:p>
    <w:p w:rsidR="004B1D99" w:rsidRPr="0072451D" w:rsidRDefault="004B1D99" w:rsidP="002C3B83">
      <w:pPr>
        <w:spacing w:line="288" w:lineRule="auto"/>
        <w:rPr>
          <w:rFonts w:ascii="宋体" w:hAnsi="宋体"/>
          <w:szCs w:val="21"/>
        </w:rPr>
      </w:pPr>
      <w:r w:rsidRPr="0072451D">
        <w:rPr>
          <w:rFonts w:ascii="宋体" w:hAnsi="宋体" w:hint="eastAsia"/>
          <w:szCs w:val="21"/>
        </w:rPr>
        <w:t>[1]</w:t>
      </w:r>
      <w:hyperlink r:id="rId8" w:history="1">
        <w:r w:rsidRPr="0072451D">
          <w:rPr>
            <w:rFonts w:ascii="宋体" w:hAnsi="宋体"/>
            <w:szCs w:val="21"/>
          </w:rPr>
          <w:t>郑宝玉</w:t>
        </w:r>
      </w:hyperlink>
      <w:r w:rsidRPr="0072451D">
        <w:rPr>
          <w:rFonts w:ascii="宋体" w:hAnsi="宋体"/>
          <w:szCs w:val="21"/>
        </w:rPr>
        <w:t>. 自适应滤波器原理[M]</w:t>
      </w:r>
      <w:r w:rsidRPr="0072451D">
        <w:rPr>
          <w:rFonts w:ascii="宋体" w:hAnsi="宋体" w:cs="宋体" w:hint="eastAsia"/>
          <w:kern w:val="0"/>
          <w:szCs w:val="21"/>
        </w:rPr>
        <w:t>．</w:t>
      </w:r>
      <w:r w:rsidRPr="0072451D">
        <w:rPr>
          <w:rFonts w:ascii="宋体" w:hAnsi="宋体"/>
          <w:szCs w:val="21"/>
        </w:rPr>
        <w:t>北京：</w:t>
      </w:r>
      <w:hyperlink r:id="rId9" w:history="1">
        <w:r w:rsidRPr="0072451D">
          <w:rPr>
            <w:rFonts w:ascii="宋体" w:hAnsi="宋体"/>
            <w:szCs w:val="21"/>
          </w:rPr>
          <w:t>电子工业出版社</w:t>
        </w:r>
      </w:hyperlink>
      <w:r w:rsidRPr="0072451D">
        <w:rPr>
          <w:rFonts w:ascii="宋体" w:hAnsi="宋体" w:hint="eastAsia"/>
          <w:szCs w:val="21"/>
        </w:rPr>
        <w:t>，</w:t>
      </w:r>
      <w:r w:rsidRPr="0072451D">
        <w:rPr>
          <w:rFonts w:ascii="宋体" w:hAnsi="宋体"/>
          <w:szCs w:val="21"/>
        </w:rPr>
        <w:t>2006</w:t>
      </w:r>
      <w:r w:rsidRPr="0072451D">
        <w:rPr>
          <w:rFonts w:ascii="宋体" w:hAnsi="宋体" w:cs="宋体" w:hint="eastAsia"/>
          <w:szCs w:val="21"/>
          <w:lang w:val="zh-CN"/>
        </w:rPr>
        <w:t>.</w:t>
      </w:r>
    </w:p>
    <w:p w:rsidR="004B1D99" w:rsidRPr="0072451D" w:rsidRDefault="004B1D99" w:rsidP="002C3B83">
      <w:pPr>
        <w:autoSpaceDE w:val="0"/>
        <w:autoSpaceDN w:val="0"/>
        <w:adjustRightInd w:val="0"/>
        <w:spacing w:line="288" w:lineRule="auto"/>
        <w:jc w:val="left"/>
        <w:rPr>
          <w:rFonts w:ascii="宋体" w:hAnsi="宋体" w:cs="宋体"/>
          <w:kern w:val="0"/>
          <w:szCs w:val="21"/>
        </w:rPr>
      </w:pPr>
      <w:r w:rsidRPr="0072451D">
        <w:rPr>
          <w:rFonts w:ascii="宋体" w:hAnsi="宋体" w:hint="eastAsia"/>
          <w:szCs w:val="21"/>
        </w:rPr>
        <w:t>[</w:t>
      </w:r>
      <w:r w:rsidR="00660B42">
        <w:rPr>
          <w:rFonts w:ascii="宋体" w:hAnsi="宋体" w:hint="eastAsia"/>
          <w:szCs w:val="21"/>
        </w:rPr>
        <w:t>3</w:t>
      </w:r>
      <w:r w:rsidRPr="0072451D">
        <w:rPr>
          <w:rFonts w:ascii="宋体" w:hAnsi="宋体" w:hint="eastAsia"/>
          <w:szCs w:val="21"/>
        </w:rPr>
        <w:t>]</w:t>
      </w:r>
      <w:r w:rsidRPr="0072451D">
        <w:rPr>
          <w:rFonts w:ascii="宋体" w:hAnsi="宋体" w:cs="AdobeSongStd-Light"/>
          <w:kern w:val="0"/>
          <w:szCs w:val="21"/>
        </w:rPr>
        <w:t xml:space="preserve"> </w:t>
      </w:r>
      <w:r w:rsidRPr="0072451D">
        <w:rPr>
          <w:rFonts w:ascii="宋体" w:hAnsi="宋体" w:cs="宋体"/>
          <w:kern w:val="0"/>
          <w:szCs w:val="21"/>
        </w:rPr>
        <w:t xml:space="preserve">KA </w:t>
      </w:r>
      <w:proofErr w:type="spellStart"/>
      <w:r w:rsidRPr="0072451D">
        <w:rPr>
          <w:rFonts w:ascii="宋体" w:hAnsi="宋体" w:cs="宋体"/>
          <w:kern w:val="0"/>
          <w:szCs w:val="21"/>
        </w:rPr>
        <w:t>Mayyas</w:t>
      </w:r>
      <w:proofErr w:type="spellEnd"/>
      <w:r w:rsidRPr="0072451D">
        <w:rPr>
          <w:rFonts w:ascii="宋体" w:hAnsi="宋体" w:cs="宋体" w:hint="eastAsia"/>
          <w:kern w:val="0"/>
          <w:szCs w:val="21"/>
        </w:rPr>
        <w:t>，</w:t>
      </w:r>
      <w:r w:rsidRPr="0072451D">
        <w:rPr>
          <w:rFonts w:ascii="宋体" w:hAnsi="宋体" w:cs="宋体"/>
          <w:kern w:val="0"/>
          <w:szCs w:val="21"/>
        </w:rPr>
        <w:t xml:space="preserve">T </w:t>
      </w:r>
      <w:proofErr w:type="spellStart"/>
      <w:r w:rsidRPr="0072451D">
        <w:rPr>
          <w:rFonts w:ascii="宋体" w:hAnsi="宋体" w:cs="宋体"/>
          <w:kern w:val="0"/>
          <w:szCs w:val="21"/>
        </w:rPr>
        <w:t>Aboulnasr</w:t>
      </w:r>
      <w:proofErr w:type="spellEnd"/>
      <w:r w:rsidRPr="0072451D">
        <w:rPr>
          <w:rFonts w:ascii="宋体" w:hAnsi="宋体" w:cs="宋体" w:hint="eastAsia"/>
          <w:kern w:val="0"/>
          <w:szCs w:val="21"/>
        </w:rPr>
        <w:t>．</w:t>
      </w:r>
      <w:r w:rsidRPr="0072451D">
        <w:rPr>
          <w:rFonts w:ascii="宋体" w:hAnsi="宋体" w:cs="宋体"/>
          <w:kern w:val="0"/>
          <w:szCs w:val="21"/>
        </w:rPr>
        <w:t>The leaky LMS algorithm</w:t>
      </w:r>
      <w:r w:rsidRPr="0072451D">
        <w:rPr>
          <w:rFonts w:ascii="宋体" w:hAnsi="宋体" w:cs="宋体" w:hint="eastAsia"/>
          <w:kern w:val="0"/>
          <w:szCs w:val="21"/>
        </w:rPr>
        <w:t>：</w:t>
      </w:r>
      <w:r w:rsidRPr="0072451D">
        <w:rPr>
          <w:rFonts w:ascii="宋体" w:hAnsi="宋体" w:cs="宋体"/>
          <w:kern w:val="0"/>
          <w:szCs w:val="21"/>
        </w:rPr>
        <w:t xml:space="preserve">MSE analysis for </w:t>
      </w:r>
      <w:proofErr w:type="spellStart"/>
      <w:r w:rsidRPr="0072451D">
        <w:rPr>
          <w:rFonts w:ascii="宋体" w:hAnsi="宋体" w:cs="宋体"/>
          <w:kern w:val="0"/>
          <w:szCs w:val="21"/>
        </w:rPr>
        <w:t>Oaussian</w:t>
      </w:r>
      <w:proofErr w:type="spellEnd"/>
    </w:p>
    <w:p w:rsidR="004B1D99" w:rsidRDefault="004B1D99" w:rsidP="002C3B83">
      <w:pPr>
        <w:spacing w:line="288" w:lineRule="auto"/>
        <w:ind w:firstLineChars="200" w:firstLine="420"/>
        <w:rPr>
          <w:rFonts w:ascii="宋体" w:hAnsi="宋体" w:cs="宋体"/>
          <w:szCs w:val="21"/>
        </w:rPr>
      </w:pPr>
      <w:r w:rsidRPr="0072451D">
        <w:rPr>
          <w:rFonts w:ascii="宋体" w:hAnsi="宋体" w:cs="宋体"/>
          <w:kern w:val="0"/>
          <w:szCs w:val="21"/>
        </w:rPr>
        <w:t>Data[J</w:t>
      </w:r>
      <w:r w:rsidRPr="0072451D">
        <w:rPr>
          <w:rFonts w:ascii="宋体" w:hAnsi="宋体" w:cs="宋体" w:hint="eastAsia"/>
          <w:kern w:val="0"/>
          <w:szCs w:val="21"/>
        </w:rPr>
        <w:t>]．</w:t>
      </w:r>
      <w:r w:rsidRPr="0072451D">
        <w:rPr>
          <w:rFonts w:ascii="宋体" w:hAnsi="宋体" w:cs="宋体"/>
          <w:kern w:val="0"/>
          <w:szCs w:val="21"/>
        </w:rPr>
        <w:t>IEEE Trans</w:t>
      </w:r>
      <w:r w:rsidRPr="0072451D">
        <w:rPr>
          <w:rFonts w:ascii="宋体" w:hAnsi="宋体" w:cs="宋体" w:hint="eastAsia"/>
          <w:kern w:val="0"/>
          <w:szCs w:val="21"/>
        </w:rPr>
        <w:t>．</w:t>
      </w:r>
      <w:r w:rsidRPr="0072451D">
        <w:rPr>
          <w:rFonts w:ascii="宋体" w:hAnsi="宋体" w:cs="宋体"/>
          <w:kern w:val="0"/>
          <w:szCs w:val="21"/>
        </w:rPr>
        <w:t>on SP</w:t>
      </w:r>
      <w:r w:rsidRPr="0072451D">
        <w:rPr>
          <w:rFonts w:ascii="宋体" w:hAnsi="宋体" w:cs="宋体" w:hint="eastAsia"/>
          <w:kern w:val="0"/>
          <w:szCs w:val="21"/>
        </w:rPr>
        <w:t>．</w:t>
      </w:r>
      <w:r w:rsidRPr="0072451D">
        <w:rPr>
          <w:rFonts w:ascii="宋体" w:hAnsi="宋体" w:cs="宋体"/>
          <w:kern w:val="0"/>
          <w:szCs w:val="21"/>
        </w:rPr>
        <w:t>1997</w:t>
      </w:r>
      <w:r w:rsidRPr="0072451D">
        <w:rPr>
          <w:rFonts w:ascii="宋体" w:hAnsi="宋体" w:cs="宋体" w:hint="eastAsia"/>
          <w:kern w:val="0"/>
          <w:szCs w:val="21"/>
        </w:rPr>
        <w:t>，</w:t>
      </w:r>
      <w:r w:rsidRPr="0072451D">
        <w:rPr>
          <w:rFonts w:ascii="宋体" w:hAnsi="宋体" w:cs="宋体"/>
          <w:kern w:val="0"/>
          <w:szCs w:val="21"/>
        </w:rPr>
        <w:t>45</w:t>
      </w:r>
      <w:r w:rsidRPr="0072451D">
        <w:rPr>
          <w:rFonts w:ascii="宋体" w:hAnsi="宋体" w:cs="宋体" w:hint="eastAsia"/>
          <w:kern w:val="0"/>
          <w:szCs w:val="21"/>
        </w:rPr>
        <w:t>：</w:t>
      </w:r>
      <w:r w:rsidRPr="0072451D">
        <w:rPr>
          <w:rFonts w:ascii="宋体" w:hAnsi="宋体" w:cs="宋体"/>
          <w:kern w:val="0"/>
          <w:szCs w:val="21"/>
        </w:rPr>
        <w:t>927-934</w:t>
      </w:r>
      <w:r w:rsidRPr="00AC321E">
        <w:rPr>
          <w:rFonts w:ascii="宋体" w:hAnsi="宋体" w:cs="宋体" w:hint="eastAsia"/>
          <w:szCs w:val="21"/>
        </w:rPr>
        <w:t>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0938A2" w:rsidRDefault="000938A2" w:rsidP="002C3B83">
      <w:pPr>
        <w:spacing w:line="288" w:lineRule="auto"/>
        <w:ind w:firstLineChars="200" w:firstLine="420"/>
        <w:rPr>
          <w:rFonts w:ascii="宋体" w:hAnsi="宋体" w:cs="宋体"/>
          <w:szCs w:val="21"/>
        </w:rPr>
      </w:pPr>
    </w:p>
    <w:p w:rsidR="000938A2" w:rsidRDefault="000938A2">
      <w:pPr>
        <w:widowControl/>
        <w:jc w:val="left"/>
        <w:rPr>
          <w:rFonts w:ascii="宋体" w:hAnsi="宋体" w:cs="宋体"/>
          <w:szCs w:val="21"/>
        </w:rPr>
      </w:pPr>
    </w:p>
    <w:p w:rsidR="00BF578C" w:rsidRDefault="00BF578C">
      <w:pPr>
        <w:widowControl/>
        <w:jc w:val="left"/>
        <w:rPr>
          <w:rFonts w:ascii="宋体" w:hAnsi="宋体" w:cs="宋体"/>
          <w:szCs w:val="21"/>
        </w:rPr>
      </w:pPr>
    </w:p>
    <w:p w:rsidR="00BF578C" w:rsidRDefault="00BF578C">
      <w:pPr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br w:type="page"/>
      </w:r>
    </w:p>
    <w:p w:rsidR="00BF578C" w:rsidRDefault="00BF578C">
      <w:pPr>
        <w:widowControl/>
        <w:jc w:val="left"/>
        <w:rPr>
          <w:rFonts w:ascii="宋体" w:hAnsi="宋体" w:cs="宋体"/>
          <w:szCs w:val="21"/>
        </w:rPr>
      </w:pP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>自评模板：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Pr="002A44E5" w:rsidRDefault="00BF578C" w:rsidP="00BF578C">
      <w:pPr>
        <w:spacing w:line="360" w:lineRule="auto"/>
        <w:jc w:val="left"/>
        <w:outlineLvl w:val="0"/>
        <w:rPr>
          <w:rStyle w:val="def3"/>
          <w:b/>
        </w:rPr>
      </w:pPr>
      <w:bookmarkStart w:id="46" w:name="_Toc21442348"/>
      <w:bookmarkStart w:id="47" w:name="_Toc21442356"/>
      <w:bookmarkStart w:id="48" w:name="_Toc21442367"/>
      <w:r w:rsidRPr="002A44E5">
        <w:rPr>
          <w:rStyle w:val="def3"/>
          <w:rFonts w:hint="eastAsia"/>
          <w:b/>
        </w:rPr>
        <w:t xml:space="preserve">## </w:t>
      </w:r>
      <w:r w:rsidRPr="002A44E5">
        <w:rPr>
          <w:rStyle w:val="def3"/>
          <w:rFonts w:hint="eastAsia"/>
          <w:b/>
        </w:rPr>
        <w:t>错题复盘</w:t>
      </w:r>
      <w:bookmarkEnd w:id="46"/>
      <w:bookmarkEnd w:id="47"/>
      <w:bookmarkEnd w:id="48"/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Pr="002A44E5" w:rsidRDefault="00BF578C" w:rsidP="00BF578C">
      <w:pPr>
        <w:spacing w:line="360" w:lineRule="auto"/>
        <w:ind w:left="425"/>
        <w:jc w:val="left"/>
        <w:outlineLvl w:val="1"/>
        <w:rPr>
          <w:rStyle w:val="def3"/>
          <w:b/>
          <w:sz w:val="24"/>
        </w:rPr>
      </w:pPr>
      <w:bookmarkStart w:id="49" w:name="_Toc21442357"/>
      <w:bookmarkStart w:id="50" w:name="_Toc21442368"/>
      <w:r w:rsidRPr="002A44E5">
        <w:rPr>
          <w:rStyle w:val="def3"/>
          <w:rFonts w:hint="eastAsia"/>
          <w:b/>
          <w:sz w:val="24"/>
        </w:rPr>
        <w:t xml:space="preserve">- </w:t>
      </w:r>
      <w:r w:rsidRPr="002A44E5">
        <w:rPr>
          <w:rStyle w:val="def3"/>
          <w:rFonts w:hint="eastAsia"/>
          <w:b/>
          <w:sz w:val="24"/>
        </w:rPr>
        <w:t>错题</w:t>
      </w:r>
      <w:r w:rsidRPr="002A44E5">
        <w:rPr>
          <w:rStyle w:val="def3"/>
          <w:rFonts w:hint="eastAsia"/>
          <w:b/>
          <w:sz w:val="24"/>
        </w:rPr>
        <w:t xml:space="preserve"> 1</w:t>
      </w:r>
      <w:bookmarkEnd w:id="49"/>
      <w:bookmarkEnd w:id="50"/>
      <w:r w:rsidRPr="002A44E5">
        <w:rPr>
          <w:rStyle w:val="def3"/>
          <w:rFonts w:hint="eastAsia"/>
          <w:b/>
          <w:sz w:val="24"/>
        </w:rPr>
        <w:t xml:space="preserve"> </w:t>
      </w: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 xml:space="preserve">  - 错误原因：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 xml:space="preserve">  - 正确做法、正确理解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Pr="002A44E5" w:rsidRDefault="00BF578C" w:rsidP="00BF578C">
      <w:pPr>
        <w:spacing w:line="360" w:lineRule="auto"/>
        <w:ind w:left="425"/>
        <w:jc w:val="left"/>
        <w:outlineLvl w:val="1"/>
        <w:rPr>
          <w:rStyle w:val="def3"/>
          <w:b/>
          <w:sz w:val="24"/>
        </w:rPr>
      </w:pPr>
      <w:bookmarkStart w:id="51" w:name="_Toc21442358"/>
      <w:bookmarkStart w:id="52" w:name="_Toc21442369"/>
      <w:r w:rsidRPr="002A44E5">
        <w:rPr>
          <w:rStyle w:val="def3"/>
          <w:rFonts w:hint="eastAsia"/>
          <w:b/>
          <w:sz w:val="24"/>
        </w:rPr>
        <w:t xml:space="preserve">- </w:t>
      </w:r>
      <w:r w:rsidRPr="002A44E5">
        <w:rPr>
          <w:rStyle w:val="def3"/>
          <w:rFonts w:hint="eastAsia"/>
          <w:b/>
          <w:sz w:val="24"/>
        </w:rPr>
        <w:t>错题</w:t>
      </w:r>
      <w:r w:rsidRPr="002A44E5">
        <w:rPr>
          <w:rStyle w:val="def3"/>
          <w:rFonts w:hint="eastAsia"/>
          <w:b/>
          <w:sz w:val="24"/>
        </w:rPr>
        <w:t xml:space="preserve"> 2</w:t>
      </w:r>
      <w:bookmarkEnd w:id="51"/>
      <w:bookmarkEnd w:id="52"/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 xml:space="preserve">  - 错误原因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 xml:space="preserve">  - 正确做法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>- 其他题：对自己不确定的题目的复盘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Pr="002A44E5" w:rsidRDefault="00BF578C" w:rsidP="00BF578C">
      <w:pPr>
        <w:spacing w:line="360" w:lineRule="auto"/>
        <w:jc w:val="left"/>
        <w:outlineLvl w:val="0"/>
        <w:rPr>
          <w:rStyle w:val="def3"/>
          <w:b/>
        </w:rPr>
      </w:pPr>
      <w:bookmarkStart w:id="53" w:name="_Toc21442349"/>
      <w:bookmarkStart w:id="54" w:name="_Toc21442359"/>
      <w:bookmarkStart w:id="55" w:name="_Toc21442370"/>
      <w:r w:rsidRPr="002A44E5">
        <w:rPr>
          <w:rStyle w:val="def3"/>
          <w:rFonts w:hint="eastAsia"/>
          <w:b/>
        </w:rPr>
        <w:t xml:space="preserve">## </w:t>
      </w:r>
      <w:r w:rsidRPr="002A44E5">
        <w:rPr>
          <w:rStyle w:val="def3"/>
          <w:rFonts w:hint="eastAsia"/>
          <w:b/>
        </w:rPr>
        <w:t>学习复盘</w:t>
      </w:r>
      <w:bookmarkEnd w:id="53"/>
      <w:bookmarkEnd w:id="54"/>
      <w:bookmarkEnd w:id="55"/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>- 学习反思：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>- 知识点清单：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>- 好习惯清单：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>- 改进点</w:t>
      </w:r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Pr="002A44E5" w:rsidRDefault="00BF578C" w:rsidP="00BF578C">
      <w:pPr>
        <w:spacing w:line="360" w:lineRule="auto"/>
        <w:jc w:val="left"/>
        <w:outlineLvl w:val="0"/>
        <w:rPr>
          <w:rStyle w:val="def3"/>
          <w:b/>
        </w:rPr>
      </w:pPr>
      <w:bookmarkStart w:id="56" w:name="_Toc21442350"/>
      <w:bookmarkStart w:id="57" w:name="_Toc21442360"/>
      <w:bookmarkStart w:id="58" w:name="_Toc21442371"/>
      <w:r w:rsidRPr="002A44E5">
        <w:rPr>
          <w:rStyle w:val="def3"/>
          <w:rFonts w:hint="eastAsia"/>
          <w:b/>
        </w:rPr>
        <w:t xml:space="preserve">## </w:t>
      </w:r>
      <w:r w:rsidRPr="002A44E5">
        <w:rPr>
          <w:rStyle w:val="def3"/>
          <w:rFonts w:hint="eastAsia"/>
          <w:b/>
        </w:rPr>
        <w:t>疑问和讨论</w:t>
      </w:r>
      <w:bookmarkEnd w:id="56"/>
      <w:bookmarkEnd w:id="57"/>
      <w:bookmarkEnd w:id="58"/>
    </w:p>
    <w:p w:rsidR="00BF578C" w:rsidRPr="002A44E5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  <w:r w:rsidRPr="002A44E5">
        <w:rPr>
          <w:rFonts w:ascii="宋体" w:hAnsi="宋体" w:cs="宋体" w:hint="eastAsia"/>
          <w:kern w:val="0"/>
          <w:sz w:val="28"/>
          <w:szCs w:val="28"/>
        </w:rPr>
        <w:t>看了正确答案和同学复盘以后仍然存在疑问的地方</w:t>
      </w:r>
    </w:p>
    <w:p w:rsidR="00BF578C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Pr="000557D9" w:rsidRDefault="00BF578C" w:rsidP="00BF578C">
      <w:pPr>
        <w:snapToGri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F578C" w:rsidRDefault="00BF578C" w:rsidP="00BF578C">
      <w:pPr>
        <w:widowControl/>
        <w:jc w:val="left"/>
        <w:rPr>
          <w:rStyle w:val="def3"/>
          <w:rFonts w:ascii="宋体" w:hAnsi="宋体"/>
        </w:rPr>
      </w:pPr>
      <w:r>
        <w:rPr>
          <w:rStyle w:val="def3"/>
          <w:rFonts w:ascii="宋体" w:hAnsi="宋体"/>
        </w:rPr>
        <w:br w:type="page"/>
      </w:r>
    </w:p>
    <w:p w:rsidR="00BF578C" w:rsidRPr="00BF578C" w:rsidRDefault="00BF578C">
      <w:pPr>
        <w:widowControl/>
        <w:jc w:val="left"/>
        <w:rPr>
          <w:rFonts w:ascii="宋体" w:hAnsi="宋体" w:cs="宋体"/>
          <w:szCs w:val="21"/>
        </w:rPr>
      </w:pPr>
    </w:p>
    <w:sectPr w:rsidR="00BF578C" w:rsidRPr="00BF578C">
      <w:footerReference w:type="default" r:id="rId10"/>
      <w:footerReference w:type="first" r:id="rId11"/>
      <w:footnotePr>
        <w:numFmt w:val="decimalEnclosedCircleChinese"/>
      </w:footnotePr>
      <w:pgSz w:w="11906" w:h="16838" w:code="9"/>
      <w:pgMar w:top="1107" w:right="1134" w:bottom="1361" w:left="1134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A38" w:rsidRDefault="009F5A38">
      <w:r>
        <w:separator/>
      </w:r>
    </w:p>
  </w:endnote>
  <w:endnote w:type="continuationSeparator" w:id="0">
    <w:p w:rsidR="009F5A38" w:rsidRDefault="009F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dobeSongStd-Light">
    <w:altName w:val="黑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675" w:rsidRDefault="002C3B83" w:rsidP="002C3B83">
    <w:pPr>
      <w:pStyle w:val="aa"/>
      <w:ind w:right="36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0938A2">
      <w:rPr>
        <w:rStyle w:val="ab"/>
        <w:noProof/>
      </w:rPr>
      <w:t>2</w:t>
    </w:r>
    <w:r>
      <w:rPr>
        <w:rStyle w:val="ab"/>
      </w:rPr>
      <w:fldChar w:fldCharType="end"/>
    </w:r>
    <w:r>
      <w:rPr>
        <w:rStyle w:val="ab"/>
        <w:rFonts w:hint="eastAsia"/>
      </w:rPr>
      <w:t>/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0938A2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675" w:rsidRDefault="00731675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731675" w:rsidRDefault="00731675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A38" w:rsidRDefault="009F5A38">
      <w:r>
        <w:separator/>
      </w:r>
    </w:p>
  </w:footnote>
  <w:footnote w:type="continuationSeparator" w:id="0">
    <w:p w:rsidR="009F5A38" w:rsidRDefault="009F5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B0E"/>
    <w:multiLevelType w:val="multilevel"/>
    <w:tmpl w:val="7D6899A6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 w15:restartNumberingAfterBreak="0">
    <w:nsid w:val="033839FA"/>
    <w:multiLevelType w:val="hybridMultilevel"/>
    <w:tmpl w:val="80BADA4A"/>
    <w:lvl w:ilvl="0" w:tplc="C51A085E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53494B"/>
    <w:multiLevelType w:val="multilevel"/>
    <w:tmpl w:val="06565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CF366BE"/>
    <w:multiLevelType w:val="hybridMultilevel"/>
    <w:tmpl w:val="07E8B758"/>
    <w:lvl w:ilvl="0" w:tplc="E326A5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200F12"/>
    <w:multiLevelType w:val="hybridMultilevel"/>
    <w:tmpl w:val="0BB47CFC"/>
    <w:lvl w:ilvl="0" w:tplc="C56E8FF4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81F1823"/>
    <w:multiLevelType w:val="multilevel"/>
    <w:tmpl w:val="6AD62F7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9685EDA"/>
    <w:multiLevelType w:val="hybridMultilevel"/>
    <w:tmpl w:val="005C1E1E"/>
    <w:lvl w:ilvl="0" w:tplc="427C08DA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27440B4A"/>
    <w:multiLevelType w:val="hybridMultilevel"/>
    <w:tmpl w:val="8442678A"/>
    <w:lvl w:ilvl="0" w:tplc="AE6E3CE4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8272C9E"/>
    <w:multiLevelType w:val="multilevel"/>
    <w:tmpl w:val="DFAE9704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2D0F4F88"/>
    <w:multiLevelType w:val="hybridMultilevel"/>
    <w:tmpl w:val="0472EB12"/>
    <w:lvl w:ilvl="0" w:tplc="BF26C3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140226F"/>
    <w:multiLevelType w:val="hybridMultilevel"/>
    <w:tmpl w:val="9C18EBC0"/>
    <w:lvl w:ilvl="0" w:tplc="99CEF15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E6E3F3B"/>
    <w:multiLevelType w:val="multilevel"/>
    <w:tmpl w:val="571AE14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02512F3"/>
    <w:multiLevelType w:val="hybridMultilevel"/>
    <w:tmpl w:val="F2F68AE6"/>
    <w:lvl w:ilvl="0" w:tplc="22FC75C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EE6C36"/>
    <w:multiLevelType w:val="hybridMultilevel"/>
    <w:tmpl w:val="BDF26370"/>
    <w:lvl w:ilvl="0" w:tplc="47AC0B34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</w:lvl>
    <w:lvl w:ilvl="1" w:tplc="2D7A0C42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</w:lvl>
    <w:lvl w:ilvl="2" w:tplc="4AC4A8B2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F43DD"/>
    <w:multiLevelType w:val="multilevel"/>
    <w:tmpl w:val="7EB0B43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A7330AD"/>
    <w:multiLevelType w:val="multilevel"/>
    <w:tmpl w:val="8F8428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B4D5654"/>
    <w:multiLevelType w:val="hybridMultilevel"/>
    <w:tmpl w:val="13D2CD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F2C6A24"/>
    <w:multiLevelType w:val="hybridMultilevel"/>
    <w:tmpl w:val="71286F94"/>
    <w:lvl w:ilvl="0" w:tplc="5F2C776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4711CD1"/>
    <w:multiLevelType w:val="multilevel"/>
    <w:tmpl w:val="571AE14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67CE284A"/>
    <w:multiLevelType w:val="hybridMultilevel"/>
    <w:tmpl w:val="C9FAF0F8"/>
    <w:lvl w:ilvl="0" w:tplc="5BDA3C76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014759B"/>
    <w:multiLevelType w:val="hybridMultilevel"/>
    <w:tmpl w:val="5D9CC7D0"/>
    <w:lvl w:ilvl="0" w:tplc="EF402F4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36372CB"/>
    <w:multiLevelType w:val="hybridMultilevel"/>
    <w:tmpl w:val="DF0445B4"/>
    <w:lvl w:ilvl="0" w:tplc="D9202FD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eastAsia"/>
      </w:rPr>
    </w:lvl>
    <w:lvl w:ilvl="1" w:tplc="7AACAD40">
      <w:start w:val="1"/>
      <w:numFmt w:val="decimalEnclosedFullstop"/>
      <w:lvlText w:val="%2"/>
      <w:lvlJc w:val="left"/>
      <w:pPr>
        <w:tabs>
          <w:tab w:val="num" w:pos="1340"/>
        </w:tabs>
        <w:ind w:left="13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D272683"/>
    <w:multiLevelType w:val="multilevel"/>
    <w:tmpl w:val="571AE14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7D796751"/>
    <w:multiLevelType w:val="hybridMultilevel"/>
    <w:tmpl w:val="DE46D798"/>
    <w:lvl w:ilvl="0" w:tplc="DB8E8F8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F5F223B"/>
    <w:multiLevelType w:val="hybridMultilevel"/>
    <w:tmpl w:val="BCB4BF12"/>
    <w:lvl w:ilvl="0" w:tplc="49E65CDC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19"/>
  </w:num>
  <w:num w:numId="10">
    <w:abstractNumId w:val="9"/>
  </w:num>
  <w:num w:numId="11">
    <w:abstractNumId w:val="20"/>
  </w:num>
  <w:num w:numId="12">
    <w:abstractNumId w:val="21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4"/>
  </w:num>
  <w:num w:numId="16">
    <w:abstractNumId w:val="16"/>
  </w:num>
  <w:num w:numId="17">
    <w:abstractNumId w:val="15"/>
  </w:num>
  <w:num w:numId="18">
    <w:abstractNumId w:val="22"/>
  </w:num>
  <w:num w:numId="19">
    <w:abstractNumId w:val="2"/>
  </w:num>
  <w:num w:numId="20">
    <w:abstractNumId w:val="14"/>
  </w:num>
  <w:num w:numId="21">
    <w:abstractNumId w:val="11"/>
  </w:num>
  <w:num w:numId="22">
    <w:abstractNumId w:val="18"/>
  </w:num>
  <w:num w:numId="23">
    <w:abstractNumId w:val="10"/>
  </w:num>
  <w:num w:numId="24">
    <w:abstractNumId w:val="2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2E"/>
    <w:rsid w:val="00015F47"/>
    <w:rsid w:val="00037EB4"/>
    <w:rsid w:val="000557D9"/>
    <w:rsid w:val="000724A3"/>
    <w:rsid w:val="00074479"/>
    <w:rsid w:val="000879A6"/>
    <w:rsid w:val="000938A2"/>
    <w:rsid w:val="000C00C6"/>
    <w:rsid w:val="000C361A"/>
    <w:rsid w:val="000E61F8"/>
    <w:rsid w:val="00116545"/>
    <w:rsid w:val="00166907"/>
    <w:rsid w:val="001C4124"/>
    <w:rsid w:val="00266C78"/>
    <w:rsid w:val="002A363C"/>
    <w:rsid w:val="002A44E5"/>
    <w:rsid w:val="002B15CB"/>
    <w:rsid w:val="002C3B83"/>
    <w:rsid w:val="003456D7"/>
    <w:rsid w:val="0036684D"/>
    <w:rsid w:val="00383C40"/>
    <w:rsid w:val="00421FF3"/>
    <w:rsid w:val="00485C51"/>
    <w:rsid w:val="004B1D99"/>
    <w:rsid w:val="0052299B"/>
    <w:rsid w:val="00552627"/>
    <w:rsid w:val="00593660"/>
    <w:rsid w:val="00597E75"/>
    <w:rsid w:val="005C3D2E"/>
    <w:rsid w:val="005C4CB3"/>
    <w:rsid w:val="005E6AA0"/>
    <w:rsid w:val="00651A77"/>
    <w:rsid w:val="00660B42"/>
    <w:rsid w:val="006730F5"/>
    <w:rsid w:val="00676930"/>
    <w:rsid w:val="006E34A7"/>
    <w:rsid w:val="00731675"/>
    <w:rsid w:val="008E4370"/>
    <w:rsid w:val="0090245D"/>
    <w:rsid w:val="00911B49"/>
    <w:rsid w:val="009F5A38"/>
    <w:rsid w:val="00A17149"/>
    <w:rsid w:val="00A975EE"/>
    <w:rsid w:val="00AB3BA2"/>
    <w:rsid w:val="00AC72BE"/>
    <w:rsid w:val="00AD4F1E"/>
    <w:rsid w:val="00B177F0"/>
    <w:rsid w:val="00B209AC"/>
    <w:rsid w:val="00B619E9"/>
    <w:rsid w:val="00B819F1"/>
    <w:rsid w:val="00B81FE1"/>
    <w:rsid w:val="00B909D4"/>
    <w:rsid w:val="00BB21D1"/>
    <w:rsid w:val="00BF578C"/>
    <w:rsid w:val="00C1709B"/>
    <w:rsid w:val="00C4779E"/>
    <w:rsid w:val="00C72236"/>
    <w:rsid w:val="00CC4F51"/>
    <w:rsid w:val="00D373A4"/>
    <w:rsid w:val="00D56702"/>
    <w:rsid w:val="00D70DD0"/>
    <w:rsid w:val="00D900E4"/>
    <w:rsid w:val="00DE3A63"/>
    <w:rsid w:val="00E17A9E"/>
    <w:rsid w:val="00E419E3"/>
    <w:rsid w:val="00E81940"/>
    <w:rsid w:val="00EF22E1"/>
    <w:rsid w:val="00F01256"/>
    <w:rsid w:val="00F54AF8"/>
    <w:rsid w:val="00F64098"/>
    <w:rsid w:val="00F7295E"/>
    <w:rsid w:val="00F80E88"/>
    <w:rsid w:val="00FC3A1B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4089762-B18E-4C96-9842-18BDAE0B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4B1D9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720" w:lineRule="auto"/>
      <w:jc w:val="center"/>
      <w:outlineLvl w:val="0"/>
    </w:pPr>
    <w:rPr>
      <w:rFonts w:ascii="黑体" w:eastAsia="黑体"/>
      <w:sz w:val="4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4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Chars="200" w:firstLine="480"/>
      <w:jc w:val="left"/>
    </w:pPr>
    <w:rPr>
      <w:sz w:val="24"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a5">
    <w:name w:val="已访问的超链接"/>
    <w:rPr>
      <w:color w:val="800080"/>
      <w:u w:val="single"/>
    </w:rPr>
  </w:style>
  <w:style w:type="paragraph" w:styleId="20">
    <w:name w:val="Body Text Indent 2"/>
    <w:basedOn w:val="a"/>
    <w:pPr>
      <w:widowControl/>
      <w:spacing w:before="48"/>
      <w:ind w:firstLineChars="200" w:firstLine="560"/>
    </w:pPr>
    <w:rPr>
      <w:rFonts w:ascii="宋体"/>
      <w:sz w:val="28"/>
      <w:szCs w:val="18"/>
    </w:rPr>
  </w:style>
  <w:style w:type="paragraph" w:styleId="a6">
    <w:name w:val="Body Text"/>
    <w:basedOn w:val="a"/>
    <w:pPr>
      <w:jc w:val="left"/>
    </w:pPr>
    <w:rPr>
      <w:sz w:val="28"/>
    </w:rPr>
  </w:style>
  <w:style w:type="paragraph" w:styleId="21">
    <w:name w:val="Body Text 2"/>
    <w:basedOn w:val="a"/>
    <w:rPr>
      <w:rFonts w:ascii="仿宋_GB2312" w:eastAsia="仿宋_GB2312"/>
      <w:sz w:val="28"/>
    </w:rPr>
  </w:style>
  <w:style w:type="paragraph" w:customStyle="1" w:styleId="a7">
    <w:name w:val="表标"/>
    <w:basedOn w:val="a"/>
    <w:pPr>
      <w:spacing w:before="120" w:after="120" w:line="240" w:lineRule="atLeast"/>
      <w:jc w:val="center"/>
    </w:pPr>
    <w:rPr>
      <w:rFonts w:ascii="黑体" w:eastAsia="黑体"/>
      <w:szCs w:val="20"/>
    </w:rPr>
  </w:style>
  <w:style w:type="paragraph" w:styleId="30">
    <w:name w:val="Body Text Indent 3"/>
    <w:basedOn w:val="a"/>
    <w:pPr>
      <w:spacing w:line="360" w:lineRule="auto"/>
      <w:ind w:firstLine="570"/>
      <w:jc w:val="left"/>
    </w:pPr>
    <w:rPr>
      <w:sz w:val="24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TOC1">
    <w:name w:val="toc 1"/>
    <w:basedOn w:val="a"/>
    <w:next w:val="a"/>
    <w:autoRedefine/>
    <w:uiPriority w:val="39"/>
    <w:pPr>
      <w:tabs>
        <w:tab w:val="right" w:leader="dot" w:pos="8302"/>
      </w:tabs>
      <w:spacing w:line="360" w:lineRule="auto"/>
    </w:pPr>
    <w:rPr>
      <w:rFonts w:ascii="宋体" w:hAnsi="宋体"/>
      <w:noProof/>
      <w:sz w:val="24"/>
      <w:szCs w:val="44"/>
    </w:rPr>
  </w:style>
  <w:style w:type="paragraph" w:styleId="TOC2">
    <w:name w:val="toc 2"/>
    <w:basedOn w:val="a"/>
    <w:next w:val="a"/>
    <w:autoRedefine/>
    <w:uiPriority w:val="39"/>
    <w:pPr>
      <w:ind w:leftChars="200" w:left="420"/>
    </w:pPr>
  </w:style>
  <w:style w:type="paragraph" w:styleId="TOC3">
    <w:name w:val="toc 3"/>
    <w:basedOn w:val="a"/>
    <w:next w:val="a"/>
    <w:autoRedefine/>
    <w:uiPriority w:val="39"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0"/>
  </w:style>
  <w:style w:type="paragraph" w:styleId="a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d">
    <w:name w:val="footnote reference"/>
    <w:semiHidden/>
    <w:rPr>
      <w:vertAlign w:val="superscript"/>
    </w:rPr>
  </w:style>
  <w:style w:type="character" w:customStyle="1" w:styleId="specialtymenuitem">
    <w:name w:val="specialtymenuitem"/>
    <w:basedOn w:val="a0"/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af">
    <w:name w:val="Date"/>
    <w:basedOn w:val="a"/>
    <w:next w:val="a"/>
    <w:pPr>
      <w:ind w:leftChars="2500" w:left="100"/>
    </w:pPr>
    <w:rPr>
      <w:rFonts w:eastAsia="方正舒体"/>
      <w:sz w:val="32"/>
    </w:rPr>
  </w:style>
  <w:style w:type="paragraph" w:customStyle="1" w:styleId="22">
    <w:name w:val="样式 样式 标题 2 + 两端对齐 + (中文) 宋体 四号"/>
    <w:basedOn w:val="1"/>
    <w:rsid w:val="004B1D99"/>
    <w:pPr>
      <w:keepLines/>
      <w:spacing w:before="260" w:after="140" w:line="300" w:lineRule="auto"/>
      <w:jc w:val="both"/>
    </w:pPr>
    <w:rPr>
      <w:rFonts w:ascii="Times New Roman" w:eastAsia="宋体" w:cs="宋体"/>
      <w:b/>
      <w:kern w:val="44"/>
      <w:sz w:val="28"/>
      <w:szCs w:val="28"/>
    </w:rPr>
  </w:style>
  <w:style w:type="character" w:customStyle="1" w:styleId="def3">
    <w:name w:val="def3"/>
    <w:rsid w:val="004B1D99"/>
    <w:rPr>
      <w:b w:val="0"/>
      <w:bCs w:val="0"/>
    </w:rPr>
  </w:style>
  <w:style w:type="character" w:customStyle="1" w:styleId="10">
    <w:name w:val="标题 1 字符"/>
    <w:link w:val="1"/>
    <w:rsid w:val="00CC4F51"/>
    <w:rPr>
      <w:rFonts w:ascii="黑体" w:eastAsia="黑体"/>
      <w:kern w:val="2"/>
      <w:sz w:val="44"/>
      <w:szCs w:val="24"/>
    </w:rPr>
  </w:style>
  <w:style w:type="paragraph" w:styleId="af0">
    <w:name w:val="List Paragraph"/>
    <w:basedOn w:val="a"/>
    <w:uiPriority w:val="34"/>
    <w:qFormat/>
    <w:rsid w:val="00673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book.dangdang.com/search.aspx?category=01&amp;key2=%b2%dc%d6%be%b8%d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earch.book.dangdang.com/search.aspx?category=01&amp;key3=%c7%e5%bb%aa%b4%f3%d1%a7%b3%f6%b0%e6%c9%e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2390F-F7EF-4DBC-903A-93CEF5AE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341</Words>
  <Characters>1948</Characters>
  <Application>Microsoft Office Word</Application>
  <DocSecurity>0</DocSecurity>
  <Lines>16</Lines>
  <Paragraphs>4</Paragraphs>
  <ScaleCrop>false</ScaleCrop>
  <Company>nbsy</Company>
  <LinksUpToDate>false</LinksUpToDate>
  <CharactersWithSpaces>2285</CharactersWithSpaces>
  <SharedDoc>false</SharedDoc>
  <HLinks>
    <vt:vector size="66" baseType="variant">
      <vt:variant>
        <vt:i4>3604543</vt:i4>
      </vt:variant>
      <vt:variant>
        <vt:i4>60</vt:i4>
      </vt:variant>
      <vt:variant>
        <vt:i4>0</vt:i4>
      </vt:variant>
      <vt:variant>
        <vt:i4>5</vt:i4>
      </vt:variant>
      <vt:variant>
        <vt:lpwstr>http://search.book.dangdang.com/search.aspx?category=01&amp;key3=%c7%e5%bb%aa%b4%f3%d1%a7%b3%f6%b0%e6%c9%e7</vt:lpwstr>
      </vt:variant>
      <vt:variant>
        <vt:lpwstr/>
      </vt:variant>
      <vt:variant>
        <vt:i4>6750313</vt:i4>
      </vt:variant>
      <vt:variant>
        <vt:i4>57</vt:i4>
      </vt:variant>
      <vt:variant>
        <vt:i4>0</vt:i4>
      </vt:variant>
      <vt:variant>
        <vt:i4>5</vt:i4>
      </vt:variant>
      <vt:variant>
        <vt:lpwstr>http://search.book.dangdang.com/search.aspx?category=01&amp;key2=%b2%dc%d6%be%b8%d5</vt:lpwstr>
      </vt:variant>
      <vt:variant>
        <vt:lpwstr/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_Toc464272104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_Toc464272103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_Toc464272102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_Toc464272101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_Toc464272100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_Toc464272099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_Toc464272098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_Toc464272097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_Toc464272096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毕业论文格式规范</dc:title>
  <dc:creator>hyf</dc:creator>
  <cp:lastModifiedBy> </cp:lastModifiedBy>
  <cp:revision>2</cp:revision>
  <cp:lastPrinted>2009-11-25T01:02:00Z</cp:lastPrinted>
  <dcterms:created xsi:type="dcterms:W3CDTF">2019-10-08T08:26:00Z</dcterms:created>
  <dcterms:modified xsi:type="dcterms:W3CDTF">2019-10-08T08:26:00Z</dcterms:modified>
</cp:coreProperties>
</file>