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8A19" w14:textId="77777777" w:rsidR="00E733DE" w:rsidRPr="00E733DE" w:rsidRDefault="00E733DE" w:rsidP="00E733DE">
      <w:pPr>
        <w:shd w:val="clear" w:color="auto" w:fill="FFFFFF"/>
        <w:spacing w:after="150" w:line="240" w:lineRule="auto"/>
        <w:outlineLvl w:val="1"/>
        <w:rPr>
          <w:rFonts w:ascii="inherit" w:eastAsia="Times New Roman" w:hAnsi="inherit" w:cs="Helvetica"/>
          <w:color w:val="4C4C4C"/>
          <w:sz w:val="45"/>
          <w:szCs w:val="45"/>
        </w:rPr>
      </w:pPr>
      <w:r w:rsidRPr="00E733DE">
        <w:rPr>
          <w:rFonts w:ascii="inherit" w:eastAsia="Times New Roman" w:hAnsi="inherit" w:cs="Helvetica"/>
          <w:color w:val="4C4C4C"/>
          <w:sz w:val="45"/>
          <w:szCs w:val="45"/>
        </w:rPr>
        <w:br/>
        <w:t>Guided Exercise: Managing Workloads and Operators</w:t>
      </w:r>
    </w:p>
    <w:p w14:paraId="66B3B1A1" w14:textId="77777777" w:rsidR="00E733DE" w:rsidRPr="00E733DE" w:rsidRDefault="00E733DE" w:rsidP="00E733DE">
      <w:p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In this exercise, you will manage cluster workloads with the web console.</w:t>
      </w:r>
    </w:p>
    <w:p w14:paraId="16B25172" w14:textId="77777777" w:rsidR="00E733DE" w:rsidRPr="00E733DE" w:rsidRDefault="00E733DE" w:rsidP="00E733DE">
      <w:p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b/>
          <w:bCs/>
          <w:color w:val="4C4C4C"/>
          <w:sz w:val="24"/>
          <w:szCs w:val="24"/>
        </w:rPr>
        <w:t>Outcomes</w:t>
      </w:r>
    </w:p>
    <w:p w14:paraId="51EB41BA" w14:textId="77777777" w:rsidR="00E733DE" w:rsidRPr="00E733DE" w:rsidRDefault="00E733DE" w:rsidP="00E733DE">
      <w:p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You should be able to use the OpenShift web console to:</w:t>
      </w:r>
    </w:p>
    <w:p w14:paraId="49456911" w14:textId="77777777" w:rsidR="00E733DE" w:rsidRPr="00E733DE" w:rsidRDefault="00E733DE" w:rsidP="00E733DE">
      <w:pPr>
        <w:numPr>
          <w:ilvl w:val="0"/>
          <w:numId w:val="1"/>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Install an operator from OperatorHub.</w:t>
      </w:r>
    </w:p>
    <w:p w14:paraId="06DC8B9E" w14:textId="77777777" w:rsidR="00E733DE" w:rsidRPr="00E733DE" w:rsidRDefault="00E733DE" w:rsidP="00E733DE">
      <w:pPr>
        <w:numPr>
          <w:ilvl w:val="0"/>
          <w:numId w:val="1"/>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Use a custom resource to create a database.</w:t>
      </w:r>
    </w:p>
    <w:p w14:paraId="55E4E917" w14:textId="77777777" w:rsidR="00E733DE" w:rsidRPr="00E733DE" w:rsidRDefault="00E733DE" w:rsidP="00E733DE">
      <w:pPr>
        <w:numPr>
          <w:ilvl w:val="0"/>
          <w:numId w:val="1"/>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Deploy and troubleshoot an application that uses the operator-managed resources.</w:t>
      </w:r>
    </w:p>
    <w:p w14:paraId="49CEF624" w14:textId="77777777" w:rsidR="00E733DE" w:rsidRPr="00E733DE" w:rsidRDefault="00E733DE" w:rsidP="00E733DE">
      <w:p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As the </w:t>
      </w:r>
      <w:r w:rsidRPr="00E733DE">
        <w:rPr>
          <w:rFonts w:ascii="Consolas" w:eastAsia="Times New Roman" w:hAnsi="Consolas" w:cs="Courier New"/>
          <w:color w:val="4C4C4C"/>
        </w:rPr>
        <w:t>student</w:t>
      </w:r>
      <w:r w:rsidRPr="00E733DE">
        <w:rPr>
          <w:rFonts w:ascii="Helvetica" w:eastAsia="Times New Roman" w:hAnsi="Helvetica" w:cs="Helvetica"/>
          <w:color w:val="4C4C4C"/>
          <w:sz w:val="24"/>
          <w:szCs w:val="24"/>
        </w:rPr>
        <w:t> user on the </w:t>
      </w:r>
      <w:r w:rsidRPr="00E733DE">
        <w:rPr>
          <w:rFonts w:ascii="Consolas" w:eastAsia="Times New Roman" w:hAnsi="Consolas" w:cs="Courier New"/>
          <w:color w:val="4C4C4C"/>
        </w:rPr>
        <w:t>workstation</w:t>
      </w:r>
      <w:r w:rsidRPr="00E733DE">
        <w:rPr>
          <w:rFonts w:ascii="Helvetica" w:eastAsia="Times New Roman" w:hAnsi="Helvetica" w:cs="Helvetica"/>
          <w:color w:val="4C4C4C"/>
          <w:sz w:val="24"/>
          <w:szCs w:val="24"/>
        </w:rPr>
        <w:t> machine, use the </w:t>
      </w:r>
      <w:r w:rsidRPr="00E733DE">
        <w:rPr>
          <w:rFonts w:ascii="Consolas" w:eastAsia="Times New Roman" w:hAnsi="Consolas" w:cs="Courier New"/>
          <w:color w:val="4C4C4C"/>
        </w:rPr>
        <w:t>lab</w:t>
      </w:r>
      <w:r w:rsidRPr="00E733DE">
        <w:rPr>
          <w:rFonts w:ascii="Helvetica" w:eastAsia="Times New Roman" w:hAnsi="Helvetica" w:cs="Helvetica"/>
          <w:color w:val="4C4C4C"/>
          <w:sz w:val="24"/>
          <w:szCs w:val="24"/>
        </w:rPr>
        <w:t> command to prepare your system for this exercise.</w:t>
      </w:r>
    </w:p>
    <w:p w14:paraId="23C5944D" w14:textId="77777777" w:rsidR="00E733DE" w:rsidRPr="00E733DE" w:rsidRDefault="00E733DE" w:rsidP="00E733DE">
      <w:p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This command ensures that the cluster API is reachable and creates the resources required for this activity.</w:t>
      </w:r>
    </w:p>
    <w:p w14:paraId="6DD723EA"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b/>
          <w:bCs/>
          <w:color w:val="333333"/>
          <w:sz w:val="20"/>
          <w:szCs w:val="20"/>
        </w:rPr>
        <w:t>[student@workstation ~]$ lab console-workloads start</w:t>
      </w:r>
    </w:p>
    <w:p w14:paraId="7189AEF5" w14:textId="77777777" w:rsidR="00E733DE" w:rsidRPr="00E733DE" w:rsidRDefault="00E733DE" w:rsidP="00E733DE">
      <w:pPr>
        <w:numPr>
          <w:ilvl w:val="0"/>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As the </w:t>
      </w:r>
      <w:r w:rsidRPr="00E733DE">
        <w:rPr>
          <w:rFonts w:ascii="Consolas" w:eastAsia="Times New Roman" w:hAnsi="Consolas" w:cs="Courier New"/>
          <w:color w:val="4C4C4C"/>
        </w:rPr>
        <w:t>admin</w:t>
      </w:r>
      <w:r w:rsidRPr="00E733DE">
        <w:rPr>
          <w:rFonts w:ascii="Helvetica" w:eastAsia="Times New Roman" w:hAnsi="Helvetica" w:cs="Helvetica"/>
          <w:color w:val="4C4C4C"/>
          <w:sz w:val="24"/>
          <w:szCs w:val="24"/>
        </w:rPr>
        <w:t> user, locate and navigate to the OpenShift web console.</w:t>
      </w:r>
    </w:p>
    <w:p w14:paraId="4A09DD05"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Log in to your OpenShift cluster as the </w:t>
      </w:r>
      <w:r w:rsidRPr="00E733DE">
        <w:rPr>
          <w:rFonts w:ascii="Consolas" w:eastAsia="Times New Roman" w:hAnsi="Consolas" w:cs="Courier New"/>
          <w:color w:val="4C4C4C"/>
        </w:rPr>
        <w:t>admin</w:t>
      </w:r>
      <w:r w:rsidRPr="00E733DE">
        <w:rPr>
          <w:rFonts w:ascii="Helvetica" w:eastAsia="Times New Roman" w:hAnsi="Helvetica" w:cs="Helvetica"/>
          <w:color w:val="4C4C4C"/>
          <w:sz w:val="24"/>
          <w:szCs w:val="24"/>
        </w:rPr>
        <w:t> user.</w:t>
      </w:r>
    </w:p>
    <w:p w14:paraId="7770F7EF"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b/>
          <w:bCs/>
          <w:color w:val="333333"/>
          <w:sz w:val="20"/>
          <w:szCs w:val="20"/>
        </w:rPr>
        <w:t>[student@workstation ~]$ oc login -u admin -p redhat \</w:t>
      </w:r>
    </w:p>
    <w:p w14:paraId="43E473FA"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b/>
          <w:bCs/>
          <w:color w:val="333333"/>
          <w:sz w:val="20"/>
          <w:szCs w:val="20"/>
        </w:rPr>
        <w:t xml:space="preserve">&gt; </w:t>
      </w:r>
      <w:r w:rsidRPr="00E733DE">
        <w:rPr>
          <w:rFonts w:ascii="Consolas" w:eastAsia="Times New Roman" w:hAnsi="Consolas" w:cs="Courier New"/>
          <w:color w:val="333333"/>
          <w:sz w:val="20"/>
          <w:szCs w:val="20"/>
        </w:rPr>
        <w:t xml:space="preserve">   </w:t>
      </w:r>
      <w:r w:rsidRPr="00E733DE">
        <w:rPr>
          <w:rFonts w:ascii="Consolas" w:eastAsia="Times New Roman" w:hAnsi="Consolas" w:cs="Courier New"/>
          <w:b/>
          <w:bCs/>
          <w:color w:val="333333"/>
          <w:sz w:val="20"/>
          <w:szCs w:val="20"/>
        </w:rPr>
        <w:t>https://api.ocp4.example.com:6443</w:t>
      </w:r>
    </w:p>
    <w:p w14:paraId="2E4203E1"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Login successful.</w:t>
      </w:r>
    </w:p>
    <w:p w14:paraId="359BA236"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i/>
          <w:iCs/>
          <w:color w:val="333333"/>
          <w:sz w:val="20"/>
          <w:szCs w:val="20"/>
        </w:rPr>
        <w:t>...output omitted...</w:t>
      </w:r>
    </w:p>
    <w:p w14:paraId="2EAAB26E"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Identify the URL for the web console.</w:t>
      </w:r>
    </w:p>
    <w:p w14:paraId="658C045E"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b/>
          <w:bCs/>
          <w:color w:val="333333"/>
          <w:sz w:val="20"/>
          <w:szCs w:val="20"/>
        </w:rPr>
        <w:t>[student@workstation ~]$ oc whoami --show-console</w:t>
      </w:r>
    </w:p>
    <w:p w14:paraId="47908541"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https://console-openshift-console.apps.ocp4.example.com</w:t>
      </w:r>
    </w:p>
    <w:p w14:paraId="0E54F92A"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Open a web browser and navigate to </w:t>
      </w:r>
      <w:r w:rsidRPr="00E733DE">
        <w:rPr>
          <w:rFonts w:ascii="Consolas" w:eastAsia="Times New Roman" w:hAnsi="Consolas" w:cs="Courier New"/>
          <w:color w:val="4C4C4C"/>
        </w:rPr>
        <w:t>https://console-openshift-console.apps.ocp4.example.com</w:t>
      </w:r>
      <w:r w:rsidRPr="00E733DE">
        <w:rPr>
          <w:rFonts w:ascii="Helvetica" w:eastAsia="Times New Roman" w:hAnsi="Helvetica" w:cs="Helvetica"/>
          <w:color w:val="4C4C4C"/>
          <w:sz w:val="24"/>
          <w:szCs w:val="24"/>
        </w:rPr>
        <w:t>.</w:t>
      </w:r>
    </w:p>
    <w:p w14:paraId="6CE77EF8"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Advanced</w:t>
      </w:r>
      <w:r w:rsidRPr="00E733DE">
        <w:rPr>
          <w:rFonts w:ascii="Helvetica" w:eastAsia="Times New Roman" w:hAnsi="Helvetica" w:cs="Helvetica"/>
          <w:color w:val="4C4C4C"/>
          <w:sz w:val="24"/>
          <w:szCs w:val="24"/>
        </w:rPr>
        <w:t> to reveal the untrusted certificate message, and then click </w:t>
      </w:r>
      <w:r w:rsidRPr="00E733DE">
        <w:rPr>
          <w:rFonts w:ascii="Helvetica" w:eastAsia="Times New Roman" w:hAnsi="Helvetica" w:cs="Helvetica"/>
          <w:b/>
          <w:bCs/>
          <w:color w:val="4C4C4C"/>
          <w:sz w:val="24"/>
          <w:szCs w:val="24"/>
        </w:rPr>
        <w:t>Add Exception</w:t>
      </w:r>
      <w:r w:rsidRPr="00E733DE">
        <w:rPr>
          <w:rFonts w:ascii="Helvetica" w:eastAsia="Times New Roman" w:hAnsi="Helvetica" w:cs="Helvetica"/>
          <w:color w:val="4C4C4C"/>
          <w:sz w:val="24"/>
          <w:szCs w:val="24"/>
        </w:rPr>
        <w:t>. In the </w:t>
      </w:r>
      <w:r w:rsidRPr="00E733DE">
        <w:rPr>
          <w:rFonts w:ascii="Helvetica" w:eastAsia="Times New Roman" w:hAnsi="Helvetica" w:cs="Helvetica"/>
          <w:b/>
          <w:bCs/>
          <w:color w:val="4C4C4C"/>
          <w:sz w:val="24"/>
          <w:szCs w:val="24"/>
        </w:rPr>
        <w:t>Add Security Exception</w:t>
      </w:r>
      <w:r w:rsidRPr="00E733DE">
        <w:rPr>
          <w:rFonts w:ascii="Helvetica" w:eastAsia="Times New Roman" w:hAnsi="Helvetica" w:cs="Helvetica"/>
          <w:color w:val="4C4C4C"/>
          <w:sz w:val="24"/>
          <w:szCs w:val="24"/>
        </w:rPr>
        <w:t> dialog box, click </w:t>
      </w:r>
      <w:r w:rsidRPr="00E733DE">
        <w:rPr>
          <w:rFonts w:ascii="Helvetica" w:eastAsia="Times New Roman" w:hAnsi="Helvetica" w:cs="Helvetica"/>
          <w:b/>
          <w:bCs/>
          <w:color w:val="4C4C4C"/>
          <w:sz w:val="24"/>
          <w:szCs w:val="24"/>
        </w:rPr>
        <w:t>Confirm Security Exception</w:t>
      </w:r>
      <w:r w:rsidRPr="00E733DE">
        <w:rPr>
          <w:rFonts w:ascii="Helvetica" w:eastAsia="Times New Roman" w:hAnsi="Helvetica" w:cs="Helvetica"/>
          <w:color w:val="4C4C4C"/>
          <w:sz w:val="24"/>
          <w:szCs w:val="24"/>
        </w:rPr>
        <w:t>.</w:t>
      </w:r>
    </w:p>
    <w:p w14:paraId="07FEF193" w14:textId="77777777" w:rsidR="00E733DE" w:rsidRPr="00E733DE" w:rsidRDefault="00E733DE" w:rsidP="00E733DE">
      <w:pPr>
        <w:shd w:val="clear" w:color="auto" w:fill="FFFFFF"/>
        <w:spacing w:after="150" w:line="240" w:lineRule="auto"/>
        <w:ind w:left="1440"/>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You will need to do this twice to skip the warnings about the self-signed SSL certificate for both the </w:t>
      </w:r>
      <w:r w:rsidRPr="00E733DE">
        <w:rPr>
          <w:rFonts w:ascii="Consolas" w:eastAsia="Times New Roman" w:hAnsi="Consolas" w:cs="Courier New"/>
          <w:color w:val="4C4C4C"/>
        </w:rPr>
        <w:t>console-openshift-console</w:t>
      </w:r>
      <w:r w:rsidRPr="00E733DE">
        <w:rPr>
          <w:rFonts w:ascii="Helvetica" w:eastAsia="Times New Roman" w:hAnsi="Helvetica" w:cs="Helvetica"/>
          <w:color w:val="4C4C4C"/>
          <w:sz w:val="24"/>
          <w:szCs w:val="24"/>
        </w:rPr>
        <w:t> and </w:t>
      </w:r>
      <w:r w:rsidRPr="00E733DE">
        <w:rPr>
          <w:rFonts w:ascii="Consolas" w:eastAsia="Times New Roman" w:hAnsi="Consolas" w:cs="Courier New"/>
          <w:color w:val="4C4C4C"/>
        </w:rPr>
        <w:t>oauth-openshift</w:t>
      </w:r>
      <w:r w:rsidRPr="00E733DE">
        <w:rPr>
          <w:rFonts w:ascii="Helvetica" w:eastAsia="Times New Roman" w:hAnsi="Helvetica" w:cs="Helvetica"/>
          <w:color w:val="4C4C4C"/>
          <w:sz w:val="24"/>
          <w:szCs w:val="24"/>
        </w:rPr>
        <w:t> subdomains.</w:t>
      </w:r>
    </w:p>
    <w:p w14:paraId="5A864315"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localusers</w:t>
      </w:r>
      <w:r w:rsidRPr="00E733DE">
        <w:rPr>
          <w:rFonts w:ascii="Helvetica" w:eastAsia="Times New Roman" w:hAnsi="Helvetica" w:cs="Helvetica"/>
          <w:color w:val="4C4C4C"/>
          <w:sz w:val="24"/>
          <w:szCs w:val="24"/>
        </w:rPr>
        <w:t> and log in as the </w:t>
      </w:r>
      <w:r w:rsidRPr="00E733DE">
        <w:rPr>
          <w:rFonts w:ascii="Consolas" w:eastAsia="Times New Roman" w:hAnsi="Consolas" w:cs="Courier New"/>
          <w:color w:val="4C4C4C"/>
        </w:rPr>
        <w:t>admin</w:t>
      </w:r>
      <w:r w:rsidRPr="00E733DE">
        <w:rPr>
          <w:rFonts w:ascii="Helvetica" w:eastAsia="Times New Roman" w:hAnsi="Helvetica" w:cs="Helvetica"/>
          <w:color w:val="4C4C4C"/>
          <w:sz w:val="24"/>
          <w:szCs w:val="24"/>
        </w:rPr>
        <w:t> user with the password of </w:t>
      </w:r>
      <w:r w:rsidRPr="00E733DE">
        <w:rPr>
          <w:rFonts w:ascii="Consolas" w:eastAsia="Times New Roman" w:hAnsi="Consolas" w:cs="Courier New"/>
          <w:color w:val="4C4C4C"/>
        </w:rPr>
        <w:t>redhat</w:t>
      </w:r>
      <w:r w:rsidRPr="00E733DE">
        <w:rPr>
          <w:rFonts w:ascii="Helvetica" w:eastAsia="Times New Roman" w:hAnsi="Helvetica" w:cs="Helvetica"/>
          <w:color w:val="4C4C4C"/>
          <w:sz w:val="24"/>
          <w:szCs w:val="24"/>
        </w:rPr>
        <w:t>.</w:t>
      </w:r>
    </w:p>
    <w:p w14:paraId="6BC85CAF" w14:textId="77777777" w:rsidR="00E733DE" w:rsidRPr="00E733DE" w:rsidRDefault="00E733DE" w:rsidP="00E733DE">
      <w:pPr>
        <w:numPr>
          <w:ilvl w:val="0"/>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Inspect the </w:t>
      </w:r>
      <w:r w:rsidRPr="00E733DE">
        <w:rPr>
          <w:rFonts w:ascii="Consolas" w:eastAsia="Times New Roman" w:hAnsi="Consolas" w:cs="Courier New"/>
          <w:color w:val="4C4C4C"/>
        </w:rPr>
        <w:t>openshift-console-operator</w:t>
      </w:r>
      <w:r w:rsidRPr="00E733DE">
        <w:rPr>
          <w:rFonts w:ascii="Helvetica" w:eastAsia="Times New Roman" w:hAnsi="Helvetica" w:cs="Helvetica"/>
          <w:color w:val="4C4C4C"/>
          <w:sz w:val="24"/>
          <w:szCs w:val="24"/>
        </w:rPr>
        <w:t> and </w:t>
      </w:r>
      <w:r w:rsidRPr="00E733DE">
        <w:rPr>
          <w:rFonts w:ascii="Consolas" w:eastAsia="Times New Roman" w:hAnsi="Consolas" w:cs="Courier New"/>
          <w:color w:val="4C4C4C"/>
        </w:rPr>
        <w:t>openshift-console</w:t>
      </w:r>
      <w:r w:rsidRPr="00E733DE">
        <w:rPr>
          <w:rFonts w:ascii="Helvetica" w:eastAsia="Times New Roman" w:hAnsi="Helvetica" w:cs="Helvetica"/>
          <w:color w:val="4C4C4C"/>
          <w:sz w:val="24"/>
          <w:szCs w:val="24"/>
        </w:rPr>
        <w:t> deployments, replica sets, and pods.</w:t>
      </w:r>
    </w:p>
    <w:p w14:paraId="0098A089"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Workloads</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Deployments</w:t>
      </w:r>
      <w:r w:rsidRPr="00E733DE">
        <w:rPr>
          <w:rFonts w:ascii="Helvetica" w:eastAsia="Times New Roman" w:hAnsi="Helvetica" w:cs="Helvetica"/>
          <w:color w:val="4C4C4C"/>
          <w:sz w:val="24"/>
          <w:szCs w:val="24"/>
        </w:rPr>
        <w:t>, and select </w:t>
      </w:r>
      <w:r w:rsidRPr="00E733DE">
        <w:rPr>
          <w:rFonts w:ascii="Consolas" w:eastAsia="Times New Roman" w:hAnsi="Consolas" w:cs="Courier New"/>
          <w:color w:val="4C4C4C"/>
        </w:rPr>
        <w:t>all projects</w:t>
      </w:r>
      <w:r w:rsidRPr="00E733DE">
        <w:rPr>
          <w:rFonts w:ascii="Helvetica" w:eastAsia="Times New Roman" w:hAnsi="Helvetica" w:cs="Helvetica"/>
          <w:color w:val="4C4C4C"/>
          <w:sz w:val="24"/>
          <w:szCs w:val="24"/>
        </w:rPr>
        <w:t> from the project list at the top. Type </w:t>
      </w:r>
      <w:r w:rsidRPr="00E733DE">
        <w:rPr>
          <w:rFonts w:ascii="Consolas" w:eastAsia="Times New Roman" w:hAnsi="Consolas" w:cs="Courier New"/>
          <w:color w:val="4C4C4C"/>
        </w:rPr>
        <w:t>console</w:t>
      </w:r>
      <w:r w:rsidRPr="00E733DE">
        <w:rPr>
          <w:rFonts w:ascii="Helvetica" w:eastAsia="Times New Roman" w:hAnsi="Helvetica" w:cs="Helvetica"/>
          <w:color w:val="4C4C4C"/>
          <w:sz w:val="24"/>
          <w:szCs w:val="24"/>
        </w:rPr>
        <w:t> in the </w:t>
      </w:r>
      <w:r w:rsidRPr="00E733DE">
        <w:rPr>
          <w:rFonts w:ascii="Helvetica" w:eastAsia="Times New Roman" w:hAnsi="Helvetica" w:cs="Helvetica"/>
          <w:b/>
          <w:bCs/>
          <w:color w:val="4C4C4C"/>
          <w:sz w:val="24"/>
          <w:szCs w:val="24"/>
        </w:rPr>
        <w:t>Search by name</w:t>
      </w:r>
      <w:r w:rsidRPr="00E733DE">
        <w:rPr>
          <w:rFonts w:ascii="Helvetica" w:eastAsia="Times New Roman" w:hAnsi="Helvetica" w:cs="Helvetica"/>
          <w:color w:val="4C4C4C"/>
          <w:sz w:val="24"/>
          <w:szCs w:val="24"/>
        </w:rPr>
        <w:t> field.</w:t>
      </w:r>
    </w:p>
    <w:p w14:paraId="7A535E17" w14:textId="77777777" w:rsidR="00E733DE" w:rsidRPr="00E733DE" w:rsidRDefault="00E733DE" w:rsidP="00E733DE">
      <w:pPr>
        <w:shd w:val="clear" w:color="auto" w:fill="FFFFFF"/>
        <w:spacing w:after="150" w:line="240" w:lineRule="auto"/>
        <w:ind w:left="1440"/>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Notice that OpenShift has a deployment named </w:t>
      </w:r>
      <w:r w:rsidRPr="00E733DE">
        <w:rPr>
          <w:rFonts w:ascii="Consolas" w:eastAsia="Times New Roman" w:hAnsi="Consolas" w:cs="Courier New"/>
          <w:color w:val="4C4C4C"/>
        </w:rPr>
        <w:t>console-operator</w:t>
      </w:r>
      <w:r w:rsidRPr="00E733DE">
        <w:rPr>
          <w:rFonts w:ascii="Helvetica" w:eastAsia="Times New Roman" w:hAnsi="Helvetica" w:cs="Helvetica"/>
          <w:color w:val="4C4C4C"/>
          <w:sz w:val="24"/>
          <w:szCs w:val="24"/>
        </w:rPr>
        <w:t> with a single pod in the </w:t>
      </w:r>
      <w:r w:rsidRPr="00E733DE">
        <w:rPr>
          <w:rFonts w:ascii="Consolas" w:eastAsia="Times New Roman" w:hAnsi="Consolas" w:cs="Courier New"/>
          <w:color w:val="4C4C4C"/>
        </w:rPr>
        <w:t>openshift-console-operator</w:t>
      </w:r>
      <w:r w:rsidRPr="00E733DE">
        <w:rPr>
          <w:rFonts w:ascii="Helvetica" w:eastAsia="Times New Roman" w:hAnsi="Helvetica" w:cs="Helvetica"/>
          <w:color w:val="4C4C4C"/>
          <w:sz w:val="24"/>
          <w:szCs w:val="24"/>
        </w:rPr>
        <w:t> namespace, which operates a deployment named </w:t>
      </w:r>
      <w:r w:rsidRPr="00E733DE">
        <w:rPr>
          <w:rFonts w:ascii="Consolas" w:eastAsia="Times New Roman" w:hAnsi="Consolas" w:cs="Courier New"/>
          <w:color w:val="4C4C4C"/>
        </w:rPr>
        <w:t>console</w:t>
      </w:r>
      <w:r w:rsidRPr="00E733DE">
        <w:rPr>
          <w:rFonts w:ascii="Helvetica" w:eastAsia="Times New Roman" w:hAnsi="Helvetica" w:cs="Helvetica"/>
          <w:color w:val="4C4C4C"/>
          <w:sz w:val="24"/>
          <w:szCs w:val="24"/>
        </w:rPr>
        <w:t> in the </w:t>
      </w:r>
      <w:r w:rsidRPr="00E733DE">
        <w:rPr>
          <w:rFonts w:ascii="Consolas" w:eastAsia="Times New Roman" w:hAnsi="Consolas" w:cs="Courier New"/>
          <w:color w:val="4C4C4C"/>
        </w:rPr>
        <w:t>openshift-console</w:t>
      </w:r>
      <w:r w:rsidRPr="00E733DE">
        <w:rPr>
          <w:rFonts w:ascii="Helvetica" w:eastAsia="Times New Roman" w:hAnsi="Helvetica" w:cs="Helvetica"/>
          <w:color w:val="4C4C4C"/>
          <w:sz w:val="24"/>
          <w:szCs w:val="24"/>
        </w:rPr>
        <w:t> namespace.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E733DE" w:rsidRPr="00E733DE" w14:paraId="191977BA" w14:textId="77777777" w:rsidTr="00E733DE">
        <w:trPr>
          <w:jc w:val="center"/>
        </w:trPr>
        <w:tc>
          <w:tcPr>
            <w:tcW w:w="0" w:type="auto"/>
            <w:shd w:val="clear" w:color="auto" w:fill="auto"/>
            <w:tcMar>
              <w:top w:w="0" w:type="dxa"/>
              <w:left w:w="0" w:type="dxa"/>
              <w:bottom w:w="0" w:type="dxa"/>
              <w:right w:w="0" w:type="dxa"/>
            </w:tcMar>
            <w:vAlign w:val="center"/>
            <w:hideMark/>
          </w:tcPr>
          <w:p w14:paraId="6B4D8CA5" w14:textId="28E44C5A" w:rsidR="00E733DE" w:rsidRPr="00E733DE" w:rsidRDefault="00E733DE" w:rsidP="00E733DE">
            <w:pPr>
              <w:spacing w:after="0" w:line="240" w:lineRule="auto"/>
              <w:jc w:val="center"/>
              <w:rPr>
                <w:rFonts w:ascii="Times New Roman" w:eastAsia="Times New Roman" w:hAnsi="Times New Roman" w:cs="Times New Roman"/>
                <w:sz w:val="24"/>
                <w:szCs w:val="24"/>
              </w:rPr>
            </w:pPr>
            <w:r w:rsidRPr="00E733DE">
              <w:rPr>
                <w:rFonts w:ascii="Times New Roman" w:eastAsia="Times New Roman" w:hAnsi="Times New Roman" w:cs="Times New Roman"/>
                <w:noProof/>
                <w:sz w:val="24"/>
                <w:szCs w:val="24"/>
              </w:rPr>
              <w:drawing>
                <wp:inline distT="0" distB="0" distL="0" distR="0" wp14:anchorId="566F007B" wp14:editId="4495261F">
                  <wp:extent cx="9749790" cy="3978275"/>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49790" cy="3978275"/>
                          </a:xfrm>
                          <a:prstGeom prst="rect">
                            <a:avLst/>
                          </a:prstGeom>
                          <a:noFill/>
                          <a:ln>
                            <a:noFill/>
                          </a:ln>
                        </pic:spPr>
                      </pic:pic>
                    </a:graphicData>
                  </a:graphic>
                </wp:inline>
              </w:drawing>
            </w:r>
          </w:p>
        </w:tc>
      </w:tr>
    </w:tbl>
    <w:p w14:paraId="0112CFB3"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Workloads</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Replica Sets</w:t>
      </w:r>
      <w:r w:rsidRPr="00E733DE">
        <w:rPr>
          <w:rFonts w:ascii="Helvetica" w:eastAsia="Times New Roman" w:hAnsi="Helvetica" w:cs="Helvetica"/>
          <w:color w:val="4C4C4C"/>
          <w:sz w:val="24"/>
          <w:szCs w:val="24"/>
        </w:rPr>
        <w:t>, and type </w:t>
      </w:r>
      <w:r w:rsidRPr="00E733DE">
        <w:rPr>
          <w:rFonts w:ascii="Consolas" w:eastAsia="Times New Roman" w:hAnsi="Consolas" w:cs="Courier New"/>
          <w:color w:val="4C4C4C"/>
        </w:rPr>
        <w:t>console</w:t>
      </w:r>
      <w:r w:rsidRPr="00E733DE">
        <w:rPr>
          <w:rFonts w:ascii="Helvetica" w:eastAsia="Times New Roman" w:hAnsi="Helvetica" w:cs="Helvetica"/>
          <w:color w:val="4C4C4C"/>
          <w:sz w:val="24"/>
          <w:szCs w:val="24"/>
        </w:rPr>
        <w:t> in the </w:t>
      </w:r>
      <w:r w:rsidRPr="00E733DE">
        <w:rPr>
          <w:rFonts w:ascii="Helvetica" w:eastAsia="Times New Roman" w:hAnsi="Helvetica" w:cs="Helvetica"/>
          <w:b/>
          <w:bCs/>
          <w:color w:val="4C4C4C"/>
          <w:sz w:val="24"/>
          <w:szCs w:val="24"/>
        </w:rPr>
        <w:t>Search by name</w:t>
      </w:r>
      <w:r w:rsidRPr="00E733DE">
        <w:rPr>
          <w:rFonts w:ascii="Helvetica" w:eastAsia="Times New Roman" w:hAnsi="Helvetica" w:cs="Helvetica"/>
          <w:color w:val="4C4C4C"/>
          <w:sz w:val="24"/>
          <w:szCs w:val="24"/>
        </w:rPr>
        <w:t> field.</w:t>
      </w:r>
    </w:p>
    <w:p w14:paraId="49B6B130" w14:textId="77777777" w:rsidR="00E733DE" w:rsidRPr="00E733DE" w:rsidRDefault="00E733DE" w:rsidP="00E733DE">
      <w:pPr>
        <w:shd w:val="clear" w:color="auto" w:fill="FFFFFF"/>
        <w:spacing w:after="150" w:line="240" w:lineRule="auto"/>
        <w:ind w:left="1440"/>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Deployments declare a </w:t>
      </w:r>
      <w:r w:rsidRPr="00E733DE">
        <w:rPr>
          <w:rFonts w:ascii="Consolas" w:eastAsia="Times New Roman" w:hAnsi="Consolas" w:cs="Courier New"/>
          <w:color w:val="4C4C4C"/>
        </w:rPr>
        <w:t>ReplicaSet</w:t>
      </w:r>
      <w:r w:rsidRPr="00E733DE">
        <w:rPr>
          <w:rFonts w:ascii="Helvetica" w:eastAsia="Times New Roman" w:hAnsi="Helvetica" w:cs="Helvetica"/>
          <w:color w:val="4C4C4C"/>
          <w:sz w:val="24"/>
          <w:szCs w:val="24"/>
        </w:rPr>
        <w:t> to ensure that a specified number of pods are always running.</w:t>
      </w:r>
    </w:p>
    <w:p w14:paraId="00B849E5"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In the status column, click </w:t>
      </w:r>
      <w:r w:rsidRPr="00E733DE">
        <w:rPr>
          <w:rFonts w:ascii="Helvetica" w:eastAsia="Times New Roman" w:hAnsi="Helvetica" w:cs="Helvetica"/>
          <w:b/>
          <w:bCs/>
          <w:color w:val="4C4C4C"/>
          <w:sz w:val="24"/>
          <w:szCs w:val="24"/>
        </w:rPr>
        <w:t>2 of 2 pods</w:t>
      </w:r>
      <w:r w:rsidRPr="00E733DE">
        <w:rPr>
          <w:rFonts w:ascii="Helvetica" w:eastAsia="Times New Roman" w:hAnsi="Helvetica" w:cs="Helvetica"/>
          <w:color w:val="4C4C4C"/>
          <w:sz w:val="24"/>
          <w:szCs w:val="24"/>
        </w:rPr>
        <w:t> to display the console </w:t>
      </w:r>
      <w:r w:rsidRPr="00E733DE">
        <w:rPr>
          <w:rFonts w:ascii="Consolas" w:eastAsia="Times New Roman" w:hAnsi="Consolas" w:cs="Courier New"/>
          <w:color w:val="4C4C4C"/>
        </w:rPr>
        <w:t>ReplicaSet</w:t>
      </w:r>
      <w:r w:rsidRPr="00E733DE">
        <w:rPr>
          <w:rFonts w:ascii="Helvetica" w:eastAsia="Times New Roman" w:hAnsi="Helvetica" w:cs="Helvetica"/>
          <w:color w:val="4C4C4C"/>
          <w:sz w:val="24"/>
          <w:szCs w:val="24"/>
        </w:rPr>
        <w:t> pod list.</w:t>
      </w:r>
    </w:p>
    <w:p w14:paraId="38F791C3" w14:textId="77777777" w:rsidR="00E733DE" w:rsidRPr="00E733DE" w:rsidRDefault="00E733DE" w:rsidP="00E733DE">
      <w:pPr>
        <w:numPr>
          <w:ilvl w:val="0"/>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Install the community PostgreSQL operator provided by Dev4Devs.com from the </w:t>
      </w:r>
      <w:r w:rsidRPr="00E733DE">
        <w:rPr>
          <w:rFonts w:ascii="Helvetica" w:eastAsia="Times New Roman" w:hAnsi="Helvetica" w:cs="Helvetica"/>
          <w:b/>
          <w:bCs/>
          <w:color w:val="4C4C4C"/>
          <w:sz w:val="24"/>
          <w:szCs w:val="24"/>
        </w:rPr>
        <w:t>OperatorHub</w:t>
      </w:r>
      <w:r w:rsidRPr="00E733DE">
        <w:rPr>
          <w:rFonts w:ascii="Helvetica" w:eastAsia="Times New Roman" w:hAnsi="Helvetica" w:cs="Helvetica"/>
          <w:color w:val="4C4C4C"/>
          <w:sz w:val="24"/>
          <w:szCs w:val="24"/>
        </w:rPr>
        <w:t> page.</w:t>
      </w:r>
    </w:p>
    <w:p w14:paraId="0C9FA8D5"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Operators</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OperatorHub</w:t>
      </w:r>
      <w:r w:rsidRPr="00E733DE">
        <w:rPr>
          <w:rFonts w:ascii="Helvetica" w:eastAsia="Times New Roman" w:hAnsi="Helvetica" w:cs="Helvetica"/>
          <w:color w:val="4C4C4C"/>
          <w:sz w:val="24"/>
          <w:szCs w:val="24"/>
        </w:rPr>
        <w:t>, and then click </w:t>
      </w:r>
      <w:r w:rsidRPr="00E733DE">
        <w:rPr>
          <w:rFonts w:ascii="Helvetica" w:eastAsia="Times New Roman" w:hAnsi="Helvetica" w:cs="Helvetica"/>
          <w:b/>
          <w:bCs/>
          <w:color w:val="4C4C4C"/>
          <w:sz w:val="24"/>
          <w:szCs w:val="24"/>
        </w:rPr>
        <w:t>Database</w:t>
      </w:r>
      <w:r w:rsidRPr="00E733DE">
        <w:rPr>
          <w:rFonts w:ascii="Helvetica" w:eastAsia="Times New Roman" w:hAnsi="Helvetica" w:cs="Helvetica"/>
          <w:color w:val="4C4C4C"/>
          <w:sz w:val="24"/>
          <w:szCs w:val="24"/>
        </w:rPr>
        <w:t> to display the list of database operators available from OperatorHub.</w:t>
      </w:r>
    </w:p>
    <w:p w14:paraId="641C9ACA"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Type </w:t>
      </w:r>
      <w:r w:rsidRPr="00E733DE">
        <w:rPr>
          <w:rFonts w:ascii="Consolas" w:eastAsia="Times New Roman" w:hAnsi="Consolas" w:cs="Courier New"/>
          <w:color w:val="4C4C4C"/>
        </w:rPr>
        <w:t>postgres</w:t>
      </w:r>
      <w:r w:rsidRPr="00E733DE">
        <w:rPr>
          <w:rFonts w:ascii="Helvetica" w:eastAsia="Times New Roman" w:hAnsi="Helvetica" w:cs="Helvetica"/>
          <w:color w:val="4C4C4C"/>
          <w:sz w:val="24"/>
          <w:szCs w:val="24"/>
        </w:rPr>
        <w:t> in the </w:t>
      </w:r>
      <w:r w:rsidRPr="00E733DE">
        <w:rPr>
          <w:rFonts w:ascii="Helvetica" w:eastAsia="Times New Roman" w:hAnsi="Helvetica" w:cs="Helvetica"/>
          <w:b/>
          <w:bCs/>
          <w:color w:val="4C4C4C"/>
          <w:sz w:val="24"/>
          <w:szCs w:val="24"/>
        </w:rPr>
        <w:t>Filter by keyword</w:t>
      </w:r>
      <w:r w:rsidRPr="00E733DE">
        <w:rPr>
          <w:rFonts w:ascii="Helvetica" w:eastAsia="Times New Roman" w:hAnsi="Helvetica" w:cs="Helvetica"/>
          <w:color w:val="4C4C4C"/>
          <w:sz w:val="24"/>
          <w:szCs w:val="24"/>
        </w:rPr>
        <w:t> field, and then click </w:t>
      </w:r>
      <w:r w:rsidRPr="00E733DE">
        <w:rPr>
          <w:rFonts w:ascii="Helvetica" w:eastAsia="Times New Roman" w:hAnsi="Helvetica" w:cs="Helvetica"/>
          <w:b/>
          <w:bCs/>
          <w:color w:val="4C4C4C"/>
          <w:sz w:val="24"/>
          <w:szCs w:val="24"/>
        </w:rPr>
        <w:t>PostgreSQL Operator by Dev4Ddevs.com</w:t>
      </w:r>
      <w:r w:rsidRPr="00E733DE">
        <w:rPr>
          <w:rFonts w:ascii="Helvetica" w:eastAsia="Times New Roman" w:hAnsi="Helvetica" w:cs="Helvetica"/>
          <w:color w:val="4C4C4C"/>
          <w:sz w:val="24"/>
          <w:szCs w:val="24"/>
        </w:rPr>
        <w:t>. Click </w:t>
      </w:r>
      <w:r w:rsidRPr="00E733DE">
        <w:rPr>
          <w:rFonts w:ascii="Helvetica" w:eastAsia="Times New Roman" w:hAnsi="Helvetica" w:cs="Helvetica"/>
          <w:b/>
          <w:bCs/>
          <w:color w:val="4C4C4C"/>
          <w:sz w:val="24"/>
          <w:szCs w:val="24"/>
        </w:rPr>
        <w:t>Continue</w:t>
      </w:r>
      <w:r w:rsidRPr="00E733DE">
        <w:rPr>
          <w:rFonts w:ascii="Helvetica" w:eastAsia="Times New Roman" w:hAnsi="Helvetica" w:cs="Helvetica"/>
          <w:color w:val="4C4C4C"/>
          <w:sz w:val="24"/>
          <w:szCs w:val="24"/>
        </w:rPr>
        <w:t> to view the community operator page, and then click </w:t>
      </w:r>
      <w:r w:rsidRPr="00E733DE">
        <w:rPr>
          <w:rFonts w:ascii="Helvetica" w:eastAsia="Times New Roman" w:hAnsi="Helvetica" w:cs="Helvetica"/>
          <w:b/>
          <w:bCs/>
          <w:color w:val="4C4C4C"/>
          <w:sz w:val="24"/>
          <w:szCs w:val="24"/>
        </w:rPr>
        <w:t>Install</w:t>
      </w:r>
      <w:r w:rsidRPr="00E733DE">
        <w:rPr>
          <w:rFonts w:ascii="Helvetica" w:eastAsia="Times New Roman" w:hAnsi="Helvetica" w:cs="Helvetica"/>
          <w:color w:val="4C4C4C"/>
          <w:sz w:val="24"/>
          <w:szCs w:val="24"/>
        </w:rPr>
        <w:t>.</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E733DE" w:rsidRPr="00E733DE" w14:paraId="019FA56E" w14:textId="77777777" w:rsidTr="00E733DE">
        <w:trPr>
          <w:jc w:val="center"/>
        </w:trPr>
        <w:tc>
          <w:tcPr>
            <w:tcW w:w="0" w:type="auto"/>
            <w:shd w:val="clear" w:color="auto" w:fill="auto"/>
            <w:tcMar>
              <w:top w:w="0" w:type="dxa"/>
              <w:left w:w="0" w:type="dxa"/>
              <w:bottom w:w="0" w:type="dxa"/>
              <w:right w:w="0" w:type="dxa"/>
            </w:tcMar>
            <w:vAlign w:val="center"/>
            <w:hideMark/>
          </w:tcPr>
          <w:p w14:paraId="386B260D" w14:textId="12AF09ED" w:rsidR="00E733DE" w:rsidRPr="00E733DE" w:rsidRDefault="00E733DE" w:rsidP="00E733DE">
            <w:pPr>
              <w:spacing w:after="0" w:line="240" w:lineRule="auto"/>
              <w:jc w:val="center"/>
              <w:rPr>
                <w:rFonts w:ascii="Times New Roman" w:eastAsia="Times New Roman" w:hAnsi="Times New Roman" w:cs="Times New Roman"/>
                <w:sz w:val="24"/>
                <w:szCs w:val="24"/>
              </w:rPr>
            </w:pPr>
            <w:r w:rsidRPr="00E733DE">
              <w:rPr>
                <w:rFonts w:ascii="Times New Roman" w:eastAsia="Times New Roman" w:hAnsi="Times New Roman" w:cs="Times New Roman"/>
                <w:noProof/>
                <w:sz w:val="24"/>
                <w:szCs w:val="24"/>
              </w:rPr>
              <w:drawing>
                <wp:inline distT="0" distB="0" distL="0" distR="0" wp14:anchorId="7B724B37" wp14:editId="04FDABA8">
                  <wp:extent cx="9749790" cy="82772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9790" cy="8277225"/>
                          </a:xfrm>
                          <a:prstGeom prst="rect">
                            <a:avLst/>
                          </a:prstGeom>
                          <a:noFill/>
                          <a:ln>
                            <a:noFill/>
                          </a:ln>
                        </pic:spPr>
                      </pic:pic>
                    </a:graphicData>
                  </a:graphic>
                </wp:inline>
              </w:drawing>
            </w:r>
          </w:p>
        </w:tc>
      </w:tr>
    </w:tbl>
    <w:p w14:paraId="649A253B"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Select the </w:t>
      </w:r>
      <w:r w:rsidRPr="00E733DE">
        <w:rPr>
          <w:rFonts w:ascii="Consolas" w:eastAsia="Times New Roman" w:hAnsi="Consolas" w:cs="Courier New"/>
          <w:color w:val="4C4C4C"/>
        </w:rPr>
        <w:t>console-apps</w:t>
      </w:r>
      <w:r w:rsidRPr="00E733DE">
        <w:rPr>
          <w:rFonts w:ascii="Helvetica" w:eastAsia="Times New Roman" w:hAnsi="Helvetica" w:cs="Helvetica"/>
          <w:color w:val="4C4C4C"/>
          <w:sz w:val="24"/>
          <w:szCs w:val="24"/>
        </w:rPr>
        <w:t> namespace, and then click </w:t>
      </w:r>
      <w:r w:rsidRPr="00E733DE">
        <w:rPr>
          <w:rFonts w:ascii="Helvetica" w:eastAsia="Times New Roman" w:hAnsi="Helvetica" w:cs="Helvetica"/>
          <w:b/>
          <w:bCs/>
          <w:color w:val="4C4C4C"/>
          <w:sz w:val="24"/>
          <w:szCs w:val="24"/>
        </w:rPr>
        <w:t>Install</w:t>
      </w:r>
      <w:r w:rsidRPr="00E733DE">
        <w:rPr>
          <w:rFonts w:ascii="Helvetica" w:eastAsia="Times New Roman" w:hAnsi="Helvetica" w:cs="Helvetica"/>
          <w:color w:val="4C4C4C"/>
          <w:sz w:val="24"/>
          <w:szCs w:val="24"/>
        </w:rPr>
        <w:t> to install the operator for use in the </w:t>
      </w:r>
      <w:r w:rsidRPr="00E733DE">
        <w:rPr>
          <w:rFonts w:ascii="Consolas" w:eastAsia="Times New Roman" w:hAnsi="Consolas" w:cs="Courier New"/>
          <w:color w:val="4C4C4C"/>
        </w:rPr>
        <w:t>console-apps</w:t>
      </w:r>
      <w:r w:rsidRPr="00E733DE">
        <w:rPr>
          <w:rFonts w:ascii="Helvetica" w:eastAsia="Times New Roman" w:hAnsi="Helvetica" w:cs="Helvetica"/>
          <w:color w:val="4C4C4C"/>
          <w:sz w:val="24"/>
          <w:szCs w:val="24"/>
        </w:rPr>
        <w:t> project. Leave the other form fields unchanged.</w:t>
      </w:r>
    </w:p>
    <w:p w14:paraId="08933216" w14:textId="77777777" w:rsidR="00E733DE" w:rsidRPr="00E733DE" w:rsidRDefault="00E733DE" w:rsidP="00E733DE">
      <w:pPr>
        <w:numPr>
          <w:ilvl w:val="0"/>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Log out as the </w:t>
      </w:r>
      <w:r w:rsidRPr="00E733DE">
        <w:rPr>
          <w:rFonts w:ascii="Consolas" w:eastAsia="Times New Roman" w:hAnsi="Consolas" w:cs="Courier New"/>
          <w:color w:val="4C4C4C"/>
        </w:rPr>
        <w:t>admin</w:t>
      </w:r>
      <w:r w:rsidRPr="00E733DE">
        <w:rPr>
          <w:rFonts w:ascii="Helvetica" w:eastAsia="Times New Roman" w:hAnsi="Helvetica" w:cs="Helvetica"/>
          <w:color w:val="4C4C4C"/>
          <w:sz w:val="24"/>
          <w:szCs w:val="24"/>
        </w:rPr>
        <w:t> user and log in as the </w:t>
      </w:r>
      <w:r w:rsidRPr="00E733DE">
        <w:rPr>
          <w:rFonts w:ascii="Consolas" w:eastAsia="Times New Roman" w:hAnsi="Consolas" w:cs="Courier New"/>
          <w:color w:val="4C4C4C"/>
        </w:rPr>
        <w:t>developer</w:t>
      </w:r>
      <w:r w:rsidRPr="00E733DE">
        <w:rPr>
          <w:rFonts w:ascii="Helvetica" w:eastAsia="Times New Roman" w:hAnsi="Helvetica" w:cs="Helvetica"/>
          <w:color w:val="4C4C4C"/>
          <w:sz w:val="24"/>
          <w:szCs w:val="24"/>
        </w:rPr>
        <w:t> user.</w:t>
      </w:r>
    </w:p>
    <w:p w14:paraId="11F53948"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admin</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Log out</w:t>
      </w:r>
      <w:r w:rsidRPr="00E733DE">
        <w:rPr>
          <w:rFonts w:ascii="Helvetica" w:eastAsia="Times New Roman" w:hAnsi="Helvetica" w:cs="Helvetica"/>
          <w:color w:val="4C4C4C"/>
          <w:sz w:val="24"/>
          <w:szCs w:val="24"/>
        </w:rPr>
        <w:t>.</w:t>
      </w:r>
    </w:p>
    <w:p w14:paraId="07A336FB"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Log in as the user </w:t>
      </w:r>
      <w:r w:rsidRPr="00E733DE">
        <w:rPr>
          <w:rFonts w:ascii="Consolas" w:eastAsia="Times New Roman" w:hAnsi="Consolas" w:cs="Courier New"/>
          <w:color w:val="4C4C4C"/>
        </w:rPr>
        <w:t>developer</w:t>
      </w:r>
      <w:r w:rsidRPr="00E733DE">
        <w:rPr>
          <w:rFonts w:ascii="Helvetica" w:eastAsia="Times New Roman" w:hAnsi="Helvetica" w:cs="Helvetica"/>
          <w:color w:val="4C4C4C"/>
          <w:sz w:val="24"/>
          <w:szCs w:val="24"/>
        </w:rPr>
        <w:t> with a password of </w:t>
      </w:r>
      <w:r w:rsidRPr="00E733DE">
        <w:rPr>
          <w:rFonts w:ascii="Consolas" w:eastAsia="Times New Roman" w:hAnsi="Consolas" w:cs="Courier New"/>
          <w:color w:val="4C4C4C"/>
        </w:rPr>
        <w:t>developer</w:t>
      </w:r>
      <w:r w:rsidRPr="00E733DE">
        <w:rPr>
          <w:rFonts w:ascii="Helvetica" w:eastAsia="Times New Roman" w:hAnsi="Helvetica" w:cs="Helvetica"/>
          <w:color w:val="4C4C4C"/>
          <w:sz w:val="24"/>
          <w:szCs w:val="24"/>
        </w:rPr>
        <w:t>.</w:t>
      </w:r>
    </w:p>
    <w:p w14:paraId="1B80FB06" w14:textId="77777777" w:rsidR="00E733DE" w:rsidRPr="00E733DE" w:rsidRDefault="00E733DE" w:rsidP="00E733DE">
      <w:pPr>
        <w:numPr>
          <w:ilvl w:val="0"/>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Provision a PostgreSQL database using the installed operator and </w:t>
      </w:r>
      <w:r w:rsidRPr="00E733DE">
        <w:rPr>
          <w:rFonts w:ascii="Consolas" w:eastAsia="Times New Roman" w:hAnsi="Consolas" w:cs="Courier New"/>
          <w:color w:val="4C4C4C"/>
        </w:rPr>
        <w:t>Database</w:t>
      </w:r>
      <w:r w:rsidRPr="00E733DE">
        <w:rPr>
          <w:rFonts w:ascii="Helvetica" w:eastAsia="Times New Roman" w:hAnsi="Helvetica" w:cs="Helvetica"/>
          <w:color w:val="4C4C4C"/>
          <w:sz w:val="24"/>
          <w:szCs w:val="24"/>
        </w:rPr>
        <w:t> Custom Resource Definition (CRD).</w:t>
      </w:r>
    </w:p>
    <w:p w14:paraId="3E2AE5BA"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On the </w:t>
      </w:r>
      <w:r w:rsidRPr="00E733DE">
        <w:rPr>
          <w:rFonts w:ascii="Helvetica" w:eastAsia="Times New Roman" w:hAnsi="Helvetica" w:cs="Helvetica"/>
          <w:b/>
          <w:bCs/>
          <w:color w:val="4C4C4C"/>
          <w:sz w:val="24"/>
          <w:szCs w:val="24"/>
        </w:rPr>
        <w:t>Projects</w:t>
      </w:r>
      <w:r w:rsidRPr="00E733DE">
        <w:rPr>
          <w:rFonts w:ascii="Helvetica" w:eastAsia="Times New Roman" w:hAnsi="Helvetica" w:cs="Helvetica"/>
          <w:color w:val="4C4C4C"/>
          <w:sz w:val="24"/>
          <w:szCs w:val="24"/>
        </w:rPr>
        <w:t> page, click the </w:t>
      </w:r>
      <w:r w:rsidRPr="00E733DE">
        <w:rPr>
          <w:rFonts w:ascii="Consolas" w:eastAsia="Times New Roman" w:hAnsi="Consolas" w:cs="Courier New"/>
          <w:color w:val="4C4C4C"/>
        </w:rPr>
        <w:t>console-apps</w:t>
      </w:r>
      <w:r w:rsidRPr="00E733DE">
        <w:rPr>
          <w:rFonts w:ascii="Helvetica" w:eastAsia="Times New Roman" w:hAnsi="Helvetica" w:cs="Helvetica"/>
          <w:color w:val="4C4C4C"/>
          <w:sz w:val="24"/>
          <w:szCs w:val="24"/>
        </w:rPr>
        <w:t> link to see the resources associated with the </w:t>
      </w:r>
      <w:r w:rsidRPr="00E733DE">
        <w:rPr>
          <w:rFonts w:ascii="Consolas" w:eastAsia="Times New Roman" w:hAnsi="Consolas" w:cs="Courier New"/>
          <w:color w:val="4C4C4C"/>
        </w:rPr>
        <w:t>console-apps</w:t>
      </w:r>
      <w:r w:rsidRPr="00E733DE">
        <w:rPr>
          <w:rFonts w:ascii="Helvetica" w:eastAsia="Times New Roman" w:hAnsi="Helvetica" w:cs="Helvetica"/>
          <w:color w:val="4C4C4C"/>
          <w:sz w:val="24"/>
          <w:szCs w:val="24"/>
        </w:rPr>
        <w:t> project.</w:t>
      </w:r>
    </w:p>
    <w:p w14:paraId="0EBBF487"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Operators</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Installed Operators</w:t>
      </w:r>
      <w:r w:rsidRPr="00E733DE">
        <w:rPr>
          <w:rFonts w:ascii="Helvetica" w:eastAsia="Times New Roman" w:hAnsi="Helvetica" w:cs="Helvetica"/>
          <w:color w:val="4C4C4C"/>
          <w:sz w:val="24"/>
          <w:szCs w:val="24"/>
        </w:rPr>
        <w:t>, and then click the </w:t>
      </w:r>
      <w:r w:rsidRPr="00E733DE">
        <w:rPr>
          <w:rFonts w:ascii="Consolas" w:eastAsia="Times New Roman" w:hAnsi="Consolas" w:cs="Courier New"/>
          <w:color w:val="4C4C4C"/>
        </w:rPr>
        <w:t>PostgreSQL Operator by Dev4Ddevs.com</w:t>
      </w:r>
      <w:r w:rsidRPr="00E733DE">
        <w:rPr>
          <w:rFonts w:ascii="Helvetica" w:eastAsia="Times New Roman" w:hAnsi="Helvetica" w:cs="Helvetica"/>
          <w:color w:val="4C4C4C"/>
          <w:sz w:val="24"/>
          <w:szCs w:val="24"/>
        </w:rPr>
        <w:t> link to display the </w:t>
      </w:r>
      <w:r w:rsidRPr="00E733DE">
        <w:rPr>
          <w:rFonts w:ascii="Helvetica" w:eastAsia="Times New Roman" w:hAnsi="Helvetica" w:cs="Helvetica"/>
          <w:b/>
          <w:bCs/>
          <w:color w:val="4C4C4C"/>
          <w:sz w:val="24"/>
          <w:szCs w:val="24"/>
        </w:rPr>
        <w:t>Operator Details</w:t>
      </w:r>
      <w:r w:rsidRPr="00E733DE">
        <w:rPr>
          <w:rFonts w:ascii="Helvetica" w:eastAsia="Times New Roman" w:hAnsi="Helvetica" w:cs="Helvetica"/>
          <w:color w:val="4C4C4C"/>
          <w:sz w:val="24"/>
          <w:szCs w:val="24"/>
        </w:rPr>
        <w:t> page.</w:t>
      </w:r>
    </w:p>
    <w:p w14:paraId="5BA09E5B" w14:textId="77777777" w:rsidR="00E733DE" w:rsidRPr="00E733DE" w:rsidRDefault="00E733DE" w:rsidP="00E733DE">
      <w:pPr>
        <w:shd w:val="clear" w:color="auto" w:fill="FFFFFF"/>
        <w:spacing w:after="150" w:line="240" w:lineRule="auto"/>
        <w:ind w:left="2835" w:right="720"/>
        <w:outlineLvl w:val="2"/>
        <w:rPr>
          <w:rFonts w:ascii="inherit" w:eastAsia="Times New Roman" w:hAnsi="inherit" w:cs="Helvetica"/>
          <w:b/>
          <w:bCs/>
          <w:caps/>
          <w:color w:val="4C4C4C"/>
          <w:sz w:val="26"/>
          <w:szCs w:val="26"/>
        </w:rPr>
      </w:pPr>
      <w:r w:rsidRPr="00E733DE">
        <w:rPr>
          <w:rFonts w:ascii="inherit" w:eastAsia="Times New Roman" w:hAnsi="inherit" w:cs="Helvetica"/>
          <w:b/>
          <w:bCs/>
          <w:caps/>
          <w:color w:val="4C4C4C"/>
          <w:sz w:val="26"/>
          <w:szCs w:val="26"/>
        </w:rPr>
        <w:t>NOTE</w:t>
      </w:r>
    </w:p>
    <w:p w14:paraId="3BE7F58E" w14:textId="77777777" w:rsidR="00E733DE" w:rsidRPr="00E733DE" w:rsidRDefault="00E733DE" w:rsidP="00E733DE">
      <w:pPr>
        <w:shd w:val="clear" w:color="auto" w:fill="FFFFFF"/>
        <w:spacing w:after="150" w:line="240" w:lineRule="auto"/>
        <w:ind w:left="2835" w:right="720"/>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If the </w:t>
      </w:r>
      <w:r w:rsidRPr="00E733DE">
        <w:rPr>
          <w:rFonts w:ascii="Helvetica" w:eastAsia="Times New Roman" w:hAnsi="Helvetica" w:cs="Helvetica"/>
          <w:b/>
          <w:bCs/>
          <w:color w:val="4C4C4C"/>
          <w:sz w:val="24"/>
          <w:szCs w:val="24"/>
        </w:rPr>
        <w:t>Installed Operators</w:t>
      </w:r>
      <w:r w:rsidRPr="00E733DE">
        <w:rPr>
          <w:rFonts w:ascii="Helvetica" w:eastAsia="Times New Roman" w:hAnsi="Helvetica" w:cs="Helvetica"/>
          <w:color w:val="4C4C4C"/>
          <w:sz w:val="24"/>
          <w:szCs w:val="24"/>
        </w:rPr>
        <w:t> list does not load, make sure that the </w:t>
      </w:r>
      <w:r w:rsidRPr="00E733DE">
        <w:rPr>
          <w:rFonts w:ascii="Consolas" w:eastAsia="Times New Roman" w:hAnsi="Consolas" w:cs="Courier New"/>
          <w:color w:val="4C4C4C"/>
        </w:rPr>
        <w:t>console-apps</w:t>
      </w:r>
      <w:r w:rsidRPr="00E733DE">
        <w:rPr>
          <w:rFonts w:ascii="Helvetica" w:eastAsia="Times New Roman" w:hAnsi="Helvetica" w:cs="Helvetica"/>
          <w:color w:val="4C4C4C"/>
          <w:sz w:val="24"/>
          <w:szCs w:val="24"/>
        </w:rPr>
        <w:t> project is selected at the top of the page.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E733DE" w:rsidRPr="00E733DE" w14:paraId="1B80803D" w14:textId="77777777" w:rsidTr="00E733DE">
        <w:trPr>
          <w:jc w:val="center"/>
        </w:trPr>
        <w:tc>
          <w:tcPr>
            <w:tcW w:w="0" w:type="auto"/>
            <w:shd w:val="clear" w:color="auto" w:fill="auto"/>
            <w:tcMar>
              <w:top w:w="0" w:type="dxa"/>
              <w:left w:w="0" w:type="dxa"/>
              <w:bottom w:w="0" w:type="dxa"/>
              <w:right w:w="0" w:type="dxa"/>
            </w:tcMar>
            <w:vAlign w:val="center"/>
            <w:hideMark/>
          </w:tcPr>
          <w:p w14:paraId="4CC42306" w14:textId="38541815" w:rsidR="00E733DE" w:rsidRPr="00E733DE" w:rsidRDefault="00E733DE" w:rsidP="00E733DE">
            <w:pPr>
              <w:spacing w:after="0" w:line="240" w:lineRule="auto"/>
              <w:jc w:val="center"/>
              <w:rPr>
                <w:rFonts w:ascii="Times New Roman" w:eastAsia="Times New Roman" w:hAnsi="Times New Roman" w:cs="Times New Roman"/>
                <w:sz w:val="24"/>
                <w:szCs w:val="24"/>
              </w:rPr>
            </w:pPr>
            <w:r w:rsidRPr="00E733DE">
              <w:rPr>
                <w:rFonts w:ascii="Times New Roman" w:eastAsia="Times New Roman" w:hAnsi="Times New Roman" w:cs="Times New Roman"/>
                <w:noProof/>
                <w:sz w:val="24"/>
                <w:szCs w:val="24"/>
              </w:rPr>
              <w:drawing>
                <wp:inline distT="0" distB="0" distL="0" distR="0" wp14:anchorId="6ABC89B2" wp14:editId="610FDB11">
                  <wp:extent cx="9749790" cy="36696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49790" cy="3669665"/>
                          </a:xfrm>
                          <a:prstGeom prst="rect">
                            <a:avLst/>
                          </a:prstGeom>
                          <a:noFill/>
                          <a:ln>
                            <a:noFill/>
                          </a:ln>
                        </pic:spPr>
                      </pic:pic>
                    </a:graphicData>
                  </a:graphic>
                </wp:inline>
              </w:drawing>
            </w:r>
          </w:p>
        </w:tc>
      </w:tr>
    </w:tbl>
    <w:p w14:paraId="2BC45C95"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the </w:t>
      </w:r>
      <w:r w:rsidRPr="00E733DE">
        <w:rPr>
          <w:rFonts w:ascii="Helvetica" w:eastAsia="Times New Roman" w:hAnsi="Helvetica" w:cs="Helvetica"/>
          <w:b/>
          <w:bCs/>
          <w:color w:val="4C4C4C"/>
          <w:sz w:val="24"/>
          <w:szCs w:val="24"/>
        </w:rPr>
        <w:t>Database Database</w:t>
      </w:r>
      <w:r w:rsidRPr="00E733DE">
        <w:rPr>
          <w:rFonts w:ascii="Helvetica" w:eastAsia="Times New Roman" w:hAnsi="Helvetica" w:cs="Helvetica"/>
          <w:color w:val="4C4C4C"/>
          <w:sz w:val="24"/>
          <w:szCs w:val="24"/>
        </w:rPr>
        <w:t> tab and then click </w:t>
      </w:r>
      <w:r w:rsidRPr="00E733DE">
        <w:rPr>
          <w:rFonts w:ascii="Helvetica" w:eastAsia="Times New Roman" w:hAnsi="Helvetica" w:cs="Helvetica"/>
          <w:b/>
          <w:bCs/>
          <w:color w:val="4C4C4C"/>
          <w:sz w:val="24"/>
          <w:szCs w:val="24"/>
        </w:rPr>
        <w:t>Create Database</w:t>
      </w:r>
      <w:r w:rsidRPr="00E733DE">
        <w:rPr>
          <w:rFonts w:ascii="Helvetica" w:eastAsia="Times New Roman" w:hAnsi="Helvetica" w:cs="Helvetica"/>
          <w:color w:val="4C4C4C"/>
          <w:sz w:val="24"/>
          <w:szCs w:val="24"/>
        </w:rPr>
        <w:t>.</w:t>
      </w:r>
    </w:p>
    <w:p w14:paraId="2720915A"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Switch from </w:t>
      </w:r>
      <w:r w:rsidRPr="00E733DE">
        <w:rPr>
          <w:rFonts w:ascii="Helvetica" w:eastAsia="Times New Roman" w:hAnsi="Helvetica" w:cs="Helvetica"/>
          <w:b/>
          <w:bCs/>
          <w:color w:val="4C4C4C"/>
          <w:sz w:val="24"/>
          <w:szCs w:val="24"/>
        </w:rPr>
        <w:t>Form View</w:t>
      </w:r>
      <w:r w:rsidRPr="00E733DE">
        <w:rPr>
          <w:rFonts w:ascii="Helvetica" w:eastAsia="Times New Roman" w:hAnsi="Helvetica" w:cs="Helvetica"/>
          <w:color w:val="4C4C4C"/>
          <w:sz w:val="24"/>
          <w:szCs w:val="24"/>
        </w:rPr>
        <w:t> to </w:t>
      </w:r>
      <w:r w:rsidRPr="00E733DE">
        <w:rPr>
          <w:rFonts w:ascii="Helvetica" w:eastAsia="Times New Roman" w:hAnsi="Helvetica" w:cs="Helvetica"/>
          <w:b/>
          <w:bCs/>
          <w:color w:val="4C4C4C"/>
          <w:sz w:val="24"/>
          <w:szCs w:val="24"/>
        </w:rPr>
        <w:t>YAML View</w:t>
      </w:r>
      <w:r w:rsidRPr="00E733DE">
        <w:rPr>
          <w:rFonts w:ascii="Helvetica" w:eastAsia="Times New Roman" w:hAnsi="Helvetica" w:cs="Helvetica"/>
          <w:color w:val="4C4C4C"/>
          <w:sz w:val="24"/>
          <w:szCs w:val="24"/>
        </w:rPr>
        <w:t>, and then update the </w:t>
      </w:r>
      <w:r w:rsidRPr="00E733DE">
        <w:rPr>
          <w:rFonts w:ascii="Consolas" w:eastAsia="Times New Roman" w:hAnsi="Consolas" w:cs="Courier New"/>
          <w:color w:val="4C4C4C"/>
        </w:rPr>
        <w:t>Database</w:t>
      </w:r>
      <w:r w:rsidRPr="00E733DE">
        <w:rPr>
          <w:rFonts w:ascii="Helvetica" w:eastAsia="Times New Roman" w:hAnsi="Helvetica" w:cs="Helvetica"/>
          <w:color w:val="4C4C4C"/>
          <w:sz w:val="24"/>
          <w:szCs w:val="24"/>
        </w:rPr>
        <w:t> YAML to specify the PostgreSQL image provided by Red Hat. Do not change the other default values.</w:t>
      </w:r>
    </w:p>
    <w:p w14:paraId="2774FFA4"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apiVersion: postgresql.dev4devs.com/v1alpha1</w:t>
      </w:r>
    </w:p>
    <w:p w14:paraId="4E7FF72A"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kind: Database</w:t>
      </w:r>
    </w:p>
    <w:p w14:paraId="1E39F621"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metadata:</w:t>
      </w:r>
    </w:p>
    <w:p w14:paraId="30A40ABC"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name: database</w:t>
      </w:r>
    </w:p>
    <w:p w14:paraId="203C915C"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namespace: console-apps</w:t>
      </w:r>
    </w:p>
    <w:p w14:paraId="4EA13FB4"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spec:</w:t>
      </w:r>
    </w:p>
    <w:p w14:paraId="1B15A898"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i/>
          <w:iCs/>
          <w:color w:val="333333"/>
          <w:sz w:val="20"/>
          <w:szCs w:val="20"/>
        </w:rPr>
        <w:t>...output omitted...</w:t>
      </w:r>
    </w:p>
    <w:p w14:paraId="28F19EA5"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databaseUserKeyEnvVar: POSTGRESQL_USER</w:t>
      </w:r>
    </w:p>
    <w:p w14:paraId="585FE819" w14:textId="77777777" w:rsidR="00E733DE" w:rsidRPr="00E733DE" w:rsidRDefault="00E733DE" w:rsidP="00E733DE">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image: </w:t>
      </w:r>
      <w:r w:rsidRPr="00E733DE">
        <w:rPr>
          <w:rFonts w:ascii="Consolas" w:eastAsia="Times New Roman" w:hAnsi="Consolas" w:cs="Courier New"/>
          <w:b/>
          <w:bCs/>
          <w:color w:val="333333"/>
          <w:sz w:val="20"/>
          <w:szCs w:val="20"/>
        </w:rPr>
        <w:t>registry.redhat.io/rhscl/postgresql-96-rhel7:1-51</w:t>
      </w:r>
    </w:p>
    <w:p w14:paraId="7257DDD9"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size: 1</w:t>
      </w:r>
    </w:p>
    <w:p w14:paraId="2FE6B4B6"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Create</w:t>
      </w:r>
      <w:r w:rsidRPr="00E733DE">
        <w:rPr>
          <w:rFonts w:ascii="Helvetica" w:eastAsia="Times New Roman" w:hAnsi="Helvetica" w:cs="Helvetica"/>
          <w:color w:val="4C4C4C"/>
          <w:sz w:val="24"/>
          <w:szCs w:val="24"/>
        </w:rPr>
        <w:t> to add the </w:t>
      </w:r>
      <w:r w:rsidRPr="00E733DE">
        <w:rPr>
          <w:rFonts w:ascii="Consolas" w:eastAsia="Times New Roman" w:hAnsi="Consolas" w:cs="Courier New"/>
          <w:color w:val="4C4C4C"/>
        </w:rPr>
        <w:t>Database</w:t>
      </w:r>
      <w:r w:rsidRPr="00E733DE">
        <w:rPr>
          <w:rFonts w:ascii="Helvetica" w:eastAsia="Times New Roman" w:hAnsi="Helvetica" w:cs="Helvetica"/>
          <w:color w:val="4C4C4C"/>
          <w:sz w:val="24"/>
          <w:szCs w:val="24"/>
        </w:rPr>
        <w:t> resource. The PostgreSQL operator will read the specification and automatically create the workload, network, and storage for the new database.</w:t>
      </w:r>
    </w:p>
    <w:p w14:paraId="40AF6CBB" w14:textId="77777777" w:rsidR="00E733DE" w:rsidRPr="00E733DE" w:rsidRDefault="00E733DE" w:rsidP="00E733DE">
      <w:pPr>
        <w:numPr>
          <w:ilvl w:val="0"/>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Review the resources created by the operator.</w:t>
      </w:r>
    </w:p>
    <w:p w14:paraId="24EB07C5"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Workloads</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Deployments</w:t>
      </w:r>
      <w:r w:rsidRPr="00E733DE">
        <w:rPr>
          <w:rFonts w:ascii="Helvetica" w:eastAsia="Times New Roman" w:hAnsi="Helvetica" w:cs="Helvetica"/>
          <w:color w:val="4C4C4C"/>
          <w:sz w:val="24"/>
          <w:szCs w:val="24"/>
        </w:rPr>
        <w:t>, and inspect the list of deployments. You will notice a </w:t>
      </w:r>
      <w:r w:rsidRPr="00E733DE">
        <w:rPr>
          <w:rFonts w:ascii="Consolas" w:eastAsia="Times New Roman" w:hAnsi="Consolas" w:cs="Courier New"/>
          <w:color w:val="4C4C4C"/>
        </w:rPr>
        <w:t>database</w:t>
      </w:r>
      <w:r w:rsidRPr="00E733DE">
        <w:rPr>
          <w:rFonts w:ascii="Helvetica" w:eastAsia="Times New Roman" w:hAnsi="Helvetica" w:cs="Helvetica"/>
          <w:color w:val="4C4C4C"/>
          <w:sz w:val="24"/>
          <w:szCs w:val="24"/>
        </w:rPr>
        <w:t> deployment and a </w:t>
      </w:r>
      <w:r w:rsidRPr="00E733DE">
        <w:rPr>
          <w:rFonts w:ascii="Consolas" w:eastAsia="Times New Roman" w:hAnsi="Consolas" w:cs="Courier New"/>
          <w:color w:val="4C4C4C"/>
        </w:rPr>
        <w:t>postgresql-operator</w:t>
      </w:r>
      <w:r w:rsidRPr="00E733DE">
        <w:rPr>
          <w:rFonts w:ascii="Helvetica" w:eastAsia="Times New Roman" w:hAnsi="Helvetica" w:cs="Helvetica"/>
          <w:color w:val="4C4C4C"/>
          <w:sz w:val="24"/>
          <w:szCs w:val="24"/>
        </w:rPr>
        <w:t> deployment.</w:t>
      </w:r>
    </w:p>
    <w:p w14:paraId="6795CF21"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the </w:t>
      </w:r>
      <w:r w:rsidRPr="00E733DE">
        <w:rPr>
          <w:rFonts w:ascii="Consolas" w:eastAsia="Times New Roman" w:hAnsi="Consolas" w:cs="Courier New"/>
          <w:color w:val="4C4C4C"/>
        </w:rPr>
        <w:t>database</w:t>
      </w:r>
      <w:r w:rsidRPr="00E733DE">
        <w:rPr>
          <w:rFonts w:ascii="Helvetica" w:eastAsia="Times New Roman" w:hAnsi="Helvetica" w:cs="Helvetica"/>
          <w:color w:val="4C4C4C"/>
          <w:sz w:val="24"/>
          <w:szCs w:val="24"/>
        </w:rPr>
        <w:t> deployment, and then click the </w:t>
      </w:r>
      <w:r w:rsidRPr="00E733DE">
        <w:rPr>
          <w:rFonts w:ascii="Helvetica" w:eastAsia="Times New Roman" w:hAnsi="Helvetica" w:cs="Helvetica"/>
          <w:b/>
          <w:bCs/>
          <w:color w:val="4C4C4C"/>
          <w:sz w:val="24"/>
          <w:szCs w:val="24"/>
        </w:rPr>
        <w:t>Pods</w:t>
      </w:r>
      <w:r w:rsidRPr="00E733DE">
        <w:rPr>
          <w:rFonts w:ascii="Helvetica" w:eastAsia="Times New Roman" w:hAnsi="Helvetica" w:cs="Helvetica"/>
          <w:color w:val="4C4C4C"/>
          <w:sz w:val="24"/>
          <w:szCs w:val="24"/>
        </w:rPr>
        <w:t> tab to see the pod deployed by the </w:t>
      </w:r>
      <w:r w:rsidRPr="00E733DE">
        <w:rPr>
          <w:rFonts w:ascii="Consolas" w:eastAsia="Times New Roman" w:hAnsi="Consolas" w:cs="Courier New"/>
          <w:color w:val="4C4C4C"/>
        </w:rPr>
        <w:t>database</w:t>
      </w:r>
      <w:r w:rsidRPr="00E733DE">
        <w:rPr>
          <w:rFonts w:ascii="Helvetica" w:eastAsia="Times New Roman" w:hAnsi="Helvetica" w:cs="Helvetica"/>
          <w:color w:val="4C4C4C"/>
          <w:sz w:val="24"/>
          <w:szCs w:val="24"/>
        </w:rPr>
        <w:t> deployment. Click the pod name to display the </w:t>
      </w:r>
      <w:r w:rsidRPr="00E733DE">
        <w:rPr>
          <w:rFonts w:ascii="Helvetica" w:eastAsia="Times New Roman" w:hAnsi="Helvetica" w:cs="Helvetica"/>
          <w:b/>
          <w:bCs/>
          <w:color w:val="4C4C4C"/>
          <w:sz w:val="24"/>
          <w:szCs w:val="24"/>
        </w:rPr>
        <w:t>Pod Details</w:t>
      </w:r>
      <w:r w:rsidRPr="00E733DE">
        <w:rPr>
          <w:rFonts w:ascii="Helvetica" w:eastAsia="Times New Roman" w:hAnsi="Helvetica" w:cs="Helvetica"/>
          <w:color w:val="4C4C4C"/>
          <w:sz w:val="24"/>
          <w:szCs w:val="24"/>
        </w:rPr>
        <w:t> page.</w:t>
      </w:r>
    </w:p>
    <w:p w14:paraId="79381886"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Networking</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Services</w:t>
      </w:r>
      <w:r w:rsidRPr="00E733DE">
        <w:rPr>
          <w:rFonts w:ascii="Helvetica" w:eastAsia="Times New Roman" w:hAnsi="Helvetica" w:cs="Helvetica"/>
          <w:color w:val="4C4C4C"/>
          <w:sz w:val="24"/>
          <w:szCs w:val="24"/>
        </w:rPr>
        <w:t>, and then click the </w:t>
      </w:r>
      <w:r w:rsidRPr="00E733DE">
        <w:rPr>
          <w:rFonts w:ascii="Consolas" w:eastAsia="Times New Roman" w:hAnsi="Consolas" w:cs="Courier New"/>
          <w:color w:val="4C4C4C"/>
        </w:rPr>
        <w:t>database</w:t>
      </w:r>
      <w:r w:rsidRPr="00E733DE">
        <w:rPr>
          <w:rFonts w:ascii="Helvetica" w:eastAsia="Times New Roman" w:hAnsi="Helvetica" w:cs="Helvetica"/>
          <w:color w:val="4C4C4C"/>
          <w:sz w:val="24"/>
          <w:szCs w:val="24"/>
        </w:rPr>
        <w:t> service name to see the details of the service created by the PostgreSQL operator.</w:t>
      </w:r>
    </w:p>
    <w:p w14:paraId="7811D053"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Storage</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Persistent Volume Claims</w:t>
      </w:r>
      <w:r w:rsidRPr="00E733DE">
        <w:rPr>
          <w:rFonts w:ascii="Helvetica" w:eastAsia="Times New Roman" w:hAnsi="Helvetica" w:cs="Helvetica"/>
          <w:color w:val="4C4C4C"/>
          <w:sz w:val="24"/>
          <w:szCs w:val="24"/>
        </w:rPr>
        <w:t>, and then click the </w:t>
      </w:r>
      <w:r w:rsidRPr="00E733DE">
        <w:rPr>
          <w:rFonts w:ascii="Consolas" w:eastAsia="Times New Roman" w:hAnsi="Consolas" w:cs="Courier New"/>
          <w:color w:val="4C4C4C"/>
        </w:rPr>
        <w:t>database</w:t>
      </w:r>
      <w:r w:rsidRPr="00E733DE">
        <w:rPr>
          <w:rFonts w:ascii="Helvetica" w:eastAsia="Times New Roman" w:hAnsi="Helvetica" w:cs="Helvetica"/>
          <w:color w:val="4C4C4C"/>
          <w:sz w:val="24"/>
          <w:szCs w:val="24"/>
        </w:rPr>
        <w:t> PVC to see the details of the Persistent Volume Claim created by the PostgreSQL operator.</w:t>
      </w:r>
    </w:p>
    <w:p w14:paraId="5E7205E6" w14:textId="77777777" w:rsidR="00E733DE" w:rsidRPr="00E733DE" w:rsidRDefault="00E733DE" w:rsidP="00E733DE">
      <w:pPr>
        <w:numPr>
          <w:ilvl w:val="0"/>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Create a </w:t>
      </w:r>
      <w:r w:rsidRPr="00E733DE">
        <w:rPr>
          <w:rFonts w:ascii="Consolas" w:eastAsia="Times New Roman" w:hAnsi="Consolas" w:cs="Courier New"/>
          <w:color w:val="4C4C4C"/>
        </w:rPr>
        <w:t>deployment</w:t>
      </w:r>
      <w:r w:rsidRPr="00E733DE">
        <w:rPr>
          <w:rFonts w:ascii="Helvetica" w:eastAsia="Times New Roman" w:hAnsi="Helvetica" w:cs="Helvetica"/>
          <w:color w:val="4C4C4C"/>
          <w:sz w:val="24"/>
          <w:szCs w:val="24"/>
        </w:rPr>
        <w:t>, </w:t>
      </w:r>
      <w:r w:rsidRPr="00E733DE">
        <w:rPr>
          <w:rFonts w:ascii="Consolas" w:eastAsia="Times New Roman" w:hAnsi="Consolas" w:cs="Courier New"/>
          <w:color w:val="4C4C4C"/>
        </w:rPr>
        <w:t>service</w:t>
      </w:r>
      <w:r w:rsidRPr="00E733DE">
        <w:rPr>
          <w:rFonts w:ascii="Helvetica" w:eastAsia="Times New Roman" w:hAnsi="Helvetica" w:cs="Helvetica"/>
          <w:color w:val="4C4C4C"/>
          <w:sz w:val="24"/>
          <w:szCs w:val="24"/>
        </w:rPr>
        <w:t>, and </w:t>
      </w:r>
      <w:r w:rsidRPr="00E733DE">
        <w:rPr>
          <w:rFonts w:ascii="Consolas" w:eastAsia="Times New Roman" w:hAnsi="Consolas" w:cs="Courier New"/>
          <w:color w:val="4C4C4C"/>
        </w:rPr>
        <w:t>route</w:t>
      </w:r>
      <w:r w:rsidRPr="00E733DE">
        <w:rPr>
          <w:rFonts w:ascii="Helvetica" w:eastAsia="Times New Roman" w:hAnsi="Helvetica" w:cs="Helvetica"/>
          <w:color w:val="4C4C4C"/>
          <w:sz w:val="24"/>
          <w:szCs w:val="24"/>
        </w:rPr>
        <w:t> for a simple web application. The application will display a list of books stored in the database.</w:t>
      </w:r>
    </w:p>
    <w:p w14:paraId="57592B3C"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Workloads</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Deployments</w:t>
      </w:r>
      <w:r w:rsidRPr="00E733DE">
        <w:rPr>
          <w:rFonts w:ascii="Helvetica" w:eastAsia="Times New Roman" w:hAnsi="Helvetica" w:cs="Helvetica"/>
          <w:color w:val="4C4C4C"/>
          <w:sz w:val="24"/>
          <w:szCs w:val="24"/>
        </w:rPr>
        <w:t>, and then click </w:t>
      </w:r>
      <w:r w:rsidRPr="00E733DE">
        <w:rPr>
          <w:rFonts w:ascii="Helvetica" w:eastAsia="Times New Roman" w:hAnsi="Helvetica" w:cs="Helvetica"/>
          <w:b/>
          <w:bCs/>
          <w:color w:val="4C4C4C"/>
          <w:sz w:val="24"/>
          <w:szCs w:val="24"/>
        </w:rPr>
        <w:t>Create Deployment</w:t>
      </w:r>
      <w:r w:rsidRPr="00E733DE">
        <w:rPr>
          <w:rFonts w:ascii="Helvetica" w:eastAsia="Times New Roman" w:hAnsi="Helvetica" w:cs="Helvetica"/>
          <w:color w:val="4C4C4C"/>
          <w:sz w:val="24"/>
          <w:szCs w:val="24"/>
        </w:rPr>
        <w:t> to display the web console YAML editor. Update the YAML as follows and then click </w:t>
      </w:r>
      <w:r w:rsidRPr="00E733DE">
        <w:rPr>
          <w:rFonts w:ascii="Helvetica" w:eastAsia="Times New Roman" w:hAnsi="Helvetica" w:cs="Helvetica"/>
          <w:b/>
          <w:bCs/>
          <w:color w:val="4C4C4C"/>
          <w:sz w:val="24"/>
          <w:szCs w:val="24"/>
        </w:rPr>
        <w:t>Create</w:t>
      </w:r>
      <w:r w:rsidRPr="00E733DE">
        <w:rPr>
          <w:rFonts w:ascii="Helvetica" w:eastAsia="Times New Roman" w:hAnsi="Helvetica" w:cs="Helvetica"/>
          <w:color w:val="4C4C4C"/>
          <w:sz w:val="24"/>
          <w:szCs w:val="24"/>
        </w:rPr>
        <w:t>.</w:t>
      </w:r>
    </w:p>
    <w:p w14:paraId="12DC7F1B" w14:textId="77777777" w:rsidR="00E733DE" w:rsidRPr="00E733DE" w:rsidRDefault="00E733DE" w:rsidP="00E733DE">
      <w:pPr>
        <w:shd w:val="clear" w:color="auto" w:fill="FFFFFF"/>
        <w:spacing w:after="150" w:line="240" w:lineRule="auto"/>
        <w:ind w:left="2835" w:right="720"/>
        <w:outlineLvl w:val="2"/>
        <w:rPr>
          <w:rFonts w:ascii="inherit" w:eastAsia="Times New Roman" w:hAnsi="inherit" w:cs="Helvetica"/>
          <w:b/>
          <w:bCs/>
          <w:caps/>
          <w:color w:val="4C4C4C"/>
          <w:sz w:val="26"/>
          <w:szCs w:val="26"/>
        </w:rPr>
      </w:pPr>
      <w:r w:rsidRPr="00E733DE">
        <w:rPr>
          <w:rFonts w:ascii="inherit" w:eastAsia="Times New Roman" w:hAnsi="inherit" w:cs="Helvetica"/>
          <w:b/>
          <w:bCs/>
          <w:caps/>
          <w:color w:val="4C4C4C"/>
          <w:sz w:val="26"/>
          <w:szCs w:val="26"/>
        </w:rPr>
        <w:t>NOTE</w:t>
      </w:r>
    </w:p>
    <w:p w14:paraId="3004EE46" w14:textId="77777777" w:rsidR="00E733DE" w:rsidRPr="00E733DE" w:rsidRDefault="00E733DE" w:rsidP="00E733DE">
      <w:pPr>
        <w:shd w:val="clear" w:color="auto" w:fill="FFFFFF"/>
        <w:spacing w:after="150" w:line="240" w:lineRule="auto"/>
        <w:ind w:left="2835" w:right="720"/>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You can copy the YAML from the </w:t>
      </w:r>
      <w:r w:rsidRPr="00E733DE">
        <w:rPr>
          <w:rFonts w:ascii="Consolas" w:eastAsia="Times New Roman" w:hAnsi="Consolas" w:cs="Courier New"/>
          <w:color w:val="4C4C4C"/>
        </w:rPr>
        <w:t>~/DO280/labs/console-workloads/deployment.yaml</w:t>
      </w:r>
      <w:r w:rsidRPr="00E733DE">
        <w:rPr>
          <w:rFonts w:ascii="Helvetica" w:eastAsia="Times New Roman" w:hAnsi="Helvetica" w:cs="Helvetica"/>
          <w:color w:val="4C4C4C"/>
          <w:sz w:val="24"/>
          <w:szCs w:val="24"/>
        </w:rPr>
        <w:t> file on </w:t>
      </w:r>
      <w:r w:rsidRPr="00E733DE">
        <w:rPr>
          <w:rFonts w:ascii="Consolas" w:eastAsia="Times New Roman" w:hAnsi="Consolas" w:cs="Courier New"/>
          <w:color w:val="4C4C4C"/>
        </w:rPr>
        <w:t>workstation</w:t>
      </w:r>
      <w:r w:rsidRPr="00E733DE">
        <w:rPr>
          <w:rFonts w:ascii="Helvetica" w:eastAsia="Times New Roman" w:hAnsi="Helvetica" w:cs="Helvetica"/>
          <w:color w:val="4C4C4C"/>
          <w:sz w:val="24"/>
          <w:szCs w:val="24"/>
        </w:rPr>
        <w:t>.</w:t>
      </w:r>
    </w:p>
    <w:p w14:paraId="4835C780"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kind: Deployment</w:t>
      </w:r>
    </w:p>
    <w:p w14:paraId="52334BB2"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apiVersion: apps/v1</w:t>
      </w:r>
    </w:p>
    <w:p w14:paraId="14EBCF79"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metadata:</w:t>
      </w:r>
    </w:p>
    <w:p w14:paraId="35830656"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name: books</w:t>
      </w:r>
    </w:p>
    <w:p w14:paraId="7E96DF9D"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namespace: console-apps</w:t>
      </w:r>
    </w:p>
    <w:p w14:paraId="7D0D8A16"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spec:</w:t>
      </w:r>
    </w:p>
    <w:p w14:paraId="0B77582B"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replicas: 1</w:t>
      </w:r>
    </w:p>
    <w:p w14:paraId="7C7E2BEE"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selector:</w:t>
      </w:r>
    </w:p>
    <w:p w14:paraId="0F684027"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matchLabels:</w:t>
      </w:r>
    </w:p>
    <w:p w14:paraId="2D71C0DB"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app: books</w:t>
      </w:r>
    </w:p>
    <w:p w14:paraId="00005D3E"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template:</w:t>
      </w:r>
    </w:p>
    <w:p w14:paraId="2905B22C"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metadata:</w:t>
      </w:r>
    </w:p>
    <w:p w14:paraId="5A9100A0"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labels:</w:t>
      </w:r>
    </w:p>
    <w:p w14:paraId="07D1DC0F"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app: books</w:t>
      </w:r>
    </w:p>
    <w:p w14:paraId="18F3EE70"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spec:</w:t>
      </w:r>
    </w:p>
    <w:p w14:paraId="610F00FF"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containers:</w:t>
      </w:r>
    </w:p>
    <w:p w14:paraId="17A62D53"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 name: books</w:t>
      </w:r>
    </w:p>
    <w:p w14:paraId="5D259833"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image: 'quay.io/redhattraining/books:v0.9'</w:t>
      </w:r>
    </w:p>
    <w:p w14:paraId="064CCE92"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ports:</w:t>
      </w:r>
    </w:p>
    <w:p w14:paraId="4B9D7C0C"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 containerPort: 8080</w:t>
      </w:r>
    </w:p>
    <w:p w14:paraId="73ACBD5C"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protocol: TCP</w:t>
      </w:r>
    </w:p>
    <w:p w14:paraId="44E96CEE"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readinessProbe:</w:t>
      </w:r>
    </w:p>
    <w:p w14:paraId="4A04BFB3"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httpGet:</w:t>
      </w:r>
    </w:p>
    <w:p w14:paraId="333B1CAE"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path: /healthz</w:t>
      </w:r>
    </w:p>
    <w:p w14:paraId="7DC81334"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port: 8080</w:t>
      </w:r>
    </w:p>
    <w:p w14:paraId="7F95A37A"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env:</w:t>
      </w:r>
    </w:p>
    <w:p w14:paraId="2AAD8D9C"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 name: DB_HOST</w:t>
      </w:r>
    </w:p>
    <w:p w14:paraId="5F1E711D"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value: database.console-apps.svc.cluster.local</w:t>
      </w:r>
    </w:p>
    <w:p w14:paraId="2DE63E67"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 name: DB_PORT</w:t>
      </w:r>
    </w:p>
    <w:p w14:paraId="74F4B93A"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value: '5432'</w:t>
      </w:r>
    </w:p>
    <w:p w14:paraId="6B72CEAB"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 name: DB_USER</w:t>
      </w:r>
    </w:p>
    <w:p w14:paraId="2E6F65D7"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value: postgres</w:t>
      </w:r>
    </w:p>
    <w:p w14:paraId="02A2BC5B"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 name: DB_PASSWORD</w:t>
      </w:r>
    </w:p>
    <w:p w14:paraId="38209AF8"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value: postgres</w:t>
      </w:r>
    </w:p>
    <w:p w14:paraId="55E5E081"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 name: DB_NAME</w:t>
      </w:r>
    </w:p>
    <w:p w14:paraId="6EE29F7C"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value: postgres</w:t>
      </w:r>
    </w:p>
    <w:p w14:paraId="070D4419" w14:textId="77777777" w:rsidR="00E733DE" w:rsidRPr="00E733DE" w:rsidRDefault="00E733DE" w:rsidP="00E733DE">
      <w:pPr>
        <w:shd w:val="clear" w:color="auto" w:fill="FFFFFF"/>
        <w:spacing w:after="150" w:line="240" w:lineRule="auto"/>
        <w:ind w:left="2835" w:right="720"/>
        <w:outlineLvl w:val="2"/>
        <w:rPr>
          <w:rFonts w:ascii="inherit" w:eastAsia="Times New Roman" w:hAnsi="inherit" w:cs="Helvetica"/>
          <w:b/>
          <w:bCs/>
          <w:caps/>
          <w:color w:val="4C4C4C"/>
          <w:sz w:val="26"/>
          <w:szCs w:val="26"/>
        </w:rPr>
      </w:pPr>
      <w:r w:rsidRPr="00E733DE">
        <w:rPr>
          <w:rFonts w:ascii="inherit" w:eastAsia="Times New Roman" w:hAnsi="inherit" w:cs="Helvetica"/>
          <w:b/>
          <w:bCs/>
          <w:caps/>
          <w:color w:val="4C4C4C"/>
          <w:sz w:val="26"/>
          <w:szCs w:val="26"/>
        </w:rPr>
        <w:t>IMPORTANT</w:t>
      </w:r>
    </w:p>
    <w:p w14:paraId="22FA23DD" w14:textId="77777777" w:rsidR="00E733DE" w:rsidRPr="00E733DE" w:rsidRDefault="00E733DE" w:rsidP="00E733DE">
      <w:pPr>
        <w:shd w:val="clear" w:color="auto" w:fill="FFFFFF"/>
        <w:spacing w:after="150" w:line="240" w:lineRule="auto"/>
        <w:ind w:left="2835" w:right="720"/>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Do not expect the pods to run successfully after completing this step. You will troubleshoot the deployment issue later in this exercise.</w:t>
      </w:r>
    </w:p>
    <w:p w14:paraId="713E9246"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Networking</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Services</w:t>
      </w:r>
      <w:r w:rsidRPr="00E733DE">
        <w:rPr>
          <w:rFonts w:ascii="Helvetica" w:eastAsia="Times New Roman" w:hAnsi="Helvetica" w:cs="Helvetica"/>
          <w:color w:val="4C4C4C"/>
          <w:sz w:val="24"/>
          <w:szCs w:val="24"/>
        </w:rPr>
        <w:t>, and then click </w:t>
      </w:r>
      <w:r w:rsidRPr="00E733DE">
        <w:rPr>
          <w:rFonts w:ascii="Helvetica" w:eastAsia="Times New Roman" w:hAnsi="Helvetica" w:cs="Helvetica"/>
          <w:b/>
          <w:bCs/>
          <w:color w:val="4C4C4C"/>
          <w:sz w:val="24"/>
          <w:szCs w:val="24"/>
        </w:rPr>
        <w:t>Create Service</w:t>
      </w:r>
      <w:r w:rsidRPr="00E733DE">
        <w:rPr>
          <w:rFonts w:ascii="Helvetica" w:eastAsia="Times New Roman" w:hAnsi="Helvetica" w:cs="Helvetica"/>
          <w:color w:val="4C4C4C"/>
          <w:sz w:val="24"/>
          <w:szCs w:val="24"/>
        </w:rPr>
        <w:t> to display the web console YAML editor. Update the YAML as follows and then click </w:t>
      </w:r>
      <w:r w:rsidRPr="00E733DE">
        <w:rPr>
          <w:rFonts w:ascii="Helvetica" w:eastAsia="Times New Roman" w:hAnsi="Helvetica" w:cs="Helvetica"/>
          <w:b/>
          <w:bCs/>
          <w:color w:val="4C4C4C"/>
          <w:sz w:val="24"/>
          <w:szCs w:val="24"/>
        </w:rPr>
        <w:t>Create</w:t>
      </w:r>
      <w:r w:rsidRPr="00E733DE">
        <w:rPr>
          <w:rFonts w:ascii="Helvetica" w:eastAsia="Times New Roman" w:hAnsi="Helvetica" w:cs="Helvetica"/>
          <w:color w:val="4C4C4C"/>
          <w:sz w:val="24"/>
          <w:szCs w:val="24"/>
        </w:rPr>
        <w:t>.</w:t>
      </w:r>
    </w:p>
    <w:p w14:paraId="087E8217" w14:textId="77777777" w:rsidR="00E733DE" w:rsidRPr="00E733DE" w:rsidRDefault="00E733DE" w:rsidP="00E733DE">
      <w:pPr>
        <w:shd w:val="clear" w:color="auto" w:fill="FFFFFF"/>
        <w:spacing w:after="150" w:line="240" w:lineRule="auto"/>
        <w:ind w:left="2835" w:right="720"/>
        <w:outlineLvl w:val="2"/>
        <w:rPr>
          <w:rFonts w:ascii="inherit" w:eastAsia="Times New Roman" w:hAnsi="inherit" w:cs="Helvetica"/>
          <w:b/>
          <w:bCs/>
          <w:caps/>
          <w:color w:val="4C4C4C"/>
          <w:sz w:val="26"/>
          <w:szCs w:val="26"/>
        </w:rPr>
      </w:pPr>
      <w:r w:rsidRPr="00E733DE">
        <w:rPr>
          <w:rFonts w:ascii="inherit" w:eastAsia="Times New Roman" w:hAnsi="inherit" w:cs="Helvetica"/>
          <w:b/>
          <w:bCs/>
          <w:caps/>
          <w:color w:val="4C4C4C"/>
          <w:sz w:val="26"/>
          <w:szCs w:val="26"/>
        </w:rPr>
        <w:t>NOTE</w:t>
      </w:r>
    </w:p>
    <w:p w14:paraId="78516D2A" w14:textId="77777777" w:rsidR="00E733DE" w:rsidRPr="00E733DE" w:rsidRDefault="00E733DE" w:rsidP="00E733DE">
      <w:pPr>
        <w:shd w:val="clear" w:color="auto" w:fill="FFFFFF"/>
        <w:spacing w:after="150" w:line="240" w:lineRule="auto"/>
        <w:ind w:left="2835" w:right="720"/>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You can copy the YAML from the </w:t>
      </w:r>
      <w:r w:rsidRPr="00E733DE">
        <w:rPr>
          <w:rFonts w:ascii="Consolas" w:eastAsia="Times New Roman" w:hAnsi="Consolas" w:cs="Courier New"/>
          <w:color w:val="4C4C4C"/>
        </w:rPr>
        <w:t>~/DO280/labs/console-workloads/service.yaml</w:t>
      </w:r>
      <w:r w:rsidRPr="00E733DE">
        <w:rPr>
          <w:rFonts w:ascii="Helvetica" w:eastAsia="Times New Roman" w:hAnsi="Helvetica" w:cs="Helvetica"/>
          <w:color w:val="4C4C4C"/>
          <w:sz w:val="24"/>
          <w:szCs w:val="24"/>
        </w:rPr>
        <w:t> file on </w:t>
      </w:r>
      <w:r w:rsidRPr="00E733DE">
        <w:rPr>
          <w:rFonts w:ascii="Consolas" w:eastAsia="Times New Roman" w:hAnsi="Consolas" w:cs="Courier New"/>
          <w:color w:val="4C4C4C"/>
        </w:rPr>
        <w:t>workstation</w:t>
      </w:r>
      <w:r w:rsidRPr="00E733DE">
        <w:rPr>
          <w:rFonts w:ascii="Helvetica" w:eastAsia="Times New Roman" w:hAnsi="Helvetica" w:cs="Helvetica"/>
          <w:color w:val="4C4C4C"/>
          <w:sz w:val="24"/>
          <w:szCs w:val="24"/>
        </w:rPr>
        <w:t>.</w:t>
      </w:r>
    </w:p>
    <w:p w14:paraId="66D5E907"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kind: Service</w:t>
      </w:r>
    </w:p>
    <w:p w14:paraId="3759ACA7"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apiVersion: v1</w:t>
      </w:r>
    </w:p>
    <w:p w14:paraId="064146DB"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metadata:</w:t>
      </w:r>
    </w:p>
    <w:p w14:paraId="1147FE47"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name: books</w:t>
      </w:r>
    </w:p>
    <w:p w14:paraId="11F29E8C"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namespace: console-apps</w:t>
      </w:r>
    </w:p>
    <w:p w14:paraId="23B90F8B"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spec:</w:t>
      </w:r>
    </w:p>
    <w:p w14:paraId="0D960132"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selector:</w:t>
      </w:r>
    </w:p>
    <w:p w14:paraId="4EB88965"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app: books</w:t>
      </w:r>
    </w:p>
    <w:p w14:paraId="187BC44E"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ports:</w:t>
      </w:r>
    </w:p>
    <w:p w14:paraId="5F26AB4B"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 protocol: TCP</w:t>
      </w:r>
    </w:p>
    <w:p w14:paraId="6986369B"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port: 8080</w:t>
      </w:r>
    </w:p>
    <w:p w14:paraId="5CE9DAC2"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 xml:space="preserve">      targetPort: 8080</w:t>
      </w:r>
    </w:p>
    <w:p w14:paraId="127A2763"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Networking</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Routes</w:t>
      </w:r>
      <w:r w:rsidRPr="00E733DE">
        <w:rPr>
          <w:rFonts w:ascii="Helvetica" w:eastAsia="Times New Roman" w:hAnsi="Helvetica" w:cs="Helvetica"/>
          <w:color w:val="4C4C4C"/>
          <w:sz w:val="24"/>
          <w:szCs w:val="24"/>
        </w:rPr>
        <w:t>, and then click </w:t>
      </w:r>
      <w:r w:rsidRPr="00E733DE">
        <w:rPr>
          <w:rFonts w:ascii="Helvetica" w:eastAsia="Times New Roman" w:hAnsi="Helvetica" w:cs="Helvetica"/>
          <w:b/>
          <w:bCs/>
          <w:color w:val="4C4C4C"/>
          <w:sz w:val="24"/>
          <w:szCs w:val="24"/>
        </w:rPr>
        <w:t>Create Route</w:t>
      </w:r>
      <w:r w:rsidRPr="00E733DE">
        <w:rPr>
          <w:rFonts w:ascii="Helvetica" w:eastAsia="Times New Roman" w:hAnsi="Helvetica" w:cs="Helvetica"/>
          <w:color w:val="4C4C4C"/>
          <w:sz w:val="24"/>
          <w:szCs w:val="24"/>
        </w:rPr>
        <w:t>. Complete the page as follows, leaving the other fields unchanged, and then click </w:t>
      </w:r>
      <w:r w:rsidRPr="00E733DE">
        <w:rPr>
          <w:rFonts w:ascii="Helvetica" w:eastAsia="Times New Roman" w:hAnsi="Helvetica" w:cs="Helvetica"/>
          <w:b/>
          <w:bCs/>
          <w:color w:val="4C4C4C"/>
          <w:sz w:val="24"/>
          <w:szCs w:val="24"/>
        </w:rPr>
        <w:t>Create</w:t>
      </w:r>
      <w:r w:rsidRPr="00E733DE">
        <w:rPr>
          <w:rFonts w:ascii="Helvetica" w:eastAsia="Times New Roman" w:hAnsi="Helvetica" w:cs="Helvetica"/>
          <w:color w:val="4C4C4C"/>
          <w:sz w:val="24"/>
          <w:szCs w:val="24"/>
        </w:rPr>
        <w:t>.</w:t>
      </w:r>
    </w:p>
    <w:p w14:paraId="7345AB72" w14:textId="77777777" w:rsidR="00E733DE" w:rsidRPr="00E733DE" w:rsidRDefault="00E733DE" w:rsidP="00E733DE">
      <w:pPr>
        <w:shd w:val="clear" w:color="auto" w:fill="FFFFFF"/>
        <w:spacing w:line="240" w:lineRule="auto"/>
        <w:ind w:left="1440"/>
        <w:rPr>
          <w:rFonts w:ascii="Helvetica" w:eastAsia="Times New Roman" w:hAnsi="Helvetica" w:cs="Helvetica"/>
          <w:color w:val="4C4C4C"/>
          <w:sz w:val="24"/>
          <w:szCs w:val="24"/>
        </w:rPr>
      </w:pPr>
      <w:r w:rsidRPr="00E733DE">
        <w:rPr>
          <w:rFonts w:ascii="Helvetica" w:eastAsia="Times New Roman" w:hAnsi="Helvetica" w:cs="Helvetica"/>
          <w:b/>
          <w:bCs/>
          <w:color w:val="4C4C4C"/>
          <w:sz w:val="24"/>
          <w:szCs w:val="24"/>
        </w:rPr>
        <w:t>Table 8.4. Create Route Form</w:t>
      </w:r>
    </w:p>
    <w:tbl>
      <w:tblPr>
        <w:tblW w:w="0" w:type="auto"/>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reate Route Form"/>
      </w:tblPr>
      <w:tblGrid>
        <w:gridCol w:w="1357"/>
        <w:gridCol w:w="2207"/>
      </w:tblGrid>
      <w:tr w:rsidR="00E733DE" w:rsidRPr="00E733DE" w14:paraId="04E53138" w14:textId="77777777" w:rsidTr="00E733D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2CF343E" w14:textId="77777777" w:rsidR="00E733DE" w:rsidRPr="00E733DE" w:rsidRDefault="00E733DE" w:rsidP="00E733DE">
            <w:pPr>
              <w:spacing w:after="0" w:line="240" w:lineRule="auto"/>
              <w:rPr>
                <w:rFonts w:ascii="Times New Roman" w:eastAsia="Times New Roman" w:hAnsi="Times New Roman" w:cs="Times New Roman"/>
                <w:b/>
                <w:bCs/>
                <w:sz w:val="24"/>
                <w:szCs w:val="24"/>
              </w:rPr>
            </w:pPr>
            <w:r w:rsidRPr="00E733DE">
              <w:rPr>
                <w:rFonts w:ascii="Times New Roman" w:eastAsia="Times New Roman" w:hAnsi="Times New Roman" w:cs="Times New Roman"/>
                <w:b/>
                <w:bCs/>
                <w:sz w:val="24"/>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21403DD" w14:textId="77777777" w:rsidR="00E733DE" w:rsidRPr="00E733DE" w:rsidRDefault="00E733DE" w:rsidP="00E733DE">
            <w:pPr>
              <w:spacing w:after="0" w:line="240" w:lineRule="auto"/>
              <w:rPr>
                <w:rFonts w:ascii="Times New Roman" w:eastAsia="Times New Roman" w:hAnsi="Times New Roman" w:cs="Times New Roman"/>
                <w:b/>
                <w:bCs/>
                <w:sz w:val="24"/>
                <w:szCs w:val="24"/>
              </w:rPr>
            </w:pPr>
            <w:r w:rsidRPr="00E733DE">
              <w:rPr>
                <w:rFonts w:ascii="Times New Roman" w:eastAsia="Times New Roman" w:hAnsi="Times New Roman" w:cs="Times New Roman"/>
                <w:b/>
                <w:bCs/>
                <w:sz w:val="24"/>
                <w:szCs w:val="24"/>
              </w:rPr>
              <w:t>Value</w:t>
            </w:r>
          </w:p>
        </w:tc>
      </w:tr>
      <w:tr w:rsidR="00E733DE" w:rsidRPr="00E733DE" w14:paraId="1306E745" w14:textId="77777777" w:rsidTr="00E733DE">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79DF59A" w14:textId="77777777" w:rsidR="00E733DE" w:rsidRPr="00E733DE" w:rsidRDefault="00E733DE" w:rsidP="00E733DE">
            <w:pPr>
              <w:spacing w:after="0" w:line="240" w:lineRule="auto"/>
              <w:rPr>
                <w:rFonts w:ascii="Times New Roman" w:eastAsia="Times New Roman" w:hAnsi="Times New Roman" w:cs="Times New Roman"/>
                <w:sz w:val="24"/>
                <w:szCs w:val="24"/>
              </w:rPr>
            </w:pPr>
            <w:r w:rsidRPr="00E733DE">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1E400FE" w14:textId="77777777" w:rsidR="00E733DE" w:rsidRPr="00E733DE" w:rsidRDefault="00E733DE" w:rsidP="00E733DE">
            <w:pPr>
              <w:spacing w:after="0" w:line="240" w:lineRule="auto"/>
              <w:rPr>
                <w:rFonts w:ascii="Times New Roman" w:eastAsia="Times New Roman" w:hAnsi="Times New Roman" w:cs="Times New Roman"/>
                <w:sz w:val="24"/>
                <w:szCs w:val="24"/>
              </w:rPr>
            </w:pPr>
            <w:r w:rsidRPr="00E733DE">
              <w:rPr>
                <w:rFonts w:ascii="Consolas" w:eastAsia="Times New Roman" w:hAnsi="Consolas" w:cs="Courier New"/>
              </w:rPr>
              <w:t>books</w:t>
            </w:r>
          </w:p>
        </w:tc>
      </w:tr>
      <w:tr w:rsidR="00E733DE" w:rsidRPr="00E733DE" w14:paraId="70C98E75" w14:textId="77777777" w:rsidTr="00E733DE">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AE2F120" w14:textId="77777777" w:rsidR="00E733DE" w:rsidRPr="00E733DE" w:rsidRDefault="00E733DE" w:rsidP="00E733DE">
            <w:pPr>
              <w:spacing w:after="0" w:line="240" w:lineRule="auto"/>
              <w:rPr>
                <w:rFonts w:ascii="Times New Roman" w:eastAsia="Times New Roman" w:hAnsi="Times New Roman" w:cs="Times New Roman"/>
                <w:sz w:val="24"/>
                <w:szCs w:val="24"/>
              </w:rPr>
            </w:pPr>
            <w:r w:rsidRPr="00E733DE">
              <w:rPr>
                <w:rFonts w:ascii="Times New Roman" w:eastAsia="Times New Roman" w:hAnsi="Times New Roman" w:cs="Times New Roman"/>
                <w:b/>
                <w:bCs/>
                <w:sz w:val="24"/>
                <w:szCs w:val="24"/>
              </w:rPr>
              <w:t>Service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F490ECC" w14:textId="77777777" w:rsidR="00E733DE" w:rsidRPr="00E733DE" w:rsidRDefault="00E733DE" w:rsidP="00E733DE">
            <w:pPr>
              <w:spacing w:after="0" w:line="240" w:lineRule="auto"/>
              <w:rPr>
                <w:rFonts w:ascii="Times New Roman" w:eastAsia="Times New Roman" w:hAnsi="Times New Roman" w:cs="Times New Roman"/>
                <w:sz w:val="24"/>
                <w:szCs w:val="24"/>
              </w:rPr>
            </w:pPr>
            <w:r w:rsidRPr="00E733DE">
              <w:rPr>
                <w:rFonts w:ascii="Consolas" w:eastAsia="Times New Roman" w:hAnsi="Consolas" w:cs="Courier New"/>
              </w:rPr>
              <w:t>books</w:t>
            </w:r>
          </w:p>
        </w:tc>
      </w:tr>
      <w:tr w:rsidR="00E733DE" w:rsidRPr="00E733DE" w14:paraId="1DB6CF28" w14:textId="77777777" w:rsidTr="00E733DE">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F6B2359" w14:textId="77777777" w:rsidR="00E733DE" w:rsidRPr="00E733DE" w:rsidRDefault="00E733DE" w:rsidP="00E733DE">
            <w:pPr>
              <w:spacing w:after="0" w:line="240" w:lineRule="auto"/>
              <w:rPr>
                <w:rFonts w:ascii="Times New Roman" w:eastAsia="Times New Roman" w:hAnsi="Times New Roman" w:cs="Times New Roman"/>
                <w:sz w:val="24"/>
                <w:szCs w:val="24"/>
              </w:rPr>
            </w:pPr>
            <w:r w:rsidRPr="00E733DE">
              <w:rPr>
                <w:rFonts w:ascii="Times New Roman" w:eastAsia="Times New Roman" w:hAnsi="Times New Roman" w:cs="Times New Roman"/>
                <w:b/>
                <w:bCs/>
                <w:sz w:val="24"/>
                <w:szCs w:val="24"/>
              </w:rPr>
              <w:t>Target Port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C380F7B" w14:textId="77777777" w:rsidR="00E733DE" w:rsidRPr="00E733DE" w:rsidRDefault="00E733DE" w:rsidP="00E733DE">
            <w:pPr>
              <w:spacing w:after="0" w:line="240" w:lineRule="auto"/>
              <w:rPr>
                <w:rFonts w:ascii="Times New Roman" w:eastAsia="Times New Roman" w:hAnsi="Times New Roman" w:cs="Times New Roman"/>
                <w:sz w:val="24"/>
                <w:szCs w:val="24"/>
              </w:rPr>
            </w:pPr>
            <w:r w:rsidRPr="00E733DE">
              <w:rPr>
                <w:rFonts w:ascii="Consolas" w:eastAsia="Times New Roman" w:hAnsi="Consolas" w:cs="Courier New"/>
              </w:rPr>
              <w:t>8080 → 8080 (TCP)</w:t>
            </w:r>
          </w:p>
        </w:tc>
      </w:tr>
    </w:tbl>
    <w:p w14:paraId="0935F379" w14:textId="77777777" w:rsidR="00E733DE" w:rsidRPr="00E733DE" w:rsidRDefault="00E733DE" w:rsidP="00E733DE">
      <w:pPr>
        <w:shd w:val="clear" w:color="auto" w:fill="FFFFFF"/>
        <w:spacing w:beforeAutospacing="1" w:after="0" w:line="240" w:lineRule="auto"/>
        <w:ind w:left="1440"/>
        <w:rPr>
          <w:rFonts w:ascii="Helvetica" w:eastAsia="Times New Roman" w:hAnsi="Helvetica" w:cs="Helvetica"/>
          <w:color w:val="4C4C4C"/>
          <w:sz w:val="24"/>
          <w:szCs w:val="24"/>
        </w:rPr>
      </w:pPr>
    </w:p>
    <w:p w14:paraId="75CA1670" w14:textId="77777777" w:rsidR="00E733DE" w:rsidRPr="00E733DE" w:rsidRDefault="00E733DE" w:rsidP="00E733DE">
      <w:pPr>
        <w:numPr>
          <w:ilvl w:val="0"/>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Troubleshoot and fix the deployment issue.</w:t>
      </w:r>
    </w:p>
    <w:p w14:paraId="64CBAA57"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Home</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Events</w:t>
      </w:r>
      <w:r w:rsidRPr="00E733DE">
        <w:rPr>
          <w:rFonts w:ascii="Helvetica" w:eastAsia="Times New Roman" w:hAnsi="Helvetica" w:cs="Helvetica"/>
          <w:color w:val="4C4C4C"/>
          <w:sz w:val="24"/>
          <w:szCs w:val="24"/>
        </w:rPr>
        <w:t>, and notice the error events. Messages such as </w:t>
      </w:r>
      <w:r w:rsidRPr="00E733DE">
        <w:rPr>
          <w:rFonts w:ascii="Consolas" w:eastAsia="Times New Roman" w:hAnsi="Consolas" w:cs="Courier New"/>
          <w:color w:val="4C4C4C"/>
        </w:rPr>
        <w:t>Failed to pull image "quay.io/redhattraining/books:v0.9"</w:t>
      </w:r>
      <w:r w:rsidRPr="00E733DE">
        <w:rPr>
          <w:rFonts w:ascii="Helvetica" w:eastAsia="Times New Roman" w:hAnsi="Helvetica" w:cs="Helvetica"/>
          <w:color w:val="4C4C4C"/>
          <w:sz w:val="24"/>
          <w:szCs w:val="24"/>
        </w:rPr>
        <w:t> and </w:t>
      </w:r>
      <w:r w:rsidRPr="00E733DE">
        <w:rPr>
          <w:rFonts w:ascii="Consolas" w:eastAsia="Times New Roman" w:hAnsi="Consolas" w:cs="Courier New"/>
          <w:color w:val="4C4C4C"/>
        </w:rPr>
        <w:t>Error: ImagePullBackOff</w:t>
      </w:r>
      <w:r w:rsidRPr="00E733DE">
        <w:rPr>
          <w:rFonts w:ascii="Helvetica" w:eastAsia="Times New Roman" w:hAnsi="Helvetica" w:cs="Helvetica"/>
          <w:color w:val="4C4C4C"/>
          <w:sz w:val="24"/>
          <w:szCs w:val="24"/>
        </w:rPr>
        <w:t> indicate an issue with the image name or image tag.</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E733DE" w:rsidRPr="00E733DE" w14:paraId="2500314A" w14:textId="77777777" w:rsidTr="00E733DE">
        <w:trPr>
          <w:jc w:val="center"/>
        </w:trPr>
        <w:tc>
          <w:tcPr>
            <w:tcW w:w="0" w:type="auto"/>
            <w:shd w:val="clear" w:color="auto" w:fill="auto"/>
            <w:tcMar>
              <w:top w:w="0" w:type="dxa"/>
              <w:left w:w="0" w:type="dxa"/>
              <w:bottom w:w="0" w:type="dxa"/>
              <w:right w:w="0" w:type="dxa"/>
            </w:tcMar>
            <w:vAlign w:val="center"/>
            <w:hideMark/>
          </w:tcPr>
          <w:p w14:paraId="7452BBEC" w14:textId="293353BA" w:rsidR="00E733DE" w:rsidRPr="00E733DE" w:rsidRDefault="00E733DE" w:rsidP="00E733DE">
            <w:pPr>
              <w:spacing w:after="0" w:line="240" w:lineRule="auto"/>
              <w:jc w:val="center"/>
              <w:rPr>
                <w:rFonts w:ascii="Times New Roman" w:eastAsia="Times New Roman" w:hAnsi="Times New Roman" w:cs="Times New Roman"/>
                <w:sz w:val="24"/>
                <w:szCs w:val="24"/>
              </w:rPr>
            </w:pPr>
            <w:r w:rsidRPr="00E733DE">
              <w:rPr>
                <w:rFonts w:ascii="Times New Roman" w:eastAsia="Times New Roman" w:hAnsi="Times New Roman" w:cs="Times New Roman"/>
                <w:noProof/>
                <w:sz w:val="24"/>
                <w:szCs w:val="24"/>
              </w:rPr>
              <w:drawing>
                <wp:inline distT="0" distB="0" distL="0" distR="0" wp14:anchorId="5DFB504C" wp14:editId="78D89E06">
                  <wp:extent cx="9749790" cy="80987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9790" cy="8098790"/>
                          </a:xfrm>
                          <a:prstGeom prst="rect">
                            <a:avLst/>
                          </a:prstGeom>
                          <a:noFill/>
                          <a:ln>
                            <a:noFill/>
                          </a:ln>
                        </pic:spPr>
                      </pic:pic>
                    </a:graphicData>
                  </a:graphic>
                </wp:inline>
              </w:drawing>
            </w:r>
          </w:p>
        </w:tc>
      </w:tr>
    </w:tbl>
    <w:p w14:paraId="136FB4BC"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Workloads</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Deployments</w:t>
      </w:r>
      <w:r w:rsidRPr="00E733DE">
        <w:rPr>
          <w:rFonts w:ascii="Helvetica" w:eastAsia="Times New Roman" w:hAnsi="Helvetica" w:cs="Helvetica"/>
          <w:color w:val="4C4C4C"/>
          <w:sz w:val="24"/>
          <w:szCs w:val="24"/>
        </w:rPr>
        <w:t>, and then click the </w:t>
      </w:r>
      <w:r w:rsidRPr="00E733DE">
        <w:rPr>
          <w:rFonts w:ascii="Consolas" w:eastAsia="Times New Roman" w:hAnsi="Consolas" w:cs="Courier New"/>
          <w:color w:val="4C4C4C"/>
        </w:rPr>
        <w:t>books</w:t>
      </w:r>
      <w:r w:rsidRPr="00E733DE">
        <w:rPr>
          <w:rFonts w:ascii="Helvetica" w:eastAsia="Times New Roman" w:hAnsi="Helvetica" w:cs="Helvetica"/>
          <w:color w:val="4C4C4C"/>
          <w:sz w:val="24"/>
          <w:szCs w:val="24"/>
        </w:rPr>
        <w:t> deployment. Scroll to the bottom of the page to inspect the </w:t>
      </w:r>
      <w:r w:rsidRPr="00E733DE">
        <w:rPr>
          <w:rFonts w:ascii="Helvetica" w:eastAsia="Times New Roman" w:hAnsi="Helvetica" w:cs="Helvetica"/>
          <w:b/>
          <w:bCs/>
          <w:color w:val="4C4C4C"/>
          <w:sz w:val="24"/>
          <w:szCs w:val="24"/>
        </w:rPr>
        <w:t>Conditions</w:t>
      </w:r>
      <w:r w:rsidRPr="00E733DE">
        <w:rPr>
          <w:rFonts w:ascii="Helvetica" w:eastAsia="Times New Roman" w:hAnsi="Helvetica" w:cs="Helvetica"/>
          <w:color w:val="4C4C4C"/>
          <w:sz w:val="24"/>
          <w:szCs w:val="24"/>
        </w:rPr>
        <w:t> table. Notice that the </w:t>
      </w:r>
      <w:r w:rsidRPr="00E733DE">
        <w:rPr>
          <w:rFonts w:ascii="Consolas" w:eastAsia="Times New Roman" w:hAnsi="Consolas" w:cs="Courier New"/>
          <w:color w:val="4C4C4C"/>
        </w:rPr>
        <w:t>Available</w:t>
      </w:r>
      <w:r w:rsidRPr="00E733DE">
        <w:rPr>
          <w:rFonts w:ascii="Helvetica" w:eastAsia="Times New Roman" w:hAnsi="Helvetica" w:cs="Helvetica"/>
          <w:color w:val="4C4C4C"/>
          <w:sz w:val="24"/>
          <w:szCs w:val="24"/>
        </w:rPr>
        <w:t> condition type displays a </w:t>
      </w:r>
      <w:r w:rsidRPr="00E733DE">
        <w:rPr>
          <w:rFonts w:ascii="Consolas" w:eastAsia="Times New Roman" w:hAnsi="Consolas" w:cs="Courier New"/>
          <w:color w:val="4C4C4C"/>
        </w:rPr>
        <w:t>False</w:t>
      </w:r>
      <w:r w:rsidRPr="00E733DE">
        <w:rPr>
          <w:rFonts w:ascii="Helvetica" w:eastAsia="Times New Roman" w:hAnsi="Helvetica" w:cs="Helvetica"/>
          <w:color w:val="4C4C4C"/>
          <w:sz w:val="24"/>
          <w:szCs w:val="24"/>
        </w:rPr>
        <w:t> status.</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E733DE" w:rsidRPr="00E733DE" w14:paraId="10A77540" w14:textId="77777777" w:rsidTr="00E733DE">
        <w:trPr>
          <w:jc w:val="center"/>
        </w:trPr>
        <w:tc>
          <w:tcPr>
            <w:tcW w:w="0" w:type="auto"/>
            <w:shd w:val="clear" w:color="auto" w:fill="auto"/>
            <w:tcMar>
              <w:top w:w="0" w:type="dxa"/>
              <w:left w:w="0" w:type="dxa"/>
              <w:bottom w:w="0" w:type="dxa"/>
              <w:right w:w="0" w:type="dxa"/>
            </w:tcMar>
            <w:vAlign w:val="center"/>
            <w:hideMark/>
          </w:tcPr>
          <w:p w14:paraId="3F754366" w14:textId="72CDA5DC" w:rsidR="00E733DE" w:rsidRPr="00E733DE" w:rsidRDefault="00E733DE" w:rsidP="00E733DE">
            <w:pPr>
              <w:spacing w:after="0" w:line="240" w:lineRule="auto"/>
              <w:jc w:val="center"/>
              <w:rPr>
                <w:rFonts w:ascii="Times New Roman" w:eastAsia="Times New Roman" w:hAnsi="Times New Roman" w:cs="Times New Roman"/>
                <w:sz w:val="24"/>
                <w:szCs w:val="24"/>
              </w:rPr>
            </w:pPr>
            <w:r w:rsidRPr="00E733DE">
              <w:rPr>
                <w:rFonts w:ascii="Times New Roman" w:eastAsia="Times New Roman" w:hAnsi="Times New Roman" w:cs="Times New Roman"/>
                <w:noProof/>
                <w:sz w:val="24"/>
                <w:szCs w:val="24"/>
              </w:rPr>
              <w:drawing>
                <wp:inline distT="0" distB="0" distL="0" distR="0" wp14:anchorId="0D445D43" wp14:editId="5EBC2468">
                  <wp:extent cx="9749790" cy="15557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49790" cy="1555750"/>
                          </a:xfrm>
                          <a:prstGeom prst="rect">
                            <a:avLst/>
                          </a:prstGeom>
                          <a:noFill/>
                          <a:ln>
                            <a:noFill/>
                          </a:ln>
                        </pic:spPr>
                      </pic:pic>
                    </a:graphicData>
                  </a:graphic>
                </wp:inline>
              </w:drawing>
            </w:r>
          </w:p>
        </w:tc>
      </w:tr>
    </w:tbl>
    <w:p w14:paraId="0349DFE3"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the </w:t>
      </w:r>
      <w:r w:rsidRPr="00E733DE">
        <w:rPr>
          <w:rFonts w:ascii="Helvetica" w:eastAsia="Times New Roman" w:hAnsi="Helvetica" w:cs="Helvetica"/>
          <w:b/>
          <w:bCs/>
          <w:color w:val="4C4C4C"/>
          <w:sz w:val="24"/>
          <w:szCs w:val="24"/>
        </w:rPr>
        <w:t>Pods</w:t>
      </w:r>
      <w:r w:rsidRPr="00E733DE">
        <w:rPr>
          <w:rFonts w:ascii="Helvetica" w:eastAsia="Times New Roman" w:hAnsi="Helvetica" w:cs="Helvetica"/>
          <w:color w:val="4C4C4C"/>
          <w:sz w:val="24"/>
          <w:szCs w:val="24"/>
        </w:rPr>
        <w:t> tab at the top of the </w:t>
      </w:r>
      <w:r w:rsidRPr="00E733DE">
        <w:rPr>
          <w:rFonts w:ascii="Helvetica" w:eastAsia="Times New Roman" w:hAnsi="Helvetica" w:cs="Helvetica"/>
          <w:b/>
          <w:bCs/>
          <w:color w:val="4C4C4C"/>
          <w:sz w:val="24"/>
          <w:szCs w:val="24"/>
        </w:rPr>
        <w:t>Deployment Details</w:t>
      </w:r>
      <w:r w:rsidRPr="00E733DE">
        <w:rPr>
          <w:rFonts w:ascii="Helvetica" w:eastAsia="Times New Roman" w:hAnsi="Helvetica" w:cs="Helvetica"/>
          <w:color w:val="4C4C4C"/>
          <w:sz w:val="24"/>
          <w:szCs w:val="24"/>
        </w:rPr>
        <w:t> screen and locate the pod status. It displays </w:t>
      </w:r>
      <w:r w:rsidRPr="00E733DE">
        <w:rPr>
          <w:rFonts w:ascii="Consolas" w:eastAsia="Times New Roman" w:hAnsi="Consolas" w:cs="Courier New"/>
          <w:color w:val="4C4C4C"/>
        </w:rPr>
        <w:t>ImagePullBackOff</w:t>
      </w:r>
      <w:r w:rsidRPr="00E733DE">
        <w:rPr>
          <w:rFonts w:ascii="Helvetica" w:eastAsia="Times New Roman" w:hAnsi="Helvetica" w:cs="Helvetica"/>
          <w:color w:val="4C4C4C"/>
          <w:sz w:val="24"/>
          <w:szCs w:val="24"/>
        </w:rPr>
        <w:t>.</w:t>
      </w:r>
    </w:p>
    <w:p w14:paraId="441EAD74"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the </w:t>
      </w:r>
      <w:r w:rsidRPr="00E733DE">
        <w:rPr>
          <w:rFonts w:ascii="Helvetica" w:eastAsia="Times New Roman" w:hAnsi="Helvetica" w:cs="Helvetica"/>
          <w:b/>
          <w:bCs/>
          <w:color w:val="4C4C4C"/>
          <w:sz w:val="24"/>
          <w:szCs w:val="24"/>
        </w:rPr>
        <w:t>YAML</w:t>
      </w:r>
      <w:r w:rsidRPr="00E733DE">
        <w:rPr>
          <w:rFonts w:ascii="Helvetica" w:eastAsia="Times New Roman" w:hAnsi="Helvetica" w:cs="Helvetica"/>
          <w:color w:val="4C4C4C"/>
          <w:sz w:val="24"/>
          <w:szCs w:val="24"/>
        </w:rPr>
        <w:t> tab at the top of the </w:t>
      </w:r>
      <w:r w:rsidRPr="00E733DE">
        <w:rPr>
          <w:rFonts w:ascii="Helvetica" w:eastAsia="Times New Roman" w:hAnsi="Helvetica" w:cs="Helvetica"/>
          <w:b/>
          <w:bCs/>
          <w:color w:val="4C4C4C"/>
          <w:sz w:val="24"/>
          <w:szCs w:val="24"/>
        </w:rPr>
        <w:t>Deployment Details</w:t>
      </w:r>
      <w:r w:rsidRPr="00E733DE">
        <w:rPr>
          <w:rFonts w:ascii="Helvetica" w:eastAsia="Times New Roman" w:hAnsi="Helvetica" w:cs="Helvetica"/>
          <w:color w:val="4C4C4C"/>
          <w:sz w:val="24"/>
          <w:szCs w:val="24"/>
        </w:rPr>
        <w:t> page to navigate to the YAML editor and fix the issue. Update the </w:t>
      </w:r>
      <w:r w:rsidRPr="00E733DE">
        <w:rPr>
          <w:rFonts w:ascii="Consolas" w:eastAsia="Times New Roman" w:hAnsi="Consolas" w:cs="Courier New"/>
          <w:color w:val="4C4C4C"/>
        </w:rPr>
        <w:t>spec</w:t>
      </w:r>
      <w:r w:rsidRPr="00E733DE">
        <w:rPr>
          <w:rFonts w:ascii="Helvetica" w:eastAsia="Times New Roman" w:hAnsi="Helvetica" w:cs="Helvetica"/>
          <w:color w:val="4C4C4C"/>
          <w:sz w:val="24"/>
          <w:szCs w:val="24"/>
        </w:rPr>
        <w:t> image value to </w:t>
      </w:r>
      <w:r w:rsidRPr="00E733DE">
        <w:rPr>
          <w:rFonts w:ascii="Consolas" w:eastAsia="Times New Roman" w:hAnsi="Consolas" w:cs="Courier New"/>
          <w:color w:val="4C4C4C"/>
        </w:rPr>
        <w:t>'quay.io/redhattraining/books:v1.4'</w:t>
      </w:r>
      <w:r w:rsidRPr="00E733DE">
        <w:rPr>
          <w:rFonts w:ascii="Helvetica" w:eastAsia="Times New Roman" w:hAnsi="Helvetica" w:cs="Helvetica"/>
          <w:color w:val="4C4C4C"/>
          <w:sz w:val="24"/>
          <w:szCs w:val="24"/>
        </w:rPr>
        <w:t> and then click </w:t>
      </w:r>
      <w:r w:rsidRPr="00E733DE">
        <w:rPr>
          <w:rFonts w:ascii="Helvetica" w:eastAsia="Times New Roman" w:hAnsi="Helvetica" w:cs="Helvetica"/>
          <w:b/>
          <w:bCs/>
          <w:color w:val="4C4C4C"/>
          <w:sz w:val="24"/>
          <w:szCs w:val="24"/>
        </w:rPr>
        <w:t>Save</w:t>
      </w:r>
      <w:r w:rsidRPr="00E733DE">
        <w:rPr>
          <w:rFonts w:ascii="Helvetica" w:eastAsia="Times New Roman" w:hAnsi="Helvetica" w:cs="Helvetica"/>
          <w:color w:val="4C4C4C"/>
          <w:sz w:val="24"/>
          <w:szCs w:val="24"/>
        </w:rPr>
        <w:t>.</w:t>
      </w:r>
    </w:p>
    <w:p w14:paraId="67F11880" w14:textId="77777777" w:rsidR="00E733DE" w:rsidRPr="00E733DE" w:rsidRDefault="00E733DE" w:rsidP="00E733DE">
      <w:pPr>
        <w:shd w:val="clear" w:color="auto" w:fill="FFFFFF"/>
        <w:spacing w:after="150" w:line="240" w:lineRule="auto"/>
        <w:ind w:left="2835" w:right="720"/>
        <w:outlineLvl w:val="2"/>
        <w:rPr>
          <w:rFonts w:ascii="inherit" w:eastAsia="Times New Roman" w:hAnsi="inherit" w:cs="Helvetica"/>
          <w:b/>
          <w:bCs/>
          <w:caps/>
          <w:color w:val="4C4C4C"/>
          <w:sz w:val="26"/>
          <w:szCs w:val="26"/>
        </w:rPr>
      </w:pPr>
      <w:r w:rsidRPr="00E733DE">
        <w:rPr>
          <w:rFonts w:ascii="inherit" w:eastAsia="Times New Roman" w:hAnsi="inherit" w:cs="Helvetica"/>
          <w:b/>
          <w:bCs/>
          <w:caps/>
          <w:color w:val="4C4C4C"/>
          <w:sz w:val="26"/>
          <w:szCs w:val="26"/>
        </w:rPr>
        <w:t>NOTE</w:t>
      </w:r>
    </w:p>
    <w:p w14:paraId="2745E3C8" w14:textId="77777777" w:rsidR="00E733DE" w:rsidRPr="00E733DE" w:rsidRDefault="00E733DE" w:rsidP="00E733DE">
      <w:pPr>
        <w:shd w:val="clear" w:color="auto" w:fill="FFFFFF"/>
        <w:spacing w:after="150" w:line="240" w:lineRule="auto"/>
        <w:ind w:left="2835" w:right="720"/>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When OpenShift updates a deployment resource while you are attempting to update it, the YAML editor will not allow you to save your changes without fetching the latest version first. If this happens, click </w:t>
      </w:r>
      <w:r w:rsidRPr="00E733DE">
        <w:rPr>
          <w:rFonts w:ascii="Helvetica" w:eastAsia="Times New Roman" w:hAnsi="Helvetica" w:cs="Helvetica"/>
          <w:b/>
          <w:bCs/>
          <w:color w:val="4C4C4C"/>
          <w:sz w:val="24"/>
          <w:szCs w:val="24"/>
        </w:rPr>
        <w:t>Reload</w:t>
      </w:r>
      <w:r w:rsidRPr="00E733DE">
        <w:rPr>
          <w:rFonts w:ascii="Helvetica" w:eastAsia="Times New Roman" w:hAnsi="Helvetica" w:cs="Helvetica"/>
          <w:color w:val="4C4C4C"/>
          <w:sz w:val="24"/>
          <w:szCs w:val="24"/>
        </w:rPr>
        <w:t>, perform the edit again, and then click </w:t>
      </w:r>
      <w:r w:rsidRPr="00E733DE">
        <w:rPr>
          <w:rFonts w:ascii="Helvetica" w:eastAsia="Times New Roman" w:hAnsi="Helvetica" w:cs="Helvetica"/>
          <w:b/>
          <w:bCs/>
          <w:color w:val="4C4C4C"/>
          <w:sz w:val="24"/>
          <w:szCs w:val="24"/>
        </w:rPr>
        <w:t>Save</w:t>
      </w:r>
      <w:r w:rsidRPr="00E733DE">
        <w:rPr>
          <w:rFonts w:ascii="Helvetica" w:eastAsia="Times New Roman" w:hAnsi="Helvetica" w:cs="Helvetica"/>
          <w:color w:val="4C4C4C"/>
          <w:sz w:val="24"/>
          <w:szCs w:val="24"/>
        </w:rPr>
        <w:t>.</w:t>
      </w:r>
    </w:p>
    <w:p w14:paraId="3F403E1B"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the </w:t>
      </w:r>
      <w:r w:rsidRPr="00E733DE">
        <w:rPr>
          <w:rFonts w:ascii="Helvetica" w:eastAsia="Times New Roman" w:hAnsi="Helvetica" w:cs="Helvetica"/>
          <w:b/>
          <w:bCs/>
          <w:color w:val="4C4C4C"/>
          <w:sz w:val="24"/>
          <w:szCs w:val="24"/>
        </w:rPr>
        <w:t>Details</w:t>
      </w:r>
      <w:r w:rsidRPr="00E733DE">
        <w:rPr>
          <w:rFonts w:ascii="Helvetica" w:eastAsia="Times New Roman" w:hAnsi="Helvetica" w:cs="Helvetica"/>
          <w:color w:val="4C4C4C"/>
          <w:sz w:val="24"/>
          <w:szCs w:val="24"/>
        </w:rPr>
        <w:t> tab at the top of the </w:t>
      </w:r>
      <w:r w:rsidRPr="00E733DE">
        <w:rPr>
          <w:rFonts w:ascii="Helvetica" w:eastAsia="Times New Roman" w:hAnsi="Helvetica" w:cs="Helvetica"/>
          <w:b/>
          <w:bCs/>
          <w:color w:val="4C4C4C"/>
          <w:sz w:val="24"/>
          <w:szCs w:val="24"/>
        </w:rPr>
        <w:t>Deployment Details</w:t>
      </w:r>
      <w:r w:rsidRPr="00E733DE">
        <w:rPr>
          <w:rFonts w:ascii="Helvetica" w:eastAsia="Times New Roman" w:hAnsi="Helvetica" w:cs="Helvetica"/>
          <w:color w:val="4C4C4C"/>
          <w:sz w:val="24"/>
          <w:szCs w:val="24"/>
        </w:rPr>
        <w:t> page, and monitor the pod deployment. Unfortunately, the pod still fails to start.</w:t>
      </w:r>
    </w:p>
    <w:p w14:paraId="1E9B7278"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Home</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Events</w:t>
      </w:r>
      <w:r w:rsidRPr="00E733DE">
        <w:rPr>
          <w:rFonts w:ascii="Helvetica" w:eastAsia="Times New Roman" w:hAnsi="Helvetica" w:cs="Helvetica"/>
          <w:color w:val="4C4C4C"/>
          <w:sz w:val="24"/>
          <w:szCs w:val="24"/>
        </w:rPr>
        <w:t>, and search for evidence of additional problems. A new event message indicates a quota problem.</w:t>
      </w:r>
    </w:p>
    <w:p w14:paraId="4C832535"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E733DE">
        <w:rPr>
          <w:rFonts w:ascii="Consolas" w:eastAsia="Times New Roman" w:hAnsi="Consolas" w:cs="Courier New"/>
          <w:color w:val="333333"/>
          <w:sz w:val="20"/>
          <w:szCs w:val="20"/>
        </w:rPr>
        <w:t>Error creating: pods "books-5c65dc95-z9bss" is forbidden: exceeded quota: quota, requested: limits.memory=5Gi, used: limit.memory=10752Mi, limited: limits.memory=12Gi</w:t>
      </w:r>
    </w:p>
    <w:p w14:paraId="5E374442" w14:textId="77777777" w:rsidR="00E733DE" w:rsidRPr="00E733DE" w:rsidRDefault="00E733DE" w:rsidP="00E733DE">
      <w:pPr>
        <w:shd w:val="clear" w:color="auto" w:fill="FFFFFF"/>
        <w:spacing w:after="150" w:line="240" w:lineRule="auto"/>
        <w:ind w:left="1440"/>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Updating the </w:t>
      </w:r>
      <w:r w:rsidRPr="00E733DE">
        <w:rPr>
          <w:rFonts w:ascii="Consolas" w:eastAsia="Times New Roman" w:hAnsi="Consolas" w:cs="Courier New"/>
          <w:color w:val="4C4C4C"/>
        </w:rPr>
        <w:t>books</w:t>
      </w:r>
      <w:r w:rsidRPr="00E733DE">
        <w:rPr>
          <w:rFonts w:ascii="Helvetica" w:eastAsia="Times New Roman" w:hAnsi="Helvetica" w:cs="Helvetica"/>
          <w:color w:val="4C4C4C"/>
          <w:sz w:val="24"/>
          <w:szCs w:val="24"/>
        </w:rPr>
        <w:t> deployment created a new replica set, but scheduling a pod from the new replica set would exceed the project quota for memory limits.</w:t>
      </w:r>
    </w:p>
    <w:p w14:paraId="0942884C"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To solve this problem, identify the </w:t>
      </w:r>
      <w:r w:rsidRPr="00E733DE">
        <w:rPr>
          <w:rFonts w:ascii="Consolas" w:eastAsia="Times New Roman" w:hAnsi="Consolas" w:cs="Courier New"/>
          <w:color w:val="4C4C4C"/>
        </w:rPr>
        <w:t>books</w:t>
      </w:r>
      <w:r w:rsidRPr="00E733DE">
        <w:rPr>
          <w:rFonts w:ascii="Helvetica" w:eastAsia="Times New Roman" w:hAnsi="Helvetica" w:cs="Helvetica"/>
          <w:color w:val="4C4C4C"/>
          <w:sz w:val="24"/>
          <w:szCs w:val="24"/>
        </w:rPr>
        <w:t> replica set with an existing pod and delete it. Deleting the replica set with the failing pod reduces quota usage and allows scheduling the pod from the new replica set. Click </w:t>
      </w:r>
      <w:r w:rsidRPr="00E733DE">
        <w:rPr>
          <w:rFonts w:ascii="Helvetica" w:eastAsia="Times New Roman" w:hAnsi="Helvetica" w:cs="Helvetica"/>
          <w:b/>
          <w:bCs/>
          <w:color w:val="4C4C4C"/>
          <w:sz w:val="24"/>
          <w:szCs w:val="24"/>
        </w:rPr>
        <w:t>Workloads</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Replica Sets</w:t>
      </w:r>
      <w:r w:rsidRPr="00E733DE">
        <w:rPr>
          <w:rFonts w:ascii="Helvetica" w:eastAsia="Times New Roman" w:hAnsi="Helvetica" w:cs="Helvetica"/>
          <w:color w:val="4C4C4C"/>
          <w:sz w:val="24"/>
          <w:szCs w:val="24"/>
        </w:rPr>
        <w:t>.</w:t>
      </w:r>
    </w:p>
    <w:p w14:paraId="587389CC" w14:textId="77777777" w:rsidR="00E733DE" w:rsidRPr="00E733DE" w:rsidRDefault="00E733DE" w:rsidP="00E733DE">
      <w:pPr>
        <w:shd w:val="clear" w:color="auto" w:fill="FFFFFF"/>
        <w:spacing w:after="150" w:line="240" w:lineRule="auto"/>
        <w:ind w:left="1440"/>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It is expected that there are two replica sets for the </w:t>
      </w:r>
      <w:r w:rsidRPr="00E733DE">
        <w:rPr>
          <w:rFonts w:ascii="Consolas" w:eastAsia="Times New Roman" w:hAnsi="Consolas" w:cs="Courier New"/>
          <w:color w:val="4C4C4C"/>
        </w:rPr>
        <w:t>books</w:t>
      </w:r>
      <w:r w:rsidRPr="00E733DE">
        <w:rPr>
          <w:rFonts w:ascii="Helvetica" w:eastAsia="Times New Roman" w:hAnsi="Helvetica" w:cs="Helvetica"/>
          <w:color w:val="4C4C4C"/>
          <w:sz w:val="24"/>
          <w:szCs w:val="24"/>
        </w:rPr>
        <w:t> deployment. The </w:t>
      </w:r>
      <w:r w:rsidRPr="00E733DE">
        <w:rPr>
          <w:rFonts w:ascii="Consolas" w:eastAsia="Times New Roman" w:hAnsi="Consolas" w:cs="Courier New"/>
          <w:color w:val="4C4C4C"/>
        </w:rPr>
        <w:t>books</w:t>
      </w:r>
      <w:r w:rsidRPr="00E733DE">
        <w:rPr>
          <w:rFonts w:ascii="Helvetica" w:eastAsia="Times New Roman" w:hAnsi="Helvetica" w:cs="Helvetica"/>
          <w:color w:val="4C4C4C"/>
          <w:sz w:val="24"/>
          <w:szCs w:val="24"/>
        </w:rPr>
        <w:t> replica set with a status of </w:t>
      </w:r>
      <w:r w:rsidRPr="00E733DE">
        <w:rPr>
          <w:rFonts w:ascii="Consolas" w:eastAsia="Times New Roman" w:hAnsi="Consolas" w:cs="Courier New"/>
          <w:color w:val="4C4C4C"/>
        </w:rPr>
        <w:t>1 of 1 pods</w:t>
      </w:r>
      <w:r w:rsidRPr="00E733DE">
        <w:rPr>
          <w:rFonts w:ascii="Helvetica" w:eastAsia="Times New Roman" w:hAnsi="Helvetica" w:cs="Helvetica"/>
          <w:color w:val="4C4C4C"/>
          <w:sz w:val="24"/>
          <w:szCs w:val="24"/>
        </w:rPr>
        <w:t> specifies the wrong container image version. Delete that replica set using the vertical ellipsis menu for the row and selecting </w:t>
      </w:r>
      <w:r w:rsidRPr="00E733DE">
        <w:rPr>
          <w:rFonts w:ascii="Helvetica" w:eastAsia="Times New Roman" w:hAnsi="Helvetica" w:cs="Helvetica"/>
          <w:b/>
          <w:bCs/>
          <w:color w:val="4C4C4C"/>
          <w:sz w:val="24"/>
          <w:szCs w:val="24"/>
        </w:rPr>
        <w:t>Delete Replica Set</w:t>
      </w:r>
      <w:r w:rsidRPr="00E733DE">
        <w:rPr>
          <w:rFonts w:ascii="Helvetica" w:eastAsia="Times New Roman" w:hAnsi="Helvetica" w:cs="Helvetica"/>
          <w:color w:val="4C4C4C"/>
          <w:sz w:val="24"/>
          <w:szCs w:val="24"/>
        </w:rPr>
        <w:t>. Confirm the deletion by clicking </w:t>
      </w:r>
      <w:r w:rsidRPr="00E733DE">
        <w:rPr>
          <w:rFonts w:ascii="Helvetica" w:eastAsia="Times New Roman" w:hAnsi="Helvetica" w:cs="Helvetica"/>
          <w:b/>
          <w:bCs/>
          <w:color w:val="4C4C4C"/>
          <w:sz w:val="24"/>
          <w:szCs w:val="24"/>
        </w:rPr>
        <w:t>Delete</w:t>
      </w:r>
      <w:r w:rsidRPr="00E733DE">
        <w:rPr>
          <w:rFonts w:ascii="Helvetica" w:eastAsia="Times New Roman" w:hAnsi="Helvetica" w:cs="Helvetica"/>
          <w:color w:val="4C4C4C"/>
          <w:sz w:val="24"/>
          <w:szCs w:val="24"/>
        </w:rPr>
        <w:t>.</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E733DE" w:rsidRPr="00E733DE" w14:paraId="6615B983" w14:textId="77777777" w:rsidTr="00E733DE">
        <w:trPr>
          <w:jc w:val="center"/>
        </w:trPr>
        <w:tc>
          <w:tcPr>
            <w:tcW w:w="0" w:type="auto"/>
            <w:shd w:val="clear" w:color="auto" w:fill="auto"/>
            <w:tcMar>
              <w:top w:w="0" w:type="dxa"/>
              <w:left w:w="0" w:type="dxa"/>
              <w:bottom w:w="0" w:type="dxa"/>
              <w:right w:w="0" w:type="dxa"/>
            </w:tcMar>
            <w:vAlign w:val="center"/>
            <w:hideMark/>
          </w:tcPr>
          <w:p w14:paraId="637A4E2B" w14:textId="79B86483" w:rsidR="00E733DE" w:rsidRPr="00E733DE" w:rsidRDefault="00E733DE" w:rsidP="00E733DE">
            <w:pPr>
              <w:spacing w:after="0" w:line="240" w:lineRule="auto"/>
              <w:jc w:val="center"/>
              <w:rPr>
                <w:rFonts w:ascii="Times New Roman" w:eastAsia="Times New Roman" w:hAnsi="Times New Roman" w:cs="Times New Roman"/>
                <w:sz w:val="24"/>
                <w:szCs w:val="24"/>
              </w:rPr>
            </w:pPr>
            <w:r w:rsidRPr="00E733DE">
              <w:rPr>
                <w:rFonts w:ascii="Times New Roman" w:eastAsia="Times New Roman" w:hAnsi="Times New Roman" w:cs="Times New Roman"/>
                <w:noProof/>
                <w:sz w:val="24"/>
                <w:szCs w:val="24"/>
              </w:rPr>
              <w:drawing>
                <wp:inline distT="0" distB="0" distL="0" distR="0" wp14:anchorId="12BA8B2A" wp14:editId="71703BF0">
                  <wp:extent cx="9749790" cy="43821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9790" cy="4382135"/>
                          </a:xfrm>
                          <a:prstGeom prst="rect">
                            <a:avLst/>
                          </a:prstGeom>
                          <a:noFill/>
                          <a:ln>
                            <a:noFill/>
                          </a:ln>
                        </pic:spPr>
                      </pic:pic>
                    </a:graphicData>
                  </a:graphic>
                </wp:inline>
              </w:drawing>
            </w:r>
          </w:p>
        </w:tc>
      </w:tr>
    </w:tbl>
    <w:p w14:paraId="6A7AB406"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Workloads</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Deployments</w:t>
      </w:r>
      <w:r w:rsidRPr="00E733DE">
        <w:rPr>
          <w:rFonts w:ascii="Helvetica" w:eastAsia="Times New Roman" w:hAnsi="Helvetica" w:cs="Helvetica"/>
          <w:color w:val="4C4C4C"/>
          <w:sz w:val="24"/>
          <w:szCs w:val="24"/>
        </w:rPr>
        <w:t>, and then click the link for the </w:t>
      </w:r>
      <w:r w:rsidRPr="00E733DE">
        <w:rPr>
          <w:rFonts w:ascii="Consolas" w:eastAsia="Times New Roman" w:hAnsi="Consolas" w:cs="Courier New"/>
          <w:color w:val="4C4C4C"/>
        </w:rPr>
        <w:t>books</w:t>
      </w:r>
      <w:r w:rsidRPr="00E733DE">
        <w:rPr>
          <w:rFonts w:ascii="Helvetica" w:eastAsia="Times New Roman" w:hAnsi="Helvetica" w:cs="Helvetica"/>
          <w:color w:val="4C4C4C"/>
          <w:sz w:val="24"/>
          <w:szCs w:val="24"/>
        </w:rPr>
        <w:t> deployment. Wait until the donut indicates that one pod is running.</w:t>
      </w:r>
    </w:p>
    <w:p w14:paraId="0059376E"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Click </w:t>
      </w:r>
      <w:r w:rsidRPr="00E733DE">
        <w:rPr>
          <w:rFonts w:ascii="Helvetica" w:eastAsia="Times New Roman" w:hAnsi="Helvetica" w:cs="Helvetica"/>
          <w:b/>
          <w:bCs/>
          <w:color w:val="4C4C4C"/>
          <w:sz w:val="24"/>
          <w:szCs w:val="24"/>
        </w:rPr>
        <w:t>Networking</w:t>
      </w:r>
      <w:r w:rsidRPr="00E733DE">
        <w:rPr>
          <w:rFonts w:ascii="Helvetica" w:eastAsia="Times New Roman" w:hAnsi="Helvetica" w:cs="Helvetica"/>
          <w:color w:val="4C4C4C"/>
          <w:sz w:val="24"/>
          <w:szCs w:val="24"/>
        </w:rPr>
        <w:t> → </w:t>
      </w:r>
      <w:r w:rsidRPr="00E733DE">
        <w:rPr>
          <w:rFonts w:ascii="Helvetica" w:eastAsia="Times New Roman" w:hAnsi="Helvetica" w:cs="Helvetica"/>
          <w:b/>
          <w:bCs/>
          <w:color w:val="4C4C4C"/>
          <w:sz w:val="24"/>
          <w:szCs w:val="24"/>
        </w:rPr>
        <w:t>Routes</w:t>
      </w:r>
      <w:r w:rsidRPr="00E733DE">
        <w:rPr>
          <w:rFonts w:ascii="Helvetica" w:eastAsia="Times New Roman" w:hAnsi="Helvetica" w:cs="Helvetica"/>
          <w:color w:val="4C4C4C"/>
          <w:sz w:val="24"/>
          <w:szCs w:val="24"/>
        </w:rPr>
        <w:t>, and then click the link in the </w:t>
      </w:r>
      <w:r w:rsidRPr="00E733DE">
        <w:rPr>
          <w:rFonts w:ascii="Consolas" w:eastAsia="Times New Roman" w:hAnsi="Consolas" w:cs="Courier New"/>
          <w:color w:val="4C4C4C"/>
        </w:rPr>
        <w:t>Location</w:t>
      </w:r>
      <w:r w:rsidRPr="00E733DE">
        <w:rPr>
          <w:rFonts w:ascii="Helvetica" w:eastAsia="Times New Roman" w:hAnsi="Helvetica" w:cs="Helvetica"/>
          <w:color w:val="4C4C4C"/>
          <w:sz w:val="24"/>
          <w:szCs w:val="24"/>
        </w:rPr>
        <w:t> column. Firefox will open a new tab rendering a list of books that were fetched from the database.</w:t>
      </w:r>
    </w:p>
    <w:p w14:paraId="79B023FD" w14:textId="77777777" w:rsidR="00E733DE" w:rsidRPr="00E733DE" w:rsidRDefault="00E733DE" w:rsidP="00E733DE">
      <w:pPr>
        <w:numPr>
          <w:ilvl w:val="1"/>
          <w:numId w:val="2"/>
        </w:num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You will continue to use the new </w:t>
      </w:r>
      <w:r w:rsidRPr="00E733DE">
        <w:rPr>
          <w:rFonts w:ascii="Consolas" w:eastAsia="Times New Roman" w:hAnsi="Consolas" w:cs="Courier New"/>
          <w:color w:val="4C4C4C"/>
        </w:rPr>
        <w:t>console-apps</w:t>
      </w:r>
      <w:r w:rsidRPr="00E733DE">
        <w:rPr>
          <w:rFonts w:ascii="Helvetica" w:eastAsia="Times New Roman" w:hAnsi="Helvetica" w:cs="Helvetica"/>
          <w:color w:val="4C4C4C"/>
          <w:sz w:val="24"/>
          <w:szCs w:val="24"/>
        </w:rPr>
        <w:t> project and </w:t>
      </w:r>
      <w:r w:rsidRPr="00E733DE">
        <w:rPr>
          <w:rFonts w:ascii="Consolas" w:eastAsia="Times New Roman" w:hAnsi="Consolas" w:cs="Courier New"/>
          <w:color w:val="4C4C4C"/>
        </w:rPr>
        <w:t>books</w:t>
      </w:r>
      <w:r w:rsidRPr="00E733DE">
        <w:rPr>
          <w:rFonts w:ascii="Helvetica" w:eastAsia="Times New Roman" w:hAnsi="Helvetica" w:cs="Helvetica"/>
          <w:color w:val="4C4C4C"/>
          <w:sz w:val="24"/>
          <w:szCs w:val="24"/>
        </w:rPr>
        <w:t> deployment in the next section, so you do not need to delete them.</w:t>
      </w:r>
    </w:p>
    <w:p w14:paraId="7561A77B" w14:textId="77777777" w:rsidR="00E733DE" w:rsidRPr="00E733DE" w:rsidRDefault="00E733DE" w:rsidP="00E733DE">
      <w:p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b/>
          <w:bCs/>
          <w:color w:val="4C4C4C"/>
          <w:sz w:val="24"/>
          <w:szCs w:val="24"/>
        </w:rPr>
        <w:t>Finish</w:t>
      </w:r>
    </w:p>
    <w:p w14:paraId="3E630A9A" w14:textId="77777777" w:rsidR="00E733DE" w:rsidRPr="00E733DE" w:rsidRDefault="00E733DE" w:rsidP="00E733DE">
      <w:pPr>
        <w:shd w:val="clear" w:color="auto" w:fill="FFFFFF"/>
        <w:spacing w:after="150" w:line="240" w:lineRule="auto"/>
        <w:rPr>
          <w:rFonts w:ascii="Helvetica" w:eastAsia="Times New Roman" w:hAnsi="Helvetica" w:cs="Helvetica"/>
          <w:color w:val="4C4C4C"/>
          <w:sz w:val="24"/>
          <w:szCs w:val="24"/>
        </w:rPr>
      </w:pPr>
      <w:r w:rsidRPr="00E733DE">
        <w:rPr>
          <w:rFonts w:ascii="Helvetica" w:eastAsia="Times New Roman" w:hAnsi="Helvetica" w:cs="Helvetica"/>
          <w:color w:val="4C4C4C"/>
          <w:sz w:val="24"/>
          <w:szCs w:val="24"/>
        </w:rPr>
        <w:t>On the </w:t>
      </w:r>
      <w:r w:rsidRPr="00E733DE">
        <w:rPr>
          <w:rFonts w:ascii="Consolas" w:eastAsia="Times New Roman" w:hAnsi="Consolas" w:cs="Courier New"/>
          <w:color w:val="4C4C4C"/>
        </w:rPr>
        <w:t>workstation</w:t>
      </w:r>
      <w:r w:rsidRPr="00E733DE">
        <w:rPr>
          <w:rFonts w:ascii="Helvetica" w:eastAsia="Times New Roman" w:hAnsi="Helvetica" w:cs="Helvetica"/>
          <w:color w:val="4C4C4C"/>
          <w:sz w:val="24"/>
          <w:szCs w:val="24"/>
        </w:rPr>
        <w:t> machine, use the </w:t>
      </w:r>
      <w:r w:rsidRPr="00E733DE">
        <w:rPr>
          <w:rFonts w:ascii="Consolas" w:eastAsia="Times New Roman" w:hAnsi="Consolas" w:cs="Courier New"/>
          <w:color w:val="4C4C4C"/>
        </w:rPr>
        <w:t>lab</w:t>
      </w:r>
      <w:r w:rsidRPr="00E733DE">
        <w:rPr>
          <w:rFonts w:ascii="Helvetica" w:eastAsia="Times New Roman" w:hAnsi="Helvetica" w:cs="Helvetica"/>
          <w:color w:val="4C4C4C"/>
          <w:sz w:val="24"/>
          <w:szCs w:val="24"/>
        </w:rPr>
        <w:t> command to complete this exercise.</w:t>
      </w:r>
    </w:p>
    <w:p w14:paraId="789A8597" w14:textId="77777777" w:rsidR="00E733DE" w:rsidRPr="00E733DE" w:rsidRDefault="00E733DE" w:rsidP="00E7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33DE">
        <w:rPr>
          <w:rFonts w:ascii="Consolas" w:eastAsia="Times New Roman" w:hAnsi="Consolas" w:cs="Courier New"/>
          <w:b/>
          <w:bCs/>
          <w:color w:val="333333"/>
          <w:sz w:val="20"/>
          <w:szCs w:val="20"/>
        </w:rPr>
        <w:t>[student@workstation ~]$ lab console-workloads finish</w:t>
      </w:r>
    </w:p>
    <w:p w14:paraId="76850B91" w14:textId="77777777" w:rsidR="00772CF8" w:rsidRDefault="00772CF8"/>
    <w:sectPr w:rsidR="0077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870F0"/>
    <w:multiLevelType w:val="multilevel"/>
    <w:tmpl w:val="108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ED6AFC"/>
    <w:multiLevelType w:val="multilevel"/>
    <w:tmpl w:val="15944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DE"/>
    <w:rsid w:val="00772CF8"/>
    <w:rsid w:val="00E7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6CA9"/>
  <w15:chartTrackingRefBased/>
  <w15:docId w15:val="{20FC3C73-A984-40A1-BC72-B641B167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33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33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3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33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3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3DE"/>
    <w:rPr>
      <w:b/>
      <w:bCs/>
    </w:rPr>
  </w:style>
  <w:style w:type="character" w:styleId="HTMLCode">
    <w:name w:val="HTML Code"/>
    <w:basedOn w:val="DefaultParagraphFont"/>
    <w:uiPriority w:val="99"/>
    <w:semiHidden/>
    <w:unhideWhenUsed/>
    <w:rsid w:val="00E73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3DE"/>
    <w:rPr>
      <w:rFonts w:ascii="Courier New" w:eastAsia="Times New Roman" w:hAnsi="Courier New" w:cs="Courier New"/>
      <w:sz w:val="20"/>
      <w:szCs w:val="20"/>
    </w:rPr>
  </w:style>
  <w:style w:type="paragraph" w:customStyle="1" w:styleId="step">
    <w:name w:val="step"/>
    <w:basedOn w:val="Normal"/>
    <w:rsid w:val="00E733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33DE"/>
    <w:rPr>
      <w:i/>
      <w:iCs/>
    </w:rPr>
  </w:style>
  <w:style w:type="character" w:customStyle="1" w:styleId="guibutton">
    <w:name w:val="guibutton"/>
    <w:basedOn w:val="DefaultParagraphFont"/>
    <w:rsid w:val="00E733DE"/>
  </w:style>
  <w:style w:type="character" w:customStyle="1" w:styleId="guilabel">
    <w:name w:val="guilabel"/>
    <w:basedOn w:val="DefaultParagraphFont"/>
    <w:rsid w:val="00E733DE"/>
  </w:style>
  <w:style w:type="character" w:customStyle="1" w:styleId="guimenu">
    <w:name w:val="guimenu"/>
    <w:basedOn w:val="DefaultParagraphFont"/>
    <w:rsid w:val="00E733DE"/>
  </w:style>
  <w:style w:type="character" w:customStyle="1" w:styleId="guimenuitem">
    <w:name w:val="guimenuitem"/>
    <w:basedOn w:val="DefaultParagraphFont"/>
    <w:rsid w:val="00E733DE"/>
  </w:style>
  <w:style w:type="paragraph" w:customStyle="1" w:styleId="title">
    <w:name w:val="title"/>
    <w:basedOn w:val="Normal"/>
    <w:rsid w:val="00E733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9546">
      <w:bodyDiv w:val="1"/>
      <w:marLeft w:val="0"/>
      <w:marRight w:val="0"/>
      <w:marTop w:val="0"/>
      <w:marBottom w:val="0"/>
      <w:divBdr>
        <w:top w:val="none" w:sz="0" w:space="0" w:color="auto"/>
        <w:left w:val="none" w:sz="0" w:space="0" w:color="auto"/>
        <w:bottom w:val="none" w:sz="0" w:space="0" w:color="auto"/>
        <w:right w:val="none" w:sz="0" w:space="0" w:color="auto"/>
      </w:divBdr>
      <w:divsChild>
        <w:div w:id="1467578624">
          <w:marLeft w:val="0"/>
          <w:marRight w:val="0"/>
          <w:marTop w:val="0"/>
          <w:marBottom w:val="0"/>
          <w:divBdr>
            <w:top w:val="none" w:sz="0" w:space="0" w:color="auto"/>
            <w:left w:val="none" w:sz="0" w:space="0" w:color="auto"/>
            <w:bottom w:val="none" w:sz="0" w:space="0" w:color="auto"/>
            <w:right w:val="none" w:sz="0" w:space="0" w:color="auto"/>
          </w:divBdr>
          <w:divsChild>
            <w:div w:id="1266575026">
              <w:marLeft w:val="0"/>
              <w:marRight w:val="0"/>
              <w:marTop w:val="0"/>
              <w:marBottom w:val="0"/>
              <w:divBdr>
                <w:top w:val="none" w:sz="0" w:space="0" w:color="auto"/>
                <w:left w:val="none" w:sz="0" w:space="0" w:color="auto"/>
                <w:bottom w:val="none" w:sz="0" w:space="0" w:color="auto"/>
                <w:right w:val="none" w:sz="0" w:space="0" w:color="auto"/>
              </w:divBdr>
              <w:divsChild>
                <w:div w:id="10881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3147">
          <w:marLeft w:val="0"/>
          <w:marRight w:val="0"/>
          <w:marTop w:val="0"/>
          <w:marBottom w:val="0"/>
          <w:divBdr>
            <w:top w:val="none" w:sz="0" w:space="0" w:color="auto"/>
            <w:left w:val="none" w:sz="0" w:space="0" w:color="auto"/>
            <w:bottom w:val="none" w:sz="0" w:space="0" w:color="auto"/>
            <w:right w:val="none" w:sz="0" w:space="0" w:color="auto"/>
          </w:divBdr>
          <w:divsChild>
            <w:div w:id="69085059">
              <w:marLeft w:val="0"/>
              <w:marRight w:val="0"/>
              <w:marTop w:val="0"/>
              <w:marBottom w:val="0"/>
              <w:divBdr>
                <w:top w:val="none" w:sz="0" w:space="0" w:color="auto"/>
                <w:left w:val="none" w:sz="0" w:space="0" w:color="auto"/>
                <w:bottom w:val="none" w:sz="0" w:space="0" w:color="auto"/>
                <w:right w:val="none" w:sz="0" w:space="0" w:color="auto"/>
              </w:divBdr>
              <w:divsChild>
                <w:div w:id="2012442845">
                  <w:marLeft w:val="0"/>
                  <w:marRight w:val="0"/>
                  <w:marTop w:val="0"/>
                  <w:marBottom w:val="0"/>
                  <w:divBdr>
                    <w:top w:val="none" w:sz="0" w:space="0" w:color="auto"/>
                    <w:left w:val="none" w:sz="0" w:space="0" w:color="auto"/>
                    <w:bottom w:val="none" w:sz="0" w:space="0" w:color="auto"/>
                    <w:right w:val="none" w:sz="0" w:space="0" w:color="auto"/>
                  </w:divBdr>
                </w:div>
              </w:divsChild>
            </w:div>
            <w:div w:id="1924870002">
              <w:marLeft w:val="0"/>
              <w:marRight w:val="0"/>
              <w:marTop w:val="0"/>
              <w:marBottom w:val="0"/>
              <w:divBdr>
                <w:top w:val="none" w:sz="0" w:space="0" w:color="auto"/>
                <w:left w:val="none" w:sz="0" w:space="0" w:color="auto"/>
                <w:bottom w:val="none" w:sz="0" w:space="0" w:color="auto"/>
                <w:right w:val="none" w:sz="0" w:space="0" w:color="auto"/>
              </w:divBdr>
            </w:div>
            <w:div w:id="1495950966">
              <w:marLeft w:val="0"/>
              <w:marRight w:val="0"/>
              <w:marTop w:val="0"/>
              <w:marBottom w:val="0"/>
              <w:divBdr>
                <w:top w:val="none" w:sz="0" w:space="0" w:color="auto"/>
                <w:left w:val="none" w:sz="0" w:space="0" w:color="auto"/>
                <w:bottom w:val="none" w:sz="0" w:space="0" w:color="auto"/>
                <w:right w:val="none" w:sz="0" w:space="0" w:color="auto"/>
              </w:divBdr>
              <w:divsChild>
                <w:div w:id="362250024">
                  <w:marLeft w:val="720"/>
                  <w:marRight w:val="720"/>
                  <w:marTop w:val="0"/>
                  <w:marBottom w:val="0"/>
                  <w:divBdr>
                    <w:top w:val="single" w:sz="6" w:space="11" w:color="9FCBD1"/>
                    <w:left w:val="single" w:sz="6" w:space="23" w:color="9FCBD1"/>
                    <w:bottom w:val="single" w:sz="6" w:space="11" w:color="9FCBD1"/>
                    <w:right w:val="single" w:sz="6" w:space="11" w:color="9FCBD1"/>
                  </w:divBdr>
                </w:div>
                <w:div w:id="586811516">
                  <w:marLeft w:val="720"/>
                  <w:marRight w:val="720"/>
                  <w:marTop w:val="0"/>
                  <w:marBottom w:val="0"/>
                  <w:divBdr>
                    <w:top w:val="single" w:sz="6" w:space="11" w:color="9FCBD1"/>
                    <w:left w:val="single" w:sz="6" w:space="23" w:color="9FCBD1"/>
                    <w:bottom w:val="single" w:sz="6" w:space="11" w:color="9FCBD1"/>
                    <w:right w:val="single" w:sz="6" w:space="11" w:color="9FCBD1"/>
                  </w:divBdr>
                </w:div>
                <w:div w:id="347759609">
                  <w:marLeft w:val="720"/>
                  <w:marRight w:val="720"/>
                  <w:marTop w:val="0"/>
                  <w:marBottom w:val="0"/>
                  <w:divBdr>
                    <w:top w:val="single" w:sz="6" w:space="11" w:color="EB8B38"/>
                    <w:left w:val="single" w:sz="6" w:space="23" w:color="EB8B38"/>
                    <w:bottom w:val="single" w:sz="6" w:space="11" w:color="EB8B38"/>
                    <w:right w:val="single" w:sz="6" w:space="11" w:color="EB8B38"/>
                  </w:divBdr>
                </w:div>
                <w:div w:id="2113622658">
                  <w:marLeft w:val="720"/>
                  <w:marRight w:val="720"/>
                  <w:marTop w:val="0"/>
                  <w:marBottom w:val="0"/>
                  <w:divBdr>
                    <w:top w:val="single" w:sz="6" w:space="11" w:color="9FCBD1"/>
                    <w:left w:val="single" w:sz="6" w:space="23" w:color="9FCBD1"/>
                    <w:bottom w:val="single" w:sz="6" w:space="11" w:color="9FCBD1"/>
                    <w:right w:val="single" w:sz="6" w:space="11" w:color="9FCBD1"/>
                  </w:divBdr>
                </w:div>
                <w:div w:id="385221868">
                  <w:marLeft w:val="0"/>
                  <w:marRight w:val="0"/>
                  <w:marTop w:val="0"/>
                  <w:marBottom w:val="300"/>
                  <w:divBdr>
                    <w:top w:val="none" w:sz="0" w:space="0" w:color="auto"/>
                    <w:left w:val="none" w:sz="0" w:space="0" w:color="auto"/>
                    <w:bottom w:val="none" w:sz="0" w:space="0" w:color="auto"/>
                    <w:right w:val="none" w:sz="0" w:space="0" w:color="auto"/>
                  </w:divBdr>
                  <w:divsChild>
                    <w:div w:id="1856994210">
                      <w:marLeft w:val="0"/>
                      <w:marRight w:val="0"/>
                      <w:marTop w:val="0"/>
                      <w:marBottom w:val="0"/>
                      <w:divBdr>
                        <w:top w:val="none" w:sz="0" w:space="0" w:color="auto"/>
                        <w:left w:val="none" w:sz="0" w:space="0" w:color="auto"/>
                        <w:bottom w:val="none" w:sz="0" w:space="0" w:color="auto"/>
                        <w:right w:val="none" w:sz="0" w:space="0" w:color="auto"/>
                      </w:divBdr>
                    </w:div>
                  </w:divsChild>
                </w:div>
                <w:div w:id="1760910612">
                  <w:marLeft w:val="720"/>
                  <w:marRight w:val="720"/>
                  <w:marTop w:val="0"/>
                  <w:marBottom w:val="0"/>
                  <w:divBdr>
                    <w:top w:val="single" w:sz="6" w:space="11" w:color="9FCBD1"/>
                    <w:left w:val="single" w:sz="6" w:space="23" w:color="9FCBD1"/>
                    <w:bottom w:val="single" w:sz="6" w:space="11" w:color="9FCBD1"/>
                    <w:right w:val="single" w:sz="6" w:space="11" w:color="9FCBD1"/>
                  </w:divBdr>
                </w:div>
              </w:divsChild>
            </w:div>
            <w:div w:id="14697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anuragi</dc:creator>
  <cp:keywords/>
  <dc:description/>
  <cp:lastModifiedBy>sam anuragi</cp:lastModifiedBy>
  <cp:revision>1</cp:revision>
  <dcterms:created xsi:type="dcterms:W3CDTF">2021-03-25T14:06:00Z</dcterms:created>
  <dcterms:modified xsi:type="dcterms:W3CDTF">2021-03-25T14:07:00Z</dcterms:modified>
</cp:coreProperties>
</file>