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9362C7" w14:textId="77777777" w:rsidR="00657A15" w:rsidRPr="00657A15" w:rsidRDefault="00657A15" w:rsidP="00657A15">
      <w:pPr>
        <w:shd w:val="clear" w:color="auto" w:fill="FFFFFF"/>
        <w:spacing w:after="150" w:line="240" w:lineRule="auto"/>
        <w:outlineLvl w:val="1"/>
        <w:rPr>
          <w:rFonts w:ascii="inherit" w:eastAsia="Times New Roman" w:hAnsi="inherit" w:cs="Helvetica"/>
          <w:color w:val="4C4C4C"/>
          <w:sz w:val="45"/>
          <w:szCs w:val="45"/>
        </w:rPr>
      </w:pPr>
      <w:r w:rsidRPr="00657A15">
        <w:rPr>
          <w:rFonts w:ascii="inherit" w:eastAsia="Times New Roman" w:hAnsi="inherit" w:cs="Helvetica"/>
          <w:color w:val="4C4C4C"/>
          <w:sz w:val="45"/>
          <w:szCs w:val="45"/>
        </w:rPr>
        <w:t>Guided Exercise: Examining Cluster Metrics</w:t>
      </w:r>
    </w:p>
    <w:p w14:paraId="45413559" w14:textId="77777777" w:rsidR="00657A15" w:rsidRPr="00657A15" w:rsidRDefault="00657A15" w:rsidP="00657A15">
      <w:pPr>
        <w:shd w:val="clear" w:color="auto" w:fill="FFFFFF"/>
        <w:spacing w:after="150" w:line="240" w:lineRule="auto"/>
        <w:rPr>
          <w:rFonts w:ascii="Helvetica" w:eastAsia="Times New Roman" w:hAnsi="Helvetica" w:cs="Helvetica"/>
          <w:color w:val="4C4C4C"/>
          <w:sz w:val="24"/>
          <w:szCs w:val="24"/>
        </w:rPr>
      </w:pPr>
      <w:r w:rsidRPr="00657A15">
        <w:rPr>
          <w:rFonts w:ascii="Helvetica" w:eastAsia="Times New Roman" w:hAnsi="Helvetica" w:cs="Helvetica"/>
          <w:color w:val="4C4C4C"/>
          <w:sz w:val="24"/>
          <w:szCs w:val="24"/>
        </w:rPr>
        <w:t>In this exercise, you will examine the metrics page and dashboard within the web console.</w:t>
      </w:r>
    </w:p>
    <w:p w14:paraId="71A874FD" w14:textId="77777777" w:rsidR="00657A15" w:rsidRPr="00657A15" w:rsidRDefault="00657A15" w:rsidP="00657A15">
      <w:pPr>
        <w:shd w:val="clear" w:color="auto" w:fill="FFFFFF"/>
        <w:spacing w:after="150" w:line="240" w:lineRule="auto"/>
        <w:rPr>
          <w:rFonts w:ascii="Helvetica" w:eastAsia="Times New Roman" w:hAnsi="Helvetica" w:cs="Helvetica"/>
          <w:color w:val="4C4C4C"/>
          <w:sz w:val="24"/>
          <w:szCs w:val="24"/>
        </w:rPr>
      </w:pPr>
      <w:r w:rsidRPr="00657A15">
        <w:rPr>
          <w:rFonts w:ascii="Helvetica" w:eastAsia="Times New Roman" w:hAnsi="Helvetica" w:cs="Helvetica"/>
          <w:b/>
          <w:bCs/>
          <w:color w:val="4C4C4C"/>
          <w:sz w:val="24"/>
          <w:szCs w:val="24"/>
        </w:rPr>
        <w:t>Outcomes</w:t>
      </w:r>
    </w:p>
    <w:p w14:paraId="669D100F" w14:textId="77777777" w:rsidR="00657A15" w:rsidRPr="00657A15" w:rsidRDefault="00657A15" w:rsidP="00657A15">
      <w:pPr>
        <w:shd w:val="clear" w:color="auto" w:fill="FFFFFF"/>
        <w:spacing w:after="150" w:line="240" w:lineRule="auto"/>
        <w:rPr>
          <w:rFonts w:ascii="Helvetica" w:eastAsia="Times New Roman" w:hAnsi="Helvetica" w:cs="Helvetica"/>
          <w:color w:val="4C4C4C"/>
          <w:sz w:val="24"/>
          <w:szCs w:val="24"/>
        </w:rPr>
      </w:pPr>
      <w:r w:rsidRPr="00657A15">
        <w:rPr>
          <w:rFonts w:ascii="Helvetica" w:eastAsia="Times New Roman" w:hAnsi="Helvetica" w:cs="Helvetica"/>
          <w:color w:val="4C4C4C"/>
          <w:sz w:val="24"/>
          <w:szCs w:val="24"/>
        </w:rPr>
        <w:t>You should be able to use the Red Hat OpenShift web console to:</w:t>
      </w:r>
    </w:p>
    <w:p w14:paraId="327DFCEC" w14:textId="77777777" w:rsidR="00657A15" w:rsidRPr="00657A15" w:rsidRDefault="00657A15" w:rsidP="00657A15">
      <w:pPr>
        <w:numPr>
          <w:ilvl w:val="0"/>
          <w:numId w:val="1"/>
        </w:numPr>
        <w:shd w:val="clear" w:color="auto" w:fill="FFFFFF"/>
        <w:spacing w:after="150" w:line="240" w:lineRule="auto"/>
        <w:rPr>
          <w:rFonts w:ascii="Helvetica" w:eastAsia="Times New Roman" w:hAnsi="Helvetica" w:cs="Helvetica"/>
          <w:color w:val="4C4C4C"/>
          <w:sz w:val="24"/>
          <w:szCs w:val="24"/>
        </w:rPr>
      </w:pPr>
      <w:r w:rsidRPr="00657A15">
        <w:rPr>
          <w:rFonts w:ascii="Helvetica" w:eastAsia="Times New Roman" w:hAnsi="Helvetica" w:cs="Helvetica"/>
          <w:color w:val="4C4C4C"/>
          <w:sz w:val="24"/>
          <w:szCs w:val="24"/>
        </w:rPr>
        <w:t>View cluster, project, pod, and node metrics.</w:t>
      </w:r>
    </w:p>
    <w:p w14:paraId="265CABAC" w14:textId="77777777" w:rsidR="00657A15" w:rsidRPr="00657A15" w:rsidRDefault="00657A15" w:rsidP="00657A15">
      <w:pPr>
        <w:numPr>
          <w:ilvl w:val="0"/>
          <w:numId w:val="1"/>
        </w:numPr>
        <w:shd w:val="clear" w:color="auto" w:fill="FFFFFF"/>
        <w:spacing w:after="150" w:line="240" w:lineRule="auto"/>
        <w:rPr>
          <w:rFonts w:ascii="Helvetica" w:eastAsia="Times New Roman" w:hAnsi="Helvetica" w:cs="Helvetica"/>
          <w:color w:val="4C4C4C"/>
          <w:sz w:val="24"/>
          <w:szCs w:val="24"/>
        </w:rPr>
      </w:pPr>
      <w:r w:rsidRPr="00657A15">
        <w:rPr>
          <w:rFonts w:ascii="Helvetica" w:eastAsia="Times New Roman" w:hAnsi="Helvetica" w:cs="Helvetica"/>
          <w:color w:val="4C4C4C"/>
          <w:sz w:val="24"/>
          <w:szCs w:val="24"/>
        </w:rPr>
        <w:t>Identify a pod consuming large amounts of memory or CPU.</w:t>
      </w:r>
    </w:p>
    <w:p w14:paraId="4C32B954" w14:textId="77777777" w:rsidR="00657A15" w:rsidRPr="00657A15" w:rsidRDefault="00657A15" w:rsidP="00657A15">
      <w:pPr>
        <w:shd w:val="clear" w:color="auto" w:fill="FFFFFF"/>
        <w:spacing w:after="150" w:line="240" w:lineRule="auto"/>
        <w:rPr>
          <w:rFonts w:ascii="Helvetica" w:eastAsia="Times New Roman" w:hAnsi="Helvetica" w:cs="Helvetica"/>
          <w:color w:val="4C4C4C"/>
          <w:sz w:val="24"/>
          <w:szCs w:val="24"/>
        </w:rPr>
      </w:pPr>
      <w:r w:rsidRPr="00657A15">
        <w:rPr>
          <w:rFonts w:ascii="Helvetica" w:eastAsia="Times New Roman" w:hAnsi="Helvetica" w:cs="Helvetica"/>
          <w:color w:val="4C4C4C"/>
          <w:sz w:val="24"/>
          <w:szCs w:val="24"/>
        </w:rPr>
        <w:t>As the </w:t>
      </w:r>
      <w:r w:rsidRPr="00657A15">
        <w:rPr>
          <w:rFonts w:ascii="Consolas" w:eastAsia="Times New Roman" w:hAnsi="Consolas" w:cs="Courier New"/>
          <w:color w:val="4C4C4C"/>
        </w:rPr>
        <w:t>student</w:t>
      </w:r>
      <w:r w:rsidRPr="00657A15">
        <w:rPr>
          <w:rFonts w:ascii="Helvetica" w:eastAsia="Times New Roman" w:hAnsi="Helvetica" w:cs="Helvetica"/>
          <w:color w:val="4C4C4C"/>
          <w:sz w:val="24"/>
          <w:szCs w:val="24"/>
        </w:rPr>
        <w:t> user on the </w:t>
      </w:r>
      <w:r w:rsidRPr="00657A15">
        <w:rPr>
          <w:rFonts w:ascii="Consolas" w:eastAsia="Times New Roman" w:hAnsi="Consolas" w:cs="Courier New"/>
          <w:color w:val="4C4C4C"/>
        </w:rPr>
        <w:t>workstation</w:t>
      </w:r>
      <w:r w:rsidRPr="00657A15">
        <w:rPr>
          <w:rFonts w:ascii="Helvetica" w:eastAsia="Times New Roman" w:hAnsi="Helvetica" w:cs="Helvetica"/>
          <w:color w:val="4C4C4C"/>
          <w:sz w:val="24"/>
          <w:szCs w:val="24"/>
        </w:rPr>
        <w:t> machine, use the </w:t>
      </w:r>
      <w:r w:rsidRPr="00657A15">
        <w:rPr>
          <w:rFonts w:ascii="Consolas" w:eastAsia="Times New Roman" w:hAnsi="Consolas" w:cs="Courier New"/>
          <w:color w:val="4C4C4C"/>
        </w:rPr>
        <w:t>lab</w:t>
      </w:r>
      <w:r w:rsidRPr="00657A15">
        <w:rPr>
          <w:rFonts w:ascii="Helvetica" w:eastAsia="Times New Roman" w:hAnsi="Helvetica" w:cs="Helvetica"/>
          <w:color w:val="4C4C4C"/>
          <w:sz w:val="24"/>
          <w:szCs w:val="24"/>
        </w:rPr>
        <w:t> command to prepare your system for this exercise.</w:t>
      </w:r>
    </w:p>
    <w:p w14:paraId="50FCAF2B" w14:textId="77777777" w:rsidR="00657A15" w:rsidRPr="00657A15" w:rsidRDefault="00657A15" w:rsidP="00657A15">
      <w:pPr>
        <w:shd w:val="clear" w:color="auto" w:fill="FFFFFF"/>
        <w:spacing w:after="150" w:line="240" w:lineRule="auto"/>
        <w:rPr>
          <w:rFonts w:ascii="Helvetica" w:eastAsia="Times New Roman" w:hAnsi="Helvetica" w:cs="Helvetica"/>
          <w:color w:val="4C4C4C"/>
          <w:sz w:val="24"/>
          <w:szCs w:val="24"/>
        </w:rPr>
      </w:pPr>
      <w:r w:rsidRPr="00657A15">
        <w:rPr>
          <w:rFonts w:ascii="Helvetica" w:eastAsia="Times New Roman" w:hAnsi="Helvetica" w:cs="Helvetica"/>
          <w:color w:val="4C4C4C"/>
          <w:sz w:val="24"/>
          <w:szCs w:val="24"/>
        </w:rPr>
        <w:t>This command ensures that the cluster API is reachable and creates the resources required for this exercise.</w:t>
      </w:r>
    </w:p>
    <w:p w14:paraId="08D8F4CB" w14:textId="77777777" w:rsidR="00657A15" w:rsidRPr="00657A15" w:rsidRDefault="00657A15" w:rsidP="00657A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657A15">
        <w:rPr>
          <w:rFonts w:ascii="Consolas" w:eastAsia="Times New Roman" w:hAnsi="Consolas" w:cs="Courier New"/>
          <w:b/>
          <w:bCs/>
          <w:color w:val="333333"/>
          <w:sz w:val="20"/>
          <w:szCs w:val="20"/>
        </w:rPr>
        <w:t>[student@workstation ~]$ lab console-metrics start</w:t>
      </w:r>
    </w:p>
    <w:p w14:paraId="0633C001" w14:textId="77777777" w:rsidR="00657A15" w:rsidRPr="00657A15" w:rsidRDefault="00657A15" w:rsidP="00657A15">
      <w:pPr>
        <w:numPr>
          <w:ilvl w:val="0"/>
          <w:numId w:val="2"/>
        </w:numPr>
        <w:shd w:val="clear" w:color="auto" w:fill="FFFFFF"/>
        <w:spacing w:after="150" w:line="240" w:lineRule="auto"/>
        <w:rPr>
          <w:rFonts w:ascii="Helvetica" w:eastAsia="Times New Roman" w:hAnsi="Helvetica" w:cs="Helvetica"/>
          <w:color w:val="4C4C4C"/>
          <w:sz w:val="24"/>
          <w:szCs w:val="24"/>
        </w:rPr>
      </w:pPr>
      <w:r w:rsidRPr="00657A15">
        <w:rPr>
          <w:rFonts w:ascii="Helvetica" w:eastAsia="Times New Roman" w:hAnsi="Helvetica" w:cs="Helvetica"/>
          <w:color w:val="4C4C4C"/>
          <w:sz w:val="24"/>
          <w:szCs w:val="24"/>
        </w:rPr>
        <w:t>As the </w:t>
      </w:r>
      <w:r w:rsidRPr="00657A15">
        <w:rPr>
          <w:rFonts w:ascii="Consolas" w:eastAsia="Times New Roman" w:hAnsi="Consolas" w:cs="Courier New"/>
          <w:color w:val="4C4C4C"/>
        </w:rPr>
        <w:t>admin</w:t>
      </w:r>
      <w:r w:rsidRPr="00657A15">
        <w:rPr>
          <w:rFonts w:ascii="Helvetica" w:eastAsia="Times New Roman" w:hAnsi="Helvetica" w:cs="Helvetica"/>
          <w:color w:val="4C4C4C"/>
          <w:sz w:val="24"/>
          <w:szCs w:val="24"/>
        </w:rPr>
        <w:t> user, locate and navigate to the OpenShift web console.</w:t>
      </w:r>
    </w:p>
    <w:p w14:paraId="0A5998F2" w14:textId="77777777" w:rsidR="00657A15" w:rsidRPr="00657A15" w:rsidRDefault="00657A15" w:rsidP="00657A15">
      <w:pPr>
        <w:numPr>
          <w:ilvl w:val="1"/>
          <w:numId w:val="2"/>
        </w:numPr>
        <w:shd w:val="clear" w:color="auto" w:fill="FFFFFF"/>
        <w:spacing w:after="150" w:line="240" w:lineRule="auto"/>
        <w:rPr>
          <w:rFonts w:ascii="Helvetica" w:eastAsia="Times New Roman" w:hAnsi="Helvetica" w:cs="Helvetica"/>
          <w:color w:val="4C4C4C"/>
          <w:sz w:val="24"/>
          <w:szCs w:val="24"/>
        </w:rPr>
      </w:pPr>
      <w:r w:rsidRPr="00657A15">
        <w:rPr>
          <w:rFonts w:ascii="Helvetica" w:eastAsia="Times New Roman" w:hAnsi="Helvetica" w:cs="Helvetica"/>
          <w:color w:val="4C4C4C"/>
          <w:sz w:val="24"/>
          <w:szCs w:val="24"/>
        </w:rPr>
        <w:t>Log in to your OpenShift cluster as the </w:t>
      </w:r>
      <w:r w:rsidRPr="00657A15">
        <w:rPr>
          <w:rFonts w:ascii="Consolas" w:eastAsia="Times New Roman" w:hAnsi="Consolas" w:cs="Courier New"/>
          <w:color w:val="4C4C4C"/>
        </w:rPr>
        <w:t>admin</w:t>
      </w:r>
      <w:r w:rsidRPr="00657A15">
        <w:rPr>
          <w:rFonts w:ascii="Helvetica" w:eastAsia="Times New Roman" w:hAnsi="Helvetica" w:cs="Helvetica"/>
          <w:color w:val="4C4C4C"/>
          <w:sz w:val="24"/>
          <w:szCs w:val="24"/>
        </w:rPr>
        <w:t> user.</w:t>
      </w:r>
    </w:p>
    <w:p w14:paraId="2A4D2055" w14:textId="77777777" w:rsidR="00657A15" w:rsidRPr="00657A15" w:rsidRDefault="00657A15" w:rsidP="00657A15">
      <w:pPr>
        <w:numPr>
          <w:ilvl w:val="1"/>
          <w:numId w:val="2"/>
        </w:numPr>
        <w:pBdr>
          <w:top w:val="single" w:sz="6" w:space="7" w:color="CCCCCC"/>
          <w:left w:val="single" w:sz="6" w:space="7" w:color="CCCCCC"/>
          <w:bottom w:val="single" w:sz="6" w:space="7" w:color="CCCCCC"/>
          <w:right w:val="single" w:sz="6" w:space="7" w:color="CCCCCC"/>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657A15">
        <w:rPr>
          <w:rFonts w:ascii="Consolas" w:eastAsia="Times New Roman" w:hAnsi="Consolas" w:cs="Courier New"/>
          <w:b/>
          <w:bCs/>
          <w:color w:val="333333"/>
          <w:sz w:val="20"/>
          <w:szCs w:val="20"/>
        </w:rPr>
        <w:t>[student@workstation ~]$ oc login -u admin -p redhat \</w:t>
      </w:r>
    </w:p>
    <w:p w14:paraId="6BDE1AFE" w14:textId="77777777" w:rsidR="00657A15" w:rsidRPr="00657A15" w:rsidRDefault="00657A15" w:rsidP="00657A15">
      <w:pPr>
        <w:numPr>
          <w:ilvl w:val="1"/>
          <w:numId w:val="2"/>
        </w:numPr>
        <w:pBdr>
          <w:top w:val="single" w:sz="6" w:space="7" w:color="CCCCCC"/>
          <w:left w:val="single" w:sz="6" w:space="7" w:color="CCCCCC"/>
          <w:bottom w:val="single" w:sz="6" w:space="7" w:color="CCCCCC"/>
          <w:right w:val="single" w:sz="6" w:space="7" w:color="CCCCCC"/>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657A15">
        <w:rPr>
          <w:rFonts w:ascii="Consolas" w:eastAsia="Times New Roman" w:hAnsi="Consolas" w:cs="Courier New"/>
          <w:b/>
          <w:bCs/>
          <w:color w:val="333333"/>
          <w:sz w:val="20"/>
          <w:szCs w:val="20"/>
        </w:rPr>
        <w:t xml:space="preserve">&gt; </w:t>
      </w:r>
      <w:r w:rsidRPr="00657A15">
        <w:rPr>
          <w:rFonts w:ascii="Consolas" w:eastAsia="Times New Roman" w:hAnsi="Consolas" w:cs="Courier New"/>
          <w:color w:val="333333"/>
          <w:sz w:val="20"/>
          <w:szCs w:val="20"/>
        </w:rPr>
        <w:t xml:space="preserve">   </w:t>
      </w:r>
      <w:r w:rsidRPr="00657A15">
        <w:rPr>
          <w:rFonts w:ascii="Consolas" w:eastAsia="Times New Roman" w:hAnsi="Consolas" w:cs="Courier New"/>
          <w:b/>
          <w:bCs/>
          <w:color w:val="333333"/>
          <w:sz w:val="20"/>
          <w:szCs w:val="20"/>
        </w:rPr>
        <w:t>https://api.ocp4.example.com:6443</w:t>
      </w:r>
    </w:p>
    <w:p w14:paraId="42BE725E" w14:textId="77777777" w:rsidR="00657A15" w:rsidRPr="00657A15" w:rsidRDefault="00657A15" w:rsidP="00657A15">
      <w:pPr>
        <w:numPr>
          <w:ilvl w:val="1"/>
          <w:numId w:val="2"/>
        </w:numPr>
        <w:pBdr>
          <w:top w:val="single" w:sz="6" w:space="7" w:color="CCCCCC"/>
          <w:left w:val="single" w:sz="6" w:space="7" w:color="CCCCCC"/>
          <w:bottom w:val="single" w:sz="6" w:space="7" w:color="CCCCCC"/>
          <w:right w:val="single" w:sz="6" w:space="7" w:color="CCCCCC"/>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657A15">
        <w:rPr>
          <w:rFonts w:ascii="Consolas" w:eastAsia="Times New Roman" w:hAnsi="Consolas" w:cs="Courier New"/>
          <w:color w:val="333333"/>
          <w:sz w:val="20"/>
          <w:szCs w:val="20"/>
        </w:rPr>
        <w:t>Login successful.</w:t>
      </w:r>
    </w:p>
    <w:p w14:paraId="1F364FCD" w14:textId="77777777" w:rsidR="00657A15" w:rsidRPr="00657A15" w:rsidRDefault="00657A15" w:rsidP="00657A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440"/>
        <w:rPr>
          <w:rFonts w:ascii="Consolas" w:eastAsia="Times New Roman" w:hAnsi="Consolas" w:cs="Courier New"/>
          <w:color w:val="333333"/>
          <w:sz w:val="20"/>
          <w:szCs w:val="20"/>
        </w:rPr>
      </w:pPr>
      <w:r w:rsidRPr="00657A15">
        <w:rPr>
          <w:rFonts w:ascii="Consolas" w:eastAsia="Times New Roman" w:hAnsi="Consolas" w:cs="Courier New"/>
          <w:i/>
          <w:iCs/>
          <w:color w:val="333333"/>
          <w:sz w:val="20"/>
          <w:szCs w:val="20"/>
        </w:rPr>
        <w:t>...output omitted...</w:t>
      </w:r>
    </w:p>
    <w:p w14:paraId="01A0222D" w14:textId="77777777" w:rsidR="00657A15" w:rsidRPr="00657A15" w:rsidRDefault="00657A15" w:rsidP="00657A15">
      <w:pPr>
        <w:numPr>
          <w:ilvl w:val="1"/>
          <w:numId w:val="2"/>
        </w:numPr>
        <w:shd w:val="clear" w:color="auto" w:fill="FFFFFF"/>
        <w:spacing w:after="150" w:line="240" w:lineRule="auto"/>
        <w:rPr>
          <w:rFonts w:ascii="Helvetica" w:eastAsia="Times New Roman" w:hAnsi="Helvetica" w:cs="Helvetica"/>
          <w:color w:val="4C4C4C"/>
          <w:sz w:val="24"/>
          <w:szCs w:val="24"/>
        </w:rPr>
      </w:pPr>
      <w:r w:rsidRPr="00657A15">
        <w:rPr>
          <w:rFonts w:ascii="Helvetica" w:eastAsia="Times New Roman" w:hAnsi="Helvetica" w:cs="Helvetica"/>
          <w:color w:val="4C4C4C"/>
          <w:sz w:val="24"/>
          <w:szCs w:val="24"/>
        </w:rPr>
        <w:t>Identify the URL for the web console.</w:t>
      </w:r>
    </w:p>
    <w:p w14:paraId="774BBC63" w14:textId="77777777" w:rsidR="00657A15" w:rsidRPr="00657A15" w:rsidRDefault="00657A15" w:rsidP="00657A15">
      <w:pPr>
        <w:numPr>
          <w:ilvl w:val="1"/>
          <w:numId w:val="2"/>
        </w:numPr>
        <w:pBdr>
          <w:top w:val="single" w:sz="6" w:space="7" w:color="CCCCCC"/>
          <w:left w:val="single" w:sz="6" w:space="7" w:color="CCCCCC"/>
          <w:bottom w:val="single" w:sz="6" w:space="7" w:color="CCCCCC"/>
          <w:right w:val="single" w:sz="6" w:space="7" w:color="CCCCCC"/>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657A15">
        <w:rPr>
          <w:rFonts w:ascii="Consolas" w:eastAsia="Times New Roman" w:hAnsi="Consolas" w:cs="Courier New"/>
          <w:b/>
          <w:bCs/>
          <w:color w:val="333333"/>
          <w:sz w:val="20"/>
          <w:szCs w:val="20"/>
        </w:rPr>
        <w:t>[student@workstation ~]$ oc whoami --show-console</w:t>
      </w:r>
    </w:p>
    <w:p w14:paraId="2F8709F8" w14:textId="77777777" w:rsidR="00657A15" w:rsidRPr="00657A15" w:rsidRDefault="00657A15" w:rsidP="00657A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440"/>
        <w:rPr>
          <w:rFonts w:ascii="Consolas" w:eastAsia="Times New Roman" w:hAnsi="Consolas" w:cs="Courier New"/>
          <w:color w:val="333333"/>
          <w:sz w:val="20"/>
          <w:szCs w:val="20"/>
        </w:rPr>
      </w:pPr>
      <w:r w:rsidRPr="00657A15">
        <w:rPr>
          <w:rFonts w:ascii="Consolas" w:eastAsia="Times New Roman" w:hAnsi="Consolas" w:cs="Courier New"/>
          <w:color w:val="333333"/>
          <w:sz w:val="20"/>
          <w:szCs w:val="20"/>
        </w:rPr>
        <w:t>https://console-openshift-console.apps.ocp4.example.com</w:t>
      </w:r>
    </w:p>
    <w:p w14:paraId="6A96329A" w14:textId="77777777" w:rsidR="00657A15" w:rsidRPr="00657A15" w:rsidRDefault="00657A15" w:rsidP="00657A15">
      <w:pPr>
        <w:numPr>
          <w:ilvl w:val="1"/>
          <w:numId w:val="2"/>
        </w:numPr>
        <w:shd w:val="clear" w:color="auto" w:fill="FFFFFF"/>
        <w:spacing w:after="150" w:line="240" w:lineRule="auto"/>
        <w:rPr>
          <w:rFonts w:ascii="Helvetica" w:eastAsia="Times New Roman" w:hAnsi="Helvetica" w:cs="Helvetica"/>
          <w:color w:val="4C4C4C"/>
          <w:sz w:val="24"/>
          <w:szCs w:val="24"/>
        </w:rPr>
      </w:pPr>
      <w:r w:rsidRPr="00657A15">
        <w:rPr>
          <w:rFonts w:ascii="Helvetica" w:eastAsia="Times New Roman" w:hAnsi="Helvetica" w:cs="Helvetica"/>
          <w:color w:val="4C4C4C"/>
          <w:sz w:val="24"/>
          <w:szCs w:val="24"/>
        </w:rPr>
        <w:t>Open a web browser and navigate to </w:t>
      </w:r>
      <w:r w:rsidRPr="00657A15">
        <w:rPr>
          <w:rFonts w:ascii="Consolas" w:eastAsia="Times New Roman" w:hAnsi="Consolas" w:cs="Courier New"/>
          <w:color w:val="4C4C4C"/>
        </w:rPr>
        <w:t>https://console-openshift-console.apps.ocp4.example.com</w:t>
      </w:r>
      <w:r w:rsidRPr="00657A15">
        <w:rPr>
          <w:rFonts w:ascii="Helvetica" w:eastAsia="Times New Roman" w:hAnsi="Helvetica" w:cs="Helvetica"/>
          <w:color w:val="4C4C4C"/>
          <w:sz w:val="24"/>
          <w:szCs w:val="24"/>
        </w:rPr>
        <w:t>.</w:t>
      </w:r>
    </w:p>
    <w:p w14:paraId="1F20310A" w14:textId="77777777" w:rsidR="00657A15" w:rsidRPr="00657A15" w:rsidRDefault="00657A15" w:rsidP="00657A15">
      <w:pPr>
        <w:numPr>
          <w:ilvl w:val="1"/>
          <w:numId w:val="2"/>
        </w:numPr>
        <w:shd w:val="clear" w:color="auto" w:fill="FFFFFF"/>
        <w:spacing w:after="150" w:line="240" w:lineRule="auto"/>
        <w:rPr>
          <w:rFonts w:ascii="Helvetica" w:eastAsia="Times New Roman" w:hAnsi="Helvetica" w:cs="Helvetica"/>
          <w:color w:val="4C4C4C"/>
          <w:sz w:val="24"/>
          <w:szCs w:val="24"/>
        </w:rPr>
      </w:pPr>
      <w:r w:rsidRPr="00657A15">
        <w:rPr>
          <w:rFonts w:ascii="Helvetica" w:eastAsia="Times New Roman" w:hAnsi="Helvetica" w:cs="Helvetica"/>
          <w:color w:val="4C4C4C"/>
          <w:sz w:val="24"/>
          <w:szCs w:val="24"/>
        </w:rPr>
        <w:t>Click </w:t>
      </w:r>
      <w:r w:rsidRPr="00657A15">
        <w:rPr>
          <w:rFonts w:ascii="Helvetica" w:eastAsia="Times New Roman" w:hAnsi="Helvetica" w:cs="Helvetica"/>
          <w:b/>
          <w:bCs/>
          <w:color w:val="4C4C4C"/>
          <w:sz w:val="24"/>
          <w:szCs w:val="24"/>
        </w:rPr>
        <w:t>Advanced</w:t>
      </w:r>
      <w:r w:rsidRPr="00657A15">
        <w:rPr>
          <w:rFonts w:ascii="Helvetica" w:eastAsia="Times New Roman" w:hAnsi="Helvetica" w:cs="Helvetica"/>
          <w:color w:val="4C4C4C"/>
          <w:sz w:val="24"/>
          <w:szCs w:val="24"/>
        </w:rPr>
        <w:t> to reveal the untrusted certificate message, and then click </w:t>
      </w:r>
      <w:r w:rsidRPr="00657A15">
        <w:rPr>
          <w:rFonts w:ascii="Helvetica" w:eastAsia="Times New Roman" w:hAnsi="Helvetica" w:cs="Helvetica"/>
          <w:b/>
          <w:bCs/>
          <w:color w:val="4C4C4C"/>
          <w:sz w:val="24"/>
          <w:szCs w:val="24"/>
        </w:rPr>
        <w:t>Add Exception</w:t>
      </w:r>
      <w:r w:rsidRPr="00657A15">
        <w:rPr>
          <w:rFonts w:ascii="Helvetica" w:eastAsia="Times New Roman" w:hAnsi="Helvetica" w:cs="Helvetica"/>
          <w:color w:val="4C4C4C"/>
          <w:sz w:val="24"/>
          <w:szCs w:val="24"/>
        </w:rPr>
        <w:t>. In the </w:t>
      </w:r>
      <w:r w:rsidRPr="00657A15">
        <w:rPr>
          <w:rFonts w:ascii="Helvetica" w:eastAsia="Times New Roman" w:hAnsi="Helvetica" w:cs="Helvetica"/>
          <w:b/>
          <w:bCs/>
          <w:color w:val="4C4C4C"/>
          <w:sz w:val="24"/>
          <w:szCs w:val="24"/>
        </w:rPr>
        <w:t>Add Security Exception</w:t>
      </w:r>
      <w:r w:rsidRPr="00657A15">
        <w:rPr>
          <w:rFonts w:ascii="Helvetica" w:eastAsia="Times New Roman" w:hAnsi="Helvetica" w:cs="Helvetica"/>
          <w:color w:val="4C4C4C"/>
          <w:sz w:val="24"/>
          <w:szCs w:val="24"/>
        </w:rPr>
        <w:t> dialog box, click </w:t>
      </w:r>
      <w:r w:rsidRPr="00657A15">
        <w:rPr>
          <w:rFonts w:ascii="Helvetica" w:eastAsia="Times New Roman" w:hAnsi="Helvetica" w:cs="Helvetica"/>
          <w:b/>
          <w:bCs/>
          <w:color w:val="4C4C4C"/>
          <w:sz w:val="24"/>
          <w:szCs w:val="24"/>
        </w:rPr>
        <w:t>Confirm Security Exception</w:t>
      </w:r>
      <w:r w:rsidRPr="00657A15">
        <w:rPr>
          <w:rFonts w:ascii="Helvetica" w:eastAsia="Times New Roman" w:hAnsi="Helvetica" w:cs="Helvetica"/>
          <w:color w:val="4C4C4C"/>
          <w:sz w:val="24"/>
          <w:szCs w:val="24"/>
        </w:rPr>
        <w:t>.</w:t>
      </w:r>
    </w:p>
    <w:p w14:paraId="3106001C" w14:textId="77777777" w:rsidR="00657A15" w:rsidRPr="00657A15" w:rsidRDefault="00657A15" w:rsidP="00657A15">
      <w:pPr>
        <w:shd w:val="clear" w:color="auto" w:fill="FFFFFF"/>
        <w:spacing w:after="150" w:line="240" w:lineRule="auto"/>
        <w:ind w:left="1440"/>
        <w:rPr>
          <w:rFonts w:ascii="Helvetica" w:eastAsia="Times New Roman" w:hAnsi="Helvetica" w:cs="Helvetica"/>
          <w:color w:val="4C4C4C"/>
          <w:sz w:val="24"/>
          <w:szCs w:val="24"/>
        </w:rPr>
      </w:pPr>
      <w:r w:rsidRPr="00657A15">
        <w:rPr>
          <w:rFonts w:ascii="Helvetica" w:eastAsia="Times New Roman" w:hAnsi="Helvetica" w:cs="Helvetica"/>
          <w:color w:val="4C4C4C"/>
          <w:sz w:val="24"/>
          <w:szCs w:val="24"/>
        </w:rPr>
        <w:t>You will need to do this twice to skip the warnings about the self-signed SSL certificate for both the </w:t>
      </w:r>
      <w:r w:rsidRPr="00657A15">
        <w:rPr>
          <w:rFonts w:ascii="Consolas" w:eastAsia="Times New Roman" w:hAnsi="Consolas" w:cs="Courier New"/>
          <w:color w:val="4C4C4C"/>
        </w:rPr>
        <w:t>console-openshift-console</w:t>
      </w:r>
      <w:r w:rsidRPr="00657A15">
        <w:rPr>
          <w:rFonts w:ascii="Helvetica" w:eastAsia="Times New Roman" w:hAnsi="Helvetica" w:cs="Helvetica"/>
          <w:color w:val="4C4C4C"/>
          <w:sz w:val="24"/>
          <w:szCs w:val="24"/>
        </w:rPr>
        <w:t> and </w:t>
      </w:r>
      <w:r w:rsidRPr="00657A15">
        <w:rPr>
          <w:rFonts w:ascii="Consolas" w:eastAsia="Times New Roman" w:hAnsi="Consolas" w:cs="Courier New"/>
          <w:color w:val="4C4C4C"/>
        </w:rPr>
        <w:t>oauth-openshift</w:t>
      </w:r>
      <w:r w:rsidRPr="00657A15">
        <w:rPr>
          <w:rFonts w:ascii="Helvetica" w:eastAsia="Times New Roman" w:hAnsi="Helvetica" w:cs="Helvetica"/>
          <w:color w:val="4C4C4C"/>
          <w:sz w:val="24"/>
          <w:szCs w:val="24"/>
        </w:rPr>
        <w:t> subdomains.</w:t>
      </w:r>
    </w:p>
    <w:p w14:paraId="4E3F03D8" w14:textId="77777777" w:rsidR="00657A15" w:rsidRPr="00657A15" w:rsidRDefault="00657A15" w:rsidP="00657A15">
      <w:pPr>
        <w:numPr>
          <w:ilvl w:val="1"/>
          <w:numId w:val="2"/>
        </w:numPr>
        <w:shd w:val="clear" w:color="auto" w:fill="FFFFFF"/>
        <w:spacing w:after="150" w:line="240" w:lineRule="auto"/>
        <w:rPr>
          <w:rFonts w:ascii="Helvetica" w:eastAsia="Times New Roman" w:hAnsi="Helvetica" w:cs="Helvetica"/>
          <w:color w:val="4C4C4C"/>
          <w:sz w:val="24"/>
          <w:szCs w:val="24"/>
        </w:rPr>
      </w:pPr>
      <w:r w:rsidRPr="00657A15">
        <w:rPr>
          <w:rFonts w:ascii="Helvetica" w:eastAsia="Times New Roman" w:hAnsi="Helvetica" w:cs="Helvetica"/>
          <w:color w:val="4C4C4C"/>
          <w:sz w:val="24"/>
          <w:szCs w:val="24"/>
        </w:rPr>
        <w:t>Click </w:t>
      </w:r>
      <w:r w:rsidRPr="00657A15">
        <w:rPr>
          <w:rFonts w:ascii="Helvetica" w:eastAsia="Times New Roman" w:hAnsi="Helvetica" w:cs="Helvetica"/>
          <w:b/>
          <w:bCs/>
          <w:color w:val="4C4C4C"/>
          <w:sz w:val="24"/>
          <w:szCs w:val="24"/>
        </w:rPr>
        <w:t>localusers</w:t>
      </w:r>
      <w:r w:rsidRPr="00657A15">
        <w:rPr>
          <w:rFonts w:ascii="Helvetica" w:eastAsia="Times New Roman" w:hAnsi="Helvetica" w:cs="Helvetica"/>
          <w:color w:val="4C4C4C"/>
          <w:sz w:val="24"/>
          <w:szCs w:val="24"/>
        </w:rPr>
        <w:t> and log in as the </w:t>
      </w:r>
      <w:r w:rsidRPr="00657A15">
        <w:rPr>
          <w:rFonts w:ascii="Consolas" w:eastAsia="Times New Roman" w:hAnsi="Consolas" w:cs="Courier New"/>
          <w:color w:val="4C4C4C"/>
        </w:rPr>
        <w:t>admin</w:t>
      </w:r>
      <w:r w:rsidRPr="00657A15">
        <w:rPr>
          <w:rFonts w:ascii="Helvetica" w:eastAsia="Times New Roman" w:hAnsi="Helvetica" w:cs="Helvetica"/>
          <w:color w:val="4C4C4C"/>
          <w:sz w:val="24"/>
          <w:szCs w:val="24"/>
        </w:rPr>
        <w:t> user with the password of </w:t>
      </w:r>
      <w:r w:rsidRPr="00657A15">
        <w:rPr>
          <w:rFonts w:ascii="Consolas" w:eastAsia="Times New Roman" w:hAnsi="Consolas" w:cs="Courier New"/>
          <w:color w:val="4C4C4C"/>
        </w:rPr>
        <w:t>redhat</w:t>
      </w:r>
      <w:r w:rsidRPr="00657A15">
        <w:rPr>
          <w:rFonts w:ascii="Helvetica" w:eastAsia="Times New Roman" w:hAnsi="Helvetica" w:cs="Helvetica"/>
          <w:color w:val="4C4C4C"/>
          <w:sz w:val="24"/>
          <w:szCs w:val="24"/>
        </w:rPr>
        <w:t>.</w:t>
      </w:r>
    </w:p>
    <w:p w14:paraId="62834EDB" w14:textId="77777777" w:rsidR="00657A15" w:rsidRPr="00657A15" w:rsidRDefault="00657A15" w:rsidP="00657A15">
      <w:pPr>
        <w:numPr>
          <w:ilvl w:val="0"/>
          <w:numId w:val="2"/>
        </w:numPr>
        <w:shd w:val="clear" w:color="auto" w:fill="FFFFFF"/>
        <w:spacing w:after="150" w:line="240" w:lineRule="auto"/>
        <w:rPr>
          <w:rFonts w:ascii="Helvetica" w:eastAsia="Times New Roman" w:hAnsi="Helvetica" w:cs="Helvetica"/>
          <w:color w:val="4C4C4C"/>
          <w:sz w:val="24"/>
          <w:szCs w:val="24"/>
        </w:rPr>
      </w:pPr>
      <w:r w:rsidRPr="00657A15">
        <w:rPr>
          <w:rFonts w:ascii="Helvetica" w:eastAsia="Times New Roman" w:hAnsi="Helvetica" w:cs="Helvetica"/>
          <w:color w:val="4C4C4C"/>
          <w:sz w:val="24"/>
          <w:szCs w:val="24"/>
        </w:rPr>
        <w:t>In this guided exercise, you will see how changes in load are displayed in the web console. Start by observing baseline healthy metrics on the Overview, Pod Details, and Project Details pages.</w:t>
      </w:r>
    </w:p>
    <w:p w14:paraId="62751C25" w14:textId="77777777" w:rsidR="00657A15" w:rsidRPr="00657A15" w:rsidRDefault="00657A15" w:rsidP="00657A15">
      <w:pPr>
        <w:numPr>
          <w:ilvl w:val="1"/>
          <w:numId w:val="2"/>
        </w:numPr>
        <w:shd w:val="clear" w:color="auto" w:fill="FFFFFF"/>
        <w:spacing w:after="150" w:line="240" w:lineRule="auto"/>
        <w:rPr>
          <w:rFonts w:ascii="Helvetica" w:eastAsia="Times New Roman" w:hAnsi="Helvetica" w:cs="Helvetica"/>
          <w:color w:val="4C4C4C"/>
          <w:sz w:val="24"/>
          <w:szCs w:val="24"/>
        </w:rPr>
      </w:pPr>
      <w:r w:rsidRPr="00657A15">
        <w:rPr>
          <w:rFonts w:ascii="Helvetica" w:eastAsia="Times New Roman" w:hAnsi="Helvetica" w:cs="Helvetica"/>
          <w:color w:val="4C4C4C"/>
          <w:sz w:val="24"/>
          <w:szCs w:val="24"/>
        </w:rPr>
        <w:t>Click </w:t>
      </w:r>
      <w:r w:rsidRPr="00657A15">
        <w:rPr>
          <w:rFonts w:ascii="Helvetica" w:eastAsia="Times New Roman" w:hAnsi="Helvetica" w:cs="Helvetica"/>
          <w:b/>
          <w:bCs/>
          <w:color w:val="4C4C4C"/>
          <w:sz w:val="24"/>
          <w:szCs w:val="24"/>
        </w:rPr>
        <w:t>Home</w:t>
      </w:r>
      <w:r w:rsidRPr="00657A15">
        <w:rPr>
          <w:rFonts w:ascii="Helvetica" w:eastAsia="Times New Roman" w:hAnsi="Helvetica" w:cs="Helvetica"/>
          <w:color w:val="4C4C4C"/>
          <w:sz w:val="24"/>
          <w:szCs w:val="24"/>
        </w:rPr>
        <w:t> → </w:t>
      </w:r>
      <w:r w:rsidRPr="00657A15">
        <w:rPr>
          <w:rFonts w:ascii="Helvetica" w:eastAsia="Times New Roman" w:hAnsi="Helvetica" w:cs="Helvetica"/>
          <w:b/>
          <w:bCs/>
          <w:color w:val="4C4C4C"/>
          <w:sz w:val="24"/>
          <w:szCs w:val="24"/>
        </w:rPr>
        <w:t>Overview</w:t>
      </w:r>
      <w:r w:rsidRPr="00657A15">
        <w:rPr>
          <w:rFonts w:ascii="Helvetica" w:eastAsia="Times New Roman" w:hAnsi="Helvetica" w:cs="Helvetica"/>
          <w:color w:val="4C4C4C"/>
          <w:sz w:val="24"/>
          <w:szCs w:val="24"/>
        </w:rPr>
        <w:t> to display the </w:t>
      </w:r>
      <w:r w:rsidRPr="00657A15">
        <w:rPr>
          <w:rFonts w:ascii="Helvetica" w:eastAsia="Times New Roman" w:hAnsi="Helvetica" w:cs="Helvetica"/>
          <w:b/>
          <w:bCs/>
          <w:color w:val="4C4C4C"/>
          <w:sz w:val="24"/>
          <w:szCs w:val="24"/>
        </w:rPr>
        <w:t>Overview</w:t>
      </w:r>
      <w:r w:rsidRPr="00657A15">
        <w:rPr>
          <w:rFonts w:ascii="Helvetica" w:eastAsia="Times New Roman" w:hAnsi="Helvetica" w:cs="Helvetica"/>
          <w:color w:val="4C4C4C"/>
          <w:sz w:val="24"/>
          <w:szCs w:val="24"/>
        </w:rPr>
        <w:t> page. Scroll down to the </w:t>
      </w:r>
      <w:r w:rsidRPr="00657A15">
        <w:rPr>
          <w:rFonts w:ascii="Helvetica" w:eastAsia="Times New Roman" w:hAnsi="Helvetica" w:cs="Helvetica"/>
          <w:b/>
          <w:bCs/>
          <w:color w:val="4C4C4C"/>
          <w:sz w:val="24"/>
          <w:szCs w:val="24"/>
        </w:rPr>
        <w:t>Cluster Utilization</w:t>
      </w:r>
      <w:r w:rsidRPr="00657A15">
        <w:rPr>
          <w:rFonts w:ascii="Helvetica" w:eastAsia="Times New Roman" w:hAnsi="Helvetica" w:cs="Helvetica"/>
          <w:color w:val="4C4C4C"/>
          <w:sz w:val="24"/>
          <w:szCs w:val="24"/>
        </w:rPr>
        <w:t> section, which displays a time-series historical graph of the cluster's CPU, memory, and disk usage.</w:t>
      </w:r>
    </w:p>
    <w:p w14:paraId="41C5A98F" w14:textId="77777777" w:rsidR="00657A15" w:rsidRPr="00657A15" w:rsidRDefault="00657A15" w:rsidP="00657A15">
      <w:pPr>
        <w:numPr>
          <w:ilvl w:val="1"/>
          <w:numId w:val="2"/>
        </w:numPr>
        <w:shd w:val="clear" w:color="auto" w:fill="FFFFFF"/>
        <w:spacing w:after="150" w:line="240" w:lineRule="auto"/>
        <w:rPr>
          <w:rFonts w:ascii="Helvetica" w:eastAsia="Times New Roman" w:hAnsi="Helvetica" w:cs="Helvetica"/>
          <w:color w:val="4C4C4C"/>
          <w:sz w:val="24"/>
          <w:szCs w:val="24"/>
        </w:rPr>
      </w:pPr>
      <w:r w:rsidRPr="00657A15">
        <w:rPr>
          <w:rFonts w:ascii="Helvetica" w:eastAsia="Times New Roman" w:hAnsi="Helvetica" w:cs="Helvetica"/>
          <w:color w:val="4C4C4C"/>
          <w:sz w:val="24"/>
          <w:szCs w:val="24"/>
        </w:rPr>
        <w:t>For each resource in the table, such as </w:t>
      </w:r>
      <w:r w:rsidRPr="00657A15">
        <w:rPr>
          <w:rFonts w:ascii="Helvetica" w:eastAsia="Times New Roman" w:hAnsi="Helvetica" w:cs="Helvetica"/>
          <w:b/>
          <w:bCs/>
          <w:color w:val="4C4C4C"/>
          <w:sz w:val="24"/>
          <w:szCs w:val="24"/>
        </w:rPr>
        <w:t>CPU</w:t>
      </w:r>
      <w:r w:rsidRPr="00657A15">
        <w:rPr>
          <w:rFonts w:ascii="Helvetica" w:eastAsia="Times New Roman" w:hAnsi="Helvetica" w:cs="Helvetica"/>
          <w:color w:val="4C4C4C"/>
          <w:sz w:val="24"/>
          <w:szCs w:val="24"/>
        </w:rPr>
        <w:t>, </w:t>
      </w:r>
      <w:r w:rsidRPr="00657A15">
        <w:rPr>
          <w:rFonts w:ascii="Helvetica" w:eastAsia="Times New Roman" w:hAnsi="Helvetica" w:cs="Helvetica"/>
          <w:b/>
          <w:bCs/>
          <w:color w:val="4C4C4C"/>
          <w:sz w:val="24"/>
          <w:szCs w:val="24"/>
        </w:rPr>
        <w:t>Memory</w:t>
      </w:r>
      <w:r w:rsidRPr="00657A15">
        <w:rPr>
          <w:rFonts w:ascii="Helvetica" w:eastAsia="Times New Roman" w:hAnsi="Helvetica" w:cs="Helvetica"/>
          <w:color w:val="4C4C4C"/>
          <w:sz w:val="24"/>
          <w:szCs w:val="24"/>
        </w:rPr>
        <w:t>, or </w:t>
      </w:r>
      <w:r w:rsidRPr="00657A15">
        <w:rPr>
          <w:rFonts w:ascii="Helvetica" w:eastAsia="Times New Roman" w:hAnsi="Helvetica" w:cs="Helvetica"/>
          <w:b/>
          <w:bCs/>
          <w:color w:val="4C4C4C"/>
          <w:sz w:val="24"/>
          <w:szCs w:val="24"/>
        </w:rPr>
        <w:t>Filesystem</w:t>
      </w:r>
      <w:r w:rsidRPr="00657A15">
        <w:rPr>
          <w:rFonts w:ascii="Helvetica" w:eastAsia="Times New Roman" w:hAnsi="Helvetica" w:cs="Helvetica"/>
          <w:color w:val="4C4C4C"/>
          <w:sz w:val="24"/>
          <w:szCs w:val="24"/>
        </w:rPr>
        <w:t>, click the link in the </w:t>
      </w:r>
      <w:r w:rsidRPr="00657A15">
        <w:rPr>
          <w:rFonts w:ascii="Helvetica" w:eastAsia="Times New Roman" w:hAnsi="Helvetica" w:cs="Helvetica"/>
          <w:b/>
          <w:bCs/>
          <w:color w:val="4C4C4C"/>
          <w:sz w:val="24"/>
          <w:szCs w:val="24"/>
        </w:rPr>
        <w:t>Usage</w:t>
      </w:r>
      <w:r w:rsidRPr="00657A15">
        <w:rPr>
          <w:rFonts w:ascii="Helvetica" w:eastAsia="Times New Roman" w:hAnsi="Helvetica" w:cs="Helvetica"/>
          <w:color w:val="4C4C4C"/>
          <w:sz w:val="24"/>
          <w:szCs w:val="24"/>
        </w:rPr>
        <w:t> column to view the </w:t>
      </w:r>
      <w:r w:rsidRPr="00657A15">
        <w:rPr>
          <w:rFonts w:ascii="Helvetica" w:eastAsia="Times New Roman" w:hAnsi="Helvetica" w:cs="Helvetica"/>
          <w:b/>
          <w:bCs/>
          <w:color w:val="4C4C4C"/>
          <w:sz w:val="24"/>
          <w:szCs w:val="24"/>
        </w:rPr>
        <w:t>Top Consumers</w:t>
      </w:r>
      <w:r w:rsidRPr="00657A15">
        <w:rPr>
          <w:rFonts w:ascii="Helvetica" w:eastAsia="Times New Roman" w:hAnsi="Helvetica" w:cs="Helvetica"/>
          <w:color w:val="4C4C4C"/>
          <w:sz w:val="24"/>
          <w:szCs w:val="24"/>
        </w:rPr>
        <w:t> of that resource. By default, the window filters top consumers by project, but you can filter by pod or by node instead.</w:t>
      </w:r>
    </w:p>
    <w:p w14:paraId="57069EED" w14:textId="77777777" w:rsidR="00657A15" w:rsidRPr="00657A15" w:rsidRDefault="00657A15" w:rsidP="00657A15">
      <w:pPr>
        <w:numPr>
          <w:ilvl w:val="1"/>
          <w:numId w:val="2"/>
        </w:numPr>
        <w:shd w:val="clear" w:color="auto" w:fill="FFFFFF"/>
        <w:spacing w:after="150" w:line="240" w:lineRule="auto"/>
        <w:rPr>
          <w:rFonts w:ascii="Helvetica" w:eastAsia="Times New Roman" w:hAnsi="Helvetica" w:cs="Helvetica"/>
          <w:color w:val="4C4C4C"/>
          <w:sz w:val="24"/>
          <w:szCs w:val="24"/>
        </w:rPr>
      </w:pPr>
      <w:r w:rsidRPr="00657A15">
        <w:rPr>
          <w:rFonts w:ascii="Helvetica" w:eastAsia="Times New Roman" w:hAnsi="Helvetica" w:cs="Helvetica"/>
          <w:color w:val="4C4C4C"/>
          <w:sz w:val="24"/>
          <w:szCs w:val="24"/>
        </w:rPr>
        <w:t>Click the usage link for </w:t>
      </w:r>
      <w:r w:rsidRPr="00657A15">
        <w:rPr>
          <w:rFonts w:ascii="Helvetica" w:eastAsia="Times New Roman" w:hAnsi="Helvetica" w:cs="Helvetica"/>
          <w:b/>
          <w:bCs/>
          <w:color w:val="4C4C4C"/>
          <w:sz w:val="24"/>
          <w:szCs w:val="24"/>
        </w:rPr>
        <w:t>Memory</w:t>
      </w:r>
      <w:r w:rsidRPr="00657A15">
        <w:rPr>
          <w:rFonts w:ascii="Helvetica" w:eastAsia="Times New Roman" w:hAnsi="Helvetica" w:cs="Helvetica"/>
          <w:color w:val="4C4C4C"/>
          <w:sz w:val="24"/>
          <w:szCs w:val="24"/>
        </w:rPr>
        <w:t>, filter the top consumers by pod, and then click the name of the pod that consumes the most memory resources.</w:t>
      </w:r>
    </w:p>
    <w:tbl>
      <w:tblPr>
        <w:tblW w:w="3500" w:type="pct"/>
        <w:jc w:val="center"/>
        <w:tblCellMar>
          <w:top w:w="15" w:type="dxa"/>
          <w:left w:w="15" w:type="dxa"/>
          <w:bottom w:w="15" w:type="dxa"/>
          <w:right w:w="15" w:type="dxa"/>
        </w:tblCellMar>
        <w:tblLook w:val="04A0" w:firstRow="1" w:lastRow="0" w:firstColumn="1" w:lastColumn="0" w:noHBand="0" w:noVBand="1"/>
        <w:tblDescription w:val="manufactured viewport for HTML img"/>
      </w:tblPr>
      <w:tblGrid>
        <w:gridCol w:w="9360"/>
      </w:tblGrid>
      <w:tr w:rsidR="00657A15" w:rsidRPr="00657A15" w14:paraId="4376D3B4" w14:textId="77777777" w:rsidTr="00657A15">
        <w:trPr>
          <w:jc w:val="center"/>
        </w:trPr>
        <w:tc>
          <w:tcPr>
            <w:tcW w:w="0" w:type="auto"/>
            <w:shd w:val="clear" w:color="auto" w:fill="auto"/>
            <w:tcMar>
              <w:top w:w="0" w:type="dxa"/>
              <w:left w:w="0" w:type="dxa"/>
              <w:bottom w:w="0" w:type="dxa"/>
              <w:right w:w="0" w:type="dxa"/>
            </w:tcMar>
            <w:vAlign w:val="center"/>
            <w:hideMark/>
          </w:tcPr>
          <w:p w14:paraId="340BCAFB" w14:textId="381D7C0D" w:rsidR="00657A15" w:rsidRPr="00657A15" w:rsidRDefault="00657A15" w:rsidP="00657A15">
            <w:pPr>
              <w:spacing w:after="0" w:line="240" w:lineRule="auto"/>
              <w:jc w:val="center"/>
              <w:rPr>
                <w:rFonts w:ascii="Times New Roman" w:eastAsia="Times New Roman" w:hAnsi="Times New Roman" w:cs="Times New Roman"/>
                <w:sz w:val="24"/>
                <w:szCs w:val="24"/>
              </w:rPr>
            </w:pPr>
            <w:r w:rsidRPr="00657A15">
              <w:rPr>
                <w:rFonts w:ascii="Times New Roman" w:eastAsia="Times New Roman" w:hAnsi="Times New Roman" w:cs="Times New Roman"/>
                <w:noProof/>
                <w:sz w:val="24"/>
                <w:szCs w:val="24"/>
              </w:rPr>
              <w:drawing>
                <wp:inline distT="0" distB="0" distL="0" distR="0" wp14:anchorId="2401551F" wp14:editId="77489F8B">
                  <wp:extent cx="9749790" cy="7196455"/>
                  <wp:effectExtent l="0" t="0" r="381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749790" cy="7196455"/>
                          </a:xfrm>
                          <a:prstGeom prst="rect">
                            <a:avLst/>
                          </a:prstGeom>
                          <a:noFill/>
                          <a:ln>
                            <a:noFill/>
                          </a:ln>
                        </pic:spPr>
                      </pic:pic>
                    </a:graphicData>
                  </a:graphic>
                </wp:inline>
              </w:drawing>
            </w:r>
          </w:p>
        </w:tc>
      </w:tr>
    </w:tbl>
    <w:p w14:paraId="40A47609" w14:textId="77777777" w:rsidR="00657A15" w:rsidRPr="00657A15" w:rsidRDefault="00657A15" w:rsidP="00657A15">
      <w:pPr>
        <w:numPr>
          <w:ilvl w:val="1"/>
          <w:numId w:val="2"/>
        </w:numPr>
        <w:shd w:val="clear" w:color="auto" w:fill="FFFFFF"/>
        <w:spacing w:beforeAutospacing="1" w:after="0" w:line="240" w:lineRule="auto"/>
        <w:jc w:val="center"/>
        <w:rPr>
          <w:rFonts w:ascii="Helvetica" w:eastAsia="Times New Roman" w:hAnsi="Helvetica" w:cs="Helvetica"/>
          <w:color w:val="4C4C4C"/>
          <w:sz w:val="24"/>
          <w:szCs w:val="24"/>
        </w:rPr>
      </w:pPr>
      <w:r w:rsidRPr="00657A15">
        <w:rPr>
          <w:rFonts w:ascii="Helvetica" w:eastAsia="Times New Roman" w:hAnsi="Helvetica" w:cs="Helvetica"/>
          <w:color w:val="4C4C4C"/>
          <w:sz w:val="24"/>
          <w:szCs w:val="24"/>
        </w:rPr>
        <w:t>Figure 8.21: Memory breakdown: Top consumers by pod</w:t>
      </w:r>
    </w:p>
    <w:p w14:paraId="0051025A" w14:textId="77777777" w:rsidR="00657A15" w:rsidRPr="00657A15" w:rsidRDefault="00657A15" w:rsidP="00657A15">
      <w:pPr>
        <w:numPr>
          <w:ilvl w:val="1"/>
          <w:numId w:val="2"/>
        </w:numPr>
        <w:shd w:val="clear" w:color="auto" w:fill="FFFFFF"/>
        <w:spacing w:after="150" w:line="240" w:lineRule="auto"/>
        <w:rPr>
          <w:rFonts w:ascii="Helvetica" w:eastAsia="Times New Roman" w:hAnsi="Helvetica" w:cs="Helvetica"/>
          <w:color w:val="4C4C4C"/>
          <w:sz w:val="24"/>
          <w:szCs w:val="24"/>
        </w:rPr>
      </w:pPr>
      <w:r w:rsidRPr="00657A15">
        <w:rPr>
          <w:rFonts w:ascii="Helvetica" w:eastAsia="Times New Roman" w:hAnsi="Helvetica" w:cs="Helvetica"/>
          <w:color w:val="4C4C4C"/>
          <w:sz w:val="24"/>
          <w:szCs w:val="24"/>
        </w:rPr>
        <w:t>The </w:t>
      </w:r>
      <w:r w:rsidRPr="00657A15">
        <w:rPr>
          <w:rFonts w:ascii="Helvetica" w:eastAsia="Times New Roman" w:hAnsi="Helvetica" w:cs="Helvetica"/>
          <w:b/>
          <w:bCs/>
          <w:color w:val="4C4C4C"/>
          <w:sz w:val="24"/>
          <w:szCs w:val="24"/>
        </w:rPr>
        <w:t>Pod Details</w:t>
      </w:r>
      <w:r w:rsidRPr="00657A15">
        <w:rPr>
          <w:rFonts w:ascii="Helvetica" w:eastAsia="Times New Roman" w:hAnsi="Helvetica" w:cs="Helvetica"/>
          <w:color w:val="4C4C4C"/>
          <w:sz w:val="24"/>
          <w:szCs w:val="24"/>
        </w:rPr>
        <w:t> page displays </w:t>
      </w:r>
      <w:r w:rsidRPr="00657A15">
        <w:rPr>
          <w:rFonts w:ascii="Helvetica" w:eastAsia="Times New Roman" w:hAnsi="Helvetica" w:cs="Helvetica"/>
          <w:b/>
          <w:bCs/>
          <w:color w:val="4C4C4C"/>
          <w:sz w:val="24"/>
          <w:szCs w:val="24"/>
        </w:rPr>
        <w:t>Memory Usage</w:t>
      </w:r>
      <w:r w:rsidRPr="00657A15">
        <w:rPr>
          <w:rFonts w:ascii="Helvetica" w:eastAsia="Times New Roman" w:hAnsi="Helvetica" w:cs="Helvetica"/>
          <w:color w:val="4C4C4C"/>
          <w:sz w:val="24"/>
          <w:szCs w:val="24"/>
        </w:rPr>
        <w:t>, </w:t>
      </w:r>
      <w:r w:rsidRPr="00657A15">
        <w:rPr>
          <w:rFonts w:ascii="Helvetica" w:eastAsia="Times New Roman" w:hAnsi="Helvetica" w:cs="Helvetica"/>
          <w:b/>
          <w:bCs/>
          <w:color w:val="4C4C4C"/>
          <w:sz w:val="24"/>
          <w:szCs w:val="24"/>
        </w:rPr>
        <w:t>CPU Usage</w:t>
      </w:r>
      <w:r w:rsidRPr="00657A15">
        <w:rPr>
          <w:rFonts w:ascii="Helvetica" w:eastAsia="Times New Roman" w:hAnsi="Helvetica" w:cs="Helvetica"/>
          <w:color w:val="4C4C4C"/>
          <w:sz w:val="24"/>
          <w:szCs w:val="24"/>
        </w:rPr>
        <w:t>, and </w:t>
      </w:r>
      <w:r w:rsidRPr="00657A15">
        <w:rPr>
          <w:rFonts w:ascii="Helvetica" w:eastAsia="Times New Roman" w:hAnsi="Helvetica" w:cs="Helvetica"/>
          <w:b/>
          <w:bCs/>
          <w:color w:val="4C4C4C"/>
          <w:sz w:val="24"/>
          <w:szCs w:val="24"/>
        </w:rPr>
        <w:t>Filesystem</w:t>
      </w:r>
      <w:r w:rsidRPr="00657A15">
        <w:rPr>
          <w:rFonts w:ascii="Helvetica" w:eastAsia="Times New Roman" w:hAnsi="Helvetica" w:cs="Helvetica"/>
          <w:color w:val="4C4C4C"/>
          <w:sz w:val="24"/>
          <w:szCs w:val="24"/>
        </w:rPr>
        <w:t> time-series historical graphs at the top of the page.</w:t>
      </w:r>
    </w:p>
    <w:p w14:paraId="3ED3EA52" w14:textId="77777777" w:rsidR="00657A15" w:rsidRPr="00657A15" w:rsidRDefault="00657A15" w:rsidP="00657A15">
      <w:pPr>
        <w:numPr>
          <w:ilvl w:val="1"/>
          <w:numId w:val="2"/>
        </w:numPr>
        <w:shd w:val="clear" w:color="auto" w:fill="FFFFFF"/>
        <w:spacing w:after="150" w:line="240" w:lineRule="auto"/>
        <w:rPr>
          <w:rFonts w:ascii="Helvetica" w:eastAsia="Times New Roman" w:hAnsi="Helvetica" w:cs="Helvetica"/>
          <w:color w:val="4C4C4C"/>
          <w:sz w:val="24"/>
          <w:szCs w:val="24"/>
        </w:rPr>
      </w:pPr>
      <w:r w:rsidRPr="00657A15">
        <w:rPr>
          <w:rFonts w:ascii="Helvetica" w:eastAsia="Times New Roman" w:hAnsi="Helvetica" w:cs="Helvetica"/>
          <w:color w:val="4C4C4C"/>
          <w:sz w:val="24"/>
          <w:szCs w:val="24"/>
        </w:rPr>
        <w:t>Click </w:t>
      </w:r>
      <w:r w:rsidRPr="00657A15">
        <w:rPr>
          <w:rFonts w:ascii="Helvetica" w:eastAsia="Times New Roman" w:hAnsi="Helvetica" w:cs="Helvetica"/>
          <w:b/>
          <w:bCs/>
          <w:color w:val="4C4C4C"/>
          <w:sz w:val="24"/>
          <w:szCs w:val="24"/>
        </w:rPr>
        <w:t>Home</w:t>
      </w:r>
      <w:r w:rsidRPr="00657A15">
        <w:rPr>
          <w:rFonts w:ascii="Helvetica" w:eastAsia="Times New Roman" w:hAnsi="Helvetica" w:cs="Helvetica"/>
          <w:color w:val="4C4C4C"/>
          <w:sz w:val="24"/>
          <w:szCs w:val="24"/>
        </w:rPr>
        <w:t> → </w:t>
      </w:r>
      <w:r w:rsidRPr="00657A15">
        <w:rPr>
          <w:rFonts w:ascii="Helvetica" w:eastAsia="Times New Roman" w:hAnsi="Helvetica" w:cs="Helvetica"/>
          <w:b/>
          <w:bCs/>
          <w:color w:val="4C4C4C"/>
          <w:sz w:val="24"/>
          <w:szCs w:val="24"/>
        </w:rPr>
        <w:t>Projects</w:t>
      </w:r>
      <w:r w:rsidRPr="00657A15">
        <w:rPr>
          <w:rFonts w:ascii="Helvetica" w:eastAsia="Times New Roman" w:hAnsi="Helvetica" w:cs="Helvetica"/>
          <w:color w:val="4C4C4C"/>
          <w:sz w:val="24"/>
          <w:szCs w:val="24"/>
        </w:rPr>
        <w:t>, and then click </w:t>
      </w:r>
      <w:r w:rsidRPr="00657A15">
        <w:rPr>
          <w:rFonts w:ascii="Helvetica" w:eastAsia="Times New Roman" w:hAnsi="Helvetica" w:cs="Helvetica"/>
          <w:b/>
          <w:bCs/>
          <w:color w:val="4C4C4C"/>
          <w:sz w:val="24"/>
          <w:szCs w:val="24"/>
        </w:rPr>
        <w:t>console-apps</w:t>
      </w:r>
      <w:r w:rsidRPr="00657A15">
        <w:rPr>
          <w:rFonts w:ascii="Helvetica" w:eastAsia="Times New Roman" w:hAnsi="Helvetica" w:cs="Helvetica"/>
          <w:color w:val="4C4C4C"/>
          <w:sz w:val="24"/>
          <w:szCs w:val="24"/>
        </w:rPr>
        <w:t> to display the </w:t>
      </w:r>
      <w:r w:rsidRPr="00657A15">
        <w:rPr>
          <w:rFonts w:ascii="Consolas" w:eastAsia="Times New Roman" w:hAnsi="Consolas" w:cs="Courier New"/>
          <w:color w:val="4C4C4C"/>
        </w:rPr>
        <w:t>console-apps</w:t>
      </w:r>
      <w:r w:rsidRPr="00657A15">
        <w:rPr>
          <w:rFonts w:ascii="Helvetica" w:eastAsia="Times New Roman" w:hAnsi="Helvetica" w:cs="Helvetica"/>
          <w:color w:val="4C4C4C"/>
          <w:sz w:val="24"/>
          <w:szCs w:val="24"/>
        </w:rPr>
        <w:t> </w:t>
      </w:r>
      <w:r w:rsidRPr="00657A15">
        <w:rPr>
          <w:rFonts w:ascii="Helvetica" w:eastAsia="Times New Roman" w:hAnsi="Helvetica" w:cs="Helvetica"/>
          <w:b/>
          <w:bCs/>
          <w:color w:val="4C4C4C"/>
          <w:sz w:val="24"/>
          <w:szCs w:val="24"/>
        </w:rPr>
        <w:t>Project Details</w:t>
      </w:r>
      <w:r w:rsidRPr="00657A15">
        <w:rPr>
          <w:rFonts w:ascii="Helvetica" w:eastAsia="Times New Roman" w:hAnsi="Helvetica" w:cs="Helvetica"/>
          <w:color w:val="4C4C4C"/>
          <w:sz w:val="24"/>
          <w:szCs w:val="24"/>
        </w:rPr>
        <w:t> page.</w:t>
      </w:r>
    </w:p>
    <w:p w14:paraId="62D12B66" w14:textId="77777777" w:rsidR="00657A15" w:rsidRPr="00657A15" w:rsidRDefault="00657A15" w:rsidP="00657A15">
      <w:pPr>
        <w:shd w:val="clear" w:color="auto" w:fill="FFFFFF"/>
        <w:spacing w:after="150" w:line="240" w:lineRule="auto"/>
        <w:ind w:left="1440"/>
        <w:rPr>
          <w:rFonts w:ascii="Helvetica" w:eastAsia="Times New Roman" w:hAnsi="Helvetica" w:cs="Helvetica"/>
          <w:color w:val="4C4C4C"/>
          <w:sz w:val="24"/>
          <w:szCs w:val="24"/>
        </w:rPr>
      </w:pPr>
      <w:r w:rsidRPr="00657A15">
        <w:rPr>
          <w:rFonts w:ascii="Helvetica" w:eastAsia="Times New Roman" w:hAnsi="Helvetica" w:cs="Helvetica"/>
          <w:color w:val="4C4C4C"/>
          <w:sz w:val="24"/>
          <w:szCs w:val="24"/>
        </w:rPr>
        <w:t>Notice the </w:t>
      </w:r>
      <w:r w:rsidRPr="00657A15">
        <w:rPr>
          <w:rFonts w:ascii="Helvetica" w:eastAsia="Times New Roman" w:hAnsi="Helvetica" w:cs="Helvetica"/>
          <w:b/>
          <w:bCs/>
          <w:color w:val="4C4C4C"/>
          <w:sz w:val="24"/>
          <w:szCs w:val="24"/>
        </w:rPr>
        <w:t>Utilization</w:t>
      </w:r>
      <w:r w:rsidRPr="00657A15">
        <w:rPr>
          <w:rFonts w:ascii="Helvetica" w:eastAsia="Times New Roman" w:hAnsi="Helvetica" w:cs="Helvetica"/>
          <w:color w:val="4C4C4C"/>
          <w:sz w:val="24"/>
          <w:szCs w:val="24"/>
        </w:rPr>
        <w:t> section, which displays the metrics for the workloads running in the </w:t>
      </w:r>
      <w:r w:rsidRPr="00657A15">
        <w:rPr>
          <w:rFonts w:ascii="Consolas" w:eastAsia="Times New Roman" w:hAnsi="Consolas" w:cs="Courier New"/>
          <w:color w:val="4C4C4C"/>
        </w:rPr>
        <w:t>console-apps</w:t>
      </w:r>
      <w:r w:rsidRPr="00657A15">
        <w:rPr>
          <w:rFonts w:ascii="Helvetica" w:eastAsia="Times New Roman" w:hAnsi="Helvetica" w:cs="Helvetica"/>
          <w:color w:val="4C4C4C"/>
          <w:sz w:val="24"/>
          <w:szCs w:val="24"/>
        </w:rPr>
        <w:t> project. The links in the </w:t>
      </w:r>
      <w:r w:rsidRPr="00657A15">
        <w:rPr>
          <w:rFonts w:ascii="Helvetica" w:eastAsia="Times New Roman" w:hAnsi="Helvetica" w:cs="Helvetica"/>
          <w:b/>
          <w:bCs/>
          <w:color w:val="4C4C4C"/>
          <w:sz w:val="24"/>
          <w:szCs w:val="24"/>
        </w:rPr>
        <w:t>Usage</w:t>
      </w:r>
      <w:r w:rsidRPr="00657A15">
        <w:rPr>
          <w:rFonts w:ascii="Helvetica" w:eastAsia="Times New Roman" w:hAnsi="Helvetica" w:cs="Helvetica"/>
          <w:color w:val="4C4C4C"/>
          <w:sz w:val="24"/>
          <w:szCs w:val="24"/>
        </w:rPr>
        <w:t> column open windows displaying the pods that consume the most resources. The workloads are running safely within their limits.</w:t>
      </w:r>
    </w:p>
    <w:p w14:paraId="0D7AC797" w14:textId="77777777" w:rsidR="00657A15" w:rsidRPr="00657A15" w:rsidRDefault="00657A15" w:rsidP="00657A15">
      <w:pPr>
        <w:numPr>
          <w:ilvl w:val="1"/>
          <w:numId w:val="2"/>
        </w:numPr>
        <w:shd w:val="clear" w:color="auto" w:fill="FFFFFF"/>
        <w:spacing w:after="150" w:line="240" w:lineRule="auto"/>
        <w:rPr>
          <w:rFonts w:ascii="Helvetica" w:eastAsia="Times New Roman" w:hAnsi="Helvetica" w:cs="Helvetica"/>
          <w:color w:val="4C4C4C"/>
          <w:sz w:val="24"/>
          <w:szCs w:val="24"/>
        </w:rPr>
      </w:pPr>
      <w:r w:rsidRPr="00657A15">
        <w:rPr>
          <w:rFonts w:ascii="Helvetica" w:eastAsia="Times New Roman" w:hAnsi="Helvetica" w:cs="Helvetica"/>
          <w:color w:val="4C4C4C"/>
          <w:sz w:val="24"/>
          <w:szCs w:val="24"/>
        </w:rPr>
        <w:t>Scroll down to the </w:t>
      </w:r>
      <w:r w:rsidRPr="00657A15">
        <w:rPr>
          <w:rFonts w:ascii="Helvetica" w:eastAsia="Times New Roman" w:hAnsi="Helvetica" w:cs="Helvetica"/>
          <w:b/>
          <w:bCs/>
          <w:color w:val="4C4C4C"/>
          <w:sz w:val="24"/>
          <w:szCs w:val="24"/>
        </w:rPr>
        <w:t>Resource Quotas</w:t>
      </w:r>
      <w:r w:rsidRPr="00657A15">
        <w:rPr>
          <w:rFonts w:ascii="Helvetica" w:eastAsia="Times New Roman" w:hAnsi="Helvetica" w:cs="Helvetica"/>
          <w:color w:val="4C4C4C"/>
          <w:sz w:val="24"/>
          <w:szCs w:val="24"/>
        </w:rPr>
        <w:t> section, which displays the current CPU and memory usage compared to the allotted quota.</w:t>
      </w:r>
    </w:p>
    <w:p w14:paraId="3A47B609" w14:textId="77777777" w:rsidR="00657A15" w:rsidRPr="00657A15" w:rsidRDefault="00657A15" w:rsidP="00657A15">
      <w:pPr>
        <w:numPr>
          <w:ilvl w:val="0"/>
          <w:numId w:val="2"/>
        </w:numPr>
        <w:shd w:val="clear" w:color="auto" w:fill="FFFFFF"/>
        <w:spacing w:after="150" w:line="240" w:lineRule="auto"/>
        <w:rPr>
          <w:rFonts w:ascii="Helvetica" w:eastAsia="Times New Roman" w:hAnsi="Helvetica" w:cs="Helvetica"/>
          <w:color w:val="4C4C4C"/>
          <w:sz w:val="24"/>
          <w:szCs w:val="24"/>
        </w:rPr>
      </w:pPr>
      <w:r w:rsidRPr="00657A15">
        <w:rPr>
          <w:rFonts w:ascii="Helvetica" w:eastAsia="Times New Roman" w:hAnsi="Helvetica" w:cs="Helvetica"/>
          <w:color w:val="4C4C4C"/>
          <w:sz w:val="24"/>
          <w:szCs w:val="24"/>
        </w:rPr>
        <w:t>Find and review the baseline health metrics of a compute node.</w:t>
      </w:r>
    </w:p>
    <w:p w14:paraId="6C1F4A5D" w14:textId="77777777" w:rsidR="00657A15" w:rsidRPr="00657A15" w:rsidRDefault="00657A15" w:rsidP="00657A15">
      <w:pPr>
        <w:numPr>
          <w:ilvl w:val="1"/>
          <w:numId w:val="2"/>
        </w:numPr>
        <w:shd w:val="clear" w:color="auto" w:fill="FFFFFF"/>
        <w:spacing w:after="150" w:line="240" w:lineRule="auto"/>
        <w:rPr>
          <w:rFonts w:ascii="Helvetica" w:eastAsia="Times New Roman" w:hAnsi="Helvetica" w:cs="Helvetica"/>
          <w:color w:val="4C4C4C"/>
          <w:sz w:val="24"/>
          <w:szCs w:val="24"/>
        </w:rPr>
      </w:pPr>
      <w:r w:rsidRPr="00657A15">
        <w:rPr>
          <w:rFonts w:ascii="Helvetica" w:eastAsia="Times New Roman" w:hAnsi="Helvetica" w:cs="Helvetica"/>
          <w:color w:val="4C4C4C"/>
          <w:sz w:val="24"/>
          <w:szCs w:val="24"/>
        </w:rPr>
        <w:t>Click </w:t>
      </w:r>
      <w:r w:rsidRPr="00657A15">
        <w:rPr>
          <w:rFonts w:ascii="Helvetica" w:eastAsia="Times New Roman" w:hAnsi="Helvetica" w:cs="Helvetica"/>
          <w:b/>
          <w:bCs/>
          <w:color w:val="4C4C4C"/>
          <w:sz w:val="24"/>
          <w:szCs w:val="24"/>
        </w:rPr>
        <w:t>Compute</w:t>
      </w:r>
      <w:r w:rsidRPr="00657A15">
        <w:rPr>
          <w:rFonts w:ascii="Helvetica" w:eastAsia="Times New Roman" w:hAnsi="Helvetica" w:cs="Helvetica"/>
          <w:color w:val="4C4C4C"/>
          <w:sz w:val="24"/>
          <w:szCs w:val="24"/>
        </w:rPr>
        <w:t> → </w:t>
      </w:r>
      <w:r w:rsidRPr="00657A15">
        <w:rPr>
          <w:rFonts w:ascii="Helvetica" w:eastAsia="Times New Roman" w:hAnsi="Helvetica" w:cs="Helvetica"/>
          <w:b/>
          <w:bCs/>
          <w:color w:val="4C4C4C"/>
          <w:sz w:val="24"/>
          <w:szCs w:val="24"/>
        </w:rPr>
        <w:t>Nodes</w:t>
      </w:r>
      <w:r w:rsidRPr="00657A15">
        <w:rPr>
          <w:rFonts w:ascii="Helvetica" w:eastAsia="Times New Roman" w:hAnsi="Helvetica" w:cs="Helvetica"/>
          <w:color w:val="4C4C4C"/>
          <w:sz w:val="24"/>
          <w:szCs w:val="24"/>
        </w:rPr>
        <w:t>, then click any of the nodes in the list.</w:t>
      </w:r>
    </w:p>
    <w:p w14:paraId="0774BC7D" w14:textId="77777777" w:rsidR="00657A15" w:rsidRPr="00657A15" w:rsidRDefault="00657A15" w:rsidP="00657A15">
      <w:pPr>
        <w:numPr>
          <w:ilvl w:val="1"/>
          <w:numId w:val="2"/>
        </w:numPr>
        <w:shd w:val="clear" w:color="auto" w:fill="FFFFFF"/>
        <w:spacing w:after="150" w:line="240" w:lineRule="auto"/>
        <w:rPr>
          <w:rFonts w:ascii="Helvetica" w:eastAsia="Times New Roman" w:hAnsi="Helvetica" w:cs="Helvetica"/>
          <w:color w:val="4C4C4C"/>
          <w:sz w:val="24"/>
          <w:szCs w:val="24"/>
        </w:rPr>
      </w:pPr>
      <w:r w:rsidRPr="00657A15">
        <w:rPr>
          <w:rFonts w:ascii="Helvetica" w:eastAsia="Times New Roman" w:hAnsi="Helvetica" w:cs="Helvetica"/>
          <w:color w:val="4C4C4C"/>
          <w:sz w:val="24"/>
          <w:szCs w:val="24"/>
        </w:rPr>
        <w:t>On the </w:t>
      </w:r>
      <w:r w:rsidRPr="00657A15">
        <w:rPr>
          <w:rFonts w:ascii="Helvetica" w:eastAsia="Times New Roman" w:hAnsi="Helvetica" w:cs="Helvetica"/>
          <w:b/>
          <w:bCs/>
          <w:color w:val="4C4C4C"/>
          <w:sz w:val="24"/>
          <w:szCs w:val="24"/>
        </w:rPr>
        <w:t>Node Details</w:t>
      </w:r>
      <w:r w:rsidRPr="00657A15">
        <w:rPr>
          <w:rFonts w:ascii="Helvetica" w:eastAsia="Times New Roman" w:hAnsi="Helvetica" w:cs="Helvetica"/>
          <w:color w:val="4C4C4C"/>
          <w:sz w:val="24"/>
          <w:szCs w:val="24"/>
        </w:rPr>
        <w:t> page, notice the time-series graphs that display the metrics for the individual node that you selected.</w:t>
      </w:r>
    </w:p>
    <w:tbl>
      <w:tblPr>
        <w:tblW w:w="3500" w:type="pct"/>
        <w:jc w:val="center"/>
        <w:tblCellMar>
          <w:top w:w="15" w:type="dxa"/>
          <w:left w:w="15" w:type="dxa"/>
          <w:bottom w:w="15" w:type="dxa"/>
          <w:right w:w="15" w:type="dxa"/>
        </w:tblCellMar>
        <w:tblLook w:val="04A0" w:firstRow="1" w:lastRow="0" w:firstColumn="1" w:lastColumn="0" w:noHBand="0" w:noVBand="1"/>
        <w:tblDescription w:val="manufactured viewport for HTML img"/>
      </w:tblPr>
      <w:tblGrid>
        <w:gridCol w:w="9360"/>
      </w:tblGrid>
      <w:tr w:rsidR="00657A15" w:rsidRPr="00657A15" w14:paraId="6B677EE5" w14:textId="77777777" w:rsidTr="00657A15">
        <w:trPr>
          <w:jc w:val="center"/>
        </w:trPr>
        <w:tc>
          <w:tcPr>
            <w:tcW w:w="0" w:type="auto"/>
            <w:shd w:val="clear" w:color="auto" w:fill="auto"/>
            <w:tcMar>
              <w:top w:w="0" w:type="dxa"/>
              <w:left w:w="0" w:type="dxa"/>
              <w:bottom w:w="0" w:type="dxa"/>
              <w:right w:w="0" w:type="dxa"/>
            </w:tcMar>
            <w:vAlign w:val="center"/>
            <w:hideMark/>
          </w:tcPr>
          <w:p w14:paraId="246FADB3" w14:textId="4185F15B" w:rsidR="00657A15" w:rsidRPr="00657A15" w:rsidRDefault="00657A15" w:rsidP="00657A15">
            <w:pPr>
              <w:spacing w:after="0" w:line="240" w:lineRule="auto"/>
              <w:jc w:val="center"/>
              <w:rPr>
                <w:rFonts w:ascii="Times New Roman" w:eastAsia="Times New Roman" w:hAnsi="Times New Roman" w:cs="Times New Roman"/>
                <w:sz w:val="24"/>
                <w:szCs w:val="24"/>
              </w:rPr>
            </w:pPr>
            <w:r w:rsidRPr="00657A15">
              <w:rPr>
                <w:rFonts w:ascii="Times New Roman" w:eastAsia="Times New Roman" w:hAnsi="Times New Roman" w:cs="Times New Roman"/>
                <w:noProof/>
                <w:sz w:val="24"/>
                <w:szCs w:val="24"/>
              </w:rPr>
              <w:drawing>
                <wp:inline distT="0" distB="0" distL="0" distR="0" wp14:anchorId="622B4C9E" wp14:editId="4AF8B008">
                  <wp:extent cx="9749790" cy="8051165"/>
                  <wp:effectExtent l="0" t="0" r="381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49790" cy="8051165"/>
                          </a:xfrm>
                          <a:prstGeom prst="rect">
                            <a:avLst/>
                          </a:prstGeom>
                          <a:noFill/>
                          <a:ln>
                            <a:noFill/>
                          </a:ln>
                        </pic:spPr>
                      </pic:pic>
                    </a:graphicData>
                  </a:graphic>
                </wp:inline>
              </w:drawing>
            </w:r>
          </w:p>
        </w:tc>
      </w:tr>
    </w:tbl>
    <w:p w14:paraId="7C7C1358" w14:textId="77777777" w:rsidR="00657A15" w:rsidRPr="00657A15" w:rsidRDefault="00657A15" w:rsidP="00657A15">
      <w:pPr>
        <w:numPr>
          <w:ilvl w:val="1"/>
          <w:numId w:val="2"/>
        </w:numPr>
        <w:shd w:val="clear" w:color="auto" w:fill="FFFFFF"/>
        <w:spacing w:beforeAutospacing="1" w:after="0" w:line="240" w:lineRule="auto"/>
        <w:jc w:val="center"/>
        <w:rPr>
          <w:rFonts w:ascii="Helvetica" w:eastAsia="Times New Roman" w:hAnsi="Helvetica" w:cs="Helvetica"/>
          <w:color w:val="4C4C4C"/>
          <w:sz w:val="24"/>
          <w:szCs w:val="24"/>
        </w:rPr>
      </w:pPr>
      <w:r w:rsidRPr="00657A15">
        <w:rPr>
          <w:rFonts w:ascii="Helvetica" w:eastAsia="Times New Roman" w:hAnsi="Helvetica" w:cs="Helvetica"/>
          <w:color w:val="4C4C4C"/>
          <w:sz w:val="24"/>
          <w:szCs w:val="24"/>
        </w:rPr>
        <w:t>Figure 8.22: Time-series graphs showing various metrics for a node.</w:t>
      </w:r>
    </w:p>
    <w:p w14:paraId="3EFF166C" w14:textId="77777777" w:rsidR="00657A15" w:rsidRPr="00657A15" w:rsidRDefault="00657A15" w:rsidP="00657A15">
      <w:pPr>
        <w:numPr>
          <w:ilvl w:val="0"/>
          <w:numId w:val="2"/>
        </w:numPr>
        <w:shd w:val="clear" w:color="auto" w:fill="FFFFFF"/>
        <w:spacing w:after="150" w:line="240" w:lineRule="auto"/>
        <w:rPr>
          <w:rFonts w:ascii="Helvetica" w:eastAsia="Times New Roman" w:hAnsi="Helvetica" w:cs="Helvetica"/>
          <w:color w:val="4C4C4C"/>
          <w:sz w:val="24"/>
          <w:szCs w:val="24"/>
        </w:rPr>
      </w:pPr>
      <w:r w:rsidRPr="00657A15">
        <w:rPr>
          <w:rFonts w:ascii="Helvetica" w:eastAsia="Times New Roman" w:hAnsi="Helvetica" w:cs="Helvetica"/>
          <w:color w:val="4C4C4C"/>
          <w:sz w:val="24"/>
          <w:szCs w:val="24"/>
        </w:rPr>
        <w:t>On </w:t>
      </w:r>
      <w:r w:rsidRPr="00657A15">
        <w:rPr>
          <w:rFonts w:ascii="Consolas" w:eastAsia="Times New Roman" w:hAnsi="Consolas" w:cs="Courier New"/>
          <w:color w:val="4C4C4C"/>
        </w:rPr>
        <w:t>workstation</w:t>
      </w:r>
      <w:r w:rsidRPr="00657A15">
        <w:rPr>
          <w:rFonts w:ascii="Helvetica" w:eastAsia="Times New Roman" w:hAnsi="Helvetica" w:cs="Helvetica"/>
          <w:color w:val="4C4C4C"/>
          <w:sz w:val="24"/>
          <w:szCs w:val="24"/>
        </w:rPr>
        <w:t>, execute the </w:t>
      </w:r>
      <w:r w:rsidRPr="00657A15">
        <w:rPr>
          <w:rFonts w:ascii="Consolas" w:eastAsia="Times New Roman" w:hAnsi="Consolas" w:cs="Courier New"/>
          <w:color w:val="4C4C4C"/>
        </w:rPr>
        <w:t>load.sh</w:t>
      </w:r>
      <w:r w:rsidRPr="00657A15">
        <w:rPr>
          <w:rFonts w:ascii="Helvetica" w:eastAsia="Times New Roman" w:hAnsi="Helvetica" w:cs="Helvetica"/>
          <w:color w:val="4C4C4C"/>
          <w:sz w:val="24"/>
          <w:szCs w:val="24"/>
        </w:rPr>
        <w:t> script to generate load on the example </w:t>
      </w:r>
      <w:r w:rsidRPr="00657A15">
        <w:rPr>
          <w:rFonts w:ascii="Consolas" w:eastAsia="Times New Roman" w:hAnsi="Consolas" w:cs="Courier New"/>
          <w:color w:val="4C4C4C"/>
        </w:rPr>
        <w:t>books</w:t>
      </w:r>
      <w:r w:rsidRPr="00657A15">
        <w:rPr>
          <w:rFonts w:ascii="Helvetica" w:eastAsia="Times New Roman" w:hAnsi="Helvetica" w:cs="Helvetica"/>
          <w:color w:val="4C4C4C"/>
          <w:sz w:val="24"/>
          <w:szCs w:val="24"/>
        </w:rPr>
        <w:t> deployment. The application intentionally contains a memory leak that consumes multiple megabytes of RAM with every request to its </w:t>
      </w:r>
      <w:r w:rsidRPr="00657A15">
        <w:rPr>
          <w:rFonts w:ascii="Consolas" w:eastAsia="Times New Roman" w:hAnsi="Consolas" w:cs="Courier New"/>
          <w:color w:val="4C4C4C"/>
        </w:rPr>
        <w:t>/leak</w:t>
      </w:r>
      <w:r w:rsidRPr="00657A15">
        <w:rPr>
          <w:rFonts w:ascii="Helvetica" w:eastAsia="Times New Roman" w:hAnsi="Helvetica" w:cs="Helvetica"/>
          <w:color w:val="4C4C4C"/>
          <w:sz w:val="24"/>
          <w:szCs w:val="24"/>
        </w:rPr>
        <w:t> path.</w:t>
      </w:r>
    </w:p>
    <w:p w14:paraId="5B0C0606" w14:textId="77777777" w:rsidR="00657A15" w:rsidRPr="00657A15" w:rsidRDefault="00657A15" w:rsidP="00657A15">
      <w:pPr>
        <w:numPr>
          <w:ilvl w:val="1"/>
          <w:numId w:val="2"/>
        </w:numPr>
        <w:shd w:val="clear" w:color="auto" w:fill="FFFFFF"/>
        <w:spacing w:after="150" w:line="240" w:lineRule="auto"/>
        <w:rPr>
          <w:rFonts w:ascii="Helvetica" w:eastAsia="Times New Roman" w:hAnsi="Helvetica" w:cs="Helvetica"/>
          <w:color w:val="4C4C4C"/>
          <w:sz w:val="24"/>
          <w:szCs w:val="24"/>
        </w:rPr>
      </w:pPr>
      <w:r w:rsidRPr="00657A15">
        <w:rPr>
          <w:rFonts w:ascii="Helvetica" w:eastAsia="Times New Roman" w:hAnsi="Helvetica" w:cs="Helvetica"/>
          <w:color w:val="4C4C4C"/>
          <w:sz w:val="24"/>
          <w:szCs w:val="24"/>
        </w:rPr>
        <w:t>In a terminal on the </w:t>
      </w:r>
      <w:r w:rsidRPr="00657A15">
        <w:rPr>
          <w:rFonts w:ascii="Consolas" w:eastAsia="Times New Roman" w:hAnsi="Consolas" w:cs="Courier New"/>
          <w:color w:val="4C4C4C"/>
        </w:rPr>
        <w:t>workstation</w:t>
      </w:r>
      <w:r w:rsidRPr="00657A15">
        <w:rPr>
          <w:rFonts w:ascii="Helvetica" w:eastAsia="Times New Roman" w:hAnsi="Helvetica" w:cs="Helvetica"/>
          <w:color w:val="4C4C4C"/>
          <w:sz w:val="24"/>
          <w:szCs w:val="24"/>
        </w:rPr>
        <w:t> machine, run the following command.</w:t>
      </w:r>
    </w:p>
    <w:p w14:paraId="774FF762" w14:textId="77777777" w:rsidR="00657A15" w:rsidRPr="00657A15" w:rsidRDefault="00657A15" w:rsidP="00657A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440"/>
        <w:rPr>
          <w:rFonts w:ascii="Consolas" w:eastAsia="Times New Roman" w:hAnsi="Consolas" w:cs="Courier New"/>
          <w:color w:val="333333"/>
          <w:sz w:val="20"/>
          <w:szCs w:val="20"/>
        </w:rPr>
      </w:pPr>
      <w:r w:rsidRPr="00657A15">
        <w:rPr>
          <w:rFonts w:ascii="Consolas" w:eastAsia="Times New Roman" w:hAnsi="Consolas" w:cs="Courier New"/>
          <w:b/>
          <w:bCs/>
          <w:color w:val="333333"/>
          <w:sz w:val="20"/>
          <w:szCs w:val="20"/>
        </w:rPr>
        <w:t>[student@workstation ~]$ ~/DO280/labs/console-metrics/load.sh</w:t>
      </w:r>
    </w:p>
    <w:p w14:paraId="51D25752" w14:textId="77777777" w:rsidR="00657A15" w:rsidRPr="00657A15" w:rsidRDefault="00657A15" w:rsidP="00657A15">
      <w:pPr>
        <w:numPr>
          <w:ilvl w:val="0"/>
          <w:numId w:val="2"/>
        </w:numPr>
        <w:shd w:val="clear" w:color="auto" w:fill="FFFFFF"/>
        <w:spacing w:after="150" w:line="240" w:lineRule="auto"/>
        <w:rPr>
          <w:rFonts w:ascii="Helvetica" w:eastAsia="Times New Roman" w:hAnsi="Helvetica" w:cs="Helvetica"/>
          <w:color w:val="4C4C4C"/>
          <w:sz w:val="24"/>
          <w:szCs w:val="24"/>
        </w:rPr>
      </w:pPr>
      <w:r w:rsidRPr="00657A15">
        <w:rPr>
          <w:rFonts w:ascii="Helvetica" w:eastAsia="Times New Roman" w:hAnsi="Helvetica" w:cs="Helvetica"/>
          <w:color w:val="4C4C4C"/>
          <w:sz w:val="24"/>
          <w:szCs w:val="24"/>
        </w:rPr>
        <w:t>In the OpenShift web console, observe the change in metrics and identify the problematic pod. The data displayed in the web console automatically refreshes, so there is no need to reload the page.</w:t>
      </w:r>
    </w:p>
    <w:p w14:paraId="0D6CD436" w14:textId="77777777" w:rsidR="00657A15" w:rsidRPr="00657A15" w:rsidRDefault="00657A15" w:rsidP="00657A15">
      <w:pPr>
        <w:numPr>
          <w:ilvl w:val="1"/>
          <w:numId w:val="2"/>
        </w:numPr>
        <w:shd w:val="clear" w:color="auto" w:fill="FFFFFF"/>
        <w:spacing w:after="150" w:line="240" w:lineRule="auto"/>
        <w:rPr>
          <w:rFonts w:ascii="Helvetica" w:eastAsia="Times New Roman" w:hAnsi="Helvetica" w:cs="Helvetica"/>
          <w:color w:val="4C4C4C"/>
          <w:sz w:val="24"/>
          <w:szCs w:val="24"/>
        </w:rPr>
      </w:pPr>
      <w:r w:rsidRPr="00657A15">
        <w:rPr>
          <w:rFonts w:ascii="Helvetica" w:eastAsia="Times New Roman" w:hAnsi="Helvetica" w:cs="Helvetica"/>
          <w:color w:val="4C4C4C"/>
          <w:sz w:val="24"/>
          <w:szCs w:val="24"/>
        </w:rPr>
        <w:t>Click </w:t>
      </w:r>
      <w:r w:rsidRPr="00657A15">
        <w:rPr>
          <w:rFonts w:ascii="Helvetica" w:eastAsia="Times New Roman" w:hAnsi="Helvetica" w:cs="Helvetica"/>
          <w:b/>
          <w:bCs/>
          <w:color w:val="4C4C4C"/>
          <w:sz w:val="24"/>
          <w:szCs w:val="24"/>
        </w:rPr>
        <w:t>Home</w:t>
      </w:r>
      <w:r w:rsidRPr="00657A15">
        <w:rPr>
          <w:rFonts w:ascii="Helvetica" w:eastAsia="Times New Roman" w:hAnsi="Helvetica" w:cs="Helvetica"/>
          <w:color w:val="4C4C4C"/>
          <w:sz w:val="24"/>
          <w:szCs w:val="24"/>
        </w:rPr>
        <w:t> → </w:t>
      </w:r>
      <w:r w:rsidRPr="00657A15">
        <w:rPr>
          <w:rFonts w:ascii="Helvetica" w:eastAsia="Times New Roman" w:hAnsi="Helvetica" w:cs="Helvetica"/>
          <w:b/>
          <w:bCs/>
          <w:color w:val="4C4C4C"/>
          <w:sz w:val="24"/>
          <w:szCs w:val="24"/>
        </w:rPr>
        <w:t>Projects</w:t>
      </w:r>
      <w:r w:rsidRPr="00657A15">
        <w:rPr>
          <w:rFonts w:ascii="Helvetica" w:eastAsia="Times New Roman" w:hAnsi="Helvetica" w:cs="Helvetica"/>
          <w:color w:val="4C4C4C"/>
          <w:sz w:val="24"/>
          <w:szCs w:val="24"/>
        </w:rPr>
        <w:t>, and then click </w:t>
      </w:r>
      <w:r w:rsidRPr="00657A15">
        <w:rPr>
          <w:rFonts w:ascii="Helvetica" w:eastAsia="Times New Roman" w:hAnsi="Helvetica" w:cs="Helvetica"/>
          <w:b/>
          <w:bCs/>
          <w:color w:val="4C4C4C"/>
          <w:sz w:val="24"/>
          <w:szCs w:val="24"/>
        </w:rPr>
        <w:t>console-apps</w:t>
      </w:r>
      <w:r w:rsidRPr="00657A15">
        <w:rPr>
          <w:rFonts w:ascii="Helvetica" w:eastAsia="Times New Roman" w:hAnsi="Helvetica" w:cs="Helvetica"/>
          <w:color w:val="4C4C4C"/>
          <w:sz w:val="24"/>
          <w:szCs w:val="24"/>
        </w:rPr>
        <w:t> to display the </w:t>
      </w:r>
      <w:r w:rsidRPr="00657A15">
        <w:rPr>
          <w:rFonts w:ascii="Consolas" w:eastAsia="Times New Roman" w:hAnsi="Consolas" w:cs="Courier New"/>
          <w:color w:val="4C4C4C"/>
        </w:rPr>
        <w:t>console-apps</w:t>
      </w:r>
      <w:r w:rsidRPr="00657A15">
        <w:rPr>
          <w:rFonts w:ascii="Helvetica" w:eastAsia="Times New Roman" w:hAnsi="Helvetica" w:cs="Helvetica"/>
          <w:color w:val="4C4C4C"/>
          <w:sz w:val="24"/>
          <w:szCs w:val="24"/>
        </w:rPr>
        <w:t> </w:t>
      </w:r>
      <w:r w:rsidRPr="00657A15">
        <w:rPr>
          <w:rFonts w:ascii="Helvetica" w:eastAsia="Times New Roman" w:hAnsi="Helvetica" w:cs="Helvetica"/>
          <w:b/>
          <w:bCs/>
          <w:color w:val="4C4C4C"/>
          <w:sz w:val="24"/>
          <w:szCs w:val="24"/>
        </w:rPr>
        <w:t>Project Details</w:t>
      </w:r>
      <w:r w:rsidRPr="00657A15">
        <w:rPr>
          <w:rFonts w:ascii="Helvetica" w:eastAsia="Times New Roman" w:hAnsi="Helvetica" w:cs="Helvetica"/>
          <w:color w:val="4C4C4C"/>
          <w:sz w:val="24"/>
          <w:szCs w:val="24"/>
        </w:rPr>
        <w:t> page. Watch the </w:t>
      </w:r>
      <w:r w:rsidRPr="00657A15">
        <w:rPr>
          <w:rFonts w:ascii="Helvetica" w:eastAsia="Times New Roman" w:hAnsi="Helvetica" w:cs="Helvetica"/>
          <w:b/>
          <w:bCs/>
          <w:color w:val="4C4C4C"/>
          <w:sz w:val="24"/>
          <w:szCs w:val="24"/>
        </w:rPr>
        <w:t>Memory Usage</w:t>
      </w:r>
      <w:r w:rsidRPr="00657A15">
        <w:rPr>
          <w:rFonts w:ascii="Helvetica" w:eastAsia="Times New Roman" w:hAnsi="Helvetica" w:cs="Helvetica"/>
          <w:color w:val="4C4C4C"/>
          <w:sz w:val="24"/>
          <w:szCs w:val="24"/>
        </w:rPr>
        <w:t> time-series graph to monitor for changes.</w:t>
      </w:r>
    </w:p>
    <w:p w14:paraId="2315D2EB" w14:textId="77777777" w:rsidR="00657A15" w:rsidRPr="00657A15" w:rsidRDefault="00657A15" w:rsidP="00657A15">
      <w:pPr>
        <w:shd w:val="clear" w:color="auto" w:fill="FFFFFF"/>
        <w:spacing w:after="150" w:line="240" w:lineRule="auto"/>
        <w:ind w:left="1440"/>
        <w:rPr>
          <w:rFonts w:ascii="Helvetica" w:eastAsia="Times New Roman" w:hAnsi="Helvetica" w:cs="Helvetica"/>
          <w:color w:val="4C4C4C"/>
          <w:sz w:val="24"/>
          <w:szCs w:val="24"/>
        </w:rPr>
      </w:pPr>
      <w:r w:rsidRPr="00657A15">
        <w:rPr>
          <w:rFonts w:ascii="Helvetica" w:eastAsia="Times New Roman" w:hAnsi="Helvetica" w:cs="Helvetica"/>
          <w:color w:val="4C4C4C"/>
          <w:sz w:val="24"/>
          <w:szCs w:val="24"/>
        </w:rPr>
        <w:t>The memory leak may take a minute or two before it is significant enough to be visible. Although both CPU and memory increase, the total CPU usage remains low.</w:t>
      </w:r>
    </w:p>
    <w:tbl>
      <w:tblPr>
        <w:tblW w:w="3500" w:type="pct"/>
        <w:jc w:val="center"/>
        <w:tblCellMar>
          <w:top w:w="15" w:type="dxa"/>
          <w:left w:w="15" w:type="dxa"/>
          <w:bottom w:w="15" w:type="dxa"/>
          <w:right w:w="15" w:type="dxa"/>
        </w:tblCellMar>
        <w:tblLook w:val="04A0" w:firstRow="1" w:lastRow="0" w:firstColumn="1" w:lastColumn="0" w:noHBand="0" w:noVBand="1"/>
        <w:tblDescription w:val="manufactured viewport for HTML img"/>
      </w:tblPr>
      <w:tblGrid>
        <w:gridCol w:w="9360"/>
      </w:tblGrid>
      <w:tr w:rsidR="00657A15" w:rsidRPr="00657A15" w14:paraId="6EC7F724" w14:textId="77777777" w:rsidTr="00657A15">
        <w:trPr>
          <w:jc w:val="center"/>
        </w:trPr>
        <w:tc>
          <w:tcPr>
            <w:tcW w:w="0" w:type="auto"/>
            <w:shd w:val="clear" w:color="auto" w:fill="auto"/>
            <w:tcMar>
              <w:top w:w="0" w:type="dxa"/>
              <w:left w:w="0" w:type="dxa"/>
              <w:bottom w:w="0" w:type="dxa"/>
              <w:right w:w="0" w:type="dxa"/>
            </w:tcMar>
            <w:vAlign w:val="center"/>
            <w:hideMark/>
          </w:tcPr>
          <w:p w14:paraId="174936CC" w14:textId="096EAF8B" w:rsidR="00657A15" w:rsidRPr="00657A15" w:rsidRDefault="00657A15" w:rsidP="00657A15">
            <w:pPr>
              <w:spacing w:after="0" w:line="240" w:lineRule="auto"/>
              <w:jc w:val="center"/>
              <w:rPr>
                <w:rFonts w:ascii="Times New Roman" w:eastAsia="Times New Roman" w:hAnsi="Times New Roman" w:cs="Times New Roman"/>
                <w:sz w:val="24"/>
                <w:szCs w:val="24"/>
              </w:rPr>
            </w:pPr>
            <w:r w:rsidRPr="00657A15">
              <w:rPr>
                <w:rFonts w:ascii="Times New Roman" w:eastAsia="Times New Roman" w:hAnsi="Times New Roman" w:cs="Times New Roman"/>
                <w:noProof/>
                <w:sz w:val="24"/>
                <w:szCs w:val="24"/>
              </w:rPr>
              <w:drawing>
                <wp:inline distT="0" distB="0" distL="0" distR="0" wp14:anchorId="322738BE" wp14:editId="1FD354F3">
                  <wp:extent cx="9749790" cy="427482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49790" cy="4274820"/>
                          </a:xfrm>
                          <a:prstGeom prst="rect">
                            <a:avLst/>
                          </a:prstGeom>
                          <a:noFill/>
                          <a:ln>
                            <a:noFill/>
                          </a:ln>
                        </pic:spPr>
                      </pic:pic>
                    </a:graphicData>
                  </a:graphic>
                </wp:inline>
              </w:drawing>
            </w:r>
          </w:p>
        </w:tc>
      </w:tr>
    </w:tbl>
    <w:p w14:paraId="0861016A" w14:textId="77777777" w:rsidR="00657A15" w:rsidRPr="00657A15" w:rsidRDefault="00657A15" w:rsidP="00657A15">
      <w:pPr>
        <w:shd w:val="clear" w:color="auto" w:fill="FFFFFF"/>
        <w:spacing w:beforeAutospacing="1" w:after="0" w:line="240" w:lineRule="auto"/>
        <w:ind w:left="1440"/>
        <w:jc w:val="center"/>
        <w:rPr>
          <w:rFonts w:ascii="Helvetica" w:eastAsia="Times New Roman" w:hAnsi="Helvetica" w:cs="Helvetica"/>
          <w:color w:val="4C4C4C"/>
          <w:sz w:val="24"/>
          <w:szCs w:val="24"/>
        </w:rPr>
      </w:pPr>
      <w:r w:rsidRPr="00657A15">
        <w:rPr>
          <w:rFonts w:ascii="Helvetica" w:eastAsia="Times New Roman" w:hAnsi="Helvetica" w:cs="Helvetica"/>
          <w:color w:val="4C4C4C"/>
          <w:sz w:val="24"/>
          <w:szCs w:val="24"/>
        </w:rPr>
        <w:t>Figure 8.23: Utilization graphs indicating a possible memory leak.</w:t>
      </w:r>
    </w:p>
    <w:p w14:paraId="0C7FF130" w14:textId="77777777" w:rsidR="00657A15" w:rsidRPr="00657A15" w:rsidRDefault="00657A15" w:rsidP="00657A15">
      <w:pPr>
        <w:numPr>
          <w:ilvl w:val="1"/>
          <w:numId w:val="2"/>
        </w:numPr>
        <w:shd w:val="clear" w:color="auto" w:fill="FFFFFF"/>
        <w:spacing w:after="150" w:line="240" w:lineRule="auto"/>
        <w:rPr>
          <w:rFonts w:ascii="Helvetica" w:eastAsia="Times New Roman" w:hAnsi="Helvetica" w:cs="Helvetica"/>
          <w:color w:val="4C4C4C"/>
          <w:sz w:val="24"/>
          <w:szCs w:val="24"/>
        </w:rPr>
      </w:pPr>
      <w:r w:rsidRPr="00657A15">
        <w:rPr>
          <w:rFonts w:ascii="Helvetica" w:eastAsia="Times New Roman" w:hAnsi="Helvetica" w:cs="Helvetica"/>
          <w:color w:val="4C4C4C"/>
          <w:sz w:val="24"/>
          <w:szCs w:val="24"/>
        </w:rPr>
        <w:t>Click </w:t>
      </w:r>
      <w:r w:rsidRPr="00657A15">
        <w:rPr>
          <w:rFonts w:ascii="Helvetica" w:eastAsia="Times New Roman" w:hAnsi="Helvetica" w:cs="Helvetica"/>
          <w:b/>
          <w:bCs/>
          <w:color w:val="4C4C4C"/>
          <w:sz w:val="24"/>
          <w:szCs w:val="24"/>
        </w:rPr>
        <w:t>Home</w:t>
      </w:r>
      <w:r w:rsidRPr="00657A15">
        <w:rPr>
          <w:rFonts w:ascii="Helvetica" w:eastAsia="Times New Roman" w:hAnsi="Helvetica" w:cs="Helvetica"/>
          <w:color w:val="4C4C4C"/>
          <w:sz w:val="24"/>
          <w:szCs w:val="24"/>
        </w:rPr>
        <w:t> → </w:t>
      </w:r>
      <w:r w:rsidRPr="00657A15">
        <w:rPr>
          <w:rFonts w:ascii="Helvetica" w:eastAsia="Times New Roman" w:hAnsi="Helvetica" w:cs="Helvetica"/>
          <w:b/>
          <w:bCs/>
          <w:color w:val="4C4C4C"/>
          <w:sz w:val="24"/>
          <w:szCs w:val="24"/>
        </w:rPr>
        <w:t>Overview</w:t>
      </w:r>
      <w:r w:rsidRPr="00657A15">
        <w:rPr>
          <w:rFonts w:ascii="Helvetica" w:eastAsia="Times New Roman" w:hAnsi="Helvetica" w:cs="Helvetica"/>
          <w:color w:val="4C4C4C"/>
          <w:sz w:val="24"/>
          <w:szCs w:val="24"/>
        </w:rPr>
        <w:t> to display the </w:t>
      </w:r>
      <w:r w:rsidRPr="00657A15">
        <w:rPr>
          <w:rFonts w:ascii="Helvetica" w:eastAsia="Times New Roman" w:hAnsi="Helvetica" w:cs="Helvetica"/>
          <w:b/>
          <w:bCs/>
          <w:color w:val="4C4C4C"/>
          <w:sz w:val="24"/>
          <w:szCs w:val="24"/>
        </w:rPr>
        <w:t>Overview</w:t>
      </w:r>
      <w:r w:rsidRPr="00657A15">
        <w:rPr>
          <w:rFonts w:ascii="Helvetica" w:eastAsia="Times New Roman" w:hAnsi="Helvetica" w:cs="Helvetica"/>
          <w:color w:val="4C4C4C"/>
          <w:sz w:val="24"/>
          <w:szCs w:val="24"/>
        </w:rPr>
        <w:t> page. The memory consumed by the load test may be too small to notice across a large cluster, but the </w:t>
      </w:r>
      <w:r w:rsidRPr="00657A15">
        <w:rPr>
          <w:rFonts w:ascii="Helvetica" w:eastAsia="Times New Roman" w:hAnsi="Helvetica" w:cs="Helvetica"/>
          <w:b/>
          <w:bCs/>
          <w:color w:val="4C4C4C"/>
          <w:sz w:val="24"/>
          <w:szCs w:val="24"/>
        </w:rPr>
        <w:t>Memory breakdown</w:t>
      </w:r>
      <w:r w:rsidRPr="00657A15">
        <w:rPr>
          <w:rFonts w:ascii="Helvetica" w:eastAsia="Times New Roman" w:hAnsi="Helvetica" w:cs="Helvetica"/>
          <w:color w:val="4C4C4C"/>
          <w:sz w:val="24"/>
          <w:szCs w:val="24"/>
        </w:rPr>
        <w:t> window (sorted by pod) provides a convenient list of pods using the most memory. View the </w:t>
      </w:r>
      <w:r w:rsidRPr="00657A15">
        <w:rPr>
          <w:rFonts w:ascii="Helvetica" w:eastAsia="Times New Roman" w:hAnsi="Helvetica" w:cs="Helvetica"/>
          <w:b/>
          <w:bCs/>
          <w:color w:val="4C4C4C"/>
          <w:sz w:val="24"/>
          <w:szCs w:val="24"/>
        </w:rPr>
        <w:t>Memory breakdown</w:t>
      </w:r>
      <w:r w:rsidRPr="00657A15">
        <w:rPr>
          <w:rFonts w:ascii="Helvetica" w:eastAsia="Times New Roman" w:hAnsi="Helvetica" w:cs="Helvetica"/>
          <w:color w:val="4C4C4C"/>
          <w:sz w:val="24"/>
          <w:szCs w:val="24"/>
        </w:rPr>
        <w:t> window by clicking the usage link for </w:t>
      </w:r>
      <w:r w:rsidRPr="00657A15">
        <w:rPr>
          <w:rFonts w:ascii="Helvetica" w:eastAsia="Times New Roman" w:hAnsi="Helvetica" w:cs="Helvetica"/>
          <w:b/>
          <w:bCs/>
          <w:color w:val="4C4C4C"/>
          <w:sz w:val="24"/>
          <w:szCs w:val="24"/>
        </w:rPr>
        <w:t>Memory</w:t>
      </w:r>
      <w:r w:rsidRPr="00657A15">
        <w:rPr>
          <w:rFonts w:ascii="Helvetica" w:eastAsia="Times New Roman" w:hAnsi="Helvetica" w:cs="Helvetica"/>
          <w:color w:val="4C4C4C"/>
          <w:sz w:val="24"/>
          <w:szCs w:val="24"/>
        </w:rPr>
        <w:t>. Sort the top consumers by pod.</w:t>
      </w:r>
    </w:p>
    <w:tbl>
      <w:tblPr>
        <w:tblW w:w="5000" w:type="pct"/>
        <w:jc w:val="center"/>
        <w:tblCellMar>
          <w:top w:w="15" w:type="dxa"/>
          <w:left w:w="15" w:type="dxa"/>
          <w:bottom w:w="15" w:type="dxa"/>
          <w:right w:w="15" w:type="dxa"/>
        </w:tblCellMar>
        <w:tblLook w:val="04A0" w:firstRow="1" w:lastRow="0" w:firstColumn="1" w:lastColumn="0" w:noHBand="0" w:noVBand="1"/>
        <w:tblDescription w:val="manufactured viewport for HTML img"/>
      </w:tblPr>
      <w:tblGrid>
        <w:gridCol w:w="9360"/>
      </w:tblGrid>
      <w:tr w:rsidR="00657A15" w:rsidRPr="00657A15" w14:paraId="7C18735B" w14:textId="77777777" w:rsidTr="00657A15">
        <w:trPr>
          <w:jc w:val="center"/>
        </w:trPr>
        <w:tc>
          <w:tcPr>
            <w:tcW w:w="0" w:type="auto"/>
            <w:shd w:val="clear" w:color="auto" w:fill="auto"/>
            <w:tcMar>
              <w:top w:w="0" w:type="dxa"/>
              <w:left w:w="0" w:type="dxa"/>
              <w:bottom w:w="0" w:type="dxa"/>
              <w:right w:w="0" w:type="dxa"/>
            </w:tcMar>
            <w:vAlign w:val="center"/>
            <w:hideMark/>
          </w:tcPr>
          <w:p w14:paraId="23548253" w14:textId="62C1836A" w:rsidR="00657A15" w:rsidRPr="00657A15" w:rsidRDefault="00657A15" w:rsidP="00657A15">
            <w:pPr>
              <w:spacing w:after="0" w:line="240" w:lineRule="auto"/>
              <w:jc w:val="center"/>
              <w:rPr>
                <w:rFonts w:ascii="Times New Roman" w:eastAsia="Times New Roman" w:hAnsi="Times New Roman" w:cs="Times New Roman"/>
                <w:sz w:val="24"/>
                <w:szCs w:val="24"/>
              </w:rPr>
            </w:pPr>
            <w:r w:rsidRPr="00657A15">
              <w:rPr>
                <w:rFonts w:ascii="Times New Roman" w:eastAsia="Times New Roman" w:hAnsi="Times New Roman" w:cs="Times New Roman"/>
                <w:noProof/>
                <w:sz w:val="24"/>
                <w:szCs w:val="24"/>
              </w:rPr>
              <w:drawing>
                <wp:inline distT="0" distB="0" distL="0" distR="0" wp14:anchorId="25B8A7B8" wp14:editId="2BD6993D">
                  <wp:extent cx="9749790" cy="4358005"/>
                  <wp:effectExtent l="0" t="0" r="381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749790" cy="4358005"/>
                          </a:xfrm>
                          <a:prstGeom prst="rect">
                            <a:avLst/>
                          </a:prstGeom>
                          <a:noFill/>
                          <a:ln>
                            <a:noFill/>
                          </a:ln>
                        </pic:spPr>
                      </pic:pic>
                    </a:graphicData>
                  </a:graphic>
                </wp:inline>
              </w:drawing>
            </w:r>
          </w:p>
        </w:tc>
      </w:tr>
    </w:tbl>
    <w:p w14:paraId="510E55A8" w14:textId="77777777" w:rsidR="00657A15" w:rsidRPr="00657A15" w:rsidRDefault="00657A15" w:rsidP="00657A15">
      <w:pPr>
        <w:numPr>
          <w:ilvl w:val="1"/>
          <w:numId w:val="2"/>
        </w:numPr>
        <w:shd w:val="clear" w:color="auto" w:fill="FFFFFF"/>
        <w:spacing w:beforeAutospacing="1" w:after="0" w:line="240" w:lineRule="auto"/>
        <w:jc w:val="center"/>
        <w:rPr>
          <w:rFonts w:ascii="Helvetica" w:eastAsia="Times New Roman" w:hAnsi="Helvetica" w:cs="Helvetica"/>
          <w:color w:val="4C4C4C"/>
          <w:sz w:val="24"/>
          <w:szCs w:val="24"/>
        </w:rPr>
      </w:pPr>
      <w:r w:rsidRPr="00657A15">
        <w:rPr>
          <w:rFonts w:ascii="Helvetica" w:eastAsia="Times New Roman" w:hAnsi="Helvetica" w:cs="Helvetica"/>
          <w:color w:val="4C4C4C"/>
          <w:sz w:val="24"/>
          <w:szCs w:val="24"/>
        </w:rPr>
        <w:t>Figure 8.24: The books pod is a top memory consumer.</w:t>
      </w:r>
    </w:p>
    <w:p w14:paraId="2DF8E194" w14:textId="77777777" w:rsidR="00657A15" w:rsidRPr="00657A15" w:rsidRDefault="00657A15" w:rsidP="00657A15">
      <w:pPr>
        <w:numPr>
          <w:ilvl w:val="1"/>
          <w:numId w:val="2"/>
        </w:numPr>
        <w:shd w:val="clear" w:color="auto" w:fill="FFFFFF"/>
        <w:spacing w:after="150" w:line="240" w:lineRule="auto"/>
        <w:rPr>
          <w:rFonts w:ascii="Helvetica" w:eastAsia="Times New Roman" w:hAnsi="Helvetica" w:cs="Helvetica"/>
          <w:color w:val="4C4C4C"/>
          <w:sz w:val="24"/>
          <w:szCs w:val="24"/>
        </w:rPr>
      </w:pPr>
      <w:r w:rsidRPr="00657A15">
        <w:rPr>
          <w:rFonts w:ascii="Helvetica" w:eastAsia="Times New Roman" w:hAnsi="Helvetica" w:cs="Helvetica"/>
          <w:color w:val="4C4C4C"/>
          <w:sz w:val="24"/>
          <w:szCs w:val="24"/>
        </w:rPr>
        <w:t>The </w:t>
      </w:r>
      <w:r w:rsidRPr="00657A15">
        <w:rPr>
          <w:rFonts w:ascii="Consolas" w:eastAsia="Times New Roman" w:hAnsi="Consolas" w:cs="Courier New"/>
          <w:color w:val="4C4C4C"/>
        </w:rPr>
        <w:t>books</w:t>
      </w:r>
      <w:r w:rsidRPr="00657A15">
        <w:rPr>
          <w:rFonts w:ascii="Helvetica" w:eastAsia="Times New Roman" w:hAnsi="Helvetica" w:cs="Helvetica"/>
          <w:color w:val="4C4C4C"/>
          <w:sz w:val="24"/>
          <w:szCs w:val="24"/>
        </w:rPr>
        <w:t> pod appears at or near the top of the list. If its not on the list, you may need to wait a minute longer for the load script to complete.</w:t>
      </w:r>
    </w:p>
    <w:p w14:paraId="3FF2B28C" w14:textId="77777777" w:rsidR="00657A15" w:rsidRPr="00657A15" w:rsidRDefault="00657A15" w:rsidP="00657A15">
      <w:pPr>
        <w:numPr>
          <w:ilvl w:val="1"/>
          <w:numId w:val="2"/>
        </w:numPr>
        <w:shd w:val="clear" w:color="auto" w:fill="FFFFFF"/>
        <w:spacing w:after="150" w:line="240" w:lineRule="auto"/>
        <w:rPr>
          <w:rFonts w:ascii="Helvetica" w:eastAsia="Times New Roman" w:hAnsi="Helvetica" w:cs="Helvetica"/>
          <w:color w:val="4C4C4C"/>
          <w:sz w:val="24"/>
          <w:szCs w:val="24"/>
        </w:rPr>
      </w:pPr>
      <w:r w:rsidRPr="00657A15">
        <w:rPr>
          <w:rFonts w:ascii="Helvetica" w:eastAsia="Times New Roman" w:hAnsi="Helvetica" w:cs="Helvetica"/>
          <w:color w:val="4C4C4C"/>
          <w:sz w:val="24"/>
          <w:szCs w:val="24"/>
        </w:rPr>
        <w:t>Click the </w:t>
      </w:r>
      <w:r w:rsidRPr="00657A15">
        <w:rPr>
          <w:rFonts w:ascii="Consolas" w:eastAsia="Times New Roman" w:hAnsi="Consolas" w:cs="Courier New"/>
          <w:color w:val="4C4C4C"/>
        </w:rPr>
        <w:t>books</w:t>
      </w:r>
      <w:r w:rsidRPr="00657A15">
        <w:rPr>
          <w:rFonts w:ascii="Helvetica" w:eastAsia="Times New Roman" w:hAnsi="Helvetica" w:cs="Helvetica"/>
          <w:color w:val="4C4C4C"/>
          <w:sz w:val="24"/>
          <w:szCs w:val="24"/>
        </w:rPr>
        <w:t> pod link in the </w:t>
      </w:r>
      <w:r w:rsidRPr="00657A15">
        <w:rPr>
          <w:rFonts w:ascii="Helvetica" w:eastAsia="Times New Roman" w:hAnsi="Helvetica" w:cs="Helvetica"/>
          <w:b/>
          <w:bCs/>
          <w:color w:val="4C4C4C"/>
          <w:sz w:val="24"/>
          <w:szCs w:val="24"/>
        </w:rPr>
        <w:t>Memory breakdown</w:t>
      </w:r>
      <w:r w:rsidRPr="00657A15">
        <w:rPr>
          <w:rFonts w:ascii="Helvetica" w:eastAsia="Times New Roman" w:hAnsi="Helvetica" w:cs="Helvetica"/>
          <w:color w:val="4C4C4C"/>
          <w:sz w:val="24"/>
          <w:szCs w:val="24"/>
        </w:rPr>
        <w:t> window to navigate to the </w:t>
      </w:r>
      <w:r w:rsidRPr="00657A15">
        <w:rPr>
          <w:rFonts w:ascii="Helvetica" w:eastAsia="Times New Roman" w:hAnsi="Helvetica" w:cs="Helvetica"/>
          <w:b/>
          <w:bCs/>
          <w:color w:val="4C4C4C"/>
          <w:sz w:val="24"/>
          <w:szCs w:val="24"/>
        </w:rPr>
        <w:t>Pod Details</w:t>
      </w:r>
      <w:r w:rsidRPr="00657A15">
        <w:rPr>
          <w:rFonts w:ascii="Helvetica" w:eastAsia="Times New Roman" w:hAnsi="Helvetica" w:cs="Helvetica"/>
          <w:color w:val="4C4C4C"/>
          <w:sz w:val="24"/>
          <w:szCs w:val="24"/>
        </w:rPr>
        <w:t> page. Notice the climbing memory leak visible in the </w:t>
      </w:r>
      <w:r w:rsidRPr="00657A15">
        <w:rPr>
          <w:rFonts w:ascii="Helvetica" w:eastAsia="Times New Roman" w:hAnsi="Helvetica" w:cs="Helvetica"/>
          <w:b/>
          <w:bCs/>
          <w:color w:val="4C4C4C"/>
          <w:sz w:val="24"/>
          <w:szCs w:val="24"/>
        </w:rPr>
        <w:t>Memory Usage</w:t>
      </w:r>
      <w:r w:rsidRPr="00657A15">
        <w:rPr>
          <w:rFonts w:ascii="Helvetica" w:eastAsia="Times New Roman" w:hAnsi="Helvetica" w:cs="Helvetica"/>
          <w:color w:val="4C4C4C"/>
          <w:sz w:val="24"/>
          <w:szCs w:val="24"/>
        </w:rPr>
        <w:t> time-series graph.</w:t>
      </w:r>
    </w:p>
    <w:tbl>
      <w:tblPr>
        <w:tblW w:w="5000" w:type="pct"/>
        <w:jc w:val="center"/>
        <w:tblCellMar>
          <w:top w:w="15" w:type="dxa"/>
          <w:left w:w="15" w:type="dxa"/>
          <w:bottom w:w="15" w:type="dxa"/>
          <w:right w:w="15" w:type="dxa"/>
        </w:tblCellMar>
        <w:tblLook w:val="04A0" w:firstRow="1" w:lastRow="0" w:firstColumn="1" w:lastColumn="0" w:noHBand="0" w:noVBand="1"/>
        <w:tblDescription w:val="manufactured viewport for HTML img"/>
      </w:tblPr>
      <w:tblGrid>
        <w:gridCol w:w="9360"/>
      </w:tblGrid>
      <w:tr w:rsidR="00657A15" w:rsidRPr="00657A15" w14:paraId="2CF2A9ED" w14:textId="77777777" w:rsidTr="00657A15">
        <w:trPr>
          <w:jc w:val="center"/>
        </w:trPr>
        <w:tc>
          <w:tcPr>
            <w:tcW w:w="0" w:type="auto"/>
            <w:shd w:val="clear" w:color="auto" w:fill="auto"/>
            <w:tcMar>
              <w:top w:w="0" w:type="dxa"/>
              <w:left w:w="0" w:type="dxa"/>
              <w:bottom w:w="0" w:type="dxa"/>
              <w:right w:w="0" w:type="dxa"/>
            </w:tcMar>
            <w:vAlign w:val="center"/>
            <w:hideMark/>
          </w:tcPr>
          <w:p w14:paraId="5CB87F26" w14:textId="17984845" w:rsidR="00657A15" w:rsidRPr="00657A15" w:rsidRDefault="00657A15" w:rsidP="00657A15">
            <w:pPr>
              <w:spacing w:after="0" w:line="240" w:lineRule="auto"/>
              <w:jc w:val="center"/>
              <w:rPr>
                <w:rFonts w:ascii="Times New Roman" w:eastAsia="Times New Roman" w:hAnsi="Times New Roman" w:cs="Times New Roman"/>
                <w:sz w:val="24"/>
                <w:szCs w:val="24"/>
              </w:rPr>
            </w:pPr>
            <w:r w:rsidRPr="00657A15">
              <w:rPr>
                <w:rFonts w:ascii="Times New Roman" w:eastAsia="Times New Roman" w:hAnsi="Times New Roman" w:cs="Times New Roman"/>
                <w:noProof/>
                <w:sz w:val="24"/>
                <w:szCs w:val="24"/>
              </w:rPr>
              <w:drawing>
                <wp:inline distT="0" distB="0" distL="0" distR="0" wp14:anchorId="3806F764" wp14:editId="78A2C624">
                  <wp:extent cx="9749790" cy="2244725"/>
                  <wp:effectExtent l="0" t="0" r="381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749790" cy="2244725"/>
                          </a:xfrm>
                          <a:prstGeom prst="rect">
                            <a:avLst/>
                          </a:prstGeom>
                          <a:noFill/>
                          <a:ln>
                            <a:noFill/>
                          </a:ln>
                        </pic:spPr>
                      </pic:pic>
                    </a:graphicData>
                  </a:graphic>
                </wp:inline>
              </w:drawing>
            </w:r>
          </w:p>
        </w:tc>
      </w:tr>
    </w:tbl>
    <w:p w14:paraId="746DA9C2" w14:textId="77777777" w:rsidR="00657A15" w:rsidRPr="00657A15" w:rsidRDefault="00657A15" w:rsidP="00657A15">
      <w:pPr>
        <w:numPr>
          <w:ilvl w:val="1"/>
          <w:numId w:val="2"/>
        </w:numPr>
        <w:shd w:val="clear" w:color="auto" w:fill="FFFFFF"/>
        <w:spacing w:after="150" w:line="240" w:lineRule="auto"/>
        <w:rPr>
          <w:rFonts w:ascii="Helvetica" w:eastAsia="Times New Roman" w:hAnsi="Helvetica" w:cs="Helvetica"/>
          <w:color w:val="4C4C4C"/>
          <w:sz w:val="24"/>
          <w:szCs w:val="24"/>
        </w:rPr>
      </w:pPr>
      <w:r w:rsidRPr="00657A15">
        <w:rPr>
          <w:rFonts w:ascii="Helvetica" w:eastAsia="Times New Roman" w:hAnsi="Helvetica" w:cs="Helvetica"/>
          <w:color w:val="4C4C4C"/>
          <w:sz w:val="24"/>
          <w:szCs w:val="24"/>
        </w:rPr>
        <w:t>Click </w:t>
      </w:r>
      <w:r w:rsidRPr="00657A15">
        <w:rPr>
          <w:rFonts w:ascii="Helvetica" w:eastAsia="Times New Roman" w:hAnsi="Helvetica" w:cs="Helvetica"/>
          <w:b/>
          <w:bCs/>
          <w:color w:val="4C4C4C"/>
          <w:sz w:val="24"/>
          <w:szCs w:val="24"/>
        </w:rPr>
        <w:t>Monitoring</w:t>
      </w:r>
      <w:r w:rsidRPr="00657A15">
        <w:rPr>
          <w:rFonts w:ascii="Helvetica" w:eastAsia="Times New Roman" w:hAnsi="Helvetica" w:cs="Helvetica"/>
          <w:color w:val="4C4C4C"/>
          <w:sz w:val="24"/>
          <w:szCs w:val="24"/>
        </w:rPr>
        <w:t> → </w:t>
      </w:r>
      <w:r w:rsidRPr="00657A15">
        <w:rPr>
          <w:rFonts w:ascii="Helvetica" w:eastAsia="Times New Roman" w:hAnsi="Helvetica" w:cs="Helvetica"/>
          <w:b/>
          <w:bCs/>
          <w:color w:val="4C4C4C"/>
          <w:sz w:val="24"/>
          <w:szCs w:val="24"/>
        </w:rPr>
        <w:t>Metrics</w:t>
      </w:r>
      <w:r w:rsidRPr="00657A15">
        <w:rPr>
          <w:rFonts w:ascii="Helvetica" w:eastAsia="Times New Roman" w:hAnsi="Helvetica" w:cs="Helvetica"/>
          <w:color w:val="4C4C4C"/>
          <w:sz w:val="24"/>
          <w:szCs w:val="24"/>
        </w:rPr>
        <w:t> to display the web console </w:t>
      </w:r>
      <w:r w:rsidRPr="00657A15">
        <w:rPr>
          <w:rFonts w:ascii="Helvetica" w:eastAsia="Times New Roman" w:hAnsi="Helvetica" w:cs="Helvetica"/>
          <w:b/>
          <w:bCs/>
          <w:color w:val="4C4C4C"/>
          <w:sz w:val="24"/>
          <w:szCs w:val="24"/>
        </w:rPr>
        <w:t>Metrics</w:t>
      </w:r>
      <w:r w:rsidRPr="00657A15">
        <w:rPr>
          <w:rFonts w:ascii="Helvetica" w:eastAsia="Times New Roman" w:hAnsi="Helvetica" w:cs="Helvetica"/>
          <w:color w:val="4C4C4C"/>
          <w:sz w:val="24"/>
          <w:szCs w:val="24"/>
        </w:rPr>
        <w:t> page. Type the following Prometheus query in the expression input field:</w:t>
      </w:r>
    </w:p>
    <w:p w14:paraId="2E166E50" w14:textId="77777777" w:rsidR="00657A15" w:rsidRPr="00657A15" w:rsidRDefault="00657A15" w:rsidP="00657A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440"/>
        <w:rPr>
          <w:rFonts w:ascii="Consolas" w:eastAsia="Times New Roman" w:hAnsi="Consolas" w:cs="Courier New"/>
          <w:color w:val="333333"/>
          <w:sz w:val="20"/>
          <w:szCs w:val="20"/>
        </w:rPr>
      </w:pPr>
      <w:r w:rsidRPr="00657A15">
        <w:rPr>
          <w:rFonts w:ascii="Consolas" w:eastAsia="Times New Roman" w:hAnsi="Consolas" w:cs="Courier New"/>
          <w:color w:val="333333"/>
          <w:sz w:val="20"/>
          <w:szCs w:val="20"/>
        </w:rPr>
        <w:t>avg(container_memory_working_set_bytes{namespace='console-apps'}) BY (pod)</w:t>
      </w:r>
    </w:p>
    <w:p w14:paraId="2D92D033" w14:textId="77777777" w:rsidR="00657A15" w:rsidRPr="00657A15" w:rsidRDefault="00657A15" w:rsidP="00657A15">
      <w:pPr>
        <w:shd w:val="clear" w:color="auto" w:fill="FFFFFF"/>
        <w:spacing w:after="150" w:line="240" w:lineRule="auto"/>
        <w:ind w:left="1440"/>
        <w:rPr>
          <w:rFonts w:ascii="Helvetica" w:eastAsia="Times New Roman" w:hAnsi="Helvetica" w:cs="Helvetica"/>
          <w:color w:val="4C4C4C"/>
          <w:sz w:val="24"/>
          <w:szCs w:val="24"/>
        </w:rPr>
      </w:pPr>
      <w:r w:rsidRPr="00657A15">
        <w:rPr>
          <w:rFonts w:ascii="Helvetica" w:eastAsia="Times New Roman" w:hAnsi="Helvetica" w:cs="Helvetica"/>
          <w:color w:val="4C4C4C"/>
          <w:sz w:val="24"/>
          <w:szCs w:val="24"/>
        </w:rPr>
        <w:t>Click </w:t>
      </w:r>
      <w:r w:rsidRPr="00657A15">
        <w:rPr>
          <w:rFonts w:ascii="Helvetica" w:eastAsia="Times New Roman" w:hAnsi="Helvetica" w:cs="Helvetica"/>
          <w:b/>
          <w:bCs/>
          <w:color w:val="4C4C4C"/>
          <w:sz w:val="24"/>
          <w:szCs w:val="24"/>
        </w:rPr>
        <w:t>Run Queries</w:t>
      </w:r>
      <w:r w:rsidRPr="00657A15">
        <w:rPr>
          <w:rFonts w:ascii="Helvetica" w:eastAsia="Times New Roman" w:hAnsi="Helvetica" w:cs="Helvetica"/>
          <w:color w:val="4C4C4C"/>
          <w:sz w:val="24"/>
          <w:szCs w:val="24"/>
        </w:rPr>
        <w:t> to view the results in the OpenShift web console.</w:t>
      </w:r>
    </w:p>
    <w:tbl>
      <w:tblPr>
        <w:tblW w:w="5000" w:type="pct"/>
        <w:jc w:val="center"/>
        <w:tblCellMar>
          <w:top w:w="15" w:type="dxa"/>
          <w:left w:w="15" w:type="dxa"/>
          <w:bottom w:w="15" w:type="dxa"/>
          <w:right w:w="15" w:type="dxa"/>
        </w:tblCellMar>
        <w:tblLook w:val="04A0" w:firstRow="1" w:lastRow="0" w:firstColumn="1" w:lastColumn="0" w:noHBand="0" w:noVBand="1"/>
        <w:tblDescription w:val="manufactured viewport for HTML img"/>
      </w:tblPr>
      <w:tblGrid>
        <w:gridCol w:w="9360"/>
      </w:tblGrid>
      <w:tr w:rsidR="00657A15" w:rsidRPr="00657A15" w14:paraId="56D12C6F" w14:textId="77777777" w:rsidTr="00657A15">
        <w:trPr>
          <w:jc w:val="center"/>
        </w:trPr>
        <w:tc>
          <w:tcPr>
            <w:tcW w:w="0" w:type="auto"/>
            <w:shd w:val="clear" w:color="auto" w:fill="auto"/>
            <w:tcMar>
              <w:top w:w="0" w:type="dxa"/>
              <w:left w:w="0" w:type="dxa"/>
              <w:bottom w:w="0" w:type="dxa"/>
              <w:right w:w="0" w:type="dxa"/>
            </w:tcMar>
            <w:vAlign w:val="center"/>
            <w:hideMark/>
          </w:tcPr>
          <w:p w14:paraId="744A05E6" w14:textId="2E392DD9" w:rsidR="00657A15" w:rsidRPr="00657A15" w:rsidRDefault="00657A15" w:rsidP="00657A15">
            <w:pPr>
              <w:spacing w:after="0" w:line="240" w:lineRule="auto"/>
              <w:jc w:val="center"/>
              <w:rPr>
                <w:rFonts w:ascii="Times New Roman" w:eastAsia="Times New Roman" w:hAnsi="Times New Roman" w:cs="Times New Roman"/>
                <w:sz w:val="24"/>
                <w:szCs w:val="24"/>
              </w:rPr>
            </w:pPr>
            <w:r w:rsidRPr="00657A15">
              <w:rPr>
                <w:rFonts w:ascii="Times New Roman" w:eastAsia="Times New Roman" w:hAnsi="Times New Roman" w:cs="Times New Roman"/>
                <w:noProof/>
                <w:sz w:val="24"/>
                <w:szCs w:val="24"/>
              </w:rPr>
              <w:drawing>
                <wp:inline distT="0" distB="0" distL="0" distR="0" wp14:anchorId="7E4D7DFB" wp14:editId="0D3B1249">
                  <wp:extent cx="9749790" cy="3004185"/>
                  <wp:effectExtent l="0" t="0" r="381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749790" cy="3004185"/>
                          </a:xfrm>
                          <a:prstGeom prst="rect">
                            <a:avLst/>
                          </a:prstGeom>
                          <a:noFill/>
                          <a:ln>
                            <a:noFill/>
                          </a:ln>
                        </pic:spPr>
                      </pic:pic>
                    </a:graphicData>
                  </a:graphic>
                </wp:inline>
              </w:drawing>
            </w:r>
          </w:p>
        </w:tc>
      </w:tr>
    </w:tbl>
    <w:p w14:paraId="31A27D1C" w14:textId="77777777" w:rsidR="00657A15" w:rsidRPr="00657A15" w:rsidRDefault="00657A15" w:rsidP="00657A15">
      <w:pPr>
        <w:numPr>
          <w:ilvl w:val="0"/>
          <w:numId w:val="2"/>
        </w:numPr>
        <w:shd w:val="clear" w:color="auto" w:fill="FFFFFF"/>
        <w:spacing w:after="150" w:line="240" w:lineRule="auto"/>
        <w:rPr>
          <w:rFonts w:ascii="Helvetica" w:eastAsia="Times New Roman" w:hAnsi="Helvetica" w:cs="Helvetica"/>
          <w:color w:val="4C4C4C"/>
          <w:sz w:val="24"/>
          <w:szCs w:val="24"/>
        </w:rPr>
      </w:pPr>
      <w:r w:rsidRPr="00657A15">
        <w:rPr>
          <w:rFonts w:ascii="Helvetica" w:eastAsia="Times New Roman" w:hAnsi="Helvetica" w:cs="Helvetica"/>
          <w:color w:val="4C4C4C"/>
          <w:sz w:val="24"/>
          <w:szCs w:val="24"/>
        </w:rPr>
        <w:t>Delete the </w:t>
      </w:r>
      <w:r w:rsidRPr="00657A15">
        <w:rPr>
          <w:rFonts w:ascii="Consolas" w:eastAsia="Times New Roman" w:hAnsi="Consolas" w:cs="Courier New"/>
          <w:color w:val="4C4C4C"/>
        </w:rPr>
        <w:t>console-apps</w:t>
      </w:r>
      <w:r w:rsidRPr="00657A15">
        <w:rPr>
          <w:rFonts w:ascii="Helvetica" w:eastAsia="Times New Roman" w:hAnsi="Helvetica" w:cs="Helvetica"/>
          <w:color w:val="4C4C4C"/>
          <w:sz w:val="24"/>
          <w:szCs w:val="24"/>
        </w:rPr>
        <w:t> project and stop the load test.</w:t>
      </w:r>
    </w:p>
    <w:p w14:paraId="41A66C65" w14:textId="77777777" w:rsidR="00657A15" w:rsidRPr="00657A15" w:rsidRDefault="00657A15" w:rsidP="00657A15">
      <w:pPr>
        <w:numPr>
          <w:ilvl w:val="1"/>
          <w:numId w:val="2"/>
        </w:numPr>
        <w:shd w:val="clear" w:color="auto" w:fill="FFFFFF"/>
        <w:spacing w:after="150" w:line="240" w:lineRule="auto"/>
        <w:rPr>
          <w:rFonts w:ascii="Helvetica" w:eastAsia="Times New Roman" w:hAnsi="Helvetica" w:cs="Helvetica"/>
          <w:color w:val="4C4C4C"/>
          <w:sz w:val="24"/>
          <w:szCs w:val="24"/>
        </w:rPr>
      </w:pPr>
      <w:r w:rsidRPr="00657A15">
        <w:rPr>
          <w:rFonts w:ascii="Helvetica" w:eastAsia="Times New Roman" w:hAnsi="Helvetica" w:cs="Helvetica"/>
          <w:color w:val="4C4C4C"/>
          <w:sz w:val="24"/>
          <w:szCs w:val="24"/>
        </w:rPr>
        <w:t>Click </w:t>
      </w:r>
      <w:r w:rsidRPr="00657A15">
        <w:rPr>
          <w:rFonts w:ascii="Helvetica" w:eastAsia="Times New Roman" w:hAnsi="Helvetica" w:cs="Helvetica"/>
          <w:b/>
          <w:bCs/>
          <w:color w:val="4C4C4C"/>
          <w:sz w:val="24"/>
          <w:szCs w:val="24"/>
        </w:rPr>
        <w:t>Home</w:t>
      </w:r>
      <w:r w:rsidRPr="00657A15">
        <w:rPr>
          <w:rFonts w:ascii="Helvetica" w:eastAsia="Times New Roman" w:hAnsi="Helvetica" w:cs="Helvetica"/>
          <w:color w:val="4C4C4C"/>
          <w:sz w:val="24"/>
          <w:szCs w:val="24"/>
        </w:rPr>
        <w:t> → </w:t>
      </w:r>
      <w:r w:rsidRPr="00657A15">
        <w:rPr>
          <w:rFonts w:ascii="Helvetica" w:eastAsia="Times New Roman" w:hAnsi="Helvetica" w:cs="Helvetica"/>
          <w:b/>
          <w:bCs/>
          <w:color w:val="4C4C4C"/>
          <w:sz w:val="24"/>
          <w:szCs w:val="24"/>
        </w:rPr>
        <w:t>Projects</w:t>
      </w:r>
      <w:r w:rsidRPr="00657A15">
        <w:rPr>
          <w:rFonts w:ascii="Helvetica" w:eastAsia="Times New Roman" w:hAnsi="Helvetica" w:cs="Helvetica"/>
          <w:color w:val="4C4C4C"/>
          <w:sz w:val="24"/>
          <w:szCs w:val="24"/>
        </w:rPr>
        <w:t>, and then click </w:t>
      </w:r>
      <w:r w:rsidRPr="00657A15">
        <w:rPr>
          <w:rFonts w:ascii="Helvetica" w:eastAsia="Times New Roman" w:hAnsi="Helvetica" w:cs="Helvetica"/>
          <w:b/>
          <w:bCs/>
          <w:color w:val="4C4C4C"/>
          <w:sz w:val="24"/>
          <w:szCs w:val="24"/>
        </w:rPr>
        <w:t>Delete Project</w:t>
      </w:r>
      <w:r w:rsidRPr="00657A15">
        <w:rPr>
          <w:rFonts w:ascii="Helvetica" w:eastAsia="Times New Roman" w:hAnsi="Helvetica" w:cs="Helvetica"/>
          <w:color w:val="4C4C4C"/>
          <w:sz w:val="24"/>
          <w:szCs w:val="24"/>
        </w:rPr>
        <w:t> in the menu at the end of the </w:t>
      </w:r>
      <w:r w:rsidRPr="00657A15">
        <w:rPr>
          <w:rFonts w:ascii="Consolas" w:eastAsia="Times New Roman" w:hAnsi="Consolas" w:cs="Courier New"/>
          <w:color w:val="4C4C4C"/>
        </w:rPr>
        <w:t>console-apps</w:t>
      </w:r>
      <w:r w:rsidRPr="00657A15">
        <w:rPr>
          <w:rFonts w:ascii="Helvetica" w:eastAsia="Times New Roman" w:hAnsi="Helvetica" w:cs="Helvetica"/>
          <w:color w:val="4C4C4C"/>
          <w:sz w:val="24"/>
          <w:szCs w:val="24"/>
        </w:rPr>
        <w:t> row.</w:t>
      </w:r>
    </w:p>
    <w:tbl>
      <w:tblPr>
        <w:tblW w:w="5000" w:type="pct"/>
        <w:jc w:val="center"/>
        <w:tblCellMar>
          <w:top w:w="15" w:type="dxa"/>
          <w:left w:w="15" w:type="dxa"/>
          <w:bottom w:w="15" w:type="dxa"/>
          <w:right w:w="15" w:type="dxa"/>
        </w:tblCellMar>
        <w:tblLook w:val="04A0" w:firstRow="1" w:lastRow="0" w:firstColumn="1" w:lastColumn="0" w:noHBand="0" w:noVBand="1"/>
        <w:tblDescription w:val="manufactured viewport for HTML img"/>
      </w:tblPr>
      <w:tblGrid>
        <w:gridCol w:w="9360"/>
      </w:tblGrid>
      <w:tr w:rsidR="00657A15" w:rsidRPr="00657A15" w14:paraId="188511CE" w14:textId="77777777" w:rsidTr="00657A15">
        <w:trPr>
          <w:jc w:val="center"/>
        </w:trPr>
        <w:tc>
          <w:tcPr>
            <w:tcW w:w="0" w:type="auto"/>
            <w:shd w:val="clear" w:color="auto" w:fill="auto"/>
            <w:tcMar>
              <w:top w:w="0" w:type="dxa"/>
              <w:left w:w="0" w:type="dxa"/>
              <w:bottom w:w="0" w:type="dxa"/>
              <w:right w:w="0" w:type="dxa"/>
            </w:tcMar>
            <w:vAlign w:val="center"/>
            <w:hideMark/>
          </w:tcPr>
          <w:p w14:paraId="289934A3" w14:textId="7FB40F24" w:rsidR="00657A15" w:rsidRPr="00657A15" w:rsidRDefault="00657A15" w:rsidP="00657A15">
            <w:pPr>
              <w:spacing w:after="0" w:line="240" w:lineRule="auto"/>
              <w:jc w:val="center"/>
              <w:rPr>
                <w:rFonts w:ascii="Times New Roman" w:eastAsia="Times New Roman" w:hAnsi="Times New Roman" w:cs="Times New Roman"/>
                <w:sz w:val="24"/>
                <w:szCs w:val="24"/>
              </w:rPr>
            </w:pPr>
            <w:r w:rsidRPr="00657A15">
              <w:rPr>
                <w:rFonts w:ascii="Times New Roman" w:eastAsia="Times New Roman" w:hAnsi="Times New Roman" w:cs="Times New Roman"/>
                <w:noProof/>
                <w:sz w:val="24"/>
                <w:szCs w:val="24"/>
              </w:rPr>
              <w:drawing>
                <wp:inline distT="0" distB="0" distL="0" distR="0" wp14:anchorId="7DE71166" wp14:editId="0023FD2B">
                  <wp:extent cx="9749790" cy="156781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749790" cy="1567815"/>
                          </a:xfrm>
                          <a:prstGeom prst="rect">
                            <a:avLst/>
                          </a:prstGeom>
                          <a:noFill/>
                          <a:ln>
                            <a:noFill/>
                          </a:ln>
                        </pic:spPr>
                      </pic:pic>
                    </a:graphicData>
                  </a:graphic>
                </wp:inline>
              </w:drawing>
            </w:r>
          </w:p>
        </w:tc>
      </w:tr>
    </w:tbl>
    <w:p w14:paraId="4408D557" w14:textId="77777777" w:rsidR="00657A15" w:rsidRPr="00657A15" w:rsidRDefault="00657A15" w:rsidP="00657A15">
      <w:pPr>
        <w:numPr>
          <w:ilvl w:val="1"/>
          <w:numId w:val="2"/>
        </w:numPr>
        <w:shd w:val="clear" w:color="auto" w:fill="FFFFFF"/>
        <w:spacing w:after="150" w:line="240" w:lineRule="auto"/>
        <w:rPr>
          <w:rFonts w:ascii="Helvetica" w:eastAsia="Times New Roman" w:hAnsi="Helvetica" w:cs="Helvetica"/>
          <w:color w:val="4C4C4C"/>
          <w:sz w:val="24"/>
          <w:szCs w:val="24"/>
        </w:rPr>
      </w:pPr>
      <w:r w:rsidRPr="00657A15">
        <w:rPr>
          <w:rFonts w:ascii="Helvetica" w:eastAsia="Times New Roman" w:hAnsi="Helvetica" w:cs="Helvetica"/>
          <w:color w:val="4C4C4C"/>
          <w:sz w:val="24"/>
          <w:szCs w:val="24"/>
        </w:rPr>
        <w:t>In the </w:t>
      </w:r>
      <w:r w:rsidRPr="00657A15">
        <w:rPr>
          <w:rFonts w:ascii="Consolas" w:eastAsia="Times New Roman" w:hAnsi="Consolas" w:cs="Courier New"/>
          <w:color w:val="4C4C4C"/>
        </w:rPr>
        <w:t>Delete Project</w:t>
      </w:r>
      <w:r w:rsidRPr="00657A15">
        <w:rPr>
          <w:rFonts w:ascii="Helvetica" w:eastAsia="Times New Roman" w:hAnsi="Helvetica" w:cs="Helvetica"/>
          <w:color w:val="4C4C4C"/>
          <w:sz w:val="24"/>
          <w:szCs w:val="24"/>
        </w:rPr>
        <w:t> dialog box, type </w:t>
      </w:r>
      <w:r w:rsidRPr="00657A15">
        <w:rPr>
          <w:rFonts w:ascii="Consolas" w:eastAsia="Times New Roman" w:hAnsi="Consolas" w:cs="Courier New"/>
          <w:color w:val="4C4C4C"/>
        </w:rPr>
        <w:t>console-apps</w:t>
      </w:r>
      <w:r w:rsidRPr="00657A15">
        <w:rPr>
          <w:rFonts w:ascii="Helvetica" w:eastAsia="Times New Roman" w:hAnsi="Helvetica" w:cs="Helvetica"/>
          <w:color w:val="4C4C4C"/>
          <w:sz w:val="24"/>
          <w:szCs w:val="24"/>
        </w:rPr>
        <w:t> and then click </w:t>
      </w:r>
      <w:r w:rsidRPr="00657A15">
        <w:rPr>
          <w:rFonts w:ascii="Helvetica" w:eastAsia="Times New Roman" w:hAnsi="Helvetica" w:cs="Helvetica"/>
          <w:b/>
          <w:bCs/>
          <w:color w:val="4C4C4C"/>
          <w:sz w:val="24"/>
          <w:szCs w:val="24"/>
        </w:rPr>
        <w:t>Delete</w:t>
      </w:r>
      <w:r w:rsidRPr="00657A15">
        <w:rPr>
          <w:rFonts w:ascii="Helvetica" w:eastAsia="Times New Roman" w:hAnsi="Helvetica" w:cs="Helvetica"/>
          <w:color w:val="4C4C4C"/>
          <w:sz w:val="24"/>
          <w:szCs w:val="24"/>
        </w:rPr>
        <w:t>.</w:t>
      </w:r>
    </w:p>
    <w:p w14:paraId="21ED4BB7" w14:textId="77777777" w:rsidR="00657A15" w:rsidRPr="00657A15" w:rsidRDefault="00657A15" w:rsidP="00657A15">
      <w:pPr>
        <w:numPr>
          <w:ilvl w:val="1"/>
          <w:numId w:val="2"/>
        </w:numPr>
        <w:shd w:val="clear" w:color="auto" w:fill="FFFFFF"/>
        <w:spacing w:after="150" w:line="240" w:lineRule="auto"/>
        <w:rPr>
          <w:rFonts w:ascii="Helvetica" w:eastAsia="Times New Roman" w:hAnsi="Helvetica" w:cs="Helvetica"/>
          <w:color w:val="4C4C4C"/>
          <w:sz w:val="24"/>
          <w:szCs w:val="24"/>
        </w:rPr>
      </w:pPr>
      <w:r w:rsidRPr="00657A15">
        <w:rPr>
          <w:rFonts w:ascii="Helvetica" w:eastAsia="Times New Roman" w:hAnsi="Helvetica" w:cs="Helvetica"/>
          <w:color w:val="4C4C4C"/>
          <w:sz w:val="24"/>
          <w:szCs w:val="24"/>
        </w:rPr>
        <w:t>If </w:t>
      </w:r>
      <w:r w:rsidRPr="00657A15">
        <w:rPr>
          <w:rFonts w:ascii="Consolas" w:eastAsia="Times New Roman" w:hAnsi="Consolas" w:cs="Courier New"/>
          <w:color w:val="4C4C4C"/>
        </w:rPr>
        <w:t>load.sh</w:t>
      </w:r>
      <w:r w:rsidRPr="00657A15">
        <w:rPr>
          <w:rFonts w:ascii="Helvetica" w:eastAsia="Times New Roman" w:hAnsi="Helvetica" w:cs="Helvetica"/>
          <w:color w:val="4C4C4C"/>
          <w:sz w:val="24"/>
          <w:szCs w:val="24"/>
        </w:rPr>
        <w:t> is still running on the workstation terminal, press </w:t>
      </w:r>
      <w:r w:rsidRPr="00657A15">
        <w:rPr>
          <w:rFonts w:ascii="Helvetica" w:eastAsia="Times New Roman" w:hAnsi="Helvetica" w:cs="Helvetica"/>
          <w:b/>
          <w:bCs/>
          <w:color w:val="4C4C4C"/>
          <w:sz w:val="24"/>
          <w:szCs w:val="24"/>
        </w:rPr>
        <w:t>Ctrl</w:t>
      </w:r>
      <w:r w:rsidRPr="00657A15">
        <w:rPr>
          <w:rFonts w:ascii="Helvetica" w:eastAsia="Times New Roman" w:hAnsi="Helvetica" w:cs="Helvetica"/>
          <w:color w:val="4C4C4C"/>
          <w:sz w:val="24"/>
          <w:szCs w:val="24"/>
        </w:rPr>
        <w:t>+</w:t>
      </w:r>
      <w:r w:rsidRPr="00657A15">
        <w:rPr>
          <w:rFonts w:ascii="Helvetica" w:eastAsia="Times New Roman" w:hAnsi="Helvetica" w:cs="Helvetica"/>
          <w:b/>
          <w:bCs/>
          <w:color w:val="4C4C4C"/>
          <w:sz w:val="24"/>
          <w:szCs w:val="24"/>
        </w:rPr>
        <w:t>C</w:t>
      </w:r>
      <w:r w:rsidRPr="00657A15">
        <w:rPr>
          <w:rFonts w:ascii="Helvetica" w:eastAsia="Times New Roman" w:hAnsi="Helvetica" w:cs="Helvetica"/>
          <w:color w:val="4C4C4C"/>
          <w:sz w:val="24"/>
          <w:szCs w:val="24"/>
        </w:rPr>
        <w:t> in the terminal to stop the load test.</w:t>
      </w:r>
    </w:p>
    <w:p w14:paraId="277E6E8B" w14:textId="77777777" w:rsidR="00657A15" w:rsidRPr="00657A15" w:rsidRDefault="00657A15" w:rsidP="00657A15">
      <w:pPr>
        <w:shd w:val="clear" w:color="auto" w:fill="FFFFFF"/>
        <w:spacing w:after="150" w:line="240" w:lineRule="auto"/>
        <w:rPr>
          <w:rFonts w:ascii="Helvetica" w:eastAsia="Times New Roman" w:hAnsi="Helvetica" w:cs="Helvetica"/>
          <w:color w:val="4C4C4C"/>
          <w:sz w:val="24"/>
          <w:szCs w:val="24"/>
        </w:rPr>
      </w:pPr>
      <w:r w:rsidRPr="00657A15">
        <w:rPr>
          <w:rFonts w:ascii="Helvetica" w:eastAsia="Times New Roman" w:hAnsi="Helvetica" w:cs="Helvetica"/>
          <w:b/>
          <w:bCs/>
          <w:color w:val="4C4C4C"/>
          <w:sz w:val="24"/>
          <w:szCs w:val="24"/>
        </w:rPr>
        <w:t>Finish</w:t>
      </w:r>
    </w:p>
    <w:p w14:paraId="386393C7" w14:textId="77777777" w:rsidR="00657A15" w:rsidRPr="00657A15" w:rsidRDefault="00657A15" w:rsidP="00657A15">
      <w:pPr>
        <w:shd w:val="clear" w:color="auto" w:fill="FFFFFF"/>
        <w:spacing w:after="150" w:line="240" w:lineRule="auto"/>
        <w:rPr>
          <w:rFonts w:ascii="Helvetica" w:eastAsia="Times New Roman" w:hAnsi="Helvetica" w:cs="Helvetica"/>
          <w:color w:val="4C4C4C"/>
          <w:sz w:val="24"/>
          <w:szCs w:val="24"/>
        </w:rPr>
      </w:pPr>
      <w:r w:rsidRPr="00657A15">
        <w:rPr>
          <w:rFonts w:ascii="Helvetica" w:eastAsia="Times New Roman" w:hAnsi="Helvetica" w:cs="Helvetica"/>
          <w:color w:val="4C4C4C"/>
          <w:sz w:val="24"/>
          <w:szCs w:val="24"/>
        </w:rPr>
        <w:t>On the </w:t>
      </w:r>
      <w:r w:rsidRPr="00657A15">
        <w:rPr>
          <w:rFonts w:ascii="Consolas" w:eastAsia="Times New Roman" w:hAnsi="Consolas" w:cs="Courier New"/>
          <w:color w:val="4C4C4C"/>
        </w:rPr>
        <w:t>workstation</w:t>
      </w:r>
      <w:r w:rsidRPr="00657A15">
        <w:rPr>
          <w:rFonts w:ascii="Helvetica" w:eastAsia="Times New Roman" w:hAnsi="Helvetica" w:cs="Helvetica"/>
          <w:color w:val="4C4C4C"/>
          <w:sz w:val="24"/>
          <w:szCs w:val="24"/>
        </w:rPr>
        <w:t> machine, use the </w:t>
      </w:r>
      <w:r w:rsidRPr="00657A15">
        <w:rPr>
          <w:rFonts w:ascii="Consolas" w:eastAsia="Times New Roman" w:hAnsi="Consolas" w:cs="Courier New"/>
          <w:color w:val="4C4C4C"/>
        </w:rPr>
        <w:t>lab</w:t>
      </w:r>
      <w:r w:rsidRPr="00657A15">
        <w:rPr>
          <w:rFonts w:ascii="Helvetica" w:eastAsia="Times New Roman" w:hAnsi="Helvetica" w:cs="Helvetica"/>
          <w:color w:val="4C4C4C"/>
          <w:sz w:val="24"/>
          <w:szCs w:val="24"/>
        </w:rPr>
        <w:t> command to complete this exercise. This is important to ensure that resources from previous exercises do not impact upcoming exercises.</w:t>
      </w:r>
    </w:p>
    <w:p w14:paraId="5F29057E" w14:textId="77777777" w:rsidR="00657A15" w:rsidRPr="00657A15" w:rsidRDefault="00657A15" w:rsidP="00657A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657A15">
        <w:rPr>
          <w:rFonts w:ascii="Consolas" w:eastAsia="Times New Roman" w:hAnsi="Consolas" w:cs="Courier New"/>
          <w:b/>
          <w:bCs/>
          <w:color w:val="333333"/>
          <w:sz w:val="20"/>
          <w:szCs w:val="20"/>
        </w:rPr>
        <w:t>[student@workstation ~]$ lab console-metrics finish</w:t>
      </w:r>
    </w:p>
    <w:p w14:paraId="43C4A890" w14:textId="77777777" w:rsidR="00657A15" w:rsidRPr="00657A15" w:rsidRDefault="00657A15" w:rsidP="00657A15">
      <w:pPr>
        <w:shd w:val="clear" w:color="auto" w:fill="FFFFFF"/>
        <w:spacing w:after="150" w:line="240" w:lineRule="auto"/>
        <w:rPr>
          <w:rFonts w:ascii="Helvetica" w:eastAsia="Times New Roman" w:hAnsi="Helvetica" w:cs="Helvetica"/>
          <w:color w:val="4C4C4C"/>
          <w:sz w:val="24"/>
          <w:szCs w:val="24"/>
        </w:rPr>
      </w:pPr>
      <w:r w:rsidRPr="00657A15">
        <w:rPr>
          <w:rFonts w:ascii="Helvetica" w:eastAsia="Times New Roman" w:hAnsi="Helvetica" w:cs="Helvetica"/>
          <w:color w:val="4C4C4C"/>
          <w:sz w:val="24"/>
          <w:szCs w:val="24"/>
        </w:rPr>
        <w:t>This concludes the section.</w:t>
      </w:r>
    </w:p>
    <w:p w14:paraId="42DAD15E" w14:textId="77777777" w:rsidR="00772CF8" w:rsidRDefault="00772CF8"/>
    <w:sectPr w:rsidR="00772C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5678D5"/>
    <w:multiLevelType w:val="multilevel"/>
    <w:tmpl w:val="C0C62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3F01D30"/>
    <w:multiLevelType w:val="multilevel"/>
    <w:tmpl w:val="C0506F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A15"/>
    <w:rsid w:val="00657A15"/>
    <w:rsid w:val="00772C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92C3C"/>
  <w15:chartTrackingRefBased/>
  <w15:docId w15:val="{0974F825-D13D-4D07-83C1-264491F8F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57A1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57A1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57A1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57A15"/>
    <w:rPr>
      <w:b/>
      <w:bCs/>
    </w:rPr>
  </w:style>
  <w:style w:type="character" w:styleId="HTMLCode">
    <w:name w:val="HTML Code"/>
    <w:basedOn w:val="DefaultParagraphFont"/>
    <w:uiPriority w:val="99"/>
    <w:semiHidden/>
    <w:unhideWhenUsed/>
    <w:rsid w:val="00657A1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57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57A15"/>
    <w:rPr>
      <w:rFonts w:ascii="Courier New" w:eastAsia="Times New Roman" w:hAnsi="Courier New" w:cs="Courier New"/>
      <w:sz w:val="20"/>
      <w:szCs w:val="20"/>
    </w:rPr>
  </w:style>
  <w:style w:type="paragraph" w:customStyle="1" w:styleId="step">
    <w:name w:val="step"/>
    <w:basedOn w:val="Normal"/>
    <w:rsid w:val="00657A1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57A15"/>
    <w:rPr>
      <w:i/>
      <w:iCs/>
    </w:rPr>
  </w:style>
  <w:style w:type="character" w:customStyle="1" w:styleId="guibutton">
    <w:name w:val="guibutton"/>
    <w:basedOn w:val="DefaultParagraphFont"/>
    <w:rsid w:val="00657A15"/>
  </w:style>
  <w:style w:type="character" w:customStyle="1" w:styleId="guilabel">
    <w:name w:val="guilabel"/>
    <w:basedOn w:val="DefaultParagraphFont"/>
    <w:rsid w:val="00657A15"/>
  </w:style>
  <w:style w:type="character" w:customStyle="1" w:styleId="guimenu">
    <w:name w:val="guimenu"/>
    <w:basedOn w:val="DefaultParagraphFont"/>
    <w:rsid w:val="00657A15"/>
  </w:style>
  <w:style w:type="character" w:customStyle="1" w:styleId="guimenuitem">
    <w:name w:val="guimenuitem"/>
    <w:basedOn w:val="DefaultParagraphFont"/>
    <w:rsid w:val="00657A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9798699">
      <w:bodyDiv w:val="1"/>
      <w:marLeft w:val="0"/>
      <w:marRight w:val="0"/>
      <w:marTop w:val="0"/>
      <w:marBottom w:val="0"/>
      <w:divBdr>
        <w:top w:val="none" w:sz="0" w:space="0" w:color="auto"/>
        <w:left w:val="none" w:sz="0" w:space="0" w:color="auto"/>
        <w:bottom w:val="none" w:sz="0" w:space="0" w:color="auto"/>
        <w:right w:val="none" w:sz="0" w:space="0" w:color="auto"/>
      </w:divBdr>
      <w:divsChild>
        <w:div w:id="205796687">
          <w:marLeft w:val="0"/>
          <w:marRight w:val="0"/>
          <w:marTop w:val="0"/>
          <w:marBottom w:val="0"/>
          <w:divBdr>
            <w:top w:val="none" w:sz="0" w:space="0" w:color="auto"/>
            <w:left w:val="none" w:sz="0" w:space="0" w:color="auto"/>
            <w:bottom w:val="none" w:sz="0" w:space="0" w:color="auto"/>
            <w:right w:val="none" w:sz="0" w:space="0" w:color="auto"/>
          </w:divBdr>
          <w:divsChild>
            <w:div w:id="1647781524">
              <w:marLeft w:val="0"/>
              <w:marRight w:val="0"/>
              <w:marTop w:val="0"/>
              <w:marBottom w:val="0"/>
              <w:divBdr>
                <w:top w:val="none" w:sz="0" w:space="0" w:color="auto"/>
                <w:left w:val="none" w:sz="0" w:space="0" w:color="auto"/>
                <w:bottom w:val="none" w:sz="0" w:space="0" w:color="auto"/>
                <w:right w:val="none" w:sz="0" w:space="0" w:color="auto"/>
              </w:divBdr>
              <w:divsChild>
                <w:div w:id="95895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81993">
          <w:marLeft w:val="0"/>
          <w:marRight w:val="0"/>
          <w:marTop w:val="0"/>
          <w:marBottom w:val="0"/>
          <w:divBdr>
            <w:top w:val="none" w:sz="0" w:space="0" w:color="auto"/>
            <w:left w:val="none" w:sz="0" w:space="0" w:color="auto"/>
            <w:bottom w:val="none" w:sz="0" w:space="0" w:color="auto"/>
            <w:right w:val="none" w:sz="0" w:space="0" w:color="auto"/>
          </w:divBdr>
          <w:divsChild>
            <w:div w:id="1297487518">
              <w:marLeft w:val="0"/>
              <w:marRight w:val="0"/>
              <w:marTop w:val="0"/>
              <w:marBottom w:val="0"/>
              <w:divBdr>
                <w:top w:val="none" w:sz="0" w:space="0" w:color="auto"/>
                <w:left w:val="none" w:sz="0" w:space="0" w:color="auto"/>
                <w:bottom w:val="none" w:sz="0" w:space="0" w:color="auto"/>
                <w:right w:val="none" w:sz="0" w:space="0" w:color="auto"/>
              </w:divBdr>
              <w:divsChild>
                <w:div w:id="845754063">
                  <w:marLeft w:val="0"/>
                  <w:marRight w:val="0"/>
                  <w:marTop w:val="0"/>
                  <w:marBottom w:val="0"/>
                  <w:divBdr>
                    <w:top w:val="none" w:sz="0" w:space="0" w:color="auto"/>
                    <w:left w:val="none" w:sz="0" w:space="0" w:color="auto"/>
                    <w:bottom w:val="none" w:sz="0" w:space="0" w:color="auto"/>
                    <w:right w:val="none" w:sz="0" w:space="0" w:color="auto"/>
                  </w:divBdr>
                </w:div>
              </w:divsChild>
            </w:div>
            <w:div w:id="1053119672">
              <w:marLeft w:val="0"/>
              <w:marRight w:val="0"/>
              <w:marTop w:val="0"/>
              <w:marBottom w:val="0"/>
              <w:divBdr>
                <w:top w:val="none" w:sz="0" w:space="0" w:color="auto"/>
                <w:left w:val="none" w:sz="0" w:space="0" w:color="auto"/>
                <w:bottom w:val="none" w:sz="0" w:space="0" w:color="auto"/>
                <w:right w:val="none" w:sz="0" w:space="0" w:color="auto"/>
              </w:divBdr>
            </w:div>
            <w:div w:id="1803888631">
              <w:marLeft w:val="0"/>
              <w:marRight w:val="0"/>
              <w:marTop w:val="0"/>
              <w:marBottom w:val="0"/>
              <w:divBdr>
                <w:top w:val="none" w:sz="0" w:space="0" w:color="auto"/>
                <w:left w:val="none" w:sz="0" w:space="0" w:color="auto"/>
                <w:bottom w:val="none" w:sz="0" w:space="0" w:color="auto"/>
                <w:right w:val="none" w:sz="0" w:space="0" w:color="auto"/>
              </w:divBdr>
              <w:divsChild>
                <w:div w:id="1288244185">
                  <w:marLeft w:val="0"/>
                  <w:marRight w:val="0"/>
                  <w:marTop w:val="0"/>
                  <w:marBottom w:val="0"/>
                  <w:divBdr>
                    <w:top w:val="none" w:sz="0" w:space="0" w:color="auto"/>
                    <w:left w:val="none" w:sz="0" w:space="0" w:color="auto"/>
                    <w:bottom w:val="none" w:sz="0" w:space="0" w:color="auto"/>
                    <w:right w:val="none" w:sz="0" w:space="0" w:color="auto"/>
                  </w:divBdr>
                </w:div>
                <w:div w:id="637806679">
                  <w:marLeft w:val="0"/>
                  <w:marRight w:val="0"/>
                  <w:marTop w:val="0"/>
                  <w:marBottom w:val="0"/>
                  <w:divBdr>
                    <w:top w:val="none" w:sz="0" w:space="0" w:color="auto"/>
                    <w:left w:val="none" w:sz="0" w:space="0" w:color="auto"/>
                    <w:bottom w:val="none" w:sz="0" w:space="0" w:color="auto"/>
                    <w:right w:val="none" w:sz="0" w:space="0" w:color="auto"/>
                  </w:divBdr>
                </w:div>
                <w:div w:id="144204576">
                  <w:marLeft w:val="0"/>
                  <w:marRight w:val="0"/>
                  <w:marTop w:val="0"/>
                  <w:marBottom w:val="0"/>
                  <w:divBdr>
                    <w:top w:val="none" w:sz="0" w:space="0" w:color="auto"/>
                    <w:left w:val="none" w:sz="0" w:space="0" w:color="auto"/>
                    <w:bottom w:val="none" w:sz="0" w:space="0" w:color="auto"/>
                    <w:right w:val="none" w:sz="0" w:space="0" w:color="auto"/>
                  </w:divBdr>
                </w:div>
                <w:div w:id="290551319">
                  <w:marLeft w:val="0"/>
                  <w:marRight w:val="0"/>
                  <w:marTop w:val="0"/>
                  <w:marBottom w:val="0"/>
                  <w:divBdr>
                    <w:top w:val="none" w:sz="0" w:space="0" w:color="auto"/>
                    <w:left w:val="none" w:sz="0" w:space="0" w:color="auto"/>
                    <w:bottom w:val="none" w:sz="0" w:space="0" w:color="auto"/>
                    <w:right w:val="none" w:sz="0" w:space="0" w:color="auto"/>
                  </w:divBdr>
                </w:div>
              </w:divsChild>
            </w:div>
            <w:div w:id="85053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866</Words>
  <Characters>4937</Characters>
  <Application>Microsoft Office Word</Application>
  <DocSecurity>0</DocSecurity>
  <Lines>41</Lines>
  <Paragraphs>11</Paragraphs>
  <ScaleCrop>false</ScaleCrop>
  <Company/>
  <LinksUpToDate>false</LinksUpToDate>
  <CharactersWithSpaces>5792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anuragi</dc:creator>
  <cp:keywords/>
  <dc:description/>
  <cp:lastModifiedBy>sam anuragi</cp:lastModifiedBy>
  <cp:revision>1</cp:revision>
  <dcterms:created xsi:type="dcterms:W3CDTF">2021-03-25T14:08:00Z</dcterms:created>
  <dcterms:modified xsi:type="dcterms:W3CDTF">2021-03-25T14:08:00Z</dcterms:modified>
</cp:coreProperties>
</file>