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34976" w14:textId="77777777" w:rsidR="00A73374" w:rsidRPr="001D68A8" w:rsidRDefault="00A73374" w:rsidP="00A73374">
      <w:pPr>
        <w:spacing w:before="100" w:beforeAutospacing="1" w:after="100" w:afterAutospacing="1"/>
        <w:jc w:val="center"/>
        <w:rPr>
          <w:rFonts w:ascii="微软雅黑" w:eastAsia="微软雅黑" w:hAnsi="微软雅黑" w:cs="Arial"/>
          <w:b/>
          <w:sz w:val="44"/>
          <w:szCs w:val="44"/>
        </w:rPr>
      </w:pPr>
    </w:p>
    <w:p w14:paraId="1C0601F2" w14:textId="3D90FFE0" w:rsidR="00A73374" w:rsidRPr="001D68A8" w:rsidRDefault="00ED49CF" w:rsidP="00A73374">
      <w:pPr>
        <w:spacing w:before="100" w:beforeAutospacing="1" w:after="100" w:afterAutospacing="1"/>
        <w:jc w:val="center"/>
        <w:rPr>
          <w:rFonts w:ascii="微软雅黑" w:eastAsia="微软雅黑" w:hAnsi="微软雅黑"/>
          <w:b/>
          <w:sz w:val="52"/>
          <w:szCs w:val="52"/>
        </w:rPr>
      </w:pPr>
      <w:proofErr w:type="gramStart"/>
      <w:r>
        <w:rPr>
          <w:rFonts w:ascii="微软雅黑" w:eastAsia="微软雅黑" w:hAnsi="微软雅黑" w:hint="eastAsia"/>
          <w:b/>
          <w:sz w:val="52"/>
          <w:szCs w:val="52"/>
        </w:rPr>
        <w:t>致贞</w:t>
      </w:r>
      <w:r w:rsidR="00A73374">
        <w:rPr>
          <w:rFonts w:ascii="微软雅黑" w:eastAsia="微软雅黑" w:hAnsi="微软雅黑" w:hint="eastAsia"/>
          <w:b/>
          <w:sz w:val="52"/>
          <w:szCs w:val="52"/>
        </w:rPr>
        <w:t>说明书</w:t>
      </w:r>
      <w:proofErr w:type="gramEnd"/>
    </w:p>
    <w:tbl>
      <w:tblPr>
        <w:tblW w:w="8613" w:type="dxa"/>
        <w:tblLayout w:type="fixed"/>
        <w:tblLook w:val="04A0" w:firstRow="1" w:lastRow="0" w:firstColumn="1" w:lastColumn="0" w:noHBand="0" w:noVBand="1"/>
      </w:tblPr>
      <w:tblGrid>
        <w:gridCol w:w="2093"/>
        <w:gridCol w:w="6520"/>
      </w:tblGrid>
      <w:tr w:rsidR="00A73374" w:rsidRPr="001D68A8" w14:paraId="69453D9C" w14:textId="77777777" w:rsidTr="00426354">
        <w:tc>
          <w:tcPr>
            <w:tcW w:w="2093" w:type="dxa"/>
          </w:tcPr>
          <w:p w14:paraId="70900026" w14:textId="1F6EF891" w:rsidR="00A73374" w:rsidRPr="001D68A8" w:rsidRDefault="00A73374" w:rsidP="00D64CA2">
            <w:pPr>
              <w:spacing w:before="100" w:beforeAutospacing="1" w:after="100" w:afterAutospacing="1"/>
              <w:rPr>
                <w:rFonts w:ascii="微软雅黑" w:eastAsia="微软雅黑" w:hAnsi="微软雅黑"/>
              </w:rPr>
            </w:pPr>
          </w:p>
        </w:tc>
        <w:tc>
          <w:tcPr>
            <w:tcW w:w="6520" w:type="dxa"/>
          </w:tcPr>
          <w:p w14:paraId="5F62B84D" w14:textId="73D3CD11" w:rsidR="00A73374" w:rsidRPr="001D68A8" w:rsidRDefault="00A73374" w:rsidP="00D64CA2">
            <w:pPr>
              <w:spacing w:before="100" w:beforeAutospacing="1" w:after="100" w:afterAutospacing="1"/>
              <w:rPr>
                <w:rFonts w:ascii="微软雅黑" w:eastAsia="微软雅黑" w:hAnsi="微软雅黑"/>
              </w:rPr>
            </w:pPr>
          </w:p>
        </w:tc>
      </w:tr>
      <w:tr w:rsidR="00A73374" w:rsidRPr="001D68A8" w14:paraId="56D96B87" w14:textId="77777777" w:rsidTr="00426354">
        <w:tc>
          <w:tcPr>
            <w:tcW w:w="2093" w:type="dxa"/>
          </w:tcPr>
          <w:p w14:paraId="20596922" w14:textId="3A4EA7BB" w:rsidR="00A73374" w:rsidRPr="001D68A8" w:rsidRDefault="00A73374" w:rsidP="00D64CA2">
            <w:pPr>
              <w:spacing w:before="100" w:beforeAutospacing="1" w:after="100" w:afterAutospacing="1"/>
              <w:rPr>
                <w:rFonts w:ascii="微软雅黑" w:eastAsia="微软雅黑" w:hAnsi="微软雅黑"/>
              </w:rPr>
            </w:pPr>
          </w:p>
        </w:tc>
        <w:tc>
          <w:tcPr>
            <w:tcW w:w="6520" w:type="dxa"/>
          </w:tcPr>
          <w:p w14:paraId="21230090" w14:textId="7F42A205" w:rsidR="00A73374" w:rsidRPr="001D68A8" w:rsidRDefault="00A73374" w:rsidP="00D64CA2">
            <w:pPr>
              <w:spacing w:before="100" w:beforeAutospacing="1" w:after="100" w:afterAutospacing="1"/>
              <w:rPr>
                <w:rFonts w:ascii="微软雅黑" w:eastAsia="微软雅黑" w:hAnsi="微软雅黑"/>
              </w:rPr>
            </w:pPr>
          </w:p>
        </w:tc>
      </w:tr>
    </w:tbl>
    <w:p w14:paraId="6DFF045D" w14:textId="77777777" w:rsidR="00A73374" w:rsidRPr="001D68A8" w:rsidRDefault="00A73374" w:rsidP="00A73374">
      <w:pPr>
        <w:spacing w:before="100" w:beforeAutospacing="1" w:after="100" w:afterAutospacing="1"/>
        <w:rPr>
          <w:rFonts w:ascii="微软雅黑" w:eastAsia="微软雅黑" w:hAnsi="微软雅黑"/>
        </w:rPr>
      </w:pPr>
      <w:bookmarkStart w:id="0" w:name="_GoBack"/>
      <w:bookmarkEnd w:id="0"/>
    </w:p>
    <w:p w14:paraId="6B575A52" w14:textId="77777777" w:rsidR="00A73374" w:rsidRDefault="00A73374" w:rsidP="00A73374">
      <w:pPr>
        <w:spacing w:before="100" w:beforeAutospacing="1" w:after="100" w:afterAutospacing="1"/>
        <w:rPr>
          <w:rFonts w:ascii="微软雅黑" w:eastAsia="微软雅黑" w:hAnsi="微软雅黑"/>
          <w:szCs w:val="21"/>
        </w:rPr>
      </w:pPr>
    </w:p>
    <w:p w14:paraId="1130E36B" w14:textId="06B5349D" w:rsidR="00A73374" w:rsidRPr="00B931D4" w:rsidRDefault="00A73374" w:rsidP="00A73374">
      <w:pPr>
        <w:spacing w:before="100" w:beforeAutospacing="1" w:after="100" w:afterAutospacing="1"/>
        <w:jc w:val="center"/>
        <w:rPr>
          <w:rFonts w:ascii="微软雅黑" w:eastAsia="微软雅黑" w:hAnsi="微软雅黑"/>
          <w:sz w:val="24"/>
        </w:rPr>
      </w:pPr>
      <w:r w:rsidRPr="00B931D4">
        <w:rPr>
          <w:rFonts w:ascii="微软雅黑" w:eastAsia="微软雅黑" w:hAnsi="微软雅黑" w:hint="eastAsia"/>
          <w:sz w:val="24"/>
        </w:rPr>
        <w:t>共&lt;</w:t>
      </w:r>
      <w:r w:rsidR="005D2975">
        <w:rPr>
          <w:rFonts w:ascii="微软雅黑" w:eastAsia="微软雅黑" w:hAnsi="微软雅黑"/>
          <w:b/>
          <w:sz w:val="24"/>
        </w:rPr>
        <w:t>3</w:t>
      </w:r>
      <w:r w:rsidR="00A62759">
        <w:rPr>
          <w:rFonts w:ascii="微软雅黑" w:eastAsia="微软雅黑" w:hAnsi="微软雅黑"/>
          <w:b/>
          <w:sz w:val="24"/>
        </w:rPr>
        <w:t>5</w:t>
      </w:r>
      <w:r w:rsidRPr="00B931D4">
        <w:rPr>
          <w:rFonts w:ascii="微软雅黑" w:eastAsia="微软雅黑" w:hAnsi="微软雅黑" w:hint="eastAsia"/>
          <w:sz w:val="24"/>
        </w:rPr>
        <w:t>&gt;页</w:t>
      </w:r>
    </w:p>
    <w:p w14:paraId="1B913B71" w14:textId="77777777" w:rsidR="00A73374" w:rsidRDefault="00A73374" w:rsidP="00A73374">
      <w:pPr>
        <w:spacing w:before="100" w:beforeAutospacing="1" w:after="100" w:afterAutospacing="1"/>
        <w:jc w:val="center"/>
        <w:rPr>
          <w:rFonts w:ascii="微软雅黑" w:eastAsia="微软雅黑" w:hAnsi="微软雅黑"/>
          <w:szCs w:val="21"/>
        </w:rPr>
      </w:pPr>
      <w:r w:rsidRPr="00B931D4">
        <w:rPr>
          <w:rFonts w:ascii="微软雅黑" w:eastAsia="微软雅黑" w:hAnsi="微软雅黑" w:hint="eastAsia"/>
          <w:sz w:val="24"/>
        </w:rPr>
        <w:t>(包括封面)</w:t>
      </w:r>
    </w:p>
    <w:p w14:paraId="2DA2210A" w14:textId="4919545F" w:rsidR="00A73374" w:rsidRDefault="00A73374" w:rsidP="00A73374">
      <w:pPr>
        <w:spacing w:before="100" w:beforeAutospacing="1" w:after="100" w:afterAutospacing="1"/>
        <w:rPr>
          <w:rFonts w:ascii="微软雅黑" w:eastAsia="微软雅黑" w:hAnsi="微软雅黑"/>
          <w:szCs w:val="21"/>
        </w:rPr>
      </w:pPr>
    </w:p>
    <w:p w14:paraId="6BC69481" w14:textId="77777777" w:rsidR="00426354" w:rsidRDefault="00426354" w:rsidP="00A73374">
      <w:pPr>
        <w:spacing w:before="100" w:beforeAutospacing="1" w:after="100" w:afterAutospacing="1"/>
        <w:rPr>
          <w:rFonts w:ascii="微软雅黑" w:eastAsia="微软雅黑" w:hAnsi="微软雅黑"/>
          <w:szCs w:val="21"/>
        </w:rPr>
      </w:pPr>
    </w:p>
    <w:p w14:paraId="32AD9A3D" w14:textId="77777777" w:rsidR="00A73374" w:rsidRPr="001D68A8" w:rsidRDefault="00A73374" w:rsidP="00A73374">
      <w:pPr>
        <w:spacing w:before="100" w:beforeAutospacing="1" w:after="100" w:afterAutospacing="1"/>
        <w:rPr>
          <w:rFonts w:ascii="微软雅黑" w:eastAsia="微软雅黑" w:hAnsi="微软雅黑"/>
          <w:b/>
        </w:rPr>
      </w:pPr>
      <w:r w:rsidRPr="001D68A8">
        <w:rPr>
          <w:rFonts w:ascii="微软雅黑" w:eastAsia="微软雅黑" w:hAnsi="微软雅黑" w:hint="eastAsia"/>
          <w:b/>
        </w:rPr>
        <w:t>版权声明</w:t>
      </w:r>
    </w:p>
    <w:p w14:paraId="4902E536" w14:textId="77777777" w:rsidR="00A73374" w:rsidRDefault="00A73374" w:rsidP="00A73374">
      <w:pPr>
        <w:pBdr>
          <w:top w:val="double" w:sz="2" w:space="1" w:color="auto"/>
          <w:left w:val="double" w:sz="2" w:space="0" w:color="auto"/>
          <w:bottom w:val="double" w:sz="2" w:space="1" w:color="auto"/>
          <w:right w:val="double" w:sz="2" w:space="0" w:color="auto"/>
        </w:pBdr>
        <w:spacing w:before="100" w:beforeAutospacing="1" w:after="100" w:afterAutospacing="1"/>
        <w:rPr>
          <w:rFonts w:ascii="微软雅黑" w:eastAsia="微软雅黑" w:hAnsi="微软雅黑" w:cs="宋体"/>
          <w:szCs w:val="21"/>
        </w:rPr>
        <w:sectPr w:rsidR="00A73374" w:rsidSect="00C14643">
          <w:footerReference w:type="even" r:id="rId8"/>
          <w:pgSz w:w="11906" w:h="16838"/>
          <w:pgMar w:top="1440" w:right="1800" w:bottom="1440" w:left="1800" w:header="851" w:footer="992" w:gutter="0"/>
          <w:cols w:space="425"/>
          <w:docGrid w:type="lines" w:linePitch="312"/>
        </w:sectPr>
      </w:pPr>
      <w:r w:rsidRPr="001D68A8">
        <w:rPr>
          <w:rFonts w:ascii="微软雅黑" w:eastAsia="微软雅黑" w:hAnsi="微软雅黑" w:cs="宋体" w:hint="eastAsia"/>
          <w:szCs w:val="21"/>
        </w:rPr>
        <w:t>本文中的所有信息均为北京鼎信创智科技有限公司秘密信息，务请妥善保管，未经公司明确</w:t>
      </w:r>
      <w:proofErr w:type="gramStart"/>
      <w:r w:rsidRPr="001D68A8">
        <w:rPr>
          <w:rFonts w:ascii="微软雅黑" w:eastAsia="微软雅黑" w:hAnsi="微软雅黑" w:cs="宋体" w:hint="eastAsia"/>
          <w:szCs w:val="21"/>
        </w:rPr>
        <w:t>作出</w:t>
      </w:r>
      <w:proofErr w:type="gramEnd"/>
      <w:r w:rsidRPr="001D68A8">
        <w:rPr>
          <w:rFonts w:ascii="微软雅黑" w:eastAsia="微软雅黑" w:hAnsi="微软雅黑" w:cs="宋体" w:hint="eastAsia"/>
          <w:szCs w:val="21"/>
        </w:rPr>
        <w:t>的书面许可，不得为任何目的、以任何形式或手段（包括电子、机械、复印、录音或其他形式）对本文档的任何部分进行复制、存储、引入检索系统或者传播。</w:t>
      </w:r>
    </w:p>
    <w:sdt>
      <w:sdtPr>
        <w:rPr>
          <w:rFonts w:asciiTheme="minorHAnsi" w:eastAsiaTheme="minorEastAsia" w:hAnsiTheme="minorHAnsi" w:cstheme="minorBidi"/>
          <w:color w:val="auto"/>
          <w:kern w:val="2"/>
          <w:sz w:val="21"/>
          <w:szCs w:val="22"/>
          <w:lang w:val="zh-CN"/>
        </w:rPr>
        <w:id w:val="-1588540603"/>
        <w:docPartObj>
          <w:docPartGallery w:val="Table of Contents"/>
          <w:docPartUnique/>
        </w:docPartObj>
      </w:sdtPr>
      <w:sdtEndPr>
        <w:rPr>
          <w:b/>
          <w:bCs/>
          <w:sz w:val="10"/>
          <w:szCs w:val="10"/>
        </w:rPr>
      </w:sdtEndPr>
      <w:sdtContent>
        <w:p w14:paraId="1812F2A9" w14:textId="47959600" w:rsidR="00A73374" w:rsidRDefault="00A73374" w:rsidP="005046DB">
          <w:pPr>
            <w:pStyle w:val="TOC"/>
            <w:spacing w:line="480" w:lineRule="auto"/>
            <w:jc w:val="center"/>
          </w:pPr>
          <w:r>
            <w:rPr>
              <w:lang w:val="zh-CN"/>
            </w:rPr>
            <w:t>目录</w:t>
          </w:r>
        </w:p>
        <w:p w14:paraId="5999B976" w14:textId="1ABEA0C6" w:rsidR="00E53D3A" w:rsidRDefault="00A73374" w:rsidP="00E53D3A">
          <w:pPr>
            <w:pStyle w:val="TOC1"/>
            <w:rPr>
              <w:noProof/>
            </w:rPr>
          </w:pPr>
          <w:r>
            <w:fldChar w:fldCharType="begin"/>
          </w:r>
          <w:r>
            <w:instrText xml:space="preserve"> TOC \o "1-3" \h \z \u </w:instrText>
          </w:r>
          <w:r>
            <w:fldChar w:fldCharType="separate"/>
          </w:r>
          <w:hyperlink w:anchor="_Toc39598594" w:history="1">
            <w:r w:rsidR="00E53D3A" w:rsidRPr="00010E7D">
              <w:rPr>
                <w:rStyle w:val="a8"/>
                <w:noProof/>
              </w:rPr>
              <w:t>一、客户档案</w:t>
            </w:r>
            <w:r w:rsidR="00E53D3A">
              <w:rPr>
                <w:noProof/>
                <w:webHidden/>
              </w:rPr>
              <w:tab/>
            </w:r>
            <w:r w:rsidR="00E53D3A">
              <w:rPr>
                <w:noProof/>
                <w:webHidden/>
              </w:rPr>
              <w:fldChar w:fldCharType="begin"/>
            </w:r>
            <w:r w:rsidR="00E53D3A">
              <w:rPr>
                <w:noProof/>
                <w:webHidden/>
              </w:rPr>
              <w:instrText xml:space="preserve"> PAGEREF _Toc39598594 \h </w:instrText>
            </w:r>
            <w:r w:rsidR="00E53D3A">
              <w:rPr>
                <w:noProof/>
                <w:webHidden/>
              </w:rPr>
            </w:r>
            <w:r w:rsidR="00E53D3A">
              <w:rPr>
                <w:noProof/>
                <w:webHidden/>
              </w:rPr>
              <w:fldChar w:fldCharType="separate"/>
            </w:r>
            <w:r w:rsidR="00E53D3A">
              <w:rPr>
                <w:noProof/>
                <w:webHidden/>
              </w:rPr>
              <w:t>1</w:t>
            </w:r>
            <w:r w:rsidR="00E53D3A">
              <w:rPr>
                <w:noProof/>
                <w:webHidden/>
              </w:rPr>
              <w:fldChar w:fldCharType="end"/>
            </w:r>
          </w:hyperlink>
        </w:p>
        <w:p w14:paraId="796CB8D5" w14:textId="4BED3F89" w:rsidR="00E53D3A" w:rsidRDefault="00E53D3A" w:rsidP="00E53D3A">
          <w:pPr>
            <w:pStyle w:val="TOC1"/>
            <w:rPr>
              <w:noProof/>
            </w:rPr>
          </w:pPr>
          <w:hyperlink w:anchor="_Toc39598595" w:history="1">
            <w:r w:rsidRPr="00010E7D">
              <w:rPr>
                <w:rStyle w:val="a8"/>
                <w:noProof/>
              </w:rPr>
              <w:t>二、项目立项</w:t>
            </w:r>
            <w:r>
              <w:rPr>
                <w:noProof/>
                <w:webHidden/>
              </w:rPr>
              <w:tab/>
            </w:r>
            <w:r>
              <w:rPr>
                <w:noProof/>
                <w:webHidden/>
              </w:rPr>
              <w:fldChar w:fldCharType="begin"/>
            </w:r>
            <w:r>
              <w:rPr>
                <w:noProof/>
                <w:webHidden/>
              </w:rPr>
              <w:instrText xml:space="preserve"> PAGEREF _Toc39598595 \h </w:instrText>
            </w:r>
            <w:r>
              <w:rPr>
                <w:noProof/>
                <w:webHidden/>
              </w:rPr>
            </w:r>
            <w:r>
              <w:rPr>
                <w:noProof/>
                <w:webHidden/>
              </w:rPr>
              <w:fldChar w:fldCharType="separate"/>
            </w:r>
            <w:r>
              <w:rPr>
                <w:noProof/>
                <w:webHidden/>
              </w:rPr>
              <w:t>1</w:t>
            </w:r>
            <w:r>
              <w:rPr>
                <w:noProof/>
                <w:webHidden/>
              </w:rPr>
              <w:fldChar w:fldCharType="end"/>
            </w:r>
          </w:hyperlink>
        </w:p>
        <w:p w14:paraId="5AFBC2D5" w14:textId="51C8B119" w:rsidR="00E53D3A" w:rsidRDefault="00E53D3A" w:rsidP="00E53D3A">
          <w:pPr>
            <w:pStyle w:val="TOC1"/>
            <w:rPr>
              <w:noProof/>
            </w:rPr>
          </w:pPr>
          <w:hyperlink w:anchor="_Toc39598596" w:history="1">
            <w:r w:rsidRPr="00010E7D">
              <w:rPr>
                <w:rStyle w:val="a8"/>
                <w:noProof/>
              </w:rPr>
              <w:t>三、质量复核</w:t>
            </w:r>
            <w:r>
              <w:rPr>
                <w:noProof/>
                <w:webHidden/>
              </w:rPr>
              <w:tab/>
            </w:r>
            <w:r>
              <w:rPr>
                <w:noProof/>
                <w:webHidden/>
              </w:rPr>
              <w:fldChar w:fldCharType="begin"/>
            </w:r>
            <w:r>
              <w:rPr>
                <w:noProof/>
                <w:webHidden/>
              </w:rPr>
              <w:instrText xml:space="preserve"> PAGEREF _Toc39598596 \h </w:instrText>
            </w:r>
            <w:r>
              <w:rPr>
                <w:noProof/>
                <w:webHidden/>
              </w:rPr>
            </w:r>
            <w:r>
              <w:rPr>
                <w:noProof/>
                <w:webHidden/>
              </w:rPr>
              <w:fldChar w:fldCharType="separate"/>
            </w:r>
            <w:r>
              <w:rPr>
                <w:noProof/>
                <w:webHidden/>
              </w:rPr>
              <w:t>3</w:t>
            </w:r>
            <w:r>
              <w:rPr>
                <w:noProof/>
                <w:webHidden/>
              </w:rPr>
              <w:fldChar w:fldCharType="end"/>
            </w:r>
          </w:hyperlink>
        </w:p>
        <w:p w14:paraId="076E3E2C" w14:textId="0A8F40EB" w:rsidR="00E53D3A" w:rsidRDefault="00E53D3A" w:rsidP="00E53D3A">
          <w:pPr>
            <w:pStyle w:val="TOC1"/>
            <w:rPr>
              <w:noProof/>
            </w:rPr>
          </w:pPr>
          <w:hyperlink w:anchor="_Toc39598597" w:history="1">
            <w:r w:rsidRPr="00010E7D">
              <w:rPr>
                <w:rStyle w:val="a8"/>
                <w:noProof/>
              </w:rPr>
              <w:t>四、业务报告</w:t>
            </w:r>
            <w:r>
              <w:rPr>
                <w:noProof/>
                <w:webHidden/>
              </w:rPr>
              <w:tab/>
            </w:r>
            <w:r>
              <w:rPr>
                <w:noProof/>
                <w:webHidden/>
              </w:rPr>
              <w:fldChar w:fldCharType="begin"/>
            </w:r>
            <w:r>
              <w:rPr>
                <w:noProof/>
                <w:webHidden/>
              </w:rPr>
              <w:instrText xml:space="preserve"> PAGEREF _Toc39598597 \h </w:instrText>
            </w:r>
            <w:r>
              <w:rPr>
                <w:noProof/>
                <w:webHidden/>
              </w:rPr>
            </w:r>
            <w:r>
              <w:rPr>
                <w:noProof/>
                <w:webHidden/>
              </w:rPr>
              <w:fldChar w:fldCharType="separate"/>
            </w:r>
            <w:r>
              <w:rPr>
                <w:noProof/>
                <w:webHidden/>
              </w:rPr>
              <w:t>4</w:t>
            </w:r>
            <w:r>
              <w:rPr>
                <w:noProof/>
                <w:webHidden/>
              </w:rPr>
              <w:fldChar w:fldCharType="end"/>
            </w:r>
          </w:hyperlink>
        </w:p>
        <w:p w14:paraId="2B53DAD4" w14:textId="441F842C" w:rsidR="00E53D3A" w:rsidRDefault="00E53D3A" w:rsidP="00E53D3A">
          <w:pPr>
            <w:pStyle w:val="TOC1"/>
            <w:rPr>
              <w:noProof/>
            </w:rPr>
          </w:pPr>
          <w:hyperlink w:anchor="_Toc39598598" w:history="1">
            <w:r w:rsidRPr="00010E7D">
              <w:rPr>
                <w:rStyle w:val="a8"/>
                <w:noProof/>
              </w:rPr>
              <w:t>五、业务报备</w:t>
            </w:r>
            <w:r>
              <w:rPr>
                <w:noProof/>
                <w:webHidden/>
              </w:rPr>
              <w:tab/>
            </w:r>
            <w:r>
              <w:rPr>
                <w:noProof/>
                <w:webHidden/>
              </w:rPr>
              <w:fldChar w:fldCharType="begin"/>
            </w:r>
            <w:r>
              <w:rPr>
                <w:noProof/>
                <w:webHidden/>
              </w:rPr>
              <w:instrText xml:space="preserve"> PAGEREF _Toc39598598 \h </w:instrText>
            </w:r>
            <w:r>
              <w:rPr>
                <w:noProof/>
                <w:webHidden/>
              </w:rPr>
            </w:r>
            <w:r>
              <w:rPr>
                <w:noProof/>
                <w:webHidden/>
              </w:rPr>
              <w:fldChar w:fldCharType="separate"/>
            </w:r>
            <w:r>
              <w:rPr>
                <w:noProof/>
                <w:webHidden/>
              </w:rPr>
              <w:t>5</w:t>
            </w:r>
            <w:r>
              <w:rPr>
                <w:noProof/>
                <w:webHidden/>
              </w:rPr>
              <w:fldChar w:fldCharType="end"/>
            </w:r>
          </w:hyperlink>
        </w:p>
        <w:p w14:paraId="4AFEBD5F" w14:textId="16D403F2" w:rsidR="00E53D3A" w:rsidRDefault="00E53D3A" w:rsidP="00E53D3A">
          <w:pPr>
            <w:pStyle w:val="TOC1"/>
            <w:rPr>
              <w:noProof/>
            </w:rPr>
          </w:pPr>
          <w:hyperlink w:anchor="_Toc39598599" w:history="1">
            <w:r w:rsidRPr="00010E7D">
              <w:rPr>
                <w:rStyle w:val="a8"/>
                <w:noProof/>
              </w:rPr>
              <w:t>六、报告用印</w:t>
            </w:r>
            <w:r>
              <w:rPr>
                <w:noProof/>
                <w:webHidden/>
              </w:rPr>
              <w:tab/>
            </w:r>
            <w:r>
              <w:rPr>
                <w:noProof/>
                <w:webHidden/>
              </w:rPr>
              <w:fldChar w:fldCharType="begin"/>
            </w:r>
            <w:r>
              <w:rPr>
                <w:noProof/>
                <w:webHidden/>
              </w:rPr>
              <w:instrText xml:space="preserve"> PAGEREF _Toc39598599 \h </w:instrText>
            </w:r>
            <w:r>
              <w:rPr>
                <w:noProof/>
                <w:webHidden/>
              </w:rPr>
            </w:r>
            <w:r>
              <w:rPr>
                <w:noProof/>
                <w:webHidden/>
              </w:rPr>
              <w:fldChar w:fldCharType="separate"/>
            </w:r>
            <w:r>
              <w:rPr>
                <w:noProof/>
                <w:webHidden/>
              </w:rPr>
              <w:t>6</w:t>
            </w:r>
            <w:r>
              <w:rPr>
                <w:noProof/>
                <w:webHidden/>
              </w:rPr>
              <w:fldChar w:fldCharType="end"/>
            </w:r>
          </w:hyperlink>
        </w:p>
        <w:p w14:paraId="29B3D4DB" w14:textId="058E1F7B" w:rsidR="00E53D3A" w:rsidRDefault="00E53D3A" w:rsidP="00E53D3A">
          <w:pPr>
            <w:pStyle w:val="TOC1"/>
            <w:rPr>
              <w:noProof/>
            </w:rPr>
          </w:pPr>
          <w:hyperlink w:anchor="_Toc39598600" w:history="1">
            <w:r w:rsidRPr="00010E7D">
              <w:rPr>
                <w:rStyle w:val="a8"/>
                <w:noProof/>
              </w:rPr>
              <w:t>七、底稿归档</w:t>
            </w:r>
            <w:r>
              <w:rPr>
                <w:noProof/>
                <w:webHidden/>
              </w:rPr>
              <w:tab/>
            </w:r>
            <w:r>
              <w:rPr>
                <w:noProof/>
                <w:webHidden/>
              </w:rPr>
              <w:fldChar w:fldCharType="begin"/>
            </w:r>
            <w:r>
              <w:rPr>
                <w:noProof/>
                <w:webHidden/>
              </w:rPr>
              <w:instrText xml:space="preserve"> PAGEREF _Toc39598600 \h </w:instrText>
            </w:r>
            <w:r>
              <w:rPr>
                <w:noProof/>
                <w:webHidden/>
              </w:rPr>
            </w:r>
            <w:r>
              <w:rPr>
                <w:noProof/>
                <w:webHidden/>
              </w:rPr>
              <w:fldChar w:fldCharType="separate"/>
            </w:r>
            <w:r>
              <w:rPr>
                <w:noProof/>
                <w:webHidden/>
              </w:rPr>
              <w:t>6</w:t>
            </w:r>
            <w:r>
              <w:rPr>
                <w:noProof/>
                <w:webHidden/>
              </w:rPr>
              <w:fldChar w:fldCharType="end"/>
            </w:r>
          </w:hyperlink>
        </w:p>
        <w:p w14:paraId="72F9AC3F" w14:textId="72817C61" w:rsidR="00E53D3A" w:rsidRDefault="00E53D3A" w:rsidP="00E53D3A">
          <w:pPr>
            <w:pStyle w:val="TOC1"/>
            <w:rPr>
              <w:noProof/>
            </w:rPr>
          </w:pPr>
          <w:hyperlink w:anchor="_Toc39598601" w:history="1">
            <w:r w:rsidRPr="00010E7D">
              <w:rPr>
                <w:rStyle w:val="a8"/>
                <w:noProof/>
              </w:rPr>
              <w:t>八、档案管理</w:t>
            </w:r>
            <w:r>
              <w:rPr>
                <w:noProof/>
                <w:webHidden/>
              </w:rPr>
              <w:tab/>
            </w:r>
            <w:r>
              <w:rPr>
                <w:noProof/>
                <w:webHidden/>
              </w:rPr>
              <w:fldChar w:fldCharType="begin"/>
            </w:r>
            <w:r>
              <w:rPr>
                <w:noProof/>
                <w:webHidden/>
              </w:rPr>
              <w:instrText xml:space="preserve"> PAGEREF _Toc39598601 \h </w:instrText>
            </w:r>
            <w:r>
              <w:rPr>
                <w:noProof/>
                <w:webHidden/>
              </w:rPr>
            </w:r>
            <w:r>
              <w:rPr>
                <w:noProof/>
                <w:webHidden/>
              </w:rPr>
              <w:fldChar w:fldCharType="separate"/>
            </w:r>
            <w:r>
              <w:rPr>
                <w:noProof/>
                <w:webHidden/>
              </w:rPr>
              <w:t>7</w:t>
            </w:r>
            <w:r>
              <w:rPr>
                <w:noProof/>
                <w:webHidden/>
              </w:rPr>
              <w:fldChar w:fldCharType="end"/>
            </w:r>
          </w:hyperlink>
        </w:p>
        <w:p w14:paraId="6F51F328" w14:textId="0748B98A" w:rsidR="00E53D3A" w:rsidRDefault="00E53D3A" w:rsidP="00E53D3A">
          <w:pPr>
            <w:pStyle w:val="TOC1"/>
            <w:rPr>
              <w:noProof/>
            </w:rPr>
          </w:pPr>
          <w:hyperlink w:anchor="_Toc39598602" w:history="1">
            <w:r w:rsidRPr="00010E7D">
              <w:rPr>
                <w:rStyle w:val="a8"/>
                <w:noProof/>
              </w:rPr>
              <w:t>九、综合查询</w:t>
            </w:r>
            <w:r>
              <w:rPr>
                <w:noProof/>
                <w:webHidden/>
              </w:rPr>
              <w:tab/>
            </w:r>
            <w:r>
              <w:rPr>
                <w:noProof/>
                <w:webHidden/>
              </w:rPr>
              <w:fldChar w:fldCharType="begin"/>
            </w:r>
            <w:r>
              <w:rPr>
                <w:noProof/>
                <w:webHidden/>
              </w:rPr>
              <w:instrText xml:space="preserve"> PAGEREF _Toc39598602 \h </w:instrText>
            </w:r>
            <w:r>
              <w:rPr>
                <w:noProof/>
                <w:webHidden/>
              </w:rPr>
            </w:r>
            <w:r>
              <w:rPr>
                <w:noProof/>
                <w:webHidden/>
              </w:rPr>
              <w:fldChar w:fldCharType="separate"/>
            </w:r>
            <w:r>
              <w:rPr>
                <w:noProof/>
                <w:webHidden/>
              </w:rPr>
              <w:t>8</w:t>
            </w:r>
            <w:r>
              <w:rPr>
                <w:noProof/>
                <w:webHidden/>
              </w:rPr>
              <w:fldChar w:fldCharType="end"/>
            </w:r>
          </w:hyperlink>
        </w:p>
        <w:p w14:paraId="35EA328E" w14:textId="419BAAD5" w:rsidR="00E53D3A" w:rsidRDefault="00E53D3A" w:rsidP="00E53D3A">
          <w:pPr>
            <w:pStyle w:val="TOC1"/>
            <w:rPr>
              <w:noProof/>
            </w:rPr>
          </w:pPr>
          <w:hyperlink w:anchor="_Toc39598603" w:history="1">
            <w:r w:rsidRPr="00010E7D">
              <w:rPr>
                <w:rStyle w:val="a8"/>
                <w:noProof/>
              </w:rPr>
              <w:t>十、独立性管理</w:t>
            </w:r>
            <w:r>
              <w:rPr>
                <w:noProof/>
                <w:webHidden/>
              </w:rPr>
              <w:tab/>
            </w:r>
            <w:r>
              <w:rPr>
                <w:noProof/>
                <w:webHidden/>
              </w:rPr>
              <w:fldChar w:fldCharType="begin"/>
            </w:r>
            <w:r>
              <w:rPr>
                <w:noProof/>
                <w:webHidden/>
              </w:rPr>
              <w:instrText xml:space="preserve"> PAGEREF _Toc39598603 \h </w:instrText>
            </w:r>
            <w:r>
              <w:rPr>
                <w:noProof/>
                <w:webHidden/>
              </w:rPr>
            </w:r>
            <w:r>
              <w:rPr>
                <w:noProof/>
                <w:webHidden/>
              </w:rPr>
              <w:fldChar w:fldCharType="separate"/>
            </w:r>
            <w:r>
              <w:rPr>
                <w:noProof/>
                <w:webHidden/>
              </w:rPr>
              <w:t>8</w:t>
            </w:r>
            <w:r>
              <w:rPr>
                <w:noProof/>
                <w:webHidden/>
              </w:rPr>
              <w:fldChar w:fldCharType="end"/>
            </w:r>
          </w:hyperlink>
        </w:p>
        <w:p w14:paraId="74A23026" w14:textId="750CE540" w:rsidR="00E53D3A" w:rsidRDefault="00E53D3A" w:rsidP="00E53D3A">
          <w:pPr>
            <w:pStyle w:val="TOC1"/>
            <w:rPr>
              <w:noProof/>
            </w:rPr>
          </w:pPr>
          <w:hyperlink w:anchor="_Toc39598604" w:history="1">
            <w:r w:rsidRPr="00010E7D">
              <w:rPr>
                <w:rStyle w:val="a8"/>
                <w:noProof/>
              </w:rPr>
              <w:t>十一、专业咨询</w:t>
            </w:r>
            <w:r>
              <w:rPr>
                <w:noProof/>
                <w:webHidden/>
              </w:rPr>
              <w:tab/>
            </w:r>
            <w:r>
              <w:rPr>
                <w:noProof/>
                <w:webHidden/>
              </w:rPr>
              <w:fldChar w:fldCharType="begin"/>
            </w:r>
            <w:r>
              <w:rPr>
                <w:noProof/>
                <w:webHidden/>
              </w:rPr>
              <w:instrText xml:space="preserve"> PAGEREF _Toc39598604 \h </w:instrText>
            </w:r>
            <w:r>
              <w:rPr>
                <w:noProof/>
                <w:webHidden/>
              </w:rPr>
            </w:r>
            <w:r>
              <w:rPr>
                <w:noProof/>
                <w:webHidden/>
              </w:rPr>
              <w:fldChar w:fldCharType="separate"/>
            </w:r>
            <w:r>
              <w:rPr>
                <w:noProof/>
                <w:webHidden/>
              </w:rPr>
              <w:t>10</w:t>
            </w:r>
            <w:r>
              <w:rPr>
                <w:noProof/>
                <w:webHidden/>
              </w:rPr>
              <w:fldChar w:fldCharType="end"/>
            </w:r>
          </w:hyperlink>
        </w:p>
        <w:p w14:paraId="0D1E1559" w14:textId="75B083AD" w:rsidR="00E53D3A" w:rsidRDefault="00E53D3A" w:rsidP="00E53D3A">
          <w:pPr>
            <w:pStyle w:val="TOC1"/>
            <w:rPr>
              <w:noProof/>
            </w:rPr>
          </w:pPr>
          <w:hyperlink w:anchor="_Toc39598605" w:history="1">
            <w:r w:rsidRPr="00010E7D">
              <w:rPr>
                <w:rStyle w:val="a8"/>
                <w:noProof/>
              </w:rPr>
              <w:t>十二、执业参考</w:t>
            </w:r>
            <w:r>
              <w:rPr>
                <w:noProof/>
                <w:webHidden/>
              </w:rPr>
              <w:tab/>
            </w:r>
            <w:r>
              <w:rPr>
                <w:noProof/>
                <w:webHidden/>
              </w:rPr>
              <w:fldChar w:fldCharType="begin"/>
            </w:r>
            <w:r>
              <w:rPr>
                <w:noProof/>
                <w:webHidden/>
              </w:rPr>
              <w:instrText xml:space="preserve"> PAGEREF _Toc39598605 \h </w:instrText>
            </w:r>
            <w:r>
              <w:rPr>
                <w:noProof/>
                <w:webHidden/>
              </w:rPr>
            </w:r>
            <w:r>
              <w:rPr>
                <w:noProof/>
                <w:webHidden/>
              </w:rPr>
              <w:fldChar w:fldCharType="separate"/>
            </w:r>
            <w:r>
              <w:rPr>
                <w:noProof/>
                <w:webHidden/>
              </w:rPr>
              <w:t>11</w:t>
            </w:r>
            <w:r>
              <w:rPr>
                <w:noProof/>
                <w:webHidden/>
              </w:rPr>
              <w:fldChar w:fldCharType="end"/>
            </w:r>
          </w:hyperlink>
        </w:p>
        <w:p w14:paraId="5625AE67" w14:textId="020429A6" w:rsidR="00E53D3A" w:rsidRDefault="00E53D3A" w:rsidP="00E53D3A">
          <w:pPr>
            <w:pStyle w:val="TOC1"/>
            <w:rPr>
              <w:noProof/>
            </w:rPr>
          </w:pPr>
          <w:hyperlink w:anchor="_Toc39598606" w:history="1">
            <w:r w:rsidRPr="00010E7D">
              <w:rPr>
                <w:rStyle w:val="a8"/>
                <w:noProof/>
              </w:rPr>
              <w:t>十三、数据导入</w:t>
            </w:r>
            <w:r>
              <w:rPr>
                <w:noProof/>
                <w:webHidden/>
              </w:rPr>
              <w:tab/>
            </w:r>
            <w:r>
              <w:rPr>
                <w:noProof/>
                <w:webHidden/>
              </w:rPr>
              <w:fldChar w:fldCharType="begin"/>
            </w:r>
            <w:r>
              <w:rPr>
                <w:noProof/>
                <w:webHidden/>
              </w:rPr>
              <w:instrText xml:space="preserve"> PAGEREF _Toc39598606 \h </w:instrText>
            </w:r>
            <w:r>
              <w:rPr>
                <w:noProof/>
                <w:webHidden/>
              </w:rPr>
            </w:r>
            <w:r>
              <w:rPr>
                <w:noProof/>
                <w:webHidden/>
              </w:rPr>
              <w:fldChar w:fldCharType="separate"/>
            </w:r>
            <w:r>
              <w:rPr>
                <w:noProof/>
                <w:webHidden/>
              </w:rPr>
              <w:t>12</w:t>
            </w:r>
            <w:r>
              <w:rPr>
                <w:noProof/>
                <w:webHidden/>
              </w:rPr>
              <w:fldChar w:fldCharType="end"/>
            </w:r>
          </w:hyperlink>
        </w:p>
        <w:p w14:paraId="7EA092A9" w14:textId="12881DCE" w:rsidR="00E53D3A" w:rsidRDefault="00E53D3A" w:rsidP="00E53D3A">
          <w:pPr>
            <w:pStyle w:val="TOC1"/>
            <w:rPr>
              <w:noProof/>
            </w:rPr>
          </w:pPr>
          <w:hyperlink w:anchor="_Toc39598607" w:history="1">
            <w:r w:rsidRPr="00010E7D">
              <w:rPr>
                <w:rStyle w:val="a8"/>
                <w:noProof/>
              </w:rPr>
              <w:t>十四、数据初始化</w:t>
            </w:r>
            <w:r>
              <w:rPr>
                <w:noProof/>
                <w:webHidden/>
              </w:rPr>
              <w:tab/>
            </w:r>
            <w:r>
              <w:rPr>
                <w:noProof/>
                <w:webHidden/>
              </w:rPr>
              <w:fldChar w:fldCharType="begin"/>
            </w:r>
            <w:r>
              <w:rPr>
                <w:noProof/>
                <w:webHidden/>
              </w:rPr>
              <w:instrText xml:space="preserve"> PAGEREF _Toc39598607 \h </w:instrText>
            </w:r>
            <w:r>
              <w:rPr>
                <w:noProof/>
                <w:webHidden/>
              </w:rPr>
            </w:r>
            <w:r>
              <w:rPr>
                <w:noProof/>
                <w:webHidden/>
              </w:rPr>
              <w:fldChar w:fldCharType="separate"/>
            </w:r>
            <w:r>
              <w:rPr>
                <w:noProof/>
                <w:webHidden/>
              </w:rPr>
              <w:t>13</w:t>
            </w:r>
            <w:r>
              <w:rPr>
                <w:noProof/>
                <w:webHidden/>
              </w:rPr>
              <w:fldChar w:fldCharType="end"/>
            </w:r>
          </w:hyperlink>
        </w:p>
        <w:p w14:paraId="71275726" w14:textId="4659A69D" w:rsidR="00E53D3A" w:rsidRDefault="00E53D3A" w:rsidP="00E53D3A">
          <w:pPr>
            <w:pStyle w:val="TOC1"/>
            <w:rPr>
              <w:noProof/>
            </w:rPr>
          </w:pPr>
          <w:hyperlink w:anchor="_Toc39598608" w:history="1">
            <w:r w:rsidRPr="00010E7D">
              <w:rPr>
                <w:rStyle w:val="a8"/>
                <w:noProof/>
              </w:rPr>
              <w:t>十五、科目映射</w:t>
            </w:r>
            <w:r>
              <w:rPr>
                <w:noProof/>
                <w:webHidden/>
              </w:rPr>
              <w:tab/>
            </w:r>
            <w:r>
              <w:rPr>
                <w:noProof/>
                <w:webHidden/>
              </w:rPr>
              <w:fldChar w:fldCharType="begin"/>
            </w:r>
            <w:r>
              <w:rPr>
                <w:noProof/>
                <w:webHidden/>
              </w:rPr>
              <w:instrText xml:space="preserve"> PAGEREF _Toc39598608 \h </w:instrText>
            </w:r>
            <w:r>
              <w:rPr>
                <w:noProof/>
                <w:webHidden/>
              </w:rPr>
            </w:r>
            <w:r>
              <w:rPr>
                <w:noProof/>
                <w:webHidden/>
              </w:rPr>
              <w:fldChar w:fldCharType="separate"/>
            </w:r>
            <w:r>
              <w:rPr>
                <w:noProof/>
                <w:webHidden/>
              </w:rPr>
              <w:t>14</w:t>
            </w:r>
            <w:r>
              <w:rPr>
                <w:noProof/>
                <w:webHidden/>
              </w:rPr>
              <w:fldChar w:fldCharType="end"/>
            </w:r>
          </w:hyperlink>
        </w:p>
        <w:p w14:paraId="0D475374" w14:textId="563EEFE9" w:rsidR="00E53D3A" w:rsidRDefault="00E53D3A" w:rsidP="00E53D3A">
          <w:pPr>
            <w:pStyle w:val="TOC1"/>
            <w:rPr>
              <w:noProof/>
            </w:rPr>
          </w:pPr>
          <w:hyperlink w:anchor="_Toc39598609" w:history="1">
            <w:r w:rsidRPr="00010E7D">
              <w:rPr>
                <w:rStyle w:val="a8"/>
                <w:noProof/>
              </w:rPr>
              <w:t>十六、未审报表</w:t>
            </w:r>
            <w:r>
              <w:rPr>
                <w:noProof/>
                <w:webHidden/>
              </w:rPr>
              <w:tab/>
            </w:r>
            <w:r>
              <w:rPr>
                <w:noProof/>
                <w:webHidden/>
              </w:rPr>
              <w:fldChar w:fldCharType="begin"/>
            </w:r>
            <w:r>
              <w:rPr>
                <w:noProof/>
                <w:webHidden/>
              </w:rPr>
              <w:instrText xml:space="preserve"> PAGEREF _Toc39598609 \h </w:instrText>
            </w:r>
            <w:r>
              <w:rPr>
                <w:noProof/>
                <w:webHidden/>
              </w:rPr>
            </w:r>
            <w:r>
              <w:rPr>
                <w:noProof/>
                <w:webHidden/>
              </w:rPr>
              <w:fldChar w:fldCharType="separate"/>
            </w:r>
            <w:r>
              <w:rPr>
                <w:noProof/>
                <w:webHidden/>
              </w:rPr>
              <w:t>15</w:t>
            </w:r>
            <w:r>
              <w:rPr>
                <w:noProof/>
                <w:webHidden/>
              </w:rPr>
              <w:fldChar w:fldCharType="end"/>
            </w:r>
          </w:hyperlink>
        </w:p>
        <w:p w14:paraId="04594C5B" w14:textId="782D9B5D" w:rsidR="00E53D3A" w:rsidRDefault="00E53D3A" w:rsidP="00E53D3A">
          <w:pPr>
            <w:pStyle w:val="TOC1"/>
            <w:rPr>
              <w:noProof/>
            </w:rPr>
          </w:pPr>
          <w:hyperlink w:anchor="_Toc39598610" w:history="1">
            <w:r w:rsidRPr="00010E7D">
              <w:rPr>
                <w:rStyle w:val="a8"/>
                <w:noProof/>
              </w:rPr>
              <w:t>十七、账务查看</w:t>
            </w:r>
            <w:r>
              <w:rPr>
                <w:noProof/>
                <w:webHidden/>
              </w:rPr>
              <w:tab/>
            </w:r>
            <w:r>
              <w:rPr>
                <w:noProof/>
                <w:webHidden/>
              </w:rPr>
              <w:fldChar w:fldCharType="begin"/>
            </w:r>
            <w:r>
              <w:rPr>
                <w:noProof/>
                <w:webHidden/>
              </w:rPr>
              <w:instrText xml:space="preserve"> PAGEREF _Toc39598610 \h </w:instrText>
            </w:r>
            <w:r>
              <w:rPr>
                <w:noProof/>
                <w:webHidden/>
              </w:rPr>
            </w:r>
            <w:r>
              <w:rPr>
                <w:noProof/>
                <w:webHidden/>
              </w:rPr>
              <w:fldChar w:fldCharType="separate"/>
            </w:r>
            <w:r>
              <w:rPr>
                <w:noProof/>
                <w:webHidden/>
              </w:rPr>
              <w:t>16</w:t>
            </w:r>
            <w:r>
              <w:rPr>
                <w:noProof/>
                <w:webHidden/>
              </w:rPr>
              <w:fldChar w:fldCharType="end"/>
            </w:r>
          </w:hyperlink>
        </w:p>
        <w:p w14:paraId="70D2EFE9" w14:textId="51863BBB" w:rsidR="00E53D3A" w:rsidRDefault="00E53D3A" w:rsidP="00E53D3A">
          <w:pPr>
            <w:pStyle w:val="TOC1"/>
            <w:rPr>
              <w:noProof/>
            </w:rPr>
          </w:pPr>
          <w:hyperlink w:anchor="_Toc39598611" w:history="1">
            <w:r w:rsidRPr="00010E7D">
              <w:rPr>
                <w:rStyle w:val="a8"/>
                <w:noProof/>
              </w:rPr>
              <w:t>十八、客户资料</w:t>
            </w:r>
            <w:r>
              <w:rPr>
                <w:noProof/>
                <w:webHidden/>
              </w:rPr>
              <w:tab/>
            </w:r>
            <w:r>
              <w:rPr>
                <w:noProof/>
                <w:webHidden/>
              </w:rPr>
              <w:fldChar w:fldCharType="begin"/>
            </w:r>
            <w:r>
              <w:rPr>
                <w:noProof/>
                <w:webHidden/>
              </w:rPr>
              <w:instrText xml:space="preserve"> PAGEREF _Toc39598611 \h </w:instrText>
            </w:r>
            <w:r>
              <w:rPr>
                <w:noProof/>
                <w:webHidden/>
              </w:rPr>
            </w:r>
            <w:r>
              <w:rPr>
                <w:noProof/>
                <w:webHidden/>
              </w:rPr>
              <w:fldChar w:fldCharType="separate"/>
            </w:r>
            <w:r>
              <w:rPr>
                <w:noProof/>
                <w:webHidden/>
              </w:rPr>
              <w:t>17</w:t>
            </w:r>
            <w:r>
              <w:rPr>
                <w:noProof/>
                <w:webHidden/>
              </w:rPr>
              <w:fldChar w:fldCharType="end"/>
            </w:r>
          </w:hyperlink>
        </w:p>
        <w:p w14:paraId="674AA7F7" w14:textId="7DDAF357" w:rsidR="00E53D3A" w:rsidRDefault="00E53D3A" w:rsidP="00E53D3A">
          <w:pPr>
            <w:pStyle w:val="TOC1"/>
            <w:rPr>
              <w:noProof/>
            </w:rPr>
          </w:pPr>
          <w:hyperlink w:anchor="_Toc39598612" w:history="1">
            <w:r w:rsidRPr="00010E7D">
              <w:rPr>
                <w:rStyle w:val="a8"/>
                <w:noProof/>
              </w:rPr>
              <w:t>十九、底稿分工</w:t>
            </w:r>
            <w:r>
              <w:rPr>
                <w:noProof/>
                <w:webHidden/>
              </w:rPr>
              <w:tab/>
            </w:r>
            <w:r>
              <w:rPr>
                <w:noProof/>
                <w:webHidden/>
              </w:rPr>
              <w:fldChar w:fldCharType="begin"/>
            </w:r>
            <w:r>
              <w:rPr>
                <w:noProof/>
                <w:webHidden/>
              </w:rPr>
              <w:instrText xml:space="preserve"> PAGEREF _Toc39598612 \h </w:instrText>
            </w:r>
            <w:r>
              <w:rPr>
                <w:noProof/>
                <w:webHidden/>
              </w:rPr>
            </w:r>
            <w:r>
              <w:rPr>
                <w:noProof/>
                <w:webHidden/>
              </w:rPr>
              <w:fldChar w:fldCharType="separate"/>
            </w:r>
            <w:r>
              <w:rPr>
                <w:noProof/>
                <w:webHidden/>
              </w:rPr>
              <w:t>17</w:t>
            </w:r>
            <w:r>
              <w:rPr>
                <w:noProof/>
                <w:webHidden/>
              </w:rPr>
              <w:fldChar w:fldCharType="end"/>
            </w:r>
          </w:hyperlink>
        </w:p>
        <w:p w14:paraId="361AA558" w14:textId="6ABA13C5" w:rsidR="00E53D3A" w:rsidRDefault="00E53D3A" w:rsidP="00E53D3A">
          <w:pPr>
            <w:pStyle w:val="TOC1"/>
            <w:rPr>
              <w:noProof/>
            </w:rPr>
          </w:pPr>
          <w:hyperlink w:anchor="_Toc39598613" w:history="1">
            <w:r w:rsidRPr="00010E7D">
              <w:rPr>
                <w:rStyle w:val="a8"/>
                <w:noProof/>
              </w:rPr>
              <w:t>二十、审计抽样</w:t>
            </w:r>
            <w:r>
              <w:rPr>
                <w:noProof/>
                <w:webHidden/>
              </w:rPr>
              <w:tab/>
            </w:r>
            <w:r>
              <w:rPr>
                <w:noProof/>
                <w:webHidden/>
              </w:rPr>
              <w:fldChar w:fldCharType="begin"/>
            </w:r>
            <w:r>
              <w:rPr>
                <w:noProof/>
                <w:webHidden/>
              </w:rPr>
              <w:instrText xml:space="preserve"> PAGEREF _Toc39598613 \h </w:instrText>
            </w:r>
            <w:r>
              <w:rPr>
                <w:noProof/>
                <w:webHidden/>
              </w:rPr>
            </w:r>
            <w:r>
              <w:rPr>
                <w:noProof/>
                <w:webHidden/>
              </w:rPr>
              <w:fldChar w:fldCharType="separate"/>
            </w:r>
            <w:r>
              <w:rPr>
                <w:noProof/>
                <w:webHidden/>
              </w:rPr>
              <w:t>17</w:t>
            </w:r>
            <w:r>
              <w:rPr>
                <w:noProof/>
                <w:webHidden/>
              </w:rPr>
              <w:fldChar w:fldCharType="end"/>
            </w:r>
          </w:hyperlink>
        </w:p>
        <w:p w14:paraId="3745E90D" w14:textId="27A9E726" w:rsidR="00E53D3A" w:rsidRDefault="00E53D3A" w:rsidP="00E53D3A">
          <w:pPr>
            <w:pStyle w:val="TOC1"/>
            <w:rPr>
              <w:noProof/>
            </w:rPr>
          </w:pPr>
          <w:hyperlink w:anchor="_Toc39598614" w:history="1">
            <w:r w:rsidRPr="00010E7D">
              <w:rPr>
                <w:rStyle w:val="a8"/>
                <w:noProof/>
              </w:rPr>
              <w:t>二十一、会计分录测试</w:t>
            </w:r>
            <w:r>
              <w:rPr>
                <w:noProof/>
                <w:webHidden/>
              </w:rPr>
              <w:tab/>
            </w:r>
            <w:r>
              <w:rPr>
                <w:noProof/>
                <w:webHidden/>
              </w:rPr>
              <w:fldChar w:fldCharType="begin"/>
            </w:r>
            <w:r>
              <w:rPr>
                <w:noProof/>
                <w:webHidden/>
              </w:rPr>
              <w:instrText xml:space="preserve"> PAGEREF _Toc39598614 \h </w:instrText>
            </w:r>
            <w:r>
              <w:rPr>
                <w:noProof/>
                <w:webHidden/>
              </w:rPr>
            </w:r>
            <w:r>
              <w:rPr>
                <w:noProof/>
                <w:webHidden/>
              </w:rPr>
              <w:fldChar w:fldCharType="separate"/>
            </w:r>
            <w:r>
              <w:rPr>
                <w:noProof/>
                <w:webHidden/>
              </w:rPr>
              <w:t>19</w:t>
            </w:r>
            <w:r>
              <w:rPr>
                <w:noProof/>
                <w:webHidden/>
              </w:rPr>
              <w:fldChar w:fldCharType="end"/>
            </w:r>
          </w:hyperlink>
        </w:p>
        <w:p w14:paraId="100A6786" w14:textId="1F97B58F" w:rsidR="00E53D3A" w:rsidRDefault="00E53D3A" w:rsidP="00E53D3A">
          <w:pPr>
            <w:pStyle w:val="TOC1"/>
            <w:rPr>
              <w:noProof/>
            </w:rPr>
          </w:pPr>
          <w:hyperlink w:anchor="_Toc39598615" w:history="1">
            <w:r w:rsidRPr="00010E7D">
              <w:rPr>
                <w:rStyle w:val="a8"/>
                <w:noProof/>
              </w:rPr>
              <w:t>二十二、单体报表附注及试算</w:t>
            </w:r>
            <w:r>
              <w:rPr>
                <w:noProof/>
                <w:webHidden/>
              </w:rPr>
              <w:tab/>
            </w:r>
            <w:r>
              <w:rPr>
                <w:noProof/>
                <w:webHidden/>
              </w:rPr>
              <w:fldChar w:fldCharType="begin"/>
            </w:r>
            <w:r>
              <w:rPr>
                <w:noProof/>
                <w:webHidden/>
              </w:rPr>
              <w:instrText xml:space="preserve"> PAGEREF _Toc39598615 \h </w:instrText>
            </w:r>
            <w:r>
              <w:rPr>
                <w:noProof/>
                <w:webHidden/>
              </w:rPr>
            </w:r>
            <w:r>
              <w:rPr>
                <w:noProof/>
                <w:webHidden/>
              </w:rPr>
              <w:fldChar w:fldCharType="separate"/>
            </w:r>
            <w:r>
              <w:rPr>
                <w:noProof/>
                <w:webHidden/>
              </w:rPr>
              <w:t>20</w:t>
            </w:r>
            <w:r>
              <w:rPr>
                <w:noProof/>
                <w:webHidden/>
              </w:rPr>
              <w:fldChar w:fldCharType="end"/>
            </w:r>
          </w:hyperlink>
        </w:p>
        <w:p w14:paraId="7A324450" w14:textId="7E7A830F" w:rsidR="00E53D3A" w:rsidRDefault="00E53D3A" w:rsidP="00E53D3A">
          <w:pPr>
            <w:pStyle w:val="TOC1"/>
            <w:rPr>
              <w:noProof/>
            </w:rPr>
          </w:pPr>
          <w:hyperlink w:anchor="_Toc39598616" w:history="1">
            <w:r w:rsidRPr="00010E7D">
              <w:rPr>
                <w:rStyle w:val="a8"/>
                <w:noProof/>
              </w:rPr>
              <w:t>二十三、合并报表附注及试算</w:t>
            </w:r>
            <w:r>
              <w:rPr>
                <w:noProof/>
                <w:webHidden/>
              </w:rPr>
              <w:tab/>
            </w:r>
            <w:r>
              <w:rPr>
                <w:noProof/>
                <w:webHidden/>
              </w:rPr>
              <w:fldChar w:fldCharType="begin"/>
            </w:r>
            <w:r>
              <w:rPr>
                <w:noProof/>
                <w:webHidden/>
              </w:rPr>
              <w:instrText xml:space="preserve"> PAGEREF _Toc39598616 \h </w:instrText>
            </w:r>
            <w:r>
              <w:rPr>
                <w:noProof/>
                <w:webHidden/>
              </w:rPr>
            </w:r>
            <w:r>
              <w:rPr>
                <w:noProof/>
                <w:webHidden/>
              </w:rPr>
              <w:fldChar w:fldCharType="separate"/>
            </w:r>
            <w:r>
              <w:rPr>
                <w:noProof/>
                <w:webHidden/>
              </w:rPr>
              <w:t>22</w:t>
            </w:r>
            <w:r>
              <w:rPr>
                <w:noProof/>
                <w:webHidden/>
              </w:rPr>
              <w:fldChar w:fldCharType="end"/>
            </w:r>
          </w:hyperlink>
        </w:p>
        <w:p w14:paraId="75739996" w14:textId="0150D4EB" w:rsidR="00E53D3A" w:rsidRDefault="00E53D3A" w:rsidP="00E53D3A">
          <w:pPr>
            <w:pStyle w:val="TOC1"/>
            <w:rPr>
              <w:noProof/>
            </w:rPr>
          </w:pPr>
          <w:hyperlink w:anchor="_Toc39598617" w:history="1">
            <w:r w:rsidRPr="00010E7D">
              <w:rPr>
                <w:rStyle w:val="a8"/>
                <w:noProof/>
              </w:rPr>
              <w:t>二十四、模板维护</w:t>
            </w:r>
            <w:r>
              <w:rPr>
                <w:noProof/>
                <w:webHidden/>
              </w:rPr>
              <w:tab/>
            </w:r>
            <w:r>
              <w:rPr>
                <w:noProof/>
                <w:webHidden/>
              </w:rPr>
              <w:fldChar w:fldCharType="begin"/>
            </w:r>
            <w:r>
              <w:rPr>
                <w:noProof/>
                <w:webHidden/>
              </w:rPr>
              <w:instrText xml:space="preserve"> PAGEREF _Toc39598617 \h </w:instrText>
            </w:r>
            <w:r>
              <w:rPr>
                <w:noProof/>
                <w:webHidden/>
              </w:rPr>
            </w:r>
            <w:r>
              <w:rPr>
                <w:noProof/>
                <w:webHidden/>
              </w:rPr>
              <w:fldChar w:fldCharType="separate"/>
            </w:r>
            <w:r>
              <w:rPr>
                <w:noProof/>
                <w:webHidden/>
              </w:rPr>
              <w:t>23</w:t>
            </w:r>
            <w:r>
              <w:rPr>
                <w:noProof/>
                <w:webHidden/>
              </w:rPr>
              <w:fldChar w:fldCharType="end"/>
            </w:r>
          </w:hyperlink>
        </w:p>
        <w:p w14:paraId="6ED7F850" w14:textId="0D7311A5" w:rsidR="00E53D3A" w:rsidRDefault="00E53D3A" w:rsidP="00E53D3A">
          <w:pPr>
            <w:pStyle w:val="TOC1"/>
            <w:rPr>
              <w:noProof/>
            </w:rPr>
          </w:pPr>
          <w:hyperlink w:anchor="_Toc39598618" w:history="1">
            <w:r w:rsidRPr="00010E7D">
              <w:rPr>
                <w:rStyle w:val="a8"/>
                <w:noProof/>
              </w:rPr>
              <w:t>二十五、项目共享</w:t>
            </w:r>
            <w:r>
              <w:rPr>
                <w:noProof/>
                <w:webHidden/>
              </w:rPr>
              <w:tab/>
            </w:r>
            <w:r>
              <w:rPr>
                <w:noProof/>
                <w:webHidden/>
              </w:rPr>
              <w:fldChar w:fldCharType="begin"/>
            </w:r>
            <w:r>
              <w:rPr>
                <w:noProof/>
                <w:webHidden/>
              </w:rPr>
              <w:instrText xml:space="preserve"> PAGEREF _Toc39598618 \h </w:instrText>
            </w:r>
            <w:r>
              <w:rPr>
                <w:noProof/>
                <w:webHidden/>
              </w:rPr>
            </w:r>
            <w:r>
              <w:rPr>
                <w:noProof/>
                <w:webHidden/>
              </w:rPr>
              <w:fldChar w:fldCharType="separate"/>
            </w:r>
            <w:r>
              <w:rPr>
                <w:noProof/>
                <w:webHidden/>
              </w:rPr>
              <w:t>24</w:t>
            </w:r>
            <w:r>
              <w:rPr>
                <w:noProof/>
                <w:webHidden/>
              </w:rPr>
              <w:fldChar w:fldCharType="end"/>
            </w:r>
          </w:hyperlink>
        </w:p>
        <w:p w14:paraId="6E5E19C2" w14:textId="2B480F94" w:rsidR="00E53D3A" w:rsidRDefault="00E53D3A" w:rsidP="00E53D3A">
          <w:pPr>
            <w:pStyle w:val="TOC1"/>
            <w:rPr>
              <w:noProof/>
            </w:rPr>
          </w:pPr>
          <w:hyperlink w:anchor="_Toc39598619" w:history="1">
            <w:r w:rsidRPr="00010E7D">
              <w:rPr>
                <w:rStyle w:val="a8"/>
                <w:noProof/>
              </w:rPr>
              <w:t>二十六、上传至服务器</w:t>
            </w:r>
            <w:r>
              <w:rPr>
                <w:noProof/>
                <w:webHidden/>
              </w:rPr>
              <w:tab/>
            </w:r>
            <w:r>
              <w:rPr>
                <w:noProof/>
                <w:webHidden/>
              </w:rPr>
              <w:fldChar w:fldCharType="begin"/>
            </w:r>
            <w:r>
              <w:rPr>
                <w:noProof/>
                <w:webHidden/>
              </w:rPr>
              <w:instrText xml:space="preserve"> PAGEREF _Toc39598619 \h </w:instrText>
            </w:r>
            <w:r>
              <w:rPr>
                <w:noProof/>
                <w:webHidden/>
              </w:rPr>
            </w:r>
            <w:r>
              <w:rPr>
                <w:noProof/>
                <w:webHidden/>
              </w:rPr>
              <w:fldChar w:fldCharType="separate"/>
            </w:r>
            <w:r>
              <w:rPr>
                <w:noProof/>
                <w:webHidden/>
              </w:rPr>
              <w:t>25</w:t>
            </w:r>
            <w:r>
              <w:rPr>
                <w:noProof/>
                <w:webHidden/>
              </w:rPr>
              <w:fldChar w:fldCharType="end"/>
            </w:r>
          </w:hyperlink>
        </w:p>
        <w:p w14:paraId="2B0F1BB1" w14:textId="051B1106" w:rsidR="00E53D3A" w:rsidRDefault="00E53D3A" w:rsidP="00E53D3A">
          <w:pPr>
            <w:pStyle w:val="TOC1"/>
            <w:rPr>
              <w:noProof/>
            </w:rPr>
          </w:pPr>
          <w:hyperlink w:anchor="_Toc39598620" w:history="1">
            <w:r w:rsidRPr="00010E7D">
              <w:rPr>
                <w:rStyle w:val="a8"/>
                <w:noProof/>
              </w:rPr>
              <w:t>二十七、套打底稿</w:t>
            </w:r>
            <w:r>
              <w:rPr>
                <w:noProof/>
                <w:webHidden/>
              </w:rPr>
              <w:tab/>
            </w:r>
            <w:r>
              <w:rPr>
                <w:noProof/>
                <w:webHidden/>
              </w:rPr>
              <w:fldChar w:fldCharType="begin"/>
            </w:r>
            <w:r>
              <w:rPr>
                <w:noProof/>
                <w:webHidden/>
              </w:rPr>
              <w:instrText xml:space="preserve"> PAGEREF _Toc39598620 \h </w:instrText>
            </w:r>
            <w:r>
              <w:rPr>
                <w:noProof/>
                <w:webHidden/>
              </w:rPr>
            </w:r>
            <w:r>
              <w:rPr>
                <w:noProof/>
                <w:webHidden/>
              </w:rPr>
              <w:fldChar w:fldCharType="separate"/>
            </w:r>
            <w:r>
              <w:rPr>
                <w:noProof/>
                <w:webHidden/>
              </w:rPr>
              <w:t>25</w:t>
            </w:r>
            <w:r>
              <w:rPr>
                <w:noProof/>
                <w:webHidden/>
              </w:rPr>
              <w:fldChar w:fldCharType="end"/>
            </w:r>
          </w:hyperlink>
        </w:p>
        <w:p w14:paraId="7DA624A5" w14:textId="0FDB2A8B" w:rsidR="00E53D3A" w:rsidRDefault="00E53D3A" w:rsidP="00E53D3A">
          <w:pPr>
            <w:pStyle w:val="TOC1"/>
            <w:rPr>
              <w:noProof/>
            </w:rPr>
          </w:pPr>
          <w:hyperlink w:anchor="_Toc39598621" w:history="1">
            <w:r w:rsidRPr="00010E7D">
              <w:rPr>
                <w:rStyle w:val="a8"/>
                <w:noProof/>
              </w:rPr>
              <w:t>二十八、组内同步</w:t>
            </w:r>
            <w:r>
              <w:rPr>
                <w:noProof/>
                <w:webHidden/>
              </w:rPr>
              <w:tab/>
            </w:r>
            <w:r>
              <w:rPr>
                <w:noProof/>
                <w:webHidden/>
              </w:rPr>
              <w:fldChar w:fldCharType="begin"/>
            </w:r>
            <w:r>
              <w:rPr>
                <w:noProof/>
                <w:webHidden/>
              </w:rPr>
              <w:instrText xml:space="preserve"> PAGEREF _Toc39598621 \h </w:instrText>
            </w:r>
            <w:r>
              <w:rPr>
                <w:noProof/>
                <w:webHidden/>
              </w:rPr>
            </w:r>
            <w:r>
              <w:rPr>
                <w:noProof/>
                <w:webHidden/>
              </w:rPr>
              <w:fldChar w:fldCharType="separate"/>
            </w:r>
            <w:r>
              <w:rPr>
                <w:noProof/>
                <w:webHidden/>
              </w:rPr>
              <w:t>26</w:t>
            </w:r>
            <w:r>
              <w:rPr>
                <w:noProof/>
                <w:webHidden/>
              </w:rPr>
              <w:fldChar w:fldCharType="end"/>
            </w:r>
          </w:hyperlink>
        </w:p>
        <w:p w14:paraId="69D8DBDA" w14:textId="43282965" w:rsidR="00E53D3A" w:rsidRDefault="00E53D3A" w:rsidP="00E53D3A">
          <w:pPr>
            <w:pStyle w:val="TOC1"/>
            <w:rPr>
              <w:noProof/>
            </w:rPr>
          </w:pPr>
          <w:hyperlink w:anchor="_Toc39598622" w:history="1">
            <w:r w:rsidRPr="00010E7D">
              <w:rPr>
                <w:rStyle w:val="a8"/>
                <w:noProof/>
              </w:rPr>
              <w:t>二十九、组内共享</w:t>
            </w:r>
            <w:r>
              <w:rPr>
                <w:noProof/>
                <w:webHidden/>
              </w:rPr>
              <w:tab/>
            </w:r>
            <w:r>
              <w:rPr>
                <w:noProof/>
                <w:webHidden/>
              </w:rPr>
              <w:fldChar w:fldCharType="begin"/>
            </w:r>
            <w:r>
              <w:rPr>
                <w:noProof/>
                <w:webHidden/>
              </w:rPr>
              <w:instrText xml:space="preserve"> PAGEREF _Toc39598622 \h </w:instrText>
            </w:r>
            <w:r>
              <w:rPr>
                <w:noProof/>
                <w:webHidden/>
              </w:rPr>
            </w:r>
            <w:r>
              <w:rPr>
                <w:noProof/>
                <w:webHidden/>
              </w:rPr>
              <w:fldChar w:fldCharType="separate"/>
            </w:r>
            <w:r>
              <w:rPr>
                <w:noProof/>
                <w:webHidden/>
              </w:rPr>
              <w:t>27</w:t>
            </w:r>
            <w:r>
              <w:rPr>
                <w:noProof/>
                <w:webHidden/>
              </w:rPr>
              <w:fldChar w:fldCharType="end"/>
            </w:r>
          </w:hyperlink>
        </w:p>
        <w:p w14:paraId="3F773B99" w14:textId="39181FA6" w:rsidR="00E53D3A" w:rsidRDefault="00E53D3A" w:rsidP="00E53D3A">
          <w:pPr>
            <w:pStyle w:val="TOC1"/>
            <w:rPr>
              <w:noProof/>
            </w:rPr>
          </w:pPr>
          <w:hyperlink w:anchor="_Toc39598623" w:history="1">
            <w:r w:rsidRPr="00010E7D">
              <w:rPr>
                <w:rStyle w:val="a8"/>
                <w:noProof/>
              </w:rPr>
              <w:t>三十、获取集团审计策略</w:t>
            </w:r>
            <w:r>
              <w:rPr>
                <w:noProof/>
                <w:webHidden/>
              </w:rPr>
              <w:tab/>
            </w:r>
            <w:r>
              <w:rPr>
                <w:noProof/>
                <w:webHidden/>
              </w:rPr>
              <w:fldChar w:fldCharType="begin"/>
            </w:r>
            <w:r>
              <w:rPr>
                <w:noProof/>
                <w:webHidden/>
              </w:rPr>
              <w:instrText xml:space="preserve"> PAGEREF _Toc39598623 \h </w:instrText>
            </w:r>
            <w:r>
              <w:rPr>
                <w:noProof/>
                <w:webHidden/>
              </w:rPr>
            </w:r>
            <w:r>
              <w:rPr>
                <w:noProof/>
                <w:webHidden/>
              </w:rPr>
              <w:fldChar w:fldCharType="separate"/>
            </w:r>
            <w:r>
              <w:rPr>
                <w:noProof/>
                <w:webHidden/>
              </w:rPr>
              <w:t>27</w:t>
            </w:r>
            <w:r>
              <w:rPr>
                <w:noProof/>
                <w:webHidden/>
              </w:rPr>
              <w:fldChar w:fldCharType="end"/>
            </w:r>
          </w:hyperlink>
        </w:p>
        <w:p w14:paraId="5C362AA8" w14:textId="42FDFC6E" w:rsidR="00E53D3A" w:rsidRDefault="00E53D3A" w:rsidP="00E53D3A">
          <w:pPr>
            <w:pStyle w:val="TOC1"/>
            <w:rPr>
              <w:noProof/>
            </w:rPr>
          </w:pPr>
          <w:hyperlink w:anchor="_Toc39598624" w:history="1">
            <w:r w:rsidRPr="00010E7D">
              <w:rPr>
                <w:rStyle w:val="a8"/>
                <w:noProof/>
              </w:rPr>
              <w:t>三十一、总体审计策略</w:t>
            </w:r>
            <w:r>
              <w:rPr>
                <w:noProof/>
                <w:webHidden/>
              </w:rPr>
              <w:tab/>
            </w:r>
            <w:r>
              <w:rPr>
                <w:noProof/>
                <w:webHidden/>
              </w:rPr>
              <w:fldChar w:fldCharType="begin"/>
            </w:r>
            <w:r>
              <w:rPr>
                <w:noProof/>
                <w:webHidden/>
              </w:rPr>
              <w:instrText xml:space="preserve"> PAGEREF _Toc39598624 \h </w:instrText>
            </w:r>
            <w:r>
              <w:rPr>
                <w:noProof/>
                <w:webHidden/>
              </w:rPr>
            </w:r>
            <w:r>
              <w:rPr>
                <w:noProof/>
                <w:webHidden/>
              </w:rPr>
              <w:fldChar w:fldCharType="separate"/>
            </w:r>
            <w:r>
              <w:rPr>
                <w:noProof/>
                <w:webHidden/>
              </w:rPr>
              <w:t>27</w:t>
            </w:r>
            <w:r>
              <w:rPr>
                <w:noProof/>
                <w:webHidden/>
              </w:rPr>
              <w:fldChar w:fldCharType="end"/>
            </w:r>
          </w:hyperlink>
        </w:p>
        <w:p w14:paraId="250F5336" w14:textId="1837BF9D" w:rsidR="00E53D3A" w:rsidRDefault="00E53D3A" w:rsidP="00E53D3A">
          <w:pPr>
            <w:pStyle w:val="TOC1"/>
            <w:rPr>
              <w:noProof/>
            </w:rPr>
          </w:pPr>
          <w:hyperlink w:anchor="_Toc39598625" w:history="1">
            <w:r w:rsidRPr="00010E7D">
              <w:rPr>
                <w:rStyle w:val="a8"/>
                <w:noProof/>
              </w:rPr>
              <w:t>三十二、确定重要性组成部分</w:t>
            </w:r>
            <w:r>
              <w:rPr>
                <w:noProof/>
                <w:webHidden/>
              </w:rPr>
              <w:tab/>
            </w:r>
            <w:r>
              <w:rPr>
                <w:noProof/>
                <w:webHidden/>
              </w:rPr>
              <w:fldChar w:fldCharType="begin"/>
            </w:r>
            <w:r>
              <w:rPr>
                <w:noProof/>
                <w:webHidden/>
              </w:rPr>
              <w:instrText xml:space="preserve"> PAGEREF _Toc39598625 \h </w:instrText>
            </w:r>
            <w:r>
              <w:rPr>
                <w:noProof/>
                <w:webHidden/>
              </w:rPr>
            </w:r>
            <w:r>
              <w:rPr>
                <w:noProof/>
                <w:webHidden/>
              </w:rPr>
              <w:fldChar w:fldCharType="separate"/>
            </w:r>
            <w:r>
              <w:rPr>
                <w:noProof/>
                <w:webHidden/>
              </w:rPr>
              <w:t>28</w:t>
            </w:r>
            <w:r>
              <w:rPr>
                <w:noProof/>
                <w:webHidden/>
              </w:rPr>
              <w:fldChar w:fldCharType="end"/>
            </w:r>
          </w:hyperlink>
        </w:p>
        <w:p w14:paraId="57F812D6" w14:textId="1017AFD8" w:rsidR="00E53D3A" w:rsidRDefault="00E53D3A" w:rsidP="00E53D3A">
          <w:pPr>
            <w:pStyle w:val="TOC1"/>
            <w:rPr>
              <w:noProof/>
            </w:rPr>
          </w:pPr>
          <w:hyperlink w:anchor="_Toc39598626" w:history="1">
            <w:r w:rsidRPr="00010E7D">
              <w:rPr>
                <w:rStyle w:val="a8"/>
                <w:noProof/>
              </w:rPr>
              <w:t>三十三、重要性</w:t>
            </w:r>
            <w:r>
              <w:rPr>
                <w:noProof/>
                <w:webHidden/>
              </w:rPr>
              <w:tab/>
            </w:r>
            <w:r>
              <w:rPr>
                <w:noProof/>
                <w:webHidden/>
              </w:rPr>
              <w:fldChar w:fldCharType="begin"/>
            </w:r>
            <w:r>
              <w:rPr>
                <w:noProof/>
                <w:webHidden/>
              </w:rPr>
              <w:instrText xml:space="preserve"> PAGEREF _Toc39598626 \h </w:instrText>
            </w:r>
            <w:r>
              <w:rPr>
                <w:noProof/>
                <w:webHidden/>
              </w:rPr>
            </w:r>
            <w:r>
              <w:rPr>
                <w:noProof/>
                <w:webHidden/>
              </w:rPr>
              <w:fldChar w:fldCharType="separate"/>
            </w:r>
            <w:r>
              <w:rPr>
                <w:noProof/>
                <w:webHidden/>
              </w:rPr>
              <w:t>29</w:t>
            </w:r>
            <w:r>
              <w:rPr>
                <w:noProof/>
                <w:webHidden/>
              </w:rPr>
              <w:fldChar w:fldCharType="end"/>
            </w:r>
          </w:hyperlink>
        </w:p>
        <w:p w14:paraId="62F77BE0" w14:textId="3664E052" w:rsidR="00E53D3A" w:rsidRDefault="00E53D3A" w:rsidP="00E53D3A">
          <w:pPr>
            <w:pStyle w:val="TOC1"/>
            <w:rPr>
              <w:noProof/>
            </w:rPr>
          </w:pPr>
          <w:hyperlink w:anchor="_Toc39598627" w:history="1">
            <w:r w:rsidRPr="00010E7D">
              <w:rPr>
                <w:rStyle w:val="a8"/>
                <w:noProof/>
              </w:rPr>
              <w:t>三十四、控制测试工作底稿编制</w:t>
            </w:r>
            <w:r>
              <w:rPr>
                <w:noProof/>
                <w:webHidden/>
              </w:rPr>
              <w:tab/>
            </w:r>
            <w:r>
              <w:rPr>
                <w:noProof/>
                <w:webHidden/>
              </w:rPr>
              <w:fldChar w:fldCharType="begin"/>
            </w:r>
            <w:r>
              <w:rPr>
                <w:noProof/>
                <w:webHidden/>
              </w:rPr>
              <w:instrText xml:space="preserve"> PAGEREF _Toc39598627 \h </w:instrText>
            </w:r>
            <w:r>
              <w:rPr>
                <w:noProof/>
                <w:webHidden/>
              </w:rPr>
            </w:r>
            <w:r>
              <w:rPr>
                <w:noProof/>
                <w:webHidden/>
              </w:rPr>
              <w:fldChar w:fldCharType="separate"/>
            </w:r>
            <w:r>
              <w:rPr>
                <w:noProof/>
                <w:webHidden/>
              </w:rPr>
              <w:t>30</w:t>
            </w:r>
            <w:r>
              <w:rPr>
                <w:noProof/>
                <w:webHidden/>
              </w:rPr>
              <w:fldChar w:fldCharType="end"/>
            </w:r>
          </w:hyperlink>
        </w:p>
        <w:p w14:paraId="4B581BF0" w14:textId="23272574" w:rsidR="00E53D3A" w:rsidRDefault="00E53D3A" w:rsidP="00E53D3A">
          <w:pPr>
            <w:pStyle w:val="TOC1"/>
            <w:rPr>
              <w:noProof/>
            </w:rPr>
          </w:pPr>
          <w:hyperlink w:anchor="_Toc39598628" w:history="1">
            <w:r w:rsidRPr="00010E7D">
              <w:rPr>
                <w:rStyle w:val="a8"/>
                <w:noProof/>
              </w:rPr>
              <w:t>三十五、实质性工作底稿编制</w:t>
            </w:r>
            <w:r>
              <w:rPr>
                <w:noProof/>
                <w:webHidden/>
              </w:rPr>
              <w:tab/>
            </w:r>
            <w:r>
              <w:rPr>
                <w:noProof/>
                <w:webHidden/>
              </w:rPr>
              <w:fldChar w:fldCharType="begin"/>
            </w:r>
            <w:r>
              <w:rPr>
                <w:noProof/>
                <w:webHidden/>
              </w:rPr>
              <w:instrText xml:space="preserve"> PAGEREF _Toc39598628 \h </w:instrText>
            </w:r>
            <w:r>
              <w:rPr>
                <w:noProof/>
                <w:webHidden/>
              </w:rPr>
            </w:r>
            <w:r>
              <w:rPr>
                <w:noProof/>
                <w:webHidden/>
              </w:rPr>
              <w:fldChar w:fldCharType="separate"/>
            </w:r>
            <w:r>
              <w:rPr>
                <w:noProof/>
                <w:webHidden/>
              </w:rPr>
              <w:t>30</w:t>
            </w:r>
            <w:r>
              <w:rPr>
                <w:noProof/>
                <w:webHidden/>
              </w:rPr>
              <w:fldChar w:fldCharType="end"/>
            </w:r>
          </w:hyperlink>
        </w:p>
        <w:p w14:paraId="5BBAE1E5" w14:textId="1CD2AF3F" w:rsidR="00A73374" w:rsidRDefault="00A73374" w:rsidP="005046DB">
          <w:pPr>
            <w:spacing w:line="480" w:lineRule="auto"/>
            <w:rPr>
              <w:b/>
              <w:bCs/>
              <w:lang w:val="zh-CN"/>
            </w:rPr>
            <w:sectPr w:rsidR="00A73374" w:rsidSect="00AA1D3A">
              <w:headerReference w:type="default" r:id="rId9"/>
              <w:footerReference w:type="default" r:id="rId10"/>
              <w:pgSz w:w="12240" w:h="15840"/>
              <w:pgMar w:top="1440" w:right="1800" w:bottom="1440" w:left="1800" w:header="850" w:footer="992" w:gutter="0"/>
              <w:pgNumType w:start="1"/>
              <w:cols w:space="708"/>
              <w:docGrid w:type="lines" w:linePitch="312"/>
            </w:sectPr>
          </w:pPr>
          <w:r>
            <w:rPr>
              <w:b/>
              <w:bCs/>
              <w:lang w:val="zh-CN"/>
            </w:rPr>
            <w:fldChar w:fldCharType="end"/>
          </w:r>
        </w:p>
        <w:p w14:paraId="29F3F78A" w14:textId="42E4B9DB" w:rsidR="00A73374" w:rsidRPr="00CA75B2" w:rsidRDefault="00116334" w:rsidP="00CA75B2">
          <w:pPr>
            <w:spacing w:line="240" w:lineRule="atLeast"/>
            <w:rPr>
              <w:sz w:val="10"/>
              <w:szCs w:val="10"/>
            </w:rPr>
          </w:pPr>
        </w:p>
      </w:sdtContent>
    </w:sdt>
    <w:p w14:paraId="1CA4318D" w14:textId="6F4B4AAC" w:rsidR="00EE4FA9" w:rsidRPr="00894F03" w:rsidRDefault="002B7399" w:rsidP="005046DB">
      <w:pPr>
        <w:pStyle w:val="1"/>
        <w:spacing w:line="480" w:lineRule="auto"/>
      </w:pPr>
      <w:bookmarkStart w:id="1" w:name="_Toc39598594"/>
      <w:r w:rsidRPr="00894F03">
        <w:rPr>
          <w:rFonts w:hint="eastAsia"/>
        </w:rPr>
        <w:t>一、</w:t>
      </w:r>
      <w:r w:rsidR="00E701E5" w:rsidRPr="00894F03">
        <w:rPr>
          <w:rFonts w:hint="eastAsia"/>
        </w:rPr>
        <w:t>客户档案</w:t>
      </w:r>
      <w:bookmarkEnd w:id="1"/>
    </w:p>
    <w:p w14:paraId="5172810C" w14:textId="4446EEAE" w:rsidR="00E701E5" w:rsidRDefault="00E701E5" w:rsidP="005046DB">
      <w:pPr>
        <w:pStyle w:val="a3"/>
        <w:numPr>
          <w:ilvl w:val="0"/>
          <w:numId w:val="2"/>
        </w:numPr>
        <w:spacing w:line="480" w:lineRule="auto"/>
        <w:ind w:firstLineChars="0"/>
      </w:pPr>
      <w:r>
        <w:rPr>
          <w:rFonts w:hint="eastAsia"/>
        </w:rPr>
        <w:t>概述</w:t>
      </w:r>
    </w:p>
    <w:p w14:paraId="11CEB4AD" w14:textId="03136DF9" w:rsidR="000D2961" w:rsidRDefault="00F709CB" w:rsidP="005046DB">
      <w:pPr>
        <w:pStyle w:val="a3"/>
        <w:spacing w:line="480" w:lineRule="auto"/>
        <w:ind w:left="420" w:firstLineChars="0" w:firstLine="0"/>
      </w:pPr>
      <w:r>
        <w:rPr>
          <w:rFonts w:hint="eastAsia"/>
        </w:rPr>
        <w:t>录入</w:t>
      </w:r>
      <w:r w:rsidR="00B548D3">
        <w:rPr>
          <w:rFonts w:hint="eastAsia"/>
        </w:rPr>
        <w:t>客户的基</w:t>
      </w:r>
      <w:r w:rsidR="00AD3101">
        <w:rPr>
          <w:rFonts w:hint="eastAsia"/>
        </w:rPr>
        <w:t>本</w:t>
      </w:r>
      <w:r w:rsidR="00B548D3">
        <w:rPr>
          <w:rFonts w:hint="eastAsia"/>
        </w:rPr>
        <w:t>信息及</w:t>
      </w:r>
      <w:r w:rsidR="00B7787B">
        <w:rPr>
          <w:rFonts w:hint="eastAsia"/>
        </w:rPr>
        <w:t>承接信息</w:t>
      </w:r>
      <w:r>
        <w:rPr>
          <w:rFonts w:hint="eastAsia"/>
        </w:rPr>
        <w:t>后直接提交即可新增客户档案</w:t>
      </w:r>
    </w:p>
    <w:p w14:paraId="258F2D29" w14:textId="4B51B530" w:rsidR="00E701E5" w:rsidRDefault="00254488" w:rsidP="005046DB">
      <w:pPr>
        <w:pStyle w:val="a3"/>
        <w:numPr>
          <w:ilvl w:val="0"/>
          <w:numId w:val="3"/>
        </w:numPr>
        <w:spacing w:line="480" w:lineRule="auto"/>
        <w:ind w:firstLineChars="0"/>
      </w:pPr>
      <w:r>
        <w:rPr>
          <w:rFonts w:hint="eastAsia"/>
        </w:rPr>
        <w:t>具体操作</w:t>
      </w:r>
    </w:p>
    <w:p w14:paraId="18A0C5FC" w14:textId="704B5EF5" w:rsidR="00172F42" w:rsidRDefault="00070A92" w:rsidP="005046DB">
      <w:pPr>
        <w:pStyle w:val="a3"/>
        <w:spacing w:line="480" w:lineRule="auto"/>
        <w:ind w:left="420" w:firstLineChars="0" w:firstLine="0"/>
      </w:pPr>
      <w:r>
        <w:rPr>
          <w:rFonts w:hint="eastAsia"/>
        </w:rPr>
        <w:t>通过“新增”，录入客户的</w:t>
      </w:r>
      <w:r w:rsidR="00524C82">
        <w:rPr>
          <w:rFonts w:hint="eastAsia"/>
        </w:rPr>
        <w:t>基本</w:t>
      </w:r>
      <w:r>
        <w:rPr>
          <w:rFonts w:hint="eastAsia"/>
        </w:rPr>
        <w:t>信息，其中</w:t>
      </w:r>
      <w:r w:rsidR="00AF1344">
        <w:rPr>
          <w:rFonts w:hint="eastAsia"/>
        </w:rPr>
        <w:t>带</w:t>
      </w:r>
      <w:r w:rsidR="00AF1344">
        <w:rPr>
          <w:rFonts w:hint="eastAsia"/>
        </w:rPr>
        <w:t>*</w:t>
      </w:r>
      <w:r w:rsidR="00AF1344">
        <w:rPr>
          <w:rFonts w:hint="eastAsia"/>
        </w:rPr>
        <w:t>的内容为必填项</w:t>
      </w:r>
    </w:p>
    <w:p w14:paraId="1567DA9E" w14:textId="6120AB21" w:rsidR="00172F42" w:rsidRDefault="00254488" w:rsidP="005046DB">
      <w:pPr>
        <w:pStyle w:val="a3"/>
        <w:spacing w:line="480" w:lineRule="auto"/>
        <w:ind w:left="420" w:firstLineChars="0" w:firstLine="0"/>
      </w:pPr>
      <w:r>
        <w:rPr>
          <w:rFonts w:hint="eastAsia"/>
        </w:rPr>
        <w:t>注意事项</w:t>
      </w:r>
      <w:r w:rsidR="009C5095">
        <w:rPr>
          <w:rFonts w:hint="eastAsia"/>
        </w:rPr>
        <w:t>：</w:t>
      </w:r>
      <w:r w:rsidR="006C7B48" w:rsidRPr="006C7B48">
        <w:rPr>
          <w:rFonts w:hint="eastAsia"/>
        </w:rPr>
        <w:t>统一社会信用代码</w:t>
      </w:r>
      <w:r w:rsidR="00F55447">
        <w:rPr>
          <w:rFonts w:hint="eastAsia"/>
        </w:rPr>
        <w:t>必须为</w:t>
      </w:r>
      <w:r w:rsidR="006A1C70">
        <w:rPr>
          <w:rFonts w:hint="eastAsia"/>
        </w:rPr>
        <w:t>1</w:t>
      </w:r>
      <w:r w:rsidR="006A1C70">
        <w:t>5</w:t>
      </w:r>
      <w:r w:rsidR="006A1C70">
        <w:rPr>
          <w:rFonts w:hint="eastAsia"/>
        </w:rPr>
        <w:t>位或</w:t>
      </w:r>
      <w:r w:rsidR="006A1C70">
        <w:rPr>
          <w:rFonts w:hint="eastAsia"/>
        </w:rPr>
        <w:t>1</w:t>
      </w:r>
      <w:r w:rsidR="006A1C70">
        <w:t>8</w:t>
      </w:r>
      <w:r w:rsidR="006A1C70">
        <w:rPr>
          <w:rFonts w:hint="eastAsia"/>
        </w:rPr>
        <w:t>位</w:t>
      </w:r>
    </w:p>
    <w:p w14:paraId="3D51EEA6" w14:textId="7E5B1785" w:rsidR="00A96738" w:rsidRPr="00A96738" w:rsidRDefault="00E12963" w:rsidP="005046DB">
      <w:pPr>
        <w:pStyle w:val="a3"/>
        <w:spacing w:line="480" w:lineRule="auto"/>
        <w:ind w:left="420" w:firstLineChars="0" w:firstLine="0"/>
      </w:pPr>
      <w:r>
        <w:rPr>
          <w:noProof/>
        </w:rPr>
        <w:drawing>
          <wp:inline distT="0" distB="0" distL="0" distR="0" wp14:anchorId="07A239CA" wp14:editId="45E1E8B4">
            <wp:extent cx="5486400" cy="10433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043305"/>
                    </a:xfrm>
                    <a:prstGeom prst="rect">
                      <a:avLst/>
                    </a:prstGeom>
                  </pic:spPr>
                </pic:pic>
              </a:graphicData>
            </a:graphic>
          </wp:inline>
        </w:drawing>
      </w:r>
    </w:p>
    <w:p w14:paraId="6DEE79B5" w14:textId="4FA385FA" w:rsidR="0016488B" w:rsidRPr="00894F03" w:rsidRDefault="00EF6EA4" w:rsidP="005046DB">
      <w:pPr>
        <w:pStyle w:val="1"/>
        <w:spacing w:line="480" w:lineRule="auto"/>
      </w:pPr>
      <w:bookmarkStart w:id="2" w:name="_Toc39598595"/>
      <w:r w:rsidRPr="00894F03">
        <w:rPr>
          <w:rFonts w:hint="eastAsia"/>
        </w:rPr>
        <w:t>二、项目立项</w:t>
      </w:r>
      <w:bookmarkEnd w:id="2"/>
    </w:p>
    <w:p w14:paraId="329CDC64" w14:textId="0B6B07D4" w:rsidR="00EF6EA4" w:rsidRDefault="00EF6EA4" w:rsidP="005046DB">
      <w:pPr>
        <w:pStyle w:val="a3"/>
        <w:numPr>
          <w:ilvl w:val="0"/>
          <w:numId w:val="4"/>
        </w:numPr>
        <w:spacing w:line="480" w:lineRule="auto"/>
        <w:ind w:firstLineChars="0"/>
      </w:pPr>
      <w:r>
        <w:rPr>
          <w:rFonts w:hint="eastAsia"/>
        </w:rPr>
        <w:t>概述</w:t>
      </w:r>
    </w:p>
    <w:p w14:paraId="319BE7C6" w14:textId="5C27FCF7" w:rsidR="00DB08F1" w:rsidRDefault="00DB08F1" w:rsidP="005046DB">
      <w:pPr>
        <w:pStyle w:val="a3"/>
        <w:spacing w:line="480" w:lineRule="auto"/>
        <w:ind w:left="420" w:firstLineChars="0" w:firstLine="0"/>
      </w:pPr>
      <w:r>
        <w:rPr>
          <w:rFonts w:hint="eastAsia"/>
        </w:rPr>
        <w:t>新增财务报告审计</w:t>
      </w:r>
      <w:r w:rsidR="008F26B0">
        <w:rPr>
          <w:rFonts w:hint="eastAsia"/>
        </w:rPr>
        <w:t>项目</w:t>
      </w:r>
      <w:r w:rsidR="007D69DF">
        <w:rPr>
          <w:rFonts w:hint="eastAsia"/>
        </w:rPr>
        <w:t>：</w:t>
      </w:r>
      <w:r w:rsidR="008F26B0">
        <w:rPr>
          <w:rFonts w:hint="eastAsia"/>
        </w:rPr>
        <w:t>先输入主项目信息并保存，然后设置项目组成员，完善项目架构，填写初步业务活动底稿（</w:t>
      </w:r>
      <w:r w:rsidR="000F01AA">
        <w:rPr>
          <w:rFonts w:hint="eastAsia"/>
        </w:rPr>
        <w:t>风险等级为</w:t>
      </w:r>
      <w:r w:rsidR="000F01AA">
        <w:rPr>
          <w:rFonts w:hint="eastAsia"/>
        </w:rPr>
        <w:t>A</w:t>
      </w:r>
      <w:r w:rsidR="000F01AA">
        <w:t>B</w:t>
      </w:r>
      <w:r w:rsidR="000F01AA">
        <w:rPr>
          <w:rFonts w:hint="eastAsia"/>
        </w:rPr>
        <w:t>类时</w:t>
      </w:r>
      <w:r w:rsidR="00780FD6">
        <w:rPr>
          <w:rFonts w:hint="eastAsia"/>
        </w:rPr>
        <w:t>必做</w:t>
      </w:r>
      <w:r w:rsidR="008F26B0">
        <w:rPr>
          <w:rFonts w:hint="eastAsia"/>
        </w:rPr>
        <w:t>）</w:t>
      </w:r>
      <w:r w:rsidR="00780FD6">
        <w:rPr>
          <w:rFonts w:hint="eastAsia"/>
        </w:rPr>
        <w:t>，上</w:t>
      </w:r>
      <w:proofErr w:type="gramStart"/>
      <w:r w:rsidR="00780FD6">
        <w:rPr>
          <w:rFonts w:hint="eastAsia"/>
        </w:rPr>
        <w:t>传业务</w:t>
      </w:r>
      <w:proofErr w:type="gramEnd"/>
      <w:r w:rsidR="00780FD6">
        <w:rPr>
          <w:rFonts w:hint="eastAsia"/>
        </w:rPr>
        <w:t>约定书（非必做），最后提交审批，审批通过后即项目立项完成</w:t>
      </w:r>
    </w:p>
    <w:p w14:paraId="66D94C6E" w14:textId="67C54A12" w:rsidR="00EF6EA4" w:rsidRDefault="00EF6EA4" w:rsidP="005046DB">
      <w:pPr>
        <w:pStyle w:val="a3"/>
        <w:numPr>
          <w:ilvl w:val="0"/>
          <w:numId w:val="4"/>
        </w:numPr>
        <w:spacing w:line="480" w:lineRule="auto"/>
        <w:ind w:firstLineChars="0"/>
      </w:pPr>
      <w:r>
        <w:rPr>
          <w:rFonts w:hint="eastAsia"/>
        </w:rPr>
        <w:t>具体操作</w:t>
      </w:r>
    </w:p>
    <w:p w14:paraId="16B787A2" w14:textId="34B55C73" w:rsidR="00F562EA" w:rsidRDefault="006547D9" w:rsidP="005046DB">
      <w:pPr>
        <w:pStyle w:val="a3"/>
        <w:numPr>
          <w:ilvl w:val="0"/>
          <w:numId w:val="5"/>
        </w:numPr>
        <w:spacing w:line="480" w:lineRule="auto"/>
        <w:ind w:firstLineChars="0"/>
      </w:pPr>
      <w:r>
        <w:rPr>
          <w:rFonts w:hint="eastAsia"/>
        </w:rPr>
        <w:t>主项目信息</w:t>
      </w:r>
    </w:p>
    <w:p w14:paraId="2CA87C86" w14:textId="5498A5DB" w:rsidR="006547D9" w:rsidRDefault="006B2B15" w:rsidP="005046DB">
      <w:pPr>
        <w:pStyle w:val="a3"/>
        <w:spacing w:line="480" w:lineRule="auto"/>
        <w:ind w:left="840" w:firstLineChars="0" w:firstLine="0"/>
      </w:pPr>
      <w:r>
        <w:rPr>
          <w:rFonts w:hint="eastAsia"/>
        </w:rPr>
        <w:t>录入主项目信息</w:t>
      </w:r>
      <w:r w:rsidR="00EE1CED">
        <w:rPr>
          <w:rFonts w:hint="eastAsia"/>
        </w:rPr>
        <w:t>并保存</w:t>
      </w:r>
      <w:r>
        <w:rPr>
          <w:rFonts w:hint="eastAsia"/>
        </w:rPr>
        <w:t>，其中</w:t>
      </w:r>
      <w:r w:rsidR="009F70FF">
        <w:rPr>
          <w:rFonts w:hint="eastAsia"/>
        </w:rPr>
        <w:t>带</w:t>
      </w:r>
      <w:r w:rsidR="009F70FF">
        <w:rPr>
          <w:rFonts w:hint="eastAsia"/>
        </w:rPr>
        <w:t>*</w:t>
      </w:r>
      <w:r w:rsidR="009F70FF">
        <w:rPr>
          <w:rFonts w:hint="eastAsia"/>
        </w:rPr>
        <w:t>的内容为必填项</w:t>
      </w:r>
      <w:r w:rsidR="004B56E6">
        <w:rPr>
          <w:rFonts w:hint="eastAsia"/>
        </w:rPr>
        <w:t>，显示的</w:t>
      </w:r>
      <w:r w:rsidR="004B56E6" w:rsidRPr="00CA1A8C">
        <w:rPr>
          <w:rFonts w:hint="eastAsia"/>
        </w:rPr>
        <w:t>风险等级</w:t>
      </w:r>
      <w:r w:rsidR="004B56E6">
        <w:rPr>
          <w:rFonts w:hint="eastAsia"/>
        </w:rPr>
        <w:t>是</w:t>
      </w:r>
      <w:r w:rsidR="004B56E6" w:rsidRPr="00CA1A8C">
        <w:rPr>
          <w:rFonts w:hint="eastAsia"/>
        </w:rPr>
        <w:t>根据客户类型、业务类型、资产总额自动测算</w:t>
      </w:r>
      <w:r w:rsidR="004B56E6">
        <w:rPr>
          <w:rFonts w:hint="eastAsia"/>
        </w:rPr>
        <w:t>得出的，同时风险等级为</w:t>
      </w:r>
      <w:r w:rsidR="004B56E6">
        <w:t>A</w:t>
      </w:r>
      <w:r w:rsidR="004B56E6">
        <w:rPr>
          <w:rFonts w:hint="eastAsia"/>
        </w:rPr>
        <w:t>B</w:t>
      </w:r>
      <w:r w:rsidR="006A679A">
        <w:rPr>
          <w:rFonts w:hint="eastAsia"/>
        </w:rPr>
        <w:t>类</w:t>
      </w:r>
      <w:r w:rsidR="004B56E6">
        <w:rPr>
          <w:rFonts w:hint="eastAsia"/>
        </w:rPr>
        <w:t>时，必须总部复核</w:t>
      </w:r>
    </w:p>
    <w:p w14:paraId="7F1FB5A5" w14:textId="28FD07FA" w:rsidR="00CB1196" w:rsidRDefault="004341DC" w:rsidP="005046DB">
      <w:pPr>
        <w:pStyle w:val="a3"/>
        <w:spacing w:line="480" w:lineRule="auto"/>
        <w:ind w:left="840" w:firstLineChars="0" w:firstLine="0"/>
      </w:pPr>
      <w:r>
        <w:rPr>
          <w:noProof/>
        </w:rPr>
        <w:lastRenderedPageBreak/>
        <w:drawing>
          <wp:inline distT="0" distB="0" distL="0" distR="0" wp14:anchorId="18C6AB9D" wp14:editId="603BA6F2">
            <wp:extent cx="5486400" cy="919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919480"/>
                    </a:xfrm>
                    <a:prstGeom prst="rect">
                      <a:avLst/>
                    </a:prstGeom>
                  </pic:spPr>
                </pic:pic>
              </a:graphicData>
            </a:graphic>
          </wp:inline>
        </w:drawing>
      </w:r>
    </w:p>
    <w:p w14:paraId="0E27D90A" w14:textId="4F895679" w:rsidR="000B1091" w:rsidRPr="004B56E6" w:rsidRDefault="000B1091" w:rsidP="005046DB">
      <w:pPr>
        <w:pStyle w:val="a3"/>
        <w:spacing w:line="480" w:lineRule="auto"/>
        <w:ind w:left="840" w:firstLineChars="0" w:firstLine="0"/>
        <w:rPr>
          <w:rFonts w:hint="eastAsia"/>
        </w:rPr>
      </w:pPr>
      <w:r>
        <w:rPr>
          <w:rFonts w:hint="eastAsia"/>
        </w:rPr>
        <w:t>注意事项：</w:t>
      </w:r>
      <w:r w:rsidR="00D43A3F" w:rsidRPr="00D43A3F">
        <w:rPr>
          <w:rFonts w:hint="eastAsia"/>
        </w:rPr>
        <w:t>会计期间务必填列实际期间，审计作业平台中底稿和报表的会计期间源于此处，一旦填错，需要重新立项</w:t>
      </w:r>
    </w:p>
    <w:p w14:paraId="0B8F877D" w14:textId="5D15DBB4" w:rsidR="006547D9" w:rsidRDefault="006547D9" w:rsidP="005046DB">
      <w:pPr>
        <w:pStyle w:val="a3"/>
        <w:numPr>
          <w:ilvl w:val="0"/>
          <w:numId w:val="5"/>
        </w:numPr>
        <w:spacing w:line="480" w:lineRule="auto"/>
        <w:ind w:firstLineChars="0"/>
      </w:pPr>
      <w:r>
        <w:rPr>
          <w:rFonts w:hint="eastAsia"/>
        </w:rPr>
        <w:t>项目组成员</w:t>
      </w:r>
    </w:p>
    <w:p w14:paraId="39AF9168" w14:textId="7842CA90" w:rsidR="004341DC" w:rsidRDefault="00861DD2" w:rsidP="005046DB">
      <w:pPr>
        <w:pStyle w:val="a3"/>
        <w:spacing w:line="480" w:lineRule="auto"/>
        <w:ind w:left="840" w:firstLineChars="0" w:firstLine="0"/>
      </w:pPr>
      <w:r>
        <w:rPr>
          <w:rFonts w:hint="eastAsia"/>
        </w:rPr>
        <w:t>主项目信息</w:t>
      </w:r>
      <w:r w:rsidR="004B56E6">
        <w:rPr>
          <w:rFonts w:hint="eastAsia"/>
        </w:rPr>
        <w:t>录入保存后，</w:t>
      </w:r>
      <w:r w:rsidR="009356EE">
        <w:rPr>
          <w:rFonts w:hint="eastAsia"/>
        </w:rPr>
        <w:t>项目安排的项目经理、</w:t>
      </w:r>
      <w:r w:rsidR="000043C1">
        <w:rPr>
          <w:rFonts w:hint="eastAsia"/>
        </w:rPr>
        <w:t>项目合伙人以及项目经理所在部门的部门经理</w:t>
      </w:r>
      <w:r w:rsidR="004B56E6">
        <w:rPr>
          <w:rFonts w:hint="eastAsia"/>
        </w:rPr>
        <w:t>默认列示在</w:t>
      </w:r>
      <w:r w:rsidR="00AD1CB1">
        <w:rPr>
          <w:rFonts w:hint="eastAsia"/>
        </w:rPr>
        <w:t>项目组成员，</w:t>
      </w:r>
      <w:r w:rsidR="00F02E61">
        <w:rPr>
          <w:rFonts w:hint="eastAsia"/>
        </w:rPr>
        <w:t>通过“新增”</w:t>
      </w:r>
      <w:r w:rsidR="00A267EF">
        <w:rPr>
          <w:rFonts w:hint="eastAsia"/>
        </w:rPr>
        <w:t>添加</w:t>
      </w:r>
      <w:r w:rsidR="00D7298D">
        <w:rPr>
          <w:rFonts w:hint="eastAsia"/>
        </w:rPr>
        <w:t>其他项目组成员</w:t>
      </w:r>
      <w:r w:rsidR="00956070">
        <w:rPr>
          <w:rFonts w:hint="eastAsia"/>
        </w:rPr>
        <w:t>并设置项目角色</w:t>
      </w:r>
    </w:p>
    <w:p w14:paraId="26E3A232" w14:textId="5825EC6D" w:rsidR="006547D9" w:rsidRDefault="006547D9" w:rsidP="005046DB">
      <w:pPr>
        <w:pStyle w:val="a3"/>
        <w:numPr>
          <w:ilvl w:val="0"/>
          <w:numId w:val="5"/>
        </w:numPr>
        <w:spacing w:line="480" w:lineRule="auto"/>
        <w:ind w:firstLineChars="0"/>
      </w:pPr>
      <w:r>
        <w:rPr>
          <w:rFonts w:hint="eastAsia"/>
        </w:rPr>
        <w:t>项目架构</w:t>
      </w:r>
    </w:p>
    <w:p w14:paraId="41EBF986" w14:textId="42387DD4" w:rsidR="00956070" w:rsidRDefault="001261C6" w:rsidP="005046DB">
      <w:pPr>
        <w:pStyle w:val="a3"/>
        <w:numPr>
          <w:ilvl w:val="0"/>
          <w:numId w:val="6"/>
        </w:numPr>
        <w:spacing w:line="480" w:lineRule="auto"/>
        <w:ind w:firstLineChars="0"/>
      </w:pPr>
      <w:r>
        <w:rPr>
          <w:rFonts w:hint="eastAsia"/>
        </w:rPr>
        <w:t>选择</w:t>
      </w:r>
      <w:r w:rsidR="008027EA">
        <w:rPr>
          <w:rFonts w:hint="eastAsia"/>
        </w:rPr>
        <w:t>主项目所适用的底稿模板，并</w:t>
      </w:r>
      <w:r w:rsidR="002302D2">
        <w:rPr>
          <w:rFonts w:hint="eastAsia"/>
        </w:rPr>
        <w:t>通过“新增”添加主项目所涉及的</w:t>
      </w:r>
      <w:r w:rsidR="008027EA">
        <w:rPr>
          <w:rFonts w:hint="eastAsia"/>
        </w:rPr>
        <w:t>项目组成员</w:t>
      </w:r>
      <w:r w:rsidR="002302D2">
        <w:rPr>
          <w:rFonts w:hint="eastAsia"/>
        </w:rPr>
        <w:t>；</w:t>
      </w:r>
    </w:p>
    <w:p w14:paraId="0C400BAE" w14:textId="4E0A9CF7" w:rsidR="00164BE8" w:rsidRDefault="006D1D62" w:rsidP="005046DB">
      <w:pPr>
        <w:pStyle w:val="a3"/>
        <w:spacing w:line="480" w:lineRule="auto"/>
        <w:ind w:left="1200" w:firstLineChars="0" w:firstLine="0"/>
      </w:pPr>
      <w:r>
        <w:rPr>
          <w:noProof/>
        </w:rPr>
        <w:drawing>
          <wp:inline distT="0" distB="0" distL="0" distR="0" wp14:anchorId="08349556" wp14:editId="754EEFC0">
            <wp:extent cx="5486400" cy="18218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21815"/>
                    </a:xfrm>
                    <a:prstGeom prst="rect">
                      <a:avLst/>
                    </a:prstGeom>
                  </pic:spPr>
                </pic:pic>
              </a:graphicData>
            </a:graphic>
          </wp:inline>
        </w:drawing>
      </w:r>
    </w:p>
    <w:p w14:paraId="168C3F75" w14:textId="70CD6A3E" w:rsidR="002302D2" w:rsidRDefault="002302D2" w:rsidP="005046DB">
      <w:pPr>
        <w:pStyle w:val="a3"/>
        <w:numPr>
          <w:ilvl w:val="0"/>
          <w:numId w:val="6"/>
        </w:numPr>
        <w:spacing w:line="480" w:lineRule="auto"/>
        <w:ind w:firstLineChars="0"/>
      </w:pPr>
      <w:r>
        <w:rPr>
          <w:rFonts w:hint="eastAsia"/>
        </w:rPr>
        <w:t>如果为集团项目审计，</w:t>
      </w:r>
      <w:r w:rsidR="00591FE4">
        <w:rPr>
          <w:rFonts w:hint="eastAsia"/>
        </w:rPr>
        <w:t>需要新增</w:t>
      </w:r>
      <w:r w:rsidR="00DA3418">
        <w:rPr>
          <w:rFonts w:hint="eastAsia"/>
        </w:rPr>
        <w:t>被审计单位，直接通过</w:t>
      </w:r>
      <w:r w:rsidR="0047610F">
        <w:rPr>
          <w:rFonts w:hint="eastAsia"/>
        </w:rPr>
        <w:t>左上角的</w:t>
      </w:r>
      <w:r w:rsidR="009B1C24">
        <w:rPr>
          <w:rFonts w:hint="eastAsia"/>
        </w:rPr>
        <w:t>新增按钮添加被审计单位</w:t>
      </w:r>
      <w:r w:rsidR="009561FD">
        <w:rPr>
          <w:rFonts w:hint="eastAsia"/>
        </w:rPr>
        <w:t>；</w:t>
      </w:r>
    </w:p>
    <w:p w14:paraId="20E1396C" w14:textId="6060D973" w:rsidR="003363D4" w:rsidRDefault="00787C9C" w:rsidP="005046DB">
      <w:pPr>
        <w:pStyle w:val="a3"/>
        <w:numPr>
          <w:ilvl w:val="0"/>
          <w:numId w:val="6"/>
        </w:numPr>
        <w:spacing w:line="480" w:lineRule="auto"/>
        <w:ind w:firstLineChars="0"/>
      </w:pPr>
      <w:r>
        <w:rPr>
          <w:rFonts w:hint="eastAsia"/>
        </w:rPr>
        <w:t>完善新增被审计单位的基本信息</w:t>
      </w:r>
      <w:r w:rsidR="001B393F">
        <w:rPr>
          <w:rFonts w:hint="eastAsia"/>
        </w:rPr>
        <w:t>和项目组成员</w:t>
      </w:r>
    </w:p>
    <w:p w14:paraId="7E830690" w14:textId="59B31E14" w:rsidR="000C3DBA" w:rsidRDefault="000C3DBA" w:rsidP="005046DB">
      <w:pPr>
        <w:spacing w:line="480" w:lineRule="auto"/>
        <w:ind w:left="840"/>
      </w:pPr>
      <w:r>
        <w:rPr>
          <w:rFonts w:hint="eastAsia"/>
        </w:rPr>
        <w:t>注意事项：在设置项目架构时，默认子公司单独出具报告，若子公司不需要单独出具报告，去掉默认设置</w:t>
      </w:r>
    </w:p>
    <w:p w14:paraId="261542A9" w14:textId="6383BC64" w:rsidR="006547D9" w:rsidRDefault="006547D9" w:rsidP="005046DB">
      <w:pPr>
        <w:pStyle w:val="a3"/>
        <w:numPr>
          <w:ilvl w:val="0"/>
          <w:numId w:val="5"/>
        </w:numPr>
        <w:spacing w:line="480" w:lineRule="auto"/>
        <w:ind w:firstLineChars="0"/>
      </w:pPr>
      <w:r>
        <w:rPr>
          <w:rFonts w:hint="eastAsia"/>
        </w:rPr>
        <w:t>初步业务活动底稿</w:t>
      </w:r>
    </w:p>
    <w:p w14:paraId="4FDF2C22" w14:textId="0071B937" w:rsidR="00010DED" w:rsidRDefault="000D26DD" w:rsidP="005046DB">
      <w:pPr>
        <w:pStyle w:val="a3"/>
        <w:spacing w:line="480" w:lineRule="auto"/>
        <w:ind w:left="840" w:firstLineChars="0" w:firstLine="0"/>
      </w:pPr>
      <w:r>
        <w:rPr>
          <w:rFonts w:hint="eastAsia"/>
        </w:rPr>
        <w:lastRenderedPageBreak/>
        <w:t>完成初步业务活动底稿并保存</w:t>
      </w:r>
    </w:p>
    <w:p w14:paraId="25DB2988" w14:textId="6B8B3C84" w:rsidR="001D5870" w:rsidRDefault="001D5870" w:rsidP="005046DB">
      <w:pPr>
        <w:pStyle w:val="a3"/>
        <w:spacing w:line="480" w:lineRule="auto"/>
        <w:ind w:left="840" w:firstLineChars="0" w:firstLine="0"/>
      </w:pPr>
      <w:r>
        <w:rPr>
          <w:rFonts w:hint="eastAsia"/>
        </w:rPr>
        <w:t>注意事项：</w:t>
      </w:r>
      <w:proofErr w:type="gramStart"/>
      <w:r>
        <w:rPr>
          <w:rFonts w:hint="eastAsia"/>
        </w:rPr>
        <w:t>若项目</w:t>
      </w:r>
      <w:proofErr w:type="gramEnd"/>
      <w:r>
        <w:rPr>
          <w:rFonts w:hint="eastAsia"/>
        </w:rPr>
        <w:t>的风险等级为</w:t>
      </w:r>
      <w:r>
        <w:t>AB</w:t>
      </w:r>
      <w:r>
        <w:rPr>
          <w:rFonts w:hint="eastAsia"/>
        </w:rPr>
        <w:t>类时，必须完成初步业务活动底稿后才能提交审批</w:t>
      </w:r>
    </w:p>
    <w:p w14:paraId="7FDFBC48" w14:textId="03E2DFD0" w:rsidR="00603A7E" w:rsidRDefault="006547D9" w:rsidP="005046DB">
      <w:pPr>
        <w:pStyle w:val="a3"/>
        <w:numPr>
          <w:ilvl w:val="0"/>
          <w:numId w:val="5"/>
        </w:numPr>
        <w:spacing w:line="480" w:lineRule="auto"/>
        <w:ind w:firstLineChars="0"/>
      </w:pPr>
      <w:r>
        <w:rPr>
          <w:rFonts w:hint="eastAsia"/>
        </w:rPr>
        <w:t>业务约定书</w:t>
      </w:r>
    </w:p>
    <w:p w14:paraId="7B88570B" w14:textId="77777777" w:rsidR="0052177D" w:rsidRDefault="0052508B" w:rsidP="005046DB">
      <w:pPr>
        <w:pStyle w:val="a3"/>
        <w:spacing w:line="480" w:lineRule="auto"/>
        <w:ind w:left="840" w:firstLineChars="0" w:firstLine="0"/>
      </w:pPr>
      <w:r>
        <w:rPr>
          <w:rFonts w:hint="eastAsia"/>
        </w:rPr>
        <w:t>若已经签订业务约定书，则通过“新增”将</w:t>
      </w:r>
      <w:r w:rsidR="002177D7">
        <w:rPr>
          <w:rFonts w:hint="eastAsia"/>
        </w:rPr>
        <w:t>相应的业务约定书上传</w:t>
      </w:r>
    </w:p>
    <w:p w14:paraId="2B73F022" w14:textId="2076758D" w:rsidR="0052177D" w:rsidRPr="0052177D" w:rsidRDefault="0052177D" w:rsidP="005046DB">
      <w:pPr>
        <w:pStyle w:val="a3"/>
        <w:spacing w:line="480" w:lineRule="auto"/>
        <w:ind w:left="840" w:firstLineChars="0" w:firstLine="0"/>
      </w:pPr>
      <w:r>
        <w:rPr>
          <w:rFonts w:hint="eastAsia"/>
        </w:rPr>
        <w:t>注意事项：若需要出具报告，必须签订业务约定书，</w:t>
      </w:r>
      <w:proofErr w:type="gramStart"/>
      <w:r>
        <w:rPr>
          <w:rFonts w:hint="eastAsia"/>
        </w:rPr>
        <w:t>且签订</w:t>
      </w:r>
      <w:proofErr w:type="gramEnd"/>
      <w:r>
        <w:rPr>
          <w:rFonts w:hint="eastAsia"/>
        </w:rPr>
        <w:t>业务约定书的被审计单位必须建立客户档案</w:t>
      </w:r>
    </w:p>
    <w:p w14:paraId="0E636008" w14:textId="77FE9A26" w:rsidR="00172F42" w:rsidRPr="00894F03" w:rsidRDefault="00EC4A1E" w:rsidP="005046DB">
      <w:pPr>
        <w:pStyle w:val="1"/>
        <w:spacing w:line="480" w:lineRule="auto"/>
      </w:pPr>
      <w:bookmarkStart w:id="3" w:name="_Toc39598596"/>
      <w:r w:rsidRPr="00894F03">
        <w:rPr>
          <w:rFonts w:hint="eastAsia"/>
        </w:rPr>
        <w:t>三、</w:t>
      </w:r>
      <w:r w:rsidR="0003546C" w:rsidRPr="00894F03">
        <w:rPr>
          <w:rFonts w:hint="eastAsia"/>
        </w:rPr>
        <w:t>质量复核</w:t>
      </w:r>
      <w:bookmarkEnd w:id="3"/>
    </w:p>
    <w:p w14:paraId="37C398AE" w14:textId="75813E31" w:rsidR="008D619B" w:rsidRDefault="008D619B" w:rsidP="005046DB">
      <w:pPr>
        <w:pStyle w:val="a3"/>
        <w:numPr>
          <w:ilvl w:val="0"/>
          <w:numId w:val="15"/>
        </w:numPr>
        <w:spacing w:line="480" w:lineRule="auto"/>
        <w:ind w:firstLineChars="0"/>
      </w:pPr>
      <w:r>
        <w:rPr>
          <w:rFonts w:hint="eastAsia"/>
        </w:rPr>
        <w:t>概述</w:t>
      </w:r>
    </w:p>
    <w:p w14:paraId="7A3BD05D" w14:textId="42E2ADDB" w:rsidR="00256B95" w:rsidRDefault="00ED7802" w:rsidP="005046DB">
      <w:pPr>
        <w:pStyle w:val="a3"/>
        <w:spacing w:line="480" w:lineRule="auto"/>
        <w:ind w:left="420" w:firstLineChars="0" w:firstLine="0"/>
      </w:pPr>
      <w:r w:rsidRPr="00ED7802">
        <w:rPr>
          <w:rFonts w:hint="eastAsia"/>
        </w:rPr>
        <w:t>项目经理将底稿上传至服务器</w:t>
      </w:r>
      <w:r>
        <w:rPr>
          <w:rFonts w:hint="eastAsia"/>
        </w:rPr>
        <w:t>后，可由项目经理</w:t>
      </w:r>
      <w:r w:rsidR="00C93498">
        <w:rPr>
          <w:rFonts w:hint="eastAsia"/>
        </w:rPr>
        <w:t>查看并确认无误后</w:t>
      </w:r>
      <w:r w:rsidR="00CD46C0">
        <w:rPr>
          <w:rFonts w:hint="eastAsia"/>
        </w:rPr>
        <w:t>，</w:t>
      </w:r>
      <w:proofErr w:type="gramStart"/>
      <w:r w:rsidR="00CD46C0">
        <w:rPr>
          <w:rFonts w:hint="eastAsia"/>
        </w:rPr>
        <w:t>勾选左侧</w:t>
      </w:r>
      <w:proofErr w:type="gramEnd"/>
      <w:r w:rsidR="00CD46C0">
        <w:rPr>
          <w:rFonts w:hint="eastAsia"/>
        </w:rPr>
        <w:t>的项目</w:t>
      </w:r>
      <w:r w:rsidR="00C93498">
        <w:rPr>
          <w:rFonts w:hint="eastAsia"/>
        </w:rPr>
        <w:t>直接</w:t>
      </w:r>
      <w:r>
        <w:rPr>
          <w:rFonts w:hint="eastAsia"/>
        </w:rPr>
        <w:t>提交复核；同时</w:t>
      </w:r>
      <w:r w:rsidR="00C7204D">
        <w:rPr>
          <w:rFonts w:hint="eastAsia"/>
        </w:rPr>
        <w:t>在该界面点击右上方的复核意见按钮也能查看下发的复核意见，根据复核意见补充或修改底稿，添加回复后提交回复</w:t>
      </w:r>
    </w:p>
    <w:p w14:paraId="5321EBAF" w14:textId="028F0031" w:rsidR="00FB496F" w:rsidRDefault="008D619B" w:rsidP="005046DB">
      <w:pPr>
        <w:pStyle w:val="a3"/>
        <w:numPr>
          <w:ilvl w:val="0"/>
          <w:numId w:val="15"/>
        </w:numPr>
        <w:spacing w:line="480" w:lineRule="auto"/>
        <w:ind w:firstLineChars="0"/>
      </w:pPr>
      <w:r>
        <w:rPr>
          <w:rFonts w:hint="eastAsia"/>
        </w:rPr>
        <w:t>具体操作</w:t>
      </w:r>
    </w:p>
    <w:p w14:paraId="4FC04184" w14:textId="13F8C6D2" w:rsidR="00B035E0" w:rsidRDefault="00DE2135" w:rsidP="005046DB">
      <w:pPr>
        <w:pStyle w:val="a3"/>
        <w:numPr>
          <w:ilvl w:val="0"/>
          <w:numId w:val="5"/>
        </w:numPr>
        <w:spacing w:line="480" w:lineRule="auto"/>
        <w:ind w:firstLineChars="0"/>
      </w:pPr>
      <w:r>
        <w:rPr>
          <w:rFonts w:hint="eastAsia"/>
        </w:rPr>
        <w:t>提交复核</w:t>
      </w:r>
    </w:p>
    <w:p w14:paraId="49F01126" w14:textId="1281890C" w:rsidR="00DE2135" w:rsidRDefault="006B0769" w:rsidP="005046DB">
      <w:pPr>
        <w:pStyle w:val="a3"/>
        <w:spacing w:line="480" w:lineRule="auto"/>
        <w:ind w:left="840" w:firstLineChars="0" w:firstLine="0"/>
      </w:pPr>
      <w:r w:rsidRPr="00ED7802">
        <w:rPr>
          <w:rFonts w:hint="eastAsia"/>
        </w:rPr>
        <w:t>项目经理将底稿上传至服务器</w:t>
      </w:r>
      <w:r>
        <w:rPr>
          <w:rFonts w:hint="eastAsia"/>
        </w:rPr>
        <w:t>后，</w:t>
      </w:r>
      <w:r w:rsidR="00142CEA">
        <w:rPr>
          <w:rFonts w:hint="eastAsia"/>
        </w:rPr>
        <w:t>项目经理可以</w:t>
      </w:r>
      <w:r w:rsidR="007104F8">
        <w:rPr>
          <w:rFonts w:hint="eastAsia"/>
        </w:rPr>
        <w:t>通过中间的底稿目录</w:t>
      </w:r>
      <w:r w:rsidR="00527EDD">
        <w:rPr>
          <w:rFonts w:hint="eastAsia"/>
        </w:rPr>
        <w:t>查看相应的底稿信息，</w:t>
      </w:r>
      <w:r w:rsidR="006A6605">
        <w:rPr>
          <w:rFonts w:hint="eastAsia"/>
        </w:rPr>
        <w:t>在右侧的工作底稿栏双击某张工作底稿即可查看底稿，确认底稿都已经上传后，</w:t>
      </w:r>
      <w:proofErr w:type="gramStart"/>
      <w:r w:rsidR="006A6605">
        <w:rPr>
          <w:rFonts w:hint="eastAsia"/>
        </w:rPr>
        <w:t>勾选左侧</w:t>
      </w:r>
      <w:proofErr w:type="gramEnd"/>
      <w:r w:rsidR="006A6605">
        <w:rPr>
          <w:rFonts w:hint="eastAsia"/>
        </w:rPr>
        <w:t>的项目直接提交复核</w:t>
      </w:r>
    </w:p>
    <w:p w14:paraId="0E73558C" w14:textId="119D88E5" w:rsidR="00420104" w:rsidRDefault="00013882" w:rsidP="005046DB">
      <w:pPr>
        <w:pStyle w:val="a3"/>
        <w:spacing w:line="480" w:lineRule="auto"/>
        <w:ind w:left="840" w:firstLineChars="0" w:firstLine="0"/>
      </w:pPr>
      <w:r>
        <w:rPr>
          <w:noProof/>
        </w:rPr>
        <w:drawing>
          <wp:inline distT="0" distB="0" distL="0" distR="0" wp14:anchorId="6399761B" wp14:editId="37B3FC30">
            <wp:extent cx="5486400" cy="7143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714375"/>
                    </a:xfrm>
                    <a:prstGeom prst="rect">
                      <a:avLst/>
                    </a:prstGeom>
                  </pic:spPr>
                </pic:pic>
              </a:graphicData>
            </a:graphic>
          </wp:inline>
        </w:drawing>
      </w:r>
    </w:p>
    <w:p w14:paraId="6B8F49C5" w14:textId="2A83B5E6" w:rsidR="006A6605" w:rsidRDefault="00E47C0E" w:rsidP="005046DB">
      <w:pPr>
        <w:pStyle w:val="a3"/>
        <w:spacing w:line="480" w:lineRule="auto"/>
        <w:ind w:left="840" w:firstLineChars="0" w:firstLine="0"/>
      </w:pPr>
      <w:r>
        <w:rPr>
          <w:rFonts w:hint="eastAsia"/>
        </w:rPr>
        <w:t>注意事项：</w:t>
      </w:r>
      <w:r w:rsidR="00C8383D">
        <w:rPr>
          <w:rFonts w:hint="eastAsia"/>
        </w:rPr>
        <w:t>集团项目经理在提交复核时，必须确保下面的子分公司底稿都已经上传至服务器</w:t>
      </w:r>
    </w:p>
    <w:p w14:paraId="5872F79A" w14:textId="19E5F04E" w:rsidR="00DE2135" w:rsidRDefault="00DE2135" w:rsidP="005046DB">
      <w:pPr>
        <w:pStyle w:val="a3"/>
        <w:numPr>
          <w:ilvl w:val="0"/>
          <w:numId w:val="5"/>
        </w:numPr>
        <w:spacing w:line="480" w:lineRule="auto"/>
        <w:ind w:firstLineChars="0"/>
      </w:pPr>
      <w:r>
        <w:rPr>
          <w:rFonts w:hint="eastAsia"/>
        </w:rPr>
        <w:t>提交回复</w:t>
      </w:r>
    </w:p>
    <w:p w14:paraId="25409935" w14:textId="2ADBFF6C" w:rsidR="00C8383D" w:rsidRDefault="00404056" w:rsidP="005046DB">
      <w:pPr>
        <w:pStyle w:val="a3"/>
        <w:spacing w:line="480" w:lineRule="auto"/>
        <w:ind w:left="840" w:firstLineChars="0" w:firstLine="0"/>
      </w:pPr>
      <w:r>
        <w:rPr>
          <w:rFonts w:hint="eastAsia"/>
        </w:rPr>
        <w:lastRenderedPageBreak/>
        <w:t>当二级以上复核人员</w:t>
      </w:r>
      <w:r w:rsidR="00974EF0">
        <w:rPr>
          <w:rFonts w:hint="eastAsia"/>
        </w:rPr>
        <w:t>或质控人员下发复核意见后，</w:t>
      </w:r>
      <w:r w:rsidR="00E93637">
        <w:rPr>
          <w:rFonts w:hint="eastAsia"/>
        </w:rPr>
        <w:t>项目经理通过右上角的复核意见按钮查看下发的复核意见，根据复核意见补充或是完善相应的工作底稿，等相应的工作底稿重新上传至服务器并添加相应的回复意见后，点击</w:t>
      </w:r>
      <w:r w:rsidR="00E864DF">
        <w:rPr>
          <w:rFonts w:hint="eastAsia"/>
        </w:rPr>
        <w:t>右上角的提交回复按钮进行回复。</w:t>
      </w:r>
    </w:p>
    <w:p w14:paraId="54E29EE3" w14:textId="5232B484" w:rsidR="00C77480" w:rsidRDefault="00450907" w:rsidP="005046DB">
      <w:pPr>
        <w:pStyle w:val="a3"/>
        <w:spacing w:line="480" w:lineRule="auto"/>
        <w:ind w:left="840" w:firstLineChars="0" w:firstLine="0"/>
      </w:pPr>
      <w:r>
        <w:rPr>
          <w:noProof/>
        </w:rPr>
        <w:drawing>
          <wp:inline distT="0" distB="0" distL="0" distR="0" wp14:anchorId="17254CF7" wp14:editId="008ADF5D">
            <wp:extent cx="5486400" cy="6629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62940"/>
                    </a:xfrm>
                    <a:prstGeom prst="rect">
                      <a:avLst/>
                    </a:prstGeom>
                  </pic:spPr>
                </pic:pic>
              </a:graphicData>
            </a:graphic>
          </wp:inline>
        </w:drawing>
      </w:r>
    </w:p>
    <w:p w14:paraId="7E44167F" w14:textId="10EA7902" w:rsidR="00875872" w:rsidRDefault="00875872" w:rsidP="005046DB">
      <w:pPr>
        <w:pStyle w:val="a3"/>
        <w:spacing w:line="480" w:lineRule="auto"/>
        <w:ind w:left="840" w:firstLineChars="0" w:firstLine="0"/>
      </w:pPr>
      <w:r>
        <w:rPr>
          <w:noProof/>
        </w:rPr>
        <w:drawing>
          <wp:inline distT="0" distB="0" distL="0" distR="0" wp14:anchorId="0E30F2BC" wp14:editId="4C3234F8">
            <wp:extent cx="5486400" cy="7289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728980"/>
                    </a:xfrm>
                    <a:prstGeom prst="rect">
                      <a:avLst/>
                    </a:prstGeom>
                  </pic:spPr>
                </pic:pic>
              </a:graphicData>
            </a:graphic>
          </wp:inline>
        </w:drawing>
      </w:r>
    </w:p>
    <w:p w14:paraId="75AF11E1" w14:textId="13AEBF80" w:rsidR="0035121A" w:rsidRDefault="0035121A" w:rsidP="005046DB">
      <w:pPr>
        <w:spacing w:line="480" w:lineRule="auto"/>
      </w:pPr>
    </w:p>
    <w:p w14:paraId="42A066CE" w14:textId="582139AE" w:rsidR="00E864DF" w:rsidRPr="008D619B" w:rsidRDefault="00E864DF" w:rsidP="005046DB">
      <w:pPr>
        <w:pStyle w:val="a3"/>
        <w:spacing w:line="480" w:lineRule="auto"/>
        <w:ind w:left="840" w:firstLineChars="0" w:firstLine="0"/>
      </w:pPr>
      <w:r>
        <w:rPr>
          <w:rFonts w:hint="eastAsia"/>
        </w:rPr>
        <w:t>注意事项：</w:t>
      </w:r>
      <w:r w:rsidR="00047FFD">
        <w:rPr>
          <w:rFonts w:hint="eastAsia"/>
        </w:rPr>
        <w:t>针对修订情况，</w:t>
      </w:r>
      <w:r w:rsidR="00F03BFD">
        <w:rPr>
          <w:rFonts w:hint="eastAsia"/>
        </w:rPr>
        <w:t>新增</w:t>
      </w:r>
      <w:r w:rsidR="00572675">
        <w:rPr>
          <w:rFonts w:hint="eastAsia"/>
        </w:rPr>
        <w:t>或修改</w:t>
      </w:r>
      <w:r w:rsidR="00F03BFD">
        <w:rPr>
          <w:rFonts w:hint="eastAsia"/>
        </w:rPr>
        <w:t>的工作底稿</w:t>
      </w:r>
      <w:r w:rsidR="00EC4687">
        <w:rPr>
          <w:rFonts w:hint="eastAsia"/>
        </w:rPr>
        <w:t>会以红颜色显示</w:t>
      </w:r>
    </w:p>
    <w:p w14:paraId="1E763C88" w14:textId="41E590A0" w:rsidR="0003546C" w:rsidRPr="00894F03" w:rsidRDefault="0003546C" w:rsidP="005046DB">
      <w:pPr>
        <w:pStyle w:val="1"/>
        <w:spacing w:line="480" w:lineRule="auto"/>
      </w:pPr>
      <w:bookmarkStart w:id="4" w:name="_Toc39598597"/>
      <w:r w:rsidRPr="00894F03">
        <w:rPr>
          <w:rFonts w:hint="eastAsia"/>
        </w:rPr>
        <w:t>四、</w:t>
      </w:r>
      <w:r w:rsidR="00881024" w:rsidRPr="00894F03">
        <w:rPr>
          <w:rFonts w:hint="eastAsia"/>
        </w:rPr>
        <w:t>业务报告</w:t>
      </w:r>
      <w:bookmarkEnd w:id="4"/>
    </w:p>
    <w:p w14:paraId="056F77E6" w14:textId="66B96489" w:rsidR="007E5482" w:rsidRDefault="007E5482" w:rsidP="005046DB">
      <w:pPr>
        <w:pStyle w:val="a3"/>
        <w:numPr>
          <w:ilvl w:val="0"/>
          <w:numId w:val="15"/>
        </w:numPr>
        <w:spacing w:line="480" w:lineRule="auto"/>
        <w:ind w:firstLineChars="0"/>
      </w:pPr>
      <w:r>
        <w:rPr>
          <w:rFonts w:hint="eastAsia"/>
        </w:rPr>
        <w:t>概述</w:t>
      </w:r>
    </w:p>
    <w:p w14:paraId="7152C3B1" w14:textId="33D2B7BB" w:rsidR="00004E02" w:rsidRDefault="002D7785" w:rsidP="005046DB">
      <w:pPr>
        <w:pStyle w:val="a3"/>
        <w:spacing w:line="480" w:lineRule="auto"/>
        <w:ind w:left="420" w:firstLineChars="0" w:firstLine="0"/>
      </w:pPr>
      <w:r>
        <w:rPr>
          <w:rFonts w:hint="eastAsia"/>
        </w:rPr>
        <w:t>底稿复核通过后，可以添加业务报告，</w:t>
      </w:r>
      <w:r w:rsidR="009201A6">
        <w:rPr>
          <w:rFonts w:hint="eastAsia"/>
        </w:rPr>
        <w:t>录入报告信息，上</w:t>
      </w:r>
      <w:proofErr w:type="gramStart"/>
      <w:r w:rsidR="009201A6">
        <w:rPr>
          <w:rFonts w:hint="eastAsia"/>
        </w:rPr>
        <w:t>传报告</w:t>
      </w:r>
      <w:proofErr w:type="gramEnd"/>
      <w:r w:rsidR="009201A6">
        <w:rPr>
          <w:rFonts w:hint="eastAsia"/>
        </w:rPr>
        <w:t>及附件后提交审批</w:t>
      </w:r>
    </w:p>
    <w:p w14:paraId="5A7995AA" w14:textId="67B37E17" w:rsidR="007E5482" w:rsidRDefault="007E5482" w:rsidP="005046DB">
      <w:pPr>
        <w:pStyle w:val="a3"/>
        <w:numPr>
          <w:ilvl w:val="0"/>
          <w:numId w:val="15"/>
        </w:numPr>
        <w:spacing w:line="480" w:lineRule="auto"/>
        <w:ind w:firstLineChars="0"/>
      </w:pPr>
      <w:r>
        <w:rPr>
          <w:rFonts w:hint="eastAsia"/>
        </w:rPr>
        <w:t>具体操作</w:t>
      </w:r>
    </w:p>
    <w:p w14:paraId="6BF928F8" w14:textId="7BBF2459" w:rsidR="006F6B05" w:rsidRDefault="009737D9" w:rsidP="005046DB">
      <w:pPr>
        <w:pStyle w:val="a3"/>
        <w:numPr>
          <w:ilvl w:val="0"/>
          <w:numId w:val="16"/>
        </w:numPr>
        <w:spacing w:line="480" w:lineRule="auto"/>
        <w:ind w:firstLineChars="0"/>
      </w:pPr>
      <w:r>
        <w:rPr>
          <w:rFonts w:hint="eastAsia"/>
        </w:rPr>
        <w:t>录入报告信息</w:t>
      </w:r>
    </w:p>
    <w:p w14:paraId="35D784B9" w14:textId="53E6A6ED" w:rsidR="00B62BDD" w:rsidRDefault="007424CD" w:rsidP="005046DB">
      <w:pPr>
        <w:pStyle w:val="a3"/>
        <w:spacing w:line="480" w:lineRule="auto"/>
        <w:ind w:left="840" w:firstLineChars="0" w:firstLine="0"/>
      </w:pPr>
      <w:r>
        <w:rPr>
          <w:rFonts w:ascii="微软雅黑" w:hAnsi="微软雅黑" w:hint="eastAsia"/>
          <w:sz w:val="20"/>
          <w:szCs w:val="21"/>
        </w:rPr>
        <w:t>进入项目后，选中项目信息后点击</w:t>
      </w:r>
      <w:r w:rsidR="0022132F">
        <w:rPr>
          <w:rFonts w:ascii="微软雅黑" w:hAnsi="微软雅黑" w:hint="eastAsia"/>
          <w:sz w:val="20"/>
          <w:szCs w:val="21"/>
        </w:rPr>
        <w:t>“添加”</w:t>
      </w:r>
      <w:r>
        <w:rPr>
          <w:rFonts w:ascii="微软雅黑" w:hAnsi="微软雅黑" w:hint="eastAsia"/>
          <w:sz w:val="20"/>
          <w:szCs w:val="21"/>
        </w:rPr>
        <w:t>按钮</w:t>
      </w:r>
      <w:r w:rsidR="0022132F">
        <w:rPr>
          <w:rFonts w:ascii="微软雅黑" w:hAnsi="微软雅黑" w:hint="eastAsia"/>
          <w:sz w:val="20"/>
          <w:szCs w:val="21"/>
        </w:rPr>
        <w:t>，</w:t>
      </w:r>
      <w:r w:rsidR="00971F9A">
        <w:rPr>
          <w:rFonts w:ascii="微软雅黑" w:hAnsi="微软雅黑" w:hint="eastAsia"/>
          <w:sz w:val="20"/>
          <w:szCs w:val="21"/>
        </w:rPr>
        <w:t>选择报告类型、审计意见及签字注册会计师等信息</w:t>
      </w:r>
      <w:r w:rsidR="004F5DDC">
        <w:rPr>
          <w:rFonts w:ascii="微软雅黑" w:hAnsi="微软雅黑" w:hint="eastAsia"/>
          <w:sz w:val="20"/>
          <w:szCs w:val="21"/>
        </w:rPr>
        <w:t>，</w:t>
      </w:r>
      <w:r w:rsidR="007B6108">
        <w:rPr>
          <w:rFonts w:hint="eastAsia"/>
        </w:rPr>
        <w:t>其中带</w:t>
      </w:r>
      <w:r w:rsidR="007B6108">
        <w:rPr>
          <w:rFonts w:hint="eastAsia"/>
        </w:rPr>
        <w:t>*</w:t>
      </w:r>
      <w:r w:rsidR="007B6108">
        <w:rPr>
          <w:rFonts w:hint="eastAsia"/>
        </w:rPr>
        <w:t>的内容为必填项</w:t>
      </w:r>
    </w:p>
    <w:p w14:paraId="529EBE12" w14:textId="6F66EB47" w:rsidR="00450754" w:rsidRDefault="00450754" w:rsidP="005046DB">
      <w:pPr>
        <w:pStyle w:val="a3"/>
        <w:spacing w:line="480" w:lineRule="auto"/>
        <w:ind w:left="840" w:firstLineChars="0" w:firstLine="0"/>
      </w:pPr>
      <w:r>
        <w:rPr>
          <w:noProof/>
        </w:rPr>
        <w:lastRenderedPageBreak/>
        <w:drawing>
          <wp:inline distT="0" distB="0" distL="0" distR="0" wp14:anchorId="5A5D06AA" wp14:editId="62CB4AB7">
            <wp:extent cx="5486400" cy="2748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48915"/>
                    </a:xfrm>
                    <a:prstGeom prst="rect">
                      <a:avLst/>
                    </a:prstGeom>
                  </pic:spPr>
                </pic:pic>
              </a:graphicData>
            </a:graphic>
          </wp:inline>
        </w:drawing>
      </w:r>
    </w:p>
    <w:p w14:paraId="405513CE" w14:textId="6FE361CA" w:rsidR="007424CD" w:rsidRDefault="007424CD" w:rsidP="005046DB">
      <w:pPr>
        <w:pStyle w:val="a3"/>
        <w:spacing w:line="480" w:lineRule="auto"/>
        <w:ind w:left="840" w:firstLineChars="0" w:firstLine="0"/>
      </w:pPr>
      <w:r>
        <w:rPr>
          <w:rFonts w:hint="eastAsia"/>
        </w:rPr>
        <w:t>注意事项：</w:t>
      </w:r>
      <w:r w:rsidR="002265AE" w:rsidRPr="00BA56D2">
        <w:rPr>
          <w:rFonts w:hint="eastAsia"/>
        </w:rPr>
        <w:t>出具报告时，子项目不用考虑是否有业务约定书都可以申请报告，主项目需要有业务书（不考虑业务约定书状态）才可以申请报告</w:t>
      </w:r>
      <w:r w:rsidR="002265AE">
        <w:rPr>
          <w:rFonts w:hint="eastAsia"/>
        </w:rPr>
        <w:t>；</w:t>
      </w:r>
      <w:r w:rsidR="001B1523" w:rsidRPr="001B1523">
        <w:rPr>
          <w:rFonts w:hint="eastAsia"/>
        </w:rPr>
        <w:t>归档完成后，业务子类只能选择“业务类材料”、“重大资产重组内幕知情人信息”，</w:t>
      </w:r>
      <w:proofErr w:type="gramStart"/>
      <w:r w:rsidR="001B1523" w:rsidRPr="001B1523">
        <w:rPr>
          <w:rFonts w:hint="eastAsia"/>
        </w:rPr>
        <w:t>且报告</w:t>
      </w:r>
      <w:proofErr w:type="gramEnd"/>
      <w:r w:rsidR="001B1523" w:rsidRPr="001B1523">
        <w:rPr>
          <w:rFonts w:hint="eastAsia"/>
        </w:rPr>
        <w:t>类型只能选择“审字”</w:t>
      </w:r>
      <w:r w:rsidR="001B1523">
        <w:rPr>
          <w:rFonts w:hint="eastAsia"/>
        </w:rPr>
        <w:t>；</w:t>
      </w:r>
      <w:r w:rsidR="003157AF">
        <w:rPr>
          <w:rFonts w:hint="eastAsia"/>
        </w:rPr>
        <w:t>签字合伙人和签字会计师不能为同一个人；</w:t>
      </w:r>
      <w:r w:rsidR="00A86E04">
        <w:rPr>
          <w:rFonts w:hint="eastAsia"/>
        </w:rPr>
        <w:t>报告文</w:t>
      </w:r>
      <w:proofErr w:type="gramStart"/>
      <w:r w:rsidR="00A86E04">
        <w:rPr>
          <w:rFonts w:hint="eastAsia"/>
        </w:rPr>
        <w:t>号根据</w:t>
      </w:r>
      <w:proofErr w:type="gramEnd"/>
      <w:r w:rsidR="00A86E04">
        <w:rPr>
          <w:rFonts w:hint="eastAsia"/>
        </w:rPr>
        <w:t>总</w:t>
      </w:r>
      <w:r w:rsidR="00A86E04">
        <w:rPr>
          <w:rFonts w:hint="eastAsia"/>
        </w:rPr>
        <w:t>/</w:t>
      </w:r>
      <w:r w:rsidR="00A86E04">
        <w:rPr>
          <w:rFonts w:hint="eastAsia"/>
        </w:rPr>
        <w:t>分所出具报告、</w:t>
      </w:r>
      <w:r w:rsidR="00DA0F15">
        <w:rPr>
          <w:rFonts w:hint="eastAsia"/>
        </w:rPr>
        <w:t>报告类型等信息自动编码，</w:t>
      </w:r>
      <w:r w:rsidR="00DE39E9">
        <w:rPr>
          <w:rFonts w:hint="eastAsia"/>
        </w:rPr>
        <w:t>若需手动发号，可以通过“手动发号”</w:t>
      </w:r>
      <w:r w:rsidR="00B566BD">
        <w:rPr>
          <w:rFonts w:hint="eastAsia"/>
        </w:rPr>
        <w:t>选择报告</w:t>
      </w:r>
      <w:r w:rsidR="0010213A">
        <w:rPr>
          <w:rFonts w:hint="eastAsia"/>
        </w:rPr>
        <w:t>年度</w:t>
      </w:r>
    </w:p>
    <w:p w14:paraId="012B6AFD" w14:textId="5FEF7903" w:rsidR="00F03261" w:rsidRDefault="0067083E" w:rsidP="005046DB">
      <w:pPr>
        <w:pStyle w:val="a3"/>
        <w:spacing w:line="480" w:lineRule="auto"/>
        <w:ind w:left="840" w:firstLineChars="0" w:firstLine="0"/>
      </w:pPr>
      <w:r>
        <w:rPr>
          <w:noProof/>
        </w:rPr>
        <w:drawing>
          <wp:inline distT="0" distB="0" distL="0" distR="0" wp14:anchorId="01025E7B" wp14:editId="29C0C25C">
            <wp:extent cx="5486400" cy="2023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023745"/>
                    </a:xfrm>
                    <a:prstGeom prst="rect">
                      <a:avLst/>
                    </a:prstGeom>
                  </pic:spPr>
                </pic:pic>
              </a:graphicData>
            </a:graphic>
          </wp:inline>
        </w:drawing>
      </w:r>
    </w:p>
    <w:p w14:paraId="4FECCCD1" w14:textId="74A9E011" w:rsidR="009737D9" w:rsidRDefault="009737D9" w:rsidP="005046DB">
      <w:pPr>
        <w:pStyle w:val="a3"/>
        <w:numPr>
          <w:ilvl w:val="0"/>
          <w:numId w:val="16"/>
        </w:numPr>
        <w:spacing w:line="480" w:lineRule="auto"/>
        <w:ind w:firstLineChars="0"/>
      </w:pPr>
      <w:r>
        <w:rPr>
          <w:rFonts w:hint="eastAsia"/>
        </w:rPr>
        <w:t>上</w:t>
      </w:r>
      <w:proofErr w:type="gramStart"/>
      <w:r>
        <w:rPr>
          <w:rFonts w:hint="eastAsia"/>
        </w:rPr>
        <w:t>传报告</w:t>
      </w:r>
      <w:proofErr w:type="gramEnd"/>
      <w:r>
        <w:rPr>
          <w:rFonts w:hint="eastAsia"/>
        </w:rPr>
        <w:t>及附件</w:t>
      </w:r>
    </w:p>
    <w:p w14:paraId="690D8EA0" w14:textId="1FCB862F" w:rsidR="00E023FC" w:rsidRDefault="00334D02" w:rsidP="005046DB">
      <w:pPr>
        <w:pStyle w:val="a3"/>
        <w:spacing w:line="480" w:lineRule="auto"/>
        <w:ind w:left="840" w:firstLineChars="0" w:firstLine="0"/>
      </w:pPr>
      <w:r>
        <w:rPr>
          <w:rFonts w:hint="eastAsia"/>
        </w:rPr>
        <w:t>根据</w:t>
      </w:r>
      <w:r w:rsidR="00E416E4">
        <w:rPr>
          <w:rFonts w:hint="eastAsia"/>
        </w:rPr>
        <w:t>业务子类、</w:t>
      </w:r>
      <w:r>
        <w:rPr>
          <w:rFonts w:hint="eastAsia"/>
        </w:rPr>
        <w:t>报告类型</w:t>
      </w:r>
      <w:r w:rsidR="00790F7C">
        <w:rPr>
          <w:rFonts w:hint="eastAsia"/>
        </w:rPr>
        <w:t>等信息</w:t>
      </w:r>
      <w:r>
        <w:rPr>
          <w:rFonts w:hint="eastAsia"/>
        </w:rPr>
        <w:t>上</w:t>
      </w:r>
      <w:proofErr w:type="gramStart"/>
      <w:r>
        <w:rPr>
          <w:rFonts w:hint="eastAsia"/>
        </w:rPr>
        <w:t>传报告</w:t>
      </w:r>
      <w:proofErr w:type="gramEnd"/>
      <w:r>
        <w:rPr>
          <w:rFonts w:hint="eastAsia"/>
        </w:rPr>
        <w:t>及附件</w:t>
      </w:r>
    </w:p>
    <w:p w14:paraId="7F1C54B1" w14:textId="27CC202A" w:rsidR="00263976" w:rsidRPr="00894F03" w:rsidRDefault="00881024" w:rsidP="005046DB">
      <w:pPr>
        <w:pStyle w:val="1"/>
        <w:spacing w:line="480" w:lineRule="auto"/>
      </w:pPr>
      <w:bookmarkStart w:id="5" w:name="_Toc39598598"/>
      <w:r w:rsidRPr="00894F03">
        <w:rPr>
          <w:rFonts w:hint="eastAsia"/>
        </w:rPr>
        <w:t>五、</w:t>
      </w:r>
      <w:r w:rsidR="00263976" w:rsidRPr="00894F03">
        <w:rPr>
          <w:rFonts w:hint="eastAsia"/>
        </w:rPr>
        <w:t>业务报备</w:t>
      </w:r>
      <w:bookmarkEnd w:id="5"/>
    </w:p>
    <w:p w14:paraId="39B2A4DD" w14:textId="4585267F" w:rsidR="007E5482" w:rsidRDefault="007E5482" w:rsidP="005046DB">
      <w:pPr>
        <w:pStyle w:val="a3"/>
        <w:numPr>
          <w:ilvl w:val="0"/>
          <w:numId w:val="15"/>
        </w:numPr>
        <w:spacing w:line="480" w:lineRule="auto"/>
        <w:ind w:firstLineChars="0"/>
      </w:pPr>
      <w:r>
        <w:rPr>
          <w:rFonts w:hint="eastAsia"/>
        </w:rPr>
        <w:lastRenderedPageBreak/>
        <w:t>概述</w:t>
      </w:r>
    </w:p>
    <w:p w14:paraId="2022A5F0" w14:textId="758F5A0D" w:rsidR="00D267DD" w:rsidRDefault="0069677E" w:rsidP="005046DB">
      <w:pPr>
        <w:pStyle w:val="a3"/>
        <w:spacing w:line="480" w:lineRule="auto"/>
        <w:ind w:left="420" w:firstLineChars="0" w:firstLine="0"/>
      </w:pPr>
      <w:r>
        <w:rPr>
          <w:rFonts w:hint="eastAsia"/>
        </w:rPr>
        <w:t>业务报告审批通过后，可以根据财政报备类型，填写所需</w:t>
      </w:r>
      <w:r w:rsidR="00AF15E6">
        <w:rPr>
          <w:rFonts w:hint="eastAsia"/>
        </w:rPr>
        <w:t>的</w:t>
      </w:r>
      <w:r>
        <w:rPr>
          <w:rFonts w:hint="eastAsia"/>
        </w:rPr>
        <w:t>报备信息后提交</w:t>
      </w:r>
    </w:p>
    <w:p w14:paraId="32DF404D" w14:textId="177E9318" w:rsidR="007E5482" w:rsidRDefault="007E5482" w:rsidP="005046DB">
      <w:pPr>
        <w:pStyle w:val="a3"/>
        <w:numPr>
          <w:ilvl w:val="0"/>
          <w:numId w:val="15"/>
        </w:numPr>
        <w:spacing w:line="480" w:lineRule="auto"/>
        <w:ind w:firstLineChars="0"/>
      </w:pPr>
      <w:r>
        <w:rPr>
          <w:rFonts w:hint="eastAsia"/>
        </w:rPr>
        <w:t>具体操作</w:t>
      </w:r>
    </w:p>
    <w:p w14:paraId="6C3D0CF2" w14:textId="1F2C22A0" w:rsidR="00E1448E" w:rsidRPr="0042371D" w:rsidRDefault="005E7A61" w:rsidP="005046DB">
      <w:pPr>
        <w:pStyle w:val="a3"/>
        <w:spacing w:line="480" w:lineRule="auto"/>
        <w:ind w:left="420" w:firstLineChars="0" w:firstLine="0"/>
      </w:pPr>
      <w:r>
        <w:rPr>
          <w:rFonts w:hint="eastAsia"/>
        </w:rPr>
        <w:t>填写计划出具报告日期，计划外勤工作开始日期，计划外勤工作开始日期</w:t>
      </w:r>
      <w:r w:rsidR="00A00696">
        <w:rPr>
          <w:rFonts w:hint="eastAsia"/>
        </w:rPr>
        <w:t>及外勤天数等信息，</w:t>
      </w:r>
      <w:r w:rsidR="003C119B">
        <w:rPr>
          <w:rFonts w:hint="eastAsia"/>
        </w:rPr>
        <w:t>上传财务报表，输入审计结果，</w:t>
      </w:r>
      <w:r w:rsidR="00A00696">
        <w:rPr>
          <w:rFonts w:hint="eastAsia"/>
        </w:rPr>
        <w:t>其中带</w:t>
      </w:r>
      <w:r w:rsidR="00A00696">
        <w:rPr>
          <w:rFonts w:hint="eastAsia"/>
        </w:rPr>
        <w:t>*</w:t>
      </w:r>
      <w:r w:rsidR="00A00696">
        <w:rPr>
          <w:rFonts w:hint="eastAsia"/>
        </w:rPr>
        <w:t>的内容为必填项</w:t>
      </w:r>
    </w:p>
    <w:p w14:paraId="4E2CF0AC" w14:textId="7CA0EDC4" w:rsidR="00AD1815" w:rsidRDefault="00A17DF2" w:rsidP="005046DB">
      <w:pPr>
        <w:pStyle w:val="a3"/>
        <w:spacing w:line="480" w:lineRule="auto"/>
        <w:ind w:left="420" w:firstLineChars="0" w:firstLine="0"/>
      </w:pPr>
      <w:r>
        <w:rPr>
          <w:rFonts w:hint="eastAsia"/>
        </w:rPr>
        <w:t>注意事项：</w:t>
      </w:r>
      <w:r w:rsidR="003369FC">
        <w:rPr>
          <w:rFonts w:hint="eastAsia"/>
        </w:rPr>
        <w:t>若</w:t>
      </w:r>
      <w:r w:rsidR="003369FC">
        <w:rPr>
          <w:rFonts w:hint="eastAsia"/>
        </w:rPr>
        <w:t>C</w:t>
      </w:r>
      <w:r w:rsidR="003369FC">
        <w:t>S</w:t>
      </w:r>
      <w:proofErr w:type="gramStart"/>
      <w:r w:rsidR="003369FC">
        <w:rPr>
          <w:rFonts w:hint="eastAsia"/>
        </w:rPr>
        <w:t>端操作</w:t>
      </w:r>
      <w:proofErr w:type="gramEnd"/>
      <w:r w:rsidR="003369FC">
        <w:rPr>
          <w:rFonts w:hint="eastAsia"/>
        </w:rPr>
        <w:t>时已经有相应的报表数据，可以通过获取审计结果数据，直接获取审计结果</w:t>
      </w:r>
    </w:p>
    <w:p w14:paraId="7B04761B" w14:textId="7436C249" w:rsidR="009272C0" w:rsidRPr="00894F03" w:rsidRDefault="00263976" w:rsidP="005046DB">
      <w:pPr>
        <w:pStyle w:val="1"/>
        <w:spacing w:line="480" w:lineRule="auto"/>
      </w:pPr>
      <w:bookmarkStart w:id="6" w:name="_Toc39598599"/>
      <w:r w:rsidRPr="00894F03">
        <w:rPr>
          <w:rFonts w:hint="eastAsia"/>
        </w:rPr>
        <w:t>六、</w:t>
      </w:r>
      <w:r w:rsidR="00706D34" w:rsidRPr="00894F03">
        <w:rPr>
          <w:rFonts w:hint="eastAsia"/>
        </w:rPr>
        <w:t>报告用印</w:t>
      </w:r>
      <w:bookmarkEnd w:id="6"/>
    </w:p>
    <w:p w14:paraId="7921CBF4" w14:textId="3A9963CF" w:rsidR="007E5482" w:rsidRDefault="007E5482" w:rsidP="005046DB">
      <w:pPr>
        <w:pStyle w:val="a3"/>
        <w:numPr>
          <w:ilvl w:val="0"/>
          <w:numId w:val="15"/>
        </w:numPr>
        <w:spacing w:line="480" w:lineRule="auto"/>
        <w:ind w:firstLineChars="0"/>
      </w:pPr>
      <w:r>
        <w:rPr>
          <w:rFonts w:hint="eastAsia"/>
        </w:rPr>
        <w:t>概述</w:t>
      </w:r>
    </w:p>
    <w:p w14:paraId="2996C615" w14:textId="7C8BE767" w:rsidR="00E56688" w:rsidRDefault="005E0A53" w:rsidP="005046DB">
      <w:pPr>
        <w:pStyle w:val="a3"/>
        <w:spacing w:line="480" w:lineRule="auto"/>
        <w:ind w:left="420" w:firstLineChars="0" w:firstLine="0"/>
      </w:pPr>
      <w:r>
        <w:rPr>
          <w:rFonts w:hint="eastAsia"/>
        </w:rPr>
        <w:t>业务报告审批通过后，可以申请用印</w:t>
      </w:r>
      <w:r w:rsidR="001E3740">
        <w:rPr>
          <w:rFonts w:hint="eastAsia"/>
        </w:rPr>
        <w:t>提交审批</w:t>
      </w:r>
    </w:p>
    <w:p w14:paraId="1E31D76A" w14:textId="3BD9BFF8" w:rsidR="007E5482" w:rsidRDefault="007E5482" w:rsidP="005046DB">
      <w:pPr>
        <w:pStyle w:val="a3"/>
        <w:numPr>
          <w:ilvl w:val="0"/>
          <w:numId w:val="15"/>
        </w:numPr>
        <w:spacing w:line="480" w:lineRule="auto"/>
        <w:ind w:firstLineChars="0"/>
      </w:pPr>
      <w:r>
        <w:rPr>
          <w:rFonts w:hint="eastAsia"/>
        </w:rPr>
        <w:t>具体操作</w:t>
      </w:r>
    </w:p>
    <w:p w14:paraId="2BA6510E" w14:textId="7E0C6526" w:rsidR="005E0A53" w:rsidRDefault="00F43B79" w:rsidP="005046DB">
      <w:pPr>
        <w:pStyle w:val="a3"/>
        <w:spacing w:line="480" w:lineRule="auto"/>
        <w:ind w:left="420" w:firstLineChars="0" w:firstLine="0"/>
      </w:pPr>
      <w:r>
        <w:rPr>
          <w:rFonts w:hint="eastAsia"/>
        </w:rPr>
        <w:t>直接对申请用印状态为未提交、</w:t>
      </w:r>
      <w:r w:rsidR="00645F98">
        <w:rPr>
          <w:rFonts w:hint="eastAsia"/>
        </w:rPr>
        <w:t>已拒绝的业务报告申请用印，</w:t>
      </w:r>
      <w:r w:rsidR="00CD0DCC" w:rsidRPr="00CD0DCC">
        <w:rPr>
          <w:rFonts w:hint="eastAsia"/>
        </w:rPr>
        <w:t>业务类材料和重大资产重组内幕知情人信息，</w:t>
      </w:r>
      <w:r w:rsidR="00CD0DCC">
        <w:rPr>
          <w:rFonts w:hint="eastAsia"/>
        </w:rPr>
        <w:t>可</w:t>
      </w:r>
      <w:r w:rsidR="00CD0DCC" w:rsidRPr="00CD0DCC">
        <w:rPr>
          <w:rFonts w:hint="eastAsia"/>
        </w:rPr>
        <w:t>直接提交审批</w:t>
      </w:r>
    </w:p>
    <w:p w14:paraId="3C9164BB" w14:textId="261136C7" w:rsidR="00CD0DCC" w:rsidRPr="00CD0DCC" w:rsidRDefault="00CD0DCC" w:rsidP="005046DB">
      <w:pPr>
        <w:pStyle w:val="a3"/>
        <w:spacing w:line="480" w:lineRule="auto"/>
        <w:ind w:left="420" w:firstLineChars="0" w:firstLine="0"/>
      </w:pPr>
      <w:r>
        <w:rPr>
          <w:rFonts w:hint="eastAsia"/>
        </w:rPr>
        <w:t>注意事项</w:t>
      </w:r>
      <w:r w:rsidR="00652913">
        <w:rPr>
          <w:rFonts w:hint="eastAsia"/>
        </w:rPr>
        <w:t>：</w:t>
      </w:r>
      <w:r w:rsidR="00652913" w:rsidRPr="00652913">
        <w:rPr>
          <w:rFonts w:hint="eastAsia"/>
        </w:rPr>
        <w:t>证</w:t>
      </w:r>
      <w:proofErr w:type="gramStart"/>
      <w:r w:rsidR="00652913" w:rsidRPr="00652913">
        <w:rPr>
          <w:rFonts w:hint="eastAsia"/>
        </w:rPr>
        <w:t>劵</w:t>
      </w:r>
      <w:proofErr w:type="gramEnd"/>
      <w:r w:rsidR="00652913" w:rsidRPr="00652913">
        <w:rPr>
          <w:rFonts w:hint="eastAsia"/>
        </w:rPr>
        <w:t>类业务报告未报备，</w:t>
      </w:r>
      <w:r w:rsidR="00652913">
        <w:rPr>
          <w:rFonts w:hint="eastAsia"/>
        </w:rPr>
        <w:t>无法</w:t>
      </w:r>
      <w:r w:rsidR="00213FD3">
        <w:rPr>
          <w:rFonts w:hint="eastAsia"/>
        </w:rPr>
        <w:t>直接</w:t>
      </w:r>
      <w:r w:rsidR="00652913">
        <w:rPr>
          <w:rFonts w:hint="eastAsia"/>
        </w:rPr>
        <w:t>申请用印</w:t>
      </w:r>
      <w:r w:rsidR="00570893">
        <w:rPr>
          <w:rFonts w:hint="eastAsia"/>
        </w:rPr>
        <w:t>；</w:t>
      </w:r>
      <w:r w:rsidR="00B03342" w:rsidRPr="00B03342">
        <w:rPr>
          <w:rFonts w:hint="eastAsia"/>
        </w:rPr>
        <w:t>申请用印时，主子项目都没有业务约定书，或者当前项目有业务</w:t>
      </w:r>
      <w:proofErr w:type="gramStart"/>
      <w:r w:rsidR="00B03342" w:rsidRPr="00B03342">
        <w:rPr>
          <w:rFonts w:hint="eastAsia"/>
        </w:rPr>
        <w:t>约定书且在</w:t>
      </w:r>
      <w:proofErr w:type="gramEnd"/>
      <w:r w:rsidR="00B03342" w:rsidRPr="00B03342">
        <w:rPr>
          <w:rFonts w:hint="eastAsia"/>
        </w:rPr>
        <w:t>审批过程中的，不允许申请用印</w:t>
      </w:r>
      <w:r w:rsidR="007A1030">
        <w:rPr>
          <w:rFonts w:hint="eastAsia"/>
        </w:rPr>
        <w:t>；</w:t>
      </w:r>
      <w:r w:rsidR="00436AA2" w:rsidRPr="00436AA2">
        <w:rPr>
          <w:rFonts w:hint="eastAsia"/>
        </w:rPr>
        <w:t>申请用印时，当前项目有业务</w:t>
      </w:r>
      <w:proofErr w:type="gramStart"/>
      <w:r w:rsidR="00436AA2" w:rsidRPr="00436AA2">
        <w:rPr>
          <w:rFonts w:hint="eastAsia"/>
        </w:rPr>
        <w:t>约定书且没有</w:t>
      </w:r>
      <w:proofErr w:type="gramEnd"/>
      <w:r w:rsidR="00436AA2" w:rsidRPr="00436AA2">
        <w:rPr>
          <w:rFonts w:hint="eastAsia"/>
        </w:rPr>
        <w:t>提交审批，或者当前项目有业务</w:t>
      </w:r>
      <w:proofErr w:type="gramStart"/>
      <w:r w:rsidR="00436AA2" w:rsidRPr="00436AA2">
        <w:rPr>
          <w:rFonts w:hint="eastAsia"/>
        </w:rPr>
        <w:t>约定书但被</w:t>
      </w:r>
      <w:proofErr w:type="gramEnd"/>
      <w:r w:rsidR="00436AA2" w:rsidRPr="00436AA2">
        <w:rPr>
          <w:rFonts w:hint="eastAsia"/>
        </w:rPr>
        <w:t>退回的，走特殊审批流程</w:t>
      </w:r>
    </w:p>
    <w:p w14:paraId="42AD19D9" w14:textId="515C7584" w:rsidR="00706D34" w:rsidRPr="00894F03" w:rsidRDefault="00777A63" w:rsidP="005046DB">
      <w:pPr>
        <w:pStyle w:val="1"/>
        <w:spacing w:line="480" w:lineRule="auto"/>
      </w:pPr>
      <w:bookmarkStart w:id="7" w:name="_Toc39598600"/>
      <w:r w:rsidRPr="00894F03">
        <w:rPr>
          <w:rFonts w:hint="eastAsia"/>
        </w:rPr>
        <w:t>七、</w:t>
      </w:r>
      <w:r w:rsidR="00EA2EC1" w:rsidRPr="00894F03">
        <w:rPr>
          <w:rFonts w:hint="eastAsia"/>
        </w:rPr>
        <w:t>底稿归档</w:t>
      </w:r>
      <w:bookmarkEnd w:id="7"/>
    </w:p>
    <w:p w14:paraId="11030C01" w14:textId="49AF4C7A" w:rsidR="007E5482" w:rsidRDefault="007E5482" w:rsidP="005046DB">
      <w:pPr>
        <w:pStyle w:val="a3"/>
        <w:numPr>
          <w:ilvl w:val="0"/>
          <w:numId w:val="15"/>
        </w:numPr>
        <w:spacing w:line="480" w:lineRule="auto"/>
        <w:ind w:firstLineChars="0"/>
      </w:pPr>
      <w:r>
        <w:rPr>
          <w:rFonts w:hint="eastAsia"/>
        </w:rPr>
        <w:t>概述</w:t>
      </w:r>
    </w:p>
    <w:p w14:paraId="6515BFE1" w14:textId="3241BAA5" w:rsidR="00E21A51" w:rsidRDefault="00A86444" w:rsidP="005046DB">
      <w:pPr>
        <w:pStyle w:val="a3"/>
        <w:spacing w:line="480" w:lineRule="auto"/>
        <w:ind w:left="420" w:firstLineChars="0" w:firstLine="0"/>
      </w:pPr>
      <w:r w:rsidRPr="00A86444">
        <w:rPr>
          <w:rFonts w:hint="eastAsia"/>
        </w:rPr>
        <w:t>将复核通过的电子底稿申请底稿归档，同时</w:t>
      </w:r>
      <w:r w:rsidR="003B565F">
        <w:rPr>
          <w:rFonts w:hint="eastAsia"/>
        </w:rPr>
        <w:t>通过新增</w:t>
      </w:r>
      <w:proofErr w:type="gramStart"/>
      <w:r w:rsidR="003B565F">
        <w:rPr>
          <w:rFonts w:hint="eastAsia"/>
        </w:rPr>
        <w:t>行设置</w:t>
      </w:r>
      <w:proofErr w:type="gramEnd"/>
      <w:r w:rsidR="003B565F">
        <w:rPr>
          <w:rFonts w:hint="eastAsia"/>
        </w:rPr>
        <w:t>纸质底稿的盒数</w:t>
      </w:r>
      <w:r w:rsidR="003B565F">
        <w:rPr>
          <w:rFonts w:hint="eastAsia"/>
        </w:rPr>
        <w:t>/</w:t>
      </w:r>
      <w:r w:rsidR="003B565F">
        <w:rPr>
          <w:rFonts w:hint="eastAsia"/>
        </w:rPr>
        <w:t>册数，</w:t>
      </w:r>
      <w:r w:rsidRPr="00A86444">
        <w:rPr>
          <w:rFonts w:hint="eastAsia"/>
        </w:rPr>
        <w:t>打印纸质底稿标签纸</w:t>
      </w:r>
      <w:r w:rsidR="00003057">
        <w:rPr>
          <w:rFonts w:hint="eastAsia"/>
        </w:rPr>
        <w:t>，提交申请后由档案管理员审批并接收</w:t>
      </w:r>
    </w:p>
    <w:p w14:paraId="4BB244B7" w14:textId="1EA218E5" w:rsidR="007E5482" w:rsidRDefault="007E5482" w:rsidP="005046DB">
      <w:pPr>
        <w:pStyle w:val="a3"/>
        <w:numPr>
          <w:ilvl w:val="0"/>
          <w:numId w:val="15"/>
        </w:numPr>
        <w:spacing w:line="480" w:lineRule="auto"/>
        <w:ind w:firstLineChars="0"/>
      </w:pPr>
      <w:r>
        <w:rPr>
          <w:rFonts w:hint="eastAsia"/>
        </w:rPr>
        <w:lastRenderedPageBreak/>
        <w:t>具体操作</w:t>
      </w:r>
    </w:p>
    <w:p w14:paraId="4BA1D192" w14:textId="6C5000E4" w:rsidR="00CD703D" w:rsidRDefault="001828D6" w:rsidP="005046DB">
      <w:pPr>
        <w:pStyle w:val="a3"/>
        <w:numPr>
          <w:ilvl w:val="0"/>
          <w:numId w:val="16"/>
        </w:numPr>
        <w:spacing w:line="480" w:lineRule="auto"/>
        <w:ind w:firstLineChars="0"/>
      </w:pPr>
      <w:r>
        <w:rPr>
          <w:rFonts w:hint="eastAsia"/>
        </w:rPr>
        <w:t>打印标签纸</w:t>
      </w:r>
    </w:p>
    <w:p w14:paraId="543F0ABC" w14:textId="7E8A7962" w:rsidR="001828D6" w:rsidRDefault="00647BDB" w:rsidP="005046DB">
      <w:pPr>
        <w:pStyle w:val="a3"/>
        <w:spacing w:line="480" w:lineRule="auto"/>
        <w:ind w:left="840" w:firstLineChars="0" w:firstLine="0"/>
      </w:pPr>
      <w:r>
        <w:rPr>
          <w:rFonts w:hint="eastAsia"/>
        </w:rPr>
        <w:t>在盒数</w:t>
      </w:r>
      <w:r>
        <w:rPr>
          <w:rFonts w:hint="eastAsia"/>
        </w:rPr>
        <w:t>/</w:t>
      </w:r>
      <w:r>
        <w:rPr>
          <w:rFonts w:hint="eastAsia"/>
        </w:rPr>
        <w:t>册数处点击“新增行”</w:t>
      </w:r>
      <w:r w:rsidR="007F5C0C">
        <w:rPr>
          <w:rFonts w:hint="eastAsia"/>
        </w:rPr>
        <w:t>新增纸质底稿盒号，</w:t>
      </w:r>
      <w:r>
        <w:rPr>
          <w:rFonts w:hint="eastAsia"/>
        </w:rPr>
        <w:t>输入</w:t>
      </w:r>
      <w:r w:rsidR="007F5C0C">
        <w:rPr>
          <w:rFonts w:hint="eastAsia"/>
        </w:rPr>
        <w:t>纸质底稿册数、内容</w:t>
      </w:r>
      <w:r w:rsidR="0075278A">
        <w:rPr>
          <w:rFonts w:hint="eastAsia"/>
        </w:rPr>
        <w:t>后，</w:t>
      </w:r>
      <w:r w:rsidR="004C70C0">
        <w:rPr>
          <w:rFonts w:hint="eastAsia"/>
        </w:rPr>
        <w:t>通过批量打印标签纸进行打印</w:t>
      </w:r>
    </w:p>
    <w:p w14:paraId="215FA555" w14:textId="2394341B" w:rsidR="00FE3702" w:rsidRDefault="004A4E93" w:rsidP="005046DB">
      <w:pPr>
        <w:pStyle w:val="a3"/>
        <w:spacing w:line="480" w:lineRule="auto"/>
        <w:ind w:left="840" w:firstLineChars="0" w:firstLine="0"/>
      </w:pPr>
      <w:r>
        <w:rPr>
          <w:noProof/>
        </w:rPr>
        <w:drawing>
          <wp:inline distT="0" distB="0" distL="0" distR="0" wp14:anchorId="079FB5F2" wp14:editId="573130E8">
            <wp:extent cx="5486400" cy="5378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37845"/>
                    </a:xfrm>
                    <a:prstGeom prst="rect">
                      <a:avLst/>
                    </a:prstGeom>
                  </pic:spPr>
                </pic:pic>
              </a:graphicData>
            </a:graphic>
          </wp:inline>
        </w:drawing>
      </w:r>
    </w:p>
    <w:p w14:paraId="5BE73227" w14:textId="036DB5B8" w:rsidR="001828D6" w:rsidRDefault="001828D6" w:rsidP="005046DB">
      <w:pPr>
        <w:pStyle w:val="a3"/>
        <w:numPr>
          <w:ilvl w:val="0"/>
          <w:numId w:val="16"/>
        </w:numPr>
        <w:spacing w:line="480" w:lineRule="auto"/>
        <w:ind w:firstLineChars="0"/>
      </w:pPr>
      <w:r>
        <w:rPr>
          <w:rFonts w:hint="eastAsia"/>
        </w:rPr>
        <w:t>归档信息</w:t>
      </w:r>
    </w:p>
    <w:p w14:paraId="664BED6C" w14:textId="1CBC8D84" w:rsidR="005D70A6" w:rsidRDefault="005D70A6" w:rsidP="005046DB">
      <w:pPr>
        <w:pStyle w:val="a3"/>
        <w:spacing w:line="480" w:lineRule="auto"/>
        <w:ind w:left="840" w:firstLineChars="0" w:firstLine="0"/>
      </w:pPr>
      <w:r>
        <w:rPr>
          <w:rFonts w:hint="eastAsia"/>
        </w:rPr>
        <w:t>填写档案移交人、归档日期等信息后提交审批</w:t>
      </w:r>
    </w:p>
    <w:p w14:paraId="088DC0DF" w14:textId="71E70004" w:rsidR="00CC2909" w:rsidRDefault="00CC2909" w:rsidP="005046DB">
      <w:pPr>
        <w:pStyle w:val="1"/>
        <w:spacing w:line="480" w:lineRule="auto"/>
      </w:pPr>
      <w:bookmarkStart w:id="8" w:name="_Toc39598601"/>
      <w:r>
        <w:rPr>
          <w:rFonts w:hint="eastAsia"/>
        </w:rPr>
        <w:t>八、档案管理</w:t>
      </w:r>
      <w:bookmarkEnd w:id="8"/>
    </w:p>
    <w:p w14:paraId="265A8DB5" w14:textId="31A17DCA" w:rsidR="00402B6B" w:rsidRDefault="00402B6B" w:rsidP="005046DB">
      <w:pPr>
        <w:pStyle w:val="a3"/>
        <w:numPr>
          <w:ilvl w:val="0"/>
          <w:numId w:val="33"/>
        </w:numPr>
        <w:spacing w:line="480" w:lineRule="auto"/>
        <w:ind w:firstLineChars="0"/>
      </w:pPr>
      <w:r>
        <w:rPr>
          <w:rFonts w:hint="eastAsia"/>
        </w:rPr>
        <w:t>概述</w:t>
      </w:r>
    </w:p>
    <w:p w14:paraId="1B63720C" w14:textId="173308DA" w:rsidR="00402B6B" w:rsidRDefault="00C42DD0" w:rsidP="005046DB">
      <w:pPr>
        <w:pStyle w:val="a3"/>
        <w:spacing w:line="480" w:lineRule="auto"/>
        <w:ind w:left="420" w:firstLineChars="0" w:firstLine="0"/>
      </w:pPr>
      <w:r>
        <w:rPr>
          <w:rFonts w:hint="eastAsia"/>
        </w:rPr>
        <w:t>在档案管理中，通过申请借阅可调取电子或纸质底稿查看</w:t>
      </w:r>
    </w:p>
    <w:p w14:paraId="08685A68" w14:textId="1BE740E7" w:rsidR="00402B6B" w:rsidRDefault="00402B6B" w:rsidP="005046DB">
      <w:pPr>
        <w:pStyle w:val="a3"/>
        <w:numPr>
          <w:ilvl w:val="0"/>
          <w:numId w:val="33"/>
        </w:numPr>
        <w:spacing w:line="480" w:lineRule="auto"/>
        <w:ind w:firstLineChars="0"/>
      </w:pPr>
      <w:r>
        <w:rPr>
          <w:rFonts w:hint="eastAsia"/>
        </w:rPr>
        <w:t>具体操作</w:t>
      </w:r>
    </w:p>
    <w:p w14:paraId="11B1B01E" w14:textId="4A26A4C3" w:rsidR="00C42DD0" w:rsidRDefault="0094463D" w:rsidP="005046DB">
      <w:pPr>
        <w:pStyle w:val="a3"/>
        <w:spacing w:line="480" w:lineRule="auto"/>
        <w:ind w:left="420" w:firstLineChars="0" w:firstLine="0"/>
      </w:pPr>
      <w:r>
        <w:rPr>
          <w:rFonts w:hint="eastAsia"/>
        </w:rPr>
        <w:t>进入档案管理后，点击申请借阅，</w:t>
      </w:r>
      <w:r w:rsidR="00B365F8">
        <w:rPr>
          <w:rFonts w:hint="eastAsia"/>
        </w:rPr>
        <w:t>选择需要借阅的档案资料，</w:t>
      </w:r>
      <w:r w:rsidR="00486282">
        <w:rPr>
          <w:rFonts w:hint="eastAsia"/>
        </w:rPr>
        <w:t>录入借阅天数、事由等信息，选择需要借阅的底稿类型后提交</w:t>
      </w:r>
    </w:p>
    <w:p w14:paraId="3868A4B6" w14:textId="74FC3FB7" w:rsidR="00DE1C09" w:rsidRDefault="00DE1C09" w:rsidP="005046DB">
      <w:pPr>
        <w:pStyle w:val="a3"/>
        <w:spacing w:line="480" w:lineRule="auto"/>
        <w:ind w:left="420" w:firstLineChars="0" w:firstLine="0"/>
      </w:pPr>
      <w:r>
        <w:rPr>
          <w:noProof/>
        </w:rPr>
        <w:drawing>
          <wp:inline distT="0" distB="0" distL="0" distR="0" wp14:anchorId="5B297084" wp14:editId="600A1F2D">
            <wp:extent cx="5486400" cy="6953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95325"/>
                    </a:xfrm>
                    <a:prstGeom prst="rect">
                      <a:avLst/>
                    </a:prstGeom>
                  </pic:spPr>
                </pic:pic>
              </a:graphicData>
            </a:graphic>
          </wp:inline>
        </w:drawing>
      </w:r>
    </w:p>
    <w:p w14:paraId="0C2534A3" w14:textId="11BCB410" w:rsidR="00761D87" w:rsidRDefault="00761D87" w:rsidP="005046DB">
      <w:pPr>
        <w:pStyle w:val="a3"/>
        <w:spacing w:line="480" w:lineRule="auto"/>
        <w:ind w:left="420" w:firstLineChars="0" w:firstLine="0"/>
      </w:pPr>
      <w:r>
        <w:rPr>
          <w:noProof/>
        </w:rPr>
        <w:drawing>
          <wp:inline distT="0" distB="0" distL="0" distR="0" wp14:anchorId="07A4E7A0" wp14:editId="5D2CD41A">
            <wp:extent cx="5486400" cy="15379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37970"/>
                    </a:xfrm>
                    <a:prstGeom prst="rect">
                      <a:avLst/>
                    </a:prstGeom>
                  </pic:spPr>
                </pic:pic>
              </a:graphicData>
            </a:graphic>
          </wp:inline>
        </w:drawing>
      </w:r>
    </w:p>
    <w:p w14:paraId="6A015299" w14:textId="681B053D" w:rsidR="00F07F4D" w:rsidRDefault="00F07F4D" w:rsidP="005046DB">
      <w:pPr>
        <w:pStyle w:val="a3"/>
        <w:spacing w:line="480" w:lineRule="auto"/>
        <w:ind w:left="420" w:firstLineChars="0" w:firstLine="0"/>
      </w:pPr>
      <w:proofErr w:type="gramStart"/>
      <w:r>
        <w:rPr>
          <w:rFonts w:hint="eastAsia"/>
        </w:rPr>
        <w:t>若申请</w:t>
      </w:r>
      <w:proofErr w:type="gramEnd"/>
      <w:r>
        <w:rPr>
          <w:rFonts w:hint="eastAsia"/>
        </w:rPr>
        <w:t>借阅审批通过后，借阅人就能正常查看借阅的底稿等档案资料</w:t>
      </w:r>
    </w:p>
    <w:p w14:paraId="56889039" w14:textId="222415B7" w:rsidR="00486282" w:rsidRPr="00402B6B" w:rsidRDefault="004A30AC" w:rsidP="005046DB">
      <w:pPr>
        <w:pStyle w:val="a3"/>
        <w:spacing w:line="480" w:lineRule="auto"/>
        <w:ind w:left="420" w:firstLineChars="0" w:firstLine="0"/>
      </w:pPr>
      <w:r>
        <w:rPr>
          <w:rFonts w:hint="eastAsia"/>
        </w:rPr>
        <w:lastRenderedPageBreak/>
        <w:t>注意事项：若</w:t>
      </w:r>
      <w:r w:rsidR="008E3D0A">
        <w:rPr>
          <w:rFonts w:hint="eastAsia"/>
        </w:rPr>
        <w:t>借</w:t>
      </w:r>
      <w:r>
        <w:rPr>
          <w:rFonts w:hint="eastAsia"/>
        </w:rPr>
        <w:t>阅供外部单位使用，</w:t>
      </w:r>
      <w:r w:rsidR="007D4AC6">
        <w:rPr>
          <w:rFonts w:hint="eastAsia"/>
        </w:rPr>
        <w:t>则必须经单位负责人同意并审批</w:t>
      </w:r>
    </w:p>
    <w:p w14:paraId="65B49B12" w14:textId="260B2344" w:rsidR="00EA2EC1" w:rsidRPr="00894F03" w:rsidRDefault="001E2C0C" w:rsidP="005046DB">
      <w:pPr>
        <w:pStyle w:val="1"/>
        <w:spacing w:line="480" w:lineRule="auto"/>
      </w:pPr>
      <w:bookmarkStart w:id="9" w:name="_Toc39598602"/>
      <w:r>
        <w:rPr>
          <w:rFonts w:hint="eastAsia"/>
        </w:rPr>
        <w:t>九</w:t>
      </w:r>
      <w:r w:rsidRPr="00894F03">
        <w:rPr>
          <w:rFonts w:hint="eastAsia"/>
        </w:rPr>
        <w:t>、综合查询</w:t>
      </w:r>
      <w:bookmarkEnd w:id="9"/>
    </w:p>
    <w:p w14:paraId="38F806E9" w14:textId="03BD1EF4" w:rsidR="007E5482" w:rsidRDefault="007E5482" w:rsidP="005046DB">
      <w:pPr>
        <w:pStyle w:val="a3"/>
        <w:numPr>
          <w:ilvl w:val="0"/>
          <w:numId w:val="15"/>
        </w:numPr>
        <w:spacing w:line="480" w:lineRule="auto"/>
        <w:ind w:firstLineChars="0"/>
      </w:pPr>
      <w:r>
        <w:rPr>
          <w:rFonts w:hint="eastAsia"/>
        </w:rPr>
        <w:t>概述</w:t>
      </w:r>
    </w:p>
    <w:p w14:paraId="0959391B" w14:textId="5C77D8BA" w:rsidR="002D7C6C" w:rsidRDefault="00203E4E" w:rsidP="005046DB">
      <w:pPr>
        <w:pStyle w:val="a3"/>
        <w:spacing w:line="480" w:lineRule="auto"/>
        <w:ind w:left="420" w:firstLineChars="0" w:firstLine="0"/>
      </w:pPr>
      <w:r w:rsidRPr="00203E4E">
        <w:rPr>
          <w:rFonts w:hint="eastAsia"/>
        </w:rPr>
        <w:t>可对客户、项目、报告、报备等信息进行查询</w:t>
      </w:r>
    </w:p>
    <w:p w14:paraId="192B9B78" w14:textId="3EF078B5" w:rsidR="007E5482" w:rsidRDefault="007E5482" w:rsidP="005046DB">
      <w:pPr>
        <w:pStyle w:val="a3"/>
        <w:numPr>
          <w:ilvl w:val="0"/>
          <w:numId w:val="15"/>
        </w:numPr>
        <w:spacing w:line="480" w:lineRule="auto"/>
        <w:ind w:firstLineChars="0"/>
      </w:pPr>
      <w:r>
        <w:rPr>
          <w:rFonts w:hint="eastAsia"/>
        </w:rPr>
        <w:t>具体操作</w:t>
      </w:r>
    </w:p>
    <w:p w14:paraId="74BC484B" w14:textId="4B7119A0" w:rsidR="00F544FF" w:rsidRDefault="005B0C88" w:rsidP="005046DB">
      <w:pPr>
        <w:spacing w:line="480" w:lineRule="auto"/>
        <w:ind w:left="420"/>
      </w:pPr>
      <w:r>
        <w:rPr>
          <w:rFonts w:hint="eastAsia"/>
        </w:rPr>
        <w:t>可直接通过界面右上角的查询，或是通过序号上面的放大镜，输入相应的查询内容</w:t>
      </w:r>
      <w:r w:rsidR="00F544FF">
        <w:rPr>
          <w:rFonts w:hint="eastAsia"/>
        </w:rPr>
        <w:t>筛选并查看客户</w:t>
      </w:r>
      <w:r w:rsidR="00F544FF" w:rsidRPr="00203E4E">
        <w:rPr>
          <w:rFonts w:hint="eastAsia"/>
        </w:rPr>
        <w:t>、项目、报告、报备等信息</w:t>
      </w:r>
    </w:p>
    <w:p w14:paraId="13B3F356" w14:textId="5DE76B33" w:rsidR="006627F9" w:rsidRDefault="004B0DC6" w:rsidP="005046DB">
      <w:pPr>
        <w:spacing w:line="480" w:lineRule="auto"/>
        <w:ind w:left="420"/>
      </w:pPr>
      <w:r>
        <w:rPr>
          <w:rFonts w:hint="eastAsia"/>
        </w:rPr>
        <w:t>注意事项：</w:t>
      </w:r>
      <w:r w:rsidR="00F26936">
        <w:rPr>
          <w:rFonts w:hint="eastAsia"/>
        </w:rPr>
        <w:t>在</w:t>
      </w:r>
      <w:r w:rsidR="00F26936" w:rsidRPr="00F26936">
        <w:rPr>
          <w:rFonts w:hint="eastAsia"/>
        </w:rPr>
        <w:t>质量复核、业务报备、底稿归档</w:t>
      </w:r>
      <w:r w:rsidR="00F26936">
        <w:rPr>
          <w:rFonts w:hint="eastAsia"/>
        </w:rPr>
        <w:t>中不显示</w:t>
      </w:r>
      <w:r w:rsidR="004118B4">
        <w:rPr>
          <w:rFonts w:hint="eastAsia"/>
        </w:rPr>
        <w:t>已归档的项目信息，只能在综合查询中进行查看</w:t>
      </w:r>
    </w:p>
    <w:p w14:paraId="02A5ADF1" w14:textId="5D0B21C4" w:rsidR="0026574C" w:rsidRDefault="0087685D" w:rsidP="005046DB">
      <w:pPr>
        <w:pStyle w:val="1"/>
        <w:spacing w:line="480" w:lineRule="auto"/>
      </w:pPr>
      <w:bookmarkStart w:id="10" w:name="_Toc39598603"/>
      <w:r>
        <w:rPr>
          <w:rFonts w:hint="eastAsia"/>
        </w:rPr>
        <w:t>十</w:t>
      </w:r>
      <w:r w:rsidR="0026574C">
        <w:rPr>
          <w:rFonts w:hint="eastAsia"/>
        </w:rPr>
        <w:t>、独立性管理</w:t>
      </w:r>
      <w:bookmarkEnd w:id="10"/>
    </w:p>
    <w:p w14:paraId="290E9C04" w14:textId="2AAF8BCB" w:rsidR="0026574C" w:rsidRDefault="0026574C" w:rsidP="005046DB">
      <w:pPr>
        <w:pStyle w:val="a3"/>
        <w:numPr>
          <w:ilvl w:val="0"/>
          <w:numId w:val="28"/>
        </w:numPr>
        <w:spacing w:line="480" w:lineRule="auto"/>
        <w:ind w:firstLineChars="0"/>
      </w:pPr>
      <w:r>
        <w:rPr>
          <w:rFonts w:hint="eastAsia"/>
        </w:rPr>
        <w:t>概述</w:t>
      </w:r>
    </w:p>
    <w:p w14:paraId="2B92BE71" w14:textId="7E8E824C" w:rsidR="00C42334" w:rsidRDefault="00000857" w:rsidP="005046DB">
      <w:pPr>
        <w:pStyle w:val="a3"/>
        <w:spacing w:line="480" w:lineRule="auto"/>
        <w:ind w:left="420" w:firstLineChars="0" w:firstLine="0"/>
      </w:pPr>
      <w:r>
        <w:rPr>
          <w:rFonts w:hint="eastAsia"/>
        </w:rPr>
        <w:t>进入独立性管理，</w:t>
      </w:r>
      <w:r w:rsidR="00A711AF">
        <w:rPr>
          <w:rFonts w:hint="eastAsia"/>
        </w:rPr>
        <w:t>可以查看</w:t>
      </w:r>
      <w:r w:rsidR="006625A5">
        <w:rPr>
          <w:rFonts w:hint="eastAsia"/>
        </w:rPr>
        <w:t>独立性政策</w:t>
      </w:r>
      <w:r w:rsidR="00C13341">
        <w:rPr>
          <w:rFonts w:hint="eastAsia"/>
        </w:rPr>
        <w:t>及禁止投资客户清单，</w:t>
      </w:r>
      <w:r w:rsidR="00AE18C1">
        <w:rPr>
          <w:rFonts w:hint="eastAsia"/>
        </w:rPr>
        <w:t>同时进行投资情况申报</w:t>
      </w:r>
      <w:r w:rsidR="002B2519">
        <w:rPr>
          <w:rFonts w:hint="eastAsia"/>
        </w:rPr>
        <w:t>。</w:t>
      </w:r>
      <w:r w:rsidR="00056580">
        <w:rPr>
          <w:rFonts w:hint="eastAsia"/>
        </w:rPr>
        <w:t>除此之外，还需要确认</w:t>
      </w:r>
      <w:r w:rsidR="00E22AA4">
        <w:rPr>
          <w:rFonts w:hint="eastAsia"/>
        </w:rPr>
        <w:t>定期</w:t>
      </w:r>
      <w:r w:rsidR="00056580">
        <w:rPr>
          <w:rFonts w:hint="eastAsia"/>
        </w:rPr>
        <w:t>独立性声明</w:t>
      </w:r>
      <w:r w:rsidR="00E22AA4">
        <w:rPr>
          <w:rFonts w:hint="eastAsia"/>
        </w:rPr>
        <w:t>和项目独立性声明</w:t>
      </w:r>
    </w:p>
    <w:p w14:paraId="30841867" w14:textId="77777777" w:rsidR="0026574C" w:rsidRDefault="0026574C" w:rsidP="005046DB">
      <w:pPr>
        <w:pStyle w:val="a3"/>
        <w:numPr>
          <w:ilvl w:val="0"/>
          <w:numId w:val="28"/>
        </w:numPr>
        <w:spacing w:line="480" w:lineRule="auto"/>
        <w:ind w:firstLineChars="0"/>
      </w:pPr>
      <w:r>
        <w:rPr>
          <w:rFonts w:hint="eastAsia"/>
        </w:rPr>
        <w:t>具体操作</w:t>
      </w:r>
    </w:p>
    <w:p w14:paraId="56A8F4D1" w14:textId="5F889072" w:rsidR="0026574C" w:rsidRDefault="0026574C" w:rsidP="005046DB">
      <w:pPr>
        <w:pStyle w:val="a3"/>
        <w:numPr>
          <w:ilvl w:val="0"/>
          <w:numId w:val="29"/>
        </w:numPr>
        <w:spacing w:line="480" w:lineRule="auto"/>
        <w:ind w:firstLineChars="0"/>
      </w:pPr>
      <w:r>
        <w:rPr>
          <w:rFonts w:hint="eastAsia"/>
        </w:rPr>
        <w:t>独立性政策</w:t>
      </w:r>
    </w:p>
    <w:p w14:paraId="151A59A1" w14:textId="055728B9" w:rsidR="005D68CA" w:rsidRDefault="00A30BD7" w:rsidP="005046DB">
      <w:pPr>
        <w:pStyle w:val="a3"/>
        <w:spacing w:line="480" w:lineRule="auto"/>
        <w:ind w:left="840" w:firstLineChars="0" w:firstLine="0"/>
      </w:pPr>
      <w:r>
        <w:rPr>
          <w:rFonts w:hint="eastAsia"/>
        </w:rPr>
        <w:t>在该界面</w:t>
      </w:r>
      <w:r w:rsidR="00DB2785">
        <w:rPr>
          <w:rFonts w:hint="eastAsia"/>
        </w:rPr>
        <w:t>可以</w:t>
      </w:r>
      <w:r w:rsidR="00D02FC3">
        <w:rPr>
          <w:rFonts w:hint="eastAsia"/>
        </w:rPr>
        <w:t>查看</w:t>
      </w:r>
      <w:r w:rsidR="00870B0E">
        <w:rPr>
          <w:rFonts w:hint="eastAsia"/>
        </w:rPr>
        <w:t>技术标准部</w:t>
      </w:r>
      <w:r w:rsidR="00DF1350">
        <w:rPr>
          <w:rFonts w:hint="eastAsia"/>
        </w:rPr>
        <w:t>发布的</w:t>
      </w:r>
      <w:r w:rsidR="00D02FC3">
        <w:rPr>
          <w:rFonts w:hint="eastAsia"/>
        </w:rPr>
        <w:t>独立性政策</w:t>
      </w:r>
    </w:p>
    <w:p w14:paraId="5F0999D8" w14:textId="45CD3C49" w:rsidR="0026574C" w:rsidRDefault="0026574C" w:rsidP="005046DB">
      <w:pPr>
        <w:pStyle w:val="a3"/>
        <w:numPr>
          <w:ilvl w:val="0"/>
          <w:numId w:val="29"/>
        </w:numPr>
        <w:spacing w:line="480" w:lineRule="auto"/>
        <w:ind w:firstLineChars="0"/>
      </w:pPr>
      <w:r>
        <w:rPr>
          <w:rFonts w:hint="eastAsia"/>
        </w:rPr>
        <w:t>禁止投资客户清单</w:t>
      </w:r>
    </w:p>
    <w:p w14:paraId="6D8E8400" w14:textId="67463C6D" w:rsidR="00E94D04" w:rsidRDefault="00A30BD7" w:rsidP="005046DB">
      <w:pPr>
        <w:pStyle w:val="a3"/>
        <w:spacing w:line="480" w:lineRule="auto"/>
        <w:ind w:left="840" w:firstLineChars="0" w:firstLine="0"/>
      </w:pPr>
      <w:r>
        <w:rPr>
          <w:rFonts w:hint="eastAsia"/>
        </w:rPr>
        <w:t>在该界面</w:t>
      </w:r>
      <w:r w:rsidR="00FA636E">
        <w:rPr>
          <w:rFonts w:hint="eastAsia"/>
        </w:rPr>
        <w:t>可以查询禁止投资</w:t>
      </w:r>
      <w:r w:rsidR="00BB0A54">
        <w:rPr>
          <w:rFonts w:hint="eastAsia"/>
        </w:rPr>
        <w:t>的客户</w:t>
      </w:r>
    </w:p>
    <w:p w14:paraId="1D337292" w14:textId="62D8A54C" w:rsidR="00AA34F5" w:rsidRDefault="00AA34F5" w:rsidP="005046DB">
      <w:pPr>
        <w:pStyle w:val="a3"/>
        <w:numPr>
          <w:ilvl w:val="0"/>
          <w:numId w:val="29"/>
        </w:numPr>
        <w:spacing w:line="480" w:lineRule="auto"/>
        <w:ind w:firstLineChars="0"/>
      </w:pPr>
      <w:r>
        <w:rPr>
          <w:rFonts w:hint="eastAsia"/>
        </w:rPr>
        <w:t>定期独立性声明</w:t>
      </w:r>
    </w:p>
    <w:p w14:paraId="2C4A459A" w14:textId="21DF1C14" w:rsidR="00B04FFD" w:rsidRDefault="001736A5" w:rsidP="005046DB">
      <w:pPr>
        <w:pStyle w:val="a3"/>
        <w:spacing w:line="480" w:lineRule="auto"/>
        <w:ind w:left="840" w:firstLineChars="0" w:firstLine="0"/>
      </w:pPr>
      <w:r>
        <w:rPr>
          <w:rFonts w:hint="eastAsia"/>
        </w:rPr>
        <w:t>员工登录后需要签署定期独立性声明</w:t>
      </w:r>
    </w:p>
    <w:p w14:paraId="6F19849C" w14:textId="6CF35F00" w:rsidR="00B049C9" w:rsidRDefault="00B049C9" w:rsidP="005046DB">
      <w:pPr>
        <w:pStyle w:val="a3"/>
        <w:spacing w:line="480" w:lineRule="auto"/>
        <w:ind w:left="840" w:firstLineChars="0" w:firstLine="0"/>
      </w:pPr>
      <w:r>
        <w:rPr>
          <w:noProof/>
        </w:rPr>
        <w:lastRenderedPageBreak/>
        <w:drawing>
          <wp:inline distT="0" distB="0" distL="0" distR="0" wp14:anchorId="4F9086E0" wp14:editId="0E94D878">
            <wp:extent cx="5486400" cy="27559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55900"/>
                    </a:xfrm>
                    <a:prstGeom prst="rect">
                      <a:avLst/>
                    </a:prstGeom>
                  </pic:spPr>
                </pic:pic>
              </a:graphicData>
            </a:graphic>
          </wp:inline>
        </w:drawing>
      </w:r>
    </w:p>
    <w:p w14:paraId="0E5FD03C" w14:textId="36F05887" w:rsidR="0026574C" w:rsidRDefault="0026574C" w:rsidP="005046DB">
      <w:pPr>
        <w:pStyle w:val="a3"/>
        <w:numPr>
          <w:ilvl w:val="0"/>
          <w:numId w:val="29"/>
        </w:numPr>
        <w:spacing w:line="480" w:lineRule="auto"/>
        <w:ind w:firstLineChars="0"/>
      </w:pPr>
      <w:r>
        <w:rPr>
          <w:rFonts w:hint="eastAsia"/>
        </w:rPr>
        <w:t>项目独立性</w:t>
      </w:r>
    </w:p>
    <w:p w14:paraId="3D80F25C" w14:textId="5BCD0070" w:rsidR="007456A1" w:rsidRDefault="0039589E" w:rsidP="005046DB">
      <w:pPr>
        <w:pStyle w:val="a3"/>
        <w:spacing w:line="480" w:lineRule="auto"/>
        <w:ind w:left="840" w:firstLineChars="0" w:firstLine="0"/>
      </w:pPr>
      <w:proofErr w:type="gramStart"/>
      <w:r>
        <w:rPr>
          <w:rFonts w:hint="eastAsia"/>
        </w:rPr>
        <w:t>若项目</w:t>
      </w:r>
      <w:proofErr w:type="gramEnd"/>
      <w:r>
        <w:rPr>
          <w:rFonts w:hint="eastAsia"/>
        </w:rPr>
        <w:t>组成员登录或进入项目后会提示需要签署项目独立性声明，</w:t>
      </w:r>
      <w:proofErr w:type="gramStart"/>
      <w:r>
        <w:rPr>
          <w:rFonts w:hint="eastAsia"/>
        </w:rPr>
        <w:t>且业务</w:t>
      </w:r>
      <w:proofErr w:type="gramEnd"/>
      <w:r>
        <w:rPr>
          <w:rFonts w:hint="eastAsia"/>
        </w:rPr>
        <w:t>报告出具必须要求所有项目组成员</w:t>
      </w:r>
      <w:proofErr w:type="gramStart"/>
      <w:r>
        <w:rPr>
          <w:rFonts w:hint="eastAsia"/>
        </w:rPr>
        <w:t>均签署</w:t>
      </w:r>
      <w:proofErr w:type="gramEnd"/>
      <w:r>
        <w:rPr>
          <w:rFonts w:hint="eastAsia"/>
        </w:rPr>
        <w:t>项目独立性声明</w:t>
      </w:r>
    </w:p>
    <w:p w14:paraId="7AE24AE3" w14:textId="35D87194" w:rsidR="00A84F3C" w:rsidRDefault="00815C4D" w:rsidP="005046DB">
      <w:pPr>
        <w:pStyle w:val="a3"/>
        <w:spacing w:line="480" w:lineRule="auto"/>
        <w:ind w:left="840" w:firstLineChars="0" w:firstLine="0"/>
      </w:pPr>
      <w:r>
        <w:rPr>
          <w:noProof/>
        </w:rPr>
        <w:lastRenderedPageBreak/>
        <w:drawing>
          <wp:inline distT="0" distB="0" distL="0" distR="0" wp14:anchorId="4B8A1D85" wp14:editId="2C3F0D81">
            <wp:extent cx="5486400" cy="62807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280785"/>
                    </a:xfrm>
                    <a:prstGeom prst="rect">
                      <a:avLst/>
                    </a:prstGeom>
                  </pic:spPr>
                </pic:pic>
              </a:graphicData>
            </a:graphic>
          </wp:inline>
        </w:drawing>
      </w:r>
    </w:p>
    <w:p w14:paraId="1208713A" w14:textId="6714EB3F" w:rsidR="0026574C" w:rsidRDefault="0026574C" w:rsidP="005046DB">
      <w:pPr>
        <w:pStyle w:val="a3"/>
        <w:numPr>
          <w:ilvl w:val="0"/>
          <w:numId w:val="29"/>
        </w:numPr>
        <w:spacing w:line="480" w:lineRule="auto"/>
        <w:ind w:firstLineChars="0"/>
      </w:pPr>
      <w:r>
        <w:rPr>
          <w:rFonts w:hint="eastAsia"/>
        </w:rPr>
        <w:t>投资情况申报</w:t>
      </w:r>
    </w:p>
    <w:p w14:paraId="2891C7EC" w14:textId="53C31015" w:rsidR="00101309" w:rsidRDefault="00203594" w:rsidP="005046DB">
      <w:pPr>
        <w:pStyle w:val="a3"/>
        <w:spacing w:line="480" w:lineRule="auto"/>
        <w:ind w:left="840" w:firstLineChars="0" w:firstLine="0"/>
      </w:pPr>
      <w:r>
        <w:rPr>
          <w:rFonts w:hint="eastAsia"/>
        </w:rPr>
        <w:t>点击新增后，在</w:t>
      </w:r>
      <w:r w:rsidR="003B0800">
        <w:rPr>
          <w:rFonts w:hint="eastAsia"/>
        </w:rPr>
        <w:t>填报界面填写个人的投资情况</w:t>
      </w:r>
    </w:p>
    <w:p w14:paraId="7D4CE0D9" w14:textId="4366D67F" w:rsidR="00913090" w:rsidRDefault="009D5A63" w:rsidP="005046DB">
      <w:pPr>
        <w:pStyle w:val="1"/>
        <w:spacing w:line="480" w:lineRule="auto"/>
      </w:pPr>
      <w:bookmarkStart w:id="11" w:name="_Toc39598604"/>
      <w:r>
        <w:rPr>
          <w:rFonts w:hint="eastAsia"/>
        </w:rPr>
        <w:t>十</w:t>
      </w:r>
      <w:r w:rsidR="00123886">
        <w:rPr>
          <w:rFonts w:hint="eastAsia"/>
        </w:rPr>
        <w:t>一</w:t>
      </w:r>
      <w:r>
        <w:rPr>
          <w:rFonts w:hint="eastAsia"/>
        </w:rPr>
        <w:t>、</w:t>
      </w:r>
      <w:r w:rsidR="0048175B">
        <w:rPr>
          <w:rFonts w:hint="eastAsia"/>
        </w:rPr>
        <w:t>专业</w:t>
      </w:r>
      <w:r w:rsidR="00105919">
        <w:rPr>
          <w:rFonts w:hint="eastAsia"/>
        </w:rPr>
        <w:t>咨询</w:t>
      </w:r>
      <w:bookmarkEnd w:id="11"/>
    </w:p>
    <w:p w14:paraId="42E0DBEF" w14:textId="68B6E23C" w:rsidR="00E6357E" w:rsidRDefault="00E7292D" w:rsidP="005046DB">
      <w:pPr>
        <w:pStyle w:val="a3"/>
        <w:numPr>
          <w:ilvl w:val="0"/>
          <w:numId w:val="30"/>
        </w:numPr>
        <w:spacing w:line="480" w:lineRule="auto"/>
        <w:ind w:firstLineChars="0"/>
      </w:pPr>
      <w:r>
        <w:rPr>
          <w:rFonts w:hint="eastAsia"/>
        </w:rPr>
        <w:t>概述</w:t>
      </w:r>
    </w:p>
    <w:p w14:paraId="4B120125" w14:textId="40065092" w:rsidR="00742483" w:rsidRDefault="00435913" w:rsidP="005046DB">
      <w:pPr>
        <w:pStyle w:val="a3"/>
        <w:spacing w:line="480" w:lineRule="auto"/>
        <w:ind w:left="420" w:firstLineChars="0" w:firstLine="0"/>
      </w:pPr>
      <w:r>
        <w:rPr>
          <w:rFonts w:hint="eastAsia"/>
        </w:rPr>
        <w:t>在</w:t>
      </w:r>
      <w:r w:rsidR="00752576">
        <w:rPr>
          <w:rFonts w:hint="eastAsia"/>
        </w:rPr>
        <w:t>专业咨询</w:t>
      </w:r>
      <w:r>
        <w:rPr>
          <w:rFonts w:hint="eastAsia"/>
        </w:rPr>
        <w:t>中，业务人员中可以进行</w:t>
      </w:r>
      <w:r w:rsidR="00775998">
        <w:rPr>
          <w:rFonts w:hint="eastAsia"/>
        </w:rPr>
        <w:t>技术</w:t>
      </w:r>
      <w:r>
        <w:rPr>
          <w:rFonts w:hint="eastAsia"/>
        </w:rPr>
        <w:t>咨询，技术标准部</w:t>
      </w:r>
      <w:r w:rsidR="004A4923">
        <w:rPr>
          <w:rFonts w:hint="eastAsia"/>
        </w:rPr>
        <w:t>进行回复</w:t>
      </w:r>
    </w:p>
    <w:p w14:paraId="669A28A2" w14:textId="2F35D8D1" w:rsidR="00E7292D" w:rsidRDefault="00E7292D" w:rsidP="005046DB">
      <w:pPr>
        <w:pStyle w:val="a3"/>
        <w:numPr>
          <w:ilvl w:val="0"/>
          <w:numId w:val="30"/>
        </w:numPr>
        <w:spacing w:line="480" w:lineRule="auto"/>
        <w:ind w:firstLineChars="0"/>
      </w:pPr>
      <w:r>
        <w:rPr>
          <w:rFonts w:hint="eastAsia"/>
        </w:rPr>
        <w:lastRenderedPageBreak/>
        <w:t>具体操作</w:t>
      </w:r>
    </w:p>
    <w:p w14:paraId="3FCB89FD" w14:textId="0A5C659A" w:rsidR="00956C68" w:rsidRDefault="00956C68" w:rsidP="005046DB">
      <w:pPr>
        <w:pStyle w:val="a3"/>
        <w:numPr>
          <w:ilvl w:val="0"/>
          <w:numId w:val="31"/>
        </w:numPr>
        <w:spacing w:line="480" w:lineRule="auto"/>
        <w:ind w:firstLineChars="0"/>
      </w:pPr>
      <w:r>
        <w:rPr>
          <w:rFonts w:hint="eastAsia"/>
        </w:rPr>
        <w:t>专业咨询——业务人员</w:t>
      </w:r>
    </w:p>
    <w:p w14:paraId="15B268FD" w14:textId="68DBF65A" w:rsidR="00956C68" w:rsidRDefault="003D710D" w:rsidP="005046DB">
      <w:pPr>
        <w:pStyle w:val="a3"/>
        <w:spacing w:line="480" w:lineRule="auto"/>
        <w:ind w:left="840" w:firstLineChars="0" w:firstLine="0"/>
      </w:pPr>
      <w:r>
        <w:rPr>
          <w:rFonts w:hint="eastAsia"/>
        </w:rPr>
        <w:t>在我的工作中点击专业咨询，通过新增技术咨询问题，</w:t>
      </w:r>
      <w:r w:rsidR="004F7192">
        <w:rPr>
          <w:rFonts w:hint="eastAsia"/>
        </w:rPr>
        <w:t>输入咨询类型、咨询事项、</w:t>
      </w:r>
      <w:r w:rsidR="006067E9">
        <w:rPr>
          <w:rFonts w:hint="eastAsia"/>
        </w:rPr>
        <w:t>备注</w:t>
      </w:r>
      <w:r w:rsidR="004F7192">
        <w:rPr>
          <w:rFonts w:hint="eastAsia"/>
        </w:rPr>
        <w:t>及涉及的项目信息</w:t>
      </w:r>
    </w:p>
    <w:p w14:paraId="5986D414" w14:textId="69FD8424" w:rsidR="001F17CA" w:rsidRDefault="001F17CA" w:rsidP="005046DB">
      <w:pPr>
        <w:pStyle w:val="a3"/>
        <w:spacing w:line="480" w:lineRule="auto"/>
        <w:ind w:left="840" w:firstLineChars="0" w:firstLine="0"/>
      </w:pPr>
      <w:r>
        <w:rPr>
          <w:noProof/>
        </w:rPr>
        <w:drawing>
          <wp:inline distT="0" distB="0" distL="0" distR="0" wp14:anchorId="3DC3395D" wp14:editId="5E517E7A">
            <wp:extent cx="5486400" cy="16478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647825"/>
                    </a:xfrm>
                    <a:prstGeom prst="rect">
                      <a:avLst/>
                    </a:prstGeom>
                  </pic:spPr>
                </pic:pic>
              </a:graphicData>
            </a:graphic>
          </wp:inline>
        </w:drawing>
      </w:r>
    </w:p>
    <w:p w14:paraId="7CCD95B6" w14:textId="0446050A" w:rsidR="00813AA1" w:rsidRDefault="00813AA1" w:rsidP="005046DB">
      <w:pPr>
        <w:pStyle w:val="a3"/>
        <w:spacing w:line="480" w:lineRule="auto"/>
        <w:ind w:left="420" w:firstLineChars="0" w:firstLine="0"/>
      </w:pPr>
      <w:r>
        <w:rPr>
          <w:noProof/>
        </w:rPr>
        <w:drawing>
          <wp:inline distT="0" distB="0" distL="0" distR="0" wp14:anchorId="0C9B70FF" wp14:editId="22C40E1E">
            <wp:extent cx="5486400" cy="2914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1465"/>
                    </a:xfrm>
                    <a:prstGeom prst="rect">
                      <a:avLst/>
                    </a:prstGeom>
                  </pic:spPr>
                </pic:pic>
              </a:graphicData>
            </a:graphic>
          </wp:inline>
        </w:drawing>
      </w:r>
    </w:p>
    <w:p w14:paraId="0D3BF833" w14:textId="02825516" w:rsidR="00956C68" w:rsidRDefault="00956C68" w:rsidP="005046DB">
      <w:pPr>
        <w:pStyle w:val="a3"/>
        <w:numPr>
          <w:ilvl w:val="0"/>
          <w:numId w:val="32"/>
        </w:numPr>
        <w:spacing w:line="480" w:lineRule="auto"/>
        <w:ind w:firstLineChars="0"/>
      </w:pPr>
      <w:r>
        <w:rPr>
          <w:rFonts w:hint="eastAsia"/>
        </w:rPr>
        <w:t>专业咨询——技术标准部</w:t>
      </w:r>
    </w:p>
    <w:p w14:paraId="5D06D288" w14:textId="36F2097A" w:rsidR="000746B3" w:rsidRDefault="005C6EA7" w:rsidP="005046DB">
      <w:pPr>
        <w:pStyle w:val="a3"/>
        <w:spacing w:line="480" w:lineRule="auto"/>
        <w:ind w:left="840" w:firstLineChars="0" w:firstLine="0"/>
      </w:pPr>
      <w:r>
        <w:rPr>
          <w:rFonts w:hint="eastAsia"/>
        </w:rPr>
        <w:t>在我的工作中点击专业咨询，</w:t>
      </w:r>
      <w:r w:rsidR="003F6AA4">
        <w:rPr>
          <w:rFonts w:hint="eastAsia"/>
        </w:rPr>
        <w:t>对业务人员</w:t>
      </w:r>
      <w:r w:rsidR="005B759B">
        <w:rPr>
          <w:rFonts w:hint="eastAsia"/>
        </w:rPr>
        <w:t>提出的技术咨询问题进行回复</w:t>
      </w:r>
    </w:p>
    <w:p w14:paraId="3130EF4C" w14:textId="2D97E777" w:rsidR="00105919" w:rsidRDefault="009D5A63" w:rsidP="005046DB">
      <w:pPr>
        <w:pStyle w:val="1"/>
        <w:spacing w:line="480" w:lineRule="auto"/>
      </w:pPr>
      <w:bookmarkStart w:id="12" w:name="_Toc39598605"/>
      <w:r>
        <w:rPr>
          <w:rFonts w:hint="eastAsia"/>
        </w:rPr>
        <w:t>十</w:t>
      </w:r>
      <w:r w:rsidR="00D0524C">
        <w:rPr>
          <w:rFonts w:hint="eastAsia"/>
        </w:rPr>
        <w:t>二</w:t>
      </w:r>
      <w:r>
        <w:rPr>
          <w:rFonts w:hint="eastAsia"/>
        </w:rPr>
        <w:t>、</w:t>
      </w:r>
      <w:r w:rsidR="00105919">
        <w:rPr>
          <w:rFonts w:hint="eastAsia"/>
        </w:rPr>
        <w:t>执业参考</w:t>
      </w:r>
      <w:bookmarkEnd w:id="12"/>
    </w:p>
    <w:p w14:paraId="276AE986" w14:textId="41E146E1" w:rsidR="00E7292D" w:rsidRDefault="00E7292D" w:rsidP="005046DB">
      <w:pPr>
        <w:pStyle w:val="a3"/>
        <w:numPr>
          <w:ilvl w:val="0"/>
          <w:numId w:val="30"/>
        </w:numPr>
        <w:spacing w:line="480" w:lineRule="auto"/>
        <w:ind w:firstLineChars="0"/>
      </w:pPr>
      <w:r>
        <w:rPr>
          <w:rFonts w:hint="eastAsia"/>
        </w:rPr>
        <w:t>概述</w:t>
      </w:r>
    </w:p>
    <w:p w14:paraId="7A690FC2" w14:textId="350A4BE6" w:rsidR="00157D21" w:rsidRDefault="00B55F11" w:rsidP="005046DB">
      <w:pPr>
        <w:pStyle w:val="a3"/>
        <w:spacing w:line="480" w:lineRule="auto"/>
        <w:ind w:left="420" w:firstLineChars="0" w:firstLine="0"/>
      </w:pPr>
      <w:r>
        <w:rPr>
          <w:rFonts w:hint="eastAsia"/>
        </w:rPr>
        <w:t>在执行参考中</w:t>
      </w:r>
      <w:r w:rsidR="00851D1E">
        <w:rPr>
          <w:rFonts w:hint="eastAsia"/>
        </w:rPr>
        <w:t>，</w:t>
      </w:r>
      <w:r w:rsidR="009051C5">
        <w:rPr>
          <w:rFonts w:hint="eastAsia"/>
        </w:rPr>
        <w:t>可以查看</w:t>
      </w:r>
      <w:r w:rsidR="007B4829">
        <w:rPr>
          <w:rFonts w:hint="eastAsia"/>
        </w:rPr>
        <w:t>发布的</w:t>
      </w:r>
      <w:r w:rsidR="009051C5">
        <w:rPr>
          <w:rFonts w:hint="eastAsia"/>
        </w:rPr>
        <w:t>工作底稿及报告模板</w:t>
      </w:r>
      <w:r w:rsidR="007B4829">
        <w:rPr>
          <w:rFonts w:hint="eastAsia"/>
        </w:rPr>
        <w:t>、执业问题解答、</w:t>
      </w:r>
      <w:r w:rsidR="00371BE1">
        <w:rPr>
          <w:rFonts w:hint="eastAsia"/>
        </w:rPr>
        <w:t>会计审计案例及法律法规</w:t>
      </w:r>
    </w:p>
    <w:p w14:paraId="60A5E017" w14:textId="02F04D81" w:rsidR="007B3F1F" w:rsidRDefault="00E7292D" w:rsidP="005046DB">
      <w:pPr>
        <w:pStyle w:val="a3"/>
        <w:numPr>
          <w:ilvl w:val="0"/>
          <w:numId w:val="30"/>
        </w:numPr>
        <w:spacing w:line="480" w:lineRule="auto"/>
        <w:ind w:firstLineChars="0"/>
      </w:pPr>
      <w:r>
        <w:rPr>
          <w:rFonts w:hint="eastAsia"/>
        </w:rPr>
        <w:t>具体操作</w:t>
      </w:r>
    </w:p>
    <w:p w14:paraId="57D9FE1E" w14:textId="7B9A0B4A" w:rsidR="007F4ADF" w:rsidRDefault="00306044" w:rsidP="005046DB">
      <w:pPr>
        <w:pStyle w:val="a3"/>
        <w:spacing w:line="480" w:lineRule="auto"/>
        <w:ind w:left="420" w:firstLineChars="0" w:firstLine="0"/>
      </w:pPr>
      <w:r>
        <w:rPr>
          <w:rFonts w:hint="eastAsia"/>
        </w:rPr>
        <w:t>在我的工作中点击执行参考</w:t>
      </w:r>
      <w:r w:rsidR="00EC05ED">
        <w:rPr>
          <w:rFonts w:hint="eastAsia"/>
        </w:rPr>
        <w:t>，</w:t>
      </w:r>
      <w:r w:rsidR="005D3BB0">
        <w:rPr>
          <w:rFonts w:hint="eastAsia"/>
        </w:rPr>
        <w:t>在该界面中</w:t>
      </w:r>
      <w:r w:rsidR="00BE315E">
        <w:rPr>
          <w:rFonts w:hint="eastAsia"/>
        </w:rPr>
        <w:t>可以根据需要点击更多进行查看，比如</w:t>
      </w:r>
      <w:r w:rsidR="00AB07BF">
        <w:rPr>
          <w:rFonts w:hint="eastAsia"/>
        </w:rPr>
        <w:t>查看</w:t>
      </w:r>
      <w:r w:rsidR="00BE49DC">
        <w:rPr>
          <w:rFonts w:hint="eastAsia"/>
        </w:rPr>
        <w:t>执业问题解答</w:t>
      </w:r>
    </w:p>
    <w:p w14:paraId="5FB01E40" w14:textId="4019A425" w:rsidR="00404F7C" w:rsidRPr="00404F7C" w:rsidRDefault="003A3332" w:rsidP="005046DB">
      <w:pPr>
        <w:pStyle w:val="a3"/>
        <w:spacing w:line="480" w:lineRule="auto"/>
        <w:ind w:left="420" w:firstLineChars="0" w:firstLine="0"/>
      </w:pPr>
      <w:r>
        <w:rPr>
          <w:noProof/>
        </w:rPr>
        <w:lastRenderedPageBreak/>
        <w:drawing>
          <wp:inline distT="0" distB="0" distL="0" distR="0" wp14:anchorId="32BAEEB7" wp14:editId="229FCA3E">
            <wp:extent cx="5486400" cy="88836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88365"/>
                    </a:xfrm>
                    <a:prstGeom prst="rect">
                      <a:avLst/>
                    </a:prstGeom>
                  </pic:spPr>
                </pic:pic>
              </a:graphicData>
            </a:graphic>
          </wp:inline>
        </w:drawing>
      </w:r>
    </w:p>
    <w:p w14:paraId="55DBB2C2" w14:textId="75F9AA4D" w:rsidR="006E510D" w:rsidRPr="00894F03" w:rsidRDefault="002160C2" w:rsidP="005046DB">
      <w:pPr>
        <w:pStyle w:val="1"/>
        <w:spacing w:line="480" w:lineRule="auto"/>
      </w:pPr>
      <w:bookmarkStart w:id="13" w:name="_Toc39598606"/>
      <w:r>
        <w:rPr>
          <w:rFonts w:hint="eastAsia"/>
        </w:rPr>
        <w:t>十</w:t>
      </w:r>
      <w:r w:rsidR="00252BCA">
        <w:rPr>
          <w:rFonts w:hint="eastAsia"/>
        </w:rPr>
        <w:t>三</w:t>
      </w:r>
      <w:r w:rsidR="000F4A88" w:rsidRPr="00894F03">
        <w:rPr>
          <w:rFonts w:hint="eastAsia"/>
        </w:rPr>
        <w:t>、数据导入</w:t>
      </w:r>
      <w:bookmarkEnd w:id="13"/>
    </w:p>
    <w:p w14:paraId="68C327D0" w14:textId="57C87AFE" w:rsidR="00E64AD0" w:rsidRDefault="002A19A6" w:rsidP="005046DB">
      <w:pPr>
        <w:pStyle w:val="a3"/>
        <w:numPr>
          <w:ilvl w:val="0"/>
          <w:numId w:val="7"/>
        </w:numPr>
        <w:spacing w:line="480" w:lineRule="auto"/>
        <w:ind w:firstLineChars="0"/>
      </w:pPr>
      <w:r>
        <w:rPr>
          <w:rFonts w:hint="eastAsia"/>
        </w:rPr>
        <w:t>概述</w:t>
      </w:r>
    </w:p>
    <w:p w14:paraId="412336DE" w14:textId="6CB6A064" w:rsidR="00E83D5A" w:rsidRDefault="00DC756F" w:rsidP="005046DB">
      <w:pPr>
        <w:pStyle w:val="a3"/>
        <w:spacing w:line="480" w:lineRule="auto"/>
        <w:ind w:left="420" w:firstLineChars="0" w:firstLine="0"/>
      </w:pPr>
      <w:r>
        <w:rPr>
          <w:rFonts w:hint="eastAsia"/>
        </w:rPr>
        <w:t>将</w:t>
      </w:r>
      <w:r>
        <w:rPr>
          <w:rFonts w:hint="eastAsia"/>
        </w:rPr>
        <w:t>A</w:t>
      </w:r>
      <w:r>
        <w:t>CE</w:t>
      </w:r>
      <w:r w:rsidR="00D11229">
        <w:rPr>
          <w:rFonts w:hint="eastAsia"/>
        </w:rPr>
        <w:t>专用取</w:t>
      </w:r>
      <w:proofErr w:type="gramStart"/>
      <w:r w:rsidR="00D11229">
        <w:rPr>
          <w:rFonts w:hint="eastAsia"/>
        </w:rPr>
        <w:t>数工具</w:t>
      </w:r>
      <w:proofErr w:type="gramEnd"/>
      <w:r>
        <w:rPr>
          <w:rFonts w:hint="eastAsia"/>
        </w:rPr>
        <w:t>采集的数据导入项目</w:t>
      </w:r>
    </w:p>
    <w:p w14:paraId="1DD25C26" w14:textId="286DFA28" w:rsidR="002A19A6" w:rsidRDefault="002A19A6" w:rsidP="005046DB">
      <w:pPr>
        <w:pStyle w:val="a3"/>
        <w:numPr>
          <w:ilvl w:val="0"/>
          <w:numId w:val="7"/>
        </w:numPr>
        <w:spacing w:line="480" w:lineRule="auto"/>
        <w:ind w:firstLineChars="0"/>
      </w:pPr>
      <w:r>
        <w:rPr>
          <w:rFonts w:hint="eastAsia"/>
        </w:rPr>
        <w:t>具体操作</w:t>
      </w:r>
    </w:p>
    <w:p w14:paraId="1E228C54" w14:textId="5EBDB714" w:rsidR="00F012A9" w:rsidRDefault="00A8412F" w:rsidP="005046DB">
      <w:pPr>
        <w:pStyle w:val="a3"/>
        <w:spacing w:line="480" w:lineRule="auto"/>
        <w:ind w:left="420" w:firstLineChars="0" w:firstLine="0"/>
      </w:pPr>
      <w:r>
        <w:rPr>
          <w:rFonts w:hint="eastAsia"/>
        </w:rPr>
        <w:t>点开</w:t>
      </w:r>
      <w:r w:rsidR="005D3D93">
        <w:rPr>
          <w:rFonts w:hint="eastAsia"/>
        </w:rPr>
        <w:t>“客户数据——数据导入”</w:t>
      </w:r>
      <w:r>
        <w:rPr>
          <w:rFonts w:hint="eastAsia"/>
        </w:rPr>
        <w:t>，在数据导入</w:t>
      </w:r>
      <w:r>
        <w:rPr>
          <w:rFonts w:hint="eastAsia"/>
        </w:rPr>
        <w:t>&amp;</w:t>
      </w:r>
      <w:r>
        <w:rPr>
          <w:rFonts w:hint="eastAsia"/>
        </w:rPr>
        <w:t>更新界面选</w:t>
      </w:r>
      <w:r w:rsidR="00B9494C">
        <w:rPr>
          <w:rFonts w:hint="eastAsia"/>
        </w:rPr>
        <w:t>中</w:t>
      </w:r>
      <w:r w:rsidR="00786ED5">
        <w:rPr>
          <w:rFonts w:hint="eastAsia"/>
        </w:rPr>
        <w:t>使用新的数据导入</w:t>
      </w:r>
      <w:r w:rsidR="00786ED5">
        <w:rPr>
          <w:rFonts w:hint="eastAsia"/>
        </w:rPr>
        <w:t>&amp;</w:t>
      </w:r>
      <w:r w:rsidR="00786ED5">
        <w:rPr>
          <w:rFonts w:hint="eastAsia"/>
        </w:rPr>
        <w:t>更新，点击“确定”按钮</w:t>
      </w:r>
      <w:r w:rsidR="00553684">
        <w:rPr>
          <w:rFonts w:hint="eastAsia"/>
        </w:rPr>
        <w:t>进入</w:t>
      </w:r>
    </w:p>
    <w:p w14:paraId="50EF16B4" w14:textId="57D1850A" w:rsidR="001307F6" w:rsidRDefault="001307F6" w:rsidP="005046DB">
      <w:pPr>
        <w:pStyle w:val="a3"/>
        <w:spacing w:line="480" w:lineRule="auto"/>
        <w:ind w:left="420" w:firstLineChars="0" w:firstLine="0"/>
      </w:pPr>
      <w:r>
        <w:rPr>
          <w:noProof/>
        </w:rPr>
        <w:drawing>
          <wp:inline distT="0" distB="0" distL="0" distR="0" wp14:anchorId="1BE9BEA1" wp14:editId="186A8805">
            <wp:extent cx="5486400" cy="15532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553210"/>
                    </a:xfrm>
                    <a:prstGeom prst="rect">
                      <a:avLst/>
                    </a:prstGeom>
                  </pic:spPr>
                </pic:pic>
              </a:graphicData>
            </a:graphic>
          </wp:inline>
        </w:drawing>
      </w:r>
    </w:p>
    <w:p w14:paraId="241999A7" w14:textId="2B2EC6FA" w:rsidR="0030159D" w:rsidRDefault="00D163AF" w:rsidP="005046DB">
      <w:pPr>
        <w:pStyle w:val="a3"/>
        <w:numPr>
          <w:ilvl w:val="0"/>
          <w:numId w:val="5"/>
        </w:numPr>
        <w:spacing w:line="480" w:lineRule="auto"/>
        <w:ind w:firstLineChars="0"/>
      </w:pPr>
      <w:r>
        <w:rPr>
          <w:rFonts w:hint="eastAsia"/>
        </w:rPr>
        <w:t>浏览</w:t>
      </w:r>
      <w:r w:rsidR="00AA55DE">
        <w:rPr>
          <w:rFonts w:hint="eastAsia"/>
        </w:rPr>
        <w:t>数据</w:t>
      </w:r>
      <w:r>
        <w:rPr>
          <w:rFonts w:hint="eastAsia"/>
        </w:rPr>
        <w:t>文件存放路径</w:t>
      </w:r>
    </w:p>
    <w:p w14:paraId="55365A83" w14:textId="1C459DF9" w:rsidR="00A45D16" w:rsidRDefault="00D163AF" w:rsidP="005046DB">
      <w:pPr>
        <w:pStyle w:val="a3"/>
        <w:numPr>
          <w:ilvl w:val="0"/>
          <w:numId w:val="5"/>
        </w:numPr>
        <w:spacing w:line="480" w:lineRule="auto"/>
        <w:ind w:firstLineChars="0"/>
      </w:pPr>
      <w:proofErr w:type="gramStart"/>
      <w:r>
        <w:rPr>
          <w:rFonts w:hint="eastAsia"/>
        </w:rPr>
        <w:t>选择账套区间</w:t>
      </w:r>
      <w:proofErr w:type="gramEnd"/>
    </w:p>
    <w:p w14:paraId="35CA2CB4" w14:textId="4D41BB46" w:rsidR="00CB76F6" w:rsidRDefault="00CB76F6" w:rsidP="005046DB">
      <w:pPr>
        <w:pStyle w:val="a3"/>
        <w:numPr>
          <w:ilvl w:val="0"/>
          <w:numId w:val="5"/>
        </w:numPr>
        <w:spacing w:line="480" w:lineRule="auto"/>
        <w:ind w:firstLineChars="0"/>
      </w:pPr>
      <w:r>
        <w:rPr>
          <w:rFonts w:hint="eastAsia"/>
        </w:rPr>
        <w:t>导入数据表</w:t>
      </w:r>
    </w:p>
    <w:p w14:paraId="6DBA4298" w14:textId="609B0B55" w:rsidR="00CB76F6" w:rsidRDefault="00CB76F6" w:rsidP="005046DB">
      <w:pPr>
        <w:pStyle w:val="a3"/>
        <w:numPr>
          <w:ilvl w:val="0"/>
          <w:numId w:val="5"/>
        </w:numPr>
        <w:spacing w:line="480" w:lineRule="auto"/>
        <w:ind w:firstLineChars="0"/>
      </w:pPr>
      <w:r>
        <w:rPr>
          <w:rFonts w:hint="eastAsia"/>
        </w:rPr>
        <w:t>将</w:t>
      </w:r>
      <w:proofErr w:type="gramStart"/>
      <w:r>
        <w:rPr>
          <w:rFonts w:hint="eastAsia"/>
        </w:rPr>
        <w:t>跟项目</w:t>
      </w:r>
      <w:proofErr w:type="gramEnd"/>
      <w:r w:rsidR="0040383D">
        <w:rPr>
          <w:rFonts w:hint="eastAsia"/>
        </w:rPr>
        <w:t>会计期间</w:t>
      </w:r>
      <w:r>
        <w:rPr>
          <w:rFonts w:hint="eastAsia"/>
        </w:rPr>
        <w:t>匹配的</w:t>
      </w:r>
      <w:r w:rsidR="003D7BE1">
        <w:rPr>
          <w:rFonts w:hint="eastAsia"/>
        </w:rPr>
        <w:t>数据</w:t>
      </w:r>
      <w:r>
        <w:rPr>
          <w:rFonts w:hint="eastAsia"/>
        </w:rPr>
        <w:t>导入项目</w:t>
      </w:r>
    </w:p>
    <w:p w14:paraId="370EA142" w14:textId="5AE1C717" w:rsidR="00704BA3" w:rsidRDefault="004D1265" w:rsidP="005046DB">
      <w:pPr>
        <w:pStyle w:val="a3"/>
        <w:spacing w:line="480" w:lineRule="auto"/>
        <w:ind w:left="840" w:firstLineChars="0" w:firstLine="0"/>
      </w:pPr>
      <w:r>
        <w:rPr>
          <w:noProof/>
        </w:rPr>
        <w:lastRenderedPageBreak/>
        <w:drawing>
          <wp:inline distT="0" distB="0" distL="0" distR="0" wp14:anchorId="229FAE9D" wp14:editId="37DCDAF2">
            <wp:extent cx="5486400" cy="2821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21305"/>
                    </a:xfrm>
                    <a:prstGeom prst="rect">
                      <a:avLst/>
                    </a:prstGeom>
                  </pic:spPr>
                </pic:pic>
              </a:graphicData>
            </a:graphic>
          </wp:inline>
        </w:drawing>
      </w:r>
    </w:p>
    <w:p w14:paraId="28563CBB" w14:textId="4AB04090" w:rsidR="0085137D" w:rsidRPr="00894F03" w:rsidRDefault="000F4A88" w:rsidP="005046DB">
      <w:pPr>
        <w:pStyle w:val="1"/>
        <w:spacing w:line="480" w:lineRule="auto"/>
      </w:pPr>
      <w:bookmarkStart w:id="14" w:name="_Toc39598607"/>
      <w:r w:rsidRPr="00894F03">
        <w:rPr>
          <w:rFonts w:hint="eastAsia"/>
        </w:rPr>
        <w:t>十</w:t>
      </w:r>
      <w:r w:rsidR="002F6D51">
        <w:rPr>
          <w:rFonts w:hint="eastAsia"/>
        </w:rPr>
        <w:t>四</w:t>
      </w:r>
      <w:r w:rsidRPr="00894F03">
        <w:rPr>
          <w:rFonts w:hint="eastAsia"/>
        </w:rPr>
        <w:t>、数据初始化</w:t>
      </w:r>
      <w:bookmarkEnd w:id="14"/>
    </w:p>
    <w:p w14:paraId="5A63A68E" w14:textId="4FD55D21" w:rsidR="006140C6" w:rsidRDefault="006140C6" w:rsidP="005046DB">
      <w:pPr>
        <w:pStyle w:val="a3"/>
        <w:numPr>
          <w:ilvl w:val="0"/>
          <w:numId w:val="7"/>
        </w:numPr>
        <w:spacing w:line="480" w:lineRule="auto"/>
        <w:ind w:firstLineChars="0"/>
      </w:pPr>
      <w:r>
        <w:rPr>
          <w:rFonts w:hint="eastAsia"/>
        </w:rPr>
        <w:t>概述</w:t>
      </w:r>
    </w:p>
    <w:p w14:paraId="4762AA55" w14:textId="5700FCF3" w:rsidR="005860FF" w:rsidRDefault="0076258A" w:rsidP="005046DB">
      <w:pPr>
        <w:pStyle w:val="a3"/>
        <w:spacing w:line="480" w:lineRule="auto"/>
        <w:ind w:left="420" w:firstLineChars="0" w:firstLine="0"/>
      </w:pPr>
      <w:r>
        <w:rPr>
          <w:rFonts w:hint="eastAsia"/>
        </w:rPr>
        <w:t>将导入项目的数据进行初始设置并计算，其中</w:t>
      </w:r>
      <w:r w:rsidR="00BC048D">
        <w:rPr>
          <w:rFonts w:hint="eastAsia"/>
        </w:rPr>
        <w:t>第一项</w:t>
      </w:r>
      <w:r w:rsidR="00BB12EC">
        <w:rPr>
          <w:rFonts w:hint="eastAsia"/>
        </w:rPr>
        <w:t>标记结转凭证和第四项计算数据是必做项</w:t>
      </w:r>
    </w:p>
    <w:p w14:paraId="2B32E40E" w14:textId="747C2732" w:rsidR="006140C6" w:rsidRDefault="006140C6" w:rsidP="005046DB">
      <w:pPr>
        <w:pStyle w:val="a3"/>
        <w:numPr>
          <w:ilvl w:val="0"/>
          <w:numId w:val="7"/>
        </w:numPr>
        <w:spacing w:line="480" w:lineRule="auto"/>
        <w:ind w:firstLineChars="0"/>
      </w:pPr>
      <w:r>
        <w:rPr>
          <w:rFonts w:hint="eastAsia"/>
        </w:rPr>
        <w:t>具体操作</w:t>
      </w:r>
    </w:p>
    <w:p w14:paraId="59F89DFA" w14:textId="4AC9B08E" w:rsidR="00B073F3" w:rsidRDefault="00B073F3" w:rsidP="005046DB">
      <w:pPr>
        <w:pStyle w:val="a3"/>
        <w:spacing w:line="480" w:lineRule="auto"/>
        <w:ind w:left="420" w:firstLineChars="0" w:firstLine="0"/>
      </w:pPr>
      <w:r>
        <w:rPr>
          <w:rFonts w:hint="eastAsia"/>
        </w:rPr>
        <w:t>点开</w:t>
      </w:r>
      <w:r w:rsidR="00FA27C6">
        <w:rPr>
          <w:rFonts w:hint="eastAsia"/>
        </w:rPr>
        <w:t>“客户数据——数据初始化”</w:t>
      </w:r>
    </w:p>
    <w:p w14:paraId="590AA5EE" w14:textId="46A5A453" w:rsidR="00C0096B" w:rsidRDefault="00F6708F" w:rsidP="005046DB">
      <w:pPr>
        <w:pStyle w:val="a3"/>
        <w:numPr>
          <w:ilvl w:val="0"/>
          <w:numId w:val="8"/>
        </w:numPr>
        <w:spacing w:line="480" w:lineRule="auto"/>
        <w:ind w:firstLineChars="0"/>
      </w:pPr>
      <w:r>
        <w:rPr>
          <w:rFonts w:hint="eastAsia"/>
        </w:rPr>
        <w:t>标记结转科目</w:t>
      </w:r>
      <w:r w:rsidR="00BB36CD">
        <w:rPr>
          <w:rFonts w:hint="eastAsia"/>
        </w:rPr>
        <w:t>（必做项）</w:t>
      </w:r>
    </w:p>
    <w:p w14:paraId="3A740882" w14:textId="46AB2F7A" w:rsidR="00F67D14" w:rsidRDefault="00F67D14" w:rsidP="005046DB">
      <w:pPr>
        <w:pStyle w:val="a3"/>
        <w:spacing w:line="480" w:lineRule="auto"/>
        <w:ind w:left="840" w:firstLineChars="0" w:firstLine="0"/>
      </w:pPr>
      <w:r>
        <w:rPr>
          <w:rFonts w:hint="eastAsia"/>
        </w:rPr>
        <w:t>确认各期间</w:t>
      </w:r>
      <w:r w:rsidR="00F6754C">
        <w:rPr>
          <w:rFonts w:hint="eastAsia"/>
        </w:rPr>
        <w:t>的企业结转科目无误后点确定</w:t>
      </w:r>
      <w:r w:rsidR="00EF4E9E">
        <w:rPr>
          <w:rFonts w:hint="eastAsia"/>
        </w:rPr>
        <w:t>进行</w:t>
      </w:r>
      <w:r w:rsidR="00F6754C">
        <w:rPr>
          <w:rFonts w:hint="eastAsia"/>
        </w:rPr>
        <w:t>设置</w:t>
      </w:r>
      <w:r w:rsidR="00BB36CD">
        <w:rPr>
          <w:rFonts w:hint="eastAsia"/>
        </w:rPr>
        <w:t xml:space="preserve"> </w:t>
      </w:r>
    </w:p>
    <w:p w14:paraId="304938D5" w14:textId="1A1521F7" w:rsidR="00503F9A" w:rsidRDefault="006A7671" w:rsidP="005046DB">
      <w:pPr>
        <w:pStyle w:val="a3"/>
        <w:spacing w:line="480" w:lineRule="auto"/>
        <w:ind w:left="840" w:firstLineChars="0" w:firstLine="0"/>
      </w:pPr>
      <w:r>
        <w:rPr>
          <w:noProof/>
        </w:rPr>
        <w:lastRenderedPageBreak/>
        <w:drawing>
          <wp:inline distT="0" distB="0" distL="0" distR="0" wp14:anchorId="37C4C631" wp14:editId="2F70D67E">
            <wp:extent cx="5486400" cy="3223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23260"/>
                    </a:xfrm>
                    <a:prstGeom prst="rect">
                      <a:avLst/>
                    </a:prstGeom>
                  </pic:spPr>
                </pic:pic>
              </a:graphicData>
            </a:graphic>
          </wp:inline>
        </w:drawing>
      </w:r>
    </w:p>
    <w:p w14:paraId="5429BCF3" w14:textId="6A5B20AD" w:rsidR="00F6708F" w:rsidRDefault="00E63551" w:rsidP="005046DB">
      <w:pPr>
        <w:pStyle w:val="a3"/>
        <w:numPr>
          <w:ilvl w:val="0"/>
          <w:numId w:val="8"/>
        </w:numPr>
        <w:spacing w:line="480" w:lineRule="auto"/>
        <w:ind w:firstLineChars="0"/>
      </w:pPr>
      <w:r>
        <w:rPr>
          <w:rFonts w:hint="eastAsia"/>
        </w:rPr>
        <w:t>设置核算项目</w:t>
      </w:r>
    </w:p>
    <w:p w14:paraId="450187BB" w14:textId="3E85D107" w:rsidR="00732941" w:rsidRDefault="00F31FDC" w:rsidP="005046DB">
      <w:pPr>
        <w:pStyle w:val="a3"/>
        <w:spacing w:line="480" w:lineRule="auto"/>
        <w:ind w:left="840" w:firstLineChars="0" w:firstLine="0"/>
      </w:pPr>
      <w:r>
        <w:rPr>
          <w:rFonts w:hint="eastAsia"/>
        </w:rPr>
        <w:t>若需在明细表中显示关联的核算信息，</w:t>
      </w:r>
      <w:proofErr w:type="gramStart"/>
      <w:r>
        <w:rPr>
          <w:rFonts w:hint="eastAsia"/>
        </w:rPr>
        <w:t>则勾选所需</w:t>
      </w:r>
      <w:proofErr w:type="gramEnd"/>
      <w:r>
        <w:rPr>
          <w:rFonts w:hint="eastAsia"/>
        </w:rPr>
        <w:t>显示的核算类型点确定进行设置</w:t>
      </w:r>
    </w:p>
    <w:p w14:paraId="45C8DBE8" w14:textId="2AC5C428" w:rsidR="00E63551" w:rsidRDefault="00747656" w:rsidP="005046DB">
      <w:pPr>
        <w:pStyle w:val="a3"/>
        <w:numPr>
          <w:ilvl w:val="0"/>
          <w:numId w:val="8"/>
        </w:numPr>
        <w:spacing w:line="480" w:lineRule="auto"/>
        <w:ind w:firstLineChars="0"/>
      </w:pPr>
      <w:r>
        <w:rPr>
          <w:rFonts w:hint="eastAsia"/>
        </w:rPr>
        <w:t>上期</w:t>
      </w:r>
      <w:r>
        <w:rPr>
          <w:rFonts w:hint="eastAsia"/>
        </w:rPr>
        <w:t>/</w:t>
      </w:r>
      <w:r>
        <w:rPr>
          <w:rFonts w:hint="eastAsia"/>
        </w:rPr>
        <w:t>期后数来源</w:t>
      </w:r>
    </w:p>
    <w:p w14:paraId="46251527" w14:textId="2BA4FCB8" w:rsidR="00D2641F" w:rsidRDefault="00E17EB6" w:rsidP="005046DB">
      <w:pPr>
        <w:pStyle w:val="a3"/>
        <w:numPr>
          <w:ilvl w:val="0"/>
          <w:numId w:val="8"/>
        </w:numPr>
        <w:spacing w:line="480" w:lineRule="auto"/>
        <w:ind w:firstLineChars="0"/>
      </w:pPr>
      <w:r>
        <w:rPr>
          <w:rFonts w:hint="eastAsia"/>
        </w:rPr>
        <w:t>计算数据</w:t>
      </w:r>
      <w:r w:rsidR="00BB36CD">
        <w:rPr>
          <w:rFonts w:hint="eastAsia"/>
        </w:rPr>
        <w:t>（必做项）</w:t>
      </w:r>
    </w:p>
    <w:p w14:paraId="283E0DB5" w14:textId="2556303E" w:rsidR="000F4A88" w:rsidRPr="00894F03" w:rsidRDefault="000F4A88" w:rsidP="005046DB">
      <w:pPr>
        <w:pStyle w:val="1"/>
        <w:spacing w:line="480" w:lineRule="auto"/>
      </w:pPr>
      <w:bookmarkStart w:id="15" w:name="_Toc39598608"/>
      <w:r w:rsidRPr="00894F03">
        <w:rPr>
          <w:rFonts w:hint="eastAsia"/>
        </w:rPr>
        <w:t>十</w:t>
      </w:r>
      <w:r w:rsidR="009D0320">
        <w:rPr>
          <w:rFonts w:hint="eastAsia"/>
        </w:rPr>
        <w:t>五</w:t>
      </w:r>
      <w:r w:rsidRPr="00894F03">
        <w:rPr>
          <w:rFonts w:hint="eastAsia"/>
        </w:rPr>
        <w:t>、</w:t>
      </w:r>
      <w:r w:rsidR="0015148B" w:rsidRPr="00894F03">
        <w:rPr>
          <w:rFonts w:hint="eastAsia"/>
        </w:rPr>
        <w:t>科目映射</w:t>
      </w:r>
      <w:bookmarkEnd w:id="15"/>
    </w:p>
    <w:p w14:paraId="13B65522" w14:textId="4AC30B66" w:rsidR="006140C6" w:rsidRDefault="006140C6" w:rsidP="005046DB">
      <w:pPr>
        <w:pStyle w:val="a3"/>
        <w:numPr>
          <w:ilvl w:val="0"/>
          <w:numId w:val="7"/>
        </w:numPr>
        <w:spacing w:line="480" w:lineRule="auto"/>
        <w:ind w:firstLineChars="0"/>
      </w:pPr>
      <w:r>
        <w:rPr>
          <w:rFonts w:hint="eastAsia"/>
        </w:rPr>
        <w:t>概述</w:t>
      </w:r>
    </w:p>
    <w:p w14:paraId="37991B4D" w14:textId="09E08FEE" w:rsidR="00074045" w:rsidRDefault="002900D2" w:rsidP="005046DB">
      <w:pPr>
        <w:pStyle w:val="a3"/>
        <w:spacing w:line="480" w:lineRule="auto"/>
        <w:ind w:left="420" w:firstLineChars="0" w:firstLine="0"/>
      </w:pPr>
      <w:proofErr w:type="gramStart"/>
      <w:r>
        <w:rPr>
          <w:rFonts w:hint="eastAsia"/>
        </w:rPr>
        <w:t>除系统</w:t>
      </w:r>
      <w:proofErr w:type="gramEnd"/>
      <w:r w:rsidR="00D70BB7">
        <w:rPr>
          <w:rFonts w:hint="eastAsia"/>
        </w:rPr>
        <w:t>默认设置</w:t>
      </w:r>
      <w:r>
        <w:rPr>
          <w:rFonts w:hint="eastAsia"/>
        </w:rPr>
        <w:t>的</w:t>
      </w:r>
      <w:r w:rsidR="00CF5897">
        <w:rPr>
          <w:rFonts w:hint="eastAsia"/>
        </w:rPr>
        <w:t>科目</w:t>
      </w:r>
      <w:r>
        <w:rPr>
          <w:rFonts w:hint="eastAsia"/>
        </w:rPr>
        <w:t>映射关系</w:t>
      </w:r>
      <w:r w:rsidR="004A41FE">
        <w:rPr>
          <w:rFonts w:hint="eastAsia"/>
        </w:rPr>
        <w:t>外</w:t>
      </w:r>
      <w:r>
        <w:rPr>
          <w:rFonts w:hint="eastAsia"/>
        </w:rPr>
        <w:t>，未对应的科目需要通过手动拖拽的方式将</w:t>
      </w:r>
      <w:r w:rsidR="00E735DD">
        <w:rPr>
          <w:rFonts w:hint="eastAsia"/>
        </w:rPr>
        <w:t>科目与报表项目建立映射关系</w:t>
      </w:r>
    </w:p>
    <w:p w14:paraId="1591C16E" w14:textId="3DF74B35" w:rsidR="006140C6" w:rsidRDefault="006140C6" w:rsidP="005046DB">
      <w:pPr>
        <w:pStyle w:val="a3"/>
        <w:numPr>
          <w:ilvl w:val="0"/>
          <w:numId w:val="7"/>
        </w:numPr>
        <w:spacing w:line="480" w:lineRule="auto"/>
        <w:ind w:firstLineChars="0"/>
      </w:pPr>
      <w:r>
        <w:rPr>
          <w:rFonts w:hint="eastAsia"/>
        </w:rPr>
        <w:t>具体操作</w:t>
      </w:r>
    </w:p>
    <w:p w14:paraId="530CF94F" w14:textId="00822A4A" w:rsidR="00AF2003" w:rsidRDefault="00AF2003" w:rsidP="005046DB">
      <w:pPr>
        <w:pStyle w:val="a3"/>
        <w:spacing w:line="480" w:lineRule="auto"/>
        <w:ind w:left="420" w:firstLineChars="0" w:firstLine="0"/>
      </w:pPr>
      <w:r>
        <w:rPr>
          <w:rFonts w:hint="eastAsia"/>
        </w:rPr>
        <w:t>点开“客户数据——科目映射”</w:t>
      </w:r>
    </w:p>
    <w:p w14:paraId="7CDA7E80" w14:textId="20BE1E35" w:rsidR="00993ED9" w:rsidRDefault="00507454" w:rsidP="005046DB">
      <w:pPr>
        <w:pStyle w:val="a3"/>
        <w:spacing w:line="480" w:lineRule="auto"/>
        <w:ind w:left="420" w:firstLineChars="0" w:firstLine="0"/>
      </w:pPr>
      <w:r>
        <w:rPr>
          <w:rFonts w:hint="eastAsia"/>
        </w:rPr>
        <w:t>选中</w:t>
      </w:r>
      <w:r w:rsidR="00EB765B">
        <w:rPr>
          <w:rFonts w:hint="eastAsia"/>
        </w:rPr>
        <w:t>界面右上角的未对应</w:t>
      </w:r>
      <w:r>
        <w:rPr>
          <w:rFonts w:hint="eastAsia"/>
        </w:rPr>
        <w:t>后</w:t>
      </w:r>
      <w:r w:rsidR="00EB765B">
        <w:rPr>
          <w:rFonts w:hint="eastAsia"/>
        </w:rPr>
        <w:t>，通过手动拖拽的方式将</w:t>
      </w:r>
      <w:r w:rsidR="00A74B76">
        <w:rPr>
          <w:rFonts w:hint="eastAsia"/>
        </w:rPr>
        <w:t>未对应的科目</w:t>
      </w:r>
      <w:r w:rsidR="00EB765B">
        <w:rPr>
          <w:rFonts w:hint="eastAsia"/>
        </w:rPr>
        <w:t>拖拽至左侧相应的报表项目，建立映射关系后保存即可</w:t>
      </w:r>
    </w:p>
    <w:p w14:paraId="658ED126" w14:textId="08705D2E" w:rsidR="00911F87" w:rsidRPr="00EB765B" w:rsidRDefault="003D4CD6" w:rsidP="005046DB">
      <w:pPr>
        <w:pStyle w:val="a3"/>
        <w:spacing w:line="480" w:lineRule="auto"/>
        <w:ind w:left="420" w:firstLineChars="0" w:firstLine="0"/>
      </w:pPr>
      <w:r>
        <w:rPr>
          <w:noProof/>
        </w:rPr>
        <w:lastRenderedPageBreak/>
        <w:drawing>
          <wp:inline distT="0" distB="0" distL="0" distR="0" wp14:anchorId="59B35DBD" wp14:editId="4D86DEB3">
            <wp:extent cx="5486400" cy="3566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66160"/>
                    </a:xfrm>
                    <a:prstGeom prst="rect">
                      <a:avLst/>
                    </a:prstGeom>
                  </pic:spPr>
                </pic:pic>
              </a:graphicData>
            </a:graphic>
          </wp:inline>
        </w:drawing>
      </w:r>
    </w:p>
    <w:p w14:paraId="6670CD7A" w14:textId="05030F7F" w:rsidR="00E735DD" w:rsidRDefault="00993ED9" w:rsidP="005046DB">
      <w:pPr>
        <w:pStyle w:val="a3"/>
        <w:spacing w:line="480" w:lineRule="auto"/>
        <w:ind w:left="420" w:firstLineChars="0" w:firstLine="0"/>
      </w:pPr>
      <w:r>
        <w:rPr>
          <w:rFonts w:hint="eastAsia"/>
        </w:rPr>
        <w:t>注意事项：</w:t>
      </w:r>
      <w:r w:rsidR="00CE7083">
        <w:rPr>
          <w:rFonts w:hint="eastAsia"/>
        </w:rPr>
        <w:t>若系统需要通过导入的财务数据关联生成报表数据或底稿数据，则科目映射为必做项。</w:t>
      </w:r>
    </w:p>
    <w:p w14:paraId="0AF3B897" w14:textId="75E2F651" w:rsidR="0015148B" w:rsidRPr="00894F03" w:rsidRDefault="0015148B" w:rsidP="005046DB">
      <w:pPr>
        <w:pStyle w:val="1"/>
        <w:spacing w:line="480" w:lineRule="auto"/>
      </w:pPr>
      <w:bookmarkStart w:id="16" w:name="_Toc39598609"/>
      <w:r w:rsidRPr="00894F03">
        <w:rPr>
          <w:rFonts w:hint="eastAsia"/>
        </w:rPr>
        <w:t>十</w:t>
      </w:r>
      <w:r w:rsidR="007812DF">
        <w:rPr>
          <w:rFonts w:hint="eastAsia"/>
        </w:rPr>
        <w:t>六</w:t>
      </w:r>
      <w:r w:rsidRPr="00894F03">
        <w:rPr>
          <w:rFonts w:hint="eastAsia"/>
        </w:rPr>
        <w:t>、</w:t>
      </w:r>
      <w:r w:rsidR="00500FED" w:rsidRPr="00894F03">
        <w:rPr>
          <w:rFonts w:hint="eastAsia"/>
        </w:rPr>
        <w:t>未审报表</w:t>
      </w:r>
      <w:bookmarkEnd w:id="16"/>
    </w:p>
    <w:p w14:paraId="32BB497D" w14:textId="462634DA" w:rsidR="006140C6" w:rsidRDefault="006140C6" w:rsidP="005046DB">
      <w:pPr>
        <w:pStyle w:val="a3"/>
        <w:numPr>
          <w:ilvl w:val="0"/>
          <w:numId w:val="7"/>
        </w:numPr>
        <w:spacing w:line="480" w:lineRule="auto"/>
        <w:ind w:firstLineChars="0"/>
      </w:pPr>
      <w:r>
        <w:rPr>
          <w:rFonts w:hint="eastAsia"/>
        </w:rPr>
        <w:t>概述</w:t>
      </w:r>
    </w:p>
    <w:p w14:paraId="42C66CDB" w14:textId="2F339703" w:rsidR="00F113AF" w:rsidRDefault="00C94D2D" w:rsidP="005046DB">
      <w:pPr>
        <w:pStyle w:val="a3"/>
        <w:spacing w:line="480" w:lineRule="auto"/>
        <w:ind w:left="420" w:firstLineChars="0" w:firstLine="0"/>
      </w:pPr>
      <w:r>
        <w:rPr>
          <w:rFonts w:hint="eastAsia"/>
        </w:rPr>
        <w:t>录入企业的未审报表数据</w:t>
      </w:r>
      <w:r w:rsidR="00F622A1">
        <w:rPr>
          <w:rFonts w:hint="eastAsia"/>
        </w:rPr>
        <w:t>并保存</w:t>
      </w:r>
      <w:r w:rsidR="003D2B66">
        <w:rPr>
          <w:rFonts w:hint="eastAsia"/>
        </w:rPr>
        <w:t>，</w:t>
      </w:r>
      <w:r w:rsidR="00F622A1">
        <w:rPr>
          <w:rFonts w:hint="eastAsia"/>
        </w:rPr>
        <w:t>同时</w:t>
      </w:r>
      <w:r w:rsidR="003C0D55">
        <w:rPr>
          <w:rFonts w:hint="eastAsia"/>
        </w:rPr>
        <w:t>对报表数据进行</w:t>
      </w:r>
      <w:r>
        <w:rPr>
          <w:rFonts w:hint="eastAsia"/>
        </w:rPr>
        <w:t>趋势分析</w:t>
      </w:r>
    </w:p>
    <w:p w14:paraId="57ECCE83" w14:textId="7C100616" w:rsidR="006140C6" w:rsidRDefault="006140C6" w:rsidP="005046DB">
      <w:pPr>
        <w:pStyle w:val="a3"/>
        <w:numPr>
          <w:ilvl w:val="0"/>
          <w:numId w:val="7"/>
        </w:numPr>
        <w:spacing w:line="480" w:lineRule="auto"/>
        <w:ind w:firstLineChars="0"/>
      </w:pPr>
      <w:r>
        <w:rPr>
          <w:rFonts w:hint="eastAsia"/>
        </w:rPr>
        <w:t>具体操作</w:t>
      </w:r>
    </w:p>
    <w:p w14:paraId="0DC67328" w14:textId="0E3BB3DF" w:rsidR="002948F1" w:rsidRDefault="002948F1" w:rsidP="005046DB">
      <w:pPr>
        <w:pStyle w:val="a3"/>
        <w:spacing w:line="480" w:lineRule="auto"/>
        <w:ind w:left="420" w:firstLineChars="0" w:firstLine="0"/>
      </w:pPr>
      <w:r>
        <w:rPr>
          <w:rFonts w:hint="eastAsia"/>
        </w:rPr>
        <w:t>点开“客户数据——未审报表”</w:t>
      </w:r>
    </w:p>
    <w:p w14:paraId="0800C79B" w14:textId="4479FE14" w:rsidR="00F978ED" w:rsidRDefault="00C7123E" w:rsidP="005046DB">
      <w:pPr>
        <w:pStyle w:val="a3"/>
        <w:numPr>
          <w:ilvl w:val="0"/>
          <w:numId w:val="9"/>
        </w:numPr>
        <w:spacing w:line="480" w:lineRule="auto"/>
        <w:ind w:firstLineChars="0"/>
      </w:pPr>
      <w:r>
        <w:rPr>
          <w:rFonts w:hint="eastAsia"/>
        </w:rPr>
        <w:t>未审报表</w:t>
      </w:r>
    </w:p>
    <w:p w14:paraId="171510F2" w14:textId="5F272B45" w:rsidR="009C013E" w:rsidRDefault="00E204D3" w:rsidP="005046DB">
      <w:pPr>
        <w:pStyle w:val="a3"/>
        <w:spacing w:line="480" w:lineRule="auto"/>
        <w:ind w:left="840" w:firstLineChars="0" w:firstLine="0"/>
      </w:pPr>
      <w:r>
        <w:rPr>
          <w:rFonts w:hint="eastAsia"/>
        </w:rPr>
        <w:t>通过界面左上角的审计区间</w:t>
      </w:r>
      <w:proofErr w:type="gramStart"/>
      <w:r>
        <w:rPr>
          <w:rFonts w:hint="eastAsia"/>
        </w:rPr>
        <w:t>勾选相应</w:t>
      </w:r>
      <w:proofErr w:type="gramEnd"/>
      <w:r w:rsidR="003616C9">
        <w:rPr>
          <w:rFonts w:hint="eastAsia"/>
        </w:rPr>
        <w:t>区间</w:t>
      </w:r>
      <w:r>
        <w:rPr>
          <w:rFonts w:hint="eastAsia"/>
        </w:rPr>
        <w:t>，</w:t>
      </w:r>
      <w:r w:rsidR="009656BD">
        <w:rPr>
          <w:rFonts w:hint="eastAsia"/>
        </w:rPr>
        <w:t>录入企业的未审报表数据并保存</w:t>
      </w:r>
    </w:p>
    <w:p w14:paraId="1BF0620D" w14:textId="66AA6D10" w:rsidR="009656BD" w:rsidRDefault="009656BD" w:rsidP="005046DB">
      <w:pPr>
        <w:pStyle w:val="a3"/>
        <w:spacing w:line="480" w:lineRule="auto"/>
        <w:ind w:left="840" w:firstLineChars="0" w:firstLine="0"/>
      </w:pPr>
      <w:r>
        <w:rPr>
          <w:rFonts w:hint="eastAsia"/>
        </w:rPr>
        <w:t>注意事项：</w:t>
      </w:r>
      <w:r w:rsidR="009A04F8">
        <w:rPr>
          <w:rFonts w:hint="eastAsia"/>
        </w:rPr>
        <w:t>为了</w:t>
      </w:r>
      <w:r w:rsidR="003616C9">
        <w:rPr>
          <w:rFonts w:hint="eastAsia"/>
        </w:rPr>
        <w:t>便于录入企业的报表数据，在导入相应审计区间的财务数据并建立科目映射关系后，点击该界面右上角从财务数据获取按钮获取部分报表数据。</w:t>
      </w:r>
    </w:p>
    <w:p w14:paraId="3326DD26" w14:textId="7B851528" w:rsidR="003E7CAE" w:rsidRDefault="00091057" w:rsidP="005046DB">
      <w:pPr>
        <w:pStyle w:val="a3"/>
        <w:spacing w:line="480" w:lineRule="auto"/>
        <w:ind w:left="840" w:firstLineChars="0" w:firstLine="0"/>
      </w:pPr>
      <w:r>
        <w:rPr>
          <w:noProof/>
        </w:rPr>
        <w:lastRenderedPageBreak/>
        <w:drawing>
          <wp:inline distT="0" distB="0" distL="0" distR="0" wp14:anchorId="3B899582" wp14:editId="66C150E1">
            <wp:extent cx="5486400" cy="1620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20520"/>
                    </a:xfrm>
                    <a:prstGeom prst="rect">
                      <a:avLst/>
                    </a:prstGeom>
                  </pic:spPr>
                </pic:pic>
              </a:graphicData>
            </a:graphic>
          </wp:inline>
        </w:drawing>
      </w:r>
    </w:p>
    <w:p w14:paraId="7BA19D90" w14:textId="4DEA59A9" w:rsidR="00C7123E" w:rsidRDefault="00C7123E" w:rsidP="005046DB">
      <w:pPr>
        <w:pStyle w:val="a3"/>
        <w:numPr>
          <w:ilvl w:val="0"/>
          <w:numId w:val="9"/>
        </w:numPr>
        <w:spacing w:line="480" w:lineRule="auto"/>
        <w:ind w:firstLineChars="0"/>
      </w:pPr>
      <w:r>
        <w:rPr>
          <w:rFonts w:hint="eastAsia"/>
        </w:rPr>
        <w:t>趋势分析表（未审）</w:t>
      </w:r>
    </w:p>
    <w:p w14:paraId="327E8E73" w14:textId="591AB1C9" w:rsidR="003616C9" w:rsidRDefault="005B7079" w:rsidP="005046DB">
      <w:pPr>
        <w:pStyle w:val="a3"/>
        <w:spacing w:line="480" w:lineRule="auto"/>
        <w:ind w:left="840" w:firstLineChars="0" w:firstLine="0"/>
      </w:pPr>
      <w:r>
        <w:rPr>
          <w:rFonts w:hint="eastAsia"/>
        </w:rPr>
        <w:t>打开后</w:t>
      </w:r>
      <w:r w:rsidR="00973516">
        <w:rPr>
          <w:rFonts w:hint="eastAsia"/>
        </w:rPr>
        <w:t>显示</w:t>
      </w:r>
      <w:r w:rsidR="00973516" w:rsidRPr="00973516">
        <w:rPr>
          <w:rFonts w:hint="eastAsia"/>
        </w:rPr>
        <w:t>各个报表项目数据的趋势和比率变动情况</w:t>
      </w:r>
      <w:r w:rsidR="00973516">
        <w:rPr>
          <w:rFonts w:hint="eastAsia"/>
        </w:rPr>
        <w:t>，</w:t>
      </w:r>
      <w:r>
        <w:rPr>
          <w:rFonts w:hint="eastAsia"/>
        </w:rPr>
        <w:t>输入判断标准识别异常项目后分析异常变动原因</w:t>
      </w:r>
    </w:p>
    <w:p w14:paraId="70234C86" w14:textId="4E447D49" w:rsidR="00BA4ACD" w:rsidRDefault="00BA4ACD" w:rsidP="005046DB">
      <w:pPr>
        <w:pStyle w:val="a3"/>
        <w:spacing w:line="480" w:lineRule="auto"/>
        <w:ind w:left="840" w:firstLineChars="0" w:firstLine="0"/>
      </w:pPr>
      <w:r>
        <w:rPr>
          <w:noProof/>
        </w:rPr>
        <w:drawing>
          <wp:inline distT="0" distB="0" distL="0" distR="0" wp14:anchorId="34873BC0" wp14:editId="7EA1DD87">
            <wp:extent cx="5486400" cy="12973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297305"/>
                    </a:xfrm>
                    <a:prstGeom prst="rect">
                      <a:avLst/>
                    </a:prstGeom>
                  </pic:spPr>
                </pic:pic>
              </a:graphicData>
            </a:graphic>
          </wp:inline>
        </w:drawing>
      </w:r>
    </w:p>
    <w:p w14:paraId="3F9B36FD" w14:textId="24D6D83F" w:rsidR="00500FED" w:rsidRPr="00894F03" w:rsidRDefault="00500FED" w:rsidP="005046DB">
      <w:pPr>
        <w:pStyle w:val="1"/>
        <w:spacing w:line="480" w:lineRule="auto"/>
      </w:pPr>
      <w:bookmarkStart w:id="17" w:name="_Toc39598610"/>
      <w:r w:rsidRPr="00894F03">
        <w:rPr>
          <w:rFonts w:hint="eastAsia"/>
        </w:rPr>
        <w:t>十</w:t>
      </w:r>
      <w:r w:rsidR="004E44AA">
        <w:rPr>
          <w:rFonts w:hint="eastAsia"/>
        </w:rPr>
        <w:t>七</w:t>
      </w:r>
      <w:r w:rsidRPr="00894F03">
        <w:rPr>
          <w:rFonts w:hint="eastAsia"/>
        </w:rPr>
        <w:t>、账务查看</w:t>
      </w:r>
      <w:bookmarkEnd w:id="17"/>
    </w:p>
    <w:p w14:paraId="39D0404E" w14:textId="25B4DB3D" w:rsidR="006140C6" w:rsidRDefault="006140C6" w:rsidP="005046DB">
      <w:pPr>
        <w:pStyle w:val="a3"/>
        <w:numPr>
          <w:ilvl w:val="0"/>
          <w:numId w:val="7"/>
        </w:numPr>
        <w:spacing w:line="480" w:lineRule="auto"/>
        <w:ind w:firstLineChars="0"/>
      </w:pPr>
      <w:r>
        <w:rPr>
          <w:rFonts w:hint="eastAsia"/>
        </w:rPr>
        <w:t>概述</w:t>
      </w:r>
    </w:p>
    <w:p w14:paraId="264B710E" w14:textId="4C9055D2" w:rsidR="00EE4563" w:rsidRDefault="00EF6293" w:rsidP="005046DB">
      <w:pPr>
        <w:pStyle w:val="a3"/>
        <w:spacing w:line="480" w:lineRule="auto"/>
        <w:ind w:left="420" w:firstLineChars="0" w:firstLine="0"/>
      </w:pPr>
      <w:r>
        <w:rPr>
          <w:rFonts w:hint="eastAsia"/>
        </w:rPr>
        <w:t>显示企业</w:t>
      </w:r>
      <w:r w:rsidR="00503904">
        <w:rPr>
          <w:rFonts w:hint="eastAsia"/>
        </w:rPr>
        <w:t>各期</w:t>
      </w:r>
      <w:r>
        <w:rPr>
          <w:rFonts w:hint="eastAsia"/>
        </w:rPr>
        <w:t>的</w:t>
      </w:r>
      <w:r w:rsidR="00264C52">
        <w:rPr>
          <w:rFonts w:hint="eastAsia"/>
        </w:rPr>
        <w:t>总账明细账，在总分类账界面双击可联查科目明细账，再双击可联查凭证</w:t>
      </w:r>
    </w:p>
    <w:p w14:paraId="6325BCFE" w14:textId="5721DFCB" w:rsidR="006140C6" w:rsidRDefault="006140C6" w:rsidP="005046DB">
      <w:pPr>
        <w:pStyle w:val="a3"/>
        <w:numPr>
          <w:ilvl w:val="0"/>
          <w:numId w:val="7"/>
        </w:numPr>
        <w:spacing w:line="480" w:lineRule="auto"/>
        <w:ind w:firstLineChars="0"/>
      </w:pPr>
      <w:r>
        <w:rPr>
          <w:rFonts w:hint="eastAsia"/>
        </w:rPr>
        <w:t>具体操作</w:t>
      </w:r>
    </w:p>
    <w:p w14:paraId="49934DFB" w14:textId="56C42E3B" w:rsidR="00215A5C" w:rsidRDefault="00215A5C" w:rsidP="005046DB">
      <w:pPr>
        <w:pStyle w:val="a3"/>
        <w:spacing w:line="480" w:lineRule="auto"/>
        <w:ind w:left="420" w:firstLineChars="0" w:firstLine="0"/>
      </w:pPr>
      <w:r>
        <w:rPr>
          <w:rFonts w:hint="eastAsia"/>
        </w:rPr>
        <w:t>点开“客户数据——财务查看”</w:t>
      </w:r>
    </w:p>
    <w:p w14:paraId="288D4694" w14:textId="351C35EE" w:rsidR="00503904" w:rsidRDefault="008314BD" w:rsidP="005046DB">
      <w:pPr>
        <w:pStyle w:val="a3"/>
        <w:numPr>
          <w:ilvl w:val="0"/>
          <w:numId w:val="9"/>
        </w:numPr>
        <w:spacing w:line="480" w:lineRule="auto"/>
        <w:ind w:firstLineChars="0"/>
      </w:pPr>
      <w:r>
        <w:rPr>
          <w:rFonts w:hint="eastAsia"/>
        </w:rPr>
        <w:t>看账三级跳</w:t>
      </w:r>
    </w:p>
    <w:p w14:paraId="164DB8DD" w14:textId="3B66A966" w:rsidR="00DC4412" w:rsidRDefault="00DC4412" w:rsidP="005046DB">
      <w:pPr>
        <w:pStyle w:val="a3"/>
        <w:spacing w:line="480" w:lineRule="auto"/>
        <w:ind w:left="840" w:firstLineChars="0" w:firstLine="0"/>
      </w:pPr>
      <w:r>
        <w:rPr>
          <w:rFonts w:hint="eastAsia"/>
        </w:rPr>
        <w:t>打开后显示总分类账界面，可切换会计</w:t>
      </w:r>
      <w:r w:rsidR="00447FFB">
        <w:rPr>
          <w:rFonts w:hint="eastAsia"/>
        </w:rPr>
        <w:t>期间</w:t>
      </w:r>
      <w:r>
        <w:rPr>
          <w:rFonts w:hint="eastAsia"/>
        </w:rPr>
        <w:t>查看，在该界面直接</w:t>
      </w:r>
      <w:proofErr w:type="gramStart"/>
      <w:r>
        <w:rPr>
          <w:rFonts w:hint="eastAsia"/>
        </w:rPr>
        <w:t>双击某</w:t>
      </w:r>
      <w:proofErr w:type="gramEnd"/>
      <w:r>
        <w:rPr>
          <w:rFonts w:hint="eastAsia"/>
        </w:rPr>
        <w:t>科目余额信息所在的行</w:t>
      </w:r>
      <w:r w:rsidR="00634709">
        <w:rPr>
          <w:rFonts w:hint="eastAsia"/>
        </w:rPr>
        <w:t>可联查该科目的明细账，再双击某条明细可联查该条明细所在的凭证</w:t>
      </w:r>
    </w:p>
    <w:p w14:paraId="4204EFAA" w14:textId="29E6AE61" w:rsidR="00DA7320" w:rsidRDefault="0038714F" w:rsidP="005046DB">
      <w:pPr>
        <w:pStyle w:val="a3"/>
        <w:spacing w:line="480" w:lineRule="auto"/>
        <w:ind w:left="840" w:firstLineChars="0" w:firstLine="0"/>
      </w:pPr>
      <w:r>
        <w:rPr>
          <w:noProof/>
        </w:rPr>
        <w:lastRenderedPageBreak/>
        <w:drawing>
          <wp:inline distT="0" distB="0" distL="0" distR="0" wp14:anchorId="11BC97E2" wp14:editId="69B91899">
            <wp:extent cx="5486400" cy="715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15645"/>
                    </a:xfrm>
                    <a:prstGeom prst="rect">
                      <a:avLst/>
                    </a:prstGeom>
                  </pic:spPr>
                </pic:pic>
              </a:graphicData>
            </a:graphic>
          </wp:inline>
        </w:drawing>
      </w:r>
    </w:p>
    <w:p w14:paraId="0FE51548" w14:textId="0B5DB0D1" w:rsidR="008314BD" w:rsidRDefault="00425AEE" w:rsidP="005046DB">
      <w:pPr>
        <w:pStyle w:val="a3"/>
        <w:numPr>
          <w:ilvl w:val="0"/>
          <w:numId w:val="9"/>
        </w:numPr>
        <w:spacing w:line="480" w:lineRule="auto"/>
        <w:ind w:firstLineChars="0"/>
      </w:pPr>
      <w:r>
        <w:rPr>
          <w:rFonts w:hint="eastAsia"/>
        </w:rPr>
        <w:t>序时账</w:t>
      </w:r>
    </w:p>
    <w:p w14:paraId="2454FC99" w14:textId="7397A650" w:rsidR="00425AEE" w:rsidRDefault="001607BA" w:rsidP="005046DB">
      <w:pPr>
        <w:pStyle w:val="a3"/>
        <w:spacing w:line="480" w:lineRule="auto"/>
        <w:ind w:left="840" w:firstLineChars="0" w:firstLine="0"/>
      </w:pPr>
      <w:r>
        <w:rPr>
          <w:rFonts w:hint="eastAsia"/>
        </w:rPr>
        <w:t>在总分类账界面点击右上角的序时账，</w:t>
      </w:r>
      <w:r w:rsidR="000B677A">
        <w:rPr>
          <w:rFonts w:hint="eastAsia"/>
        </w:rPr>
        <w:t>可查看相应会计</w:t>
      </w:r>
      <w:r w:rsidR="00BE2424">
        <w:rPr>
          <w:rFonts w:hint="eastAsia"/>
        </w:rPr>
        <w:t>期间</w:t>
      </w:r>
      <w:r w:rsidR="000B677A">
        <w:rPr>
          <w:rFonts w:hint="eastAsia"/>
        </w:rPr>
        <w:t>的序时账</w:t>
      </w:r>
    </w:p>
    <w:p w14:paraId="5244651A" w14:textId="29970AC4" w:rsidR="00500FED" w:rsidRPr="00894F03" w:rsidRDefault="004130B1" w:rsidP="005046DB">
      <w:pPr>
        <w:pStyle w:val="1"/>
        <w:spacing w:line="480" w:lineRule="auto"/>
      </w:pPr>
      <w:bookmarkStart w:id="18" w:name="_Toc39598611"/>
      <w:r w:rsidRPr="00894F03">
        <w:rPr>
          <w:rFonts w:hint="eastAsia"/>
        </w:rPr>
        <w:t>十</w:t>
      </w:r>
      <w:r w:rsidR="00224BFE">
        <w:rPr>
          <w:rFonts w:hint="eastAsia"/>
        </w:rPr>
        <w:t>八</w:t>
      </w:r>
      <w:r w:rsidRPr="00894F03">
        <w:rPr>
          <w:rFonts w:hint="eastAsia"/>
        </w:rPr>
        <w:t>、客户资料</w:t>
      </w:r>
      <w:bookmarkEnd w:id="18"/>
    </w:p>
    <w:p w14:paraId="5AD9AFF6" w14:textId="57885E56" w:rsidR="006F4A16" w:rsidRDefault="00AD12D8" w:rsidP="005046DB">
      <w:pPr>
        <w:pStyle w:val="a3"/>
        <w:numPr>
          <w:ilvl w:val="0"/>
          <w:numId w:val="7"/>
        </w:numPr>
        <w:spacing w:line="480" w:lineRule="auto"/>
        <w:ind w:firstLineChars="0"/>
      </w:pPr>
      <w:r>
        <w:rPr>
          <w:rFonts w:hint="eastAsia"/>
        </w:rPr>
        <w:t>概述</w:t>
      </w:r>
    </w:p>
    <w:p w14:paraId="2597DEBD" w14:textId="68AC24C5" w:rsidR="00AD12D8" w:rsidRDefault="00E0539E" w:rsidP="005046DB">
      <w:pPr>
        <w:pStyle w:val="a3"/>
        <w:spacing w:line="480" w:lineRule="auto"/>
        <w:ind w:left="420" w:firstLineChars="0" w:firstLine="0"/>
      </w:pPr>
      <w:r>
        <w:rPr>
          <w:rFonts w:hint="eastAsia"/>
        </w:rPr>
        <w:t>需要在联网状态下，才能使用客户资料功能，</w:t>
      </w:r>
      <w:r w:rsidR="00642930">
        <w:rPr>
          <w:rFonts w:hint="eastAsia"/>
        </w:rPr>
        <w:t>该功能通过创建分享链接，客户</w:t>
      </w:r>
      <w:r w:rsidR="00046165">
        <w:rPr>
          <w:rFonts w:hint="eastAsia"/>
        </w:rPr>
        <w:t>通过链接</w:t>
      </w:r>
      <w:r w:rsidR="00642930">
        <w:rPr>
          <w:rFonts w:hint="eastAsia"/>
        </w:rPr>
        <w:t>上</w:t>
      </w:r>
      <w:proofErr w:type="gramStart"/>
      <w:r w:rsidR="00642930">
        <w:rPr>
          <w:rFonts w:hint="eastAsia"/>
        </w:rPr>
        <w:t>传资料</w:t>
      </w:r>
      <w:proofErr w:type="gramEnd"/>
      <w:r w:rsidR="00642930">
        <w:rPr>
          <w:rFonts w:hint="eastAsia"/>
        </w:rPr>
        <w:t>后</w:t>
      </w:r>
      <w:r w:rsidR="00046165">
        <w:rPr>
          <w:rFonts w:hint="eastAsia"/>
        </w:rPr>
        <w:t>，项目组人员就能下载查看客户资料</w:t>
      </w:r>
    </w:p>
    <w:p w14:paraId="1A501FB8" w14:textId="39173DFF" w:rsidR="001463F8" w:rsidRDefault="00AD12D8" w:rsidP="005046DB">
      <w:pPr>
        <w:pStyle w:val="a3"/>
        <w:numPr>
          <w:ilvl w:val="0"/>
          <w:numId w:val="7"/>
        </w:numPr>
        <w:spacing w:line="480" w:lineRule="auto"/>
        <w:ind w:firstLineChars="0"/>
      </w:pPr>
      <w:r>
        <w:rPr>
          <w:rFonts w:hint="eastAsia"/>
        </w:rPr>
        <w:t>具体操作</w:t>
      </w:r>
    </w:p>
    <w:p w14:paraId="3A0A27CB" w14:textId="25DF8157" w:rsidR="00FE673D" w:rsidRDefault="00560915" w:rsidP="005046DB">
      <w:pPr>
        <w:spacing w:line="480" w:lineRule="auto"/>
        <w:ind w:left="420"/>
      </w:pPr>
      <w:r>
        <w:rPr>
          <w:rFonts w:hint="eastAsia"/>
        </w:rPr>
        <w:t>点开“审计准备——客户资料”</w:t>
      </w:r>
      <w:r w:rsidR="00A829B1">
        <w:rPr>
          <w:rFonts w:hint="eastAsia"/>
        </w:rPr>
        <w:t>进入界面后，上</w:t>
      </w:r>
      <w:proofErr w:type="gramStart"/>
      <w:r w:rsidR="00A829B1">
        <w:rPr>
          <w:rFonts w:hint="eastAsia"/>
        </w:rPr>
        <w:t>传资料</w:t>
      </w:r>
      <w:proofErr w:type="gramEnd"/>
      <w:r w:rsidR="00A829B1">
        <w:rPr>
          <w:rFonts w:hint="eastAsia"/>
        </w:rPr>
        <w:t>清单，然后创建分享链接；客户</w:t>
      </w:r>
      <w:r w:rsidR="00F21671">
        <w:rPr>
          <w:rFonts w:hint="eastAsia"/>
        </w:rPr>
        <w:t>通过分享链接上</w:t>
      </w:r>
      <w:proofErr w:type="gramStart"/>
      <w:r w:rsidR="00F21671">
        <w:rPr>
          <w:rFonts w:hint="eastAsia"/>
        </w:rPr>
        <w:t>传</w:t>
      </w:r>
      <w:r w:rsidR="00163896">
        <w:rPr>
          <w:rFonts w:hint="eastAsia"/>
        </w:rPr>
        <w:t>资料</w:t>
      </w:r>
      <w:proofErr w:type="gramEnd"/>
      <w:r w:rsidR="00163896">
        <w:rPr>
          <w:rFonts w:hint="eastAsia"/>
        </w:rPr>
        <w:t>后，项目组成员可</w:t>
      </w:r>
      <w:r w:rsidR="000320AF">
        <w:rPr>
          <w:rFonts w:hint="eastAsia"/>
        </w:rPr>
        <w:t>在客户资料界面下载查看</w:t>
      </w:r>
    </w:p>
    <w:p w14:paraId="1A023536" w14:textId="6E808C37" w:rsidR="007E7BBD" w:rsidRPr="00894F03" w:rsidRDefault="002D0303" w:rsidP="005046DB">
      <w:pPr>
        <w:pStyle w:val="1"/>
        <w:spacing w:line="480" w:lineRule="auto"/>
      </w:pPr>
      <w:bookmarkStart w:id="19" w:name="_Toc39598612"/>
      <w:r>
        <w:rPr>
          <w:rFonts w:hint="eastAsia"/>
        </w:rPr>
        <w:t>十</w:t>
      </w:r>
      <w:r w:rsidR="00400AAB">
        <w:rPr>
          <w:rFonts w:hint="eastAsia"/>
        </w:rPr>
        <w:t>九</w:t>
      </w:r>
      <w:r w:rsidR="004130B1" w:rsidRPr="00894F03">
        <w:rPr>
          <w:rFonts w:hint="eastAsia"/>
        </w:rPr>
        <w:t>、</w:t>
      </w:r>
      <w:r w:rsidR="007E7BBD" w:rsidRPr="00894F03">
        <w:rPr>
          <w:rFonts w:hint="eastAsia"/>
        </w:rPr>
        <w:t>底稿分工</w:t>
      </w:r>
      <w:bookmarkEnd w:id="19"/>
    </w:p>
    <w:p w14:paraId="7950A581" w14:textId="21108E0E" w:rsidR="0042077B" w:rsidRDefault="00AD12D8" w:rsidP="005046DB">
      <w:pPr>
        <w:pStyle w:val="a3"/>
        <w:numPr>
          <w:ilvl w:val="0"/>
          <w:numId w:val="7"/>
        </w:numPr>
        <w:spacing w:line="480" w:lineRule="auto"/>
        <w:ind w:firstLineChars="0"/>
      </w:pPr>
      <w:r>
        <w:rPr>
          <w:rFonts w:hint="eastAsia"/>
        </w:rPr>
        <w:t>概述</w:t>
      </w:r>
    </w:p>
    <w:p w14:paraId="1326675C" w14:textId="6EC73AB9" w:rsidR="00470A49" w:rsidRDefault="00B17687" w:rsidP="005046DB">
      <w:pPr>
        <w:pStyle w:val="a3"/>
        <w:spacing w:line="480" w:lineRule="auto"/>
        <w:ind w:left="420" w:firstLineChars="0" w:firstLine="0"/>
      </w:pPr>
      <w:r>
        <w:rPr>
          <w:rFonts w:hint="eastAsia"/>
        </w:rPr>
        <w:t>将界面右侧的工作底稿拖拽到左侧的项目组成员上进行底稿分工（项目经理存在默认分工的工作底稿）</w:t>
      </w:r>
    </w:p>
    <w:p w14:paraId="2B1118FA" w14:textId="6C24CFFA" w:rsidR="00AD12D8" w:rsidRDefault="00AD12D8" w:rsidP="005046DB">
      <w:pPr>
        <w:pStyle w:val="a3"/>
        <w:numPr>
          <w:ilvl w:val="0"/>
          <w:numId w:val="7"/>
        </w:numPr>
        <w:spacing w:line="480" w:lineRule="auto"/>
        <w:ind w:firstLineChars="0"/>
      </w:pPr>
      <w:r>
        <w:rPr>
          <w:rFonts w:hint="eastAsia"/>
        </w:rPr>
        <w:t>具体操作</w:t>
      </w:r>
    </w:p>
    <w:p w14:paraId="4EC33ED7" w14:textId="6BA84072" w:rsidR="0074794B" w:rsidRPr="006B6123" w:rsidRDefault="00427BE5" w:rsidP="005046DB">
      <w:pPr>
        <w:pStyle w:val="a3"/>
        <w:spacing w:line="480" w:lineRule="auto"/>
        <w:ind w:left="420" w:firstLineChars="0" w:firstLine="0"/>
      </w:pPr>
      <w:r>
        <w:rPr>
          <w:rFonts w:hint="eastAsia"/>
        </w:rPr>
        <w:t>点开“审计准备——底稿分工”，</w:t>
      </w:r>
      <w:r w:rsidR="001F144B">
        <w:rPr>
          <w:rFonts w:hint="eastAsia"/>
        </w:rPr>
        <w:t>以项目经理的角色进入底稿分工界面，</w:t>
      </w:r>
      <w:r w:rsidR="006E2ED5">
        <w:rPr>
          <w:rFonts w:hint="eastAsia"/>
        </w:rPr>
        <w:t>在界面右侧选中具体的工作底稿</w:t>
      </w:r>
      <w:r w:rsidR="00842846">
        <w:rPr>
          <w:rFonts w:hint="eastAsia"/>
        </w:rPr>
        <w:t>拖拽到</w:t>
      </w:r>
      <w:r w:rsidR="00F42857">
        <w:rPr>
          <w:rFonts w:hint="eastAsia"/>
        </w:rPr>
        <w:t>左侧</w:t>
      </w:r>
      <w:r w:rsidR="00480130">
        <w:rPr>
          <w:rFonts w:hint="eastAsia"/>
        </w:rPr>
        <w:t>需要分工</w:t>
      </w:r>
      <w:r w:rsidR="00F42857">
        <w:rPr>
          <w:rFonts w:hint="eastAsia"/>
        </w:rPr>
        <w:t>的项目组成员</w:t>
      </w:r>
      <w:r w:rsidR="00480130">
        <w:rPr>
          <w:rFonts w:hint="eastAsia"/>
        </w:rPr>
        <w:t>，如果需将整个类别的工作底稿都分工给某个项目组成员，也可以选中类别后拖拽进行分工</w:t>
      </w:r>
    </w:p>
    <w:p w14:paraId="3AC95B0E" w14:textId="48CC51BC" w:rsidR="004A4C89" w:rsidRPr="00894F03" w:rsidRDefault="00D766FE" w:rsidP="005046DB">
      <w:pPr>
        <w:pStyle w:val="1"/>
        <w:spacing w:line="480" w:lineRule="auto"/>
      </w:pPr>
      <w:bookmarkStart w:id="20" w:name="_Toc39598613"/>
      <w:r>
        <w:rPr>
          <w:rFonts w:hint="eastAsia"/>
        </w:rPr>
        <w:t>二十</w:t>
      </w:r>
      <w:r w:rsidR="004A4C89" w:rsidRPr="00894F03">
        <w:rPr>
          <w:rFonts w:hint="eastAsia"/>
        </w:rPr>
        <w:t>、</w:t>
      </w:r>
      <w:r w:rsidR="00FD5306" w:rsidRPr="00894F03">
        <w:rPr>
          <w:rFonts w:hint="eastAsia"/>
        </w:rPr>
        <w:t>审计抽样</w:t>
      </w:r>
      <w:bookmarkEnd w:id="20"/>
    </w:p>
    <w:p w14:paraId="707A1E1D" w14:textId="28266A44" w:rsidR="0035529A" w:rsidRDefault="0035529A" w:rsidP="005046DB">
      <w:pPr>
        <w:pStyle w:val="a3"/>
        <w:numPr>
          <w:ilvl w:val="0"/>
          <w:numId w:val="7"/>
        </w:numPr>
        <w:spacing w:line="480" w:lineRule="auto"/>
        <w:ind w:firstLineChars="0"/>
      </w:pPr>
      <w:r>
        <w:rPr>
          <w:rFonts w:hint="eastAsia"/>
        </w:rPr>
        <w:t>概述</w:t>
      </w:r>
    </w:p>
    <w:p w14:paraId="64C7746A" w14:textId="4A94E306" w:rsidR="006E5C76" w:rsidRDefault="0073610E" w:rsidP="005046DB">
      <w:pPr>
        <w:pStyle w:val="a3"/>
        <w:spacing w:line="480" w:lineRule="auto"/>
        <w:ind w:left="420" w:firstLineChars="0" w:firstLine="0"/>
      </w:pPr>
      <w:r>
        <w:rPr>
          <w:rFonts w:hint="eastAsia"/>
        </w:rPr>
        <w:lastRenderedPageBreak/>
        <w:t>在审计抽样界面</w:t>
      </w:r>
      <w:r w:rsidR="008B461C">
        <w:rPr>
          <w:rFonts w:hint="eastAsia"/>
        </w:rPr>
        <w:t>新增抽样记录，先</w:t>
      </w:r>
      <w:r w:rsidR="008C6743">
        <w:rPr>
          <w:rFonts w:hint="eastAsia"/>
        </w:rPr>
        <w:t>定义抽样类型，再确定项目总体和抽样参数，最后</w:t>
      </w:r>
      <w:r w:rsidR="00F800FF">
        <w:rPr>
          <w:rFonts w:hint="eastAsia"/>
        </w:rPr>
        <w:t>抽取样本</w:t>
      </w:r>
      <w:r w:rsidR="005C78BD">
        <w:rPr>
          <w:rFonts w:hint="eastAsia"/>
        </w:rPr>
        <w:t>。同时，在抽样清单中可以查看之前的抽样记录。</w:t>
      </w:r>
    </w:p>
    <w:p w14:paraId="37952A07" w14:textId="61A7E1C7" w:rsidR="0035529A" w:rsidRDefault="0035529A" w:rsidP="005046DB">
      <w:pPr>
        <w:pStyle w:val="a3"/>
        <w:numPr>
          <w:ilvl w:val="0"/>
          <w:numId w:val="7"/>
        </w:numPr>
        <w:spacing w:line="480" w:lineRule="auto"/>
        <w:ind w:firstLineChars="0"/>
      </w:pPr>
      <w:r>
        <w:rPr>
          <w:rFonts w:hint="eastAsia"/>
        </w:rPr>
        <w:t>具体操作</w:t>
      </w:r>
    </w:p>
    <w:p w14:paraId="008D78B9" w14:textId="5C527A56" w:rsidR="00C73D17" w:rsidRDefault="00C73D17" w:rsidP="005046DB">
      <w:pPr>
        <w:pStyle w:val="a3"/>
        <w:spacing w:line="480" w:lineRule="auto"/>
        <w:ind w:left="420" w:firstLineChars="0" w:firstLine="0"/>
      </w:pPr>
      <w:r>
        <w:rPr>
          <w:rFonts w:hint="eastAsia"/>
        </w:rPr>
        <w:t>点开“审计工具——审计抽样”</w:t>
      </w:r>
    </w:p>
    <w:p w14:paraId="517618A5" w14:textId="73D2F41F" w:rsidR="0072395A" w:rsidRDefault="00AC75B9" w:rsidP="005046DB">
      <w:pPr>
        <w:pStyle w:val="a3"/>
        <w:numPr>
          <w:ilvl w:val="0"/>
          <w:numId w:val="11"/>
        </w:numPr>
        <w:spacing w:line="480" w:lineRule="auto"/>
        <w:ind w:firstLineChars="0"/>
      </w:pPr>
      <w:r>
        <w:rPr>
          <w:rFonts w:hint="eastAsia"/>
        </w:rPr>
        <w:t>抽样记录</w:t>
      </w:r>
    </w:p>
    <w:p w14:paraId="7EEC3F92" w14:textId="39802425" w:rsidR="00AC75B9" w:rsidRDefault="005B2FC3" w:rsidP="005046DB">
      <w:pPr>
        <w:pStyle w:val="a3"/>
        <w:numPr>
          <w:ilvl w:val="0"/>
          <w:numId w:val="12"/>
        </w:numPr>
        <w:spacing w:line="480" w:lineRule="auto"/>
        <w:ind w:firstLineChars="0"/>
      </w:pPr>
      <w:r>
        <w:rPr>
          <w:rFonts w:hint="eastAsia"/>
        </w:rPr>
        <w:t>定义抽样类型</w:t>
      </w:r>
    </w:p>
    <w:p w14:paraId="38A55379" w14:textId="6F6225E4" w:rsidR="005B2FC3" w:rsidRDefault="00C63EF8" w:rsidP="005046DB">
      <w:pPr>
        <w:pStyle w:val="a3"/>
        <w:spacing w:line="480" w:lineRule="auto"/>
        <w:ind w:left="1200" w:firstLineChars="0" w:firstLine="0"/>
      </w:pPr>
      <w:r>
        <w:rPr>
          <w:rFonts w:hint="eastAsia"/>
        </w:rPr>
        <w:t>先</w:t>
      </w:r>
      <w:r w:rsidR="00E0746F">
        <w:rPr>
          <w:rFonts w:hint="eastAsia"/>
        </w:rPr>
        <w:t>选择归属底稿、审计期间，</w:t>
      </w:r>
      <w:r w:rsidR="00BD3C64">
        <w:rPr>
          <w:rFonts w:hint="eastAsia"/>
        </w:rPr>
        <w:t>然后选择样本来源和抽样科目，</w:t>
      </w:r>
      <w:r w:rsidR="00261D25">
        <w:rPr>
          <w:rFonts w:hint="eastAsia"/>
        </w:rPr>
        <w:t>再根据抽样对象选项进行选择，点击下一步</w:t>
      </w:r>
    </w:p>
    <w:p w14:paraId="235488C7" w14:textId="0020E56B" w:rsidR="00F3379A" w:rsidRDefault="00BE5E65" w:rsidP="005046DB">
      <w:pPr>
        <w:pStyle w:val="a3"/>
        <w:spacing w:line="480" w:lineRule="auto"/>
        <w:ind w:left="1200" w:firstLineChars="0" w:firstLine="0"/>
      </w:pPr>
      <w:r>
        <w:rPr>
          <w:noProof/>
        </w:rPr>
        <w:drawing>
          <wp:inline distT="0" distB="0" distL="0" distR="0" wp14:anchorId="090DE149" wp14:editId="5F611B53">
            <wp:extent cx="5486400" cy="34905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490595"/>
                    </a:xfrm>
                    <a:prstGeom prst="rect">
                      <a:avLst/>
                    </a:prstGeom>
                  </pic:spPr>
                </pic:pic>
              </a:graphicData>
            </a:graphic>
          </wp:inline>
        </w:drawing>
      </w:r>
    </w:p>
    <w:p w14:paraId="78EC537B" w14:textId="6ACDDB73" w:rsidR="00E83DC0" w:rsidRDefault="000268F3" w:rsidP="005046DB">
      <w:pPr>
        <w:pStyle w:val="a3"/>
        <w:numPr>
          <w:ilvl w:val="0"/>
          <w:numId w:val="12"/>
        </w:numPr>
        <w:spacing w:line="480" w:lineRule="auto"/>
        <w:ind w:firstLineChars="0"/>
      </w:pPr>
      <w:r>
        <w:rPr>
          <w:rFonts w:hint="eastAsia"/>
        </w:rPr>
        <w:t>项目总体</w:t>
      </w:r>
    </w:p>
    <w:p w14:paraId="21DEBC58" w14:textId="554B6134" w:rsidR="00E83DC0" w:rsidRDefault="00911A7C" w:rsidP="005046DB">
      <w:pPr>
        <w:pStyle w:val="a3"/>
        <w:spacing w:line="480" w:lineRule="auto"/>
        <w:ind w:left="1200" w:firstLineChars="0" w:firstLine="0"/>
      </w:pPr>
      <w:r>
        <w:rPr>
          <w:rFonts w:hint="eastAsia"/>
        </w:rPr>
        <w:t>根据定义的抽样记录，会显示所有相关的明细账，</w:t>
      </w:r>
      <w:proofErr w:type="gramStart"/>
      <w:r w:rsidR="005E0D54">
        <w:rPr>
          <w:rFonts w:hint="eastAsia"/>
        </w:rPr>
        <w:t>勾选明细账</w:t>
      </w:r>
      <w:proofErr w:type="gramEnd"/>
      <w:r w:rsidR="005E0D54">
        <w:rPr>
          <w:rFonts w:hint="eastAsia"/>
        </w:rPr>
        <w:t>前面的复选框以确定项目总体，点击下一步</w:t>
      </w:r>
    </w:p>
    <w:p w14:paraId="039F79D4" w14:textId="47DCFD27" w:rsidR="000268F3" w:rsidRDefault="000268F3" w:rsidP="005046DB">
      <w:pPr>
        <w:pStyle w:val="a3"/>
        <w:numPr>
          <w:ilvl w:val="0"/>
          <w:numId w:val="12"/>
        </w:numPr>
        <w:spacing w:line="480" w:lineRule="auto"/>
        <w:ind w:firstLineChars="0"/>
      </w:pPr>
      <w:r>
        <w:rPr>
          <w:rFonts w:hint="eastAsia"/>
        </w:rPr>
        <w:t>抽样参数</w:t>
      </w:r>
    </w:p>
    <w:p w14:paraId="03E8A547" w14:textId="55FECD36" w:rsidR="005E0D54" w:rsidRDefault="004E04EB" w:rsidP="005046DB">
      <w:pPr>
        <w:pStyle w:val="a3"/>
        <w:spacing w:line="480" w:lineRule="auto"/>
        <w:ind w:left="1200" w:firstLineChars="0" w:firstLine="0"/>
      </w:pPr>
      <w:r>
        <w:rPr>
          <w:rFonts w:hint="eastAsia"/>
        </w:rPr>
        <w:lastRenderedPageBreak/>
        <w:t>输入抽样参数，点击</w:t>
      </w:r>
      <w:r w:rsidR="00FC7BA7">
        <w:rPr>
          <w:rFonts w:hint="eastAsia"/>
        </w:rPr>
        <w:t>计算的样本规模后面的</w:t>
      </w:r>
      <w:r>
        <w:rPr>
          <w:rFonts w:hint="eastAsia"/>
        </w:rPr>
        <w:t>计算</w:t>
      </w:r>
      <w:r w:rsidR="003C384B">
        <w:rPr>
          <w:rFonts w:hint="eastAsia"/>
        </w:rPr>
        <w:t>器按钮得出</w:t>
      </w:r>
      <w:r w:rsidR="00FC7BA7">
        <w:rPr>
          <w:rFonts w:hint="eastAsia"/>
        </w:rPr>
        <w:t>推荐的样本规模，</w:t>
      </w:r>
      <w:r w:rsidR="00866E14">
        <w:rPr>
          <w:rFonts w:hint="eastAsia"/>
        </w:rPr>
        <w:t>根据职业判断输入确定的样本规模，</w:t>
      </w:r>
      <w:r w:rsidR="005D1FE4">
        <w:rPr>
          <w:rFonts w:hint="eastAsia"/>
        </w:rPr>
        <w:t>然后选择抽样方法，点击下一步</w:t>
      </w:r>
    </w:p>
    <w:p w14:paraId="7BB90270" w14:textId="010E743E" w:rsidR="000268F3" w:rsidRDefault="00242031" w:rsidP="005046DB">
      <w:pPr>
        <w:pStyle w:val="a3"/>
        <w:numPr>
          <w:ilvl w:val="0"/>
          <w:numId w:val="12"/>
        </w:numPr>
        <w:spacing w:line="480" w:lineRule="auto"/>
        <w:ind w:firstLineChars="0"/>
      </w:pPr>
      <w:r>
        <w:rPr>
          <w:rFonts w:hint="eastAsia"/>
        </w:rPr>
        <w:t>抽取样本</w:t>
      </w:r>
    </w:p>
    <w:p w14:paraId="228E14E4" w14:textId="682D1893" w:rsidR="00242031" w:rsidRDefault="00115D4F" w:rsidP="005046DB">
      <w:pPr>
        <w:pStyle w:val="a3"/>
        <w:spacing w:line="480" w:lineRule="auto"/>
        <w:ind w:left="1200" w:firstLineChars="0" w:firstLine="0"/>
      </w:pPr>
      <w:r>
        <w:rPr>
          <w:rFonts w:hint="eastAsia"/>
        </w:rPr>
        <w:t>点击试抽取，再点击完成</w:t>
      </w:r>
      <w:r w:rsidR="00E6669F">
        <w:rPr>
          <w:rFonts w:hint="eastAsia"/>
        </w:rPr>
        <w:t>，选择底稿模板名称</w:t>
      </w:r>
      <w:r w:rsidR="00E3255C">
        <w:rPr>
          <w:rFonts w:hint="eastAsia"/>
        </w:rPr>
        <w:t>后</w:t>
      </w:r>
      <w:r w:rsidR="00E6669F">
        <w:rPr>
          <w:rFonts w:hint="eastAsia"/>
        </w:rPr>
        <w:t>确定</w:t>
      </w:r>
    </w:p>
    <w:p w14:paraId="2514BA70" w14:textId="129B285C" w:rsidR="005D0FAF" w:rsidRDefault="005D0FAF" w:rsidP="005046DB">
      <w:pPr>
        <w:pStyle w:val="a3"/>
        <w:spacing w:line="480" w:lineRule="auto"/>
        <w:ind w:left="1200" w:firstLineChars="0" w:firstLine="0"/>
      </w:pPr>
      <w:r>
        <w:rPr>
          <w:noProof/>
        </w:rPr>
        <w:drawing>
          <wp:inline distT="0" distB="0" distL="0" distR="0" wp14:anchorId="65680AB4" wp14:editId="29EC22FE">
            <wp:extent cx="548640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90595"/>
                    </a:xfrm>
                    <a:prstGeom prst="rect">
                      <a:avLst/>
                    </a:prstGeom>
                  </pic:spPr>
                </pic:pic>
              </a:graphicData>
            </a:graphic>
          </wp:inline>
        </w:drawing>
      </w:r>
    </w:p>
    <w:p w14:paraId="2CA21846" w14:textId="58F54884" w:rsidR="00AC75B9" w:rsidRDefault="00AC75B9" w:rsidP="005046DB">
      <w:pPr>
        <w:pStyle w:val="a3"/>
        <w:numPr>
          <w:ilvl w:val="0"/>
          <w:numId w:val="11"/>
        </w:numPr>
        <w:spacing w:line="480" w:lineRule="auto"/>
        <w:ind w:firstLineChars="0"/>
      </w:pPr>
      <w:r>
        <w:rPr>
          <w:rFonts w:hint="eastAsia"/>
        </w:rPr>
        <w:t>抽样清单</w:t>
      </w:r>
    </w:p>
    <w:p w14:paraId="4CB0ECA6" w14:textId="3400E010" w:rsidR="00D43339" w:rsidRDefault="00083E13" w:rsidP="005046DB">
      <w:pPr>
        <w:pStyle w:val="a3"/>
        <w:spacing w:line="480" w:lineRule="auto"/>
        <w:ind w:left="840" w:firstLineChars="0" w:firstLine="0"/>
      </w:pPr>
      <w:r>
        <w:rPr>
          <w:rFonts w:hint="eastAsia"/>
        </w:rPr>
        <w:t>默认显示</w:t>
      </w:r>
      <w:r w:rsidR="00905B3F">
        <w:rPr>
          <w:rFonts w:hint="eastAsia"/>
        </w:rPr>
        <w:t>所有</w:t>
      </w:r>
      <w:r>
        <w:rPr>
          <w:rFonts w:hint="eastAsia"/>
        </w:rPr>
        <w:t>的抽样记录，</w:t>
      </w:r>
      <w:r w:rsidR="00BF79E6">
        <w:rPr>
          <w:rFonts w:hint="eastAsia"/>
        </w:rPr>
        <w:t>选择归属底稿后查看</w:t>
      </w:r>
      <w:r w:rsidR="009E22DB">
        <w:rPr>
          <w:rFonts w:hint="eastAsia"/>
        </w:rPr>
        <w:t>对应的</w:t>
      </w:r>
      <w:r w:rsidR="00BF79E6">
        <w:rPr>
          <w:rFonts w:hint="eastAsia"/>
        </w:rPr>
        <w:t>抽样</w:t>
      </w:r>
      <w:r>
        <w:rPr>
          <w:rFonts w:hint="eastAsia"/>
        </w:rPr>
        <w:t>清单</w:t>
      </w:r>
      <w:r w:rsidR="00BF79E6">
        <w:rPr>
          <w:rFonts w:hint="eastAsia"/>
        </w:rPr>
        <w:t>，</w:t>
      </w:r>
      <w:r w:rsidR="00BA16C0">
        <w:rPr>
          <w:rFonts w:hint="eastAsia"/>
        </w:rPr>
        <w:t>同时可点击右上角的导出</w:t>
      </w:r>
      <w:r w:rsidR="00BA16C0">
        <w:rPr>
          <w:rFonts w:hint="eastAsia"/>
        </w:rPr>
        <w:t>Excel</w:t>
      </w:r>
      <w:r w:rsidR="00820F5B">
        <w:rPr>
          <w:rFonts w:hint="eastAsia"/>
        </w:rPr>
        <w:t>输出</w:t>
      </w:r>
      <w:r w:rsidR="00B30BE2">
        <w:rPr>
          <w:rFonts w:hint="eastAsia"/>
        </w:rPr>
        <w:t>到</w:t>
      </w:r>
      <w:r w:rsidR="00B30BE2">
        <w:rPr>
          <w:rFonts w:hint="eastAsia"/>
        </w:rPr>
        <w:t>e</w:t>
      </w:r>
      <w:r w:rsidR="00B30BE2">
        <w:t>xcel</w:t>
      </w:r>
    </w:p>
    <w:p w14:paraId="3F1D43E6" w14:textId="1AF5CE75" w:rsidR="00FD5306" w:rsidRPr="00894F03" w:rsidRDefault="006F2B90" w:rsidP="005046DB">
      <w:pPr>
        <w:pStyle w:val="1"/>
        <w:spacing w:line="480" w:lineRule="auto"/>
      </w:pPr>
      <w:bookmarkStart w:id="21" w:name="_Toc39598614"/>
      <w:r>
        <w:rPr>
          <w:rFonts w:hint="eastAsia"/>
        </w:rPr>
        <w:t>二十一</w:t>
      </w:r>
      <w:r w:rsidR="00FD5306" w:rsidRPr="00894F03">
        <w:rPr>
          <w:rFonts w:hint="eastAsia"/>
        </w:rPr>
        <w:t>、</w:t>
      </w:r>
      <w:r w:rsidR="00E159EA" w:rsidRPr="00894F03">
        <w:rPr>
          <w:rFonts w:hint="eastAsia"/>
        </w:rPr>
        <w:t>会计分录测试</w:t>
      </w:r>
      <w:bookmarkEnd w:id="21"/>
    </w:p>
    <w:p w14:paraId="192524FE" w14:textId="71368706" w:rsidR="0035529A" w:rsidRDefault="0035529A" w:rsidP="005046DB">
      <w:pPr>
        <w:pStyle w:val="a3"/>
        <w:numPr>
          <w:ilvl w:val="0"/>
          <w:numId w:val="7"/>
        </w:numPr>
        <w:spacing w:line="480" w:lineRule="auto"/>
        <w:ind w:firstLineChars="0"/>
      </w:pPr>
      <w:r>
        <w:rPr>
          <w:rFonts w:hint="eastAsia"/>
        </w:rPr>
        <w:t>概述</w:t>
      </w:r>
    </w:p>
    <w:p w14:paraId="53E6D43C" w14:textId="4F4301BC" w:rsidR="00E141B5" w:rsidRDefault="00A00C6F" w:rsidP="005046DB">
      <w:pPr>
        <w:pStyle w:val="a3"/>
        <w:spacing w:line="480" w:lineRule="auto"/>
        <w:ind w:left="420" w:firstLineChars="0" w:firstLine="0"/>
      </w:pPr>
      <w:r>
        <w:rPr>
          <w:rFonts w:hint="eastAsia"/>
        </w:rPr>
        <w:t>会计分录测试可按</w:t>
      </w:r>
      <w:r w:rsidR="00F66A0F">
        <w:rPr>
          <w:rFonts w:hint="eastAsia"/>
        </w:rPr>
        <w:t>编制人、会计科目、特定日期、无摘要或异常摘要分录这四个维度进行分析</w:t>
      </w:r>
    </w:p>
    <w:p w14:paraId="13E37C52" w14:textId="01D3979A" w:rsidR="0035529A" w:rsidRDefault="0035529A" w:rsidP="005046DB">
      <w:pPr>
        <w:pStyle w:val="a3"/>
        <w:numPr>
          <w:ilvl w:val="0"/>
          <w:numId w:val="7"/>
        </w:numPr>
        <w:spacing w:line="480" w:lineRule="auto"/>
        <w:ind w:firstLineChars="0"/>
      </w:pPr>
      <w:r>
        <w:rPr>
          <w:rFonts w:hint="eastAsia"/>
        </w:rPr>
        <w:t>具体操作</w:t>
      </w:r>
    </w:p>
    <w:p w14:paraId="2D6BAFD6" w14:textId="1252CC62" w:rsidR="00F02AB4" w:rsidRDefault="00F02AB4" w:rsidP="005046DB">
      <w:pPr>
        <w:pStyle w:val="a3"/>
        <w:spacing w:line="480" w:lineRule="auto"/>
        <w:ind w:left="420" w:firstLineChars="0" w:firstLine="0"/>
      </w:pPr>
      <w:r>
        <w:rPr>
          <w:rFonts w:hint="eastAsia"/>
        </w:rPr>
        <w:lastRenderedPageBreak/>
        <w:t>点开</w:t>
      </w:r>
      <w:r w:rsidR="007A31C6">
        <w:rPr>
          <w:rFonts w:hint="eastAsia"/>
        </w:rPr>
        <w:t>“</w:t>
      </w:r>
      <w:r w:rsidR="000939F5">
        <w:rPr>
          <w:rFonts w:hint="eastAsia"/>
        </w:rPr>
        <w:t>审计工具——会计分录测试</w:t>
      </w:r>
      <w:r w:rsidR="007A31C6">
        <w:rPr>
          <w:rFonts w:hint="eastAsia"/>
        </w:rPr>
        <w:t>”</w:t>
      </w:r>
    </w:p>
    <w:p w14:paraId="263A8C58" w14:textId="746944B7" w:rsidR="00A50186" w:rsidRDefault="003B6EBE" w:rsidP="005046DB">
      <w:pPr>
        <w:pStyle w:val="a3"/>
        <w:numPr>
          <w:ilvl w:val="0"/>
          <w:numId w:val="13"/>
        </w:numPr>
        <w:spacing w:line="480" w:lineRule="auto"/>
        <w:ind w:firstLineChars="0"/>
      </w:pPr>
      <w:r>
        <w:rPr>
          <w:rFonts w:hint="eastAsia"/>
        </w:rPr>
        <w:t>按编制人分析会计分录</w:t>
      </w:r>
    </w:p>
    <w:p w14:paraId="057E1E84" w14:textId="28B3BCA1" w:rsidR="008A2D92" w:rsidRDefault="00496CA2" w:rsidP="005046DB">
      <w:pPr>
        <w:pStyle w:val="a3"/>
        <w:spacing w:line="480" w:lineRule="auto"/>
        <w:ind w:left="840" w:firstLineChars="0" w:firstLine="0"/>
      </w:pPr>
      <w:r>
        <w:rPr>
          <w:rFonts w:hint="eastAsia"/>
        </w:rPr>
        <w:t>以编制人的维</w:t>
      </w:r>
      <w:proofErr w:type="gramStart"/>
      <w:r>
        <w:rPr>
          <w:rFonts w:hint="eastAsia"/>
        </w:rPr>
        <w:t>度显示</w:t>
      </w:r>
      <w:proofErr w:type="gramEnd"/>
      <w:r>
        <w:rPr>
          <w:rFonts w:hint="eastAsia"/>
        </w:rPr>
        <w:t>涉及</w:t>
      </w:r>
      <w:r w:rsidR="00153F1F">
        <w:rPr>
          <w:rFonts w:hint="eastAsia"/>
        </w:rPr>
        <w:t>明细</w:t>
      </w:r>
      <w:r>
        <w:rPr>
          <w:rFonts w:hint="eastAsia"/>
        </w:rPr>
        <w:t>的笔数，</w:t>
      </w:r>
      <w:r w:rsidR="00153F1F">
        <w:rPr>
          <w:rFonts w:hint="eastAsia"/>
        </w:rPr>
        <w:t>双击明细科目信息，可以联查凭证</w:t>
      </w:r>
    </w:p>
    <w:p w14:paraId="0D44A62D" w14:textId="54766B1E" w:rsidR="00517732" w:rsidRDefault="000806ED" w:rsidP="005046DB">
      <w:pPr>
        <w:pStyle w:val="a3"/>
        <w:numPr>
          <w:ilvl w:val="0"/>
          <w:numId w:val="13"/>
        </w:numPr>
        <w:spacing w:line="480" w:lineRule="auto"/>
        <w:ind w:firstLineChars="0"/>
      </w:pPr>
      <w:r>
        <w:rPr>
          <w:rFonts w:hint="eastAsia"/>
        </w:rPr>
        <w:t>按会计科目分析编制人</w:t>
      </w:r>
    </w:p>
    <w:p w14:paraId="3E102ABF" w14:textId="2D244886" w:rsidR="00517732" w:rsidRDefault="00426F6E" w:rsidP="005046DB">
      <w:pPr>
        <w:pStyle w:val="a3"/>
        <w:spacing w:line="480" w:lineRule="auto"/>
        <w:ind w:left="840" w:firstLineChars="0" w:firstLine="0"/>
      </w:pPr>
      <w:r>
        <w:rPr>
          <w:rFonts w:hint="eastAsia"/>
        </w:rPr>
        <w:t>以会计科目的维</w:t>
      </w:r>
      <w:proofErr w:type="gramStart"/>
      <w:r>
        <w:rPr>
          <w:rFonts w:hint="eastAsia"/>
        </w:rPr>
        <w:t>度显示</w:t>
      </w:r>
      <w:proofErr w:type="gramEnd"/>
      <w:r>
        <w:rPr>
          <w:rFonts w:hint="eastAsia"/>
        </w:rPr>
        <w:t>涉及的编制人，双击编制人信息，可以联查凭证</w:t>
      </w:r>
    </w:p>
    <w:p w14:paraId="1A1B2991" w14:textId="100351F9" w:rsidR="00517732" w:rsidRDefault="000806ED" w:rsidP="005046DB">
      <w:pPr>
        <w:pStyle w:val="a3"/>
        <w:numPr>
          <w:ilvl w:val="0"/>
          <w:numId w:val="13"/>
        </w:numPr>
        <w:spacing w:line="480" w:lineRule="auto"/>
        <w:ind w:firstLineChars="0"/>
      </w:pPr>
      <w:r>
        <w:rPr>
          <w:rFonts w:hint="eastAsia"/>
        </w:rPr>
        <w:t>按特定日期分析会计分录</w:t>
      </w:r>
    </w:p>
    <w:p w14:paraId="1642C20D" w14:textId="3CA8D265" w:rsidR="00517732" w:rsidRDefault="00EE2B65" w:rsidP="005046DB">
      <w:pPr>
        <w:pStyle w:val="a3"/>
        <w:spacing w:line="480" w:lineRule="auto"/>
        <w:ind w:left="840" w:firstLineChars="0" w:firstLine="0"/>
      </w:pPr>
      <w:proofErr w:type="gramStart"/>
      <w:r>
        <w:rPr>
          <w:rFonts w:hint="eastAsia"/>
        </w:rPr>
        <w:t>通过勾选周末</w:t>
      </w:r>
      <w:proofErr w:type="gramEnd"/>
      <w:r>
        <w:rPr>
          <w:rFonts w:hint="eastAsia"/>
        </w:rPr>
        <w:t>、节假日，</w:t>
      </w:r>
      <w:proofErr w:type="gramStart"/>
      <w:r>
        <w:rPr>
          <w:rFonts w:hint="eastAsia"/>
        </w:rPr>
        <w:t>或者勾选设定</w:t>
      </w:r>
      <w:proofErr w:type="gramEnd"/>
      <w:r>
        <w:rPr>
          <w:rFonts w:hint="eastAsia"/>
        </w:rPr>
        <w:t>其他日期，可以特定日期的维</w:t>
      </w:r>
      <w:proofErr w:type="gramStart"/>
      <w:r>
        <w:rPr>
          <w:rFonts w:hint="eastAsia"/>
        </w:rPr>
        <w:t>度</w:t>
      </w:r>
      <w:r w:rsidR="00840C9F">
        <w:rPr>
          <w:rFonts w:hint="eastAsia"/>
        </w:rPr>
        <w:t>分析</w:t>
      </w:r>
      <w:proofErr w:type="gramEnd"/>
      <w:r w:rsidR="00840C9F">
        <w:rPr>
          <w:rFonts w:hint="eastAsia"/>
        </w:rPr>
        <w:t>涉及的会计分录，双击</w:t>
      </w:r>
      <w:r w:rsidR="00EA60E6">
        <w:rPr>
          <w:rFonts w:hint="eastAsia"/>
        </w:rPr>
        <w:t>记账日期信息，可以联查凭证</w:t>
      </w:r>
    </w:p>
    <w:p w14:paraId="3D9BEDC6" w14:textId="199A885F" w:rsidR="00517732" w:rsidRDefault="000806ED" w:rsidP="005046DB">
      <w:pPr>
        <w:pStyle w:val="a3"/>
        <w:numPr>
          <w:ilvl w:val="0"/>
          <w:numId w:val="13"/>
        </w:numPr>
        <w:spacing w:line="480" w:lineRule="auto"/>
        <w:ind w:firstLineChars="0"/>
      </w:pPr>
      <w:r>
        <w:rPr>
          <w:rFonts w:hint="eastAsia"/>
        </w:rPr>
        <w:t>无摘要或异常摘要分录分析</w:t>
      </w:r>
    </w:p>
    <w:p w14:paraId="60E14834" w14:textId="5ECA60A8" w:rsidR="00517732" w:rsidRDefault="00312E2E" w:rsidP="005046DB">
      <w:pPr>
        <w:pStyle w:val="a3"/>
        <w:spacing w:line="480" w:lineRule="auto"/>
        <w:ind w:left="840" w:firstLineChars="0" w:firstLine="0"/>
      </w:pPr>
      <w:r>
        <w:rPr>
          <w:rFonts w:hint="eastAsia"/>
        </w:rPr>
        <w:t>通过设置摘要筛选条件</w:t>
      </w:r>
      <w:r w:rsidR="00045D1D">
        <w:rPr>
          <w:rFonts w:hint="eastAsia"/>
        </w:rPr>
        <w:t>分析会计分录</w:t>
      </w:r>
    </w:p>
    <w:p w14:paraId="29C8E678" w14:textId="0259DF00" w:rsidR="00E159EA" w:rsidRPr="00894F03" w:rsidRDefault="007B1B94" w:rsidP="005046DB">
      <w:pPr>
        <w:pStyle w:val="1"/>
        <w:spacing w:line="480" w:lineRule="auto"/>
      </w:pPr>
      <w:bookmarkStart w:id="22" w:name="_Toc39598615"/>
      <w:r>
        <w:rPr>
          <w:rFonts w:hint="eastAsia"/>
        </w:rPr>
        <w:t>二十</w:t>
      </w:r>
      <w:r w:rsidR="00BC15F0">
        <w:rPr>
          <w:rFonts w:hint="eastAsia"/>
        </w:rPr>
        <w:t>二</w:t>
      </w:r>
      <w:r w:rsidR="00E159EA" w:rsidRPr="00894F03">
        <w:rPr>
          <w:rFonts w:hint="eastAsia"/>
        </w:rPr>
        <w:t>、单体报表附注及试算</w:t>
      </w:r>
      <w:bookmarkEnd w:id="22"/>
    </w:p>
    <w:p w14:paraId="19364801" w14:textId="6764100C" w:rsidR="0035529A" w:rsidRDefault="0035529A" w:rsidP="005046DB">
      <w:pPr>
        <w:pStyle w:val="a3"/>
        <w:numPr>
          <w:ilvl w:val="0"/>
          <w:numId w:val="7"/>
        </w:numPr>
        <w:spacing w:line="480" w:lineRule="auto"/>
        <w:ind w:firstLineChars="0"/>
      </w:pPr>
      <w:r>
        <w:rPr>
          <w:rFonts w:hint="eastAsia"/>
        </w:rPr>
        <w:t>概述</w:t>
      </w:r>
    </w:p>
    <w:p w14:paraId="04C886E9" w14:textId="12386A2F" w:rsidR="0038473B" w:rsidRDefault="00F11D86" w:rsidP="005046DB">
      <w:pPr>
        <w:pStyle w:val="a3"/>
        <w:spacing w:line="480" w:lineRule="auto"/>
        <w:ind w:left="420" w:firstLineChars="0" w:firstLine="0"/>
      </w:pPr>
      <w:r>
        <w:rPr>
          <w:rFonts w:hint="eastAsia"/>
        </w:rPr>
        <w:t>录入并保存企业的未审会计报表数据后，</w:t>
      </w:r>
      <w:r w:rsidR="00C83ADC">
        <w:rPr>
          <w:rFonts w:hint="eastAsia"/>
        </w:rPr>
        <w:t>可以进入单体试算平衡表，根据企业的调整事项录入调整分录，然后根据所需的报表类型，在审定报表处选择</w:t>
      </w:r>
      <w:proofErr w:type="gramStart"/>
      <w:r w:rsidR="00C83ADC">
        <w:rPr>
          <w:rFonts w:hint="eastAsia"/>
        </w:rPr>
        <w:t>勾选报表类型</w:t>
      </w:r>
      <w:proofErr w:type="gramEnd"/>
      <w:r w:rsidR="00C83ADC">
        <w:rPr>
          <w:rFonts w:hint="eastAsia"/>
        </w:rPr>
        <w:t>形成审定报表的数据，</w:t>
      </w:r>
      <w:r w:rsidR="00E0134B">
        <w:rPr>
          <w:rFonts w:hint="eastAsia"/>
        </w:rPr>
        <w:t>最后添加在报表附注中添加附注模板，录入附注数据，刷新</w:t>
      </w:r>
      <w:r w:rsidR="00E0134B">
        <w:rPr>
          <w:rFonts w:hint="eastAsia"/>
        </w:rPr>
        <w:t>word</w:t>
      </w:r>
      <w:r w:rsidR="00E0134B">
        <w:rPr>
          <w:rFonts w:hint="eastAsia"/>
        </w:rPr>
        <w:t>附注文件</w:t>
      </w:r>
    </w:p>
    <w:p w14:paraId="434DC2C8" w14:textId="724CF05B" w:rsidR="0035529A" w:rsidRDefault="0035529A" w:rsidP="005046DB">
      <w:pPr>
        <w:pStyle w:val="a3"/>
        <w:numPr>
          <w:ilvl w:val="0"/>
          <w:numId w:val="7"/>
        </w:numPr>
        <w:spacing w:line="480" w:lineRule="auto"/>
        <w:ind w:firstLineChars="0"/>
      </w:pPr>
      <w:r>
        <w:rPr>
          <w:rFonts w:hint="eastAsia"/>
        </w:rPr>
        <w:t>具体操作</w:t>
      </w:r>
    </w:p>
    <w:p w14:paraId="0CADD523" w14:textId="600E9D21" w:rsidR="0009259F" w:rsidRDefault="0009259F" w:rsidP="005046DB">
      <w:pPr>
        <w:pStyle w:val="a3"/>
        <w:spacing w:line="480" w:lineRule="auto"/>
        <w:ind w:left="420" w:firstLineChars="0" w:firstLine="0"/>
      </w:pPr>
      <w:r>
        <w:rPr>
          <w:rFonts w:hint="eastAsia"/>
        </w:rPr>
        <w:t>点开“</w:t>
      </w:r>
      <w:r w:rsidR="00BE08BC">
        <w:rPr>
          <w:rFonts w:hint="eastAsia"/>
        </w:rPr>
        <w:t>试算与</w:t>
      </w:r>
      <w:r w:rsidR="005F39D5">
        <w:rPr>
          <w:rFonts w:hint="eastAsia"/>
        </w:rPr>
        <w:t>报告</w:t>
      </w:r>
      <w:r w:rsidR="0085419C">
        <w:rPr>
          <w:rFonts w:hint="eastAsia"/>
        </w:rPr>
        <w:t>——</w:t>
      </w:r>
      <w:r w:rsidR="00DD147F">
        <w:rPr>
          <w:rFonts w:hint="eastAsia"/>
        </w:rPr>
        <w:t>单体报表试算及附注</w:t>
      </w:r>
      <w:r>
        <w:rPr>
          <w:rFonts w:hint="eastAsia"/>
        </w:rPr>
        <w:t>”</w:t>
      </w:r>
    </w:p>
    <w:p w14:paraId="69573B2B" w14:textId="1B361ACC" w:rsidR="00E0134B" w:rsidRDefault="00195579" w:rsidP="005046DB">
      <w:pPr>
        <w:pStyle w:val="a3"/>
        <w:numPr>
          <w:ilvl w:val="0"/>
          <w:numId w:val="14"/>
        </w:numPr>
        <w:spacing w:line="480" w:lineRule="auto"/>
        <w:ind w:firstLineChars="0"/>
      </w:pPr>
      <w:r>
        <w:rPr>
          <w:rFonts w:hint="eastAsia"/>
        </w:rPr>
        <w:t>试算平衡表</w:t>
      </w:r>
    </w:p>
    <w:p w14:paraId="05AEC753" w14:textId="3C63EBB8" w:rsidR="00195579" w:rsidRDefault="00B3611E" w:rsidP="005046DB">
      <w:pPr>
        <w:pStyle w:val="a3"/>
        <w:spacing w:line="480" w:lineRule="auto"/>
        <w:ind w:left="840" w:firstLineChars="0" w:firstLine="0"/>
      </w:pPr>
      <w:r>
        <w:rPr>
          <w:rFonts w:hint="eastAsia"/>
        </w:rPr>
        <w:t>显示资产负债表、利润表、现金流量表、现金流量补充资料</w:t>
      </w:r>
      <w:r w:rsidR="001D2BE0">
        <w:rPr>
          <w:rFonts w:hint="eastAsia"/>
        </w:rPr>
        <w:t>，</w:t>
      </w:r>
      <w:r w:rsidR="00262270">
        <w:rPr>
          <w:rFonts w:hint="eastAsia"/>
        </w:rPr>
        <w:t>在最下面的调整分录处，根据企业的调整事项录入调整分录</w:t>
      </w:r>
      <w:r w:rsidR="009948C7">
        <w:rPr>
          <w:rFonts w:hint="eastAsia"/>
        </w:rPr>
        <w:t>并保存</w:t>
      </w:r>
      <w:r w:rsidR="00453455">
        <w:rPr>
          <w:rFonts w:hint="eastAsia"/>
        </w:rPr>
        <w:t>，</w:t>
      </w:r>
      <w:r w:rsidR="00221549">
        <w:rPr>
          <w:rFonts w:hint="eastAsia"/>
        </w:rPr>
        <w:t>切换</w:t>
      </w:r>
      <w:r w:rsidR="001B3A33">
        <w:rPr>
          <w:rFonts w:hint="eastAsia"/>
        </w:rPr>
        <w:t>查看各财务报表试算平衡表</w:t>
      </w:r>
      <w:r w:rsidR="00B5760C">
        <w:rPr>
          <w:rFonts w:hint="eastAsia"/>
        </w:rPr>
        <w:t>，调整</w:t>
      </w:r>
      <w:proofErr w:type="gramStart"/>
      <w:r w:rsidR="00B5760C">
        <w:rPr>
          <w:rFonts w:hint="eastAsia"/>
        </w:rPr>
        <w:t>分录数</w:t>
      </w:r>
      <w:proofErr w:type="gramEnd"/>
      <w:r w:rsidR="00B5760C">
        <w:rPr>
          <w:rFonts w:hint="eastAsia"/>
        </w:rPr>
        <w:t>是否正常过入并影响审定</w:t>
      </w:r>
      <w:r w:rsidR="008A6134">
        <w:rPr>
          <w:rFonts w:hint="eastAsia"/>
        </w:rPr>
        <w:t>数</w:t>
      </w:r>
    </w:p>
    <w:p w14:paraId="1F499E2F" w14:textId="20C69110" w:rsidR="00195579" w:rsidRDefault="00195579" w:rsidP="005046DB">
      <w:pPr>
        <w:pStyle w:val="a3"/>
        <w:numPr>
          <w:ilvl w:val="0"/>
          <w:numId w:val="14"/>
        </w:numPr>
        <w:spacing w:line="480" w:lineRule="auto"/>
        <w:ind w:firstLineChars="0"/>
      </w:pPr>
      <w:r>
        <w:rPr>
          <w:rFonts w:hint="eastAsia"/>
        </w:rPr>
        <w:lastRenderedPageBreak/>
        <w:t>审定报表</w:t>
      </w:r>
    </w:p>
    <w:p w14:paraId="7CB7D220" w14:textId="59F21F45" w:rsidR="00BC2ADD" w:rsidRDefault="00F73E32" w:rsidP="005046DB">
      <w:pPr>
        <w:pStyle w:val="a3"/>
        <w:spacing w:line="480" w:lineRule="auto"/>
        <w:ind w:left="840" w:firstLineChars="0" w:firstLine="0"/>
      </w:pPr>
      <w:r>
        <w:rPr>
          <w:rFonts w:hint="eastAsia"/>
        </w:rPr>
        <w:t>根据所需的报表类型进行选择</w:t>
      </w:r>
      <w:r w:rsidR="00640C28">
        <w:rPr>
          <w:rFonts w:hint="eastAsia"/>
        </w:rPr>
        <w:t>，选择报表类型后即可显示相应类型的审定报表数据</w:t>
      </w:r>
    </w:p>
    <w:p w14:paraId="38A674A8" w14:textId="5C0EEDBC" w:rsidR="005A2688" w:rsidRDefault="00E0238F" w:rsidP="005046DB">
      <w:pPr>
        <w:pStyle w:val="a3"/>
        <w:spacing w:line="480" w:lineRule="auto"/>
        <w:ind w:left="840" w:firstLineChars="0" w:firstLine="0"/>
      </w:pPr>
      <w:r>
        <w:rPr>
          <w:noProof/>
        </w:rPr>
        <w:drawing>
          <wp:inline distT="0" distB="0" distL="0" distR="0" wp14:anchorId="6730B15A" wp14:editId="03198408">
            <wp:extent cx="5486400" cy="26244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24455"/>
                    </a:xfrm>
                    <a:prstGeom prst="rect">
                      <a:avLst/>
                    </a:prstGeom>
                  </pic:spPr>
                </pic:pic>
              </a:graphicData>
            </a:graphic>
          </wp:inline>
        </w:drawing>
      </w:r>
    </w:p>
    <w:p w14:paraId="43C33D68" w14:textId="30CC87C3" w:rsidR="009B347A" w:rsidRDefault="009B347A" w:rsidP="005046DB">
      <w:pPr>
        <w:pStyle w:val="a3"/>
        <w:spacing w:line="480" w:lineRule="auto"/>
        <w:ind w:left="840" w:firstLineChars="0" w:firstLine="0"/>
      </w:pPr>
      <w:r>
        <w:rPr>
          <w:noProof/>
        </w:rPr>
        <w:drawing>
          <wp:inline distT="0" distB="0" distL="0" distR="0" wp14:anchorId="318100D5" wp14:editId="62BD52C5">
            <wp:extent cx="5486400" cy="44818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481830"/>
                    </a:xfrm>
                    <a:prstGeom prst="rect">
                      <a:avLst/>
                    </a:prstGeom>
                  </pic:spPr>
                </pic:pic>
              </a:graphicData>
            </a:graphic>
          </wp:inline>
        </w:drawing>
      </w:r>
    </w:p>
    <w:p w14:paraId="27F535F8" w14:textId="38715845" w:rsidR="00195579" w:rsidRDefault="00195579" w:rsidP="005046DB">
      <w:pPr>
        <w:pStyle w:val="a3"/>
        <w:numPr>
          <w:ilvl w:val="0"/>
          <w:numId w:val="14"/>
        </w:numPr>
        <w:spacing w:line="480" w:lineRule="auto"/>
        <w:ind w:firstLineChars="0"/>
      </w:pPr>
      <w:r>
        <w:rPr>
          <w:rFonts w:hint="eastAsia"/>
        </w:rPr>
        <w:lastRenderedPageBreak/>
        <w:t>报表附注</w:t>
      </w:r>
    </w:p>
    <w:p w14:paraId="6F54113A" w14:textId="63D4EB14" w:rsidR="007B75C1" w:rsidRDefault="003E5A9D" w:rsidP="005046DB">
      <w:pPr>
        <w:pStyle w:val="a3"/>
        <w:spacing w:line="480" w:lineRule="auto"/>
        <w:ind w:left="840" w:firstLineChars="0" w:firstLine="0"/>
      </w:pPr>
      <w:r>
        <w:rPr>
          <w:rFonts w:hint="eastAsia"/>
        </w:rPr>
        <w:t>附注模板</w:t>
      </w:r>
      <w:r w:rsidR="00DB4756">
        <w:rPr>
          <w:rFonts w:hint="eastAsia"/>
        </w:rPr>
        <w:t>已经添加或是下发</w:t>
      </w:r>
      <w:r w:rsidR="004840BD">
        <w:rPr>
          <w:rFonts w:hint="eastAsia"/>
        </w:rPr>
        <w:t>的情形下，</w:t>
      </w:r>
      <w:r w:rsidR="003B7016">
        <w:rPr>
          <w:rFonts w:hint="eastAsia"/>
        </w:rPr>
        <w:t>进入</w:t>
      </w:r>
      <w:r w:rsidR="003B7016">
        <w:rPr>
          <w:rFonts w:hint="eastAsia"/>
        </w:rPr>
        <w:t>excel</w:t>
      </w:r>
      <w:r w:rsidR="003B7016">
        <w:rPr>
          <w:rFonts w:hint="eastAsia"/>
        </w:rPr>
        <w:t>附注文件中进行编辑，确保</w:t>
      </w:r>
      <w:r w:rsidR="007E78D2">
        <w:rPr>
          <w:rFonts w:hint="eastAsia"/>
        </w:rPr>
        <w:t>披露的数据跟审定报表数据一致，</w:t>
      </w:r>
      <w:r w:rsidR="00DF3105">
        <w:rPr>
          <w:rFonts w:hint="eastAsia"/>
        </w:rPr>
        <w:t>编辑完</w:t>
      </w:r>
      <w:r w:rsidR="007E78D2">
        <w:rPr>
          <w:rFonts w:hint="eastAsia"/>
        </w:rPr>
        <w:t>excel</w:t>
      </w:r>
      <w:r w:rsidR="007E78D2">
        <w:rPr>
          <w:rFonts w:hint="eastAsia"/>
        </w:rPr>
        <w:t>附注文件后</w:t>
      </w:r>
      <w:r w:rsidR="00BD38EA">
        <w:rPr>
          <w:rFonts w:hint="eastAsia"/>
        </w:rPr>
        <w:t>刷新</w:t>
      </w:r>
      <w:r w:rsidR="00BD38EA">
        <w:rPr>
          <w:rFonts w:hint="eastAsia"/>
        </w:rPr>
        <w:t>word</w:t>
      </w:r>
      <w:r w:rsidR="00BD38EA">
        <w:rPr>
          <w:rFonts w:hint="eastAsia"/>
        </w:rPr>
        <w:t>附注</w:t>
      </w:r>
    </w:p>
    <w:p w14:paraId="7DB719D0" w14:textId="0EB2A3AD" w:rsidR="00CC5BFB" w:rsidRDefault="00CC5BFB" w:rsidP="005046DB">
      <w:pPr>
        <w:pStyle w:val="a3"/>
        <w:spacing w:line="480" w:lineRule="auto"/>
        <w:ind w:left="840" w:firstLineChars="0" w:firstLine="0"/>
      </w:pPr>
      <w:r>
        <w:rPr>
          <w:rFonts w:hint="eastAsia"/>
        </w:rPr>
        <w:t>注意事项：</w:t>
      </w:r>
      <w:r w:rsidR="00684312">
        <w:rPr>
          <w:rFonts w:hint="eastAsia"/>
        </w:rPr>
        <w:t>模板选择时，勾选模板确认时提示是否拆分附注模板，若需要</w:t>
      </w:r>
      <w:r w:rsidR="00E87CAA">
        <w:rPr>
          <w:rFonts w:hint="eastAsia"/>
        </w:rPr>
        <w:t>分工的各编制人员协助附注的编辑，则必须选择是拆分附注模板</w:t>
      </w:r>
    </w:p>
    <w:p w14:paraId="735E8185" w14:textId="490DC274" w:rsidR="00E159EA" w:rsidRPr="00894F03" w:rsidRDefault="00BF0350" w:rsidP="005046DB">
      <w:pPr>
        <w:pStyle w:val="1"/>
        <w:spacing w:line="480" w:lineRule="auto"/>
      </w:pPr>
      <w:bookmarkStart w:id="23" w:name="_Toc39598616"/>
      <w:r>
        <w:rPr>
          <w:rFonts w:hint="eastAsia"/>
        </w:rPr>
        <w:t>二十</w:t>
      </w:r>
      <w:r w:rsidR="00BA523D">
        <w:rPr>
          <w:rFonts w:hint="eastAsia"/>
        </w:rPr>
        <w:t>三</w:t>
      </w:r>
      <w:r w:rsidR="00E159EA" w:rsidRPr="00894F03">
        <w:rPr>
          <w:rFonts w:hint="eastAsia"/>
        </w:rPr>
        <w:t>、合并报表附注及试算</w:t>
      </w:r>
      <w:bookmarkEnd w:id="23"/>
    </w:p>
    <w:p w14:paraId="0B4A9E78" w14:textId="6CFB3517" w:rsidR="0035529A" w:rsidRDefault="0035529A" w:rsidP="005046DB">
      <w:pPr>
        <w:pStyle w:val="a3"/>
        <w:numPr>
          <w:ilvl w:val="0"/>
          <w:numId w:val="7"/>
        </w:numPr>
        <w:spacing w:line="480" w:lineRule="auto"/>
        <w:ind w:firstLineChars="0"/>
      </w:pPr>
      <w:r>
        <w:rPr>
          <w:rFonts w:hint="eastAsia"/>
        </w:rPr>
        <w:t>概述</w:t>
      </w:r>
    </w:p>
    <w:p w14:paraId="7C3091FD" w14:textId="68AE8C48" w:rsidR="00013119" w:rsidRDefault="00252F24" w:rsidP="005046DB">
      <w:pPr>
        <w:pStyle w:val="a3"/>
        <w:spacing w:line="480" w:lineRule="auto"/>
        <w:ind w:left="420" w:firstLineChars="0" w:firstLine="0"/>
      </w:pPr>
      <w:r>
        <w:rPr>
          <w:rFonts w:hint="eastAsia"/>
        </w:rPr>
        <w:t>先进行单体数据准备，包括设置合并范围下各级公司持股比例</w:t>
      </w:r>
      <w:r w:rsidR="005D53A2">
        <w:rPr>
          <w:rFonts w:hint="eastAsia"/>
        </w:rPr>
        <w:t>，</w:t>
      </w:r>
      <w:r w:rsidR="00CB2300">
        <w:rPr>
          <w:rFonts w:hint="eastAsia"/>
        </w:rPr>
        <w:t>获取基础数据或是</w:t>
      </w:r>
      <w:r w:rsidR="00CC3747">
        <w:rPr>
          <w:rFonts w:hint="eastAsia"/>
        </w:rPr>
        <w:t>单独</w:t>
      </w:r>
      <w:r w:rsidR="008F2A61">
        <w:rPr>
          <w:rFonts w:hint="eastAsia"/>
        </w:rPr>
        <w:t>上传报表及附注</w:t>
      </w:r>
      <w:r w:rsidR="00CC3747">
        <w:rPr>
          <w:rFonts w:hint="eastAsia"/>
        </w:rPr>
        <w:t>，</w:t>
      </w:r>
      <w:r w:rsidR="000F43A0">
        <w:rPr>
          <w:rFonts w:hint="eastAsia"/>
        </w:rPr>
        <w:t>然后</w:t>
      </w:r>
      <w:r w:rsidR="0095525A">
        <w:rPr>
          <w:rFonts w:hint="eastAsia"/>
        </w:rPr>
        <w:t>通过</w:t>
      </w:r>
      <w:r w:rsidR="000F43A0">
        <w:rPr>
          <w:rFonts w:hint="eastAsia"/>
        </w:rPr>
        <w:t>调整分录模块</w:t>
      </w:r>
      <w:r w:rsidR="0095525A">
        <w:rPr>
          <w:rFonts w:hint="eastAsia"/>
        </w:rPr>
        <w:t>对</w:t>
      </w:r>
      <w:r w:rsidR="00EA20ED" w:rsidRPr="00EA20ED">
        <w:rPr>
          <w:rFonts w:hint="eastAsia"/>
        </w:rPr>
        <w:t>子公司的个别财务报表进行调整</w:t>
      </w:r>
      <w:r w:rsidR="000F43A0">
        <w:rPr>
          <w:rFonts w:hint="eastAsia"/>
        </w:rPr>
        <w:t>；</w:t>
      </w:r>
      <w:r w:rsidR="0027283C">
        <w:rPr>
          <w:rFonts w:hint="eastAsia"/>
        </w:rPr>
        <w:t>再进行合并层操作，根据企业的抵消调整事项录入抵消调整分录，</w:t>
      </w:r>
      <w:r w:rsidR="008967C3">
        <w:rPr>
          <w:rFonts w:hint="eastAsia"/>
        </w:rPr>
        <w:t>形成合并试算平衡表，然后根据所需的报表类型，在审定报表处选择</w:t>
      </w:r>
      <w:proofErr w:type="gramStart"/>
      <w:r w:rsidR="008967C3">
        <w:rPr>
          <w:rFonts w:hint="eastAsia"/>
        </w:rPr>
        <w:t>勾选报表类型</w:t>
      </w:r>
      <w:proofErr w:type="gramEnd"/>
      <w:r w:rsidR="008967C3">
        <w:rPr>
          <w:rFonts w:hint="eastAsia"/>
        </w:rPr>
        <w:t>形成审定报表的数据，最后</w:t>
      </w:r>
      <w:r w:rsidR="000D404E">
        <w:rPr>
          <w:rFonts w:hint="eastAsia"/>
        </w:rPr>
        <w:t>进行母子公司合并附注的编辑，刷新</w:t>
      </w:r>
      <w:r w:rsidR="000D404E">
        <w:rPr>
          <w:rFonts w:hint="eastAsia"/>
        </w:rPr>
        <w:t>word</w:t>
      </w:r>
      <w:r w:rsidR="000D404E">
        <w:rPr>
          <w:rFonts w:hint="eastAsia"/>
        </w:rPr>
        <w:t>附注文件</w:t>
      </w:r>
    </w:p>
    <w:p w14:paraId="49DF0188" w14:textId="465AB9BE" w:rsidR="0035529A" w:rsidRDefault="0035529A" w:rsidP="005046DB">
      <w:pPr>
        <w:pStyle w:val="a3"/>
        <w:numPr>
          <w:ilvl w:val="0"/>
          <w:numId w:val="7"/>
        </w:numPr>
        <w:spacing w:line="480" w:lineRule="auto"/>
        <w:ind w:firstLineChars="0"/>
      </w:pPr>
      <w:r>
        <w:rPr>
          <w:rFonts w:hint="eastAsia"/>
        </w:rPr>
        <w:t>具体操作</w:t>
      </w:r>
    </w:p>
    <w:p w14:paraId="21947DE6" w14:textId="7055A797" w:rsidR="00EE1091" w:rsidRPr="00EE1091" w:rsidRDefault="00EE1091" w:rsidP="005046DB">
      <w:pPr>
        <w:pStyle w:val="a3"/>
        <w:spacing w:line="480" w:lineRule="auto"/>
        <w:ind w:left="420" w:firstLineChars="0" w:firstLine="0"/>
      </w:pPr>
      <w:r w:rsidRPr="00EE1091">
        <w:rPr>
          <w:rFonts w:hint="eastAsia"/>
        </w:rPr>
        <w:t>点开“试算与报告——</w:t>
      </w:r>
      <w:r>
        <w:rPr>
          <w:rFonts w:hint="eastAsia"/>
        </w:rPr>
        <w:t>合并</w:t>
      </w:r>
      <w:r w:rsidRPr="00EE1091">
        <w:rPr>
          <w:rFonts w:hint="eastAsia"/>
        </w:rPr>
        <w:t>报表试算及附注”</w:t>
      </w:r>
    </w:p>
    <w:p w14:paraId="5A2906A8" w14:textId="49BB4BA8" w:rsidR="00CB78A2" w:rsidRDefault="00F86188" w:rsidP="005046DB">
      <w:pPr>
        <w:pStyle w:val="a3"/>
        <w:numPr>
          <w:ilvl w:val="0"/>
          <w:numId w:val="18"/>
        </w:numPr>
        <w:spacing w:line="480" w:lineRule="auto"/>
        <w:ind w:firstLineChars="0"/>
      </w:pPr>
      <w:r>
        <w:rPr>
          <w:rFonts w:hint="eastAsia"/>
        </w:rPr>
        <w:t>单体数据</w:t>
      </w:r>
      <w:r w:rsidR="00706117">
        <w:rPr>
          <w:rFonts w:hint="eastAsia"/>
        </w:rPr>
        <w:t>准备</w:t>
      </w:r>
    </w:p>
    <w:p w14:paraId="31525A2D" w14:textId="12916703" w:rsidR="00706117" w:rsidRDefault="00A133BE" w:rsidP="005046DB">
      <w:pPr>
        <w:pStyle w:val="a3"/>
        <w:numPr>
          <w:ilvl w:val="0"/>
          <w:numId w:val="19"/>
        </w:numPr>
        <w:spacing w:line="480" w:lineRule="auto"/>
        <w:ind w:firstLineChars="0"/>
      </w:pPr>
      <w:r>
        <w:rPr>
          <w:rFonts w:hint="eastAsia"/>
        </w:rPr>
        <w:t>先确定合并范围的基本信息，</w:t>
      </w:r>
      <w:r w:rsidR="00A0413C">
        <w:rPr>
          <w:rFonts w:hint="eastAsia"/>
        </w:rPr>
        <w:t>包括录入持股</w:t>
      </w:r>
      <w:proofErr w:type="gramStart"/>
      <w:r w:rsidR="00A0413C">
        <w:rPr>
          <w:rFonts w:hint="eastAsia"/>
        </w:rPr>
        <w:t>比列</w:t>
      </w:r>
      <w:proofErr w:type="gramEnd"/>
      <w:r w:rsidR="00A0413C">
        <w:rPr>
          <w:rFonts w:hint="eastAsia"/>
        </w:rPr>
        <w:t>、合并起始日、合并结束日</w:t>
      </w:r>
      <w:r w:rsidR="006965DF">
        <w:rPr>
          <w:rFonts w:hint="eastAsia"/>
        </w:rPr>
        <w:t>等，获取基础数据，</w:t>
      </w:r>
      <w:r w:rsidR="00E154F9">
        <w:rPr>
          <w:rFonts w:hint="eastAsia"/>
        </w:rPr>
        <w:t>针对未在</w:t>
      </w:r>
      <w:r w:rsidR="00E154F9">
        <w:rPr>
          <w:rFonts w:hint="eastAsia"/>
        </w:rPr>
        <w:t>A</w:t>
      </w:r>
      <w:r w:rsidR="00E154F9">
        <w:t>CE</w:t>
      </w:r>
      <w:r w:rsidR="00E154F9">
        <w:rPr>
          <w:rFonts w:hint="eastAsia"/>
        </w:rPr>
        <w:t>系统中的公司可单独上传</w:t>
      </w:r>
      <w:r w:rsidR="00A86FF8">
        <w:rPr>
          <w:rFonts w:hint="eastAsia"/>
        </w:rPr>
        <w:t>报表及附注</w:t>
      </w:r>
    </w:p>
    <w:p w14:paraId="4E4FE5E7" w14:textId="0108A923" w:rsidR="00CC46E3" w:rsidRDefault="00DE283B" w:rsidP="005046DB">
      <w:pPr>
        <w:pStyle w:val="a3"/>
        <w:numPr>
          <w:ilvl w:val="0"/>
          <w:numId w:val="19"/>
        </w:numPr>
        <w:spacing w:line="480" w:lineRule="auto"/>
        <w:ind w:firstLineChars="0"/>
      </w:pPr>
      <w:r>
        <w:rPr>
          <w:rFonts w:hint="eastAsia"/>
        </w:rPr>
        <w:t>在试算平衡表中，</w:t>
      </w:r>
      <w:r w:rsidR="00AA281E">
        <w:rPr>
          <w:rFonts w:hint="eastAsia"/>
        </w:rPr>
        <w:t>若需对</w:t>
      </w:r>
      <w:r w:rsidR="00932892" w:rsidRPr="00EA20ED">
        <w:rPr>
          <w:rFonts w:hint="eastAsia"/>
        </w:rPr>
        <w:t>子公司的个别财务报表进行调整</w:t>
      </w:r>
      <w:r w:rsidR="00AA281E">
        <w:rPr>
          <w:rFonts w:hint="eastAsia"/>
        </w:rPr>
        <w:t>，直接在</w:t>
      </w:r>
      <w:r w:rsidR="000E33A7">
        <w:rPr>
          <w:rFonts w:hint="eastAsia"/>
        </w:rPr>
        <w:t>调整分录处</w:t>
      </w:r>
      <w:r w:rsidR="00522F0D">
        <w:rPr>
          <w:rFonts w:hint="eastAsia"/>
        </w:rPr>
        <w:t>录入，录入</w:t>
      </w:r>
      <w:r w:rsidR="00AA08FE">
        <w:rPr>
          <w:rFonts w:hint="eastAsia"/>
        </w:rPr>
        <w:t>保存</w:t>
      </w:r>
      <w:r w:rsidR="00522F0D">
        <w:rPr>
          <w:rFonts w:hint="eastAsia"/>
        </w:rPr>
        <w:t>后影响</w:t>
      </w:r>
      <w:r w:rsidR="00E24AC4">
        <w:rPr>
          <w:rFonts w:hint="eastAsia"/>
        </w:rPr>
        <w:t>参与合并的单体审定数</w:t>
      </w:r>
    </w:p>
    <w:p w14:paraId="444D4210" w14:textId="22190D38" w:rsidR="00AA08FE" w:rsidRDefault="008B5D89" w:rsidP="005046DB">
      <w:pPr>
        <w:pStyle w:val="a3"/>
        <w:numPr>
          <w:ilvl w:val="0"/>
          <w:numId w:val="19"/>
        </w:numPr>
        <w:spacing w:line="480" w:lineRule="auto"/>
        <w:ind w:firstLineChars="0"/>
      </w:pPr>
      <w:r>
        <w:rPr>
          <w:rFonts w:hint="eastAsia"/>
        </w:rPr>
        <w:t>对</w:t>
      </w:r>
      <w:r w:rsidR="003E0D9A">
        <w:rPr>
          <w:rFonts w:hint="eastAsia"/>
        </w:rPr>
        <w:t>各</w:t>
      </w:r>
      <w:r>
        <w:rPr>
          <w:rFonts w:hint="eastAsia"/>
        </w:rPr>
        <w:t>子公司的</w:t>
      </w:r>
      <w:r>
        <w:rPr>
          <w:rFonts w:hint="eastAsia"/>
        </w:rPr>
        <w:t>excel</w:t>
      </w:r>
      <w:r>
        <w:rPr>
          <w:rFonts w:hint="eastAsia"/>
        </w:rPr>
        <w:t>附注校对</w:t>
      </w:r>
      <w:r w:rsidR="007F5886">
        <w:rPr>
          <w:rFonts w:hint="eastAsia"/>
        </w:rPr>
        <w:t xml:space="preserve"> </w:t>
      </w:r>
    </w:p>
    <w:p w14:paraId="2374963E" w14:textId="726B5212" w:rsidR="00F86188" w:rsidRDefault="00F86188" w:rsidP="005046DB">
      <w:pPr>
        <w:pStyle w:val="a3"/>
        <w:numPr>
          <w:ilvl w:val="0"/>
          <w:numId w:val="18"/>
        </w:numPr>
        <w:spacing w:line="480" w:lineRule="auto"/>
        <w:ind w:firstLineChars="0"/>
      </w:pPr>
      <w:r>
        <w:rPr>
          <w:rFonts w:hint="eastAsia"/>
        </w:rPr>
        <w:t>合并层</w:t>
      </w:r>
    </w:p>
    <w:p w14:paraId="1A3865E4" w14:textId="5C91463E" w:rsidR="00E65FD3" w:rsidRDefault="000B37E6" w:rsidP="005046DB">
      <w:pPr>
        <w:pStyle w:val="a3"/>
        <w:numPr>
          <w:ilvl w:val="0"/>
          <w:numId w:val="20"/>
        </w:numPr>
        <w:spacing w:line="480" w:lineRule="auto"/>
        <w:ind w:firstLineChars="0"/>
      </w:pPr>
      <w:r>
        <w:rPr>
          <w:rFonts w:hint="eastAsia"/>
        </w:rPr>
        <w:lastRenderedPageBreak/>
        <w:t>在试算平衡表下的调整分录处</w:t>
      </w:r>
      <w:r w:rsidR="000A79AB">
        <w:rPr>
          <w:rFonts w:hint="eastAsia"/>
        </w:rPr>
        <w:t>根据企业的抵消调整事项</w:t>
      </w:r>
      <w:r w:rsidR="008165CE">
        <w:rPr>
          <w:rFonts w:hint="eastAsia"/>
        </w:rPr>
        <w:t>录入合并抵消调整分录，</w:t>
      </w:r>
      <w:r w:rsidR="00A36E4E">
        <w:rPr>
          <w:rFonts w:hint="eastAsia"/>
        </w:rPr>
        <w:t>录入保存后影响合并试算平衡表</w:t>
      </w:r>
      <w:r w:rsidR="00686B90">
        <w:rPr>
          <w:rFonts w:hint="eastAsia"/>
        </w:rPr>
        <w:t>，在相应的试算平衡表中</w:t>
      </w:r>
      <w:r w:rsidR="00D50DEB">
        <w:rPr>
          <w:rFonts w:hint="eastAsia"/>
        </w:rPr>
        <w:t>查看是否正常影响合并数</w:t>
      </w:r>
    </w:p>
    <w:p w14:paraId="4C40AB8A" w14:textId="39828CC6" w:rsidR="0006599A" w:rsidRDefault="00DE537E" w:rsidP="005046DB">
      <w:pPr>
        <w:pStyle w:val="a3"/>
        <w:numPr>
          <w:ilvl w:val="0"/>
          <w:numId w:val="20"/>
        </w:numPr>
        <w:spacing w:line="480" w:lineRule="auto"/>
        <w:ind w:firstLineChars="0"/>
      </w:pPr>
      <w:r>
        <w:rPr>
          <w:rFonts w:hint="eastAsia"/>
        </w:rPr>
        <w:t>根据所需的报表类型，在审定报表处选择</w:t>
      </w:r>
      <w:proofErr w:type="gramStart"/>
      <w:r>
        <w:rPr>
          <w:rFonts w:hint="eastAsia"/>
        </w:rPr>
        <w:t>勾选报表类型</w:t>
      </w:r>
      <w:proofErr w:type="gramEnd"/>
      <w:r>
        <w:rPr>
          <w:rFonts w:hint="eastAsia"/>
        </w:rPr>
        <w:t>形成审定</w:t>
      </w:r>
      <w:r w:rsidR="004A79F1">
        <w:rPr>
          <w:rFonts w:hint="eastAsia"/>
        </w:rPr>
        <w:t>合并报表</w:t>
      </w:r>
      <w:r>
        <w:rPr>
          <w:rFonts w:hint="eastAsia"/>
        </w:rPr>
        <w:t>数据</w:t>
      </w:r>
    </w:p>
    <w:p w14:paraId="605F5EC5" w14:textId="3106F771" w:rsidR="004A79F1" w:rsidRDefault="00235B3D" w:rsidP="005046DB">
      <w:pPr>
        <w:pStyle w:val="a3"/>
        <w:numPr>
          <w:ilvl w:val="0"/>
          <w:numId w:val="20"/>
        </w:numPr>
        <w:spacing w:line="480" w:lineRule="auto"/>
        <w:ind w:firstLineChars="0"/>
      </w:pPr>
      <w:r>
        <w:rPr>
          <w:rFonts w:hint="eastAsia"/>
        </w:rPr>
        <w:t>在报表附注界面的右侧</w:t>
      </w:r>
      <w:r w:rsidR="00FC518C">
        <w:rPr>
          <w:rFonts w:hint="eastAsia"/>
        </w:rPr>
        <w:t>显示单体准备数据的附注，先进入查看单体附注数据，在确保单体附注数据无误后，再</w:t>
      </w:r>
      <w:r w:rsidR="00296FC4">
        <w:rPr>
          <w:rFonts w:hint="eastAsia"/>
        </w:rPr>
        <w:t>进行母子公司合并附注的编辑，刷新</w:t>
      </w:r>
      <w:r w:rsidR="00296FC4">
        <w:rPr>
          <w:rFonts w:hint="eastAsia"/>
        </w:rPr>
        <w:t>word</w:t>
      </w:r>
      <w:r w:rsidR="00296FC4">
        <w:rPr>
          <w:rFonts w:hint="eastAsia"/>
        </w:rPr>
        <w:t>附注文件</w:t>
      </w:r>
    </w:p>
    <w:p w14:paraId="734F8A08" w14:textId="4FB893CA" w:rsidR="00682497" w:rsidRPr="00894F03" w:rsidRDefault="002F5FFC" w:rsidP="005046DB">
      <w:pPr>
        <w:pStyle w:val="1"/>
        <w:spacing w:line="480" w:lineRule="auto"/>
      </w:pPr>
      <w:bookmarkStart w:id="24" w:name="_Toc39598617"/>
      <w:r w:rsidRPr="00894F03">
        <w:rPr>
          <w:rFonts w:hint="eastAsia"/>
        </w:rPr>
        <w:t>二十</w:t>
      </w:r>
      <w:r w:rsidR="008A3FF9">
        <w:rPr>
          <w:rFonts w:hint="eastAsia"/>
        </w:rPr>
        <w:t>四</w:t>
      </w:r>
      <w:r w:rsidRPr="00894F03">
        <w:rPr>
          <w:rFonts w:hint="eastAsia"/>
        </w:rPr>
        <w:t>、</w:t>
      </w:r>
      <w:r w:rsidR="00C8193F" w:rsidRPr="00894F03">
        <w:rPr>
          <w:rFonts w:hint="eastAsia"/>
        </w:rPr>
        <w:t>模板维护</w:t>
      </w:r>
      <w:bookmarkEnd w:id="24"/>
    </w:p>
    <w:p w14:paraId="2599C67E" w14:textId="3916636A" w:rsidR="00645362" w:rsidRDefault="00645362" w:rsidP="005046DB">
      <w:pPr>
        <w:pStyle w:val="a3"/>
        <w:numPr>
          <w:ilvl w:val="0"/>
          <w:numId w:val="21"/>
        </w:numPr>
        <w:spacing w:line="480" w:lineRule="auto"/>
        <w:ind w:firstLineChars="0"/>
      </w:pPr>
      <w:r>
        <w:rPr>
          <w:rFonts w:hint="eastAsia"/>
        </w:rPr>
        <w:t>概述</w:t>
      </w:r>
    </w:p>
    <w:p w14:paraId="2AF0A75C" w14:textId="13DB480B" w:rsidR="00F70CBC" w:rsidRDefault="00E81F4A" w:rsidP="005046DB">
      <w:pPr>
        <w:pStyle w:val="a3"/>
        <w:spacing w:line="480" w:lineRule="auto"/>
        <w:ind w:left="420" w:firstLineChars="0" w:firstLine="0"/>
      </w:pPr>
      <w:r>
        <w:rPr>
          <w:rFonts w:hint="eastAsia"/>
        </w:rPr>
        <w:t>直接在本地模板处添加模板</w:t>
      </w:r>
    </w:p>
    <w:p w14:paraId="55558084" w14:textId="5B79E1E9" w:rsidR="00645362" w:rsidRDefault="00645362" w:rsidP="005046DB">
      <w:pPr>
        <w:pStyle w:val="a3"/>
        <w:numPr>
          <w:ilvl w:val="0"/>
          <w:numId w:val="21"/>
        </w:numPr>
        <w:spacing w:line="480" w:lineRule="auto"/>
        <w:ind w:firstLineChars="0"/>
      </w:pPr>
      <w:r>
        <w:rPr>
          <w:rFonts w:hint="eastAsia"/>
        </w:rPr>
        <w:t>具体操作</w:t>
      </w:r>
    </w:p>
    <w:p w14:paraId="6DDCA0CD" w14:textId="74658F21" w:rsidR="00461979" w:rsidRDefault="00BA6162" w:rsidP="005046DB">
      <w:pPr>
        <w:pStyle w:val="a3"/>
        <w:spacing w:line="480" w:lineRule="auto"/>
        <w:ind w:left="420" w:firstLineChars="0" w:firstLine="0"/>
      </w:pPr>
      <w:r>
        <w:rPr>
          <w:rFonts w:hint="eastAsia"/>
        </w:rPr>
        <w:t>点开“</w:t>
      </w:r>
      <w:r w:rsidR="00261C0D" w:rsidRPr="00EE1091">
        <w:rPr>
          <w:rFonts w:hint="eastAsia"/>
        </w:rPr>
        <w:t>试算与报告——</w:t>
      </w:r>
      <w:r w:rsidR="00261C0D">
        <w:rPr>
          <w:rFonts w:hint="eastAsia"/>
        </w:rPr>
        <w:t>模板维护</w:t>
      </w:r>
      <w:r>
        <w:rPr>
          <w:rFonts w:hint="eastAsia"/>
        </w:rPr>
        <w:t>”</w:t>
      </w:r>
    </w:p>
    <w:p w14:paraId="47068C4A" w14:textId="383419BB" w:rsidR="00E81F4A" w:rsidRDefault="00E81F4A" w:rsidP="005046DB">
      <w:pPr>
        <w:pStyle w:val="a3"/>
        <w:numPr>
          <w:ilvl w:val="0"/>
          <w:numId w:val="18"/>
        </w:numPr>
        <w:spacing w:line="480" w:lineRule="auto"/>
        <w:ind w:firstLineChars="0"/>
      </w:pPr>
      <w:r>
        <w:rPr>
          <w:rFonts w:hint="eastAsia"/>
        </w:rPr>
        <w:t>集团下发</w:t>
      </w:r>
    </w:p>
    <w:p w14:paraId="41CBDCB9" w14:textId="798230A0" w:rsidR="00E81F4A" w:rsidRDefault="00E81F4A" w:rsidP="005046DB">
      <w:pPr>
        <w:pStyle w:val="a3"/>
        <w:spacing w:line="480" w:lineRule="auto"/>
        <w:ind w:left="840" w:firstLineChars="0" w:firstLine="0"/>
      </w:pPr>
      <w:r>
        <w:rPr>
          <w:rFonts w:hint="eastAsia"/>
        </w:rPr>
        <w:t>集团下发模板是由集团项目经理下发，子项目经理只能查看，不允许编辑</w:t>
      </w:r>
    </w:p>
    <w:p w14:paraId="173B0ECE" w14:textId="6863F0FD" w:rsidR="00E81F4A" w:rsidRDefault="00E81F4A" w:rsidP="005046DB">
      <w:pPr>
        <w:pStyle w:val="a3"/>
        <w:numPr>
          <w:ilvl w:val="0"/>
          <w:numId w:val="18"/>
        </w:numPr>
        <w:spacing w:line="480" w:lineRule="auto"/>
        <w:ind w:firstLineChars="0"/>
      </w:pPr>
      <w:r>
        <w:rPr>
          <w:rFonts w:hint="eastAsia"/>
        </w:rPr>
        <w:t>本地模板</w:t>
      </w:r>
    </w:p>
    <w:p w14:paraId="5D211684" w14:textId="447B7AC1" w:rsidR="00566F70" w:rsidRDefault="0060064D" w:rsidP="005046DB">
      <w:pPr>
        <w:pStyle w:val="a3"/>
        <w:spacing w:line="480" w:lineRule="auto"/>
        <w:ind w:left="840" w:firstLineChars="0" w:firstLine="0"/>
      </w:pPr>
      <w:r>
        <w:rPr>
          <w:rFonts w:hint="eastAsia"/>
        </w:rPr>
        <w:t>点击“添加”按钮，可从本地模板库添加，也可从外部添加，添加后可以</w:t>
      </w:r>
      <w:r w:rsidR="007A5D48">
        <w:rPr>
          <w:rFonts w:hint="eastAsia"/>
        </w:rPr>
        <w:t>打开编辑，也可对模板进行重命名。</w:t>
      </w:r>
      <w:proofErr w:type="gramStart"/>
      <w:r w:rsidR="007A5D48">
        <w:rPr>
          <w:rFonts w:hint="eastAsia"/>
        </w:rPr>
        <w:t>若集团</w:t>
      </w:r>
      <w:proofErr w:type="gramEnd"/>
      <w:r w:rsidR="007A5D48">
        <w:rPr>
          <w:rFonts w:hint="eastAsia"/>
        </w:rPr>
        <w:t>项目经理要求子项目经理也应用该模板，可以通过下发实现集团下发模板</w:t>
      </w:r>
    </w:p>
    <w:p w14:paraId="5021249D" w14:textId="3BC86406" w:rsidR="000A22FF" w:rsidRDefault="000A22FF" w:rsidP="005046DB">
      <w:pPr>
        <w:pStyle w:val="a3"/>
        <w:spacing w:line="480" w:lineRule="auto"/>
        <w:ind w:left="840" w:firstLineChars="0" w:firstLine="0"/>
      </w:pPr>
      <w:r>
        <w:rPr>
          <w:noProof/>
        </w:rPr>
        <w:lastRenderedPageBreak/>
        <w:drawing>
          <wp:inline distT="0" distB="0" distL="0" distR="0" wp14:anchorId="343868B6" wp14:editId="49898537">
            <wp:extent cx="5486400" cy="15671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567180"/>
                    </a:xfrm>
                    <a:prstGeom prst="rect">
                      <a:avLst/>
                    </a:prstGeom>
                  </pic:spPr>
                </pic:pic>
              </a:graphicData>
            </a:graphic>
          </wp:inline>
        </w:drawing>
      </w:r>
    </w:p>
    <w:p w14:paraId="11B21A3E" w14:textId="5D619D57" w:rsidR="000A22FF" w:rsidRDefault="000A22FF" w:rsidP="005046DB">
      <w:pPr>
        <w:pStyle w:val="a3"/>
        <w:spacing w:line="480" w:lineRule="auto"/>
        <w:ind w:left="840" w:firstLineChars="0" w:firstLine="0"/>
      </w:pPr>
    </w:p>
    <w:p w14:paraId="04DDFF55" w14:textId="0AB261DB" w:rsidR="00361189" w:rsidRDefault="00361189" w:rsidP="005046DB">
      <w:pPr>
        <w:pStyle w:val="a3"/>
        <w:spacing w:line="480" w:lineRule="auto"/>
        <w:ind w:left="840" w:firstLineChars="0" w:firstLine="0"/>
      </w:pPr>
      <w:r>
        <w:rPr>
          <w:noProof/>
        </w:rPr>
        <w:drawing>
          <wp:inline distT="0" distB="0" distL="0" distR="0" wp14:anchorId="7860D80F" wp14:editId="5F6EF889">
            <wp:extent cx="5486400" cy="3348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348355"/>
                    </a:xfrm>
                    <a:prstGeom prst="rect">
                      <a:avLst/>
                    </a:prstGeom>
                  </pic:spPr>
                </pic:pic>
              </a:graphicData>
            </a:graphic>
          </wp:inline>
        </w:drawing>
      </w:r>
    </w:p>
    <w:p w14:paraId="5275E82D" w14:textId="370C3E11" w:rsidR="00C8193F" w:rsidRPr="00894F03" w:rsidRDefault="00C8193F" w:rsidP="005046DB">
      <w:pPr>
        <w:pStyle w:val="1"/>
        <w:spacing w:line="480" w:lineRule="auto"/>
      </w:pPr>
      <w:bookmarkStart w:id="25" w:name="_Toc39598618"/>
      <w:r w:rsidRPr="00894F03">
        <w:rPr>
          <w:rFonts w:hint="eastAsia"/>
        </w:rPr>
        <w:t>二十</w:t>
      </w:r>
      <w:r w:rsidR="002577B9">
        <w:rPr>
          <w:rFonts w:hint="eastAsia"/>
        </w:rPr>
        <w:t>五</w:t>
      </w:r>
      <w:r w:rsidRPr="00894F03">
        <w:rPr>
          <w:rFonts w:hint="eastAsia"/>
        </w:rPr>
        <w:t>、</w:t>
      </w:r>
      <w:r w:rsidR="003C1FFD" w:rsidRPr="00894F03">
        <w:rPr>
          <w:rFonts w:hint="eastAsia"/>
        </w:rPr>
        <w:t>项目共享</w:t>
      </w:r>
      <w:bookmarkEnd w:id="25"/>
    </w:p>
    <w:p w14:paraId="457EF62D" w14:textId="29EB4E7A" w:rsidR="00645362" w:rsidRDefault="00645362" w:rsidP="005046DB">
      <w:pPr>
        <w:pStyle w:val="a3"/>
        <w:numPr>
          <w:ilvl w:val="0"/>
          <w:numId w:val="21"/>
        </w:numPr>
        <w:spacing w:line="480" w:lineRule="auto"/>
        <w:ind w:firstLineChars="0"/>
      </w:pPr>
      <w:r>
        <w:rPr>
          <w:rFonts w:hint="eastAsia"/>
        </w:rPr>
        <w:t>概述</w:t>
      </w:r>
    </w:p>
    <w:p w14:paraId="432E5877" w14:textId="5413AC70" w:rsidR="007C0067" w:rsidRDefault="00F532FF" w:rsidP="005046DB">
      <w:pPr>
        <w:pStyle w:val="a3"/>
        <w:spacing w:line="480" w:lineRule="auto"/>
        <w:ind w:left="420" w:firstLineChars="0" w:firstLine="0"/>
      </w:pPr>
      <w:r>
        <w:rPr>
          <w:rFonts w:hint="eastAsia"/>
        </w:rPr>
        <w:t>联网状态下才能进行项目共享，子项目经理可以通过项目共享查看集团项目经理的总体审计策略等工作底稿</w:t>
      </w:r>
    </w:p>
    <w:p w14:paraId="1845B6B5" w14:textId="3A4493BD" w:rsidR="00645362" w:rsidRDefault="00645362" w:rsidP="005046DB">
      <w:pPr>
        <w:pStyle w:val="a3"/>
        <w:numPr>
          <w:ilvl w:val="0"/>
          <w:numId w:val="21"/>
        </w:numPr>
        <w:spacing w:line="480" w:lineRule="auto"/>
        <w:ind w:firstLineChars="0"/>
      </w:pPr>
      <w:r>
        <w:rPr>
          <w:rFonts w:hint="eastAsia"/>
        </w:rPr>
        <w:t>具体操作</w:t>
      </w:r>
    </w:p>
    <w:p w14:paraId="73E488B5" w14:textId="2432354E" w:rsidR="009C7F0F" w:rsidRDefault="00D33025" w:rsidP="005046DB">
      <w:pPr>
        <w:pStyle w:val="a3"/>
        <w:spacing w:line="480" w:lineRule="auto"/>
        <w:ind w:left="420" w:firstLineChars="0" w:firstLine="0"/>
      </w:pPr>
      <w:r>
        <w:rPr>
          <w:rFonts w:hint="eastAsia"/>
        </w:rPr>
        <w:t>子项目经理进入项目共享界面后，双击需要查看的工作底稿，包括总体审计策略</w:t>
      </w:r>
      <w:r w:rsidR="00C34228">
        <w:rPr>
          <w:rFonts w:hint="eastAsia"/>
        </w:rPr>
        <w:t>、确定重要</w:t>
      </w:r>
      <w:r w:rsidR="00A85680">
        <w:rPr>
          <w:rFonts w:hint="eastAsia"/>
        </w:rPr>
        <w:t>性</w:t>
      </w:r>
      <w:r w:rsidR="00C34228">
        <w:rPr>
          <w:rFonts w:hint="eastAsia"/>
        </w:rPr>
        <w:t>组成部分等工作底稿</w:t>
      </w:r>
    </w:p>
    <w:p w14:paraId="58759A51" w14:textId="025BF2DA" w:rsidR="003C1FFD" w:rsidRPr="00894F03" w:rsidRDefault="003C1FFD" w:rsidP="005046DB">
      <w:pPr>
        <w:pStyle w:val="1"/>
        <w:spacing w:line="480" w:lineRule="auto"/>
      </w:pPr>
      <w:bookmarkStart w:id="26" w:name="_Toc39598619"/>
      <w:r w:rsidRPr="00894F03">
        <w:rPr>
          <w:rFonts w:hint="eastAsia"/>
        </w:rPr>
        <w:lastRenderedPageBreak/>
        <w:t>二十</w:t>
      </w:r>
      <w:r w:rsidR="002577B9">
        <w:rPr>
          <w:rFonts w:hint="eastAsia"/>
        </w:rPr>
        <w:t>六</w:t>
      </w:r>
      <w:r w:rsidRPr="00894F03">
        <w:rPr>
          <w:rFonts w:hint="eastAsia"/>
        </w:rPr>
        <w:t>、上传至服务器</w:t>
      </w:r>
      <w:bookmarkEnd w:id="26"/>
    </w:p>
    <w:p w14:paraId="5FF42F71" w14:textId="4D263FFC" w:rsidR="00645362" w:rsidRDefault="00645362" w:rsidP="005046DB">
      <w:pPr>
        <w:pStyle w:val="a3"/>
        <w:numPr>
          <w:ilvl w:val="0"/>
          <w:numId w:val="21"/>
        </w:numPr>
        <w:spacing w:line="480" w:lineRule="auto"/>
        <w:ind w:firstLineChars="0"/>
      </w:pPr>
      <w:r>
        <w:rPr>
          <w:rFonts w:hint="eastAsia"/>
        </w:rPr>
        <w:t>概述</w:t>
      </w:r>
    </w:p>
    <w:p w14:paraId="4F717C57" w14:textId="1C943EDD" w:rsidR="0030538F" w:rsidRDefault="00AA6E5E" w:rsidP="005046DB">
      <w:pPr>
        <w:pStyle w:val="a3"/>
        <w:spacing w:line="480" w:lineRule="auto"/>
        <w:ind w:left="420" w:firstLineChars="0" w:firstLine="0"/>
      </w:pPr>
      <w:r>
        <w:rPr>
          <w:rFonts w:hint="eastAsia"/>
        </w:rPr>
        <w:t>项目经理点击上传至服务器，可以将本地的底稿上传到服务器进行查看并提交复核</w:t>
      </w:r>
    </w:p>
    <w:p w14:paraId="27C8DDDD" w14:textId="5E893D3C" w:rsidR="00645362" w:rsidRDefault="00645362" w:rsidP="005046DB">
      <w:pPr>
        <w:pStyle w:val="a3"/>
        <w:numPr>
          <w:ilvl w:val="0"/>
          <w:numId w:val="21"/>
        </w:numPr>
        <w:spacing w:line="480" w:lineRule="auto"/>
        <w:ind w:firstLineChars="0"/>
      </w:pPr>
      <w:r>
        <w:rPr>
          <w:rFonts w:hint="eastAsia"/>
        </w:rPr>
        <w:t>具体操作</w:t>
      </w:r>
    </w:p>
    <w:p w14:paraId="51FF1457" w14:textId="6FA6EFBC" w:rsidR="00E02B90" w:rsidRDefault="00971516" w:rsidP="005046DB">
      <w:pPr>
        <w:pStyle w:val="a3"/>
        <w:spacing w:line="480" w:lineRule="auto"/>
        <w:ind w:left="420" w:firstLineChars="0" w:firstLine="0"/>
      </w:pPr>
      <w:r>
        <w:rPr>
          <w:rFonts w:hint="eastAsia"/>
        </w:rPr>
        <w:t>联网状态下，项目经理点击上传至服务器，可以将本地的底稿上传到服务器，但是相应的项目状态显示复核中则不允许上传至服务器。</w:t>
      </w:r>
    </w:p>
    <w:p w14:paraId="7247E38C" w14:textId="0B90010D" w:rsidR="0083642C" w:rsidRPr="0083642C" w:rsidRDefault="00B6390B" w:rsidP="005046DB">
      <w:pPr>
        <w:pStyle w:val="a3"/>
        <w:spacing w:line="480" w:lineRule="auto"/>
        <w:ind w:left="420" w:firstLineChars="0" w:firstLine="0"/>
      </w:pPr>
      <w:r>
        <w:rPr>
          <w:noProof/>
        </w:rPr>
        <w:drawing>
          <wp:inline distT="0" distB="0" distL="0" distR="0" wp14:anchorId="2E8512DC" wp14:editId="01201267">
            <wp:extent cx="5486400" cy="24650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65070"/>
                    </a:xfrm>
                    <a:prstGeom prst="rect">
                      <a:avLst/>
                    </a:prstGeom>
                  </pic:spPr>
                </pic:pic>
              </a:graphicData>
            </a:graphic>
          </wp:inline>
        </w:drawing>
      </w:r>
    </w:p>
    <w:p w14:paraId="12EEEA6B" w14:textId="4758C1BB" w:rsidR="003C1FFD" w:rsidRPr="00894F03" w:rsidRDefault="00D16285" w:rsidP="005046DB">
      <w:pPr>
        <w:pStyle w:val="1"/>
        <w:spacing w:line="480" w:lineRule="auto"/>
      </w:pPr>
      <w:bookmarkStart w:id="27" w:name="_Toc39598620"/>
      <w:r w:rsidRPr="00894F03">
        <w:rPr>
          <w:rFonts w:hint="eastAsia"/>
        </w:rPr>
        <w:t>二十</w:t>
      </w:r>
      <w:r w:rsidR="00447346">
        <w:rPr>
          <w:rFonts w:hint="eastAsia"/>
        </w:rPr>
        <w:t>七</w:t>
      </w:r>
      <w:r w:rsidRPr="00894F03">
        <w:rPr>
          <w:rFonts w:hint="eastAsia"/>
        </w:rPr>
        <w:t>、</w:t>
      </w:r>
      <w:proofErr w:type="gramStart"/>
      <w:r w:rsidR="008216E6" w:rsidRPr="00894F03">
        <w:rPr>
          <w:rFonts w:hint="eastAsia"/>
        </w:rPr>
        <w:t>套打底稿</w:t>
      </w:r>
      <w:bookmarkEnd w:id="27"/>
      <w:proofErr w:type="gramEnd"/>
    </w:p>
    <w:p w14:paraId="794D53A9" w14:textId="342ECF0F" w:rsidR="00645362" w:rsidRDefault="00645362" w:rsidP="005046DB">
      <w:pPr>
        <w:pStyle w:val="a3"/>
        <w:numPr>
          <w:ilvl w:val="0"/>
          <w:numId w:val="21"/>
        </w:numPr>
        <w:spacing w:line="480" w:lineRule="auto"/>
        <w:ind w:firstLineChars="0"/>
      </w:pPr>
      <w:r>
        <w:rPr>
          <w:rFonts w:hint="eastAsia"/>
        </w:rPr>
        <w:t>概述</w:t>
      </w:r>
    </w:p>
    <w:p w14:paraId="02CA3F41" w14:textId="60A3E4E7" w:rsidR="00AB7B97" w:rsidRDefault="0044497B" w:rsidP="005046DB">
      <w:pPr>
        <w:pStyle w:val="a3"/>
        <w:spacing w:line="480" w:lineRule="auto"/>
        <w:ind w:left="420" w:firstLineChars="0" w:firstLine="0"/>
      </w:pPr>
      <w:proofErr w:type="gramStart"/>
      <w:r>
        <w:rPr>
          <w:rFonts w:hint="eastAsia"/>
        </w:rPr>
        <w:t>在套打底稿</w:t>
      </w:r>
      <w:proofErr w:type="gramEnd"/>
      <w:r>
        <w:rPr>
          <w:rFonts w:hint="eastAsia"/>
        </w:rPr>
        <w:t>界面选择需要打印的底稿信息，再选择打印机，就能按照</w:t>
      </w:r>
      <w:r w:rsidR="00631758">
        <w:rPr>
          <w:rFonts w:hint="eastAsia"/>
        </w:rPr>
        <w:t>设定好的页面设置打印底稿</w:t>
      </w:r>
    </w:p>
    <w:p w14:paraId="44CCA11B" w14:textId="4D7D9535" w:rsidR="00645362" w:rsidRDefault="00645362" w:rsidP="005046DB">
      <w:pPr>
        <w:pStyle w:val="a3"/>
        <w:numPr>
          <w:ilvl w:val="0"/>
          <w:numId w:val="21"/>
        </w:numPr>
        <w:spacing w:line="480" w:lineRule="auto"/>
        <w:ind w:firstLineChars="0"/>
      </w:pPr>
      <w:r>
        <w:rPr>
          <w:rFonts w:hint="eastAsia"/>
        </w:rPr>
        <w:t>具体操作</w:t>
      </w:r>
    </w:p>
    <w:p w14:paraId="65D1F35C" w14:textId="6228859F" w:rsidR="001F3667" w:rsidRDefault="001F3667" w:rsidP="005046DB">
      <w:pPr>
        <w:pStyle w:val="a3"/>
        <w:spacing w:line="480" w:lineRule="auto"/>
        <w:ind w:left="420" w:firstLineChars="0" w:firstLine="0"/>
      </w:pPr>
      <w:r>
        <w:rPr>
          <w:rFonts w:hint="eastAsia"/>
        </w:rPr>
        <w:t>点开“帮助——套打底稿”</w:t>
      </w:r>
    </w:p>
    <w:p w14:paraId="34290315" w14:textId="754F7D2F" w:rsidR="00652571" w:rsidRDefault="00AD3AE2" w:rsidP="005046DB">
      <w:pPr>
        <w:pStyle w:val="a3"/>
        <w:spacing w:line="480" w:lineRule="auto"/>
        <w:ind w:left="420" w:firstLineChars="0" w:firstLine="0"/>
      </w:pPr>
      <w:proofErr w:type="gramStart"/>
      <w:r>
        <w:rPr>
          <w:rFonts w:hint="eastAsia"/>
        </w:rPr>
        <w:t>在套打底稿</w:t>
      </w:r>
      <w:proofErr w:type="gramEnd"/>
      <w:r>
        <w:rPr>
          <w:rFonts w:hint="eastAsia"/>
        </w:rPr>
        <w:t>界面</w:t>
      </w:r>
      <w:proofErr w:type="gramStart"/>
      <w:r>
        <w:rPr>
          <w:rFonts w:hint="eastAsia"/>
        </w:rPr>
        <w:t>勾选需要</w:t>
      </w:r>
      <w:proofErr w:type="gramEnd"/>
      <w:r>
        <w:rPr>
          <w:rFonts w:hint="eastAsia"/>
        </w:rPr>
        <w:t>打印底稿的复选框，点击</w:t>
      </w:r>
      <w:r w:rsidR="009C0915">
        <w:rPr>
          <w:rFonts w:hint="eastAsia"/>
        </w:rPr>
        <w:t>“打印”按钮</w:t>
      </w:r>
      <w:r>
        <w:rPr>
          <w:rFonts w:hint="eastAsia"/>
        </w:rPr>
        <w:t>，选择打印机进行打印，</w:t>
      </w:r>
      <w:r w:rsidR="005738C8">
        <w:rPr>
          <w:rFonts w:hint="eastAsia"/>
        </w:rPr>
        <w:t>就能按照设定好的</w:t>
      </w:r>
      <w:r w:rsidR="00CB289A">
        <w:rPr>
          <w:rFonts w:hint="eastAsia"/>
        </w:rPr>
        <w:t>缩放比例及</w:t>
      </w:r>
      <w:r w:rsidR="005738C8">
        <w:rPr>
          <w:rFonts w:hint="eastAsia"/>
        </w:rPr>
        <w:t>页面设置打印底稿</w:t>
      </w:r>
    </w:p>
    <w:p w14:paraId="05826B37" w14:textId="36917BAA" w:rsidR="00FE2F0B" w:rsidRDefault="00FE2F0B" w:rsidP="005046DB">
      <w:pPr>
        <w:pStyle w:val="a3"/>
        <w:spacing w:line="480" w:lineRule="auto"/>
        <w:ind w:left="420" w:firstLineChars="0" w:firstLine="0"/>
      </w:pPr>
      <w:r>
        <w:rPr>
          <w:noProof/>
        </w:rPr>
        <w:lastRenderedPageBreak/>
        <w:drawing>
          <wp:inline distT="0" distB="0" distL="0" distR="0" wp14:anchorId="2684E692" wp14:editId="538E2CA1">
            <wp:extent cx="5238750" cy="6477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6477000"/>
                    </a:xfrm>
                    <a:prstGeom prst="rect">
                      <a:avLst/>
                    </a:prstGeom>
                  </pic:spPr>
                </pic:pic>
              </a:graphicData>
            </a:graphic>
          </wp:inline>
        </w:drawing>
      </w:r>
    </w:p>
    <w:p w14:paraId="0641E767" w14:textId="487276F8" w:rsidR="005269FD" w:rsidRDefault="005269FD" w:rsidP="005046DB">
      <w:pPr>
        <w:pStyle w:val="1"/>
        <w:spacing w:line="480" w:lineRule="auto"/>
      </w:pPr>
      <w:bookmarkStart w:id="28" w:name="_Toc39598621"/>
      <w:r>
        <w:rPr>
          <w:rFonts w:hint="eastAsia"/>
        </w:rPr>
        <w:t>二十八、组内同步</w:t>
      </w:r>
      <w:bookmarkEnd w:id="28"/>
    </w:p>
    <w:p w14:paraId="73247529" w14:textId="41AA963F" w:rsidR="005269FD" w:rsidRDefault="005269FD" w:rsidP="005046DB">
      <w:pPr>
        <w:pStyle w:val="a3"/>
        <w:numPr>
          <w:ilvl w:val="0"/>
          <w:numId w:val="34"/>
        </w:numPr>
        <w:spacing w:line="480" w:lineRule="auto"/>
        <w:ind w:firstLineChars="0"/>
      </w:pPr>
      <w:r>
        <w:rPr>
          <w:rFonts w:hint="eastAsia"/>
        </w:rPr>
        <w:t>概述</w:t>
      </w:r>
    </w:p>
    <w:p w14:paraId="4852D83C" w14:textId="12579278" w:rsidR="000F57C7" w:rsidRDefault="000F57C7" w:rsidP="005046DB">
      <w:pPr>
        <w:pStyle w:val="a3"/>
        <w:spacing w:line="480" w:lineRule="auto"/>
        <w:ind w:left="420" w:firstLineChars="0" w:firstLine="0"/>
      </w:pPr>
      <w:r>
        <w:rPr>
          <w:rFonts w:hint="eastAsia"/>
        </w:rPr>
        <w:t>编制人通过组内同步，可以将编制完成的底稿同步到项目经理</w:t>
      </w:r>
      <w:r w:rsidR="009076D7">
        <w:rPr>
          <w:rFonts w:hint="eastAsia"/>
        </w:rPr>
        <w:t>电脑</w:t>
      </w:r>
    </w:p>
    <w:p w14:paraId="65803BC5" w14:textId="449AC236" w:rsidR="005269FD" w:rsidRDefault="005269FD" w:rsidP="005046DB">
      <w:pPr>
        <w:pStyle w:val="a3"/>
        <w:numPr>
          <w:ilvl w:val="0"/>
          <w:numId w:val="34"/>
        </w:numPr>
        <w:spacing w:line="480" w:lineRule="auto"/>
        <w:ind w:firstLineChars="0"/>
      </w:pPr>
      <w:r>
        <w:rPr>
          <w:rFonts w:hint="eastAsia"/>
        </w:rPr>
        <w:t>具体操作</w:t>
      </w:r>
    </w:p>
    <w:p w14:paraId="00196970" w14:textId="3AC7A274" w:rsidR="009076D7" w:rsidRDefault="00055262" w:rsidP="005046DB">
      <w:pPr>
        <w:pStyle w:val="a3"/>
        <w:numPr>
          <w:ilvl w:val="0"/>
          <w:numId w:val="35"/>
        </w:numPr>
        <w:spacing w:line="480" w:lineRule="auto"/>
        <w:ind w:firstLineChars="0"/>
      </w:pPr>
      <w:r>
        <w:rPr>
          <w:rFonts w:hint="eastAsia"/>
        </w:rPr>
        <w:lastRenderedPageBreak/>
        <w:t>本地</w:t>
      </w:r>
      <w:r w:rsidR="000D43B2">
        <w:rPr>
          <w:rFonts w:hint="eastAsia"/>
        </w:rPr>
        <w:t>同步</w:t>
      </w:r>
    </w:p>
    <w:p w14:paraId="4E249760" w14:textId="27486EE2" w:rsidR="000D43B2" w:rsidRDefault="00D56B20" w:rsidP="005046DB">
      <w:pPr>
        <w:pStyle w:val="a3"/>
        <w:spacing w:line="480" w:lineRule="auto"/>
        <w:ind w:left="840" w:firstLineChars="0" w:firstLine="0"/>
      </w:pPr>
      <w:r>
        <w:rPr>
          <w:rFonts w:hint="eastAsia"/>
        </w:rPr>
        <w:t>编制人与项目经理在同一个局域网内，</w:t>
      </w:r>
      <w:r w:rsidR="00D01150">
        <w:rPr>
          <w:rFonts w:hint="eastAsia"/>
        </w:rPr>
        <w:t>编制人点击组内同步</w:t>
      </w:r>
      <w:r w:rsidR="009A0B9F">
        <w:rPr>
          <w:rFonts w:hint="eastAsia"/>
        </w:rPr>
        <w:t>后，项目经理收到组内同步申请</w:t>
      </w:r>
      <w:r w:rsidR="00BF6278">
        <w:rPr>
          <w:rFonts w:hint="eastAsia"/>
        </w:rPr>
        <w:t>并同意</w:t>
      </w:r>
      <w:r w:rsidR="00F9263C">
        <w:rPr>
          <w:rFonts w:hint="eastAsia"/>
        </w:rPr>
        <w:t>，即开始本地同步</w:t>
      </w:r>
    </w:p>
    <w:p w14:paraId="239E8912" w14:textId="3BFD45B3" w:rsidR="000D43B2" w:rsidRDefault="000D43B2" w:rsidP="005046DB">
      <w:pPr>
        <w:pStyle w:val="a3"/>
        <w:numPr>
          <w:ilvl w:val="0"/>
          <w:numId w:val="35"/>
        </w:numPr>
        <w:spacing w:line="480" w:lineRule="auto"/>
        <w:ind w:firstLineChars="0"/>
      </w:pPr>
      <w:r>
        <w:rPr>
          <w:rFonts w:hint="eastAsia"/>
        </w:rPr>
        <w:t>异地同步</w:t>
      </w:r>
    </w:p>
    <w:p w14:paraId="7E67BDB7" w14:textId="02B87F0C" w:rsidR="008F6617" w:rsidRDefault="00766376" w:rsidP="005046DB">
      <w:pPr>
        <w:pStyle w:val="a3"/>
        <w:spacing w:line="480" w:lineRule="auto"/>
        <w:ind w:left="840" w:firstLineChars="0" w:firstLine="0"/>
      </w:pPr>
      <w:r>
        <w:rPr>
          <w:rFonts w:hint="eastAsia"/>
        </w:rPr>
        <w:t>编制人与项目经理</w:t>
      </w:r>
      <w:r w:rsidR="001275F4">
        <w:rPr>
          <w:rFonts w:hint="eastAsia"/>
        </w:rPr>
        <w:t>在广域网内</w:t>
      </w:r>
      <w:r w:rsidR="00E85324">
        <w:rPr>
          <w:rFonts w:hint="eastAsia"/>
        </w:rPr>
        <w:t>（不在同一个局域网）</w:t>
      </w:r>
      <w:r w:rsidR="001275F4">
        <w:rPr>
          <w:rFonts w:hint="eastAsia"/>
        </w:rPr>
        <w:t>，</w:t>
      </w:r>
      <w:r>
        <w:rPr>
          <w:rFonts w:hint="eastAsia"/>
        </w:rPr>
        <w:t xml:space="preserve"> </w:t>
      </w:r>
      <w:r w:rsidR="00001AAC">
        <w:rPr>
          <w:rFonts w:hint="eastAsia"/>
        </w:rPr>
        <w:t>编制人点击组内同步后，项目经理收到组内同步申请并同意，即开始异地同步</w:t>
      </w:r>
    </w:p>
    <w:p w14:paraId="7AEE9B0A" w14:textId="22EB58B4" w:rsidR="002F2368" w:rsidRDefault="002F2368" w:rsidP="005046DB">
      <w:pPr>
        <w:pStyle w:val="a3"/>
        <w:spacing w:line="480" w:lineRule="auto"/>
        <w:ind w:left="840" w:firstLineChars="0" w:firstLine="0"/>
      </w:pPr>
      <w:r>
        <w:rPr>
          <w:rFonts w:hint="eastAsia"/>
        </w:rPr>
        <w:t>注意事项：组内同步功能键仅在</w:t>
      </w:r>
      <w:r w:rsidR="00865A38">
        <w:rPr>
          <w:rFonts w:hint="eastAsia"/>
        </w:rPr>
        <w:t>编制人界面显示，即必须由编制人主动发起组内同步</w:t>
      </w:r>
    </w:p>
    <w:p w14:paraId="4E108F14" w14:textId="5DFC6D7D" w:rsidR="008216E6" w:rsidRPr="00894F03" w:rsidRDefault="00754B6C" w:rsidP="005046DB">
      <w:pPr>
        <w:pStyle w:val="1"/>
        <w:spacing w:line="480" w:lineRule="auto"/>
      </w:pPr>
      <w:bookmarkStart w:id="29" w:name="_Toc39598622"/>
      <w:r w:rsidRPr="00894F03">
        <w:rPr>
          <w:rFonts w:hint="eastAsia"/>
        </w:rPr>
        <w:t>二十</w:t>
      </w:r>
      <w:r w:rsidR="00817DA8">
        <w:rPr>
          <w:rFonts w:hint="eastAsia"/>
        </w:rPr>
        <w:t>九</w:t>
      </w:r>
      <w:r w:rsidRPr="00894F03">
        <w:rPr>
          <w:rFonts w:hint="eastAsia"/>
        </w:rPr>
        <w:t>、</w:t>
      </w:r>
      <w:r w:rsidR="00306C14" w:rsidRPr="00894F03">
        <w:rPr>
          <w:rFonts w:hint="eastAsia"/>
        </w:rPr>
        <w:t>组内共享</w:t>
      </w:r>
      <w:bookmarkEnd w:id="29"/>
    </w:p>
    <w:p w14:paraId="5F30954A" w14:textId="0E1D8FCF" w:rsidR="00645362" w:rsidRDefault="00645362" w:rsidP="005046DB">
      <w:pPr>
        <w:pStyle w:val="a3"/>
        <w:numPr>
          <w:ilvl w:val="0"/>
          <w:numId w:val="21"/>
        </w:numPr>
        <w:spacing w:line="480" w:lineRule="auto"/>
        <w:ind w:firstLineChars="0"/>
      </w:pPr>
      <w:r>
        <w:rPr>
          <w:rFonts w:hint="eastAsia"/>
        </w:rPr>
        <w:t>概述</w:t>
      </w:r>
    </w:p>
    <w:p w14:paraId="1F22C228" w14:textId="348F6151" w:rsidR="008A76D8" w:rsidRDefault="006C2F6F" w:rsidP="005046DB">
      <w:pPr>
        <w:pStyle w:val="a3"/>
        <w:spacing w:line="480" w:lineRule="auto"/>
        <w:ind w:left="420" w:firstLineChars="0" w:firstLine="0"/>
      </w:pPr>
      <w:r>
        <w:rPr>
          <w:rFonts w:hint="eastAsia"/>
        </w:rPr>
        <w:t>编制人通过组内共享可以查看其他项目成员编制的底稿</w:t>
      </w:r>
    </w:p>
    <w:p w14:paraId="1D83AA7F" w14:textId="7B953790" w:rsidR="00645362" w:rsidRDefault="00645362" w:rsidP="005046DB">
      <w:pPr>
        <w:pStyle w:val="a3"/>
        <w:numPr>
          <w:ilvl w:val="0"/>
          <w:numId w:val="21"/>
        </w:numPr>
        <w:spacing w:line="480" w:lineRule="auto"/>
        <w:ind w:firstLineChars="0"/>
      </w:pPr>
      <w:r>
        <w:rPr>
          <w:rFonts w:hint="eastAsia"/>
        </w:rPr>
        <w:t>具体操作</w:t>
      </w:r>
    </w:p>
    <w:p w14:paraId="26819908" w14:textId="6597A358" w:rsidR="006C2F6F" w:rsidRDefault="001D100D" w:rsidP="005046DB">
      <w:pPr>
        <w:pStyle w:val="a3"/>
        <w:spacing w:line="480" w:lineRule="auto"/>
        <w:ind w:left="420" w:firstLineChars="0" w:firstLine="0"/>
      </w:pPr>
      <w:r>
        <w:rPr>
          <w:rFonts w:hint="eastAsia"/>
        </w:rPr>
        <w:t>与项目经理</w:t>
      </w:r>
      <w:r w:rsidR="00573E84">
        <w:rPr>
          <w:rFonts w:hint="eastAsia"/>
        </w:rPr>
        <w:t>在同一个局域网，</w:t>
      </w:r>
      <w:r w:rsidR="002968BE">
        <w:rPr>
          <w:rFonts w:hint="eastAsia"/>
        </w:rPr>
        <w:t>编制人</w:t>
      </w:r>
      <w:proofErr w:type="gramStart"/>
      <w:r w:rsidR="002968BE">
        <w:rPr>
          <w:rFonts w:hint="eastAsia"/>
        </w:rPr>
        <w:t>点击主</w:t>
      </w:r>
      <w:proofErr w:type="gramEnd"/>
      <w:r w:rsidR="002968BE">
        <w:rPr>
          <w:rFonts w:hint="eastAsia"/>
        </w:rPr>
        <w:t>界面功能区的“组内共享”按钮，</w:t>
      </w:r>
      <w:r w:rsidRPr="001D100D">
        <w:rPr>
          <w:rFonts w:hint="eastAsia"/>
        </w:rPr>
        <w:t>可以查看项目组内其他人同步至项目经理端的底稿及相关附件</w:t>
      </w:r>
      <w:r w:rsidR="00FF5E94">
        <w:rPr>
          <w:rFonts w:hint="eastAsia"/>
        </w:rPr>
        <w:t>，</w:t>
      </w:r>
      <w:r w:rsidR="00FF5E94" w:rsidRPr="00FF5E94">
        <w:rPr>
          <w:rFonts w:hint="eastAsia"/>
        </w:rPr>
        <w:t>未同步的内容不在此处显示</w:t>
      </w:r>
    </w:p>
    <w:p w14:paraId="7CF2F0C3" w14:textId="613380DC" w:rsidR="00306C14" w:rsidRPr="00894F03" w:rsidRDefault="00014C6B" w:rsidP="005046DB">
      <w:pPr>
        <w:pStyle w:val="1"/>
        <w:spacing w:line="480" w:lineRule="auto"/>
      </w:pPr>
      <w:bookmarkStart w:id="30" w:name="_Toc39598623"/>
      <w:r>
        <w:rPr>
          <w:rFonts w:hint="eastAsia"/>
        </w:rPr>
        <w:t>三十</w:t>
      </w:r>
      <w:r w:rsidR="00BE2F84" w:rsidRPr="00894F03">
        <w:rPr>
          <w:rFonts w:hint="eastAsia"/>
        </w:rPr>
        <w:t>、</w:t>
      </w:r>
      <w:r w:rsidR="00E178BC" w:rsidRPr="00894F03">
        <w:rPr>
          <w:rFonts w:hint="eastAsia"/>
        </w:rPr>
        <w:t>获取集团审计策略</w:t>
      </w:r>
      <w:bookmarkEnd w:id="30"/>
    </w:p>
    <w:p w14:paraId="225CB553" w14:textId="05624D8D" w:rsidR="00645362" w:rsidRDefault="00645362" w:rsidP="005046DB">
      <w:pPr>
        <w:pStyle w:val="a3"/>
        <w:numPr>
          <w:ilvl w:val="0"/>
          <w:numId w:val="21"/>
        </w:numPr>
        <w:spacing w:line="480" w:lineRule="auto"/>
        <w:ind w:firstLineChars="0"/>
      </w:pPr>
      <w:r>
        <w:rPr>
          <w:rFonts w:hint="eastAsia"/>
        </w:rPr>
        <w:t>概述</w:t>
      </w:r>
    </w:p>
    <w:p w14:paraId="2745C0E3" w14:textId="0252B822" w:rsidR="00FF5E94" w:rsidRDefault="001C007A" w:rsidP="005046DB">
      <w:pPr>
        <w:pStyle w:val="a3"/>
        <w:spacing w:line="480" w:lineRule="auto"/>
        <w:ind w:left="420" w:firstLineChars="0" w:firstLine="0"/>
      </w:pPr>
      <w:r>
        <w:rPr>
          <w:rFonts w:hint="eastAsia"/>
        </w:rPr>
        <w:t>子</w:t>
      </w:r>
      <w:r w:rsidR="002F13B8">
        <w:rPr>
          <w:rFonts w:hint="eastAsia"/>
        </w:rPr>
        <w:t>项目经理通过获取集团审计策略，</w:t>
      </w:r>
      <w:r>
        <w:rPr>
          <w:rFonts w:hint="eastAsia"/>
        </w:rPr>
        <w:t>获取集团项目经理</w:t>
      </w:r>
      <w:r w:rsidR="00F46784">
        <w:rPr>
          <w:rFonts w:hint="eastAsia"/>
        </w:rPr>
        <w:t>设置</w:t>
      </w:r>
      <w:r>
        <w:rPr>
          <w:rFonts w:hint="eastAsia"/>
        </w:rPr>
        <w:t>的</w:t>
      </w:r>
      <w:r w:rsidR="00F46784">
        <w:rPr>
          <w:rFonts w:hint="eastAsia"/>
        </w:rPr>
        <w:t>集团</w:t>
      </w:r>
      <w:r>
        <w:rPr>
          <w:rFonts w:hint="eastAsia"/>
        </w:rPr>
        <w:t>审计策略</w:t>
      </w:r>
    </w:p>
    <w:p w14:paraId="47304891" w14:textId="3A6E93CB" w:rsidR="00645362" w:rsidRDefault="00645362" w:rsidP="005046DB">
      <w:pPr>
        <w:pStyle w:val="a3"/>
        <w:numPr>
          <w:ilvl w:val="0"/>
          <w:numId w:val="21"/>
        </w:numPr>
        <w:spacing w:line="480" w:lineRule="auto"/>
        <w:ind w:firstLineChars="0"/>
      </w:pPr>
      <w:r>
        <w:rPr>
          <w:rFonts w:hint="eastAsia"/>
        </w:rPr>
        <w:t>具体操作</w:t>
      </w:r>
    </w:p>
    <w:p w14:paraId="3F28A95E" w14:textId="0F414B28" w:rsidR="00F46784" w:rsidRDefault="007669A2" w:rsidP="005046DB">
      <w:pPr>
        <w:pStyle w:val="a3"/>
        <w:spacing w:line="480" w:lineRule="auto"/>
        <w:ind w:left="420" w:firstLineChars="0" w:firstLine="0"/>
      </w:pPr>
      <w:r>
        <w:rPr>
          <w:rFonts w:hint="eastAsia"/>
        </w:rPr>
        <w:t>在</w:t>
      </w:r>
      <w:r w:rsidR="00886253">
        <w:rPr>
          <w:rFonts w:hint="eastAsia"/>
        </w:rPr>
        <w:t>集团项目经理设置集团审计策略后，子项目经理</w:t>
      </w:r>
      <w:r w:rsidR="00A64F51">
        <w:rPr>
          <w:rFonts w:hint="eastAsia"/>
        </w:rPr>
        <w:t>连接有网络</w:t>
      </w:r>
      <w:r w:rsidR="00D4608B">
        <w:rPr>
          <w:rFonts w:hint="eastAsia"/>
        </w:rPr>
        <w:t>或是</w:t>
      </w:r>
      <w:proofErr w:type="gramStart"/>
      <w:r w:rsidR="00D4608B">
        <w:rPr>
          <w:rFonts w:hint="eastAsia"/>
        </w:rPr>
        <w:t>跟项目</w:t>
      </w:r>
      <w:proofErr w:type="gramEnd"/>
      <w:r w:rsidR="00D4608B">
        <w:rPr>
          <w:rFonts w:hint="eastAsia"/>
        </w:rPr>
        <w:t>经理在同一局域网</w:t>
      </w:r>
      <w:r w:rsidR="00A64F51">
        <w:rPr>
          <w:rFonts w:hint="eastAsia"/>
        </w:rPr>
        <w:t>的</w:t>
      </w:r>
      <w:r w:rsidR="00F4453D">
        <w:rPr>
          <w:rFonts w:hint="eastAsia"/>
        </w:rPr>
        <w:t>状态下</w:t>
      </w:r>
      <w:r w:rsidR="00A64F51">
        <w:rPr>
          <w:rFonts w:hint="eastAsia"/>
        </w:rPr>
        <w:t>，</w:t>
      </w:r>
      <w:r w:rsidR="008228F9">
        <w:rPr>
          <w:rFonts w:hint="eastAsia"/>
        </w:rPr>
        <w:t>直接</w:t>
      </w:r>
      <w:proofErr w:type="gramStart"/>
      <w:r w:rsidR="008228F9">
        <w:rPr>
          <w:rFonts w:hint="eastAsia"/>
        </w:rPr>
        <w:t>点击主</w:t>
      </w:r>
      <w:proofErr w:type="gramEnd"/>
      <w:r w:rsidR="008228F9">
        <w:rPr>
          <w:rFonts w:hint="eastAsia"/>
        </w:rPr>
        <w:t>界面功能区的“</w:t>
      </w:r>
      <w:r w:rsidR="001A6871">
        <w:rPr>
          <w:rFonts w:hint="eastAsia"/>
        </w:rPr>
        <w:t>获取集团审计策略</w:t>
      </w:r>
      <w:r w:rsidR="008228F9">
        <w:rPr>
          <w:rFonts w:hint="eastAsia"/>
        </w:rPr>
        <w:t>”按钮</w:t>
      </w:r>
      <w:r w:rsidR="00EC6F90">
        <w:rPr>
          <w:rFonts w:hint="eastAsia"/>
        </w:rPr>
        <w:t>获取</w:t>
      </w:r>
      <w:r w:rsidR="004706A1">
        <w:rPr>
          <w:rFonts w:hint="eastAsia"/>
        </w:rPr>
        <w:t>审计策略</w:t>
      </w:r>
    </w:p>
    <w:p w14:paraId="572F561F" w14:textId="145EB147" w:rsidR="00E178BC" w:rsidRPr="00894F03" w:rsidRDefault="001356A6" w:rsidP="005046DB">
      <w:pPr>
        <w:pStyle w:val="1"/>
        <w:spacing w:line="480" w:lineRule="auto"/>
      </w:pPr>
      <w:bookmarkStart w:id="31" w:name="_Toc39598624"/>
      <w:r>
        <w:rPr>
          <w:rFonts w:hint="eastAsia"/>
        </w:rPr>
        <w:t>三十</w:t>
      </w:r>
      <w:r w:rsidR="00014C6B">
        <w:rPr>
          <w:rFonts w:hint="eastAsia"/>
        </w:rPr>
        <w:t>一</w:t>
      </w:r>
      <w:r w:rsidR="00997E26" w:rsidRPr="00894F03">
        <w:rPr>
          <w:rFonts w:hint="eastAsia"/>
        </w:rPr>
        <w:t>、</w:t>
      </w:r>
      <w:r w:rsidR="00420556" w:rsidRPr="00894F03">
        <w:rPr>
          <w:rFonts w:hint="eastAsia"/>
        </w:rPr>
        <w:t>总体审计策略</w:t>
      </w:r>
      <w:bookmarkEnd w:id="31"/>
    </w:p>
    <w:p w14:paraId="12BC8864" w14:textId="4BFE729D" w:rsidR="00645362" w:rsidRDefault="00645362" w:rsidP="005046DB">
      <w:pPr>
        <w:pStyle w:val="a3"/>
        <w:numPr>
          <w:ilvl w:val="0"/>
          <w:numId w:val="21"/>
        </w:numPr>
        <w:spacing w:line="480" w:lineRule="auto"/>
        <w:ind w:firstLineChars="0"/>
      </w:pPr>
      <w:r>
        <w:rPr>
          <w:rFonts w:hint="eastAsia"/>
        </w:rPr>
        <w:t>概述</w:t>
      </w:r>
    </w:p>
    <w:p w14:paraId="7B7FD416" w14:textId="5DDF40AB" w:rsidR="00EC6F90" w:rsidRDefault="002C1683" w:rsidP="005046DB">
      <w:pPr>
        <w:pStyle w:val="a3"/>
        <w:spacing w:line="480" w:lineRule="auto"/>
        <w:ind w:left="420" w:firstLineChars="0" w:firstLine="0"/>
      </w:pPr>
      <w:r>
        <w:rPr>
          <w:rFonts w:hint="eastAsia"/>
        </w:rPr>
        <w:lastRenderedPageBreak/>
        <w:t>根据业务特征选择涉及被审计单位，</w:t>
      </w:r>
      <w:r w:rsidR="00650291">
        <w:rPr>
          <w:rFonts w:hint="eastAsia"/>
        </w:rPr>
        <w:t>确定重大风险领域及应对措施（集团），</w:t>
      </w:r>
      <w:r w:rsidR="003E6040">
        <w:rPr>
          <w:rFonts w:hint="eastAsia"/>
        </w:rPr>
        <w:t>并进行总体时间安排</w:t>
      </w:r>
    </w:p>
    <w:p w14:paraId="7394137D" w14:textId="0A052320" w:rsidR="00645362" w:rsidRDefault="00645362" w:rsidP="005046DB">
      <w:pPr>
        <w:pStyle w:val="a3"/>
        <w:numPr>
          <w:ilvl w:val="0"/>
          <w:numId w:val="21"/>
        </w:numPr>
        <w:spacing w:line="480" w:lineRule="auto"/>
        <w:ind w:firstLineChars="0"/>
      </w:pPr>
      <w:r>
        <w:rPr>
          <w:rFonts w:hint="eastAsia"/>
        </w:rPr>
        <w:t>具体操作</w:t>
      </w:r>
    </w:p>
    <w:p w14:paraId="0221344E" w14:textId="39BD35CB" w:rsidR="00D07815" w:rsidRDefault="00271CE3" w:rsidP="005046DB">
      <w:pPr>
        <w:pStyle w:val="a3"/>
        <w:numPr>
          <w:ilvl w:val="0"/>
          <w:numId w:val="22"/>
        </w:numPr>
        <w:spacing w:line="480" w:lineRule="auto"/>
        <w:ind w:firstLineChars="0"/>
      </w:pPr>
      <w:r>
        <w:rPr>
          <w:rFonts w:hint="eastAsia"/>
        </w:rPr>
        <w:t>业务特征</w:t>
      </w:r>
    </w:p>
    <w:p w14:paraId="2AC58CE1" w14:textId="64FFBE6E" w:rsidR="00155A24" w:rsidRDefault="00F7118B" w:rsidP="005046DB">
      <w:pPr>
        <w:pStyle w:val="a3"/>
        <w:spacing w:line="480" w:lineRule="auto"/>
        <w:ind w:left="840" w:firstLineChars="0" w:firstLine="0"/>
      </w:pPr>
      <w:r>
        <w:rPr>
          <w:rFonts w:hint="eastAsia"/>
        </w:rPr>
        <w:t>点击放大镜图标按钮，</w:t>
      </w:r>
      <w:r w:rsidR="00864F1A">
        <w:rPr>
          <w:rFonts w:hint="eastAsia"/>
        </w:rPr>
        <w:t>选择涉及相应业务特征</w:t>
      </w:r>
      <w:r w:rsidR="00F8280B">
        <w:rPr>
          <w:rFonts w:hint="eastAsia"/>
        </w:rPr>
        <w:t>的被审计单位，</w:t>
      </w:r>
      <w:r w:rsidR="0036107A">
        <w:rPr>
          <w:rFonts w:hint="eastAsia"/>
        </w:rPr>
        <w:t>若被审计单位涉及其他特征或是特别规定</w:t>
      </w:r>
      <w:r w:rsidR="008F2980">
        <w:rPr>
          <w:rFonts w:hint="eastAsia"/>
        </w:rPr>
        <w:t>，</w:t>
      </w:r>
      <w:r w:rsidR="00BA4986">
        <w:rPr>
          <w:rFonts w:hint="eastAsia"/>
        </w:rPr>
        <w:t>界面下方输入其他特征或是特别规定</w:t>
      </w:r>
    </w:p>
    <w:p w14:paraId="4239713B" w14:textId="164BF472" w:rsidR="00BA4986" w:rsidRDefault="00846541" w:rsidP="005046DB">
      <w:pPr>
        <w:pStyle w:val="a3"/>
        <w:spacing w:line="480" w:lineRule="auto"/>
        <w:ind w:left="840" w:firstLineChars="0" w:firstLine="0"/>
      </w:pPr>
      <w:r>
        <w:rPr>
          <w:rFonts w:hint="eastAsia"/>
        </w:rPr>
        <w:t>注意事项：</w:t>
      </w:r>
      <w:r w:rsidR="005977AE">
        <w:rPr>
          <w:rFonts w:hint="eastAsia"/>
        </w:rPr>
        <w:t>根据业务特征选择的涉及被审计</w:t>
      </w:r>
      <w:r w:rsidR="004C5615">
        <w:rPr>
          <w:rFonts w:hint="eastAsia"/>
        </w:rPr>
        <w:t>单位，</w:t>
      </w:r>
      <w:r w:rsidR="00813BC6">
        <w:rPr>
          <w:rFonts w:hint="eastAsia"/>
        </w:rPr>
        <w:t>相应被审计单位会形成相应的工作底稿</w:t>
      </w:r>
    </w:p>
    <w:p w14:paraId="1CD954EC" w14:textId="3F41242C" w:rsidR="00271CE3" w:rsidRDefault="00271CE3" w:rsidP="005046DB">
      <w:pPr>
        <w:pStyle w:val="a3"/>
        <w:numPr>
          <w:ilvl w:val="0"/>
          <w:numId w:val="22"/>
        </w:numPr>
        <w:spacing w:line="480" w:lineRule="auto"/>
        <w:ind w:firstLineChars="0"/>
      </w:pPr>
      <w:r>
        <w:rPr>
          <w:rFonts w:hint="eastAsia"/>
        </w:rPr>
        <w:t>重大风险领域及应对措施（集团）</w:t>
      </w:r>
    </w:p>
    <w:p w14:paraId="41157A96" w14:textId="6D72A68D" w:rsidR="00760C33" w:rsidRDefault="007D37E9" w:rsidP="005046DB">
      <w:pPr>
        <w:pStyle w:val="a3"/>
        <w:spacing w:line="480" w:lineRule="auto"/>
        <w:ind w:left="840" w:firstLineChars="0" w:firstLine="0"/>
      </w:pPr>
      <w:r>
        <w:rPr>
          <w:rFonts w:hint="eastAsia"/>
        </w:rPr>
        <w:t>在“一、可能存在较高重大错报风险的领域”</w:t>
      </w:r>
      <w:r w:rsidR="00903ACF">
        <w:rPr>
          <w:rFonts w:hint="eastAsia"/>
        </w:rPr>
        <w:t>下，直接在首行右键添加</w:t>
      </w:r>
      <w:r w:rsidR="00FC7356">
        <w:rPr>
          <w:rFonts w:hint="eastAsia"/>
        </w:rPr>
        <w:t>，</w:t>
      </w:r>
      <w:r w:rsidR="00617169">
        <w:rPr>
          <w:rFonts w:hint="eastAsia"/>
        </w:rPr>
        <w:t>根据错报的性质选择认定层次或是财务报表层次</w:t>
      </w:r>
      <w:r w:rsidR="00064645">
        <w:rPr>
          <w:rFonts w:hint="eastAsia"/>
        </w:rPr>
        <w:t>，并就是否特别风险、是否舞弊风险</w:t>
      </w:r>
      <w:r w:rsidR="00C67752">
        <w:rPr>
          <w:rFonts w:hint="eastAsia"/>
        </w:rPr>
        <w:t>进行判断</w:t>
      </w:r>
      <w:r w:rsidR="00E2246B">
        <w:rPr>
          <w:rFonts w:hint="eastAsia"/>
        </w:rPr>
        <w:t>，</w:t>
      </w:r>
      <w:r w:rsidR="00AA317D">
        <w:rPr>
          <w:rFonts w:hint="eastAsia"/>
        </w:rPr>
        <w:t>并输入</w:t>
      </w:r>
      <w:r w:rsidR="009B57C1">
        <w:rPr>
          <w:rFonts w:hint="eastAsia"/>
        </w:rPr>
        <w:t>涉及的</w:t>
      </w:r>
      <w:r w:rsidR="00AA317D">
        <w:rPr>
          <w:rFonts w:hint="eastAsia"/>
        </w:rPr>
        <w:t>组成部分</w:t>
      </w:r>
      <w:r w:rsidR="00B56298">
        <w:rPr>
          <w:rFonts w:hint="eastAsia"/>
        </w:rPr>
        <w:t>及应对措施</w:t>
      </w:r>
    </w:p>
    <w:p w14:paraId="626C5A5E" w14:textId="6D40CCA7" w:rsidR="00125ECF" w:rsidRDefault="00125ECF" w:rsidP="005046DB">
      <w:pPr>
        <w:pStyle w:val="a3"/>
        <w:spacing w:line="480" w:lineRule="auto"/>
        <w:ind w:left="840" w:firstLineChars="0" w:firstLine="0"/>
      </w:pPr>
      <w:r>
        <w:rPr>
          <w:rFonts w:hint="eastAsia"/>
        </w:rPr>
        <w:t>在“二、</w:t>
      </w:r>
      <w:r w:rsidR="009626EF">
        <w:rPr>
          <w:rFonts w:hint="eastAsia"/>
        </w:rPr>
        <w:t>重大交易、重要的账户余额、重要披露</w:t>
      </w:r>
      <w:r>
        <w:rPr>
          <w:rFonts w:hint="eastAsia"/>
        </w:rPr>
        <w:t>”</w:t>
      </w:r>
      <w:r w:rsidR="00955A32">
        <w:rPr>
          <w:rFonts w:hint="eastAsia"/>
        </w:rPr>
        <w:t>下，直接在首行右键添加，</w:t>
      </w:r>
      <w:r w:rsidR="001533C4">
        <w:rPr>
          <w:rFonts w:hint="eastAsia"/>
        </w:rPr>
        <w:t>输入相应的报表类型及大交易、重要的账户余额、重要披露等信息</w:t>
      </w:r>
    </w:p>
    <w:p w14:paraId="4637B12E" w14:textId="2A0292D2" w:rsidR="00271CE3" w:rsidRDefault="006D43FC" w:rsidP="005046DB">
      <w:pPr>
        <w:pStyle w:val="a3"/>
        <w:numPr>
          <w:ilvl w:val="0"/>
          <w:numId w:val="22"/>
        </w:numPr>
        <w:spacing w:line="480" w:lineRule="auto"/>
        <w:ind w:firstLineChars="0"/>
      </w:pPr>
      <w:r>
        <w:rPr>
          <w:rFonts w:hint="eastAsia"/>
        </w:rPr>
        <w:t>总体时间安排</w:t>
      </w:r>
    </w:p>
    <w:p w14:paraId="3FC75B01" w14:textId="444A3113" w:rsidR="009B57C1" w:rsidRDefault="004827E7" w:rsidP="005046DB">
      <w:pPr>
        <w:pStyle w:val="a3"/>
        <w:spacing w:line="480" w:lineRule="auto"/>
        <w:ind w:left="840" w:firstLineChars="0" w:firstLine="0"/>
      </w:pPr>
      <w:r>
        <w:rPr>
          <w:rFonts w:hint="eastAsia"/>
        </w:rPr>
        <w:t>进行总体时间安排</w:t>
      </w:r>
      <w:r w:rsidR="00AD4212">
        <w:rPr>
          <w:rFonts w:hint="eastAsia"/>
        </w:rPr>
        <w:t>，包括出具报告时间、执行审计工作的时间安排及</w:t>
      </w:r>
      <w:r w:rsidR="00617769">
        <w:rPr>
          <w:rFonts w:hint="eastAsia"/>
        </w:rPr>
        <w:t>沟通的</w:t>
      </w:r>
      <w:r w:rsidR="00251460">
        <w:rPr>
          <w:rFonts w:hint="eastAsia"/>
        </w:rPr>
        <w:t>时间安排</w:t>
      </w:r>
    </w:p>
    <w:p w14:paraId="4F2C4C2F" w14:textId="73C9458E" w:rsidR="00420556" w:rsidRPr="00894F03" w:rsidRDefault="003C12FE" w:rsidP="005046DB">
      <w:pPr>
        <w:pStyle w:val="1"/>
        <w:spacing w:line="480" w:lineRule="auto"/>
      </w:pPr>
      <w:bookmarkStart w:id="32" w:name="_Toc39598625"/>
      <w:r>
        <w:rPr>
          <w:rFonts w:hint="eastAsia"/>
        </w:rPr>
        <w:t>三十</w:t>
      </w:r>
      <w:r w:rsidR="00A70D75">
        <w:rPr>
          <w:rFonts w:hint="eastAsia"/>
        </w:rPr>
        <w:t>二</w:t>
      </w:r>
      <w:r w:rsidR="00420556" w:rsidRPr="00894F03">
        <w:rPr>
          <w:rFonts w:hint="eastAsia"/>
        </w:rPr>
        <w:t>、</w:t>
      </w:r>
      <w:r w:rsidR="00E00473" w:rsidRPr="00894F03">
        <w:rPr>
          <w:rFonts w:hint="eastAsia"/>
        </w:rPr>
        <w:t>确定重要性组成部分</w:t>
      </w:r>
      <w:bookmarkEnd w:id="32"/>
    </w:p>
    <w:p w14:paraId="6954C0A8" w14:textId="54F48A5C" w:rsidR="00645362" w:rsidRDefault="00645362" w:rsidP="005046DB">
      <w:pPr>
        <w:pStyle w:val="a3"/>
        <w:numPr>
          <w:ilvl w:val="0"/>
          <w:numId w:val="21"/>
        </w:numPr>
        <w:spacing w:line="480" w:lineRule="auto"/>
        <w:ind w:firstLineChars="0"/>
      </w:pPr>
      <w:r>
        <w:rPr>
          <w:rFonts w:hint="eastAsia"/>
        </w:rPr>
        <w:t>概述</w:t>
      </w:r>
    </w:p>
    <w:p w14:paraId="446CBFDE" w14:textId="14EF0958" w:rsidR="00AB4713" w:rsidRDefault="00E65021" w:rsidP="005046DB">
      <w:pPr>
        <w:pStyle w:val="a3"/>
        <w:spacing w:line="480" w:lineRule="auto"/>
        <w:ind w:left="420" w:firstLineChars="0" w:firstLine="0"/>
      </w:pPr>
      <w:r>
        <w:rPr>
          <w:rFonts w:hint="eastAsia"/>
        </w:rPr>
        <w:t>集团项目经理根据输入的主营业务等数据确认是否为重要组成部分，</w:t>
      </w:r>
      <w:r w:rsidR="006E76D7">
        <w:rPr>
          <w:rFonts w:hint="eastAsia"/>
        </w:rPr>
        <w:t>并制定相应的审计策略</w:t>
      </w:r>
      <w:r w:rsidR="00A31EBE">
        <w:rPr>
          <w:rFonts w:hint="eastAsia"/>
        </w:rPr>
        <w:t>，根据审计策略</w:t>
      </w:r>
      <w:proofErr w:type="gramStart"/>
      <w:r w:rsidR="00A31EBE">
        <w:rPr>
          <w:rFonts w:hint="eastAsia"/>
        </w:rPr>
        <w:t>勾选需要</w:t>
      </w:r>
      <w:proofErr w:type="gramEnd"/>
      <w:r w:rsidR="00A31EBE">
        <w:rPr>
          <w:rFonts w:hint="eastAsia"/>
        </w:rPr>
        <w:t>了解的业务循环</w:t>
      </w:r>
    </w:p>
    <w:p w14:paraId="16878DB9" w14:textId="489E668B" w:rsidR="00645362" w:rsidRDefault="00645362" w:rsidP="005046DB">
      <w:pPr>
        <w:pStyle w:val="a3"/>
        <w:numPr>
          <w:ilvl w:val="0"/>
          <w:numId w:val="21"/>
        </w:numPr>
        <w:spacing w:line="480" w:lineRule="auto"/>
        <w:ind w:firstLineChars="0"/>
      </w:pPr>
      <w:r>
        <w:rPr>
          <w:rFonts w:hint="eastAsia"/>
        </w:rPr>
        <w:t>具体操作</w:t>
      </w:r>
    </w:p>
    <w:p w14:paraId="7FD0AB9F" w14:textId="5F19950C" w:rsidR="006E76D7" w:rsidRDefault="00280210" w:rsidP="005046DB">
      <w:pPr>
        <w:pStyle w:val="a3"/>
        <w:numPr>
          <w:ilvl w:val="0"/>
          <w:numId w:val="23"/>
        </w:numPr>
        <w:spacing w:line="480" w:lineRule="auto"/>
        <w:ind w:firstLineChars="0"/>
      </w:pPr>
      <w:r>
        <w:rPr>
          <w:rFonts w:hint="eastAsia"/>
        </w:rPr>
        <w:lastRenderedPageBreak/>
        <w:t>是否属于财务重大性</w:t>
      </w:r>
    </w:p>
    <w:p w14:paraId="7377E95D" w14:textId="691AA501" w:rsidR="00D15D09" w:rsidRDefault="00CB6BE2" w:rsidP="005046DB">
      <w:pPr>
        <w:pStyle w:val="a3"/>
        <w:spacing w:line="480" w:lineRule="auto"/>
        <w:ind w:left="840" w:firstLineChars="0" w:firstLine="0"/>
      </w:pPr>
      <w:r>
        <w:rPr>
          <w:rFonts w:hint="eastAsia"/>
        </w:rPr>
        <w:t>在界面中输入各组成部分的主营业务及相关的财务数据，</w:t>
      </w:r>
      <w:r w:rsidR="006243C8">
        <w:rPr>
          <w:rFonts w:hint="eastAsia"/>
        </w:rPr>
        <w:t>根据录入的重要组成部分判断百分比，只要资产基准比重、</w:t>
      </w:r>
      <w:r w:rsidR="006B2351">
        <w:rPr>
          <w:rFonts w:hint="eastAsia"/>
        </w:rPr>
        <w:t>营收基准比重、利润总额基准比重中任何一个比重超过</w:t>
      </w:r>
      <w:proofErr w:type="gramStart"/>
      <w:r w:rsidR="006B2351">
        <w:rPr>
          <w:rFonts w:hint="eastAsia"/>
        </w:rPr>
        <w:t>该判断</w:t>
      </w:r>
      <w:proofErr w:type="gramEnd"/>
      <w:r w:rsidR="006B2351">
        <w:rPr>
          <w:rFonts w:hint="eastAsia"/>
        </w:rPr>
        <w:t>百分比，系统自动识别为</w:t>
      </w:r>
      <w:r w:rsidR="00EE7A0D">
        <w:rPr>
          <w:rFonts w:hint="eastAsia"/>
        </w:rPr>
        <w:t>属于财务重大性</w:t>
      </w:r>
    </w:p>
    <w:p w14:paraId="716D91C2" w14:textId="2EB6D1A6" w:rsidR="00982CFF" w:rsidRDefault="008D5735" w:rsidP="005046DB">
      <w:pPr>
        <w:pStyle w:val="a3"/>
        <w:numPr>
          <w:ilvl w:val="0"/>
          <w:numId w:val="23"/>
        </w:numPr>
        <w:spacing w:line="480" w:lineRule="auto"/>
        <w:ind w:firstLineChars="0"/>
      </w:pPr>
      <w:r>
        <w:rPr>
          <w:rFonts w:hint="eastAsia"/>
        </w:rPr>
        <w:t>是否为</w:t>
      </w:r>
      <w:r w:rsidR="00EE51B7">
        <w:rPr>
          <w:rFonts w:hint="eastAsia"/>
        </w:rPr>
        <w:t>重要组成部分</w:t>
      </w:r>
    </w:p>
    <w:p w14:paraId="36959E4E" w14:textId="74285F0E" w:rsidR="00D83A0C" w:rsidRDefault="00020721" w:rsidP="005046DB">
      <w:pPr>
        <w:pStyle w:val="a3"/>
        <w:spacing w:line="480" w:lineRule="auto"/>
        <w:ind w:left="840" w:firstLineChars="0" w:firstLine="0"/>
      </w:pPr>
      <w:r>
        <w:rPr>
          <w:rFonts w:hint="eastAsia"/>
        </w:rPr>
        <w:t>只要系统识别为属于财务重大性，则为重要组成部分；若</w:t>
      </w:r>
      <w:r w:rsidR="00126BE3">
        <w:rPr>
          <w:rFonts w:hint="eastAsia"/>
        </w:rPr>
        <w:t>不属于财务重大性，且存在特别风险的话，则为特定范围重要组成部分；若既不属于财务重大性，又不存在特别风险的话，则为非重要组成部分。</w:t>
      </w:r>
    </w:p>
    <w:p w14:paraId="463AAD2E" w14:textId="23ECF70B" w:rsidR="00E00473" w:rsidRPr="00894F03" w:rsidRDefault="00A950E2" w:rsidP="005046DB">
      <w:pPr>
        <w:pStyle w:val="1"/>
        <w:spacing w:line="480" w:lineRule="auto"/>
      </w:pPr>
      <w:bookmarkStart w:id="33" w:name="_Toc39598626"/>
      <w:r>
        <w:rPr>
          <w:rFonts w:hint="eastAsia"/>
        </w:rPr>
        <w:t>三十</w:t>
      </w:r>
      <w:r w:rsidR="00D556E8">
        <w:rPr>
          <w:rFonts w:hint="eastAsia"/>
        </w:rPr>
        <w:t>三</w:t>
      </w:r>
      <w:r w:rsidR="00062EF8" w:rsidRPr="00894F03">
        <w:rPr>
          <w:rFonts w:hint="eastAsia"/>
        </w:rPr>
        <w:t>、</w:t>
      </w:r>
      <w:r w:rsidR="006B113F" w:rsidRPr="00894F03">
        <w:rPr>
          <w:rFonts w:hint="eastAsia"/>
        </w:rPr>
        <w:t>重要性</w:t>
      </w:r>
      <w:bookmarkEnd w:id="33"/>
    </w:p>
    <w:p w14:paraId="546E0B1E" w14:textId="3C47914E" w:rsidR="00645362" w:rsidRDefault="00645362" w:rsidP="005046DB">
      <w:pPr>
        <w:pStyle w:val="a3"/>
        <w:numPr>
          <w:ilvl w:val="0"/>
          <w:numId w:val="21"/>
        </w:numPr>
        <w:spacing w:line="480" w:lineRule="auto"/>
        <w:ind w:firstLineChars="0"/>
      </w:pPr>
      <w:r>
        <w:rPr>
          <w:rFonts w:hint="eastAsia"/>
        </w:rPr>
        <w:t>概述</w:t>
      </w:r>
    </w:p>
    <w:p w14:paraId="209E3F6B" w14:textId="35ACCB54" w:rsidR="00AB670A" w:rsidRDefault="00382597" w:rsidP="005046DB">
      <w:pPr>
        <w:pStyle w:val="a3"/>
        <w:spacing w:line="480" w:lineRule="auto"/>
        <w:ind w:left="420" w:firstLineChars="0" w:firstLine="0"/>
      </w:pPr>
      <w:r>
        <w:rPr>
          <w:rFonts w:hint="eastAsia"/>
        </w:rPr>
        <w:t>根据选择的基准，输入确定的基准金额及百分比，计算出</w:t>
      </w:r>
      <w:r w:rsidR="00056770">
        <w:rPr>
          <w:rFonts w:hint="eastAsia"/>
        </w:rPr>
        <w:t>各</w:t>
      </w:r>
      <w:r w:rsidR="00085A35">
        <w:rPr>
          <w:rFonts w:hint="eastAsia"/>
        </w:rPr>
        <w:t>组成部分</w:t>
      </w:r>
      <w:r>
        <w:rPr>
          <w:rFonts w:hint="eastAsia"/>
        </w:rPr>
        <w:t>重要性，分别根据实际执行重要性百分比、明显微小错报临界值百分比，计算</w:t>
      </w:r>
      <w:r w:rsidR="00C05D27">
        <w:rPr>
          <w:rFonts w:hint="eastAsia"/>
        </w:rPr>
        <w:t>实际执行重要性和明显微小错报</w:t>
      </w:r>
      <w:r w:rsidR="009E40BB">
        <w:rPr>
          <w:rFonts w:hint="eastAsia"/>
        </w:rPr>
        <w:t>的</w:t>
      </w:r>
      <w:r w:rsidR="00C05D27">
        <w:rPr>
          <w:rFonts w:hint="eastAsia"/>
        </w:rPr>
        <w:t>临界值</w:t>
      </w:r>
    </w:p>
    <w:p w14:paraId="2310BEA2" w14:textId="010912B2" w:rsidR="00645362" w:rsidRDefault="00645362" w:rsidP="005046DB">
      <w:pPr>
        <w:pStyle w:val="a3"/>
        <w:numPr>
          <w:ilvl w:val="0"/>
          <w:numId w:val="21"/>
        </w:numPr>
        <w:spacing w:line="480" w:lineRule="auto"/>
        <w:ind w:firstLineChars="0"/>
      </w:pPr>
      <w:r>
        <w:rPr>
          <w:rFonts w:hint="eastAsia"/>
        </w:rPr>
        <w:t>具体操作</w:t>
      </w:r>
    </w:p>
    <w:p w14:paraId="541EE711" w14:textId="369C1CB0" w:rsidR="005C28E8" w:rsidRDefault="00593A80" w:rsidP="005046DB">
      <w:pPr>
        <w:pStyle w:val="a3"/>
        <w:numPr>
          <w:ilvl w:val="0"/>
          <w:numId w:val="24"/>
        </w:numPr>
        <w:spacing w:line="480" w:lineRule="auto"/>
        <w:ind w:firstLineChars="0"/>
      </w:pPr>
      <w:r>
        <w:rPr>
          <w:rFonts w:hint="eastAsia"/>
        </w:rPr>
        <w:t>财务报表整体的重要性</w:t>
      </w:r>
    </w:p>
    <w:p w14:paraId="1E0560E9" w14:textId="4D1896CC" w:rsidR="00CA33BE" w:rsidRDefault="005D22BE" w:rsidP="005046DB">
      <w:pPr>
        <w:pStyle w:val="a3"/>
        <w:spacing w:line="480" w:lineRule="auto"/>
        <w:ind w:left="840" w:firstLineChars="0" w:firstLine="0"/>
      </w:pPr>
      <w:r>
        <w:rPr>
          <w:rFonts w:hint="eastAsia"/>
        </w:rPr>
        <w:t>先选择基准后，</w:t>
      </w:r>
      <w:r w:rsidR="00DD5A82">
        <w:rPr>
          <w:rFonts w:hint="eastAsia"/>
        </w:rPr>
        <w:t>输入基准金额</w:t>
      </w:r>
      <w:r w:rsidR="00A822D9">
        <w:rPr>
          <w:rFonts w:hint="eastAsia"/>
        </w:rPr>
        <w:t>（绝对值）</w:t>
      </w:r>
      <w:r w:rsidR="003519C7">
        <w:rPr>
          <w:rFonts w:hint="eastAsia"/>
        </w:rPr>
        <w:t>、基准考虑因素</w:t>
      </w:r>
      <w:r w:rsidR="00714789">
        <w:rPr>
          <w:rFonts w:hint="eastAsia"/>
        </w:rPr>
        <w:t>和确认百分比，</w:t>
      </w:r>
      <w:r w:rsidR="00F036F3">
        <w:rPr>
          <w:rFonts w:hint="eastAsia"/>
        </w:rPr>
        <w:t>得出计算的重要性</w:t>
      </w:r>
    </w:p>
    <w:p w14:paraId="435DFF14" w14:textId="0D19F9D6" w:rsidR="00363EBE" w:rsidRDefault="00363EBE" w:rsidP="005046DB">
      <w:pPr>
        <w:pStyle w:val="a3"/>
        <w:spacing w:line="480" w:lineRule="auto"/>
        <w:ind w:left="840" w:firstLineChars="0" w:firstLine="0"/>
      </w:pPr>
      <w:r>
        <w:rPr>
          <w:noProof/>
        </w:rPr>
        <w:drawing>
          <wp:inline distT="0" distB="0" distL="0" distR="0" wp14:anchorId="38923B1E" wp14:editId="257C1971">
            <wp:extent cx="5486400" cy="9118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911860"/>
                    </a:xfrm>
                    <a:prstGeom prst="rect">
                      <a:avLst/>
                    </a:prstGeom>
                  </pic:spPr>
                </pic:pic>
              </a:graphicData>
            </a:graphic>
          </wp:inline>
        </w:drawing>
      </w:r>
    </w:p>
    <w:p w14:paraId="4DED83A4" w14:textId="31AFBD46" w:rsidR="00593A80" w:rsidRDefault="00593A80" w:rsidP="005046DB">
      <w:pPr>
        <w:pStyle w:val="a3"/>
        <w:numPr>
          <w:ilvl w:val="0"/>
          <w:numId w:val="24"/>
        </w:numPr>
        <w:spacing w:line="480" w:lineRule="auto"/>
        <w:ind w:firstLineChars="0"/>
      </w:pPr>
      <w:r>
        <w:rPr>
          <w:rFonts w:hint="eastAsia"/>
        </w:rPr>
        <w:t>实际执行的重要性</w:t>
      </w:r>
    </w:p>
    <w:p w14:paraId="3DFCEF09" w14:textId="5A1AAE0D" w:rsidR="00690AF6" w:rsidRDefault="00B87C98" w:rsidP="005046DB">
      <w:pPr>
        <w:pStyle w:val="a3"/>
        <w:spacing w:line="480" w:lineRule="auto"/>
        <w:ind w:left="840" w:firstLineChars="0" w:firstLine="0"/>
      </w:pPr>
      <w:r>
        <w:rPr>
          <w:rFonts w:hint="eastAsia"/>
        </w:rPr>
        <w:lastRenderedPageBreak/>
        <w:t>根据职业判断，输入</w:t>
      </w:r>
      <w:r w:rsidR="00F95073">
        <w:rPr>
          <w:rFonts w:hint="eastAsia"/>
        </w:rPr>
        <w:t>实际执行重要性百分比计算实际执行重要性</w:t>
      </w:r>
    </w:p>
    <w:p w14:paraId="73EFEA58" w14:textId="54B0E37C" w:rsidR="00593A80" w:rsidRDefault="00593A80" w:rsidP="005046DB">
      <w:pPr>
        <w:pStyle w:val="a3"/>
        <w:numPr>
          <w:ilvl w:val="0"/>
          <w:numId w:val="24"/>
        </w:numPr>
        <w:spacing w:line="480" w:lineRule="auto"/>
        <w:ind w:firstLineChars="0"/>
      </w:pPr>
      <w:r>
        <w:rPr>
          <w:rFonts w:hint="eastAsia"/>
        </w:rPr>
        <w:t>明显微小错报的临界值</w:t>
      </w:r>
    </w:p>
    <w:p w14:paraId="657E3FB9" w14:textId="4C941033" w:rsidR="00110767" w:rsidRDefault="00AE52A5" w:rsidP="005046DB">
      <w:pPr>
        <w:pStyle w:val="a3"/>
        <w:spacing w:line="480" w:lineRule="auto"/>
        <w:ind w:left="840" w:firstLineChars="0" w:firstLine="0"/>
      </w:pPr>
      <w:r>
        <w:rPr>
          <w:rFonts w:hint="eastAsia"/>
        </w:rPr>
        <w:t>根据职业判断，输入百分比计算明显微小错报的临界值</w:t>
      </w:r>
    </w:p>
    <w:p w14:paraId="35F44076" w14:textId="11260248" w:rsidR="00747ED1" w:rsidRPr="00894F03" w:rsidRDefault="006E1499" w:rsidP="005046DB">
      <w:pPr>
        <w:pStyle w:val="1"/>
        <w:spacing w:line="480" w:lineRule="auto"/>
      </w:pPr>
      <w:bookmarkStart w:id="34" w:name="_Toc39598627"/>
      <w:r>
        <w:rPr>
          <w:rFonts w:hint="eastAsia"/>
        </w:rPr>
        <w:t>三十</w:t>
      </w:r>
      <w:r w:rsidR="00CA5F3F">
        <w:rPr>
          <w:rFonts w:hint="eastAsia"/>
        </w:rPr>
        <w:t>四</w:t>
      </w:r>
      <w:r w:rsidR="00A61AA4" w:rsidRPr="00894F03">
        <w:rPr>
          <w:rFonts w:hint="eastAsia"/>
        </w:rPr>
        <w:t>、</w:t>
      </w:r>
      <w:r w:rsidR="00721BDF" w:rsidRPr="00894F03">
        <w:rPr>
          <w:rFonts w:hint="eastAsia"/>
        </w:rPr>
        <w:t>控制测试工作底稿编制</w:t>
      </w:r>
      <w:bookmarkEnd w:id="34"/>
    </w:p>
    <w:p w14:paraId="76446715" w14:textId="56EBB36A" w:rsidR="00645362" w:rsidRDefault="00645362" w:rsidP="005046DB">
      <w:pPr>
        <w:pStyle w:val="a3"/>
        <w:numPr>
          <w:ilvl w:val="0"/>
          <w:numId w:val="21"/>
        </w:numPr>
        <w:spacing w:line="480" w:lineRule="auto"/>
        <w:ind w:firstLineChars="0"/>
      </w:pPr>
      <w:r>
        <w:rPr>
          <w:rFonts w:hint="eastAsia"/>
        </w:rPr>
        <w:t>概述</w:t>
      </w:r>
    </w:p>
    <w:p w14:paraId="2B4ED615" w14:textId="62EA0408" w:rsidR="00FA611D" w:rsidRDefault="00054473" w:rsidP="005046DB">
      <w:pPr>
        <w:pStyle w:val="a3"/>
        <w:spacing w:line="480" w:lineRule="auto"/>
        <w:ind w:left="420" w:firstLineChars="0" w:firstLine="0"/>
      </w:pPr>
      <w:r>
        <w:rPr>
          <w:rFonts w:hint="eastAsia"/>
        </w:rPr>
        <w:t>根据在被审计单位业务流程层面了解和评价内部控制</w:t>
      </w:r>
      <w:r w:rsidR="001C48FE">
        <w:rPr>
          <w:rFonts w:hint="eastAsia"/>
        </w:rPr>
        <w:t>中</w:t>
      </w:r>
      <w:r w:rsidR="003F49B4">
        <w:rPr>
          <w:rFonts w:hint="eastAsia"/>
        </w:rPr>
        <w:t>，</w:t>
      </w:r>
      <w:r w:rsidR="00014FA1">
        <w:rPr>
          <w:rFonts w:hint="eastAsia"/>
        </w:rPr>
        <w:t>对业务循环中</w:t>
      </w:r>
      <w:r w:rsidR="003F49B4">
        <w:rPr>
          <w:rFonts w:hint="eastAsia"/>
        </w:rPr>
        <w:t>需要最终测试</w:t>
      </w:r>
      <w:proofErr w:type="gramStart"/>
      <w:r w:rsidR="003F49B4">
        <w:rPr>
          <w:rFonts w:hint="eastAsia"/>
        </w:rPr>
        <w:t>该控制</w:t>
      </w:r>
      <w:proofErr w:type="gramEnd"/>
      <w:r w:rsidR="003F49B4">
        <w:rPr>
          <w:rFonts w:hint="eastAsia"/>
        </w:rPr>
        <w:t>活动运行的有效性的控制活动进行控制</w:t>
      </w:r>
      <w:r w:rsidR="005B649E">
        <w:rPr>
          <w:rFonts w:hint="eastAsia"/>
        </w:rPr>
        <w:t>测试，在相应业务循环的控制测试汇总表</w:t>
      </w:r>
      <w:r w:rsidR="00E63760">
        <w:rPr>
          <w:rFonts w:hint="eastAsia"/>
        </w:rPr>
        <w:t>底稿</w:t>
      </w:r>
      <w:r w:rsidR="00CB76B7">
        <w:rPr>
          <w:rFonts w:hint="eastAsia"/>
        </w:rPr>
        <w:t>中，</w:t>
      </w:r>
      <w:r w:rsidR="00D12344">
        <w:rPr>
          <w:rFonts w:hint="eastAsia"/>
        </w:rPr>
        <w:t>录入控制测试的时间安排、拟测试内容、执行的频率等信息，经样本测试后，确认控制活动是否得到有效执行</w:t>
      </w:r>
      <w:r w:rsidR="003E1E89">
        <w:rPr>
          <w:rFonts w:hint="eastAsia"/>
        </w:rPr>
        <w:t>以及测试结果是否支持风险</w:t>
      </w:r>
      <w:r w:rsidR="00241D4A">
        <w:rPr>
          <w:rFonts w:hint="eastAsia"/>
        </w:rPr>
        <w:t>评估结论</w:t>
      </w:r>
    </w:p>
    <w:p w14:paraId="2B0EEA6F" w14:textId="36E93025" w:rsidR="00645362" w:rsidRDefault="00645362" w:rsidP="005046DB">
      <w:pPr>
        <w:pStyle w:val="a3"/>
        <w:numPr>
          <w:ilvl w:val="0"/>
          <w:numId w:val="21"/>
        </w:numPr>
        <w:spacing w:line="480" w:lineRule="auto"/>
        <w:ind w:firstLineChars="0"/>
      </w:pPr>
      <w:r>
        <w:rPr>
          <w:rFonts w:hint="eastAsia"/>
        </w:rPr>
        <w:t>具体操作</w:t>
      </w:r>
    </w:p>
    <w:p w14:paraId="2AE8C9AB" w14:textId="5582EF4B" w:rsidR="001B3364" w:rsidRDefault="003B167C" w:rsidP="005046DB">
      <w:pPr>
        <w:pStyle w:val="a3"/>
        <w:spacing w:line="480" w:lineRule="auto"/>
        <w:ind w:left="420" w:firstLineChars="0" w:firstLine="0"/>
      </w:pPr>
      <w:r>
        <w:rPr>
          <w:rFonts w:hint="eastAsia"/>
        </w:rPr>
        <w:t>打开控制测试汇总表，该界面上显示所有在穿行测试中</w:t>
      </w:r>
      <w:r w:rsidR="00E67585">
        <w:rPr>
          <w:rFonts w:hint="eastAsia"/>
        </w:rPr>
        <w:t>需要测试控制活动有效性的控制活动</w:t>
      </w:r>
      <w:r w:rsidR="009449CC">
        <w:rPr>
          <w:rFonts w:hint="eastAsia"/>
        </w:rPr>
        <w:t>信息，</w:t>
      </w:r>
      <w:r w:rsidR="006F57C5">
        <w:rPr>
          <w:rFonts w:hint="eastAsia"/>
        </w:rPr>
        <w:t>根据职业判断，选择控制测试的时间安排，</w:t>
      </w:r>
      <w:r w:rsidR="0048484F">
        <w:rPr>
          <w:rFonts w:hint="eastAsia"/>
        </w:rPr>
        <w:t>录入拟测试内容，根据选择的执行频率，系统自动计算出拟测试样本规模数，选择选取样本的方式后</w:t>
      </w:r>
      <w:r w:rsidR="00524FC7">
        <w:rPr>
          <w:rFonts w:hint="eastAsia"/>
        </w:rPr>
        <w:t>进行样本测试并确认控制活动是否得到有效执行以及测试结果是否支持风险评估结论</w:t>
      </w:r>
    </w:p>
    <w:p w14:paraId="23EEE100" w14:textId="62BEB40F" w:rsidR="00E955F8" w:rsidRDefault="00E955F8" w:rsidP="005046DB">
      <w:pPr>
        <w:pStyle w:val="a3"/>
        <w:spacing w:line="480" w:lineRule="auto"/>
        <w:ind w:left="420" w:firstLineChars="0" w:firstLine="0"/>
      </w:pPr>
      <w:r>
        <w:rPr>
          <w:rFonts w:hint="eastAsia"/>
        </w:rPr>
        <w:t>注意事项：</w:t>
      </w:r>
      <w:r w:rsidR="009F399F">
        <w:rPr>
          <w:rFonts w:hint="eastAsia"/>
        </w:rPr>
        <w:t>总体审计策略</w:t>
      </w:r>
      <w:r w:rsidR="00885488">
        <w:rPr>
          <w:rFonts w:hint="eastAsia"/>
        </w:rPr>
        <w:t>完成</w:t>
      </w:r>
      <w:r w:rsidR="009F399F">
        <w:rPr>
          <w:rFonts w:hint="eastAsia"/>
        </w:rPr>
        <w:t>后，</w:t>
      </w:r>
      <w:r w:rsidR="00825BBE">
        <w:rPr>
          <w:rFonts w:hint="eastAsia"/>
        </w:rPr>
        <w:t>项目经理</w:t>
      </w:r>
      <w:r w:rsidR="005C16DA">
        <w:rPr>
          <w:rFonts w:hint="eastAsia"/>
        </w:rPr>
        <w:t>方可</w:t>
      </w:r>
      <w:r w:rsidR="00825BBE">
        <w:rPr>
          <w:rFonts w:hint="eastAsia"/>
        </w:rPr>
        <w:t>对相应业务循环控制活动的了解及控制测试底稿进行分工</w:t>
      </w:r>
      <w:r w:rsidR="00544086">
        <w:rPr>
          <w:rFonts w:hint="eastAsia"/>
        </w:rPr>
        <w:t>，且</w:t>
      </w:r>
      <w:r w:rsidR="00825BBE">
        <w:rPr>
          <w:rFonts w:hint="eastAsia"/>
        </w:rPr>
        <w:t>同一</w:t>
      </w:r>
      <w:r w:rsidR="008F59C5">
        <w:rPr>
          <w:rFonts w:hint="eastAsia"/>
        </w:rPr>
        <w:t>业务循环控制活动的了解及控制测试底稿</w:t>
      </w:r>
      <w:r w:rsidR="00825BBE">
        <w:rPr>
          <w:rFonts w:hint="eastAsia"/>
        </w:rPr>
        <w:t>默认只能分工给同一个项目组成员</w:t>
      </w:r>
    </w:p>
    <w:p w14:paraId="4B7CBB53" w14:textId="08DFE789" w:rsidR="00721BDF" w:rsidRPr="00894F03" w:rsidRDefault="00E64992" w:rsidP="005046DB">
      <w:pPr>
        <w:pStyle w:val="1"/>
        <w:spacing w:line="480" w:lineRule="auto"/>
      </w:pPr>
      <w:bookmarkStart w:id="35" w:name="_Toc39598628"/>
      <w:r w:rsidRPr="00894F03">
        <w:rPr>
          <w:rFonts w:hint="eastAsia"/>
        </w:rPr>
        <w:t>三十</w:t>
      </w:r>
      <w:r w:rsidR="00C86B8D">
        <w:rPr>
          <w:rFonts w:hint="eastAsia"/>
        </w:rPr>
        <w:t>五</w:t>
      </w:r>
      <w:r w:rsidRPr="00894F03">
        <w:rPr>
          <w:rFonts w:hint="eastAsia"/>
        </w:rPr>
        <w:t>、实质性工作底稿编制</w:t>
      </w:r>
      <w:bookmarkEnd w:id="35"/>
    </w:p>
    <w:p w14:paraId="5BABEDF8" w14:textId="259F009D" w:rsidR="00645362" w:rsidRDefault="00645362" w:rsidP="005046DB">
      <w:pPr>
        <w:pStyle w:val="a3"/>
        <w:numPr>
          <w:ilvl w:val="0"/>
          <w:numId w:val="21"/>
        </w:numPr>
        <w:spacing w:line="480" w:lineRule="auto"/>
        <w:ind w:firstLineChars="0"/>
      </w:pPr>
      <w:r>
        <w:rPr>
          <w:rFonts w:hint="eastAsia"/>
        </w:rPr>
        <w:t>概述</w:t>
      </w:r>
    </w:p>
    <w:p w14:paraId="5FE74B98" w14:textId="6D14BF69" w:rsidR="006A05B2" w:rsidRDefault="00B06CF7" w:rsidP="005046DB">
      <w:pPr>
        <w:pStyle w:val="a3"/>
        <w:spacing w:line="480" w:lineRule="auto"/>
        <w:ind w:left="420" w:firstLineChars="0" w:firstLine="0"/>
      </w:pPr>
      <w:r>
        <w:rPr>
          <w:rFonts w:hint="eastAsia"/>
        </w:rPr>
        <w:t>底稿分工后，编制人</w:t>
      </w:r>
      <w:r w:rsidR="008A7395" w:rsidRPr="008A7395">
        <w:rPr>
          <w:rFonts w:hint="eastAsia"/>
        </w:rPr>
        <w:t>就可以开始根据分工来进行底稿编制</w:t>
      </w:r>
      <w:r w:rsidR="008A7395">
        <w:rPr>
          <w:rFonts w:hint="eastAsia"/>
        </w:rPr>
        <w:t>，</w:t>
      </w:r>
      <w:r w:rsidR="009D4E66">
        <w:rPr>
          <w:rFonts w:hint="eastAsia"/>
        </w:rPr>
        <w:t>点到某一张实质性底稿</w:t>
      </w:r>
      <w:r w:rsidR="00A91BA5">
        <w:rPr>
          <w:rFonts w:hint="eastAsia"/>
        </w:rPr>
        <w:t>目录后，</w:t>
      </w:r>
      <w:r w:rsidR="00DB0D4F">
        <w:rPr>
          <w:rFonts w:hint="eastAsia"/>
        </w:rPr>
        <w:t>点击右侧审计</w:t>
      </w:r>
      <w:proofErr w:type="gramStart"/>
      <w:r w:rsidR="00DB0D4F">
        <w:rPr>
          <w:rFonts w:hint="eastAsia"/>
        </w:rPr>
        <w:t>执行框右上角</w:t>
      </w:r>
      <w:proofErr w:type="gramEnd"/>
      <w:r w:rsidR="00DB0D4F">
        <w:rPr>
          <w:rFonts w:hint="eastAsia"/>
        </w:rPr>
        <w:t>的</w:t>
      </w:r>
      <w:r w:rsidR="006B41A2">
        <w:rPr>
          <w:rFonts w:hint="eastAsia"/>
        </w:rPr>
        <w:t>“添加”</w:t>
      </w:r>
      <w:r w:rsidR="00DB0D4F">
        <w:rPr>
          <w:rFonts w:hint="eastAsia"/>
        </w:rPr>
        <w:t>按钮添加相应的底稿</w:t>
      </w:r>
      <w:r w:rsidR="001F1AFA">
        <w:rPr>
          <w:rFonts w:hint="eastAsia"/>
        </w:rPr>
        <w:t>，然后打开底稿进行编制并</w:t>
      </w:r>
      <w:r w:rsidR="008B7F79">
        <w:rPr>
          <w:rFonts w:hint="eastAsia"/>
        </w:rPr>
        <w:t>保存</w:t>
      </w:r>
    </w:p>
    <w:p w14:paraId="7A711F46" w14:textId="501D4277" w:rsidR="006B113F" w:rsidRDefault="00645362" w:rsidP="005046DB">
      <w:pPr>
        <w:pStyle w:val="a3"/>
        <w:numPr>
          <w:ilvl w:val="0"/>
          <w:numId w:val="21"/>
        </w:numPr>
        <w:spacing w:line="480" w:lineRule="auto"/>
        <w:ind w:firstLineChars="0"/>
      </w:pPr>
      <w:r>
        <w:rPr>
          <w:rFonts w:hint="eastAsia"/>
        </w:rPr>
        <w:lastRenderedPageBreak/>
        <w:t>具体操作</w:t>
      </w:r>
    </w:p>
    <w:p w14:paraId="0D8BC22D" w14:textId="50DF9A09" w:rsidR="00A74463" w:rsidRDefault="00A74463" w:rsidP="005046DB">
      <w:pPr>
        <w:pStyle w:val="a3"/>
        <w:numPr>
          <w:ilvl w:val="0"/>
          <w:numId w:val="27"/>
        </w:numPr>
        <w:spacing w:line="480" w:lineRule="auto"/>
        <w:ind w:firstLineChars="0"/>
      </w:pPr>
      <w:r>
        <w:rPr>
          <w:rFonts w:hint="eastAsia"/>
        </w:rPr>
        <w:t>添加底稿</w:t>
      </w:r>
    </w:p>
    <w:p w14:paraId="2D252A21" w14:textId="363240A7" w:rsidR="008433D9" w:rsidRDefault="006B41A2" w:rsidP="005046DB">
      <w:pPr>
        <w:pStyle w:val="a3"/>
        <w:spacing w:line="480" w:lineRule="auto"/>
        <w:ind w:left="840" w:firstLineChars="0" w:firstLine="0"/>
      </w:pPr>
      <w:r>
        <w:rPr>
          <w:rFonts w:hint="eastAsia"/>
        </w:rPr>
        <w:t>通过界面右上角的“添加”按钮添加底稿</w:t>
      </w:r>
      <w:r w:rsidR="00511535">
        <w:rPr>
          <w:rFonts w:hint="eastAsia"/>
        </w:rPr>
        <w:t>，可选择系统预置的工作底稿模板，也可以从外部导入。添加底稿后，会根据底稿表页顺序自动设置底稿索引号</w:t>
      </w:r>
    </w:p>
    <w:p w14:paraId="40E708AE" w14:textId="05266BD6" w:rsidR="00D75C1E" w:rsidRDefault="001E1269" w:rsidP="005046DB">
      <w:pPr>
        <w:pStyle w:val="a3"/>
        <w:spacing w:line="480" w:lineRule="auto"/>
        <w:ind w:left="840" w:firstLineChars="0" w:firstLine="0"/>
      </w:pPr>
      <w:r>
        <w:rPr>
          <w:noProof/>
        </w:rPr>
        <w:drawing>
          <wp:inline distT="0" distB="0" distL="0" distR="0" wp14:anchorId="2E039336" wp14:editId="5B93988B">
            <wp:extent cx="5486400" cy="9569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56945"/>
                    </a:xfrm>
                    <a:prstGeom prst="rect">
                      <a:avLst/>
                    </a:prstGeom>
                  </pic:spPr>
                </pic:pic>
              </a:graphicData>
            </a:graphic>
          </wp:inline>
        </w:drawing>
      </w:r>
    </w:p>
    <w:p w14:paraId="0FC5025A" w14:textId="53D4E746" w:rsidR="00210402" w:rsidRDefault="00511535" w:rsidP="005046DB">
      <w:pPr>
        <w:pStyle w:val="a3"/>
        <w:spacing w:line="480" w:lineRule="auto"/>
        <w:ind w:left="840" w:firstLineChars="0" w:firstLine="0"/>
      </w:pPr>
      <w:r>
        <w:rPr>
          <w:rFonts w:hint="eastAsia"/>
        </w:rPr>
        <w:t>注意事项：为了便于添加外部底稿，可以直接</w:t>
      </w:r>
      <w:r w:rsidR="00210402">
        <w:rPr>
          <w:rFonts w:hint="eastAsia"/>
        </w:rPr>
        <w:t>选中外部底稿拖拽至审计执行区域，然后在审计执行中直接拖拽该底稿改变底稿的位置设置底稿索引号。在系统中打开底稿后，不同底稿之间是支持拷贝的，在某张底稿中复制后，需要按住</w:t>
      </w:r>
      <w:r w:rsidR="00210402">
        <w:rPr>
          <w:rFonts w:hint="eastAsia"/>
        </w:rPr>
        <w:t>A</w:t>
      </w:r>
      <w:r w:rsidR="00210402">
        <w:t>LT</w:t>
      </w:r>
      <w:r w:rsidR="00210402">
        <w:rPr>
          <w:rFonts w:hint="eastAsia"/>
        </w:rPr>
        <w:t>键切换到需要粘贴的底稿后松开，然后再进行相应的拷贝。</w:t>
      </w:r>
    </w:p>
    <w:p w14:paraId="3D8868ED" w14:textId="29B94B7D" w:rsidR="001F1AFA" w:rsidRDefault="001F1AFA" w:rsidP="005046DB">
      <w:pPr>
        <w:pStyle w:val="a3"/>
        <w:numPr>
          <w:ilvl w:val="0"/>
          <w:numId w:val="27"/>
        </w:numPr>
        <w:spacing w:line="480" w:lineRule="auto"/>
        <w:ind w:firstLineChars="0"/>
      </w:pPr>
      <w:r>
        <w:rPr>
          <w:rFonts w:hint="eastAsia"/>
        </w:rPr>
        <w:t>添加附件</w:t>
      </w:r>
    </w:p>
    <w:p w14:paraId="4491B2D5" w14:textId="1C41F22C" w:rsidR="00210402" w:rsidRDefault="00C264E6" w:rsidP="005046DB">
      <w:pPr>
        <w:pStyle w:val="a3"/>
        <w:spacing w:line="480" w:lineRule="auto"/>
        <w:ind w:left="840" w:firstLineChars="0" w:firstLine="0"/>
      </w:pPr>
      <w:r>
        <w:rPr>
          <w:rFonts w:hint="eastAsia"/>
        </w:rPr>
        <w:t>添加底稿后，针对某张底稿需要添加</w:t>
      </w:r>
      <w:r w:rsidR="003C791D">
        <w:rPr>
          <w:rFonts w:hint="eastAsia"/>
        </w:rPr>
        <w:t>附件的话，则先双击该底稿后面的附件图标打开添加附件界面，然后将底稿附件直接拖拽</w:t>
      </w:r>
      <w:r w:rsidR="00F92C2C">
        <w:rPr>
          <w:rFonts w:hint="eastAsia"/>
        </w:rPr>
        <w:t>至</w:t>
      </w:r>
      <w:r w:rsidR="00A62A91">
        <w:rPr>
          <w:rFonts w:hint="eastAsia"/>
        </w:rPr>
        <w:t>该</w:t>
      </w:r>
      <w:r w:rsidR="00F92C2C">
        <w:rPr>
          <w:rFonts w:hint="eastAsia"/>
        </w:rPr>
        <w:t>界面</w:t>
      </w:r>
      <w:r w:rsidR="00C656B5">
        <w:rPr>
          <w:rFonts w:hint="eastAsia"/>
        </w:rPr>
        <w:t>。</w:t>
      </w:r>
      <w:r w:rsidR="0004287B">
        <w:rPr>
          <w:rFonts w:hint="eastAsia"/>
        </w:rPr>
        <w:t>若在底稿内某个单元格需要添加附件链接的话，</w:t>
      </w:r>
      <w:r w:rsidR="00530127">
        <w:rPr>
          <w:rFonts w:hint="eastAsia"/>
        </w:rPr>
        <w:t>先</w:t>
      </w:r>
      <w:r w:rsidR="0004287B">
        <w:rPr>
          <w:rFonts w:hint="eastAsia"/>
        </w:rPr>
        <w:t>双击打开该底稿，选中需要添加附件链接的单元格，</w:t>
      </w:r>
      <w:r w:rsidR="00FF6666">
        <w:rPr>
          <w:rFonts w:hint="eastAsia"/>
        </w:rPr>
        <w:t>再</w:t>
      </w:r>
      <w:r w:rsidR="009079B0">
        <w:rPr>
          <w:rFonts w:hint="eastAsia"/>
        </w:rPr>
        <w:t>点击悬浮窗中的底稿附件打开附件清单，</w:t>
      </w:r>
      <w:proofErr w:type="gramStart"/>
      <w:r w:rsidR="009079B0">
        <w:rPr>
          <w:rFonts w:hint="eastAsia"/>
        </w:rPr>
        <w:t>勾选相应</w:t>
      </w:r>
      <w:proofErr w:type="gramEnd"/>
      <w:r w:rsidR="009079B0">
        <w:rPr>
          <w:rFonts w:hint="eastAsia"/>
        </w:rPr>
        <w:t>的附件并确定。</w:t>
      </w:r>
    </w:p>
    <w:p w14:paraId="735E6FDC" w14:textId="4E082B1D" w:rsidR="00796E42" w:rsidRDefault="00796E42" w:rsidP="007877BE">
      <w:pPr>
        <w:pStyle w:val="a3"/>
        <w:spacing w:line="480" w:lineRule="auto"/>
        <w:ind w:left="840" w:firstLineChars="0" w:firstLine="0"/>
      </w:pPr>
      <w:r>
        <w:rPr>
          <w:noProof/>
        </w:rPr>
        <w:drawing>
          <wp:inline distT="0" distB="0" distL="0" distR="0" wp14:anchorId="2E2951D8" wp14:editId="20BC3C8E">
            <wp:extent cx="5486400" cy="18059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805940"/>
                    </a:xfrm>
                    <a:prstGeom prst="rect">
                      <a:avLst/>
                    </a:prstGeom>
                  </pic:spPr>
                </pic:pic>
              </a:graphicData>
            </a:graphic>
          </wp:inline>
        </w:drawing>
      </w:r>
    </w:p>
    <w:p w14:paraId="1973AAA1" w14:textId="480E53E2" w:rsidR="00E87CBC" w:rsidRDefault="00E87CBC" w:rsidP="005046DB">
      <w:pPr>
        <w:pStyle w:val="a3"/>
        <w:spacing w:line="480" w:lineRule="auto"/>
        <w:ind w:left="840" w:firstLineChars="0" w:firstLine="0"/>
      </w:pPr>
      <w:r>
        <w:rPr>
          <w:rFonts w:hint="eastAsia"/>
        </w:rPr>
        <w:lastRenderedPageBreak/>
        <w:t>注意事项：添加附件功能支持直接拖拽文件夹至添加界面，同时</w:t>
      </w:r>
      <w:r w:rsidR="00DF46C0">
        <w:rPr>
          <w:rFonts w:hint="eastAsia"/>
        </w:rPr>
        <w:t>在添加附件界面，可以正常打开文件夹查看附件，但是文件夹的层级不能超过两层</w:t>
      </w:r>
    </w:p>
    <w:p w14:paraId="68B4DA25" w14:textId="501C8AB8" w:rsidR="005B5BCE" w:rsidRDefault="005B5BCE" w:rsidP="005046DB">
      <w:pPr>
        <w:pStyle w:val="a3"/>
        <w:spacing w:line="480" w:lineRule="auto"/>
        <w:ind w:left="840" w:firstLineChars="0" w:firstLine="0"/>
      </w:pPr>
      <w:r>
        <w:rPr>
          <w:noProof/>
        </w:rPr>
        <w:drawing>
          <wp:inline distT="0" distB="0" distL="0" distR="0" wp14:anchorId="1109551C" wp14:editId="32B1A50A">
            <wp:extent cx="5486400" cy="29133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13380"/>
                    </a:xfrm>
                    <a:prstGeom prst="rect">
                      <a:avLst/>
                    </a:prstGeom>
                  </pic:spPr>
                </pic:pic>
              </a:graphicData>
            </a:graphic>
          </wp:inline>
        </w:drawing>
      </w:r>
    </w:p>
    <w:p w14:paraId="72029772" w14:textId="1B414EF5" w:rsidR="00BF477D" w:rsidRDefault="00BF477D" w:rsidP="005046DB">
      <w:pPr>
        <w:pStyle w:val="a3"/>
        <w:spacing w:line="480" w:lineRule="auto"/>
        <w:ind w:left="840" w:firstLineChars="0" w:firstLine="0"/>
      </w:pPr>
      <w:r>
        <w:rPr>
          <w:noProof/>
        </w:rPr>
        <w:drawing>
          <wp:inline distT="0" distB="0" distL="0" distR="0" wp14:anchorId="337EBD69" wp14:editId="7D2BFDFF">
            <wp:extent cx="5486400" cy="29686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68625"/>
                    </a:xfrm>
                    <a:prstGeom prst="rect">
                      <a:avLst/>
                    </a:prstGeom>
                  </pic:spPr>
                </pic:pic>
              </a:graphicData>
            </a:graphic>
          </wp:inline>
        </w:drawing>
      </w:r>
    </w:p>
    <w:p w14:paraId="68196901" w14:textId="7110CC01" w:rsidR="00A74463" w:rsidRDefault="00A74463" w:rsidP="005046DB">
      <w:pPr>
        <w:pStyle w:val="a3"/>
        <w:numPr>
          <w:ilvl w:val="0"/>
          <w:numId w:val="27"/>
        </w:numPr>
        <w:spacing w:line="480" w:lineRule="auto"/>
        <w:ind w:firstLineChars="0"/>
      </w:pPr>
      <w:r>
        <w:rPr>
          <w:rFonts w:hint="eastAsia"/>
        </w:rPr>
        <w:t>复核意见</w:t>
      </w:r>
    </w:p>
    <w:p w14:paraId="2C6F44AA" w14:textId="440BBFE2" w:rsidR="004A5412" w:rsidRPr="00645362" w:rsidRDefault="00071E72" w:rsidP="005046DB">
      <w:pPr>
        <w:pStyle w:val="a3"/>
        <w:spacing w:line="480" w:lineRule="auto"/>
        <w:ind w:left="840" w:firstLineChars="0" w:firstLine="0"/>
      </w:pPr>
      <w:r>
        <w:rPr>
          <w:rFonts w:hint="eastAsia"/>
        </w:rPr>
        <w:t>在网络正常连接时，</w:t>
      </w:r>
      <w:r w:rsidR="001561E2">
        <w:rPr>
          <w:rFonts w:hint="eastAsia"/>
        </w:rPr>
        <w:t>编制人</w:t>
      </w:r>
      <w:r w:rsidR="0040741F">
        <w:rPr>
          <w:rFonts w:hint="eastAsia"/>
        </w:rPr>
        <w:t>直接点击右上角的“复核意见”按钮</w:t>
      </w:r>
      <w:r w:rsidR="001561E2">
        <w:rPr>
          <w:rFonts w:hint="eastAsia"/>
        </w:rPr>
        <w:t>查看底稿复核意见，并针对指定给自己的复核意见进行回复</w:t>
      </w:r>
    </w:p>
    <w:sectPr w:rsidR="004A5412" w:rsidRPr="00645362" w:rsidSect="00AA1D3A">
      <w:footerReference w:type="default" r:id="rId47"/>
      <w:pgSz w:w="12240" w:h="15840"/>
      <w:pgMar w:top="1440" w:right="1800" w:bottom="1440" w:left="1800" w:header="850" w:footer="992" w:gutter="0"/>
      <w:pgNumType w:start="1"/>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5756F" w14:textId="77777777" w:rsidR="00116334" w:rsidRDefault="00116334" w:rsidP="00FF609A">
      <w:r>
        <w:separator/>
      </w:r>
    </w:p>
  </w:endnote>
  <w:endnote w:type="continuationSeparator" w:id="0">
    <w:p w14:paraId="7C569A4A" w14:textId="77777777" w:rsidR="00116334" w:rsidRDefault="00116334" w:rsidP="00FF6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144C" w14:textId="77777777" w:rsidR="00A73374" w:rsidRDefault="00A73374" w:rsidP="005456FC">
    <w:pPr>
      <w:pStyle w:val="a6"/>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CB76C9E" w14:textId="77777777" w:rsidR="00A73374" w:rsidRDefault="00A7337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DB08D" w14:textId="797C5D6D" w:rsidR="00AA1D3A" w:rsidRDefault="00AA1D3A">
    <w:pPr>
      <w:pStyle w:val="a6"/>
      <w:jc w:val="center"/>
    </w:pPr>
  </w:p>
  <w:p w14:paraId="75A93320" w14:textId="77777777" w:rsidR="00AA1D3A" w:rsidRDefault="00AA1D3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34398"/>
      <w:docPartObj>
        <w:docPartGallery w:val="Page Numbers (Bottom of Page)"/>
        <w:docPartUnique/>
      </w:docPartObj>
    </w:sdtPr>
    <w:sdtEndPr/>
    <w:sdtContent>
      <w:p w14:paraId="453C8533" w14:textId="5E397D53" w:rsidR="001838F7" w:rsidRDefault="001838F7">
        <w:pPr>
          <w:pStyle w:val="a6"/>
          <w:jc w:val="center"/>
        </w:pPr>
        <w:r>
          <w:fldChar w:fldCharType="begin"/>
        </w:r>
        <w:r>
          <w:instrText>PAGE   \* MERGEFORMAT</w:instrText>
        </w:r>
        <w:r>
          <w:fldChar w:fldCharType="separate"/>
        </w:r>
        <w:r>
          <w:rPr>
            <w:lang w:val="zh-CN"/>
          </w:rPr>
          <w:t>2</w:t>
        </w:r>
        <w:r>
          <w:fldChar w:fldCharType="end"/>
        </w:r>
        <w:r>
          <w:rPr>
            <w:rFonts w:hint="eastAsia"/>
          </w:rPr>
          <w:t>/</w:t>
        </w:r>
        <w:r w:rsidR="00D37B1E">
          <w:t>3</w:t>
        </w:r>
        <w:r w:rsidR="00C213DF">
          <w:t>2</w:t>
        </w:r>
      </w:p>
    </w:sdtContent>
  </w:sdt>
  <w:p w14:paraId="3548A5B6" w14:textId="77777777" w:rsidR="001838F7" w:rsidRDefault="001838F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424A2" w14:textId="77777777" w:rsidR="00116334" w:rsidRDefault="00116334" w:rsidP="00FF609A">
      <w:r>
        <w:separator/>
      </w:r>
    </w:p>
  </w:footnote>
  <w:footnote w:type="continuationSeparator" w:id="0">
    <w:p w14:paraId="246F2C4A" w14:textId="77777777" w:rsidR="00116334" w:rsidRDefault="00116334" w:rsidP="00FF6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AAF8F" w14:textId="5A1DACEB" w:rsidR="00E40B0A" w:rsidRDefault="00E40B0A">
    <w:pPr>
      <w:pStyle w:val="a4"/>
    </w:pPr>
    <w:r w:rsidRPr="00562B18">
      <w:rPr>
        <w:rFonts w:ascii="微软雅黑" w:eastAsia="微软雅黑" w:hAnsi="微软雅黑"/>
        <w:noProof/>
        <w:sz w:val="21"/>
      </w:rPr>
      <w:drawing>
        <wp:anchor distT="0" distB="0" distL="114300" distR="114300" simplePos="0" relativeHeight="251659264" behindDoc="0" locked="0" layoutInCell="1" allowOverlap="1" wp14:anchorId="49FC1BB1" wp14:editId="3999468F">
          <wp:simplePos x="0" y="0"/>
          <wp:positionH relativeFrom="margin">
            <wp:align>left</wp:align>
          </wp:positionH>
          <wp:positionV relativeFrom="paragraph">
            <wp:posOffset>-135271</wp:posOffset>
          </wp:positionV>
          <wp:extent cx="1028700" cy="285750"/>
          <wp:effectExtent l="0" t="0" r="0" b="0"/>
          <wp:wrapNone/>
          <wp:docPr id="39" name="图片 3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anchor>
      </w:drawing>
    </w:r>
    <w:r>
      <w:ptab w:relativeTo="margin" w:alignment="center" w:leader="none"/>
    </w:r>
    <w:r>
      <w:ptab w:relativeTo="margin" w:alignment="right" w:leader="none"/>
    </w:r>
    <w:r>
      <w:rPr>
        <w:rFonts w:hint="eastAsia"/>
      </w:rPr>
      <w:t>操作说明书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69E4"/>
    <w:multiLevelType w:val="hybridMultilevel"/>
    <w:tmpl w:val="5BD46BC2"/>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F74847"/>
    <w:multiLevelType w:val="hybridMultilevel"/>
    <w:tmpl w:val="EA9270E0"/>
    <w:lvl w:ilvl="0" w:tplc="78C462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9DC6531"/>
    <w:multiLevelType w:val="hybridMultilevel"/>
    <w:tmpl w:val="874604B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396664"/>
    <w:multiLevelType w:val="hybridMultilevel"/>
    <w:tmpl w:val="EFDA1D0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7C17DDD"/>
    <w:multiLevelType w:val="hybridMultilevel"/>
    <w:tmpl w:val="D3420404"/>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A30205"/>
    <w:multiLevelType w:val="hybridMultilevel"/>
    <w:tmpl w:val="32B4A0A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EAC585E"/>
    <w:multiLevelType w:val="hybridMultilevel"/>
    <w:tmpl w:val="BB6A6C3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F258EB"/>
    <w:multiLevelType w:val="hybridMultilevel"/>
    <w:tmpl w:val="0BE836C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2DE4F93"/>
    <w:multiLevelType w:val="hybridMultilevel"/>
    <w:tmpl w:val="2B4E92F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9D5070"/>
    <w:multiLevelType w:val="hybridMultilevel"/>
    <w:tmpl w:val="505C579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8C07668"/>
    <w:multiLevelType w:val="hybridMultilevel"/>
    <w:tmpl w:val="78C8FA4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0706F90"/>
    <w:multiLevelType w:val="hybridMultilevel"/>
    <w:tmpl w:val="8676E3E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0BD7446"/>
    <w:multiLevelType w:val="hybridMultilevel"/>
    <w:tmpl w:val="057E20B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26D4C2A"/>
    <w:multiLevelType w:val="hybridMultilevel"/>
    <w:tmpl w:val="5ABAFE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853290"/>
    <w:multiLevelType w:val="hybridMultilevel"/>
    <w:tmpl w:val="A070661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42D6729"/>
    <w:multiLevelType w:val="hybridMultilevel"/>
    <w:tmpl w:val="A8184EC4"/>
    <w:lvl w:ilvl="0" w:tplc="E5E66D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6ED5F46"/>
    <w:multiLevelType w:val="hybridMultilevel"/>
    <w:tmpl w:val="B49AF49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A923556"/>
    <w:multiLevelType w:val="hybridMultilevel"/>
    <w:tmpl w:val="BB1E1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B167B9C"/>
    <w:multiLevelType w:val="hybridMultilevel"/>
    <w:tmpl w:val="9F922A9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CFC3E98"/>
    <w:multiLevelType w:val="hybridMultilevel"/>
    <w:tmpl w:val="5BEE3FC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5076C81"/>
    <w:multiLevelType w:val="hybridMultilevel"/>
    <w:tmpl w:val="CE622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EAC5E89"/>
    <w:multiLevelType w:val="hybridMultilevel"/>
    <w:tmpl w:val="EEF4C6F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1311B28"/>
    <w:multiLevelType w:val="hybridMultilevel"/>
    <w:tmpl w:val="FAAE8DD8"/>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4E36125"/>
    <w:multiLevelType w:val="hybridMultilevel"/>
    <w:tmpl w:val="0A4EBD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5D93601"/>
    <w:multiLevelType w:val="hybridMultilevel"/>
    <w:tmpl w:val="EC0E94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D3C01B8"/>
    <w:multiLevelType w:val="hybridMultilevel"/>
    <w:tmpl w:val="603C6D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D5A22A4"/>
    <w:multiLevelType w:val="hybridMultilevel"/>
    <w:tmpl w:val="2D7E908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1762D18"/>
    <w:multiLevelType w:val="hybridMultilevel"/>
    <w:tmpl w:val="43BE2D5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9871B5E"/>
    <w:multiLevelType w:val="hybridMultilevel"/>
    <w:tmpl w:val="1870D5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FAA1A87"/>
    <w:multiLevelType w:val="hybridMultilevel"/>
    <w:tmpl w:val="A4061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253697"/>
    <w:multiLevelType w:val="hybridMultilevel"/>
    <w:tmpl w:val="DF8ED62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7C6351C"/>
    <w:multiLevelType w:val="hybridMultilevel"/>
    <w:tmpl w:val="616019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97021E5"/>
    <w:multiLevelType w:val="hybridMultilevel"/>
    <w:tmpl w:val="F3C809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D2B214D"/>
    <w:multiLevelType w:val="hybridMultilevel"/>
    <w:tmpl w:val="868AD7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F036421"/>
    <w:multiLevelType w:val="hybridMultilevel"/>
    <w:tmpl w:val="0D280A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5"/>
  </w:num>
  <w:num w:numId="2">
    <w:abstractNumId w:val="29"/>
  </w:num>
  <w:num w:numId="3">
    <w:abstractNumId w:val="28"/>
  </w:num>
  <w:num w:numId="4">
    <w:abstractNumId w:val="23"/>
  </w:num>
  <w:num w:numId="5">
    <w:abstractNumId w:val="19"/>
  </w:num>
  <w:num w:numId="6">
    <w:abstractNumId w:val="15"/>
  </w:num>
  <w:num w:numId="7">
    <w:abstractNumId w:val="33"/>
  </w:num>
  <w:num w:numId="8">
    <w:abstractNumId w:val="4"/>
  </w:num>
  <w:num w:numId="9">
    <w:abstractNumId w:val="3"/>
  </w:num>
  <w:num w:numId="10">
    <w:abstractNumId w:val="12"/>
  </w:num>
  <w:num w:numId="11">
    <w:abstractNumId w:val="27"/>
  </w:num>
  <w:num w:numId="12">
    <w:abstractNumId w:val="1"/>
  </w:num>
  <w:num w:numId="13">
    <w:abstractNumId w:val="9"/>
  </w:num>
  <w:num w:numId="14">
    <w:abstractNumId w:val="26"/>
  </w:num>
  <w:num w:numId="15">
    <w:abstractNumId w:val="24"/>
  </w:num>
  <w:num w:numId="16">
    <w:abstractNumId w:val="8"/>
  </w:num>
  <w:num w:numId="17">
    <w:abstractNumId w:val="18"/>
  </w:num>
  <w:num w:numId="18">
    <w:abstractNumId w:val="14"/>
  </w:num>
  <w:num w:numId="19">
    <w:abstractNumId w:val="34"/>
  </w:num>
  <w:num w:numId="20">
    <w:abstractNumId w:val="16"/>
  </w:num>
  <w:num w:numId="21">
    <w:abstractNumId w:val="20"/>
  </w:num>
  <w:num w:numId="22">
    <w:abstractNumId w:val="30"/>
  </w:num>
  <w:num w:numId="23">
    <w:abstractNumId w:val="11"/>
  </w:num>
  <w:num w:numId="24">
    <w:abstractNumId w:val="2"/>
  </w:num>
  <w:num w:numId="25">
    <w:abstractNumId w:val="0"/>
  </w:num>
  <w:num w:numId="26">
    <w:abstractNumId w:val="22"/>
  </w:num>
  <w:num w:numId="27">
    <w:abstractNumId w:val="5"/>
  </w:num>
  <w:num w:numId="28">
    <w:abstractNumId w:val="17"/>
  </w:num>
  <w:num w:numId="29">
    <w:abstractNumId w:val="21"/>
  </w:num>
  <w:num w:numId="30">
    <w:abstractNumId w:val="32"/>
  </w:num>
  <w:num w:numId="31">
    <w:abstractNumId w:val="10"/>
  </w:num>
  <w:num w:numId="32">
    <w:abstractNumId w:val="7"/>
  </w:num>
  <w:num w:numId="33">
    <w:abstractNumId w:val="13"/>
  </w:num>
  <w:num w:numId="34">
    <w:abstractNumId w:val="3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300"/>
    <w:rsid w:val="00000857"/>
    <w:rsid w:val="00001732"/>
    <w:rsid w:val="00001AAC"/>
    <w:rsid w:val="00002664"/>
    <w:rsid w:val="00003057"/>
    <w:rsid w:val="000043C1"/>
    <w:rsid w:val="00004E02"/>
    <w:rsid w:val="00010DED"/>
    <w:rsid w:val="00013119"/>
    <w:rsid w:val="00013882"/>
    <w:rsid w:val="00013971"/>
    <w:rsid w:val="00014C6B"/>
    <w:rsid w:val="00014FA1"/>
    <w:rsid w:val="00015E3A"/>
    <w:rsid w:val="00020721"/>
    <w:rsid w:val="00026064"/>
    <w:rsid w:val="000268F3"/>
    <w:rsid w:val="00027EE7"/>
    <w:rsid w:val="000320AF"/>
    <w:rsid w:val="0003414E"/>
    <w:rsid w:val="0003546C"/>
    <w:rsid w:val="0004287B"/>
    <w:rsid w:val="000428AA"/>
    <w:rsid w:val="00043BF3"/>
    <w:rsid w:val="00045689"/>
    <w:rsid w:val="00045D1D"/>
    <w:rsid w:val="00046165"/>
    <w:rsid w:val="00047FFD"/>
    <w:rsid w:val="00054473"/>
    <w:rsid w:val="00055262"/>
    <w:rsid w:val="00056580"/>
    <w:rsid w:val="00056770"/>
    <w:rsid w:val="00056FB2"/>
    <w:rsid w:val="00062EF8"/>
    <w:rsid w:val="00064645"/>
    <w:rsid w:val="0006599A"/>
    <w:rsid w:val="00070A92"/>
    <w:rsid w:val="00071E72"/>
    <w:rsid w:val="00074045"/>
    <w:rsid w:val="000746B3"/>
    <w:rsid w:val="000806ED"/>
    <w:rsid w:val="00083E13"/>
    <w:rsid w:val="00085A35"/>
    <w:rsid w:val="00086B72"/>
    <w:rsid w:val="00091057"/>
    <w:rsid w:val="0009259F"/>
    <w:rsid w:val="000933C4"/>
    <w:rsid w:val="000939F5"/>
    <w:rsid w:val="000A1E02"/>
    <w:rsid w:val="000A22FF"/>
    <w:rsid w:val="000A2684"/>
    <w:rsid w:val="000A79AB"/>
    <w:rsid w:val="000B1091"/>
    <w:rsid w:val="000B3024"/>
    <w:rsid w:val="000B37E6"/>
    <w:rsid w:val="000B677A"/>
    <w:rsid w:val="000C2AFA"/>
    <w:rsid w:val="000C3DBA"/>
    <w:rsid w:val="000C4300"/>
    <w:rsid w:val="000D26DD"/>
    <w:rsid w:val="000D2961"/>
    <w:rsid w:val="000D404E"/>
    <w:rsid w:val="000D43B2"/>
    <w:rsid w:val="000E1EA4"/>
    <w:rsid w:val="000E33A7"/>
    <w:rsid w:val="000F01AA"/>
    <w:rsid w:val="000F43A0"/>
    <w:rsid w:val="000F4A88"/>
    <w:rsid w:val="000F57C7"/>
    <w:rsid w:val="000F5AA4"/>
    <w:rsid w:val="000F7F6B"/>
    <w:rsid w:val="00101309"/>
    <w:rsid w:val="0010170A"/>
    <w:rsid w:val="0010213A"/>
    <w:rsid w:val="00103BDE"/>
    <w:rsid w:val="00105919"/>
    <w:rsid w:val="00110767"/>
    <w:rsid w:val="00110A64"/>
    <w:rsid w:val="00115D4F"/>
    <w:rsid w:val="00116334"/>
    <w:rsid w:val="001170CB"/>
    <w:rsid w:val="00117D1F"/>
    <w:rsid w:val="001206B3"/>
    <w:rsid w:val="0012376C"/>
    <w:rsid w:val="00123886"/>
    <w:rsid w:val="00125ECF"/>
    <w:rsid w:val="001261C6"/>
    <w:rsid w:val="00126BE3"/>
    <w:rsid w:val="001270C5"/>
    <w:rsid w:val="001275F4"/>
    <w:rsid w:val="001307F6"/>
    <w:rsid w:val="001356A6"/>
    <w:rsid w:val="001362C0"/>
    <w:rsid w:val="00142CEA"/>
    <w:rsid w:val="001463F8"/>
    <w:rsid w:val="00147C1B"/>
    <w:rsid w:val="0015148B"/>
    <w:rsid w:val="001533C4"/>
    <w:rsid w:val="00153936"/>
    <w:rsid w:val="00153F1F"/>
    <w:rsid w:val="001557D2"/>
    <w:rsid w:val="00155A24"/>
    <w:rsid w:val="001561E2"/>
    <w:rsid w:val="001577FC"/>
    <w:rsid w:val="00157D21"/>
    <w:rsid w:val="001600BD"/>
    <w:rsid w:val="001607BA"/>
    <w:rsid w:val="00163896"/>
    <w:rsid w:val="0016488B"/>
    <w:rsid w:val="00164BE8"/>
    <w:rsid w:val="00172F42"/>
    <w:rsid w:val="001736A5"/>
    <w:rsid w:val="00182576"/>
    <w:rsid w:val="00182759"/>
    <w:rsid w:val="001828D6"/>
    <w:rsid w:val="001838F7"/>
    <w:rsid w:val="00191A9F"/>
    <w:rsid w:val="00192D56"/>
    <w:rsid w:val="00195579"/>
    <w:rsid w:val="00197B9D"/>
    <w:rsid w:val="001A0520"/>
    <w:rsid w:val="001A6871"/>
    <w:rsid w:val="001B1523"/>
    <w:rsid w:val="001B1D85"/>
    <w:rsid w:val="001B3364"/>
    <w:rsid w:val="001B393F"/>
    <w:rsid w:val="001B3A33"/>
    <w:rsid w:val="001C007A"/>
    <w:rsid w:val="001C45BE"/>
    <w:rsid w:val="001C48FE"/>
    <w:rsid w:val="001C4E12"/>
    <w:rsid w:val="001C506C"/>
    <w:rsid w:val="001D100D"/>
    <w:rsid w:val="001D2BE0"/>
    <w:rsid w:val="001D310D"/>
    <w:rsid w:val="001D5870"/>
    <w:rsid w:val="001E0758"/>
    <w:rsid w:val="001E1269"/>
    <w:rsid w:val="001E2C0C"/>
    <w:rsid w:val="001E3740"/>
    <w:rsid w:val="001E4A0D"/>
    <w:rsid w:val="001E5CF9"/>
    <w:rsid w:val="001F144B"/>
    <w:rsid w:val="001F14C4"/>
    <w:rsid w:val="001F17CA"/>
    <w:rsid w:val="001F1AFA"/>
    <w:rsid w:val="001F3667"/>
    <w:rsid w:val="00202B10"/>
    <w:rsid w:val="00202DAA"/>
    <w:rsid w:val="00203594"/>
    <w:rsid w:val="00203E4E"/>
    <w:rsid w:val="00210402"/>
    <w:rsid w:val="002106B4"/>
    <w:rsid w:val="00213FD3"/>
    <w:rsid w:val="00214971"/>
    <w:rsid w:val="002153AF"/>
    <w:rsid w:val="00215A5C"/>
    <w:rsid w:val="002160C2"/>
    <w:rsid w:val="0021725B"/>
    <w:rsid w:val="002177D7"/>
    <w:rsid w:val="0022132F"/>
    <w:rsid w:val="00221549"/>
    <w:rsid w:val="00224BFE"/>
    <w:rsid w:val="00225FF6"/>
    <w:rsid w:val="002265AE"/>
    <w:rsid w:val="002267D1"/>
    <w:rsid w:val="002302D2"/>
    <w:rsid w:val="00231174"/>
    <w:rsid w:val="00235B3D"/>
    <w:rsid w:val="00241D4A"/>
    <w:rsid w:val="00242031"/>
    <w:rsid w:val="00245637"/>
    <w:rsid w:val="00246338"/>
    <w:rsid w:val="00251460"/>
    <w:rsid w:val="00252BCA"/>
    <w:rsid w:val="00252F24"/>
    <w:rsid w:val="00253EE8"/>
    <w:rsid w:val="00254488"/>
    <w:rsid w:val="00256B95"/>
    <w:rsid w:val="002577B9"/>
    <w:rsid w:val="00257B91"/>
    <w:rsid w:val="00257F7C"/>
    <w:rsid w:val="00261C0D"/>
    <w:rsid w:val="00261D25"/>
    <w:rsid w:val="00262270"/>
    <w:rsid w:val="00263976"/>
    <w:rsid w:val="00264C52"/>
    <w:rsid w:val="0026574C"/>
    <w:rsid w:val="00266EB6"/>
    <w:rsid w:val="0027000A"/>
    <w:rsid w:val="00271CE3"/>
    <w:rsid w:val="0027283C"/>
    <w:rsid w:val="00274FDF"/>
    <w:rsid w:val="00280210"/>
    <w:rsid w:val="002836A8"/>
    <w:rsid w:val="00284CDF"/>
    <w:rsid w:val="00287399"/>
    <w:rsid w:val="00287B57"/>
    <w:rsid w:val="002900D2"/>
    <w:rsid w:val="00291160"/>
    <w:rsid w:val="002948F1"/>
    <w:rsid w:val="002958FA"/>
    <w:rsid w:val="002968BE"/>
    <w:rsid w:val="00296FC4"/>
    <w:rsid w:val="002A19A6"/>
    <w:rsid w:val="002B2519"/>
    <w:rsid w:val="002B7399"/>
    <w:rsid w:val="002B775F"/>
    <w:rsid w:val="002C1683"/>
    <w:rsid w:val="002C6E9F"/>
    <w:rsid w:val="002D0303"/>
    <w:rsid w:val="002D721B"/>
    <w:rsid w:val="002D7785"/>
    <w:rsid w:val="002D7C6C"/>
    <w:rsid w:val="002E19D8"/>
    <w:rsid w:val="002F0F04"/>
    <w:rsid w:val="002F13B8"/>
    <w:rsid w:val="002F2368"/>
    <w:rsid w:val="002F2B18"/>
    <w:rsid w:val="002F344D"/>
    <w:rsid w:val="002F5FFC"/>
    <w:rsid w:val="002F6D51"/>
    <w:rsid w:val="0030159D"/>
    <w:rsid w:val="003035DE"/>
    <w:rsid w:val="0030538F"/>
    <w:rsid w:val="00306044"/>
    <w:rsid w:val="00306C14"/>
    <w:rsid w:val="00312E2E"/>
    <w:rsid w:val="003157AF"/>
    <w:rsid w:val="00320C3D"/>
    <w:rsid w:val="00334D02"/>
    <w:rsid w:val="003363D4"/>
    <w:rsid w:val="003369FC"/>
    <w:rsid w:val="00340FF9"/>
    <w:rsid w:val="00343BA2"/>
    <w:rsid w:val="00344D97"/>
    <w:rsid w:val="003469CE"/>
    <w:rsid w:val="0035121A"/>
    <w:rsid w:val="003519C7"/>
    <w:rsid w:val="0035529A"/>
    <w:rsid w:val="00357E6A"/>
    <w:rsid w:val="0036107A"/>
    <w:rsid w:val="00361189"/>
    <w:rsid w:val="003616C9"/>
    <w:rsid w:val="00363386"/>
    <w:rsid w:val="00363EBE"/>
    <w:rsid w:val="00365650"/>
    <w:rsid w:val="0036635B"/>
    <w:rsid w:val="00367184"/>
    <w:rsid w:val="00367205"/>
    <w:rsid w:val="00367C6C"/>
    <w:rsid w:val="003705EC"/>
    <w:rsid w:val="00370BB3"/>
    <w:rsid w:val="00371BE1"/>
    <w:rsid w:val="00382597"/>
    <w:rsid w:val="003829B3"/>
    <w:rsid w:val="0038473B"/>
    <w:rsid w:val="0038714F"/>
    <w:rsid w:val="0039589E"/>
    <w:rsid w:val="003A3332"/>
    <w:rsid w:val="003A36A0"/>
    <w:rsid w:val="003A72F0"/>
    <w:rsid w:val="003B0800"/>
    <w:rsid w:val="003B1337"/>
    <w:rsid w:val="003B167C"/>
    <w:rsid w:val="003B3FD9"/>
    <w:rsid w:val="003B565F"/>
    <w:rsid w:val="003B5915"/>
    <w:rsid w:val="003B6EBE"/>
    <w:rsid w:val="003B7016"/>
    <w:rsid w:val="003C0D55"/>
    <w:rsid w:val="003C119B"/>
    <w:rsid w:val="003C12FE"/>
    <w:rsid w:val="003C1EED"/>
    <w:rsid w:val="003C1FFD"/>
    <w:rsid w:val="003C384B"/>
    <w:rsid w:val="003C791D"/>
    <w:rsid w:val="003D2B66"/>
    <w:rsid w:val="003D4CD6"/>
    <w:rsid w:val="003D710D"/>
    <w:rsid w:val="003D7BE1"/>
    <w:rsid w:val="003D7CDA"/>
    <w:rsid w:val="003E0D9A"/>
    <w:rsid w:val="003E1E89"/>
    <w:rsid w:val="003E4977"/>
    <w:rsid w:val="003E5A9D"/>
    <w:rsid w:val="003E6040"/>
    <w:rsid w:val="003E7CAE"/>
    <w:rsid w:val="003F0311"/>
    <w:rsid w:val="003F2BB2"/>
    <w:rsid w:val="003F4567"/>
    <w:rsid w:val="003F49B4"/>
    <w:rsid w:val="003F6AA4"/>
    <w:rsid w:val="003F7DA5"/>
    <w:rsid w:val="00400AAB"/>
    <w:rsid w:val="00402B6B"/>
    <w:rsid w:val="0040383D"/>
    <w:rsid w:val="00404056"/>
    <w:rsid w:val="00404F7C"/>
    <w:rsid w:val="0040633C"/>
    <w:rsid w:val="0040736B"/>
    <w:rsid w:val="0040741F"/>
    <w:rsid w:val="004118B4"/>
    <w:rsid w:val="004130B1"/>
    <w:rsid w:val="00416411"/>
    <w:rsid w:val="00420104"/>
    <w:rsid w:val="00420556"/>
    <w:rsid w:val="0042077B"/>
    <w:rsid w:val="004224AE"/>
    <w:rsid w:val="0042371D"/>
    <w:rsid w:val="00425AEE"/>
    <w:rsid w:val="00426354"/>
    <w:rsid w:val="00426F6E"/>
    <w:rsid w:val="00427BE5"/>
    <w:rsid w:val="004341DC"/>
    <w:rsid w:val="00435913"/>
    <w:rsid w:val="00436AA2"/>
    <w:rsid w:val="00436CDC"/>
    <w:rsid w:val="00444174"/>
    <w:rsid w:val="004446DF"/>
    <w:rsid w:val="0044497B"/>
    <w:rsid w:val="00447346"/>
    <w:rsid w:val="0044798B"/>
    <w:rsid w:val="00447FFB"/>
    <w:rsid w:val="00450754"/>
    <w:rsid w:val="00450907"/>
    <w:rsid w:val="004522D6"/>
    <w:rsid w:val="00453455"/>
    <w:rsid w:val="004553CC"/>
    <w:rsid w:val="0045747C"/>
    <w:rsid w:val="00461979"/>
    <w:rsid w:val="00470397"/>
    <w:rsid w:val="004706A1"/>
    <w:rsid w:val="00470A49"/>
    <w:rsid w:val="004734A6"/>
    <w:rsid w:val="0047610F"/>
    <w:rsid w:val="00480130"/>
    <w:rsid w:val="0048175B"/>
    <w:rsid w:val="0048178D"/>
    <w:rsid w:val="004821F5"/>
    <w:rsid w:val="004827E7"/>
    <w:rsid w:val="004840BD"/>
    <w:rsid w:val="0048484F"/>
    <w:rsid w:val="00486282"/>
    <w:rsid w:val="0049236D"/>
    <w:rsid w:val="00495D86"/>
    <w:rsid w:val="00496CA2"/>
    <w:rsid w:val="004A01C0"/>
    <w:rsid w:val="004A30AC"/>
    <w:rsid w:val="004A41FE"/>
    <w:rsid w:val="004A4923"/>
    <w:rsid w:val="004A4C89"/>
    <w:rsid w:val="004A4E93"/>
    <w:rsid w:val="004A5412"/>
    <w:rsid w:val="004A79F1"/>
    <w:rsid w:val="004B0DC6"/>
    <w:rsid w:val="004B4986"/>
    <w:rsid w:val="004B56E6"/>
    <w:rsid w:val="004C12AA"/>
    <w:rsid w:val="004C23DE"/>
    <w:rsid w:val="004C311C"/>
    <w:rsid w:val="004C4FF7"/>
    <w:rsid w:val="004C5615"/>
    <w:rsid w:val="004C70C0"/>
    <w:rsid w:val="004C7DFC"/>
    <w:rsid w:val="004D08BB"/>
    <w:rsid w:val="004D1265"/>
    <w:rsid w:val="004D1A96"/>
    <w:rsid w:val="004D1C72"/>
    <w:rsid w:val="004E04EB"/>
    <w:rsid w:val="004E44AA"/>
    <w:rsid w:val="004F1F94"/>
    <w:rsid w:val="004F5DDC"/>
    <w:rsid w:val="004F7192"/>
    <w:rsid w:val="004F7691"/>
    <w:rsid w:val="00500FED"/>
    <w:rsid w:val="00503904"/>
    <w:rsid w:val="00503F9A"/>
    <w:rsid w:val="005046DB"/>
    <w:rsid w:val="005070AD"/>
    <w:rsid w:val="00507454"/>
    <w:rsid w:val="00507604"/>
    <w:rsid w:val="00511535"/>
    <w:rsid w:val="005134DA"/>
    <w:rsid w:val="005135BA"/>
    <w:rsid w:val="00513623"/>
    <w:rsid w:val="00517732"/>
    <w:rsid w:val="0052177D"/>
    <w:rsid w:val="00522F0D"/>
    <w:rsid w:val="00524C82"/>
    <w:rsid w:val="00524FC7"/>
    <w:rsid w:val="0052508B"/>
    <w:rsid w:val="00525FC2"/>
    <w:rsid w:val="005269FD"/>
    <w:rsid w:val="00527EDD"/>
    <w:rsid w:val="00530127"/>
    <w:rsid w:val="00530731"/>
    <w:rsid w:val="0053083D"/>
    <w:rsid w:val="00544086"/>
    <w:rsid w:val="005509D0"/>
    <w:rsid w:val="00553684"/>
    <w:rsid w:val="005552EA"/>
    <w:rsid w:val="00560915"/>
    <w:rsid w:val="0056213B"/>
    <w:rsid w:val="00563E02"/>
    <w:rsid w:val="00566F70"/>
    <w:rsid w:val="00570893"/>
    <w:rsid w:val="00572675"/>
    <w:rsid w:val="005738C8"/>
    <w:rsid w:val="00573E84"/>
    <w:rsid w:val="00574D81"/>
    <w:rsid w:val="00576B1C"/>
    <w:rsid w:val="0058321B"/>
    <w:rsid w:val="005839BE"/>
    <w:rsid w:val="005858DF"/>
    <w:rsid w:val="005860FF"/>
    <w:rsid w:val="0058740C"/>
    <w:rsid w:val="00591331"/>
    <w:rsid w:val="00591FE4"/>
    <w:rsid w:val="00593154"/>
    <w:rsid w:val="00593A80"/>
    <w:rsid w:val="005977AE"/>
    <w:rsid w:val="005A0A31"/>
    <w:rsid w:val="005A2688"/>
    <w:rsid w:val="005A4691"/>
    <w:rsid w:val="005B0C88"/>
    <w:rsid w:val="005B2D0F"/>
    <w:rsid w:val="005B2FC3"/>
    <w:rsid w:val="005B3D60"/>
    <w:rsid w:val="005B5BCE"/>
    <w:rsid w:val="005B649E"/>
    <w:rsid w:val="005B7079"/>
    <w:rsid w:val="005B759B"/>
    <w:rsid w:val="005C16DA"/>
    <w:rsid w:val="005C1C3B"/>
    <w:rsid w:val="005C28E8"/>
    <w:rsid w:val="005C5398"/>
    <w:rsid w:val="005C6EA7"/>
    <w:rsid w:val="005C78BD"/>
    <w:rsid w:val="005C7F07"/>
    <w:rsid w:val="005D0FAF"/>
    <w:rsid w:val="005D1FE4"/>
    <w:rsid w:val="005D22BE"/>
    <w:rsid w:val="005D2975"/>
    <w:rsid w:val="005D2ED1"/>
    <w:rsid w:val="005D3BB0"/>
    <w:rsid w:val="005D3D93"/>
    <w:rsid w:val="005D4D31"/>
    <w:rsid w:val="005D5338"/>
    <w:rsid w:val="005D53A2"/>
    <w:rsid w:val="005D68CA"/>
    <w:rsid w:val="005D70A6"/>
    <w:rsid w:val="005E0709"/>
    <w:rsid w:val="005E0A53"/>
    <w:rsid w:val="005E0D54"/>
    <w:rsid w:val="005E3C06"/>
    <w:rsid w:val="005E54EC"/>
    <w:rsid w:val="005E7A61"/>
    <w:rsid w:val="005F3982"/>
    <w:rsid w:val="005F39D5"/>
    <w:rsid w:val="005F62E3"/>
    <w:rsid w:val="0060064D"/>
    <w:rsid w:val="00601F93"/>
    <w:rsid w:val="00603A7E"/>
    <w:rsid w:val="006067E9"/>
    <w:rsid w:val="006140C6"/>
    <w:rsid w:val="00617169"/>
    <w:rsid w:val="00617769"/>
    <w:rsid w:val="00624192"/>
    <w:rsid w:val="006243C8"/>
    <w:rsid w:val="00631758"/>
    <w:rsid w:val="00634709"/>
    <w:rsid w:val="00640C28"/>
    <w:rsid w:val="006423FD"/>
    <w:rsid w:val="00642930"/>
    <w:rsid w:val="00645362"/>
    <w:rsid w:val="00645F98"/>
    <w:rsid w:val="00646B9B"/>
    <w:rsid w:val="00647BDB"/>
    <w:rsid w:val="00650291"/>
    <w:rsid w:val="00652571"/>
    <w:rsid w:val="00652913"/>
    <w:rsid w:val="006547D9"/>
    <w:rsid w:val="0065590B"/>
    <w:rsid w:val="006566CD"/>
    <w:rsid w:val="006625A5"/>
    <w:rsid w:val="006627F9"/>
    <w:rsid w:val="00670104"/>
    <w:rsid w:val="0067083E"/>
    <w:rsid w:val="00673A0D"/>
    <w:rsid w:val="00682497"/>
    <w:rsid w:val="00684312"/>
    <w:rsid w:val="00686550"/>
    <w:rsid w:val="00686B90"/>
    <w:rsid w:val="00690AF6"/>
    <w:rsid w:val="0069420E"/>
    <w:rsid w:val="006965DF"/>
    <w:rsid w:val="0069677E"/>
    <w:rsid w:val="006A05B2"/>
    <w:rsid w:val="006A1468"/>
    <w:rsid w:val="006A1C70"/>
    <w:rsid w:val="006A2A99"/>
    <w:rsid w:val="006A2CC9"/>
    <w:rsid w:val="006A3EA2"/>
    <w:rsid w:val="006A5622"/>
    <w:rsid w:val="006A6605"/>
    <w:rsid w:val="006A679A"/>
    <w:rsid w:val="006A7622"/>
    <w:rsid w:val="006A7671"/>
    <w:rsid w:val="006B0769"/>
    <w:rsid w:val="006B113F"/>
    <w:rsid w:val="006B2351"/>
    <w:rsid w:val="006B2B15"/>
    <w:rsid w:val="006B41A2"/>
    <w:rsid w:val="006B4F1A"/>
    <w:rsid w:val="006B6123"/>
    <w:rsid w:val="006C2F6F"/>
    <w:rsid w:val="006C45A8"/>
    <w:rsid w:val="006C7B48"/>
    <w:rsid w:val="006D163F"/>
    <w:rsid w:val="006D1D62"/>
    <w:rsid w:val="006D2E08"/>
    <w:rsid w:val="006D43FC"/>
    <w:rsid w:val="006D4971"/>
    <w:rsid w:val="006E0320"/>
    <w:rsid w:val="006E1499"/>
    <w:rsid w:val="006E2ED5"/>
    <w:rsid w:val="006E510D"/>
    <w:rsid w:val="006E5C76"/>
    <w:rsid w:val="006E76D7"/>
    <w:rsid w:val="006E7DEA"/>
    <w:rsid w:val="006F2B90"/>
    <w:rsid w:val="006F3F59"/>
    <w:rsid w:val="006F4A16"/>
    <w:rsid w:val="006F54A3"/>
    <w:rsid w:val="006F57C5"/>
    <w:rsid w:val="006F6644"/>
    <w:rsid w:val="006F6B05"/>
    <w:rsid w:val="00702ED5"/>
    <w:rsid w:val="00703579"/>
    <w:rsid w:val="00704BA3"/>
    <w:rsid w:val="00706117"/>
    <w:rsid w:val="00706D34"/>
    <w:rsid w:val="007104F8"/>
    <w:rsid w:val="007144DD"/>
    <w:rsid w:val="00714789"/>
    <w:rsid w:val="00720835"/>
    <w:rsid w:val="00721BDF"/>
    <w:rsid w:val="0072395A"/>
    <w:rsid w:val="00727A3B"/>
    <w:rsid w:val="00730481"/>
    <w:rsid w:val="00731F38"/>
    <w:rsid w:val="00732941"/>
    <w:rsid w:val="007338A1"/>
    <w:rsid w:val="0073610E"/>
    <w:rsid w:val="00742483"/>
    <w:rsid w:val="007424CD"/>
    <w:rsid w:val="0074312A"/>
    <w:rsid w:val="00744B56"/>
    <w:rsid w:val="007456A1"/>
    <w:rsid w:val="00747656"/>
    <w:rsid w:val="0074794B"/>
    <w:rsid w:val="00747ED1"/>
    <w:rsid w:val="00752576"/>
    <w:rsid w:val="0075278A"/>
    <w:rsid w:val="00754B6C"/>
    <w:rsid w:val="0075607C"/>
    <w:rsid w:val="00756492"/>
    <w:rsid w:val="007567AC"/>
    <w:rsid w:val="00760C33"/>
    <w:rsid w:val="0076157E"/>
    <w:rsid w:val="00761D87"/>
    <w:rsid w:val="0076258A"/>
    <w:rsid w:val="00762D3C"/>
    <w:rsid w:val="00766376"/>
    <w:rsid w:val="007669A2"/>
    <w:rsid w:val="00775998"/>
    <w:rsid w:val="00777478"/>
    <w:rsid w:val="00777A63"/>
    <w:rsid w:val="00780FD6"/>
    <w:rsid w:val="007812DF"/>
    <w:rsid w:val="0078437A"/>
    <w:rsid w:val="00786ED5"/>
    <w:rsid w:val="007875E7"/>
    <w:rsid w:val="007877BE"/>
    <w:rsid w:val="00787C9C"/>
    <w:rsid w:val="00790F7C"/>
    <w:rsid w:val="00793E41"/>
    <w:rsid w:val="00794449"/>
    <w:rsid w:val="00796E42"/>
    <w:rsid w:val="00797D6F"/>
    <w:rsid w:val="007A1030"/>
    <w:rsid w:val="007A1BC9"/>
    <w:rsid w:val="007A31C6"/>
    <w:rsid w:val="007A5D48"/>
    <w:rsid w:val="007A6B00"/>
    <w:rsid w:val="007B0A0F"/>
    <w:rsid w:val="007B1B94"/>
    <w:rsid w:val="007B3F1F"/>
    <w:rsid w:val="007B4829"/>
    <w:rsid w:val="007B6108"/>
    <w:rsid w:val="007B75C1"/>
    <w:rsid w:val="007C0067"/>
    <w:rsid w:val="007D155E"/>
    <w:rsid w:val="007D37E9"/>
    <w:rsid w:val="007D39D3"/>
    <w:rsid w:val="007D4AC6"/>
    <w:rsid w:val="007D69DF"/>
    <w:rsid w:val="007E0B06"/>
    <w:rsid w:val="007E2A2A"/>
    <w:rsid w:val="007E2E1F"/>
    <w:rsid w:val="007E495F"/>
    <w:rsid w:val="007E5482"/>
    <w:rsid w:val="007E67D3"/>
    <w:rsid w:val="007E78D2"/>
    <w:rsid w:val="007E7BBD"/>
    <w:rsid w:val="007F0BCB"/>
    <w:rsid w:val="007F2126"/>
    <w:rsid w:val="007F4ADF"/>
    <w:rsid w:val="007F5886"/>
    <w:rsid w:val="007F5C0C"/>
    <w:rsid w:val="007F7F17"/>
    <w:rsid w:val="008027EA"/>
    <w:rsid w:val="00813AA1"/>
    <w:rsid w:val="00813B43"/>
    <w:rsid w:val="00813BC6"/>
    <w:rsid w:val="00813DFC"/>
    <w:rsid w:val="008145F3"/>
    <w:rsid w:val="0081566B"/>
    <w:rsid w:val="00815C4D"/>
    <w:rsid w:val="008160BD"/>
    <w:rsid w:val="008165CE"/>
    <w:rsid w:val="00817C96"/>
    <w:rsid w:val="00817DA8"/>
    <w:rsid w:val="00820F5B"/>
    <w:rsid w:val="008216E6"/>
    <w:rsid w:val="008228F9"/>
    <w:rsid w:val="00825BBE"/>
    <w:rsid w:val="008262AC"/>
    <w:rsid w:val="00830323"/>
    <w:rsid w:val="008314BD"/>
    <w:rsid w:val="0083414A"/>
    <w:rsid w:val="0083642C"/>
    <w:rsid w:val="00837C90"/>
    <w:rsid w:val="00840C9F"/>
    <w:rsid w:val="00842846"/>
    <w:rsid w:val="008433D9"/>
    <w:rsid w:val="0084575E"/>
    <w:rsid w:val="00846541"/>
    <w:rsid w:val="0085137D"/>
    <w:rsid w:val="00851D1E"/>
    <w:rsid w:val="008537E1"/>
    <w:rsid w:val="0085419C"/>
    <w:rsid w:val="00854AD3"/>
    <w:rsid w:val="008559D1"/>
    <w:rsid w:val="00861DD2"/>
    <w:rsid w:val="00863209"/>
    <w:rsid w:val="00864F1A"/>
    <w:rsid w:val="008655A0"/>
    <w:rsid w:val="00865A38"/>
    <w:rsid w:val="00866E14"/>
    <w:rsid w:val="00870B0E"/>
    <w:rsid w:val="00875872"/>
    <w:rsid w:val="0087685D"/>
    <w:rsid w:val="00881024"/>
    <w:rsid w:val="00883CB2"/>
    <w:rsid w:val="00885488"/>
    <w:rsid w:val="008856E4"/>
    <w:rsid w:val="00886253"/>
    <w:rsid w:val="0089179A"/>
    <w:rsid w:val="008944D5"/>
    <w:rsid w:val="00894C17"/>
    <w:rsid w:val="00894F03"/>
    <w:rsid w:val="008967C3"/>
    <w:rsid w:val="008A2D92"/>
    <w:rsid w:val="008A3FF9"/>
    <w:rsid w:val="008A6134"/>
    <w:rsid w:val="008A6D9E"/>
    <w:rsid w:val="008A6EEA"/>
    <w:rsid w:val="008A7395"/>
    <w:rsid w:val="008A76D8"/>
    <w:rsid w:val="008B207C"/>
    <w:rsid w:val="008B461C"/>
    <w:rsid w:val="008B5D89"/>
    <w:rsid w:val="008B7F79"/>
    <w:rsid w:val="008C0C09"/>
    <w:rsid w:val="008C6743"/>
    <w:rsid w:val="008D0BE7"/>
    <w:rsid w:val="008D0E1C"/>
    <w:rsid w:val="008D3B87"/>
    <w:rsid w:val="008D3CBD"/>
    <w:rsid w:val="008D5735"/>
    <w:rsid w:val="008D619B"/>
    <w:rsid w:val="008E12A8"/>
    <w:rsid w:val="008E1A73"/>
    <w:rsid w:val="008E3D0A"/>
    <w:rsid w:val="008F26B0"/>
    <w:rsid w:val="008F2980"/>
    <w:rsid w:val="008F2A61"/>
    <w:rsid w:val="008F4E33"/>
    <w:rsid w:val="008F59C5"/>
    <w:rsid w:val="008F6617"/>
    <w:rsid w:val="008F793E"/>
    <w:rsid w:val="00900ECD"/>
    <w:rsid w:val="00903ACF"/>
    <w:rsid w:val="009051C5"/>
    <w:rsid w:val="00905B3F"/>
    <w:rsid w:val="00905E19"/>
    <w:rsid w:val="009076D7"/>
    <w:rsid w:val="009079B0"/>
    <w:rsid w:val="00911A7C"/>
    <w:rsid w:val="00911F87"/>
    <w:rsid w:val="00913090"/>
    <w:rsid w:val="00915260"/>
    <w:rsid w:val="009201A6"/>
    <w:rsid w:val="00926946"/>
    <w:rsid w:val="009272C0"/>
    <w:rsid w:val="00932892"/>
    <w:rsid w:val="009356EE"/>
    <w:rsid w:val="0094463D"/>
    <w:rsid w:val="009449CC"/>
    <w:rsid w:val="00946E32"/>
    <w:rsid w:val="0095525A"/>
    <w:rsid w:val="00955A32"/>
    <w:rsid w:val="00956070"/>
    <w:rsid w:val="009561FD"/>
    <w:rsid w:val="00956C68"/>
    <w:rsid w:val="00961BB2"/>
    <w:rsid w:val="009626EF"/>
    <w:rsid w:val="009656BD"/>
    <w:rsid w:val="0096770B"/>
    <w:rsid w:val="0096780F"/>
    <w:rsid w:val="00971516"/>
    <w:rsid w:val="00971F9A"/>
    <w:rsid w:val="0097300A"/>
    <w:rsid w:val="00973516"/>
    <w:rsid w:val="009737D9"/>
    <w:rsid w:val="00974EF0"/>
    <w:rsid w:val="009801E3"/>
    <w:rsid w:val="00982CFF"/>
    <w:rsid w:val="00993ED9"/>
    <w:rsid w:val="009948C7"/>
    <w:rsid w:val="00997E26"/>
    <w:rsid w:val="009A04F8"/>
    <w:rsid w:val="009A0B9F"/>
    <w:rsid w:val="009A1536"/>
    <w:rsid w:val="009A3618"/>
    <w:rsid w:val="009A4B84"/>
    <w:rsid w:val="009A7E21"/>
    <w:rsid w:val="009B1C24"/>
    <w:rsid w:val="009B347A"/>
    <w:rsid w:val="009B57C1"/>
    <w:rsid w:val="009C013E"/>
    <w:rsid w:val="009C0915"/>
    <w:rsid w:val="009C5095"/>
    <w:rsid w:val="009C63FA"/>
    <w:rsid w:val="009C7F0F"/>
    <w:rsid w:val="009D0320"/>
    <w:rsid w:val="009D050D"/>
    <w:rsid w:val="009D3559"/>
    <w:rsid w:val="009D41AF"/>
    <w:rsid w:val="009D4E66"/>
    <w:rsid w:val="009D5A63"/>
    <w:rsid w:val="009E22DB"/>
    <w:rsid w:val="009E3B3F"/>
    <w:rsid w:val="009E3EBF"/>
    <w:rsid w:val="009E40BB"/>
    <w:rsid w:val="009E4163"/>
    <w:rsid w:val="009F399F"/>
    <w:rsid w:val="009F5185"/>
    <w:rsid w:val="009F70FF"/>
    <w:rsid w:val="00A00696"/>
    <w:rsid w:val="00A00C6F"/>
    <w:rsid w:val="00A0413C"/>
    <w:rsid w:val="00A07B65"/>
    <w:rsid w:val="00A10CFC"/>
    <w:rsid w:val="00A130F6"/>
    <w:rsid w:val="00A133BE"/>
    <w:rsid w:val="00A1553B"/>
    <w:rsid w:val="00A17DF2"/>
    <w:rsid w:val="00A17FE0"/>
    <w:rsid w:val="00A21373"/>
    <w:rsid w:val="00A267EF"/>
    <w:rsid w:val="00A30BD7"/>
    <w:rsid w:val="00A31EBE"/>
    <w:rsid w:val="00A344B5"/>
    <w:rsid w:val="00A36E4E"/>
    <w:rsid w:val="00A40A82"/>
    <w:rsid w:val="00A45D16"/>
    <w:rsid w:val="00A50186"/>
    <w:rsid w:val="00A51D8E"/>
    <w:rsid w:val="00A55231"/>
    <w:rsid w:val="00A61AA4"/>
    <w:rsid w:val="00A62759"/>
    <w:rsid w:val="00A62A91"/>
    <w:rsid w:val="00A644BF"/>
    <w:rsid w:val="00A64BE2"/>
    <w:rsid w:val="00A64F51"/>
    <w:rsid w:val="00A66516"/>
    <w:rsid w:val="00A66E58"/>
    <w:rsid w:val="00A70D75"/>
    <w:rsid w:val="00A70F61"/>
    <w:rsid w:val="00A711AF"/>
    <w:rsid w:val="00A72D6C"/>
    <w:rsid w:val="00A73374"/>
    <w:rsid w:val="00A74463"/>
    <w:rsid w:val="00A74B76"/>
    <w:rsid w:val="00A75766"/>
    <w:rsid w:val="00A822D9"/>
    <w:rsid w:val="00A82352"/>
    <w:rsid w:val="00A829B1"/>
    <w:rsid w:val="00A82E2B"/>
    <w:rsid w:val="00A8412F"/>
    <w:rsid w:val="00A84F3C"/>
    <w:rsid w:val="00A85680"/>
    <w:rsid w:val="00A86444"/>
    <w:rsid w:val="00A86E04"/>
    <w:rsid w:val="00A86FF8"/>
    <w:rsid w:val="00A91BA5"/>
    <w:rsid w:val="00A922B6"/>
    <w:rsid w:val="00A94053"/>
    <w:rsid w:val="00A950E2"/>
    <w:rsid w:val="00A96481"/>
    <w:rsid w:val="00A96738"/>
    <w:rsid w:val="00A9706F"/>
    <w:rsid w:val="00AA08FE"/>
    <w:rsid w:val="00AA1238"/>
    <w:rsid w:val="00AA1D3A"/>
    <w:rsid w:val="00AA281E"/>
    <w:rsid w:val="00AA2959"/>
    <w:rsid w:val="00AA317D"/>
    <w:rsid w:val="00AA34F5"/>
    <w:rsid w:val="00AA35F5"/>
    <w:rsid w:val="00AA55DE"/>
    <w:rsid w:val="00AA6E5E"/>
    <w:rsid w:val="00AB07BF"/>
    <w:rsid w:val="00AB4713"/>
    <w:rsid w:val="00AB61B3"/>
    <w:rsid w:val="00AB670A"/>
    <w:rsid w:val="00AB7B97"/>
    <w:rsid w:val="00AC2B22"/>
    <w:rsid w:val="00AC75B9"/>
    <w:rsid w:val="00AD12D8"/>
    <w:rsid w:val="00AD1815"/>
    <w:rsid w:val="00AD1CB1"/>
    <w:rsid w:val="00AD3101"/>
    <w:rsid w:val="00AD3AE2"/>
    <w:rsid w:val="00AD4212"/>
    <w:rsid w:val="00AE08C0"/>
    <w:rsid w:val="00AE18C1"/>
    <w:rsid w:val="00AE2D34"/>
    <w:rsid w:val="00AE33CD"/>
    <w:rsid w:val="00AE3CD2"/>
    <w:rsid w:val="00AE52A5"/>
    <w:rsid w:val="00AF1344"/>
    <w:rsid w:val="00AF15E6"/>
    <w:rsid w:val="00AF2003"/>
    <w:rsid w:val="00AF495C"/>
    <w:rsid w:val="00AF70B3"/>
    <w:rsid w:val="00AF77A7"/>
    <w:rsid w:val="00B03342"/>
    <w:rsid w:val="00B035E0"/>
    <w:rsid w:val="00B049C9"/>
    <w:rsid w:val="00B04FFD"/>
    <w:rsid w:val="00B06CF7"/>
    <w:rsid w:val="00B073F3"/>
    <w:rsid w:val="00B1244C"/>
    <w:rsid w:val="00B17687"/>
    <w:rsid w:val="00B30BE2"/>
    <w:rsid w:val="00B3611E"/>
    <w:rsid w:val="00B365F8"/>
    <w:rsid w:val="00B5057D"/>
    <w:rsid w:val="00B548D3"/>
    <w:rsid w:val="00B55F11"/>
    <w:rsid w:val="00B56298"/>
    <w:rsid w:val="00B566BD"/>
    <w:rsid w:val="00B5760C"/>
    <w:rsid w:val="00B60223"/>
    <w:rsid w:val="00B62BDD"/>
    <w:rsid w:val="00B6390B"/>
    <w:rsid w:val="00B64FD5"/>
    <w:rsid w:val="00B66180"/>
    <w:rsid w:val="00B731BA"/>
    <w:rsid w:val="00B7787B"/>
    <w:rsid w:val="00B83980"/>
    <w:rsid w:val="00B875A4"/>
    <w:rsid w:val="00B87C98"/>
    <w:rsid w:val="00B91B29"/>
    <w:rsid w:val="00B92E04"/>
    <w:rsid w:val="00B94893"/>
    <w:rsid w:val="00B9494C"/>
    <w:rsid w:val="00B967BC"/>
    <w:rsid w:val="00B975E4"/>
    <w:rsid w:val="00BA16C0"/>
    <w:rsid w:val="00BA2FE4"/>
    <w:rsid w:val="00BA483D"/>
    <w:rsid w:val="00BA4986"/>
    <w:rsid w:val="00BA4ACD"/>
    <w:rsid w:val="00BA523D"/>
    <w:rsid w:val="00BA56D2"/>
    <w:rsid w:val="00BA6162"/>
    <w:rsid w:val="00BB0A54"/>
    <w:rsid w:val="00BB12EC"/>
    <w:rsid w:val="00BB36CD"/>
    <w:rsid w:val="00BB38CD"/>
    <w:rsid w:val="00BB4370"/>
    <w:rsid w:val="00BB5DF7"/>
    <w:rsid w:val="00BB6C50"/>
    <w:rsid w:val="00BC0274"/>
    <w:rsid w:val="00BC048D"/>
    <w:rsid w:val="00BC15F0"/>
    <w:rsid w:val="00BC1891"/>
    <w:rsid w:val="00BC2ADD"/>
    <w:rsid w:val="00BC2FD9"/>
    <w:rsid w:val="00BC69C4"/>
    <w:rsid w:val="00BD38EA"/>
    <w:rsid w:val="00BD3C64"/>
    <w:rsid w:val="00BD4162"/>
    <w:rsid w:val="00BD7C4A"/>
    <w:rsid w:val="00BE08BC"/>
    <w:rsid w:val="00BE2424"/>
    <w:rsid w:val="00BE2F84"/>
    <w:rsid w:val="00BE315E"/>
    <w:rsid w:val="00BE49DC"/>
    <w:rsid w:val="00BE5E65"/>
    <w:rsid w:val="00BF0350"/>
    <w:rsid w:val="00BF477D"/>
    <w:rsid w:val="00BF5D19"/>
    <w:rsid w:val="00BF6278"/>
    <w:rsid w:val="00BF79E6"/>
    <w:rsid w:val="00C0096B"/>
    <w:rsid w:val="00C023B6"/>
    <w:rsid w:val="00C05060"/>
    <w:rsid w:val="00C05D27"/>
    <w:rsid w:val="00C06A9D"/>
    <w:rsid w:val="00C07585"/>
    <w:rsid w:val="00C10BF2"/>
    <w:rsid w:val="00C13341"/>
    <w:rsid w:val="00C169E0"/>
    <w:rsid w:val="00C16C50"/>
    <w:rsid w:val="00C2008F"/>
    <w:rsid w:val="00C203DE"/>
    <w:rsid w:val="00C213DF"/>
    <w:rsid w:val="00C21FE9"/>
    <w:rsid w:val="00C264E6"/>
    <w:rsid w:val="00C27784"/>
    <w:rsid w:val="00C31E41"/>
    <w:rsid w:val="00C34228"/>
    <w:rsid w:val="00C3522C"/>
    <w:rsid w:val="00C41B13"/>
    <w:rsid w:val="00C42334"/>
    <w:rsid w:val="00C42DD0"/>
    <w:rsid w:val="00C56910"/>
    <w:rsid w:val="00C60988"/>
    <w:rsid w:val="00C621A7"/>
    <w:rsid w:val="00C63EF8"/>
    <w:rsid w:val="00C656B5"/>
    <w:rsid w:val="00C6665F"/>
    <w:rsid w:val="00C67752"/>
    <w:rsid w:val="00C67DF1"/>
    <w:rsid w:val="00C70DC5"/>
    <w:rsid w:val="00C7123E"/>
    <w:rsid w:val="00C7204D"/>
    <w:rsid w:val="00C73D17"/>
    <w:rsid w:val="00C77480"/>
    <w:rsid w:val="00C774A2"/>
    <w:rsid w:val="00C8193F"/>
    <w:rsid w:val="00C8383D"/>
    <w:rsid w:val="00C83ADC"/>
    <w:rsid w:val="00C85EC2"/>
    <w:rsid w:val="00C86B8D"/>
    <w:rsid w:val="00C93498"/>
    <w:rsid w:val="00C94D2D"/>
    <w:rsid w:val="00C96AE1"/>
    <w:rsid w:val="00C97114"/>
    <w:rsid w:val="00C97719"/>
    <w:rsid w:val="00CA1A8C"/>
    <w:rsid w:val="00CA1DBA"/>
    <w:rsid w:val="00CA33BE"/>
    <w:rsid w:val="00CA5F3F"/>
    <w:rsid w:val="00CA6B15"/>
    <w:rsid w:val="00CA75B2"/>
    <w:rsid w:val="00CB1196"/>
    <w:rsid w:val="00CB2300"/>
    <w:rsid w:val="00CB289A"/>
    <w:rsid w:val="00CB2F56"/>
    <w:rsid w:val="00CB6BE2"/>
    <w:rsid w:val="00CB7003"/>
    <w:rsid w:val="00CB71D0"/>
    <w:rsid w:val="00CB76B7"/>
    <w:rsid w:val="00CB76F6"/>
    <w:rsid w:val="00CB78A2"/>
    <w:rsid w:val="00CC0E9D"/>
    <w:rsid w:val="00CC14C4"/>
    <w:rsid w:val="00CC25D7"/>
    <w:rsid w:val="00CC2909"/>
    <w:rsid w:val="00CC3747"/>
    <w:rsid w:val="00CC46E3"/>
    <w:rsid w:val="00CC5194"/>
    <w:rsid w:val="00CC5BFB"/>
    <w:rsid w:val="00CD0DCC"/>
    <w:rsid w:val="00CD46C0"/>
    <w:rsid w:val="00CD5759"/>
    <w:rsid w:val="00CD703D"/>
    <w:rsid w:val="00CE0362"/>
    <w:rsid w:val="00CE7083"/>
    <w:rsid w:val="00CE7BD8"/>
    <w:rsid w:val="00CF5897"/>
    <w:rsid w:val="00D01150"/>
    <w:rsid w:val="00D021BF"/>
    <w:rsid w:val="00D02FC3"/>
    <w:rsid w:val="00D0524C"/>
    <w:rsid w:val="00D0712F"/>
    <w:rsid w:val="00D07815"/>
    <w:rsid w:val="00D1011F"/>
    <w:rsid w:val="00D11229"/>
    <w:rsid w:val="00D12344"/>
    <w:rsid w:val="00D15D09"/>
    <w:rsid w:val="00D16285"/>
    <w:rsid w:val="00D163AF"/>
    <w:rsid w:val="00D16B6F"/>
    <w:rsid w:val="00D2641F"/>
    <w:rsid w:val="00D26630"/>
    <w:rsid w:val="00D267DD"/>
    <w:rsid w:val="00D33025"/>
    <w:rsid w:val="00D3423F"/>
    <w:rsid w:val="00D37230"/>
    <w:rsid w:val="00D37B1E"/>
    <w:rsid w:val="00D41036"/>
    <w:rsid w:val="00D43339"/>
    <w:rsid w:val="00D43A3F"/>
    <w:rsid w:val="00D4608B"/>
    <w:rsid w:val="00D47493"/>
    <w:rsid w:val="00D50DEB"/>
    <w:rsid w:val="00D556E8"/>
    <w:rsid w:val="00D56B20"/>
    <w:rsid w:val="00D621C5"/>
    <w:rsid w:val="00D67A81"/>
    <w:rsid w:val="00D70BB7"/>
    <w:rsid w:val="00D7101B"/>
    <w:rsid w:val="00D710A0"/>
    <w:rsid w:val="00D7298D"/>
    <w:rsid w:val="00D75C1E"/>
    <w:rsid w:val="00D766FE"/>
    <w:rsid w:val="00D7766C"/>
    <w:rsid w:val="00D77D67"/>
    <w:rsid w:val="00D81D6D"/>
    <w:rsid w:val="00D83A0C"/>
    <w:rsid w:val="00D848EF"/>
    <w:rsid w:val="00D873D2"/>
    <w:rsid w:val="00D96E34"/>
    <w:rsid w:val="00DA0E53"/>
    <w:rsid w:val="00DA0F15"/>
    <w:rsid w:val="00DA2BF6"/>
    <w:rsid w:val="00DA3418"/>
    <w:rsid w:val="00DA61FF"/>
    <w:rsid w:val="00DA7320"/>
    <w:rsid w:val="00DB08F1"/>
    <w:rsid w:val="00DB0D4F"/>
    <w:rsid w:val="00DB2785"/>
    <w:rsid w:val="00DB367C"/>
    <w:rsid w:val="00DB4756"/>
    <w:rsid w:val="00DB4930"/>
    <w:rsid w:val="00DC08FC"/>
    <w:rsid w:val="00DC4412"/>
    <w:rsid w:val="00DC5EEC"/>
    <w:rsid w:val="00DC756F"/>
    <w:rsid w:val="00DD147F"/>
    <w:rsid w:val="00DD5A82"/>
    <w:rsid w:val="00DE1C09"/>
    <w:rsid w:val="00DE2135"/>
    <w:rsid w:val="00DE25AB"/>
    <w:rsid w:val="00DE283B"/>
    <w:rsid w:val="00DE39E9"/>
    <w:rsid w:val="00DE5233"/>
    <w:rsid w:val="00DE537E"/>
    <w:rsid w:val="00DE721A"/>
    <w:rsid w:val="00DF1350"/>
    <w:rsid w:val="00DF1D40"/>
    <w:rsid w:val="00DF3105"/>
    <w:rsid w:val="00DF46C0"/>
    <w:rsid w:val="00DF48C1"/>
    <w:rsid w:val="00DF59CF"/>
    <w:rsid w:val="00DF678C"/>
    <w:rsid w:val="00E001EB"/>
    <w:rsid w:val="00E00473"/>
    <w:rsid w:val="00E0134B"/>
    <w:rsid w:val="00E0238F"/>
    <w:rsid w:val="00E023FC"/>
    <w:rsid w:val="00E02B90"/>
    <w:rsid w:val="00E0539E"/>
    <w:rsid w:val="00E0746F"/>
    <w:rsid w:val="00E12963"/>
    <w:rsid w:val="00E141B5"/>
    <w:rsid w:val="00E1448E"/>
    <w:rsid w:val="00E154F9"/>
    <w:rsid w:val="00E159EA"/>
    <w:rsid w:val="00E16D09"/>
    <w:rsid w:val="00E178BC"/>
    <w:rsid w:val="00E17EB6"/>
    <w:rsid w:val="00E204D3"/>
    <w:rsid w:val="00E21A51"/>
    <w:rsid w:val="00E2246B"/>
    <w:rsid w:val="00E22AA4"/>
    <w:rsid w:val="00E22C75"/>
    <w:rsid w:val="00E24AC4"/>
    <w:rsid w:val="00E31DEE"/>
    <w:rsid w:val="00E3255C"/>
    <w:rsid w:val="00E326DB"/>
    <w:rsid w:val="00E35B39"/>
    <w:rsid w:val="00E40B0A"/>
    <w:rsid w:val="00E416E4"/>
    <w:rsid w:val="00E43DD6"/>
    <w:rsid w:val="00E47C0E"/>
    <w:rsid w:val="00E51CDE"/>
    <w:rsid w:val="00E53D3A"/>
    <w:rsid w:val="00E53ED2"/>
    <w:rsid w:val="00E56688"/>
    <w:rsid w:val="00E5765B"/>
    <w:rsid w:val="00E63551"/>
    <w:rsid w:val="00E6357E"/>
    <w:rsid w:val="00E6366B"/>
    <w:rsid w:val="00E63760"/>
    <w:rsid w:val="00E64992"/>
    <w:rsid w:val="00E64AD0"/>
    <w:rsid w:val="00E65021"/>
    <w:rsid w:val="00E65FD3"/>
    <w:rsid w:val="00E6669F"/>
    <w:rsid w:val="00E67379"/>
    <w:rsid w:val="00E67585"/>
    <w:rsid w:val="00E701E5"/>
    <w:rsid w:val="00E709E9"/>
    <w:rsid w:val="00E7292D"/>
    <w:rsid w:val="00E735DD"/>
    <w:rsid w:val="00E73E4D"/>
    <w:rsid w:val="00E7786A"/>
    <w:rsid w:val="00E81F4A"/>
    <w:rsid w:val="00E83D5A"/>
    <w:rsid w:val="00E83DC0"/>
    <w:rsid w:val="00E85324"/>
    <w:rsid w:val="00E864DF"/>
    <w:rsid w:val="00E87CAA"/>
    <w:rsid w:val="00E87CBC"/>
    <w:rsid w:val="00E934D4"/>
    <w:rsid w:val="00E93637"/>
    <w:rsid w:val="00E936CA"/>
    <w:rsid w:val="00E94D04"/>
    <w:rsid w:val="00E955F8"/>
    <w:rsid w:val="00EA20ED"/>
    <w:rsid w:val="00EA2EC1"/>
    <w:rsid w:val="00EA4DF4"/>
    <w:rsid w:val="00EA4EB7"/>
    <w:rsid w:val="00EA60E6"/>
    <w:rsid w:val="00EB23C5"/>
    <w:rsid w:val="00EB765B"/>
    <w:rsid w:val="00EC02DA"/>
    <w:rsid w:val="00EC04FF"/>
    <w:rsid w:val="00EC05ED"/>
    <w:rsid w:val="00EC41C4"/>
    <w:rsid w:val="00EC4687"/>
    <w:rsid w:val="00EC4A1E"/>
    <w:rsid w:val="00EC6F90"/>
    <w:rsid w:val="00ED06D1"/>
    <w:rsid w:val="00ED49CF"/>
    <w:rsid w:val="00ED7802"/>
    <w:rsid w:val="00ED7E30"/>
    <w:rsid w:val="00EE1091"/>
    <w:rsid w:val="00EE1113"/>
    <w:rsid w:val="00EE19AC"/>
    <w:rsid w:val="00EE1CED"/>
    <w:rsid w:val="00EE2B65"/>
    <w:rsid w:val="00EE4563"/>
    <w:rsid w:val="00EE4FA9"/>
    <w:rsid w:val="00EE51B7"/>
    <w:rsid w:val="00EE7A0D"/>
    <w:rsid w:val="00EF4E9E"/>
    <w:rsid w:val="00EF5BC4"/>
    <w:rsid w:val="00EF6293"/>
    <w:rsid w:val="00EF6EA4"/>
    <w:rsid w:val="00EF79F0"/>
    <w:rsid w:val="00F012A9"/>
    <w:rsid w:val="00F021CD"/>
    <w:rsid w:val="00F02AB4"/>
    <w:rsid w:val="00F02D75"/>
    <w:rsid w:val="00F02E61"/>
    <w:rsid w:val="00F03261"/>
    <w:rsid w:val="00F036F3"/>
    <w:rsid w:val="00F03BFD"/>
    <w:rsid w:val="00F07F4D"/>
    <w:rsid w:val="00F113AF"/>
    <w:rsid w:val="00F11D86"/>
    <w:rsid w:val="00F20318"/>
    <w:rsid w:val="00F2071B"/>
    <w:rsid w:val="00F21671"/>
    <w:rsid w:val="00F23FB8"/>
    <w:rsid w:val="00F2649E"/>
    <w:rsid w:val="00F26936"/>
    <w:rsid w:val="00F27378"/>
    <w:rsid w:val="00F27B8A"/>
    <w:rsid w:val="00F31FDC"/>
    <w:rsid w:val="00F3379A"/>
    <w:rsid w:val="00F41EA4"/>
    <w:rsid w:val="00F42857"/>
    <w:rsid w:val="00F43B79"/>
    <w:rsid w:val="00F4453D"/>
    <w:rsid w:val="00F46784"/>
    <w:rsid w:val="00F46805"/>
    <w:rsid w:val="00F532FF"/>
    <w:rsid w:val="00F544FF"/>
    <w:rsid w:val="00F55447"/>
    <w:rsid w:val="00F562EA"/>
    <w:rsid w:val="00F622A1"/>
    <w:rsid w:val="00F66A0F"/>
    <w:rsid w:val="00F66C2D"/>
    <w:rsid w:val="00F66FE5"/>
    <w:rsid w:val="00F6708F"/>
    <w:rsid w:val="00F6754C"/>
    <w:rsid w:val="00F67D14"/>
    <w:rsid w:val="00F709CB"/>
    <w:rsid w:val="00F70CBC"/>
    <w:rsid w:val="00F7118B"/>
    <w:rsid w:val="00F7260A"/>
    <w:rsid w:val="00F73E32"/>
    <w:rsid w:val="00F800FF"/>
    <w:rsid w:val="00F8280B"/>
    <w:rsid w:val="00F82D4B"/>
    <w:rsid w:val="00F86188"/>
    <w:rsid w:val="00F9263C"/>
    <w:rsid w:val="00F92C2C"/>
    <w:rsid w:val="00F95073"/>
    <w:rsid w:val="00F96CD5"/>
    <w:rsid w:val="00F978ED"/>
    <w:rsid w:val="00FA27C6"/>
    <w:rsid w:val="00FA611D"/>
    <w:rsid w:val="00FA636E"/>
    <w:rsid w:val="00FA6A2F"/>
    <w:rsid w:val="00FB0417"/>
    <w:rsid w:val="00FB3626"/>
    <w:rsid w:val="00FB496F"/>
    <w:rsid w:val="00FC0776"/>
    <w:rsid w:val="00FC16AD"/>
    <w:rsid w:val="00FC518C"/>
    <w:rsid w:val="00FC7356"/>
    <w:rsid w:val="00FC7BA7"/>
    <w:rsid w:val="00FD49C5"/>
    <w:rsid w:val="00FD5306"/>
    <w:rsid w:val="00FE0741"/>
    <w:rsid w:val="00FE2F0B"/>
    <w:rsid w:val="00FE3702"/>
    <w:rsid w:val="00FE3FBD"/>
    <w:rsid w:val="00FE43DC"/>
    <w:rsid w:val="00FE4773"/>
    <w:rsid w:val="00FE673D"/>
    <w:rsid w:val="00FF28E3"/>
    <w:rsid w:val="00FF2FC3"/>
    <w:rsid w:val="00FF5E94"/>
    <w:rsid w:val="00FF609A"/>
    <w:rsid w:val="00FF666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4F65B"/>
  <w15:chartTrackingRefBased/>
  <w15:docId w15:val="{37413C9F-BA5E-4617-BAA2-4050D6B4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94F03"/>
    <w:pPr>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2961"/>
    <w:pPr>
      <w:ind w:firstLineChars="200" w:firstLine="420"/>
    </w:pPr>
  </w:style>
  <w:style w:type="paragraph" w:styleId="a4">
    <w:name w:val="header"/>
    <w:basedOn w:val="a"/>
    <w:link w:val="a5"/>
    <w:uiPriority w:val="99"/>
    <w:unhideWhenUsed/>
    <w:rsid w:val="00FF60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609A"/>
    <w:rPr>
      <w:sz w:val="18"/>
      <w:szCs w:val="18"/>
    </w:rPr>
  </w:style>
  <w:style w:type="paragraph" w:styleId="a6">
    <w:name w:val="footer"/>
    <w:basedOn w:val="a"/>
    <w:link w:val="a7"/>
    <w:uiPriority w:val="99"/>
    <w:unhideWhenUsed/>
    <w:rsid w:val="00FF609A"/>
    <w:pPr>
      <w:tabs>
        <w:tab w:val="center" w:pos="4153"/>
        <w:tab w:val="right" w:pos="8306"/>
      </w:tabs>
      <w:snapToGrid w:val="0"/>
      <w:jc w:val="left"/>
    </w:pPr>
    <w:rPr>
      <w:sz w:val="18"/>
      <w:szCs w:val="18"/>
    </w:rPr>
  </w:style>
  <w:style w:type="character" w:customStyle="1" w:styleId="a7">
    <w:name w:val="页脚 字符"/>
    <w:basedOn w:val="a0"/>
    <w:link w:val="a6"/>
    <w:uiPriority w:val="99"/>
    <w:rsid w:val="00FF609A"/>
    <w:rPr>
      <w:sz w:val="18"/>
      <w:szCs w:val="18"/>
    </w:rPr>
  </w:style>
  <w:style w:type="character" w:customStyle="1" w:styleId="10">
    <w:name w:val="标题 1 字符"/>
    <w:basedOn w:val="a0"/>
    <w:link w:val="1"/>
    <w:uiPriority w:val="9"/>
    <w:rsid w:val="00894F03"/>
  </w:style>
  <w:style w:type="paragraph" w:styleId="TOC">
    <w:name w:val="TOC Heading"/>
    <w:basedOn w:val="1"/>
    <w:next w:val="a"/>
    <w:uiPriority w:val="39"/>
    <w:unhideWhenUsed/>
    <w:qFormat/>
    <w:rsid w:val="0021725B"/>
    <w:pPr>
      <w:keepNext/>
      <w:keepLines/>
      <w:widowControl/>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E53D3A"/>
    <w:pPr>
      <w:tabs>
        <w:tab w:val="right" w:leader="dot" w:pos="8630"/>
      </w:tabs>
      <w:spacing w:line="480" w:lineRule="auto"/>
    </w:pPr>
  </w:style>
  <w:style w:type="character" w:styleId="a8">
    <w:name w:val="Hyperlink"/>
    <w:basedOn w:val="a0"/>
    <w:uiPriority w:val="99"/>
    <w:unhideWhenUsed/>
    <w:rsid w:val="0021725B"/>
    <w:rPr>
      <w:color w:val="0563C1" w:themeColor="hyperlink"/>
      <w:u w:val="single"/>
    </w:rPr>
  </w:style>
  <w:style w:type="character" w:customStyle="1" w:styleId="11">
    <w:name w:val="页脚 字符1"/>
    <w:basedOn w:val="a0"/>
    <w:uiPriority w:val="99"/>
    <w:rsid w:val="00A73374"/>
    <w:rPr>
      <w:rFonts w:ascii="Times New Roman" w:eastAsia="宋体" w:hAnsi="Times New Roman" w:cs="Times New Roman"/>
      <w:sz w:val="18"/>
      <w:szCs w:val="18"/>
    </w:rPr>
  </w:style>
  <w:style w:type="character" w:styleId="a9">
    <w:name w:val="page number"/>
    <w:basedOn w:val="a0"/>
    <w:rsid w:val="00A73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753258">
      <w:bodyDiv w:val="1"/>
      <w:marLeft w:val="0"/>
      <w:marRight w:val="0"/>
      <w:marTop w:val="0"/>
      <w:marBottom w:val="0"/>
      <w:divBdr>
        <w:top w:val="none" w:sz="0" w:space="0" w:color="auto"/>
        <w:left w:val="none" w:sz="0" w:space="0" w:color="auto"/>
        <w:bottom w:val="none" w:sz="0" w:space="0" w:color="auto"/>
        <w:right w:val="none" w:sz="0" w:space="0" w:color="auto"/>
      </w:divBdr>
      <w:divsChild>
        <w:div w:id="1693914467">
          <w:marLeft w:val="0"/>
          <w:marRight w:val="7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BD342-F3BB-472B-A180-44620A69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5215</TotalTime>
  <Pages>35</Pages>
  <Words>1684</Words>
  <Characters>9605</Characters>
  <Application>Microsoft Office Word</Application>
  <DocSecurity>0</DocSecurity>
  <Lines>80</Lines>
  <Paragraphs>22</Paragraphs>
  <ScaleCrop>false</ScaleCrop>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 Dong</dc:creator>
  <cp:keywords/>
  <dc:description/>
  <cp:lastModifiedBy>Chen, Xi Dong</cp:lastModifiedBy>
  <cp:revision>2073</cp:revision>
  <cp:lastPrinted>2020-04-27T02:33:00Z</cp:lastPrinted>
  <dcterms:created xsi:type="dcterms:W3CDTF">2020-03-23T08:23:00Z</dcterms:created>
  <dcterms:modified xsi:type="dcterms:W3CDTF">2020-05-05T11:17:00Z</dcterms:modified>
</cp:coreProperties>
</file>