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olo1"/>
        <w:spacing w:lineRule="auto" w:line="360"/>
        <w:rPr>
          <w:sz w:val="28"/>
          <w:szCs w:val="24"/>
        </w:rPr>
      </w:pPr>
      <w:r>
        <w:rPr>
          <w:sz w:val="28"/>
          <w:szCs w:val="24"/>
        </w:rPr>
        <w:t>Domanda</w:t>
      </w:r>
      <w:r>
        <w:rPr>
          <w:sz w:val="28"/>
          <w:szCs w:val="24"/>
        </w:rPr>
        <w:t xml:space="preserve"> 1 (fino a 5 punti)</w:t>
      </w:r>
    </w:p>
    <w:p>
      <w:pPr>
        <w:pStyle w:val="Normal"/>
        <w:jc w:val="both"/>
        <w:rPr/>
      </w:pPr>
      <w:r>
        <w:rPr>
          <w:sz w:val="20"/>
          <w:lang w:eastAsia="it-IT"/>
        </w:rPr>
        <w:t xml:space="preserve">Si descriva, anche mediante figure opportunamente commentate, a che cosa serve e come funziona un </w:t>
      </w:r>
      <w:r>
        <w:rPr>
          <w:b/>
          <w:sz w:val="20"/>
          <w:lang w:eastAsia="it-IT"/>
        </w:rPr>
        <w:t>Key Distribution Center (KDC)</w:t>
      </w:r>
      <w:r>
        <w:rPr>
          <w:sz w:val="20"/>
          <w:lang w:eastAsia="it-IT"/>
        </w:rPr>
        <w:t>.</w:t>
      </w:r>
    </w:p>
    <w:p>
      <w:pPr>
        <w:pStyle w:val="Normal"/>
        <w:rPr>
          <w:sz w:val="20"/>
          <w:lang w:eastAsia="it-IT"/>
        </w:rPr>
      </w:pPr>
      <w:r>
        <w:rPr>
          <w:sz w:val="20"/>
          <w:lang w:eastAsia="it-IT"/>
        </w:rPr>
      </w:r>
    </w:p>
    <w:p>
      <w:pPr>
        <w:pStyle w:val="Titolo1"/>
        <w:spacing w:lineRule="auto" w:line="360"/>
        <w:rPr>
          <w:sz w:val="28"/>
          <w:szCs w:val="24"/>
        </w:rPr>
      </w:pPr>
      <w:r>
        <w:rPr>
          <w:sz w:val="28"/>
          <w:szCs w:val="24"/>
        </w:rPr>
        <w:t>Domanda</w:t>
      </w:r>
      <w:r>
        <w:rPr>
          <w:sz w:val="28"/>
          <w:szCs w:val="24"/>
        </w:rPr>
        <w:t xml:space="preserve"> 2 (fino a 5 punti)</w:t>
      </w:r>
    </w:p>
    <w:p>
      <w:pPr>
        <w:pStyle w:val="NormaleWeb"/>
        <w:spacing w:before="100" w:after="0"/>
        <w:jc w:val="both"/>
        <w:rPr/>
      </w:pPr>
      <w:r>
        <w:rPr>
          <w:sz w:val="20"/>
          <w:szCs w:val="20"/>
          <w:lang w:eastAsia="it-IT"/>
        </w:rPr>
        <w:t xml:space="preserve">Si descriva, anche mediante figure opportunamente commentate, a che cosa serve e come funziona il </w:t>
      </w:r>
      <w:r>
        <w:rPr>
          <w:b/>
          <w:sz w:val="20"/>
          <w:szCs w:val="20"/>
          <w:lang w:eastAsia="it-IT"/>
        </w:rPr>
        <w:t>caching nel protocollo HTTP</w:t>
      </w:r>
      <w:r>
        <w:rPr>
          <w:sz w:val="20"/>
          <w:szCs w:val="20"/>
          <w:lang w:eastAsia="it-IT"/>
        </w:rPr>
        <w:t>.</w:t>
      </w:r>
    </w:p>
    <w:p>
      <w:pPr>
        <w:pStyle w:val="Standard"/>
        <w:jc w:val="center"/>
        <w:rPr>
          <w:rFonts w:cs="Times New Roman"/>
          <w:b/>
          <w:b/>
          <w:bCs/>
          <w:i/>
          <w:i/>
          <w:sz w:val="36"/>
          <w:szCs w:val="20"/>
          <w:u w:val="single"/>
          <w:lang w:val="it-IT" w:eastAsia="it-IT"/>
        </w:rPr>
      </w:pPr>
      <w:r>
        <w:rPr>
          <w:rFonts w:cs="Times New Roman"/>
          <w:b/>
          <w:bCs/>
          <w:i/>
          <w:sz w:val="36"/>
          <w:szCs w:val="20"/>
          <w:u w:val="single"/>
          <w:lang w:val="it-IT" w:eastAsia="it-IT"/>
        </w:rPr>
      </w:r>
    </w:p>
    <w:p>
      <w:pPr>
        <w:pStyle w:val="Titolo1"/>
        <w:spacing w:lineRule="auto" w:line="360"/>
        <w:rPr>
          <w:sz w:val="28"/>
          <w:szCs w:val="24"/>
        </w:rPr>
      </w:pPr>
      <w:r>
        <w:rPr>
          <w:sz w:val="28"/>
          <w:szCs w:val="24"/>
        </w:rPr>
        <w:t xml:space="preserve">Esercizio </w:t>
      </w:r>
      <w:r>
        <w:rPr>
          <w:sz w:val="28"/>
          <w:szCs w:val="24"/>
        </w:rPr>
        <w:t>1</w:t>
      </w:r>
      <w:r>
        <w:rPr>
          <w:sz w:val="28"/>
          <w:szCs w:val="24"/>
        </w:rPr>
        <w:t xml:space="preserve"> (fino a 5 punti)</w:t>
      </w:r>
    </w:p>
    <w:p>
      <w:pPr>
        <w:pStyle w:val="Normal"/>
        <w:spacing w:before="120" w:after="0"/>
        <w:jc w:val="both"/>
        <w:rPr/>
      </w:pPr>
      <w:r>
        <w:rPr>
          <w:sz w:val="20"/>
          <w:lang w:eastAsia="it-IT"/>
        </w:rPr>
        <w:t xml:space="preserve">Si realizzi un </w:t>
      </w:r>
      <w:r>
        <w:rPr>
          <w:i/>
          <w:sz w:val="20"/>
          <w:lang w:eastAsia="it-IT"/>
        </w:rPr>
        <w:t>Web Service</w:t>
      </w:r>
      <w:r>
        <w:rPr>
          <w:sz w:val="20"/>
          <w:lang w:eastAsia="it-IT"/>
        </w:rPr>
        <w:t xml:space="preserve"> che permette di ottenere informazioni su una catena di</w:t>
      </w:r>
      <w:r>
        <w:rPr>
          <w:i/>
          <w:sz w:val="20"/>
          <w:lang w:eastAsia="it-IT"/>
        </w:rPr>
        <w:t xml:space="preserve"> </w:t>
      </w:r>
      <w:r>
        <w:rPr>
          <w:i/>
          <w:sz w:val="20"/>
          <w:lang w:eastAsia="it-IT"/>
        </w:rPr>
        <w:t>librerie</w:t>
      </w:r>
      <w:r>
        <w:rPr>
          <w:sz w:val="20"/>
          <w:lang w:eastAsia="it-IT"/>
        </w:rPr>
        <w:t xml:space="preserve">. Ogni </w:t>
      </w:r>
      <w:r>
        <w:rPr>
          <w:i/>
          <w:sz w:val="20"/>
          <w:lang w:eastAsia="it-IT"/>
        </w:rPr>
        <w:t>libreria</w:t>
      </w:r>
      <w:r>
        <w:rPr>
          <w:sz w:val="20"/>
          <w:lang w:eastAsia="it-IT"/>
        </w:rPr>
        <w:t xml:space="preserve"> è identificat</w:t>
      </w:r>
      <w:r>
        <w:rPr>
          <w:sz w:val="20"/>
          <w:lang w:eastAsia="it-IT"/>
        </w:rPr>
        <w:t>a</w:t>
      </w:r>
      <w:r>
        <w:rPr>
          <w:sz w:val="20"/>
          <w:lang w:eastAsia="it-IT"/>
        </w:rPr>
        <w:t xml:space="preserve"> dalla sua </w:t>
      </w:r>
      <w:r>
        <w:rPr>
          <w:i/>
          <w:sz w:val="20"/>
          <w:lang w:eastAsia="it-IT"/>
        </w:rPr>
        <w:t>partita iva</w:t>
      </w:r>
      <w:r>
        <w:rPr>
          <w:sz w:val="20"/>
          <w:lang w:eastAsia="it-IT"/>
        </w:rPr>
        <w:t xml:space="preserve"> e </w:t>
      </w:r>
      <w:r>
        <w:rPr>
          <w:sz w:val="20"/>
          <w:lang w:eastAsia="it-IT"/>
        </w:rPr>
        <w:t xml:space="preserve">caratterizzata dal nome e </w:t>
      </w:r>
      <w:r>
        <w:rPr>
          <w:sz w:val="20"/>
          <w:lang w:eastAsia="it-IT"/>
        </w:rPr>
        <w:t xml:space="preserve">dalla città in cui ha sede. </w:t>
      </w:r>
      <w:r>
        <w:rPr>
          <w:sz w:val="20"/>
          <w:lang w:eastAsia="it-IT"/>
        </w:rPr>
        <w:t xml:space="preserve">Ogni libreria ha in magazzino un certo numero di libri, ciascuno identificato da un codice </w:t>
      </w:r>
      <w:r>
        <w:rPr>
          <w:b w:val="false"/>
          <w:bCs w:val="false"/>
          <w:sz w:val="20"/>
          <w:lang w:val="it-IT" w:eastAsia="it-IT"/>
        </w:rPr>
        <w:t>ISBN univoco (stringa di 13 caratteri) e da una categoria (es. romanzo, storia, economia).</w:t>
      </w:r>
    </w:p>
    <w:p>
      <w:pPr>
        <w:pStyle w:val="Normal"/>
        <w:spacing w:before="120" w:after="0"/>
        <w:jc w:val="both"/>
        <w:rPr>
          <w:sz w:val="20"/>
          <w:lang w:eastAsia="it-IT"/>
        </w:rPr>
      </w:pPr>
      <w:r>
        <w:rPr>
          <w:sz w:val="20"/>
          <w:lang w:eastAsia="it-IT"/>
        </w:rPr>
        <w:t>In particolare, il servizio espone:</w:t>
      </w:r>
    </w:p>
    <w:p>
      <w:pPr>
        <w:pStyle w:val="Normal"/>
        <w:numPr>
          <w:ilvl w:val="0"/>
          <w:numId w:val="1"/>
        </w:numPr>
        <w:spacing w:before="120" w:after="0"/>
        <w:ind w:left="709" w:hanging="425"/>
        <w:contextualSpacing/>
        <w:jc w:val="both"/>
        <w:rPr/>
      </w:pPr>
      <w:r>
        <w:rPr>
          <w:sz w:val="20"/>
          <w:lang w:eastAsia="it-IT"/>
        </w:rPr>
        <w:t xml:space="preserve">un metodo che, data la </w:t>
      </w:r>
      <w:r>
        <w:rPr>
          <w:i/>
          <w:sz w:val="20"/>
          <w:lang w:eastAsia="it-IT"/>
        </w:rPr>
        <w:t>partita iva</w:t>
      </w:r>
      <w:r>
        <w:rPr>
          <w:sz w:val="20"/>
          <w:lang w:eastAsia="it-IT"/>
        </w:rPr>
        <w:t xml:space="preserve"> di un</w:t>
      </w:r>
      <w:r>
        <w:rPr>
          <w:sz w:val="20"/>
          <w:lang w:eastAsia="it-IT"/>
        </w:rPr>
        <w:t>a libreria e l’ISBN di un libro,</w:t>
      </w:r>
      <w:r>
        <w:rPr>
          <w:i/>
          <w:sz w:val="20"/>
          <w:lang w:eastAsia="it-IT"/>
        </w:rPr>
        <w:t xml:space="preserve"> </w:t>
      </w:r>
      <w:r>
        <w:rPr>
          <w:sz w:val="20"/>
          <w:lang w:eastAsia="it-IT"/>
        </w:rPr>
        <w:t xml:space="preserve">restituisce </w:t>
      </w:r>
      <w:r>
        <w:rPr>
          <w:i/>
          <w:sz w:val="20"/>
          <w:lang w:eastAsia="it-IT"/>
        </w:rPr>
        <w:t xml:space="preserve">il numero </w:t>
      </w:r>
      <w:r>
        <w:rPr>
          <w:i/>
          <w:sz w:val="20"/>
          <w:lang w:eastAsia="it-IT"/>
        </w:rPr>
        <w:t>di vendite di quel libro</w:t>
      </w:r>
      <w:r>
        <w:rPr>
          <w:sz w:val="20"/>
          <w:lang w:eastAsia="it-IT"/>
        </w:rPr>
        <w:t xml:space="preserve"> </w:t>
      </w:r>
      <w:r>
        <w:rPr>
          <w:sz w:val="20"/>
          <w:lang w:eastAsia="it-IT"/>
        </w:rPr>
        <w:t>negli ultimi 30 giorni presso quella libreria</w:t>
      </w:r>
      <w:r>
        <w:rPr>
          <w:sz w:val="20"/>
          <w:lang w:eastAsia="it-IT"/>
        </w:rPr>
        <w:t>.</w:t>
      </w:r>
    </w:p>
    <w:p>
      <w:pPr>
        <w:pStyle w:val="Normal"/>
        <w:numPr>
          <w:ilvl w:val="0"/>
          <w:numId w:val="1"/>
        </w:numPr>
        <w:spacing w:before="120" w:after="0"/>
        <w:ind w:left="709" w:hanging="425"/>
        <w:contextualSpacing/>
        <w:jc w:val="both"/>
        <w:rPr/>
      </w:pPr>
      <w:r>
        <w:rPr>
          <w:sz w:val="20"/>
          <w:lang w:eastAsia="it-IT"/>
        </w:rPr>
        <w:t xml:space="preserve">un metodo che, dato il </w:t>
      </w:r>
      <w:r>
        <w:rPr>
          <w:i/>
          <w:sz w:val="20"/>
          <w:lang w:eastAsia="it-IT"/>
        </w:rPr>
        <w:t>nome di</w:t>
      </w:r>
      <w:r>
        <w:rPr>
          <w:i/>
          <w:sz w:val="20"/>
          <w:lang w:eastAsia="it-IT"/>
        </w:rPr>
        <w:t xml:space="preserve"> una categoria di libri,</w:t>
      </w:r>
      <w:r>
        <w:rPr>
          <w:i w:val="false"/>
          <w:iCs w:val="false"/>
          <w:sz w:val="20"/>
          <w:lang w:eastAsia="it-IT"/>
        </w:rPr>
        <w:t xml:space="preserve"> restituisce la libreria</w:t>
      </w:r>
      <w:r>
        <w:rPr>
          <w:sz w:val="20"/>
          <w:lang w:eastAsia="it-IT"/>
        </w:rPr>
        <w:t xml:space="preserve"> che ha </w:t>
      </w:r>
      <w:r>
        <w:rPr>
          <w:sz w:val="20"/>
          <w:lang w:eastAsia="it-IT"/>
        </w:rPr>
        <w:t>venduto</w:t>
      </w:r>
      <w:r>
        <w:rPr>
          <w:sz w:val="20"/>
          <w:lang w:eastAsia="it-IT"/>
        </w:rPr>
        <w:t xml:space="preserve"> il maggior numero di </w:t>
      </w:r>
      <w:r>
        <w:rPr>
          <w:sz w:val="20"/>
          <w:lang w:eastAsia="it-IT"/>
        </w:rPr>
        <w:t>copie di libri in quella categoria</w:t>
      </w:r>
      <w:r>
        <w:rPr>
          <w:sz w:val="20"/>
          <w:lang w:eastAsia="it-IT"/>
        </w:rPr>
        <w:t>.</w:t>
      </w:r>
    </w:p>
    <w:p>
      <w:pPr>
        <w:pStyle w:val="Normal"/>
        <w:spacing w:before="120" w:after="0"/>
        <w:jc w:val="both"/>
        <w:rPr>
          <w:sz w:val="20"/>
          <w:lang w:eastAsia="it-IT"/>
        </w:rPr>
      </w:pPr>
      <w:r>
        <w:rPr>
          <w:sz w:val="20"/>
          <w:lang w:eastAsia="it-IT"/>
        </w:rPr>
        <w:t>come specificato nel file WSDL allegato. Si implementi in Java una classe che implementa il servizio. Si chiede di utilizzare le opportune strutture dati che: i) permett</w:t>
      </w:r>
      <w:r>
        <w:rPr>
          <w:sz w:val="20"/>
          <w:lang w:eastAsia="it-IT"/>
        </w:rPr>
        <w:t>o</w:t>
      </w:r>
      <w:r>
        <w:rPr>
          <w:sz w:val="20"/>
          <w:lang w:eastAsia="it-IT"/>
        </w:rPr>
        <w:t xml:space="preserve">no di salvare </w:t>
      </w:r>
      <w:r>
        <w:rPr>
          <w:sz w:val="20"/>
          <w:lang w:eastAsia="it-IT"/>
        </w:rPr>
        <w:t>le vendite</w:t>
      </w:r>
      <w:r>
        <w:rPr>
          <w:sz w:val="20"/>
          <w:lang w:eastAsia="it-IT"/>
        </w:rPr>
        <w:t xml:space="preserve"> giornalieri</w:t>
      </w:r>
      <w:r>
        <w:rPr>
          <w:sz w:val="20"/>
          <w:lang w:eastAsia="it-IT"/>
        </w:rPr>
        <w:t>e</w:t>
      </w:r>
      <w:r>
        <w:rPr>
          <w:sz w:val="20"/>
          <w:lang w:eastAsia="it-IT"/>
        </w:rPr>
        <w:t xml:space="preserve"> di ogni </w:t>
      </w:r>
      <w:r>
        <w:rPr>
          <w:sz w:val="20"/>
          <w:lang w:eastAsia="it-IT"/>
        </w:rPr>
        <w:t>libreria</w:t>
      </w:r>
      <w:r>
        <w:rPr>
          <w:sz w:val="20"/>
          <w:lang w:eastAsia="it-IT"/>
        </w:rPr>
        <w:t>; ii) ottimizzano l’esecuzione delle query.</w:t>
      </w:r>
    </w:p>
    <w:p>
      <w:pPr>
        <w:pStyle w:val="Normal"/>
        <w:spacing w:before="120" w:after="0"/>
        <w:jc w:val="both"/>
        <w:rPr>
          <w:sz w:val="20"/>
          <w:lang w:eastAsia="it-IT"/>
        </w:rPr>
      </w:pPr>
      <w:r>
        <w:rPr>
          <w:b/>
          <w:sz w:val="20"/>
          <w:lang w:eastAsia="it-IT"/>
        </w:rPr>
        <w:t xml:space="preserve">Allegato all’esercizio </w:t>
      </w:r>
      <w:r>
        <w:rPr>
          <w:b/>
          <w:sz w:val="20"/>
          <w:lang w:eastAsia="it-IT"/>
        </w:rPr>
        <w:t>1</w:t>
      </w:r>
    </w:p>
    <w:p>
      <w:pPr>
        <w:pStyle w:val="Normal"/>
        <w:jc w:val="both"/>
        <w:rPr>
          <w:sz w:val="16"/>
          <w:lang w:eastAsia="it-IT"/>
        </w:rPr>
      </w:pPr>
      <w:r>
        <w:rPr>
          <w:rFonts w:cs="Courier New" w:ascii="Courier New" w:hAnsi="Courier New"/>
          <w:b/>
          <w:sz w:val="20"/>
          <w:szCs w:val="16"/>
          <w:lang w:eastAsia="it-IT"/>
        </w:rPr>
        <w:br/>
      </w:r>
      <w:r>
        <w:rPr>
          <w:rFonts w:cs="Courier New" w:ascii="Courier New" w:hAnsi="Courier New"/>
          <w:sz w:val="16"/>
          <w:szCs w:val="16"/>
          <w:lang w:eastAsia="it-IT"/>
        </w:rPr>
        <w:t>&lt;wsdl:definitions targetNamespace="http://www.examples.com/wsdl/RistorantiService"&gt;</w:t>
      </w:r>
    </w:p>
    <w:p>
      <w:pPr>
        <w:pStyle w:val="Normal"/>
        <w:jc w:val="both"/>
        <w:rPr/>
      </w:pPr>
      <w:r>
        <w:rPr>
          <w:rFonts w:eastAsia="Courier New" w:cs="Courier New" w:ascii="Courier New" w:hAnsi="Courier New"/>
          <w:sz w:val="16"/>
          <w:szCs w:val="16"/>
          <w:lang w:eastAsia="it-IT"/>
        </w:rPr>
        <w:t xml:space="preserve">   </w:t>
      </w:r>
      <w:r>
        <w:rPr>
          <w:rFonts w:cs="Courier New" w:ascii="Courier New" w:hAnsi="Courier New"/>
          <w:sz w:val="16"/>
          <w:szCs w:val="16"/>
          <w:lang w:val="en-US" w:eastAsia="it-IT"/>
        </w:rPr>
        <w:t>&lt;wsdl:types&gt;</w:t>
      </w:r>
    </w:p>
    <w:p>
      <w:pPr>
        <w:pStyle w:val="Normal"/>
        <w:jc w:val="both"/>
        <w:rPr/>
      </w:pPr>
      <w:r>
        <w:rPr>
          <w:rFonts w:eastAsia="Courier New" w:cs="Courier New" w:ascii="Courier New" w:hAnsi="Courier New"/>
          <w:sz w:val="16"/>
          <w:szCs w:val="16"/>
          <w:lang w:val="en-US" w:eastAsia="it-IT"/>
        </w:rPr>
        <w:t xml:space="preserve">      </w:t>
      </w:r>
      <w:r>
        <w:rPr>
          <w:rFonts w:cs="Courier New" w:ascii="Courier New" w:hAnsi="Courier New"/>
          <w:sz w:val="16"/>
          <w:szCs w:val="16"/>
          <w:lang w:val="en-US" w:eastAsia="it-IT"/>
        </w:rPr>
        <w:t>&lt;schema targetNamespace="http://DefaultNamespace"&gt;</w:t>
      </w:r>
    </w:p>
    <w:p>
      <w:pPr>
        <w:pStyle w:val="Normal"/>
        <w:jc w:val="both"/>
        <w:rPr/>
      </w:pPr>
      <w:r>
        <w:rPr>
          <w:rFonts w:eastAsia="Courier New" w:cs="Courier New" w:ascii="Courier New" w:hAnsi="Courier New"/>
          <w:sz w:val="16"/>
          <w:szCs w:val="16"/>
          <w:lang w:val="en-US" w:eastAsia="it-IT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 w:eastAsia="it-IT"/>
        </w:rPr>
        <w:t>&lt;complexType name="</w:t>
      </w:r>
      <w:r>
        <w:rPr>
          <w:rFonts w:cs="Courier New" w:ascii="Courier New" w:hAnsi="Courier New"/>
          <w:sz w:val="16"/>
          <w:szCs w:val="16"/>
          <w:lang w:val="en-US" w:eastAsia="it-IT"/>
        </w:rPr>
        <w:t>Libreria</w:t>
      </w:r>
      <w:r>
        <w:rPr>
          <w:rFonts w:cs="Courier New" w:ascii="Courier New" w:hAnsi="Courier New"/>
          <w:sz w:val="16"/>
          <w:szCs w:val="16"/>
          <w:lang w:val="en-US" w:eastAsia="it-IT"/>
        </w:rPr>
        <w:t>"&gt;</w:t>
      </w:r>
    </w:p>
    <w:p>
      <w:pPr>
        <w:pStyle w:val="Normal"/>
        <w:jc w:val="both"/>
        <w:rPr/>
      </w:pPr>
      <w:r>
        <w:rPr>
          <w:rFonts w:eastAsia="Courier New" w:cs="Courier New" w:ascii="Courier New" w:hAnsi="Courier New"/>
          <w:sz w:val="16"/>
          <w:szCs w:val="16"/>
          <w:lang w:val="en-US" w:eastAsia="it-IT"/>
        </w:rPr>
        <w:t xml:space="preserve">            </w:t>
      </w:r>
      <w:r>
        <w:rPr>
          <w:rFonts w:cs="Courier New" w:ascii="Courier New" w:hAnsi="Courier New"/>
          <w:sz w:val="16"/>
          <w:szCs w:val="16"/>
          <w:lang w:val="en-US" w:eastAsia="it-IT"/>
        </w:rPr>
        <w:t>&lt;element name="</w:t>
      </w:r>
      <w:r>
        <w:rPr>
          <w:rFonts w:cs="Courier New" w:ascii="Courier New" w:hAnsi="Courier New"/>
          <w:sz w:val="16"/>
          <w:szCs w:val="16"/>
          <w:lang w:val="en-US" w:eastAsia="it-IT"/>
        </w:rPr>
        <w:t>PartitaIva</w:t>
      </w:r>
      <w:r>
        <w:rPr>
          <w:rFonts w:cs="Courier New" w:ascii="Courier New" w:hAnsi="Courier New"/>
          <w:sz w:val="16"/>
          <w:szCs w:val="16"/>
          <w:lang w:val="en-US" w:eastAsia="it-IT"/>
        </w:rPr>
        <w:t>" type="xsd:</w:t>
      </w:r>
      <w:r>
        <w:rPr>
          <w:rFonts w:cs="Courier New" w:ascii="Courier New" w:hAnsi="Courier New"/>
          <w:sz w:val="16"/>
          <w:szCs w:val="16"/>
          <w:lang w:val="en-US" w:eastAsia="it-IT"/>
        </w:rPr>
        <w:t>string</w:t>
      </w:r>
      <w:r>
        <w:rPr>
          <w:rFonts w:cs="Courier New" w:ascii="Courier New" w:hAnsi="Courier New"/>
          <w:sz w:val="16"/>
          <w:szCs w:val="16"/>
          <w:lang w:val="en-US" w:eastAsia="it-IT"/>
        </w:rPr>
        <w:t>"/&gt;</w:t>
      </w:r>
    </w:p>
    <w:p>
      <w:pPr>
        <w:pStyle w:val="Normal"/>
        <w:jc w:val="both"/>
        <w:rPr/>
      </w:pPr>
      <w:r>
        <w:rPr>
          <w:rFonts w:eastAsia="Courier New" w:cs="Courier New" w:ascii="Courier New" w:hAnsi="Courier New"/>
          <w:sz w:val="16"/>
          <w:szCs w:val="16"/>
          <w:lang w:val="en-US" w:eastAsia="it-IT"/>
        </w:rPr>
        <w:t xml:space="preserve">            </w:t>
      </w:r>
      <w:r>
        <w:rPr>
          <w:rFonts w:cs="Courier New" w:ascii="Courier New" w:hAnsi="Courier New"/>
          <w:sz w:val="16"/>
          <w:szCs w:val="16"/>
          <w:lang w:val="en-US" w:eastAsia="it-IT"/>
        </w:rPr>
        <w:t>&lt;element name="</w:t>
      </w:r>
      <w:r>
        <w:rPr>
          <w:rFonts w:cs="Courier New" w:ascii="Courier New" w:hAnsi="Courier New"/>
          <w:sz w:val="16"/>
          <w:szCs w:val="16"/>
          <w:lang w:val="en-US" w:eastAsia="it-IT"/>
        </w:rPr>
        <w:t>Nome</w:t>
      </w:r>
      <w:r>
        <w:rPr>
          <w:rFonts w:cs="Courier New" w:ascii="Courier New" w:hAnsi="Courier New"/>
          <w:sz w:val="16"/>
          <w:szCs w:val="16"/>
          <w:lang w:val="en-US" w:eastAsia="it-IT"/>
        </w:rPr>
        <w:t>" type="xsd:</w:t>
      </w:r>
      <w:r>
        <w:rPr>
          <w:rFonts w:cs="Courier New" w:ascii="Courier New" w:hAnsi="Courier New"/>
          <w:sz w:val="16"/>
          <w:szCs w:val="16"/>
          <w:lang w:val="en-US" w:eastAsia="it-IT"/>
        </w:rPr>
        <w:t>string</w:t>
      </w:r>
      <w:r>
        <w:rPr>
          <w:rFonts w:cs="Courier New" w:ascii="Courier New" w:hAnsi="Courier New"/>
          <w:sz w:val="16"/>
          <w:szCs w:val="16"/>
          <w:lang w:val="en-US" w:eastAsia="it-IT"/>
        </w:rPr>
        <w:t>"/&gt;</w:t>
      </w:r>
    </w:p>
    <w:p>
      <w:pPr>
        <w:pStyle w:val="Normal"/>
        <w:jc w:val="both"/>
        <w:rPr/>
      </w:pPr>
      <w:r>
        <w:rPr>
          <w:rFonts w:eastAsia="Courier New" w:cs="Courier New" w:ascii="Courier New" w:hAnsi="Courier New"/>
          <w:sz w:val="16"/>
          <w:szCs w:val="16"/>
          <w:lang w:val="en-US" w:eastAsia="it-IT"/>
        </w:rPr>
        <w:t xml:space="preserve">            </w:t>
      </w:r>
      <w:r>
        <w:rPr>
          <w:rFonts w:cs="Courier New" w:ascii="Courier New" w:hAnsi="Courier New"/>
          <w:sz w:val="16"/>
          <w:szCs w:val="16"/>
          <w:lang w:val="en-US" w:eastAsia="it-IT"/>
        </w:rPr>
        <w:t>&lt;element name="</w:t>
      </w:r>
      <w:r>
        <w:rPr>
          <w:rFonts w:cs="Courier New" w:ascii="Courier New" w:hAnsi="Courier New"/>
          <w:sz w:val="16"/>
          <w:szCs w:val="16"/>
          <w:lang w:val="en-US" w:eastAsia="it-IT"/>
        </w:rPr>
        <w:t>Citta</w:t>
      </w:r>
      <w:r>
        <w:rPr>
          <w:rFonts w:cs="Courier New" w:ascii="Courier New" w:hAnsi="Courier New"/>
          <w:sz w:val="16"/>
          <w:szCs w:val="16"/>
          <w:lang w:val="en-US" w:eastAsia="it-IT"/>
        </w:rPr>
        <w:t>" type="xsd:</w:t>
      </w:r>
      <w:r>
        <w:rPr>
          <w:rFonts w:cs="Courier New" w:ascii="Courier New" w:hAnsi="Courier New"/>
          <w:sz w:val="16"/>
          <w:szCs w:val="16"/>
          <w:lang w:val="en-US" w:eastAsia="it-IT"/>
        </w:rPr>
        <w:t>string</w:t>
      </w:r>
      <w:r>
        <w:rPr>
          <w:rFonts w:cs="Courier New" w:ascii="Courier New" w:hAnsi="Courier New"/>
          <w:sz w:val="16"/>
          <w:szCs w:val="16"/>
          <w:lang w:val="en-US" w:eastAsia="it-IT"/>
        </w:rPr>
        <w:t>"/&gt;</w:t>
      </w:r>
    </w:p>
    <w:p>
      <w:pPr>
        <w:pStyle w:val="Normal"/>
        <w:jc w:val="both"/>
        <w:rPr/>
      </w:pPr>
      <w:r>
        <w:rPr>
          <w:rFonts w:eastAsia="Courier New" w:cs="Courier New" w:ascii="Courier New" w:hAnsi="Courier New"/>
          <w:sz w:val="16"/>
          <w:szCs w:val="16"/>
          <w:lang w:val="en-US" w:eastAsia="it-IT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 w:eastAsia="it-IT"/>
        </w:rPr>
        <w:t>&lt;complexType&gt;</w:t>
      </w:r>
    </w:p>
    <w:p>
      <w:pPr>
        <w:pStyle w:val="Normal"/>
        <w:jc w:val="both"/>
        <w:rPr/>
      </w:pPr>
      <w:r>
        <w:rPr>
          <w:rFonts w:eastAsia="Courier New" w:cs="Courier New" w:ascii="Courier New" w:hAnsi="Courier New"/>
          <w:sz w:val="16"/>
          <w:szCs w:val="16"/>
          <w:lang w:val="en-US" w:eastAsia="it-IT"/>
        </w:rPr>
        <w:t xml:space="preserve">      </w:t>
      </w:r>
      <w:r>
        <w:rPr>
          <w:rFonts w:cs="Courier New" w:ascii="Courier New" w:hAnsi="Courier New"/>
          <w:sz w:val="16"/>
          <w:szCs w:val="16"/>
          <w:lang w:val="en-US" w:eastAsia="it-IT"/>
        </w:rPr>
        <w:t>&lt;schema&gt;</w:t>
      </w:r>
    </w:p>
    <w:p>
      <w:pPr>
        <w:pStyle w:val="Normal"/>
        <w:jc w:val="both"/>
        <w:rPr/>
      </w:pPr>
      <w:r>
        <w:rPr>
          <w:rFonts w:eastAsia="Courier New" w:cs="Courier New" w:ascii="Courier New" w:hAnsi="Courier New"/>
          <w:sz w:val="16"/>
          <w:szCs w:val="16"/>
          <w:lang w:val="en-US" w:eastAsia="it-IT"/>
        </w:rPr>
        <w:t xml:space="preserve">   </w:t>
      </w:r>
      <w:r>
        <w:rPr>
          <w:rFonts w:cs="Courier New" w:ascii="Courier New" w:hAnsi="Courier New"/>
          <w:sz w:val="16"/>
          <w:szCs w:val="16"/>
          <w:lang w:val="en-US" w:eastAsia="it-IT"/>
        </w:rPr>
        <w:t xml:space="preserve">&lt;wsdl:types&gt;      </w:t>
      </w:r>
    </w:p>
    <w:p>
      <w:pPr>
        <w:pStyle w:val="Normal"/>
        <w:jc w:val="both"/>
        <w:rPr>
          <w:rFonts w:ascii="Courier New" w:hAnsi="Courier New" w:eastAsia="Courier New" w:cs="Courier New"/>
          <w:sz w:val="16"/>
          <w:szCs w:val="16"/>
          <w:lang w:val="en-US" w:eastAsia="it-IT"/>
        </w:rPr>
      </w:pPr>
      <w:r>
        <w:rPr>
          <w:rFonts w:eastAsia="Courier New" w:cs="Courier New" w:ascii="Courier New" w:hAnsi="Courier New"/>
          <w:sz w:val="16"/>
          <w:szCs w:val="16"/>
          <w:lang w:val="en-US" w:eastAsia="it-IT"/>
        </w:rPr>
        <w:t xml:space="preserve"> </w:t>
      </w:r>
    </w:p>
    <w:p>
      <w:pPr>
        <w:pStyle w:val="Normal"/>
        <w:jc w:val="both"/>
        <w:rPr/>
      </w:pPr>
      <w:r>
        <w:rPr>
          <w:rFonts w:eastAsia="Courier New" w:cs="Courier New" w:ascii="Courier New" w:hAnsi="Courier New"/>
          <w:sz w:val="16"/>
          <w:szCs w:val="16"/>
          <w:lang w:val="en-US" w:eastAsia="it-IT"/>
        </w:rPr>
        <w:t xml:space="preserve">   </w:t>
      </w:r>
      <w:r>
        <w:rPr>
          <w:rFonts w:cs="Courier New" w:ascii="Courier New" w:hAnsi="Courier New"/>
          <w:sz w:val="16"/>
          <w:szCs w:val="16"/>
          <w:lang w:val="en-US" w:eastAsia="it-IT"/>
        </w:rPr>
        <w:t>&lt;wsdl:message name="</w:t>
      </w:r>
      <w:r>
        <w:rPr>
          <w:rFonts w:cs="Courier New" w:ascii="Courier New" w:hAnsi="Courier New"/>
          <w:sz w:val="16"/>
          <w:szCs w:val="16"/>
          <w:lang w:val="en-US" w:eastAsia="it-IT"/>
        </w:rPr>
        <w:t>VenditeISBN</w:t>
      </w:r>
      <w:r>
        <w:rPr>
          <w:rFonts w:cs="Courier New" w:ascii="Courier New" w:hAnsi="Courier New"/>
          <w:sz w:val="16"/>
          <w:szCs w:val="16"/>
          <w:lang w:val="en-US" w:eastAsia="it-IT"/>
        </w:rPr>
        <w:t>Request"&gt;</w:t>
      </w:r>
    </w:p>
    <w:p>
      <w:pPr>
        <w:pStyle w:val="Normal"/>
        <w:jc w:val="both"/>
        <w:rPr/>
      </w:pPr>
      <w:r>
        <w:rPr>
          <w:rFonts w:eastAsia="Courier New" w:cs="Courier New" w:ascii="Courier New" w:hAnsi="Courier New"/>
          <w:sz w:val="16"/>
          <w:szCs w:val="16"/>
          <w:lang w:val="en-US" w:eastAsia="it-IT"/>
        </w:rPr>
        <w:t xml:space="preserve">      </w:t>
      </w:r>
      <w:r>
        <w:rPr>
          <w:rFonts w:cs="Courier New" w:ascii="Courier New" w:hAnsi="Courier New"/>
          <w:sz w:val="16"/>
          <w:szCs w:val="16"/>
          <w:lang w:val="en-US" w:eastAsia="it-IT"/>
        </w:rPr>
        <w:t>&lt;wsdl:part name="in0" type="xsd:string"/&gt;</w:t>
      </w:r>
    </w:p>
    <w:p>
      <w:pPr>
        <w:pStyle w:val="Normal"/>
        <w:jc w:val="both"/>
        <w:rPr/>
      </w:pPr>
      <w:r>
        <w:rPr>
          <w:rFonts w:eastAsia="Courier New" w:cs="Courier New" w:ascii="Courier New" w:hAnsi="Courier New"/>
          <w:sz w:val="16"/>
          <w:szCs w:val="16"/>
          <w:lang w:val="en-US" w:eastAsia="it-IT"/>
        </w:rPr>
        <w:t xml:space="preserve">      </w:t>
      </w:r>
      <w:r>
        <w:rPr>
          <w:rFonts w:cs="Courier New" w:ascii="Courier New" w:hAnsi="Courier New"/>
          <w:sz w:val="16"/>
          <w:szCs w:val="16"/>
          <w:lang w:val="en-US" w:eastAsia="it-IT"/>
        </w:rPr>
        <w:t>&lt;wsdl:part name="in1" type="</w:t>
      </w:r>
      <w:r>
        <w:rPr>
          <w:rFonts w:cs="Courier New" w:ascii="Courier New" w:hAnsi="Courier New"/>
          <w:sz w:val="16"/>
          <w:szCs w:val="16"/>
          <w:lang w:val="en-US" w:eastAsia="it-IT"/>
        </w:rPr>
        <w:t>xsd</w:t>
      </w:r>
      <w:r>
        <w:rPr>
          <w:rFonts w:cs="Courier New" w:ascii="Courier New" w:hAnsi="Courier New"/>
          <w:sz w:val="16"/>
          <w:szCs w:val="16"/>
          <w:lang w:val="en-US" w:eastAsia="it-IT"/>
        </w:rPr>
        <w:t>:string"/&gt;</w:t>
      </w:r>
    </w:p>
    <w:p>
      <w:pPr>
        <w:pStyle w:val="Normal"/>
        <w:jc w:val="both"/>
        <w:rPr/>
      </w:pPr>
      <w:r>
        <w:rPr>
          <w:rFonts w:eastAsia="Courier New" w:cs="Courier New" w:ascii="Courier New" w:hAnsi="Courier New"/>
          <w:sz w:val="16"/>
          <w:szCs w:val="16"/>
          <w:lang w:val="en-US" w:eastAsia="it-IT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 w:eastAsia="it-IT"/>
        </w:rPr>
        <w:t>&lt;/message&gt;</w:t>
      </w:r>
    </w:p>
    <w:p>
      <w:pPr>
        <w:pStyle w:val="Normal"/>
        <w:jc w:val="both"/>
        <w:rPr/>
      </w:pPr>
      <w:r>
        <w:rPr>
          <w:rFonts w:eastAsia="Courier New" w:cs="Courier New" w:ascii="Courier New" w:hAnsi="Courier New"/>
          <w:sz w:val="16"/>
          <w:szCs w:val="16"/>
          <w:lang w:val="en-US" w:eastAsia="it-IT"/>
        </w:rPr>
        <w:t xml:space="preserve">   </w:t>
      </w:r>
      <w:r>
        <w:rPr>
          <w:rFonts w:cs="Courier New" w:ascii="Courier New" w:hAnsi="Courier New"/>
          <w:sz w:val="16"/>
          <w:szCs w:val="16"/>
          <w:lang w:val="en-US" w:eastAsia="it-IT"/>
        </w:rPr>
        <w:t>&lt;wsdl:message name="</w:t>
      </w:r>
      <w:r>
        <w:rPr>
          <w:rFonts w:cs="Courier New" w:ascii="Courier New" w:hAnsi="Courier New"/>
          <w:sz w:val="16"/>
          <w:szCs w:val="16"/>
          <w:lang w:val="en-US" w:eastAsia="it-IT"/>
        </w:rPr>
        <w:t>VenditeISBN</w:t>
      </w:r>
      <w:r>
        <w:rPr>
          <w:rFonts w:cs="Courier New" w:ascii="Courier New" w:hAnsi="Courier New"/>
          <w:sz w:val="16"/>
          <w:szCs w:val="16"/>
          <w:lang w:val="en-US" w:eastAsia="it-IT"/>
        </w:rPr>
        <w:t>Response"&gt;</w:t>
      </w:r>
    </w:p>
    <w:p>
      <w:pPr>
        <w:pStyle w:val="Normal"/>
        <w:jc w:val="both"/>
        <w:rPr/>
      </w:pPr>
      <w:r>
        <w:rPr>
          <w:rFonts w:eastAsia="Courier New" w:cs="Courier New" w:ascii="Courier New" w:hAnsi="Courier New"/>
          <w:sz w:val="16"/>
          <w:szCs w:val="16"/>
          <w:lang w:val="en-US" w:eastAsia="it-IT"/>
        </w:rPr>
        <w:t xml:space="preserve">      </w:t>
      </w:r>
      <w:r>
        <w:rPr>
          <w:rFonts w:cs="Courier New" w:ascii="Courier New" w:hAnsi="Courier New"/>
          <w:sz w:val="16"/>
          <w:szCs w:val="16"/>
          <w:lang w:val="en-US" w:eastAsia="it-IT"/>
        </w:rPr>
        <w:t>&lt;wsdl:part name="in0" type="xsd:int"/&gt;</w:t>
      </w:r>
    </w:p>
    <w:p>
      <w:pPr>
        <w:pStyle w:val="Normal"/>
        <w:jc w:val="both"/>
        <w:rPr/>
      </w:pPr>
      <w:r>
        <w:rPr>
          <w:rFonts w:eastAsia="Courier New" w:cs="Courier New" w:ascii="Courier New" w:hAnsi="Courier New"/>
          <w:sz w:val="16"/>
          <w:szCs w:val="16"/>
          <w:lang w:val="en-US" w:eastAsia="it-IT"/>
        </w:rPr>
        <w:t xml:space="preserve">   </w:t>
      </w:r>
      <w:r>
        <w:rPr>
          <w:rFonts w:cs="Courier New" w:ascii="Courier New" w:hAnsi="Courier New"/>
          <w:sz w:val="16"/>
          <w:szCs w:val="16"/>
          <w:lang w:val="en-US" w:eastAsia="it-IT"/>
        </w:rPr>
        <w:t>&lt;/message&gt;</w:t>
      </w:r>
    </w:p>
    <w:p>
      <w:pPr>
        <w:pStyle w:val="Normal"/>
        <w:jc w:val="both"/>
        <w:rPr>
          <w:rFonts w:ascii="Courier New" w:hAnsi="Courier New" w:cs="Courier New"/>
          <w:sz w:val="16"/>
          <w:szCs w:val="16"/>
          <w:lang w:val="en-US" w:eastAsia="it-IT"/>
        </w:rPr>
      </w:pPr>
      <w:r>
        <w:rPr>
          <w:rFonts w:cs="Courier New" w:ascii="Courier New" w:hAnsi="Courier New"/>
          <w:sz w:val="16"/>
          <w:szCs w:val="16"/>
          <w:lang w:val="en-US" w:eastAsia="it-IT"/>
        </w:rPr>
      </w:r>
    </w:p>
    <w:p>
      <w:pPr>
        <w:pStyle w:val="Normal"/>
        <w:jc w:val="both"/>
        <w:rPr/>
      </w:pPr>
      <w:r>
        <w:rPr>
          <w:rFonts w:eastAsia="Courier New" w:cs="Courier New" w:ascii="Courier New" w:hAnsi="Courier New"/>
          <w:sz w:val="16"/>
          <w:szCs w:val="16"/>
          <w:lang w:val="en-US" w:eastAsia="it-IT"/>
        </w:rPr>
        <w:t xml:space="preserve">   </w:t>
      </w:r>
      <w:r>
        <w:rPr>
          <w:rFonts w:cs="Courier New" w:ascii="Courier New" w:hAnsi="Courier New"/>
          <w:sz w:val="16"/>
          <w:szCs w:val="16"/>
          <w:lang w:val="en-US" w:eastAsia="it-IT"/>
        </w:rPr>
        <w:t>&lt;wsdl:message name="</w:t>
      </w:r>
      <w:r>
        <w:rPr>
          <w:rFonts w:cs="Courier New" w:ascii="Courier New" w:hAnsi="Courier New"/>
          <w:sz w:val="16"/>
          <w:szCs w:val="16"/>
          <w:lang w:val="en-US" w:eastAsia="it-IT"/>
        </w:rPr>
        <w:t>VenditeCategoria</w:t>
      </w:r>
      <w:r>
        <w:rPr>
          <w:rFonts w:cs="Courier New" w:ascii="Courier New" w:hAnsi="Courier New"/>
          <w:sz w:val="16"/>
          <w:szCs w:val="16"/>
          <w:lang w:val="en-US" w:eastAsia="it-IT"/>
        </w:rPr>
        <w:t>Request"&gt;</w:t>
      </w:r>
    </w:p>
    <w:p>
      <w:pPr>
        <w:pStyle w:val="Normal"/>
        <w:jc w:val="both"/>
        <w:rPr/>
      </w:pPr>
      <w:r>
        <w:rPr>
          <w:rFonts w:eastAsia="Courier New" w:cs="Courier New" w:ascii="Courier New" w:hAnsi="Courier New"/>
          <w:sz w:val="16"/>
          <w:szCs w:val="16"/>
          <w:lang w:val="en-US" w:eastAsia="it-IT"/>
        </w:rPr>
        <w:t xml:space="preserve">      </w:t>
      </w:r>
      <w:r>
        <w:rPr>
          <w:rFonts w:cs="Courier New" w:ascii="Courier New" w:hAnsi="Courier New"/>
          <w:sz w:val="16"/>
          <w:szCs w:val="16"/>
          <w:lang w:val="en-US" w:eastAsia="it-IT"/>
        </w:rPr>
        <w:t>&lt;wsdl:part name="in0" type="xsd:string"/&gt;</w:t>
      </w:r>
    </w:p>
    <w:p>
      <w:pPr>
        <w:pStyle w:val="Normal"/>
        <w:jc w:val="both"/>
        <w:rPr/>
      </w:pPr>
      <w:r>
        <w:rPr>
          <w:rFonts w:eastAsia="Courier New" w:cs="Courier New" w:ascii="Courier New" w:hAnsi="Courier New"/>
          <w:sz w:val="16"/>
          <w:szCs w:val="16"/>
          <w:lang w:val="en-US" w:eastAsia="it-IT"/>
        </w:rPr>
        <w:t xml:space="preserve">   </w:t>
      </w:r>
      <w:r>
        <w:rPr>
          <w:rFonts w:cs="Courier New" w:ascii="Courier New" w:hAnsi="Courier New"/>
          <w:sz w:val="16"/>
          <w:szCs w:val="16"/>
          <w:lang w:val="en-US" w:eastAsia="it-IT"/>
        </w:rPr>
        <w:t>&lt;/message&gt;</w:t>
      </w:r>
    </w:p>
    <w:p>
      <w:pPr>
        <w:pStyle w:val="Normal"/>
        <w:jc w:val="both"/>
        <w:rPr/>
      </w:pPr>
      <w:r>
        <w:rPr>
          <w:rFonts w:eastAsia="Courier New" w:cs="Courier New" w:ascii="Courier New" w:hAnsi="Courier New"/>
          <w:sz w:val="16"/>
          <w:szCs w:val="16"/>
          <w:lang w:val="en-US" w:eastAsia="it-IT"/>
        </w:rPr>
        <w:t xml:space="preserve">   </w:t>
      </w:r>
      <w:r>
        <w:rPr>
          <w:rFonts w:cs="Courier New" w:ascii="Courier New" w:hAnsi="Courier New"/>
          <w:sz w:val="16"/>
          <w:szCs w:val="16"/>
          <w:lang w:val="en-US" w:eastAsia="it-IT"/>
        </w:rPr>
        <w:t>&lt;wsdl:message name="</w:t>
      </w:r>
      <w:r>
        <w:rPr>
          <w:rFonts w:cs="Courier New" w:ascii="Courier New" w:hAnsi="Courier New"/>
          <w:sz w:val="16"/>
          <w:szCs w:val="16"/>
          <w:lang w:val="en-US" w:eastAsia="it-IT"/>
        </w:rPr>
        <w:t>VenditeCategoria</w:t>
      </w:r>
      <w:r>
        <w:rPr>
          <w:rFonts w:cs="Courier New" w:ascii="Courier New" w:hAnsi="Courier New"/>
          <w:sz w:val="16"/>
          <w:szCs w:val="16"/>
          <w:lang w:val="en-US" w:eastAsia="it-IT"/>
        </w:rPr>
        <w:t>Response"&gt;</w:t>
      </w:r>
    </w:p>
    <w:p>
      <w:pPr>
        <w:pStyle w:val="Normal"/>
        <w:jc w:val="both"/>
        <w:rPr/>
      </w:pPr>
      <w:r>
        <w:rPr>
          <w:rFonts w:eastAsia="Courier New" w:cs="Courier New" w:ascii="Courier New" w:hAnsi="Courier New"/>
          <w:sz w:val="16"/>
          <w:szCs w:val="16"/>
          <w:lang w:val="en-US" w:eastAsia="it-IT"/>
        </w:rPr>
        <w:t xml:space="preserve">      </w:t>
      </w:r>
      <w:r>
        <w:rPr>
          <w:rFonts w:cs="Courier New" w:ascii="Courier New" w:hAnsi="Courier New"/>
          <w:sz w:val="16"/>
          <w:szCs w:val="16"/>
          <w:lang w:val="en-US" w:eastAsia="it-IT"/>
        </w:rPr>
        <w:t>&lt;wsdl:part name="in</w:t>
      </w:r>
      <w:r>
        <w:rPr>
          <w:rFonts w:cs="Courier New" w:ascii="Courier New" w:hAnsi="Courier New"/>
          <w:sz w:val="16"/>
          <w:szCs w:val="16"/>
          <w:lang w:val="en-US" w:eastAsia="it-IT"/>
        </w:rPr>
        <w:t>0</w:t>
      </w:r>
      <w:r>
        <w:rPr>
          <w:rFonts w:cs="Courier New" w:ascii="Courier New" w:hAnsi="Courier New"/>
          <w:sz w:val="16"/>
          <w:szCs w:val="16"/>
          <w:lang w:val="en-US" w:eastAsia="it-IT"/>
        </w:rPr>
        <w:t>" type="tns1:</w:t>
      </w:r>
      <w:r>
        <w:rPr>
          <w:rFonts w:cs="Courier New" w:ascii="Courier New" w:hAnsi="Courier New"/>
          <w:sz w:val="16"/>
          <w:szCs w:val="16"/>
          <w:lang w:val="en-US" w:eastAsia="it-IT"/>
        </w:rPr>
        <w:t>Libreria</w:t>
      </w:r>
      <w:r>
        <w:rPr>
          <w:rFonts w:cs="Courier New" w:ascii="Courier New" w:hAnsi="Courier New"/>
          <w:sz w:val="16"/>
          <w:szCs w:val="16"/>
          <w:lang w:val="en-US" w:eastAsia="it-IT"/>
        </w:rPr>
        <w:t>"/&gt;</w:t>
      </w:r>
    </w:p>
    <w:p>
      <w:pPr>
        <w:pStyle w:val="Normal"/>
        <w:jc w:val="both"/>
        <w:rPr/>
      </w:pPr>
      <w:r>
        <w:rPr>
          <w:rFonts w:eastAsia="Courier New" w:cs="Courier New" w:ascii="Courier New" w:hAnsi="Courier New"/>
          <w:sz w:val="16"/>
          <w:szCs w:val="16"/>
          <w:lang w:val="en-US" w:eastAsia="it-IT"/>
        </w:rPr>
        <w:t xml:space="preserve">   </w:t>
      </w:r>
      <w:r>
        <w:rPr>
          <w:rFonts w:cs="Courier New" w:ascii="Courier New" w:hAnsi="Courier New"/>
          <w:sz w:val="16"/>
          <w:szCs w:val="16"/>
          <w:lang w:val="en-US" w:eastAsia="it-IT"/>
        </w:rPr>
        <w:t>&lt;/message&gt;</w:t>
      </w:r>
    </w:p>
    <w:p>
      <w:pPr>
        <w:pStyle w:val="Normal"/>
        <w:jc w:val="both"/>
        <w:rPr>
          <w:rFonts w:ascii="Courier New" w:hAnsi="Courier New" w:cs="Courier New"/>
          <w:sz w:val="16"/>
          <w:szCs w:val="16"/>
          <w:lang w:val="en-US" w:eastAsia="it-IT"/>
        </w:rPr>
      </w:pPr>
      <w:r>
        <w:rPr>
          <w:rFonts w:cs="Courier New" w:ascii="Courier New" w:hAnsi="Courier New"/>
          <w:sz w:val="16"/>
          <w:szCs w:val="16"/>
          <w:lang w:val="en-US" w:eastAsia="it-IT"/>
        </w:rPr>
      </w:r>
    </w:p>
    <w:p>
      <w:pPr>
        <w:pStyle w:val="Normal"/>
        <w:jc w:val="both"/>
        <w:rPr/>
      </w:pPr>
      <w:r>
        <w:rPr>
          <w:rFonts w:eastAsia="Courier New" w:cs="Courier New" w:ascii="Courier New" w:hAnsi="Courier New"/>
          <w:sz w:val="16"/>
          <w:szCs w:val="16"/>
          <w:lang w:val="en-US" w:eastAsia="it-IT"/>
        </w:rPr>
        <w:t xml:space="preserve">   </w:t>
      </w:r>
      <w:r>
        <w:rPr>
          <w:rFonts w:cs="Courier New" w:ascii="Courier New" w:hAnsi="Courier New"/>
          <w:sz w:val="16"/>
          <w:szCs w:val="16"/>
          <w:lang w:val="en-US" w:eastAsia="it-IT"/>
        </w:rPr>
        <w:t>&lt;wsdl:portType name="</w:t>
      </w:r>
      <w:r>
        <w:rPr>
          <w:rFonts w:cs="Courier New" w:ascii="Courier New" w:hAnsi="Courier New"/>
          <w:sz w:val="16"/>
          <w:szCs w:val="16"/>
          <w:lang w:val="en-US" w:eastAsia="it-IT"/>
        </w:rPr>
        <w:t>Librerie</w:t>
      </w:r>
      <w:r>
        <w:rPr>
          <w:rFonts w:cs="Courier New" w:ascii="Courier New" w:hAnsi="Courier New"/>
          <w:sz w:val="16"/>
          <w:szCs w:val="16"/>
          <w:lang w:val="en-US" w:eastAsia="it-IT"/>
        </w:rPr>
        <w:t>Service"&gt;</w:t>
      </w:r>
    </w:p>
    <w:p>
      <w:pPr>
        <w:pStyle w:val="Normal"/>
        <w:jc w:val="both"/>
        <w:rPr>
          <w:rFonts w:ascii="Courier New" w:hAnsi="Courier New" w:cs="Courier New"/>
          <w:sz w:val="16"/>
          <w:szCs w:val="16"/>
          <w:lang w:val="en-US" w:eastAsia="it-IT"/>
        </w:rPr>
      </w:pPr>
      <w:r>
        <w:rPr/>
      </w:r>
    </w:p>
    <w:p>
      <w:pPr>
        <w:pStyle w:val="Normal"/>
        <w:jc w:val="both"/>
        <w:rPr/>
      </w:pPr>
      <w:r>
        <w:rPr>
          <w:rFonts w:eastAsia="Courier New" w:cs="Courier New" w:ascii="Courier New" w:hAnsi="Courier New"/>
          <w:sz w:val="16"/>
          <w:szCs w:val="16"/>
          <w:lang w:val="en-US" w:eastAsia="it-IT"/>
        </w:rPr>
        <w:t xml:space="preserve">      </w:t>
      </w:r>
      <w:r>
        <w:rPr>
          <w:rFonts w:cs="Courier New" w:ascii="Courier New" w:hAnsi="Courier New"/>
          <w:sz w:val="16"/>
          <w:szCs w:val="16"/>
          <w:lang w:val="en-US" w:eastAsia="it-IT"/>
        </w:rPr>
        <w:t>&lt;wsdl:operation name="</w:t>
      </w:r>
      <w:r>
        <w:rPr>
          <w:rFonts w:cs="Courier New" w:ascii="Courier New" w:hAnsi="Courier New"/>
          <w:sz w:val="16"/>
          <w:szCs w:val="16"/>
          <w:lang w:val="en-US" w:eastAsia="it-IT"/>
        </w:rPr>
        <w:t>VenditeISBN</w:t>
      </w:r>
      <w:r>
        <w:rPr>
          <w:rFonts w:cs="Courier New" w:ascii="Courier New" w:hAnsi="Courier New"/>
          <w:sz w:val="16"/>
          <w:szCs w:val="16"/>
          <w:lang w:val="en-US" w:eastAsia="it-IT"/>
        </w:rPr>
        <w:t>" parameterOrder="in0 in1"&gt;</w:t>
      </w:r>
    </w:p>
    <w:p>
      <w:pPr>
        <w:pStyle w:val="Normal"/>
        <w:jc w:val="both"/>
        <w:rPr/>
      </w:pPr>
      <w:r>
        <w:rPr>
          <w:rFonts w:eastAsia="Courier New" w:cs="Courier New" w:ascii="Courier New" w:hAnsi="Courier New"/>
          <w:sz w:val="16"/>
          <w:szCs w:val="16"/>
          <w:lang w:val="en-US" w:eastAsia="it-IT"/>
        </w:rPr>
        <w:t xml:space="preserve">         </w:t>
      </w:r>
      <w:r>
        <w:rPr>
          <w:rFonts w:cs="Courier New" w:ascii="Courier New" w:hAnsi="Courier New"/>
          <w:sz w:val="16"/>
          <w:szCs w:val="16"/>
          <w:lang w:val="en-US" w:eastAsia="it-IT"/>
        </w:rPr>
        <w:t>&lt;wsdl:input message="impl:</w:t>
      </w:r>
      <w:r>
        <w:rPr>
          <w:rFonts w:cs="Courier New" w:ascii="Courier New" w:hAnsi="Courier New"/>
          <w:sz w:val="16"/>
          <w:szCs w:val="16"/>
          <w:lang w:val="en-US" w:eastAsia="it-IT"/>
        </w:rPr>
        <w:t>VenditeISBN</w:t>
      </w:r>
      <w:r>
        <w:rPr>
          <w:rFonts w:cs="Courier New" w:ascii="Courier New" w:hAnsi="Courier New"/>
          <w:sz w:val="16"/>
          <w:szCs w:val="16"/>
          <w:lang w:val="en-US" w:eastAsia="it-IT"/>
        </w:rPr>
        <w:t>Request" name=”</w:t>
      </w:r>
      <w:r>
        <w:rPr>
          <w:rFonts w:cs="Courier New" w:ascii="Courier New" w:hAnsi="Courier New"/>
          <w:sz w:val="16"/>
          <w:szCs w:val="16"/>
          <w:lang w:val="en-US" w:eastAsia="it-IT"/>
        </w:rPr>
        <w:t>VenditeISBN</w:t>
      </w:r>
      <w:r>
        <w:rPr>
          <w:rFonts w:cs="Courier New" w:ascii="Courier New" w:hAnsi="Courier New"/>
          <w:sz w:val="16"/>
          <w:szCs w:val="16"/>
          <w:lang w:val="en-US" w:eastAsia="it-IT"/>
        </w:rPr>
        <w:t>Request”/&gt;</w:t>
      </w:r>
    </w:p>
    <w:p>
      <w:pPr>
        <w:pStyle w:val="Normal"/>
        <w:jc w:val="both"/>
        <w:rPr/>
      </w:pPr>
      <w:r>
        <w:rPr>
          <w:rFonts w:eastAsia="Courier New" w:cs="Courier New" w:ascii="Courier New" w:hAnsi="Courier New"/>
          <w:sz w:val="16"/>
          <w:szCs w:val="16"/>
          <w:lang w:val="en-US" w:eastAsia="it-IT"/>
        </w:rPr>
        <w:t xml:space="preserve">         </w:t>
      </w:r>
      <w:r>
        <w:rPr>
          <w:rFonts w:cs="Courier New" w:ascii="Courier New" w:hAnsi="Courier New"/>
          <w:sz w:val="16"/>
          <w:szCs w:val="16"/>
          <w:lang w:val="en-US" w:eastAsia="it-IT"/>
        </w:rPr>
        <w:t>&lt;wsdl:output message="impl:C</w:t>
      </w:r>
      <w:r>
        <w:rPr>
          <w:rFonts w:cs="Courier New" w:ascii="Courier New" w:hAnsi="Courier New"/>
          <w:sz w:val="16"/>
          <w:szCs w:val="16"/>
          <w:lang w:val="en-US" w:eastAsia="it-IT"/>
        </w:rPr>
        <w:t>VenditeISBN</w:t>
      </w:r>
      <w:r>
        <w:rPr>
          <w:rFonts w:cs="Courier New" w:ascii="Courier New" w:hAnsi="Courier New"/>
          <w:sz w:val="16"/>
          <w:szCs w:val="16"/>
          <w:lang w:val="en-US" w:eastAsia="it-IT"/>
        </w:rPr>
        <w:t>Response" name=”</w:t>
      </w:r>
      <w:r>
        <w:rPr>
          <w:rFonts w:cs="Courier New" w:ascii="Courier New" w:hAnsi="Courier New"/>
          <w:sz w:val="16"/>
          <w:szCs w:val="16"/>
          <w:lang w:val="en-US" w:eastAsia="it-IT"/>
        </w:rPr>
        <w:t>VenditeISBN</w:t>
      </w:r>
      <w:r>
        <w:rPr>
          <w:rFonts w:cs="Courier New" w:ascii="Courier New" w:hAnsi="Courier New"/>
          <w:sz w:val="16"/>
          <w:szCs w:val="16"/>
          <w:lang w:val="en-US" w:eastAsia="it-IT"/>
        </w:rPr>
        <w:t>Response”/&gt;</w:t>
      </w:r>
    </w:p>
    <w:p>
      <w:pPr>
        <w:pStyle w:val="Normal"/>
        <w:jc w:val="both"/>
        <w:rPr/>
      </w:pPr>
      <w:r>
        <w:rPr>
          <w:rFonts w:eastAsia="Courier New" w:cs="Courier New" w:ascii="Courier New" w:hAnsi="Courier New"/>
          <w:sz w:val="16"/>
          <w:szCs w:val="16"/>
          <w:lang w:val="en-US" w:eastAsia="it-IT"/>
        </w:rPr>
        <w:t xml:space="preserve">      </w:t>
      </w:r>
      <w:r>
        <w:rPr>
          <w:rFonts w:cs="Courier New" w:ascii="Courier New" w:hAnsi="Courier New"/>
          <w:sz w:val="16"/>
          <w:szCs w:val="16"/>
          <w:lang w:val="en-US" w:eastAsia="it-IT"/>
        </w:rPr>
        <w:t>&lt;/operation&gt;</w:t>
      </w:r>
    </w:p>
    <w:p>
      <w:pPr>
        <w:pStyle w:val="Normal"/>
        <w:jc w:val="both"/>
        <w:rPr>
          <w:rFonts w:ascii="Courier New" w:hAnsi="Courier New" w:cs="Courier New"/>
          <w:sz w:val="16"/>
          <w:szCs w:val="16"/>
          <w:lang w:val="en-US" w:eastAsia="it-IT"/>
        </w:rPr>
      </w:pPr>
      <w:r>
        <w:rPr>
          <w:rFonts w:cs="Courier New" w:ascii="Courier New" w:hAnsi="Courier New"/>
          <w:sz w:val="16"/>
          <w:szCs w:val="16"/>
          <w:lang w:val="en-US" w:eastAsia="it-IT"/>
        </w:rPr>
      </w:r>
    </w:p>
    <w:p>
      <w:pPr>
        <w:pStyle w:val="Normal"/>
        <w:jc w:val="both"/>
        <w:rPr/>
      </w:pPr>
      <w:r>
        <w:rPr>
          <w:rFonts w:eastAsia="Courier New" w:cs="Courier New" w:ascii="Courier New" w:hAnsi="Courier New"/>
          <w:sz w:val="16"/>
          <w:szCs w:val="16"/>
          <w:lang w:val="en-US" w:eastAsia="it-IT"/>
        </w:rPr>
        <w:t xml:space="preserve">      </w:t>
      </w:r>
      <w:r>
        <w:rPr>
          <w:rFonts w:cs="Courier New" w:ascii="Courier New" w:hAnsi="Courier New"/>
          <w:sz w:val="16"/>
          <w:szCs w:val="16"/>
          <w:lang w:val="en-US" w:eastAsia="it-IT"/>
        </w:rPr>
        <w:t>&lt;wsdl:operation name="</w:t>
      </w:r>
      <w:r>
        <w:rPr>
          <w:rFonts w:cs="Courier New" w:ascii="Courier New" w:hAnsi="Courier New"/>
          <w:sz w:val="16"/>
          <w:szCs w:val="16"/>
          <w:lang w:val="en-US" w:eastAsia="it-IT"/>
        </w:rPr>
        <w:t>VenditeCategoria</w:t>
      </w:r>
      <w:r>
        <w:rPr>
          <w:rFonts w:cs="Courier New" w:ascii="Courier New" w:hAnsi="Courier New"/>
          <w:sz w:val="16"/>
          <w:szCs w:val="16"/>
          <w:lang w:val="en-US" w:eastAsia="it-IT"/>
        </w:rPr>
        <w:t>" parameterOrder="in0"&gt;</w:t>
      </w:r>
    </w:p>
    <w:p>
      <w:pPr>
        <w:pStyle w:val="Normal"/>
        <w:jc w:val="both"/>
        <w:rPr/>
      </w:pPr>
      <w:r>
        <w:rPr>
          <w:rFonts w:eastAsia="Courier New" w:cs="Courier New" w:ascii="Courier New" w:hAnsi="Courier New"/>
          <w:sz w:val="16"/>
          <w:szCs w:val="16"/>
          <w:lang w:val="en-US" w:eastAsia="it-IT"/>
        </w:rPr>
        <w:t xml:space="preserve">         </w:t>
      </w:r>
      <w:r>
        <w:rPr>
          <w:rFonts w:cs="Courier New" w:ascii="Courier New" w:hAnsi="Courier New"/>
          <w:sz w:val="16"/>
          <w:szCs w:val="16"/>
          <w:lang w:val="en-US" w:eastAsia="it-IT"/>
        </w:rPr>
        <w:t>&lt;wsdl:input message="impl:</w:t>
      </w:r>
      <w:r>
        <w:rPr>
          <w:rFonts w:cs="Courier New" w:ascii="Courier New" w:hAnsi="Courier New"/>
          <w:sz w:val="16"/>
          <w:szCs w:val="16"/>
          <w:lang w:val="en-US" w:eastAsia="it-IT"/>
        </w:rPr>
        <w:t>VenditeCategoria</w:t>
      </w:r>
      <w:r>
        <w:rPr>
          <w:rFonts w:cs="Courier New" w:ascii="Courier New" w:hAnsi="Courier New"/>
          <w:sz w:val="16"/>
          <w:szCs w:val="16"/>
          <w:lang w:val="en-US" w:eastAsia="it-IT"/>
        </w:rPr>
        <w:t>Request" name=”</w:t>
      </w:r>
      <w:r>
        <w:rPr>
          <w:rFonts w:cs="Courier New" w:ascii="Courier New" w:hAnsi="Courier New"/>
          <w:sz w:val="16"/>
          <w:szCs w:val="16"/>
          <w:lang w:val="en-US" w:eastAsia="it-IT"/>
        </w:rPr>
        <w:t>VenditeCategoria</w:t>
      </w:r>
      <w:r>
        <w:rPr>
          <w:rFonts w:cs="Courier New" w:ascii="Courier New" w:hAnsi="Courier New"/>
          <w:sz w:val="16"/>
          <w:szCs w:val="16"/>
          <w:lang w:val="en-US" w:eastAsia="it-IT"/>
        </w:rPr>
        <w:t>Request”/&gt;</w:t>
      </w:r>
    </w:p>
    <w:p>
      <w:pPr>
        <w:pStyle w:val="Normal"/>
        <w:jc w:val="both"/>
        <w:rPr/>
      </w:pPr>
      <w:r>
        <w:rPr>
          <w:rFonts w:eastAsia="Courier New" w:cs="Courier New" w:ascii="Courier New" w:hAnsi="Courier New"/>
          <w:sz w:val="16"/>
          <w:szCs w:val="16"/>
          <w:lang w:val="en-US" w:eastAsia="it-IT"/>
        </w:rPr>
        <w:t xml:space="preserve">         </w:t>
      </w:r>
      <w:r>
        <w:rPr>
          <w:rFonts w:cs="Courier New" w:ascii="Courier New" w:hAnsi="Courier New"/>
          <w:sz w:val="16"/>
          <w:szCs w:val="16"/>
          <w:lang w:val="en-US" w:eastAsia="it-IT"/>
        </w:rPr>
        <w:t>&lt;wsdl:output message="impl:</w:t>
      </w:r>
      <w:r>
        <w:rPr>
          <w:rFonts w:cs="Courier New" w:ascii="Courier New" w:hAnsi="Courier New"/>
          <w:sz w:val="16"/>
          <w:szCs w:val="16"/>
          <w:lang w:val="en-US" w:eastAsia="it-IT"/>
        </w:rPr>
        <w:t>VenditeCategoria</w:t>
      </w:r>
      <w:r>
        <w:rPr>
          <w:rFonts w:cs="Courier New" w:ascii="Courier New" w:hAnsi="Courier New"/>
          <w:sz w:val="16"/>
          <w:szCs w:val="16"/>
          <w:lang w:val="en-US" w:eastAsia="it-IT"/>
        </w:rPr>
        <w:t>Response" name=”</w:t>
      </w:r>
      <w:r>
        <w:rPr>
          <w:rFonts w:cs="Courier New" w:ascii="Courier New" w:hAnsi="Courier New"/>
          <w:sz w:val="16"/>
          <w:szCs w:val="16"/>
          <w:lang w:val="en-US" w:eastAsia="it-IT"/>
        </w:rPr>
        <w:t>VenditeCategoria</w:t>
      </w:r>
      <w:r>
        <w:rPr>
          <w:rFonts w:cs="Courier New" w:ascii="Courier New" w:hAnsi="Courier New"/>
          <w:sz w:val="16"/>
          <w:szCs w:val="16"/>
          <w:lang w:val="en-US" w:eastAsia="it-IT"/>
        </w:rPr>
        <w:t>Response”/&gt;</w:t>
      </w:r>
    </w:p>
    <w:p>
      <w:pPr>
        <w:pStyle w:val="Normal"/>
        <w:jc w:val="both"/>
        <w:rPr/>
      </w:pPr>
      <w:r>
        <w:rPr>
          <w:rFonts w:eastAsia="Courier New" w:cs="Courier New" w:ascii="Courier New" w:hAnsi="Courier New"/>
          <w:sz w:val="16"/>
          <w:szCs w:val="16"/>
          <w:lang w:val="en-US" w:eastAsia="it-IT"/>
        </w:rPr>
        <w:t xml:space="preserve">      </w:t>
      </w:r>
      <w:r>
        <w:rPr>
          <w:rFonts w:cs="Courier New" w:ascii="Courier New" w:hAnsi="Courier New"/>
          <w:sz w:val="16"/>
          <w:szCs w:val="16"/>
          <w:lang w:val="en-US" w:eastAsia="it-IT"/>
        </w:rPr>
        <w:t xml:space="preserve">&lt;/operation&gt;     </w:t>
      </w:r>
      <w:r>
        <w:rPr>
          <w:rFonts w:eastAsia="Courier New" w:cs="Courier New" w:ascii="Courier New" w:hAnsi="Courier New"/>
          <w:sz w:val="16"/>
          <w:szCs w:val="16"/>
          <w:lang w:val="en-US" w:eastAsia="it-IT"/>
        </w:rPr>
        <w:t xml:space="preserve">    </w:t>
      </w:r>
    </w:p>
    <w:p>
      <w:pPr>
        <w:pStyle w:val="Normal"/>
        <w:jc w:val="both"/>
        <w:rPr/>
      </w:pPr>
      <w:r>
        <w:rPr>
          <w:rFonts w:eastAsia="Courier New" w:cs="Courier New" w:ascii="Courier New" w:hAnsi="Courier New"/>
          <w:sz w:val="16"/>
          <w:szCs w:val="16"/>
          <w:lang w:val="en-US" w:eastAsia="it-IT"/>
        </w:rPr>
        <w:t xml:space="preserve">   </w:t>
      </w:r>
      <w:r>
        <w:rPr>
          <w:rFonts w:cs="Courier New" w:ascii="Courier New" w:hAnsi="Courier New"/>
          <w:sz w:val="16"/>
          <w:szCs w:val="16"/>
          <w:lang w:val="en-US" w:eastAsia="it-IT"/>
        </w:rPr>
        <w:t>&lt;/wsdl:portType&gt;</w:t>
      </w:r>
    </w:p>
    <w:p>
      <w:pPr>
        <w:pStyle w:val="Normal"/>
        <w:jc w:val="both"/>
        <w:rPr>
          <w:rFonts w:ascii="Courier New" w:hAnsi="Courier New" w:cs="Courier New"/>
          <w:sz w:val="16"/>
          <w:szCs w:val="16"/>
          <w:lang w:val="en-US" w:eastAsia="it-IT"/>
        </w:rPr>
      </w:pPr>
      <w:r>
        <w:rPr/>
      </w:r>
    </w:p>
    <w:p>
      <w:pPr>
        <w:pStyle w:val="Normal"/>
        <w:jc w:val="both"/>
        <w:rPr/>
      </w:pPr>
      <w:r>
        <w:rPr>
          <w:rFonts w:eastAsia="Courier New" w:cs="Courier New" w:ascii="Courier New" w:hAnsi="Courier New"/>
          <w:sz w:val="16"/>
          <w:szCs w:val="16"/>
          <w:lang w:val="en-US" w:eastAsia="it-IT"/>
        </w:rPr>
        <w:t xml:space="preserve">   </w:t>
      </w:r>
      <w:r>
        <w:rPr>
          <w:rFonts w:cs="Courier New" w:ascii="Courier New" w:hAnsi="Courier New"/>
          <w:sz w:val="16"/>
          <w:szCs w:val="16"/>
          <w:lang w:val="en-US" w:eastAsia="it-IT"/>
        </w:rPr>
        <w:t xml:space="preserve">&lt;wsdl:binding ...&gt; </w:t>
      </w:r>
      <w:r>
        <w:rPr>
          <w:rFonts w:eastAsia="Courier New" w:cs="Courier New" w:ascii="Courier New" w:hAnsi="Courier New"/>
          <w:sz w:val="16"/>
          <w:szCs w:val="16"/>
          <w:lang w:val="en-US" w:eastAsia="it-IT"/>
        </w:rPr>
        <w:t xml:space="preserve"> </w:t>
      </w:r>
      <w:r>
        <w:rPr>
          <w:rFonts w:cs="Courier New" w:ascii="Courier New" w:hAnsi="Courier New"/>
          <w:sz w:val="16"/>
          <w:szCs w:val="16"/>
          <w:lang w:val="en-US" w:eastAsia="it-IT"/>
        </w:rPr>
        <w:t>...   &lt;/wsdl:binding&gt;</w:t>
      </w:r>
      <w:r>
        <w:rPr>
          <w:rFonts w:eastAsia="Courier New" w:cs="Courier New" w:ascii="Courier New" w:hAnsi="Courier New"/>
          <w:sz w:val="16"/>
          <w:szCs w:val="16"/>
          <w:lang w:val="en-US" w:eastAsia="it-IT"/>
        </w:rPr>
        <w:t xml:space="preserve">   </w:t>
      </w:r>
      <w:r>
        <w:rPr>
          <w:rFonts w:cs="Courier New" w:ascii="Courier New" w:hAnsi="Courier New"/>
          <w:sz w:val="16"/>
          <w:szCs w:val="16"/>
          <w:lang w:val="en-US" w:eastAsia="it-IT"/>
        </w:rPr>
        <w:t>&lt;wsdl:service ...&gt;...</w:t>
      </w:r>
      <w:r>
        <w:rPr>
          <w:rFonts w:eastAsia="Courier New" w:cs="Courier New" w:ascii="Courier New" w:hAnsi="Courier New"/>
          <w:color w:val="auto"/>
          <w:kern w:val="2"/>
          <w:sz w:val="16"/>
          <w:szCs w:val="16"/>
          <w:lang w:val="en-US" w:eastAsia="it-IT" w:bidi="hi-IN"/>
        </w:rPr>
        <w:t>&lt;/wsdl:service&gt;</w:t>
      </w:r>
    </w:p>
    <w:p>
      <w:pPr>
        <w:pStyle w:val="Normal"/>
        <w:spacing w:before="0" w:after="120"/>
        <w:jc w:val="both"/>
        <w:rPr>
          <w:rFonts w:ascii="Courier New" w:hAnsi="Courier New" w:eastAsia="Courier New" w:cs="Courier New"/>
          <w:color w:val="auto"/>
          <w:kern w:val="2"/>
          <w:sz w:val="16"/>
          <w:szCs w:val="16"/>
          <w:lang w:val="en-US" w:eastAsia="it-IT" w:bidi="hi-IN"/>
        </w:rPr>
      </w:pPr>
      <w:r>
        <w:rPr>
          <w:rFonts w:eastAsia="Courier New" w:cs="Courier New" w:ascii="Courier New" w:hAnsi="Courier New"/>
          <w:color w:val="auto"/>
          <w:kern w:val="2"/>
          <w:sz w:val="16"/>
          <w:szCs w:val="16"/>
          <w:lang w:val="en-US" w:eastAsia="it-IT" w:bidi="hi-IN"/>
        </w:rPr>
        <w:t>&lt;/wsdl:definitions&gt;</w:t>
      </w:r>
    </w:p>
    <w:sectPr>
      <w:headerReference w:type="default" r:id="rId2"/>
      <w:type w:val="nextPage"/>
      <w:pgSz w:w="11906" w:h="16838"/>
      <w:pgMar w:left="850" w:right="850" w:gutter="0" w:header="720" w:top="777" w:footer="0" w:bottom="85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0"/>
    <w:family w:val="moder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gliatabella"/>
      <w:tblW w:w="10304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376"/>
      <w:gridCol w:w="7927"/>
    </w:tblGrid>
    <w:tr>
      <w:trPr>
        <w:trHeight w:val="557" w:hRule="atLeast"/>
      </w:trPr>
      <w:tc>
        <w:tcPr>
          <w:tcW w:w="2376" w:type="dxa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Intestazione"/>
            <w:widowControl w:val="false"/>
            <w:suppressAutoHyphens w:val="true"/>
            <w:spacing w:before="0" w:after="0"/>
            <w:jc w:val="left"/>
            <w:rPr>
              <w:rFonts w:ascii="Times New Roman" w:hAnsi="Times New Roman" w:eastAsia="DejaVu Sans"/>
              <w:kern w:val="2"/>
              <w:lang w:val="en-US" w:eastAsia="zh-CN" w:bidi="hi-IN"/>
            </w:rPr>
          </w:pPr>
          <w:r>
            <w:rPr>
              <w:rFonts w:eastAsia="DejaVu Sans"/>
              <w:kern w:val="2"/>
              <w:lang w:val="en-US" w:eastAsia="zh-CN" w:bidi="hi-IN"/>
            </w:rPr>
            <w:drawing>
              <wp:anchor behindDoc="1" distT="0" distB="2540" distL="114300" distR="123190" simplePos="0" locked="0" layoutInCell="1" allowOverlap="1" relativeHeight="3">
                <wp:simplePos x="0" y="0"/>
                <wp:positionH relativeFrom="column">
                  <wp:posOffset>-9525</wp:posOffset>
                </wp:positionH>
                <wp:positionV relativeFrom="paragraph">
                  <wp:posOffset>33020</wp:posOffset>
                </wp:positionV>
                <wp:extent cx="1362075" cy="264160"/>
                <wp:effectExtent l="0" t="0" r="0" b="0"/>
                <wp:wrapTopAndBottom/>
                <wp:docPr id="1" name="graphics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phics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0" t="0" r="70875" b="3523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264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927" w:type="dxa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Standard"/>
            <w:widowControl w:val="false"/>
            <w:suppressAutoHyphens w:val="true"/>
            <w:spacing w:before="0" w:after="0"/>
            <w:jc w:val="center"/>
            <w:rPr>
              <w:rFonts w:ascii="Calibri" w:hAnsi="Calibri" w:asciiTheme="minorHAnsi" w:hAnsiTheme="minorHAnsi"/>
              <w:lang w:val="it-IT"/>
            </w:rPr>
          </w:pPr>
          <w:r>
            <w:rPr>
              <w:rFonts w:eastAsia="DejaVu Sans" w:cs="Lohit Hindi" w:ascii="Calibri" w:hAnsi="Calibri" w:asciiTheme="minorHAnsi" w:hAnsiTheme="minorHAnsi"/>
              <w:kern w:val="2"/>
              <w:szCs w:val="24"/>
              <w:lang w:val="it-IT" w:eastAsia="zh-CN" w:bidi="hi-IN"/>
            </w:rPr>
            <w:t xml:space="preserve">Esame di </w:t>
          </w:r>
          <w:r>
            <w:rPr>
              <w:rFonts w:eastAsia="DejaVu Sans" w:cs="Lohit Hindi" w:ascii="Calibri" w:hAnsi="Calibri" w:asciiTheme="minorHAnsi" w:hAnsiTheme="minorHAnsi"/>
              <w:b/>
              <w:bCs/>
              <w:kern w:val="2"/>
              <w:szCs w:val="24"/>
              <w:lang w:val="it-IT" w:eastAsia="zh-CN" w:bidi="hi-IN"/>
            </w:rPr>
            <w:t>Reti di Calcolatori</w:t>
          </w:r>
          <w:r>
            <w:rPr>
              <w:rFonts w:eastAsia="DejaVu Sans" w:cs="Lohit Hindi" w:ascii="Calibri" w:hAnsi="Calibri" w:asciiTheme="minorHAnsi" w:hAnsiTheme="minorHAnsi"/>
              <w:kern w:val="2"/>
              <w:szCs w:val="24"/>
              <w:lang w:val="it-IT" w:eastAsia="zh-CN" w:bidi="hi-IN"/>
            </w:rPr>
            <w:t xml:space="preserve"> del Corso di Laurea in Ingegneria Informatica</w:t>
          </w:r>
        </w:p>
        <w:p>
          <w:pPr>
            <w:pStyle w:val="Standard"/>
            <w:widowControl w:val="false"/>
            <w:suppressAutoHyphens w:val="true"/>
            <w:spacing w:before="0" w:after="0"/>
            <w:jc w:val="center"/>
            <w:rPr>
              <w:lang w:val="it-IT"/>
            </w:rPr>
          </w:pPr>
          <w:r>
            <w:rPr>
              <w:rFonts w:eastAsia="DejaVu Sans" w:cs="Lohit Hindi" w:ascii="Calibri" w:hAnsi="Calibri" w:asciiTheme="minorHAnsi" w:hAnsiTheme="minorHAnsi"/>
              <w:i/>
              <w:iCs/>
              <w:kern w:val="2"/>
              <w:szCs w:val="24"/>
              <w:lang w:val="it-IT" w:eastAsia="zh-CN" w:bidi="hi-IN"/>
            </w:rPr>
            <w:t>Prova scritta del 08 febbraio 2023 – Prima Parte</w:t>
          </w:r>
        </w:p>
      </w:tc>
    </w:tr>
  </w:tbl>
  <w:p>
    <w:pPr>
      <w:pStyle w:val="Intestazione"/>
      <w:rPr>
        <w:lang w:val="it-IT"/>
      </w:rPr>
    </w:pPr>
    <w:r>
      <w:rPr>
        <w:lang w:val="it-IT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suff w:val="nothing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suff w:val="nothing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none"/>
      <w:suff w:val="nothing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none"/>
      <w:suff w:val="nothing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none"/>
      <w:suff w:val="nothing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none"/>
      <w:suff w:val="nothing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none"/>
      <w:suff w:val="nothing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283"/>
  <w:themeFontLang w:val="it-IT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Hind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85c9f"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DejaVu Sans" w:cs="Lohit Hindi"/>
      <w:color w:val="auto"/>
      <w:kern w:val="2"/>
      <w:sz w:val="24"/>
      <w:szCs w:val="24"/>
      <w:lang w:val="en-US" w:eastAsia="zh-CN" w:bidi="hi-IN"/>
    </w:rPr>
  </w:style>
  <w:style w:type="paragraph" w:styleId="Titolo1">
    <w:name w:val="Heading 1"/>
    <w:basedOn w:val="Titolo11"/>
    <w:link w:val="Titolo1Carattere"/>
    <w:qFormat/>
    <w:pPr>
      <w:outlineLvl w:val="0"/>
    </w:pPr>
    <w:rPr/>
  </w:style>
  <w:style w:type="paragraph" w:styleId="Titolo2">
    <w:name w:val="Heading 2"/>
    <w:basedOn w:val="Titolo11"/>
    <w:qFormat/>
    <w:pPr>
      <w:outlineLvl w:val="1"/>
    </w:pPr>
    <w:rPr>
      <w:i/>
      <w:iCs/>
    </w:rPr>
  </w:style>
  <w:style w:type="paragraph" w:styleId="Titolo3">
    <w:name w:val="Heading 3"/>
    <w:basedOn w:val="Titolo11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tteridinumerazione" w:customStyle="1">
    <w:name w:val="Caratteri di numerazione"/>
    <w:qFormat/>
    <w:rPr/>
  </w:style>
  <w:style w:type="character" w:styleId="Punti" w:customStyle="1">
    <w:name w:val="Punti"/>
    <w:qFormat/>
    <w:rPr>
      <w:rFonts w:ascii="OpenSymbol" w:hAnsi="OpenSymbol" w:eastAsia="OpenSymbol" w:cs="OpenSymbol"/>
    </w:rPr>
  </w:style>
  <w:style w:type="character" w:styleId="WW8Num1z0" w:customStyle="1">
    <w:name w:val="WW8Num1z0"/>
    <w:qFormat/>
    <w:rPr>
      <w:rFonts w:ascii="Symbol" w:hAnsi="Symbol" w:eastAsia="Symbol" w:cs="Symbol"/>
    </w:rPr>
  </w:style>
  <w:style w:type="character" w:styleId="TestofumettoCarattere" w:customStyle="1">
    <w:name w:val="Testo fumetto Carattere"/>
    <w:basedOn w:val="DefaultParagraphFont"/>
    <w:link w:val="BalloonText"/>
    <w:uiPriority w:val="99"/>
    <w:semiHidden/>
    <w:qFormat/>
    <w:rsid w:val="00a06fe2"/>
    <w:rPr>
      <w:rFonts w:ascii="Segoe UI" w:hAnsi="Segoe UI" w:cs="Mangal"/>
      <w:sz w:val="18"/>
      <w:szCs w:val="16"/>
    </w:rPr>
  </w:style>
  <w:style w:type="character" w:styleId="IntestazioneCarattere" w:customStyle="1">
    <w:name w:val="Intestazione Carattere"/>
    <w:basedOn w:val="DefaultParagraphFont"/>
    <w:uiPriority w:val="99"/>
    <w:qFormat/>
    <w:rsid w:val="009f5d9f"/>
    <w:rPr>
      <w:rFonts w:cs="Mangal"/>
      <w:szCs w:val="21"/>
    </w:rPr>
  </w:style>
  <w:style w:type="character" w:styleId="PidipaginaCarattere" w:customStyle="1">
    <w:name w:val="Piè di pagina Carattere"/>
    <w:basedOn w:val="DefaultParagraphFont"/>
    <w:uiPriority w:val="99"/>
    <w:qFormat/>
    <w:rsid w:val="009f5d9f"/>
    <w:rPr>
      <w:rFonts w:cs="Mangal"/>
      <w:szCs w:val="21"/>
    </w:rPr>
  </w:style>
  <w:style w:type="character" w:styleId="Pagenumber">
    <w:name w:val="page number"/>
    <w:basedOn w:val="DefaultParagraphFont"/>
    <w:uiPriority w:val="99"/>
    <w:semiHidden/>
    <w:unhideWhenUsed/>
    <w:qFormat/>
    <w:rsid w:val="001c4a91"/>
    <w:rPr/>
  </w:style>
  <w:style w:type="character" w:styleId="Titolo1Carattere" w:customStyle="1">
    <w:name w:val="Titolo 1 Carattere"/>
    <w:basedOn w:val="DefaultParagraphFont"/>
    <w:qFormat/>
    <w:rsid w:val="00655c4b"/>
    <w:rPr>
      <w:b/>
      <w:bCs/>
      <w:sz w:val="36"/>
      <w:szCs w:val="36"/>
    </w:rPr>
  </w:style>
  <w:style w:type="character" w:styleId="WW8Num14z0" w:customStyle="1">
    <w:name w:val="WW8Num14z0"/>
    <w:qFormat/>
    <w:rPr>
      <w:rFonts w:ascii="Calibri" w:hAnsi="Calibri" w:cs="Calibri"/>
      <w:sz w:val="22"/>
      <w:lang w:eastAsia="it-IT"/>
    </w:rPr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4z0" w:customStyle="1">
    <w:name w:val="WW8Num4z0"/>
    <w:qFormat/>
    <w:rPr>
      <w:sz w:val="20"/>
      <w:lang w:eastAsia="it-IT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Textbody"/>
    <w:pPr/>
    <w:rPr/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 w:customStyle="1">
    <w:name w:val="Indice"/>
    <w:basedOn w:val="Standard"/>
    <w:qFormat/>
    <w:pPr>
      <w:suppressLineNumbers/>
    </w:pPr>
    <w:rPr/>
  </w:style>
  <w:style w:type="paragraph" w:styleId="Titoloprincipale">
    <w:name w:val="Title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Titolo11" w:customStyle="1">
    <w:name w:val="Titolo1"/>
    <w:basedOn w:val="Standard"/>
    <w:next w:val="Corpodeltesto"/>
    <w:qFormat/>
    <w:pPr>
      <w:jc w:val="center"/>
    </w:pPr>
    <w:rPr>
      <w:b/>
      <w:bCs/>
      <w:sz w:val="36"/>
      <w:szCs w:val="36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Lohit Hindi"/>
      <w:color w:val="auto"/>
      <w:kern w:val="2"/>
      <w:sz w:val="24"/>
      <w:szCs w:val="24"/>
      <w:lang w:val="en-US" w:eastAsia="zh-CN" w:bidi="hi-IN"/>
    </w:rPr>
  </w:style>
  <w:style w:type="paragraph" w:styleId="Textbody" w:customStyle="1">
    <w:name w:val="Text body"/>
    <w:basedOn w:val="Standard"/>
    <w:qFormat/>
    <w:pPr>
      <w:spacing w:before="0" w:after="120"/>
    </w:pPr>
    <w:rPr/>
  </w:style>
  <w:style w:type="paragraph" w:styleId="Contenutotabella" w:customStyle="1">
    <w:name w:val="Contenuto tabella"/>
    <w:basedOn w:val="Standard"/>
    <w:qFormat/>
    <w:pPr>
      <w:suppressLineNumbers/>
    </w:pPr>
    <w:rPr/>
  </w:style>
  <w:style w:type="paragraph" w:styleId="Testocitato" w:customStyle="1">
    <w:name w:val="Testo citato"/>
    <w:basedOn w:val="Standard"/>
    <w:qFormat/>
    <w:pPr>
      <w:spacing w:before="0" w:after="283"/>
      <w:ind w:left="567" w:right="567" w:hanging="0"/>
    </w:pPr>
    <w:rPr/>
  </w:style>
  <w:style w:type="paragraph" w:styleId="Sottotitolo">
    <w:name w:val="Subtitle"/>
    <w:basedOn w:val="Titolo11"/>
    <w:qFormat/>
    <w:pPr/>
    <w:rPr>
      <w:i/>
      <w:iCs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a06fe2"/>
    <w:pPr/>
    <w:rPr>
      <w:rFonts w:ascii="Segoe UI" w:hAnsi="Segoe UI" w:cs="Mangal"/>
      <w:sz w:val="18"/>
      <w:szCs w:val="16"/>
    </w:rPr>
  </w:style>
  <w:style w:type="paragraph" w:styleId="Intestazioneepidipagina" w:customStyle="1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9f5d9f"/>
    <w:pPr>
      <w:tabs>
        <w:tab w:val="clear" w:pos="709"/>
        <w:tab w:val="center" w:pos="4819" w:leader="none"/>
        <w:tab w:val="right" w:pos="9638" w:leader="none"/>
      </w:tabs>
    </w:pPr>
    <w:rPr>
      <w:rFonts w:cs="Mangal"/>
      <w:szCs w:val="21"/>
    </w:rPr>
  </w:style>
  <w:style w:type="paragraph" w:styleId="Pidipagina">
    <w:name w:val="Footer"/>
    <w:basedOn w:val="Normal"/>
    <w:link w:val="PidipaginaCarattere"/>
    <w:uiPriority w:val="99"/>
    <w:unhideWhenUsed/>
    <w:rsid w:val="009f5d9f"/>
    <w:pPr>
      <w:tabs>
        <w:tab w:val="clear" w:pos="709"/>
        <w:tab w:val="center" w:pos="4819" w:leader="none"/>
        <w:tab w:val="right" w:pos="9638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70266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134159"/>
    <w:pPr>
      <w:suppressAutoHyphens w:val="false"/>
      <w:spacing w:beforeAutospacing="1" w:after="119"/>
      <w:textAlignment w:val="auto"/>
    </w:pPr>
    <w:rPr>
      <w:rFonts w:eastAsia="Times New Roman" w:cs="Times New Roman"/>
      <w:kern w:val="0"/>
      <w:lang w:val="it-IT" w:eastAsia="it-IT" w:bidi="ar-SA"/>
    </w:rPr>
  </w:style>
  <w:style w:type="paragraph" w:styleId="Contenutocornice" w:customStyle="1">
    <w:name w:val="Contenuto cornice"/>
    <w:basedOn w:val="Normal"/>
    <w:qFormat/>
    <w:pPr/>
    <w:rPr/>
  </w:style>
  <w:style w:type="paragraph" w:styleId="NormaleWeb">
    <w:name w:val="Normale (Web)"/>
    <w:basedOn w:val="Normal"/>
    <w:qFormat/>
    <w:pPr>
      <w:spacing w:before="100" w:after="119"/>
    </w:pPr>
    <w:rPr>
      <w:szCs w:val="24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14" w:customStyle="1">
    <w:name w:val="WW8Num14"/>
    <w:qFormat/>
  </w:style>
  <w:style w:type="numbering" w:styleId="WW8Num4" w:customStyle="1">
    <w:name w:val="WW8Num4"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59632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numbering" Target="numbering.xml"/><Relationship Id="rId7" Type="http://schemas.openxmlformats.org/officeDocument/2006/relationships/customXml" Target="../customXml/item1.xml"/><Relationship Id="rId2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customXml" Target="../customXml/item3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8A8E5B3392AA479A0BA26896037063" ma:contentTypeVersion="4" ma:contentTypeDescription="Creare un nuovo documento." ma:contentTypeScope="" ma:versionID="23b8c9a08c94cb95d45d34c5e74c48b3">
  <xsd:schema xmlns:xsd="http://www.w3.org/2001/XMLSchema" xmlns:xs="http://www.w3.org/2001/XMLSchema" xmlns:p="http://schemas.microsoft.com/office/2006/metadata/properties" xmlns:ns2="57da4ecd-8270-4109-a50a-129a056d1147" targetNamespace="http://schemas.microsoft.com/office/2006/metadata/properties" ma:root="true" ma:fieldsID="118862f1d0bc4f9edcac05991ce25c19" ns2:_="">
    <xsd:import namespace="57da4ecd-8270-4109-a50a-129a056d11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a4ecd-8270-4109-a50a-129a056d11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77D6BC-89AF-4A23-A7FA-681B7D1D535D}"/>
</file>

<file path=customXml/itemProps2.xml><?xml version="1.0" encoding="utf-8"?>
<ds:datastoreItem xmlns:ds="http://schemas.openxmlformats.org/officeDocument/2006/customXml" ds:itemID="{6836B752-B4C6-4EA6-84B7-A1A305A84697}"/>
</file>

<file path=customXml/itemProps3.xml><?xml version="1.0" encoding="utf-8"?>
<ds:datastoreItem xmlns:ds="http://schemas.openxmlformats.org/officeDocument/2006/customXml" ds:itemID="{F5E4ACD6-6431-43A2-8069-FC62AFBE795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Application>LibreOffice/7.3.7.2$Linux_X86_64 LibreOffice_project/30$Build-2</Application>
  <AppVersion>15.0000</AppVersion>
  <Pages>2</Pages>
  <Words>323</Words>
  <Characters>2569</Characters>
  <CharactersWithSpaces>3059</CharactersWithSpaces>
  <Paragraphs>49</Paragraphs>
  <Company>Università della Calabria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Lackovic</dc:creator>
  <dc:description/>
  <cp:lastModifiedBy/>
  <cp:revision>117</cp:revision>
  <cp:lastPrinted>2018-07-12T09:39:00Z</cp:lastPrinted>
  <dcterms:created xsi:type="dcterms:W3CDTF">2018-05-02T08:56:00Z</dcterms:created>
  <dcterms:modified xsi:type="dcterms:W3CDTF">2023-02-06T14:44:03Z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ContentTypeId">
    <vt:lpwstr>0x010100368A8E5B3392AA479A0BA26896037063</vt:lpwstr>
  </property>
</Properties>
</file>