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5E" w:rsidRDefault="0010075E" w:rsidP="0010075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Федеральное агентство по образованию Российской Федерации  </w:t>
      </w:r>
    </w:p>
    <w:p w:rsidR="0010075E" w:rsidRDefault="0010075E" w:rsidP="0010075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Государственное образовательное учреждение</w:t>
      </w:r>
    </w:p>
    <w:p w:rsidR="0010075E" w:rsidRDefault="0010075E" w:rsidP="0010075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 xml:space="preserve">высшего профессионального образования </w:t>
      </w:r>
    </w:p>
    <w:p w:rsidR="0010075E" w:rsidRDefault="0010075E" w:rsidP="0010075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Нижегородский государственный университет им. Н. И. Лобачевского</w:t>
      </w:r>
    </w:p>
    <w:p w:rsidR="0010075E" w:rsidRDefault="0010075E" w:rsidP="0010075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10075E" w:rsidRDefault="0010075E" w:rsidP="0010075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  <w:r>
        <w:rPr>
          <w:color w:val="000000"/>
        </w:rPr>
        <w:t>Институт информационных технологий математики и механики</w:t>
      </w:r>
    </w:p>
    <w:p w:rsidR="0010075E" w:rsidRDefault="0010075E" w:rsidP="0010075E">
      <w:pPr>
        <w:pStyle w:val="a3"/>
        <w:spacing w:after="0" w:afterAutospacing="0"/>
        <w:ind w:firstLine="709"/>
        <w:contextualSpacing/>
        <w:jc w:val="center"/>
        <w:rPr>
          <w:color w:val="000000"/>
        </w:rPr>
      </w:pPr>
    </w:p>
    <w:p w:rsidR="0010075E" w:rsidRDefault="0010075E" w:rsidP="0010075E">
      <w:pPr>
        <w:pStyle w:val="a3"/>
        <w:spacing w:after="0" w:afterAutospacing="0"/>
        <w:jc w:val="center"/>
        <w:rPr>
          <w:color w:val="000000"/>
        </w:rPr>
      </w:pPr>
    </w:p>
    <w:p w:rsidR="0010075E" w:rsidRDefault="0010075E" w:rsidP="0010075E">
      <w:pPr>
        <w:pStyle w:val="a3"/>
        <w:spacing w:after="0" w:afterAutospacing="0"/>
        <w:jc w:val="center"/>
        <w:rPr>
          <w:color w:val="000000"/>
        </w:rPr>
      </w:pPr>
    </w:p>
    <w:p w:rsidR="0010075E" w:rsidRDefault="0010075E" w:rsidP="0010075E">
      <w:pPr>
        <w:pStyle w:val="a3"/>
        <w:spacing w:after="0" w:afterAutospacing="0"/>
        <w:jc w:val="center"/>
        <w:rPr>
          <w:color w:val="000000"/>
        </w:rPr>
      </w:pPr>
    </w:p>
    <w:p w:rsidR="0010075E" w:rsidRDefault="0010075E" w:rsidP="0010075E">
      <w:pPr>
        <w:pStyle w:val="a3"/>
        <w:spacing w:after="0" w:afterAutospacing="0"/>
        <w:jc w:val="center"/>
        <w:rPr>
          <w:color w:val="000000"/>
        </w:rPr>
      </w:pPr>
      <w:r>
        <w:rPr>
          <w:color w:val="000000"/>
        </w:rPr>
        <w:t>Отчёт по лабораторной работе</w:t>
      </w:r>
    </w:p>
    <w:p w:rsidR="0010075E" w:rsidRDefault="0010075E" w:rsidP="0010075E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  <w:t>Вектора и матрицы.</w:t>
      </w:r>
    </w:p>
    <w:p w:rsidR="0010075E" w:rsidRDefault="0010075E" w:rsidP="0010075E">
      <w:pPr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10075E" w:rsidRDefault="0010075E" w:rsidP="0010075E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10075E" w:rsidRDefault="0010075E" w:rsidP="0010075E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10075E" w:rsidRDefault="0010075E" w:rsidP="0010075E">
      <w:pPr>
        <w:pStyle w:val="a3"/>
        <w:spacing w:beforeAutospacing="0" w:after="0" w:afterAutospacing="0"/>
        <w:ind w:left="5664"/>
        <w:jc w:val="both"/>
        <w:rPr>
          <w:color w:val="000000"/>
        </w:rPr>
      </w:pPr>
    </w:p>
    <w:p w:rsidR="0010075E" w:rsidRDefault="0010075E" w:rsidP="0010075E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Выполнил:</w:t>
      </w:r>
    </w:p>
    <w:p w:rsidR="0010075E" w:rsidRDefault="0010075E" w:rsidP="0010075E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 xml:space="preserve">студент 1-го курса ИИТММ гр. 3821Б1ПМ3 </w:t>
      </w:r>
    </w:p>
    <w:p w:rsidR="0010075E" w:rsidRDefault="0010075E" w:rsidP="0010075E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proofErr w:type="spellStart"/>
      <w:r>
        <w:rPr>
          <w:color w:val="000000"/>
        </w:rPr>
        <w:t>Манаев</w:t>
      </w:r>
      <w:proofErr w:type="spellEnd"/>
      <w:r>
        <w:rPr>
          <w:color w:val="000000"/>
        </w:rPr>
        <w:t xml:space="preserve"> В.А.</w:t>
      </w:r>
    </w:p>
    <w:p w:rsidR="0010075E" w:rsidRDefault="0010075E" w:rsidP="0010075E">
      <w:pPr>
        <w:pStyle w:val="a3"/>
        <w:spacing w:after="0" w:afterAutospacing="0"/>
        <w:jc w:val="center"/>
        <w:rPr>
          <w:color w:val="000000"/>
        </w:rPr>
      </w:pPr>
    </w:p>
    <w:p w:rsidR="0010075E" w:rsidRDefault="0010075E" w:rsidP="0010075E">
      <w:pPr>
        <w:pStyle w:val="a3"/>
        <w:spacing w:beforeAutospacing="0" w:after="0" w:afterAutospacing="0"/>
        <w:ind w:left="5664"/>
        <w:jc w:val="both"/>
        <w:rPr>
          <w:color w:val="000000"/>
        </w:rPr>
      </w:pPr>
      <w:r>
        <w:rPr>
          <w:color w:val="000000"/>
        </w:rPr>
        <w:t>Проверил:</w:t>
      </w:r>
    </w:p>
    <w:p w:rsidR="0010075E" w:rsidRDefault="0010075E" w:rsidP="0010075E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Заведующий лабораторией </w:t>
      </w:r>
    </w:p>
    <w:p w:rsidR="0010075E" w:rsidRDefault="0010075E" w:rsidP="0010075E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суперкомпьютерных технологий и</w:t>
      </w:r>
    </w:p>
    <w:p w:rsidR="0010075E" w:rsidRDefault="0010075E" w:rsidP="0010075E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высокопроизводительных </w:t>
      </w:r>
    </w:p>
    <w:p w:rsidR="0010075E" w:rsidRDefault="0010075E" w:rsidP="0010075E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вычислений</w:t>
      </w:r>
    </w:p>
    <w:p w:rsidR="0010075E" w:rsidRDefault="0010075E" w:rsidP="0010075E">
      <w:pPr>
        <w:ind w:left="56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Лебедев И. Г.</w:t>
      </w:r>
    </w:p>
    <w:p w:rsidR="0010075E" w:rsidRDefault="0010075E" w:rsidP="0010075E">
      <w:pPr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</w:p>
    <w:p w:rsidR="0010075E" w:rsidRPr="00151620" w:rsidRDefault="0010075E" w:rsidP="001007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 г.</w:t>
      </w:r>
    </w:p>
    <w:p w:rsidR="0010075E" w:rsidRDefault="0010075E"/>
    <w:p w:rsidR="0010075E" w:rsidRDefault="0010075E">
      <w:pPr>
        <w:spacing w:after="200" w:line="276" w:lineRule="auto"/>
      </w:pPr>
      <w:r>
        <w:br w:type="page"/>
      </w:r>
    </w:p>
    <w:p w:rsidR="0010075E" w:rsidRPr="00753C49" w:rsidRDefault="0010075E" w:rsidP="0010075E">
      <w:pPr>
        <w:pStyle w:val="a7"/>
        <w:spacing w:before="100" w:beforeAutospacing="1" w:after="0"/>
        <w:ind w:firstLine="0"/>
        <w:rPr>
          <w:rFonts w:ascii="Times New Roman" w:hAnsi="Times New Roman"/>
        </w:rPr>
      </w:pPr>
      <w:r w:rsidRPr="00753C49">
        <w:rPr>
          <w:rFonts w:ascii="Times New Roman" w:hAnsi="Times New Roman"/>
        </w:rPr>
        <w:lastRenderedPageBreak/>
        <w:t>Содержание</w:t>
      </w:r>
    </w:p>
    <w:p w:rsidR="0010075E" w:rsidRPr="00753C49" w:rsidRDefault="0010075E" w:rsidP="0010075E">
      <w:pPr>
        <w:pStyle w:val="11"/>
        <w:rPr>
          <w:noProof/>
          <w:sz w:val="22"/>
          <w:szCs w:val="22"/>
        </w:rPr>
      </w:pPr>
      <w:r>
        <w:t>1.</w:t>
      </w:r>
      <w:r w:rsidRPr="009010AF">
        <w:fldChar w:fldCharType="begin"/>
      </w:r>
      <w:r w:rsidRPr="00753C49">
        <w:instrText xml:space="preserve"> TOC \o "1-3" \h \z \u </w:instrText>
      </w:r>
      <w:r w:rsidRPr="009010AF">
        <w:fldChar w:fldCharType="separate"/>
      </w:r>
      <w:hyperlink r:id="rId5" w:anchor="_Toc270962758" w:history="1">
        <w:r w:rsidRPr="00753C49">
          <w:rPr>
            <w:rStyle w:val="a6"/>
            <w:noProof/>
          </w:rPr>
          <w:t>Введение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_Toc270962758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3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10075E" w:rsidRPr="0054683C" w:rsidRDefault="0010075E" w:rsidP="0010075E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2.</w:t>
      </w:r>
      <w:hyperlink r:id="rId6" w:anchor="_Toc270962759" w:history="1">
        <w:r w:rsidRPr="0054683C">
          <w:rPr>
            <w:rStyle w:val="a6"/>
            <w:noProof/>
            <w:color w:val="auto"/>
            <w:u w:val="none"/>
          </w:rPr>
          <w:t>Постановка задачи</w:t>
        </w:r>
        <w:r w:rsidRPr="0054683C">
          <w:rPr>
            <w:rStyle w:val="a6"/>
            <w:noProof/>
            <w:webHidden/>
            <w:color w:val="auto"/>
            <w:u w:val="none"/>
          </w:rPr>
          <w:tab/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begin"/>
        </w:r>
        <w:r w:rsidRPr="0054683C">
          <w:rPr>
            <w:rStyle w:val="a6"/>
            <w:noProof/>
            <w:webHidden/>
            <w:color w:val="auto"/>
            <w:u w:val="none"/>
          </w:rPr>
          <w:instrText xml:space="preserve"> PAGEREF _Toc270962759 \h </w:instrText>
        </w:r>
        <w:r w:rsidRPr="0054683C">
          <w:rPr>
            <w:rStyle w:val="a6"/>
            <w:noProof/>
            <w:webHidden/>
            <w:color w:val="auto"/>
            <w:u w:val="none"/>
          </w:rPr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separate"/>
        </w:r>
        <w:r w:rsidRPr="0054683C">
          <w:rPr>
            <w:rStyle w:val="a6"/>
            <w:noProof/>
            <w:webHidden/>
            <w:color w:val="auto"/>
            <w:u w:val="none"/>
          </w:rPr>
          <w:t>4</w:t>
        </w:r>
        <w:r w:rsidRPr="0054683C">
          <w:rPr>
            <w:rStyle w:val="a6"/>
            <w:noProof/>
            <w:webHidden/>
            <w:color w:val="auto"/>
            <w:u w:val="none"/>
          </w:rPr>
          <w:fldChar w:fldCharType="end"/>
        </w:r>
      </w:hyperlink>
    </w:p>
    <w:p w:rsidR="0010075E" w:rsidRPr="00B82272" w:rsidRDefault="0010075E" w:rsidP="0010075E">
      <w:pPr>
        <w:pStyle w:val="11"/>
        <w:rPr>
          <w:noProof/>
          <w:sz w:val="22"/>
          <w:szCs w:val="22"/>
        </w:rPr>
      </w:pPr>
      <w:r w:rsidRPr="0054683C">
        <w:rPr>
          <w:rStyle w:val="a6"/>
          <w:noProof/>
          <w:color w:val="auto"/>
          <w:u w:val="none"/>
        </w:rPr>
        <w:t>3.</w:t>
      </w:r>
      <w:hyperlink r:id="rId7" w:anchor="_Toc270962760" w:history="1">
        <w:r w:rsidRPr="00753C49">
          <w:rPr>
            <w:rStyle w:val="a6"/>
            <w:noProof/>
          </w:rPr>
          <w:t>Руководство пользователя</w:t>
        </w:r>
        <w:r>
          <w:rPr>
            <w:rStyle w:val="a6"/>
            <w:noProof/>
          </w:rPr>
          <w:t>.Вектор</w:t>
        </w:r>
        <w:r w:rsidRPr="00753C49">
          <w:rPr>
            <w:rStyle w:val="a6"/>
            <w:noProof/>
            <w:webHidden/>
          </w:rPr>
          <w:tab/>
        </w:r>
        <w:r w:rsidRPr="00753C49">
          <w:rPr>
            <w:rStyle w:val="a6"/>
            <w:noProof/>
            <w:webHidden/>
          </w:rPr>
          <w:fldChar w:fldCharType="begin"/>
        </w:r>
        <w:r w:rsidRPr="00753C49">
          <w:rPr>
            <w:rStyle w:val="a6"/>
            <w:noProof/>
            <w:webHidden/>
          </w:rPr>
          <w:instrText xml:space="preserve"> PAGEREF _Toc270962760 \h </w:instrText>
        </w:r>
        <w:r w:rsidRPr="00753C49">
          <w:rPr>
            <w:rStyle w:val="a6"/>
            <w:noProof/>
            <w:webHidden/>
          </w:rPr>
        </w:r>
        <w:r w:rsidRPr="00753C49">
          <w:rPr>
            <w:rStyle w:val="a6"/>
            <w:noProof/>
            <w:webHidden/>
          </w:rPr>
          <w:fldChar w:fldCharType="separate"/>
        </w:r>
        <w:r w:rsidRPr="00753C49">
          <w:rPr>
            <w:rStyle w:val="a6"/>
            <w:noProof/>
            <w:webHidden/>
          </w:rPr>
          <w:t>5</w:t>
        </w:r>
        <w:r w:rsidRPr="00753C49">
          <w:rPr>
            <w:rStyle w:val="a6"/>
            <w:noProof/>
            <w:webHidden/>
          </w:rPr>
          <w:fldChar w:fldCharType="end"/>
        </w:r>
      </w:hyperlink>
    </w:p>
    <w:p w:rsidR="0010075E" w:rsidRDefault="0010075E" w:rsidP="0010075E">
      <w:pPr>
        <w:pStyle w:val="11"/>
        <w:rPr>
          <w:rStyle w:val="a6"/>
          <w:noProof/>
          <w:color w:val="auto"/>
          <w:u w:val="none"/>
        </w:rPr>
      </w:pPr>
      <w:r>
        <w:t>3.1.</w:t>
      </w:r>
      <w:hyperlink r:id="rId8" w:anchor="_Toc270962761" w:history="1">
        <w:r>
          <w:rPr>
            <w:rStyle w:val="a6"/>
            <w:noProof/>
            <w:color w:val="auto"/>
          </w:rPr>
          <w:t>Руководство пользователя.Матрица</w:t>
        </w:r>
        <w:r w:rsidRPr="00B82272">
          <w:rPr>
            <w:rStyle w:val="a6"/>
            <w:noProof/>
            <w:webHidden/>
            <w:color w:val="auto"/>
          </w:rPr>
          <w:tab/>
        </w:r>
        <w:r>
          <w:rPr>
            <w:rStyle w:val="a6"/>
            <w:noProof/>
            <w:webHidden/>
            <w:color w:val="auto"/>
            <w:u w:val="none"/>
          </w:rPr>
          <w:t>6</w:t>
        </w:r>
      </w:hyperlink>
    </w:p>
    <w:p w:rsidR="0010075E" w:rsidRPr="00336F7C" w:rsidRDefault="0010075E" w:rsidP="0010075E">
      <w:pPr>
        <w:pStyle w:val="11"/>
        <w:rPr>
          <w:noProof/>
          <w:sz w:val="22"/>
          <w:szCs w:val="22"/>
        </w:rPr>
      </w:pPr>
      <w:r>
        <w:rPr>
          <w:rStyle w:val="a6"/>
          <w:noProof/>
          <w:color w:val="auto"/>
          <w:u w:val="none"/>
        </w:rPr>
        <w:t>4</w:t>
      </w:r>
      <w:r w:rsidRPr="0054683C">
        <w:rPr>
          <w:rStyle w:val="a6"/>
          <w:noProof/>
          <w:color w:val="auto"/>
          <w:u w:val="none"/>
        </w:rPr>
        <w:t>.</w:t>
      </w:r>
      <w:hyperlink r:id="rId9" w:anchor="_Toc270962760" w:history="1">
        <w:r w:rsidRPr="00753C49">
          <w:rPr>
            <w:rStyle w:val="a6"/>
            <w:noProof/>
          </w:rPr>
          <w:t xml:space="preserve">Руководство </w:t>
        </w:r>
        <w:r>
          <w:rPr>
            <w:rStyle w:val="a6"/>
            <w:noProof/>
          </w:rPr>
          <w:t>программиста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7</w:t>
        </w:r>
      </w:hyperlink>
    </w:p>
    <w:p w:rsidR="0010075E" w:rsidRPr="00753C49" w:rsidRDefault="0010075E" w:rsidP="0010075E">
      <w:pPr>
        <w:pStyle w:val="2"/>
        <w:ind w:left="171"/>
        <w:rPr>
          <w:noProof/>
          <w:sz w:val="22"/>
          <w:szCs w:val="22"/>
        </w:rPr>
      </w:pPr>
      <w:r w:rsidRPr="00B82272">
        <w:t>4.1.</w:t>
      </w:r>
      <w:hyperlink r:id="rId10" w:anchor="_Toc270962762" w:history="1">
        <w:r w:rsidRPr="00B82272">
          <w:rPr>
            <w:rStyle w:val="a6"/>
            <w:noProof/>
            <w:color w:val="auto"/>
          </w:rPr>
          <w:t>Описание структуры программы</w:t>
        </w:r>
        <w:r>
          <w:rPr>
            <w:rStyle w:val="a6"/>
            <w:noProof/>
            <w:color w:val="auto"/>
          </w:rPr>
          <w:t>.Вектор</w:t>
        </w:r>
        <w:r w:rsidRPr="00B82272">
          <w:rPr>
            <w:rStyle w:val="a6"/>
            <w:noProof/>
            <w:webHidden/>
            <w:color w:val="auto"/>
          </w:rPr>
          <w:tab/>
        </w:r>
        <w:r>
          <w:rPr>
            <w:rStyle w:val="a6"/>
            <w:noProof/>
            <w:webHidden/>
            <w:color w:val="auto"/>
            <w:u w:val="none"/>
          </w:rPr>
          <w:t>7-9</w:t>
        </w:r>
      </w:hyperlink>
    </w:p>
    <w:p w:rsidR="0010075E" w:rsidRPr="00753C49" w:rsidRDefault="0010075E" w:rsidP="0010075E">
      <w:pPr>
        <w:pStyle w:val="2"/>
        <w:ind w:left="171"/>
        <w:rPr>
          <w:noProof/>
          <w:sz w:val="22"/>
          <w:szCs w:val="22"/>
        </w:rPr>
      </w:pPr>
      <w:r>
        <w:t>4.2.</w:t>
      </w:r>
      <w:hyperlink r:id="rId11" w:anchor="_Toc270962763" w:history="1">
        <w:r w:rsidRPr="00753C49">
          <w:rPr>
            <w:rStyle w:val="a6"/>
            <w:noProof/>
          </w:rPr>
          <w:t xml:space="preserve">Описание </w:t>
        </w:r>
        <w:r>
          <w:rPr>
            <w:rStyle w:val="a6"/>
            <w:noProof/>
          </w:rPr>
          <w:t>структуры программы.Матрица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10-12</w:t>
        </w:r>
      </w:hyperlink>
    </w:p>
    <w:p w:rsidR="0010075E" w:rsidRPr="00753C49" w:rsidRDefault="0010075E" w:rsidP="0010075E">
      <w:pPr>
        <w:pStyle w:val="11"/>
        <w:rPr>
          <w:noProof/>
          <w:sz w:val="22"/>
          <w:szCs w:val="22"/>
        </w:rPr>
      </w:pPr>
      <w:r>
        <w:t>5.</w:t>
      </w:r>
      <w:hyperlink r:id="rId12" w:anchor="_Toc270962765" w:history="1">
        <w:r>
          <w:rPr>
            <w:rStyle w:val="a6"/>
            <w:noProof/>
          </w:rPr>
          <w:t>Эксперименты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13</w:t>
        </w:r>
      </w:hyperlink>
    </w:p>
    <w:p w:rsidR="0010075E" w:rsidRPr="00753C49" w:rsidRDefault="0010075E" w:rsidP="0010075E">
      <w:pPr>
        <w:pStyle w:val="11"/>
        <w:rPr>
          <w:noProof/>
          <w:sz w:val="22"/>
          <w:szCs w:val="22"/>
        </w:rPr>
      </w:pPr>
      <w:r>
        <w:t>6.</w:t>
      </w:r>
      <w:hyperlink r:id="rId13" w:anchor="_Toc270962766" w:history="1">
        <w:r>
          <w:rPr>
            <w:rStyle w:val="a6"/>
            <w:noProof/>
          </w:rPr>
          <w:t>Заключение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14</w:t>
        </w:r>
      </w:hyperlink>
    </w:p>
    <w:p w:rsidR="0010075E" w:rsidRDefault="0010075E" w:rsidP="0010075E">
      <w:pPr>
        <w:pStyle w:val="11"/>
        <w:rPr>
          <w:rStyle w:val="a6"/>
          <w:noProof/>
        </w:rPr>
      </w:pPr>
      <w:r>
        <w:t>7.</w:t>
      </w:r>
      <w:hyperlink r:id="rId14" w:anchor="_Toc270962767" w:history="1">
        <w:r>
          <w:rPr>
            <w:rStyle w:val="a6"/>
            <w:noProof/>
          </w:rPr>
          <w:t>Литература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15</w:t>
        </w:r>
      </w:hyperlink>
    </w:p>
    <w:p w:rsidR="0010075E" w:rsidRDefault="0010075E" w:rsidP="0010075E">
      <w:pPr>
        <w:pStyle w:val="11"/>
        <w:rPr>
          <w:rStyle w:val="a6"/>
          <w:noProof/>
        </w:rPr>
      </w:pPr>
      <w:r w:rsidRPr="00E91DE2">
        <w:t>8</w:t>
      </w:r>
      <w:r>
        <w:t>.</w:t>
      </w:r>
      <w:hyperlink r:id="rId15" w:anchor="_Toc270962767" w:history="1">
        <w:r>
          <w:rPr>
            <w:rStyle w:val="a6"/>
            <w:noProof/>
          </w:rPr>
          <w:t>Приложение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t>16</w:t>
        </w:r>
        <w:bookmarkStart w:id="0" w:name="_GoBack"/>
        <w:bookmarkEnd w:id="0"/>
      </w:hyperlink>
    </w:p>
    <w:p w:rsidR="0010075E" w:rsidRDefault="0010075E" w:rsidP="0010075E">
      <w:pPr>
        <w:pStyle w:val="11"/>
        <w:ind w:left="170"/>
        <w:rPr>
          <w:rStyle w:val="a6"/>
          <w:noProof/>
        </w:rPr>
      </w:pPr>
      <w:r>
        <w:t>8.1.</w:t>
      </w:r>
      <w:hyperlink r:id="rId16" w:anchor="_Toc270962767" w:history="1">
        <w:r>
          <w:rPr>
            <w:rStyle w:val="a6"/>
            <w:noProof/>
          </w:rPr>
          <w:t>Приложение 1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  <w:u w:val="none"/>
          </w:rPr>
          <w:t>17-18</w:t>
        </w:r>
      </w:hyperlink>
    </w:p>
    <w:p w:rsidR="0010075E" w:rsidRDefault="0010075E" w:rsidP="0010075E">
      <w:pPr>
        <w:pStyle w:val="11"/>
        <w:ind w:left="170"/>
        <w:rPr>
          <w:rStyle w:val="a6"/>
          <w:noProof/>
        </w:rPr>
      </w:pPr>
      <w:r>
        <w:t xml:space="preserve"> 8.2.</w:t>
      </w:r>
      <w:hyperlink r:id="rId17" w:anchor="_Toc270962767" w:history="1">
        <w:r>
          <w:rPr>
            <w:rStyle w:val="a6"/>
            <w:noProof/>
          </w:rPr>
          <w:t>Приложение 2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  <w:u w:val="none"/>
          </w:rPr>
          <w:t>19-21</w:t>
        </w:r>
      </w:hyperlink>
    </w:p>
    <w:p w:rsidR="0010075E" w:rsidRDefault="0010075E" w:rsidP="0010075E">
      <w:pPr>
        <w:pStyle w:val="11"/>
        <w:ind w:left="170"/>
        <w:rPr>
          <w:rStyle w:val="a6"/>
          <w:noProof/>
        </w:rPr>
      </w:pPr>
      <w:r>
        <w:t>8.3.</w:t>
      </w:r>
      <w:hyperlink r:id="rId18" w:anchor="_Toc270962767" w:history="1">
        <w:r>
          <w:rPr>
            <w:rStyle w:val="a6"/>
            <w:noProof/>
          </w:rPr>
          <w:t>Приложение 3</w:t>
        </w:r>
        <w:r w:rsidRPr="00753C49"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  <w:u w:val="none"/>
          </w:rPr>
          <w:t>22</w:t>
        </w:r>
      </w:hyperlink>
    </w:p>
    <w:p w:rsidR="0010075E" w:rsidRPr="00ED31E0" w:rsidRDefault="0010075E" w:rsidP="0010075E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10075E" w:rsidRPr="00E91DE2" w:rsidRDefault="0010075E" w:rsidP="0010075E">
      <w:pPr>
        <w:rPr>
          <w:lang w:eastAsia="ru-RU"/>
        </w:rPr>
      </w:pPr>
    </w:p>
    <w:p w:rsidR="0010075E" w:rsidRPr="00FB00C0" w:rsidRDefault="0010075E" w:rsidP="0010075E">
      <w:pPr>
        <w:rPr>
          <w:lang w:eastAsia="ru-RU"/>
        </w:rPr>
      </w:pPr>
    </w:p>
    <w:p w:rsidR="0010075E" w:rsidRDefault="0010075E" w:rsidP="0010075E">
      <w:pPr>
        <w:rPr>
          <w:rFonts w:ascii="Times New Roman" w:hAnsi="Times New Roman" w:cs="Times New Roman"/>
        </w:rPr>
      </w:pPr>
      <w:r w:rsidRPr="00753C49">
        <w:rPr>
          <w:rFonts w:ascii="Times New Roman" w:hAnsi="Times New Roman" w:cs="Times New Roman"/>
        </w:rPr>
        <w:fldChar w:fldCharType="end"/>
      </w:r>
    </w:p>
    <w:p w:rsidR="0010075E" w:rsidRDefault="0010075E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0075E" w:rsidRPr="00151620" w:rsidRDefault="0010075E" w:rsidP="0010075E">
      <w:pPr>
        <w:pStyle w:val="1"/>
        <w:ind w:firstLine="0"/>
        <w:rPr>
          <w:rFonts w:ascii="Times New Roman" w:hAnsi="Times New Roman" w:cs="Times New Roman"/>
        </w:rPr>
      </w:pPr>
      <w:r w:rsidRPr="0054683C"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 xml:space="preserve"> </w:t>
      </w:r>
      <w:r w:rsidRPr="00500AE2">
        <w:rPr>
          <w:rFonts w:ascii="Times New Roman" w:hAnsi="Times New Roman" w:cs="Times New Roman"/>
        </w:rPr>
        <w:t>Введение</w:t>
      </w:r>
    </w:p>
    <w:p w:rsidR="0010075E" w:rsidRDefault="0010075E" w:rsidP="0010075E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 сегодняшний день программирование играет ведущую роль в жизни. </w:t>
      </w:r>
    </w:p>
    <w:p w:rsidR="0010075E" w:rsidRDefault="0010075E" w:rsidP="0010075E">
      <w:pPr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Цель программирования – создание оптимизированных алгоритмов для решения различного рода задач, не обязательно связанных с компьютерами. Программы создаются с помощью специальных языков программирования, имеющих маленькое сходство с естественными языками. Они созданы для того, чтобы интегрировать команды человека в машинный код, то есть «от человека к компьютеру».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Программирование позволяет реализовывать получаемые людьми задачи в ЭВМ, благодаря чему людям не приходится самостоятельно решать их, позволяя производить все вычисления в электронном виде, благодаря чему единственное, что требуется от пользователя - ввести данные в программу.</w:t>
      </w:r>
    </w:p>
    <w:p w:rsidR="0010075E" w:rsidRPr="00D600A4" w:rsidRDefault="0010075E" w:rsidP="0010075E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10075E" w:rsidRPr="00D600A4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В компьютерах реализованы многочисленные возможности для работы с данными различных типов, использовать которые позволяют языки программирования, включая созданные не изначальными разработчиками языка. Одними из важнейших не стандартных типов данных являются векторы и матрицы, позволяющие решать многочисленные математические задачи.</w:t>
      </w:r>
    </w:p>
    <w:p w:rsidR="0010075E" w:rsidRPr="00D600A4" w:rsidRDefault="0010075E" w:rsidP="0010075E">
      <w:pPr>
        <w:spacing w:line="360" w:lineRule="auto"/>
        <w:ind w:firstLine="284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600A4">
        <w:rPr>
          <w:rFonts w:ascii="Times New Roman" w:hAnsi="Times New Roman" w:cs="Times New Roman"/>
          <w:sz w:val="24"/>
          <w:szCs w:val="24"/>
        </w:rPr>
        <w:t>В данной работе будет создана статическая библиотека для работы с векторами и матрицами.</w:t>
      </w:r>
    </w:p>
    <w:p w:rsidR="0010075E" w:rsidRDefault="0010075E" w:rsidP="0010075E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10075E" w:rsidRDefault="0010075E" w:rsidP="0010075E"/>
    <w:p w:rsidR="0010075E" w:rsidRDefault="0010075E">
      <w:pPr>
        <w:spacing w:after="200" w:line="276" w:lineRule="auto"/>
      </w:pPr>
      <w:r>
        <w:br w:type="page"/>
      </w:r>
    </w:p>
    <w:p w:rsidR="0010075E" w:rsidRDefault="0010075E" w:rsidP="0010075E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lastRenderedPageBreak/>
        <w:t>2. Постановка задачи</w:t>
      </w:r>
    </w:p>
    <w:p w:rsidR="0010075E" w:rsidRDefault="0010075E" w:rsidP="0010075E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Написать классы для работы с векторами и матрицами, использовать шаблоны.</w:t>
      </w:r>
    </w:p>
    <w:p w:rsidR="0010075E" w:rsidRDefault="0010075E" w:rsidP="0010075E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Матрица должна наследоваться от Вектора.</w:t>
      </w:r>
    </w:p>
    <w:p w:rsidR="0010075E" w:rsidRPr="00D600A4" w:rsidRDefault="0010075E" w:rsidP="0010075E">
      <w:pPr>
        <w:ind w:firstLine="284"/>
        <w:rPr>
          <w:rFonts w:ascii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sz w:val="24"/>
          <w:szCs w:val="24"/>
          <w:lang w:eastAsia="ru-RU"/>
        </w:rPr>
        <w:t>Классы Вектора и Матрицы должны быть внесены в статическую библиотеку.</w:t>
      </w:r>
    </w:p>
    <w:p w:rsidR="0010075E" w:rsidRDefault="0010075E" w:rsidP="0010075E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600A4">
        <w:rPr>
          <w:rFonts w:ascii="Times New Roman" w:hAnsi="Times New Roman" w:cs="Times New Roman"/>
          <w:sz w:val="24"/>
          <w:szCs w:val="24"/>
        </w:rPr>
        <w:t>Библиотека должна позволять осуществлять основные математические действия</w:t>
      </w:r>
      <w:proofErr w:type="gramStart"/>
      <w:r w:rsidRPr="00D600A4">
        <w:rPr>
          <w:rFonts w:ascii="Times New Roman" w:hAnsi="Times New Roman" w:cs="Times New Roman"/>
          <w:sz w:val="24"/>
          <w:szCs w:val="24"/>
        </w:rPr>
        <w:t xml:space="preserve"> (+, -, *) </w:t>
      </w:r>
      <w:proofErr w:type="gramEnd"/>
      <w:r w:rsidRPr="00D600A4">
        <w:rPr>
          <w:rFonts w:ascii="Times New Roman" w:hAnsi="Times New Roman" w:cs="Times New Roman"/>
          <w:sz w:val="24"/>
          <w:szCs w:val="24"/>
        </w:rPr>
        <w:t>над векторами и матрицами.</w:t>
      </w:r>
    </w:p>
    <w:p w:rsidR="0010075E" w:rsidRDefault="0010075E" w:rsidP="0010075E"/>
    <w:p w:rsidR="0010075E" w:rsidRDefault="0010075E">
      <w:pPr>
        <w:spacing w:after="200" w:line="276" w:lineRule="auto"/>
      </w:pPr>
      <w:r>
        <w:br w:type="page"/>
      </w:r>
    </w:p>
    <w:p w:rsidR="0010075E" w:rsidRDefault="0010075E" w:rsidP="001007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 Руководство пользователя. Вектор.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TVector</w:t>
      </w:r>
      <w:proofErr w:type="spellEnd"/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Класс вектор по умолчанию инициализируется нулями и является трехмерным.</w:t>
      </w:r>
    </w:p>
    <w:p w:rsidR="0010075E" w:rsidRDefault="0010075E" w:rsidP="0010075E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br/>
        <w:t>Варианты инициализации:</w:t>
      </w:r>
    </w:p>
    <w:p w:rsidR="0010075E" w:rsidRDefault="0010075E" w:rsidP="0010075E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809750" cy="533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5E" w:rsidRDefault="0010075E" w:rsidP="0010075E">
      <w:pPr>
        <w:spacing w:after="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Варианты инициализации.</w:t>
      </w:r>
    </w:p>
    <w:p w:rsidR="0010075E" w:rsidRDefault="0010075E" w:rsidP="0010075E">
      <w:pPr>
        <w:spacing w:after="2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инициализации:</w:t>
      </w:r>
    </w:p>
    <w:p w:rsidR="0010075E" w:rsidRPr="00712B66" w:rsidRDefault="0010075E" w:rsidP="0010075E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0075E">
        <w:rPr>
          <w:rFonts w:ascii="Times New Roman" w:hAnsi="Times New Roman" w:cs="Times New Roman"/>
          <w:sz w:val="24"/>
          <w:szCs w:val="24"/>
        </w:rPr>
        <w:t>1</w:t>
      </w:r>
      <w:r w:rsidRPr="00712B6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0,0,0</w:t>
      </w:r>
      <w:r w:rsidRPr="00712B66">
        <w:rPr>
          <w:rFonts w:ascii="Times New Roman" w:hAnsi="Times New Roman" w:cs="Times New Roman"/>
          <w:sz w:val="24"/>
          <w:szCs w:val="24"/>
        </w:rPr>
        <w:t>]</w:t>
      </w:r>
    </w:p>
    <w:p w:rsidR="0010075E" w:rsidRPr="00712B66" w:rsidRDefault="0010075E" w:rsidP="0010075E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10075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10075E">
        <w:rPr>
          <w:rFonts w:ascii="Times New Roman" w:hAnsi="Times New Roman" w:cs="Times New Roman"/>
          <w:sz w:val="24"/>
          <w:szCs w:val="24"/>
        </w:rPr>
        <w:t>3,3,3</w:t>
      </w:r>
      <w:r w:rsidRPr="00712B66">
        <w:rPr>
          <w:rFonts w:ascii="Times New Roman" w:hAnsi="Times New Roman" w:cs="Times New Roman"/>
          <w:sz w:val="24"/>
          <w:szCs w:val="24"/>
        </w:rPr>
        <w:t>]</w:t>
      </w:r>
    </w:p>
    <w:p w:rsidR="0010075E" w:rsidRPr="00712B66" w:rsidRDefault="0010075E" w:rsidP="0010075E">
      <w:pPr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US"/>
        </w:rPr>
        <w:t>v3</w:t>
      </w:r>
      <w:r w:rsidRPr="00712B6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2,2,2</w:t>
      </w:r>
      <w:r w:rsidRPr="00712B66">
        <w:rPr>
          <w:rFonts w:ascii="Times New Roman" w:hAnsi="Times New Roman" w:cs="Times New Roman"/>
          <w:sz w:val="24"/>
          <w:szCs w:val="24"/>
        </w:rPr>
        <w:t>]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Вектора:</w:t>
      </w: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A4728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381125" cy="5524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 Операторы ввода и вывода.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10075E" w:rsidRPr="00712B66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арифметические операции выполняются по правилам математики.</w:t>
      </w:r>
    </w:p>
    <w:p w:rsidR="0010075E" w:rsidRDefault="0010075E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9A4728" w:rsidRDefault="009A4728" w:rsidP="0010075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0075E" w:rsidRDefault="0010075E" w:rsidP="001007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3.1 Руководство пользователя. Матрица.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TMatrix</w:t>
      </w:r>
      <w:proofErr w:type="spellEnd"/>
      <w:r w:rsidRPr="00712B66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12B66">
        <w:rPr>
          <w:rFonts w:ascii="Times New Roman" w:hAnsi="Times New Roman" w:cs="Times New Roman"/>
          <w:sz w:val="24"/>
          <w:szCs w:val="24"/>
        </w:rPr>
        <w:t xml:space="preserve">&gt; является шаблонным,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712B66">
        <w:rPr>
          <w:rFonts w:ascii="Times New Roman" w:hAnsi="Times New Roman" w:cs="Times New Roman"/>
          <w:sz w:val="24"/>
          <w:szCs w:val="24"/>
        </w:rPr>
        <w:t xml:space="preserve">этому принимает все типы данных. </w:t>
      </w:r>
      <w:r>
        <w:rPr>
          <w:rFonts w:ascii="Times New Roman" w:hAnsi="Times New Roman" w:cs="Times New Roman"/>
          <w:sz w:val="24"/>
          <w:szCs w:val="24"/>
        </w:rPr>
        <w:t>Используемые типы:</w:t>
      </w:r>
      <w:r w:rsidRPr="00712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2B6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12B66">
        <w:rPr>
          <w:rFonts w:ascii="Times New Roman" w:hAnsi="Times New Roman" w:cs="Times New Roman"/>
          <w:sz w:val="24"/>
          <w:szCs w:val="24"/>
        </w:rPr>
        <w:t>,</w:t>
      </w:r>
      <w:r w:rsidRPr="00712B66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12B66">
        <w:rPr>
          <w:rFonts w:ascii="Times New Roman" w:hAnsi="Times New Roman" w:cs="Times New Roman"/>
          <w:sz w:val="24"/>
          <w:szCs w:val="24"/>
        </w:rPr>
        <w:t>.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3536B8">
        <w:rPr>
          <w:rFonts w:ascii="Times New Roman" w:hAnsi="Times New Roman" w:cs="Times New Roman"/>
          <w:sz w:val="24"/>
          <w:szCs w:val="24"/>
        </w:rPr>
        <w:t>Класс матриц по умолчанию инициализируется нул</w:t>
      </w:r>
      <w:r>
        <w:rPr>
          <w:rFonts w:ascii="Times New Roman" w:hAnsi="Times New Roman" w:cs="Times New Roman"/>
          <w:sz w:val="24"/>
          <w:szCs w:val="24"/>
        </w:rPr>
        <w:t xml:space="preserve">ями и является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матрицой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второго</w:t>
      </w:r>
      <w:r w:rsidRPr="003536B8">
        <w:rPr>
          <w:rFonts w:ascii="Times New Roman" w:hAnsi="Times New Roman" w:cs="Times New Roman"/>
          <w:sz w:val="24"/>
          <w:szCs w:val="24"/>
        </w:rPr>
        <w:t xml:space="preserve"> ранга.</w:t>
      </w:r>
    </w:p>
    <w:p w:rsidR="0010075E" w:rsidRPr="00477576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Варианты инициализации:</w:t>
      </w: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745615" cy="534670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 Инициализация матриц.</w:t>
      </w: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инициализации получим следующее: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m1[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3,3,3 ; 3,3,3 ; 3, 3,3]</w:t>
      </w:r>
    </w:p>
    <w:p w:rsidR="0010075E" w:rsidRP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m2[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2,2,2; 2,2,2; 2,2,2]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m3[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5,5,5 ; 5,5,5 ; 5,5,5]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712B66">
        <w:rPr>
          <w:rFonts w:ascii="Times New Roman" w:hAnsi="Times New Roman" w:cs="Times New Roman"/>
          <w:sz w:val="24"/>
          <w:szCs w:val="24"/>
        </w:rPr>
        <w:t>Кла</w:t>
      </w:r>
      <w:r>
        <w:rPr>
          <w:rFonts w:ascii="Times New Roman" w:hAnsi="Times New Roman" w:cs="Times New Roman"/>
          <w:sz w:val="24"/>
          <w:szCs w:val="24"/>
        </w:rPr>
        <w:t>сс также имеет перегрузку операторов</w:t>
      </w:r>
      <w:r w:rsidRPr="00712B66">
        <w:rPr>
          <w:rFonts w:ascii="Times New Roman" w:hAnsi="Times New Roman" w:cs="Times New Roman"/>
          <w:sz w:val="24"/>
          <w:szCs w:val="24"/>
        </w:rPr>
        <w:t>: сложения</w:t>
      </w:r>
      <w:r>
        <w:rPr>
          <w:rFonts w:ascii="Times New Roman" w:hAnsi="Times New Roman" w:cs="Times New Roman"/>
          <w:sz w:val="24"/>
          <w:szCs w:val="24"/>
        </w:rPr>
        <w:t xml:space="preserve">, деления, </w:t>
      </w:r>
      <w:r w:rsidRPr="00712B66">
        <w:rPr>
          <w:rFonts w:ascii="Times New Roman" w:hAnsi="Times New Roman" w:cs="Times New Roman"/>
          <w:sz w:val="24"/>
          <w:szCs w:val="24"/>
        </w:rPr>
        <w:t>умножения, вычитания, присвоения и др. Так же имеется перегрузка потокового вводы и вывода. Это позволяет удобным способом вводить и выводить значения.</w:t>
      </w: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Перегруженные операторы ввода и вывода для Матриц:</w:t>
      </w: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377315" cy="3562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35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Операторы ввода и вывода.</w:t>
      </w: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10075E" w:rsidRDefault="0010075E" w:rsidP="0010075E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этом классе также все арифметические операции выполняются по правилам математики.</w:t>
      </w:r>
    </w:p>
    <w:p w:rsidR="0010075E" w:rsidRDefault="0010075E" w:rsidP="0010075E">
      <w:pPr>
        <w:spacing w:after="2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9A4728" w:rsidRDefault="009A4728" w:rsidP="009A472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9A4728" w:rsidRDefault="009A472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A4728" w:rsidRDefault="009A4728" w:rsidP="009A47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 Руководство программиста</w:t>
      </w:r>
    </w:p>
    <w:p w:rsidR="009A4728" w:rsidRDefault="009A4728" w:rsidP="009A4728">
      <w:pPr>
        <w:rPr>
          <w:rFonts w:ascii="Times New Roman" w:hAnsi="Times New Roman" w:cs="Times New Roman"/>
          <w:b/>
          <w:sz w:val="28"/>
          <w:szCs w:val="28"/>
        </w:rPr>
      </w:pPr>
      <w:r w:rsidRPr="000C4EC9">
        <w:rPr>
          <w:rFonts w:ascii="Times New Roman" w:hAnsi="Times New Roman" w:cs="Times New Roman"/>
          <w:b/>
          <w:sz w:val="28"/>
          <w:szCs w:val="28"/>
        </w:rPr>
        <w:t>4.1 Описание структуры программы.</w:t>
      </w:r>
      <w:r>
        <w:rPr>
          <w:rFonts w:ascii="Times New Roman" w:hAnsi="Times New Roman" w:cs="Times New Roman"/>
          <w:b/>
          <w:sz w:val="28"/>
          <w:szCs w:val="28"/>
        </w:rPr>
        <w:t xml:space="preserve"> Вектор.</w:t>
      </w:r>
    </w:p>
    <w:p w:rsidR="006671CA" w:rsidRDefault="006671CA" w:rsidP="009A472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A4728" w:rsidRPr="003720C9" w:rsidRDefault="009A4728" w:rsidP="009A4728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720C9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основы шаблонного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</w:t>
      </w:r>
      <w:r w:rsidRPr="003720C9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proofErr w:type="spellEnd"/>
      <w:r w:rsidRPr="003720C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GetData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GetLen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ind w:left="284" w:hanging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A472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2) </w:t>
      </w:r>
      <w:r w:rsidRPr="008908E6">
        <w:rPr>
          <w:rFonts w:ascii="Times New Roman" w:hAnsi="Times New Roman" w:cs="Times New Roman"/>
          <w:sz w:val="24"/>
          <w:szCs w:val="24"/>
          <w:lang w:eastAsia="ru-RU"/>
        </w:rPr>
        <w:t>Написание</w:t>
      </w:r>
      <w:r w:rsidRPr="009A472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908E6">
        <w:rPr>
          <w:rFonts w:ascii="Times New Roman" w:hAnsi="Times New Roman" w:cs="Times New Roman"/>
          <w:sz w:val="24"/>
          <w:szCs w:val="24"/>
          <w:lang w:eastAsia="ru-RU"/>
        </w:rPr>
        <w:t>конструкторов</w:t>
      </w:r>
      <w:r w:rsidRPr="009A472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element :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count] = element;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++count;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.len;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~TVector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4728" w:rsidRDefault="009A4728" w:rsidP="009A472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7373E">
        <w:rPr>
          <w:rFonts w:ascii="Times New Roman" w:hAnsi="Times New Roman" w:cs="Times New Roman"/>
          <w:sz w:val="24"/>
          <w:szCs w:val="24"/>
          <w:lang w:eastAsia="ru-RU"/>
        </w:rPr>
        <w:t>3)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Перегрузка операторов: +,-,=,*,</w:t>
      </w:r>
      <w:r w:rsidRPr="0067373E">
        <w:rPr>
          <w:rFonts w:ascii="Times New Roman" w:hAnsi="Times New Roman" w:cs="Times New Roman"/>
          <w:sz w:val="24"/>
          <w:szCs w:val="24"/>
          <w:lang w:eastAsia="ru-RU"/>
        </w:rPr>
        <w:t xml:space="preserve">[], </w:t>
      </w:r>
      <w:r>
        <w:rPr>
          <w:rFonts w:ascii="Times New Roman" w:hAnsi="Times New Roman" w:cs="Times New Roman"/>
          <w:sz w:val="24"/>
          <w:szCs w:val="24"/>
          <w:lang w:eastAsia="ru-RU"/>
        </w:rPr>
        <w:t>==, потоковый ввод и вывод: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abort(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abort(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 = (data[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]) / (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abort(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&lt;&lt; 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operator==(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.len)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-&gt;data[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728" w:rsidRDefault="009A4728" w:rsidP="009A472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A4728" w:rsidRDefault="009A4728" w:rsidP="009A472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A4728" w:rsidRDefault="009A472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A4728" w:rsidRDefault="009A4728" w:rsidP="009A47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4.2</w:t>
      </w:r>
      <w:r w:rsidRPr="000C4EC9">
        <w:rPr>
          <w:rFonts w:ascii="Times New Roman" w:hAnsi="Times New Roman" w:cs="Times New Roman"/>
          <w:b/>
          <w:sz w:val="28"/>
          <w:szCs w:val="28"/>
        </w:rPr>
        <w:t xml:space="preserve"> Описание структуры программы.</w:t>
      </w:r>
      <w:r>
        <w:rPr>
          <w:rFonts w:ascii="Times New Roman" w:hAnsi="Times New Roman" w:cs="Times New Roman"/>
          <w:b/>
          <w:sz w:val="28"/>
          <w:szCs w:val="28"/>
        </w:rPr>
        <w:t xml:space="preserve"> Матрица.</w:t>
      </w:r>
    </w:p>
    <w:p w:rsidR="009A4728" w:rsidRDefault="009A4728" w:rsidP="009A472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A4728" w:rsidRPr="003720C9" w:rsidRDefault="009A4728" w:rsidP="009A4728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3720C9">
        <w:rPr>
          <w:rFonts w:ascii="Times New Roman" w:hAnsi="Times New Roman" w:cs="Times New Roman"/>
          <w:sz w:val="24"/>
          <w:szCs w:val="24"/>
          <w:lang w:eastAsia="ru-RU"/>
        </w:rPr>
        <w:t xml:space="preserve">Создание основы шаблонного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TMatrix</w:t>
      </w:r>
      <w:proofErr w:type="spellEnd"/>
      <w:r w:rsidRPr="003720C9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4728"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</w:rPr>
        <w:t>&gt;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</w:rPr>
        <w:t>{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A4728"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</w:rPr>
        <w:t>: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</w:rPr>
        <w:tab/>
      </w:r>
      <w:r w:rsidRPr="009A4728">
        <w:rPr>
          <w:rFonts w:ascii="Consolas" w:hAnsi="Consolas" w:cs="Consolas"/>
          <w:color w:val="2B91AF"/>
          <w:sz w:val="19"/>
          <w:szCs w:val="19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ind w:left="284" w:hanging="284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9A472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2) </w:t>
      </w:r>
      <w:r w:rsidRPr="008908E6">
        <w:rPr>
          <w:rFonts w:ascii="Times New Roman" w:hAnsi="Times New Roman" w:cs="Times New Roman"/>
          <w:sz w:val="24"/>
          <w:szCs w:val="24"/>
          <w:lang w:eastAsia="ru-RU"/>
        </w:rPr>
        <w:t>Написание</w:t>
      </w:r>
      <w:r w:rsidRPr="009A4728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908E6">
        <w:rPr>
          <w:rFonts w:ascii="Times New Roman" w:hAnsi="Times New Roman" w:cs="Times New Roman"/>
          <w:sz w:val="24"/>
          <w:szCs w:val="24"/>
          <w:lang w:eastAsia="ru-RU"/>
        </w:rPr>
        <w:t>конструкторов</w:t>
      </w:r>
      <w:r w:rsidRPr="009A4728">
        <w:rPr>
          <w:rFonts w:ascii="Times New Roman" w:hAnsi="Times New Roman" w:cs="Times New Roman"/>
          <w:sz w:val="24"/>
          <w:szCs w:val="24"/>
          <w:lang w:val="en-US" w:eastAsia="ru-RU"/>
        </w:rPr>
        <w:t>: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.len];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4728" w:rsidRDefault="009A4728" w:rsidP="009A472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A4728" w:rsidRDefault="009A4728" w:rsidP="009A4728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7373E">
        <w:rPr>
          <w:rFonts w:ascii="Times New Roman" w:hAnsi="Times New Roman" w:cs="Times New Roman"/>
          <w:sz w:val="24"/>
          <w:szCs w:val="24"/>
          <w:lang w:eastAsia="ru-RU"/>
        </w:rPr>
        <w:t>3)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Перегрузка операторов: +,-,=,/,*,</w:t>
      </w:r>
      <w:r w:rsidRPr="0067373E">
        <w:rPr>
          <w:rFonts w:ascii="Times New Roman" w:hAnsi="Times New Roman" w:cs="Times New Roman"/>
          <w:sz w:val="24"/>
          <w:szCs w:val="24"/>
          <w:lang w:eastAsia="ru-RU"/>
        </w:rPr>
        <w:t xml:space="preserve">[], </w:t>
      </w:r>
      <w:r>
        <w:rPr>
          <w:rFonts w:ascii="Times New Roman" w:hAnsi="Times New Roman" w:cs="Times New Roman"/>
          <w:sz w:val="24"/>
          <w:szCs w:val="24"/>
          <w:lang w:eastAsia="ru-RU"/>
        </w:rPr>
        <w:t>==, потоковый ввод и вывод:</w:t>
      </w:r>
    </w:p>
    <w:p w:rsidR="009A4728" w:rsidRDefault="009A4728" w:rsidP="009A472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.len) &amp;&amp; 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+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abort(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.len) &amp;&amp; 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-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abort(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.len; j++)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k++)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+=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[k][j];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abort(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TVector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.GetLen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.GetLen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(), 1, 0);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tmp.len;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1; j++)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.GetLen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k++)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j] +=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*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.GetData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(k);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abort(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&lt;&lt; 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9A47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.len;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operator==(</w:t>
      </w:r>
      <w:proofErr w:type="spellStart"/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TMatrix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A472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.len) || (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weidth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j++)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 </w:t>
      </w:r>
      <w:proofErr w:type="spellStart"/>
      <w:r w:rsidRPr="009A472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.dataM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][j]) 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A4728" w:rsidRP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72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472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4728" w:rsidRDefault="009A4728" w:rsidP="009A472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4728" w:rsidRDefault="009A4728" w:rsidP="009A472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11849" w:rsidRPr="004F1BE0" w:rsidRDefault="009A4728" w:rsidP="00211849">
      <w:pPr>
        <w:rPr>
          <w:rFonts w:ascii="Times New Roman" w:hAnsi="Times New Roman" w:cs="Times New Roman"/>
          <w:sz w:val="24"/>
          <w:szCs w:val="24"/>
        </w:rPr>
      </w:pPr>
      <w:r w:rsidRPr="00211849">
        <w:rPr>
          <w:rFonts w:ascii="Times New Roman" w:hAnsi="Times New Roman" w:cs="Times New Roman"/>
          <w:sz w:val="24"/>
          <w:szCs w:val="24"/>
        </w:rPr>
        <w:br w:type="page"/>
      </w:r>
      <w:r w:rsidR="0021184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5</w:t>
      </w:r>
      <w:r w:rsidR="00211849">
        <w:rPr>
          <w:rFonts w:ascii="Times New Roman" w:hAnsi="Times New Roman" w:cs="Times New Roman"/>
          <w:b/>
          <w:bCs/>
          <w:sz w:val="32"/>
          <w:szCs w:val="32"/>
        </w:rPr>
        <w:t>. Заключение</w:t>
      </w:r>
    </w:p>
    <w:p w:rsidR="00211849" w:rsidRPr="0050281E" w:rsidRDefault="00211849" w:rsidP="00211849">
      <w:pPr>
        <w:spacing w:after="2"/>
        <w:ind w:firstLine="284"/>
        <w:rPr>
          <w:rFonts w:ascii="Times New Roman" w:hAnsi="Times New Roman" w:cs="Times New Roman"/>
          <w:sz w:val="24"/>
          <w:szCs w:val="24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>В ходе лабораторной работы была написана статическая библиотека</w:t>
      </w:r>
      <w:proofErr w:type="gramStart"/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++, которая реализует вектор (класс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classVector</w:t>
      </w:r>
      <w:proofErr w:type="spellEnd"/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) и матрицу (класс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classMatrix</w:t>
      </w:r>
      <w:proofErr w:type="spellEnd"/>
      <w:r w:rsidRPr="0050281E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50281E">
        <w:rPr>
          <w:rFonts w:ascii="Times New Roman" w:hAnsi="Times New Roman" w:cs="Times New Roman"/>
          <w:sz w:val="24"/>
          <w:szCs w:val="24"/>
        </w:rPr>
        <w:t>. В этих классах реализованы основные математические операторы</w:t>
      </w:r>
      <w:proofErr w:type="gramStart"/>
      <w:r w:rsidRPr="0050281E">
        <w:rPr>
          <w:rFonts w:ascii="Times New Roman" w:hAnsi="Times New Roman" w:cs="Times New Roman"/>
          <w:sz w:val="24"/>
          <w:szCs w:val="24"/>
        </w:rPr>
        <w:t xml:space="preserve"> (+, -, *, /).</w:t>
      </w:r>
      <w:proofErr w:type="gramEnd"/>
    </w:p>
    <w:p w:rsidR="00211849" w:rsidRPr="0050281E" w:rsidRDefault="00211849" w:rsidP="00211849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В ходе выполнения данной работы я улучшил свои навыки написания классов, реализации функций классов и отработал подключение внешней статической библиотеки в языке </w:t>
      </w:r>
      <w:r w:rsidRPr="0050281E">
        <w:rPr>
          <w:rFonts w:ascii="Times New Roman" w:hAnsi="Times New Roman" w:cs="Times New Roman"/>
          <w:sz w:val="24"/>
          <w:szCs w:val="24"/>
          <w:lang w:val="en-US" w:eastAsia="ru-RU"/>
        </w:rPr>
        <w:t>C</w:t>
      </w:r>
      <w:r w:rsidRPr="0050281E">
        <w:rPr>
          <w:rFonts w:ascii="Times New Roman" w:hAnsi="Times New Roman" w:cs="Times New Roman"/>
          <w:sz w:val="24"/>
          <w:szCs w:val="24"/>
          <w:lang w:eastAsia="ru-RU"/>
        </w:rPr>
        <w:t xml:space="preserve">++. </w:t>
      </w:r>
    </w:p>
    <w:p w:rsidR="00211849" w:rsidRPr="0050281E" w:rsidRDefault="00211849" w:rsidP="00211849">
      <w:pPr>
        <w:spacing w:after="2"/>
        <w:ind w:firstLine="284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Данная лабораторная работа помогла мне лучше понять суть шаблонов. Они действительно в разы упрощают написание кода программистам. Научился находить более эффективные методы реализации для тех или иных функций, да и в целом лучше понимать язык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++.</w:t>
      </w:r>
    </w:p>
    <w:p w:rsidR="00211849" w:rsidRDefault="00211849" w:rsidP="00211849">
      <w:pPr>
        <w:rPr>
          <w:rStyle w:val="fontstyle01"/>
          <w:rFonts w:ascii="Times New Roman" w:hAnsi="Times New Roman" w:cs="Times New Roman"/>
        </w:rPr>
      </w:pPr>
    </w:p>
    <w:p w:rsidR="00211849" w:rsidRDefault="0021184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211849" w:rsidRDefault="0021184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1849" w:rsidRDefault="00211849" w:rsidP="002118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. Список литературы</w:t>
      </w:r>
    </w:p>
    <w:p w:rsidR="00211849" w:rsidRDefault="00211849" w:rsidP="00211849">
      <w:pPr>
        <w:rPr>
          <w:rStyle w:val="a6"/>
          <w:rFonts w:ascii="Times New Roman" w:hAnsi="Times New Roman" w:cs="Times New Roman"/>
          <w:sz w:val="24"/>
          <w:szCs w:val="24"/>
        </w:rPr>
      </w:pPr>
      <w:r w:rsidRPr="00572AEF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  <w:t>уровн</w:t>
      </w:r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>я(</w:t>
      </w:r>
      <w:proofErr w:type="gramEnd"/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С/С++) – Режим доступа: </w:t>
      </w:r>
      <w:hyperlink r:id="rId23" w:history="1">
        <w:r w:rsidRPr="009B581D">
          <w:rPr>
            <w:rStyle w:val="a6"/>
            <w:rFonts w:ascii="Times New Roman" w:hAnsi="Times New Roman" w:cs="Times New Roman"/>
            <w:sz w:val="24"/>
            <w:szCs w:val="24"/>
          </w:rPr>
          <w:t>http://cph.phys.spbu.ru/documents/First/books/7.pdf</w:t>
        </w:r>
      </w:hyperlink>
      <w:r w:rsidRPr="00572AE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</w:t>
      </w:r>
      <w:proofErr w:type="gramStart"/>
      <w:r w:rsidRPr="00572AEF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572AEF">
        <w:rPr>
          <w:rFonts w:ascii="Times New Roman" w:hAnsi="Times New Roman" w:cs="Times New Roman"/>
          <w:color w:val="000000"/>
          <w:sz w:val="24"/>
          <w:szCs w:val="24"/>
        </w:rPr>
        <w:t>++ - Режим доступа:</w:t>
      </w:r>
      <w:r w:rsidRPr="00572AEF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24" w:history="1">
        <w:r w:rsidRPr="00572AEF">
          <w:rPr>
            <w:rStyle w:val="a6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211849" w:rsidRDefault="00211849" w:rsidP="00211849">
      <w:pPr>
        <w:rPr>
          <w:rStyle w:val="a6"/>
          <w:rFonts w:ascii="Times New Roman" w:hAnsi="Times New Roman" w:cs="Times New Roman"/>
          <w:sz w:val="24"/>
          <w:szCs w:val="24"/>
        </w:rPr>
      </w:pPr>
    </w:p>
    <w:p w:rsidR="009A4728" w:rsidRPr="00211849" w:rsidRDefault="009A4728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9A4728" w:rsidRPr="00211849" w:rsidSect="00667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B20C1"/>
    <w:multiLevelType w:val="hybridMultilevel"/>
    <w:tmpl w:val="6B145D90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D643AE6"/>
    <w:multiLevelType w:val="hybridMultilevel"/>
    <w:tmpl w:val="6B145D90"/>
    <w:lvl w:ilvl="0" w:tplc="103C0BC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0075E"/>
    <w:rsid w:val="0010075E"/>
    <w:rsid w:val="00211849"/>
    <w:rsid w:val="006671CA"/>
    <w:rsid w:val="009A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75E"/>
    <w:pPr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10075E"/>
    <w:pPr>
      <w:keepNext/>
      <w:suppressAutoHyphens/>
      <w:spacing w:before="240" w:after="60"/>
      <w:ind w:firstLine="539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07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1007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100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10075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0075E"/>
    <w:pPr>
      <w:tabs>
        <w:tab w:val="right" w:leader="dot" w:pos="9345"/>
      </w:tabs>
      <w:suppressAutoHyphens/>
      <w:spacing w:befor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10075E"/>
    <w:pPr>
      <w:tabs>
        <w:tab w:val="right" w:leader="dot" w:pos="9345"/>
      </w:tabs>
      <w:suppressAutoHyphens/>
      <w:spacing w:before="120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Заголовок Содержания"/>
    <w:basedOn w:val="a"/>
    <w:rsid w:val="0010075E"/>
    <w:pPr>
      <w:keepNext/>
      <w:suppressAutoHyphens/>
      <w:spacing w:before="240" w:after="60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0075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0075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0075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A4728"/>
    <w:pPr>
      <w:ind w:left="720"/>
      <w:contextualSpacing/>
    </w:pPr>
  </w:style>
  <w:style w:type="character" w:customStyle="1" w:styleId="fontstyle01">
    <w:name w:val="fontstyle01"/>
    <w:basedOn w:val="a0"/>
    <w:rsid w:val="0021184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3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8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2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7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1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4" Type="http://schemas.openxmlformats.org/officeDocument/2006/relationships/hyperlink" Target="http://8361.ru/6sem/books/Straustrup-Yazyk_programmirovaniya_c.pdf" TargetMode="External"/><Relationship Id="rId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5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3" Type="http://schemas.openxmlformats.org/officeDocument/2006/relationships/hyperlink" Target="http://cph.phys.spbu.ru/documents/First/books/7.pdf" TargetMode="External"/><Relationship Id="rId10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14" Type="http://schemas.openxmlformats.org/officeDocument/2006/relationships/hyperlink" Target="file:///C:\Users\User\Downloads\&#1064;&#1072;&#1073;&#1083;&#1086;&#1085;%20&#1086;&#1090;&#1095;&#1105;&#1090;&#1072;%20&#1087;&#1086;%20&#1051;&#1072;&#1073;&#1086;&#1088;&#1072;&#1090;&#1086;&#1088;&#1085;&#1086;&#1081;%20&#1088;&#1072;&#1073;&#1086;&#1090;&#1077;.doc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2022-05-22T19:28:00Z</dcterms:created>
  <dcterms:modified xsi:type="dcterms:W3CDTF">2022-05-22T19:51:00Z</dcterms:modified>
</cp:coreProperties>
</file>