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FB" w:rsidRDefault="00FE61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613D">
        <w:rPr>
          <w:rFonts w:ascii="Times New Roman" w:hAnsi="Times New Roman" w:cs="Times New Roman"/>
          <w:sz w:val="28"/>
          <w:szCs w:val="28"/>
        </w:rPr>
        <w:t xml:space="preserve">Для обучения модели используется </w:t>
      </w:r>
      <w:r w:rsidRPr="00FE613D">
        <w:rPr>
          <w:rFonts w:ascii="Times New Roman" w:hAnsi="Times New Roman" w:cs="Times New Roman"/>
          <w:sz w:val="28"/>
          <w:szCs w:val="28"/>
          <w:lang w:val="en-US"/>
        </w:rPr>
        <w:t>maestro</w:t>
      </w:r>
      <w:r w:rsidRPr="00FE613D">
        <w:rPr>
          <w:rFonts w:ascii="Times New Roman" w:hAnsi="Times New Roman" w:cs="Times New Roman"/>
          <w:sz w:val="28"/>
          <w:szCs w:val="28"/>
        </w:rPr>
        <w:t xml:space="preserve"> </w:t>
      </w:r>
      <w:r w:rsidRPr="00FE613D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FE613D">
        <w:rPr>
          <w:rFonts w:ascii="Times New Roman" w:hAnsi="Times New Roman" w:cs="Times New Roman"/>
          <w:sz w:val="28"/>
          <w:szCs w:val="28"/>
        </w:rPr>
        <w:t xml:space="preserve">. </w:t>
      </w:r>
      <w:r w:rsidRPr="00FE613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E613D">
        <w:rPr>
          <w:rFonts w:ascii="Times New Roman" w:hAnsi="Times New Roman" w:cs="Times New Roman"/>
          <w:sz w:val="28"/>
          <w:szCs w:val="28"/>
          <w:lang w:val="en-US"/>
        </w:rPr>
        <w:t>aestro</w:t>
      </w:r>
      <w:r w:rsidRPr="00FE613D">
        <w:rPr>
          <w:rFonts w:ascii="Times New Roman" w:hAnsi="Times New Roman" w:cs="Times New Roman"/>
          <w:sz w:val="28"/>
          <w:szCs w:val="28"/>
        </w:rPr>
        <w:t xml:space="preserve"> </w:t>
      </w:r>
      <w:r w:rsidRPr="00FE613D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FE613D">
        <w:rPr>
          <w:rFonts w:ascii="Times New Roman" w:hAnsi="Times New Roman" w:cs="Times New Roman"/>
          <w:sz w:val="28"/>
          <w:szCs w:val="28"/>
        </w:rPr>
        <w:t xml:space="preserve"> - это набор </w:t>
      </w:r>
      <w:r w:rsidRPr="00FE613D"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Pr="00FE613D">
        <w:rPr>
          <w:rFonts w:ascii="Times New Roman" w:hAnsi="Times New Roman" w:cs="Times New Roman"/>
          <w:sz w:val="28"/>
          <w:szCs w:val="28"/>
        </w:rPr>
        <w:t xml:space="preserve"> данных, состоящий из около 200 часов виртуозных исполнений на фортепиано, записанных с точным выравниванием (~ 3 </w:t>
      </w:r>
      <w:proofErr w:type="spellStart"/>
      <w:r w:rsidRPr="00FE613D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FE613D">
        <w:rPr>
          <w:rFonts w:ascii="Times New Roman" w:hAnsi="Times New Roman" w:cs="Times New Roman"/>
          <w:sz w:val="28"/>
          <w:szCs w:val="28"/>
        </w:rPr>
        <w:t>) между метками нот и формами звуковых сигналов.</w:t>
      </w:r>
    </w:p>
    <w:p w:rsidR="009A79EC" w:rsidRDefault="009A79EC">
      <w:pPr>
        <w:rPr>
          <w:rFonts w:ascii="Times New Roman" w:hAnsi="Times New Roman" w:cs="Times New Roman"/>
          <w:sz w:val="28"/>
          <w:szCs w:val="28"/>
        </w:rPr>
      </w:pPr>
      <w:r w:rsidRPr="009A79EC"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Pr="009A79EC">
        <w:rPr>
          <w:rFonts w:ascii="Times New Roman" w:hAnsi="Times New Roman" w:cs="Times New Roman"/>
          <w:sz w:val="28"/>
          <w:szCs w:val="28"/>
        </w:rPr>
        <w:t xml:space="preserve"> (</w:t>
      </w:r>
      <w:r w:rsidRPr="009A79EC">
        <w:rPr>
          <w:rFonts w:ascii="Times New Roman" w:hAnsi="Times New Roman" w:cs="Times New Roman"/>
          <w:sz w:val="28"/>
          <w:szCs w:val="28"/>
          <w:lang w:val="en-US"/>
        </w:rPr>
        <w:t>Musical</w:t>
      </w:r>
      <w:r w:rsidRPr="009A79EC">
        <w:rPr>
          <w:rFonts w:ascii="Times New Roman" w:hAnsi="Times New Roman" w:cs="Times New Roman"/>
          <w:sz w:val="28"/>
          <w:szCs w:val="28"/>
        </w:rPr>
        <w:t xml:space="preserve"> </w:t>
      </w:r>
      <w:r w:rsidRPr="009A79EC">
        <w:rPr>
          <w:rFonts w:ascii="Times New Roman" w:hAnsi="Times New Roman" w:cs="Times New Roman"/>
          <w:sz w:val="28"/>
          <w:szCs w:val="28"/>
          <w:lang w:val="en-US"/>
        </w:rPr>
        <w:t>Instrument</w:t>
      </w:r>
      <w:r w:rsidRPr="009A79EC">
        <w:rPr>
          <w:rFonts w:ascii="Times New Roman" w:hAnsi="Times New Roman" w:cs="Times New Roman"/>
          <w:sz w:val="28"/>
          <w:szCs w:val="28"/>
        </w:rPr>
        <w:t xml:space="preserve"> </w:t>
      </w:r>
      <w:r w:rsidRPr="009A79EC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9A79EC">
        <w:rPr>
          <w:rFonts w:ascii="Times New Roman" w:hAnsi="Times New Roman" w:cs="Times New Roman"/>
          <w:sz w:val="28"/>
          <w:szCs w:val="28"/>
        </w:rPr>
        <w:t xml:space="preserve"> </w:t>
      </w:r>
      <w:r w:rsidRPr="009A79EC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9A79EC">
        <w:rPr>
          <w:rFonts w:ascii="Times New Roman" w:hAnsi="Times New Roman" w:cs="Times New Roman"/>
          <w:sz w:val="28"/>
          <w:szCs w:val="28"/>
        </w:rPr>
        <w:t xml:space="preserve">) — это стандарт обмена данными между цифровыми музыкальными инструментам. Он позволяет обмениваться такой информацией, как номер ноты, скорость нажатия, </w:t>
      </w:r>
      <w:proofErr w:type="spellStart"/>
      <w:r w:rsidRPr="009A79EC">
        <w:rPr>
          <w:rFonts w:ascii="Times New Roman" w:hAnsi="Times New Roman" w:cs="Times New Roman"/>
          <w:sz w:val="28"/>
          <w:szCs w:val="28"/>
        </w:rPr>
        <w:t>таймкод</w:t>
      </w:r>
      <w:proofErr w:type="spellEnd"/>
      <w:r w:rsidRPr="009A79EC">
        <w:rPr>
          <w:rFonts w:ascii="Times New Roman" w:hAnsi="Times New Roman" w:cs="Times New Roman"/>
          <w:sz w:val="28"/>
          <w:szCs w:val="28"/>
        </w:rPr>
        <w:t xml:space="preserve"> и др. </w:t>
      </w:r>
      <w:r w:rsidRPr="009A79EC"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Pr="003C4AE4">
        <w:rPr>
          <w:rFonts w:ascii="Times New Roman" w:hAnsi="Times New Roman" w:cs="Times New Roman"/>
          <w:sz w:val="28"/>
          <w:szCs w:val="28"/>
        </w:rPr>
        <w:t xml:space="preserve"> поддерживает большинство выпускаемых музыкальных девайсов</w:t>
      </w:r>
      <w:r w:rsidR="003C4AE4">
        <w:rPr>
          <w:rFonts w:ascii="Times New Roman" w:hAnsi="Times New Roman" w:cs="Times New Roman"/>
          <w:sz w:val="28"/>
          <w:szCs w:val="28"/>
        </w:rPr>
        <w:t>.</w:t>
      </w:r>
    </w:p>
    <w:p w:rsidR="003C4AE4" w:rsidRPr="003C4AE4" w:rsidRDefault="003C4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Pr="003C4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дискретным формой записи аудио, то есть у каждой ноты или аккорда есть определенное начало и конец, </w:t>
      </w:r>
      <w:r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Pr="003C4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сам</w:t>
      </w:r>
      <w:r w:rsidR="00D06771">
        <w:rPr>
          <w:rFonts w:ascii="Times New Roman" w:hAnsi="Times New Roman" w:cs="Times New Roman"/>
          <w:sz w:val="28"/>
          <w:szCs w:val="28"/>
        </w:rPr>
        <w:t>ым простым в представлении форматом для генерации.</w:t>
      </w:r>
      <w:bookmarkStart w:id="0" w:name="_GoBack"/>
      <w:bookmarkEnd w:id="0"/>
    </w:p>
    <w:sectPr w:rsidR="003C4AE4" w:rsidRPr="003C4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EC"/>
    <w:rsid w:val="003C4AE4"/>
    <w:rsid w:val="004649FB"/>
    <w:rsid w:val="009A79EC"/>
    <w:rsid w:val="00A415EC"/>
    <w:rsid w:val="00D06771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85EF0-0D55-4627-A814-112A4530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2023-12-02T19:47:00Z</dcterms:created>
  <dcterms:modified xsi:type="dcterms:W3CDTF">2023-12-03T01:05:00Z</dcterms:modified>
</cp:coreProperties>
</file>