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7A81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6ED9E5F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197D9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D8B4AE8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03C56F6A" w14:textId="77777777" w:rsidR="00311899" w:rsidRDefault="00946C2B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БИЗНЕСА</w:t>
      </w:r>
    </w:p>
    <w:p w14:paraId="484FF3C6" w14:textId="77777777" w:rsidR="00311899" w:rsidRDefault="00311899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CA99" w14:textId="77777777" w:rsidR="00311899" w:rsidRDefault="00946C2B">
      <w:pPr>
        <w:widowControl w:val="0"/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Экономической информатики</w:t>
      </w:r>
    </w:p>
    <w:p w14:paraId="633416FD" w14:textId="09DF3F45" w:rsidR="00311899" w:rsidRDefault="00946C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 О ВЫПОЛНЕНИИ ЛАБОРАТОРНОЙ РАБОТЫ №</w:t>
      </w:r>
      <w:r w:rsidR="001448F4" w:rsidRPr="001448F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 «Разработка программных приложений»</w:t>
      </w:r>
    </w:p>
    <w:p w14:paraId="6062C5B8" w14:textId="77777777" w:rsidR="00311899" w:rsidRDefault="00311899">
      <w:pPr>
        <w:tabs>
          <w:tab w:val="left" w:pos="6663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311899" w14:paraId="0CBE2DCD" w14:textId="77777777">
        <w:trPr>
          <w:trHeight w:val="490"/>
        </w:trPr>
        <w:tc>
          <w:tcPr>
            <w:tcW w:w="2081" w:type="dxa"/>
            <w:vAlign w:val="bottom"/>
          </w:tcPr>
          <w:p w14:paraId="48480D9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0F3D58D5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F859F1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04355302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78F5D9CD" w14:textId="77777777">
        <w:trPr>
          <w:trHeight w:val="461"/>
        </w:trPr>
        <w:tc>
          <w:tcPr>
            <w:tcW w:w="2081" w:type="dxa"/>
          </w:tcPr>
          <w:p w14:paraId="76EFBC2E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6131F1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Антонов С.А.</w:t>
            </w:r>
          </w:p>
        </w:tc>
        <w:tc>
          <w:tcPr>
            <w:tcW w:w="1754" w:type="dxa"/>
          </w:tcPr>
          <w:p w14:paraId="069C318A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3125247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Хан А.А.</w:t>
            </w:r>
          </w:p>
        </w:tc>
      </w:tr>
      <w:tr w:rsidR="00311899" w14:paraId="1D5F8232" w14:textId="77777777">
        <w:tc>
          <w:tcPr>
            <w:tcW w:w="2081" w:type="dxa"/>
            <w:vAlign w:val="bottom"/>
          </w:tcPr>
          <w:p w14:paraId="0AB17A1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A6B96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244CF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23AA36D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5406A11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05B6840F" w14:textId="77777777">
        <w:tc>
          <w:tcPr>
            <w:tcW w:w="2081" w:type="dxa"/>
            <w:vAlign w:val="bottom"/>
          </w:tcPr>
          <w:p w14:paraId="7412758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B32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38.03.05</w:t>
            </w:r>
          </w:p>
          <w:p w14:paraId="716DBE5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Бизнес –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1A2C905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3AA92328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5E8FD16" w14:textId="77777777">
        <w:tc>
          <w:tcPr>
            <w:tcW w:w="2081" w:type="dxa"/>
            <w:vAlign w:val="bottom"/>
          </w:tcPr>
          <w:p w14:paraId="45F4F4B6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5CCBF9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9F1D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vAlign w:val="bottom"/>
          </w:tcPr>
          <w:p w14:paraId="588F8B8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311899" w14:paraId="39E8F22D" w14:textId="77777777">
        <w:tc>
          <w:tcPr>
            <w:tcW w:w="2081" w:type="dxa"/>
          </w:tcPr>
          <w:p w14:paraId="2641E13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6941C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0E8BB4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0E12224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8B9C5D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220D276" w14:textId="77777777">
        <w:tc>
          <w:tcPr>
            <w:tcW w:w="4769" w:type="dxa"/>
            <w:gridSpan w:val="2"/>
            <w:vAlign w:val="bottom"/>
          </w:tcPr>
          <w:p w14:paraId="389F6CFC" w14:textId="77777777" w:rsidR="00311899" w:rsidRDefault="00DF0D6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A4DB80" wp14:editId="2785A068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3175</wp:posOffset>
                  </wp:positionV>
                  <wp:extent cx="819150" cy="42037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4C1B5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38282581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39D27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311899" w14:paraId="05DE821C" w14:textId="77777777">
        <w:tc>
          <w:tcPr>
            <w:tcW w:w="4769" w:type="dxa"/>
            <w:gridSpan w:val="2"/>
            <w:vAlign w:val="bottom"/>
          </w:tcPr>
          <w:p w14:paraId="1036C4EC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02D5339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311899" w14:paraId="7DB10766" w14:textId="77777777">
        <w:trPr>
          <w:trHeight w:val="667"/>
        </w:trPr>
        <w:tc>
          <w:tcPr>
            <w:tcW w:w="2081" w:type="dxa"/>
            <w:vAlign w:val="bottom"/>
          </w:tcPr>
          <w:p w14:paraId="44321BD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51625B92" w14:textId="30F74D03" w:rsidR="00311899" w:rsidRPr="001448F4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1448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A91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__20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754" w:type="dxa"/>
            <w:vAlign w:val="bottom"/>
          </w:tcPr>
          <w:p w14:paraId="455FDBC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7F8F81" w14:textId="52CD81BF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1448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A91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Апреля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241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0B75D576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AB7A7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46CD0" w14:textId="77777777" w:rsidR="00311899" w:rsidRDefault="00946C2B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2025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ru-RU"/>
        </w:rPr>
        <w:id w:val="15650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BE348" w14:textId="0A3AB7A3" w:rsidR="00A15D91" w:rsidRPr="00A15D91" w:rsidRDefault="00A15D91" w:rsidP="00596B47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15D9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59384BE5" w14:textId="1CBD4C30" w:rsidR="00AC511B" w:rsidRPr="00AC511B" w:rsidRDefault="00A15D91" w:rsidP="00AC511B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902303" w:history="1">
            <w:r w:rsidR="00AC511B" w:rsidRPr="00AC511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_Toc196902303 \h </w:instrText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511B"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4835B" w14:textId="3F6DDA4D" w:rsidR="00AC511B" w:rsidRPr="00AC511B" w:rsidRDefault="00AC511B" w:rsidP="00AC511B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2304" w:history="1">
            <w:r w:rsidRPr="00AC511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Основная часть</w: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_Toc196902304 \h </w:instrTex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01ADF" w14:textId="77105477" w:rsidR="00AC511B" w:rsidRPr="00AC511B" w:rsidRDefault="00AC511B" w:rsidP="00AC511B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2305" w:history="1">
            <w:r w:rsidRPr="00AC511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EEEEEE"/>
              </w:rPr>
              <w:t>Раздел I. Создание telegram-бота для конвертации валют к рублю</w: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_Toc196902305 \h </w:instrTex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38432" w14:textId="3C814F1E" w:rsidR="00AC511B" w:rsidRPr="00AC511B" w:rsidRDefault="00AC511B" w:rsidP="00AC511B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2306" w:history="1">
            <w:r w:rsidRPr="00AC511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_Toc196902306 \h </w:instrTex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51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EC18" w14:textId="4733724B" w:rsidR="00A15D91" w:rsidRDefault="00A15D91" w:rsidP="00A15D91">
          <w:pPr>
            <w:spacing w:line="360" w:lineRule="auto"/>
          </w:pPr>
          <w:r w:rsidRPr="00A15D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0CFB9F" w14:textId="733322D3" w:rsidR="00311899" w:rsidRPr="00224938" w:rsidRDefault="00311899">
      <w:pPr>
        <w:widowControl w:val="0"/>
        <w:tabs>
          <w:tab w:val="right" w:leader="dot" w:pos="9025"/>
        </w:tabs>
        <w:spacing w:before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DD64F" w14:textId="77777777" w:rsidR="00311899" w:rsidRPr="00224938" w:rsidRDefault="00946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938">
        <w:rPr>
          <w:sz w:val="28"/>
          <w:szCs w:val="28"/>
        </w:rPr>
        <w:br w:type="page"/>
      </w:r>
    </w:p>
    <w:p w14:paraId="34B35C7B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6wfqu8vf4dwq" w:colFirst="0" w:colLast="0"/>
      <w:bookmarkStart w:id="1" w:name="_Toc196902303"/>
      <w:bookmarkEnd w:id="0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</w:p>
    <w:p w14:paraId="5FEFB4F8" w14:textId="202AA0AF" w:rsidR="00311899" w:rsidRPr="000335C0" w:rsidRDefault="001241B6" w:rsidP="00EC7A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bfmgmtrfsi2" w:colFirst="0" w:colLast="0"/>
      <w:bookmarkEnd w:id="2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1448F4" w:rsidRPr="001448F4">
        <w:rPr>
          <w:rFonts w:ascii="Times New Roman" w:eastAsia="Times New Roman" w:hAnsi="Times New Roman" w:cs="Times New Roman"/>
          <w:sz w:val="28"/>
          <w:szCs w:val="28"/>
        </w:rPr>
        <w:t>Изучение принципов построения Telegram-ботов</w:t>
      </w:r>
      <w:r w:rsidR="001448F4" w:rsidRPr="001448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46C2B" w:rsidRPr="000335C0">
        <w:rPr>
          <w:sz w:val="28"/>
          <w:szCs w:val="28"/>
        </w:rPr>
        <w:br w:type="page"/>
      </w:r>
    </w:p>
    <w:p w14:paraId="09FE8994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kwtry4mbh179" w:colFirst="0" w:colLast="0"/>
      <w:bookmarkStart w:id="4" w:name="_Toc196902304"/>
      <w:bookmarkEnd w:id="3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  <w:bookmarkEnd w:id="4"/>
    </w:p>
    <w:p w14:paraId="3E576634" w14:textId="124E14FC" w:rsidR="00EC7A85" w:rsidRPr="000D7DB0" w:rsidRDefault="001448F4" w:rsidP="00A15D91">
      <w:pPr>
        <w:pStyle w:val="1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ru-RU"/>
        </w:rPr>
      </w:pPr>
      <w:bookmarkStart w:id="5" w:name="_Toc196902305"/>
      <w:r w:rsidRPr="001448F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Раздел I. Создание </w:t>
      </w:r>
      <w:proofErr w:type="spellStart"/>
      <w:r w:rsidRPr="001448F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telegram</w:t>
      </w:r>
      <w:proofErr w:type="spellEnd"/>
      <w:r w:rsidRPr="001448F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-бота для конвертации валют к рублю</w:t>
      </w:r>
      <w:bookmarkEnd w:id="5"/>
    </w:p>
    <w:p w14:paraId="429AE49F" w14:textId="4AE6A067" w:rsidR="00311899" w:rsidRPr="00A15D91" w:rsidRDefault="001448F4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48F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Создать обработчик для команды /</w:t>
      </w:r>
      <w:proofErr w:type="spellStart"/>
      <w:r w:rsidRPr="001448F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save_currency</w:t>
      </w:r>
      <w:proofErr w:type="spellEnd"/>
      <w:r w:rsidRPr="001448F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. Обработчик должен сохранять курс валюты к рублю по следующему алгоритму</w:t>
      </w:r>
      <w:r w:rsidR="00B70E6C" w:rsidRPr="00B70E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.</w:t>
      </w:r>
    </w:p>
    <w:p w14:paraId="73D4CFCE" w14:textId="59CBB142" w:rsidR="00EC7A85" w:rsidRPr="00A15D91" w:rsidRDefault="001448F4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48F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65C12E8" wp14:editId="054E4ECC">
            <wp:extent cx="5733415" cy="860425"/>
            <wp:effectExtent l="0" t="0" r="635" b="0"/>
            <wp:docPr id="11544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4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5E3" w14:textId="5267CA9D" w:rsidR="00AC511B" w:rsidRDefault="00EC7A85" w:rsidP="00AC51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B70E6C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</w:t>
      </w:r>
      <w:r w:rsidR="001448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чик </w:t>
      </w:r>
      <w:proofErr w:type="spellStart"/>
      <w:r w:rsidR="001448F4">
        <w:rPr>
          <w:rFonts w:ascii="Times New Roman" w:eastAsia="Times New Roman" w:hAnsi="Times New Roman" w:cs="Times New Roman"/>
          <w:sz w:val="28"/>
          <w:szCs w:val="28"/>
          <w:lang w:val="en-US"/>
        </w:rPr>
        <w:t>save_currency</w:t>
      </w:r>
      <w:proofErr w:type="spellEnd"/>
    </w:p>
    <w:p w14:paraId="7D3E1477" w14:textId="7B1893DE" w:rsidR="00EC7A85" w:rsidRPr="00A15D91" w:rsidRDefault="00AC511B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11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377D3A3" wp14:editId="2534F144">
            <wp:extent cx="5733415" cy="2047875"/>
            <wp:effectExtent l="0" t="0" r="635" b="9525"/>
            <wp:docPr id="176875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52664" name=""/>
                    <pic:cNvPicPr/>
                  </pic:nvPicPr>
                  <pic:blipFill rotWithShape="1">
                    <a:blip r:embed="rId10"/>
                    <a:srcRect b="49961"/>
                    <a:stretch/>
                  </pic:blipFill>
                  <pic:spPr bwMode="auto">
                    <a:xfrm>
                      <a:off x="0" y="0"/>
                      <a:ext cx="573341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DE793" w14:textId="672DD319" w:rsidR="00EC7A85" w:rsidRDefault="00EC7A85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 w:rsidR="001448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Проверка ступени </w:t>
      </w:r>
      <w:r w:rsidR="001448F4">
        <w:rPr>
          <w:rFonts w:ascii="Times New Roman" w:eastAsia="Times New Roman" w:hAnsi="Times New Roman" w:cs="Times New Roman"/>
          <w:sz w:val="28"/>
          <w:szCs w:val="28"/>
          <w:lang w:val="en-US"/>
        </w:rPr>
        <w:t>save</w:t>
      </w:r>
      <w:r w:rsidR="001448F4" w:rsidRPr="001448F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448F4">
        <w:rPr>
          <w:rFonts w:ascii="Times New Roman" w:eastAsia="Times New Roman" w:hAnsi="Times New Roman" w:cs="Times New Roman"/>
          <w:sz w:val="28"/>
          <w:szCs w:val="28"/>
          <w:lang w:val="en-US"/>
        </w:rPr>
        <w:t>currency</w:t>
      </w:r>
    </w:p>
    <w:p w14:paraId="4B00E670" w14:textId="768EFC9B" w:rsidR="001448F4" w:rsidRPr="001448F4" w:rsidRDefault="001448F4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48F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67DADB5" wp14:editId="18029898">
            <wp:extent cx="4505172" cy="3105150"/>
            <wp:effectExtent l="0" t="0" r="0" b="0"/>
            <wp:docPr id="54565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475" cy="31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DDB0" w14:textId="443416F6" w:rsidR="001448F4" w:rsidRPr="001448F4" w:rsidRDefault="001448F4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Результат работы кода</w:t>
      </w:r>
    </w:p>
    <w:p w14:paraId="106A53EE" w14:textId="2E0F33F6" w:rsidR="00EC7A85" w:rsidRPr="00A15D91" w:rsidRDefault="00AC511B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11B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обработчик для команды /</w:t>
      </w:r>
      <w:proofErr w:type="spellStart"/>
      <w:r w:rsidRPr="00AC511B">
        <w:rPr>
          <w:rFonts w:ascii="Times New Roman" w:eastAsia="Times New Roman" w:hAnsi="Times New Roman" w:cs="Times New Roman"/>
          <w:sz w:val="28"/>
          <w:szCs w:val="28"/>
        </w:rPr>
        <w:t>convert</w:t>
      </w:r>
      <w:proofErr w:type="spellEnd"/>
      <w:r w:rsidRPr="00AC511B">
        <w:rPr>
          <w:rFonts w:ascii="Times New Roman" w:eastAsia="Times New Roman" w:hAnsi="Times New Roman" w:cs="Times New Roman"/>
          <w:sz w:val="28"/>
          <w:szCs w:val="28"/>
        </w:rPr>
        <w:t>. Обработчик должен конвертировать указанную валюту в рубль по следующему алгоритму</w:t>
      </w:r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3A9A99" w14:textId="1AE63070" w:rsidR="00EC7A85" w:rsidRPr="00A15D91" w:rsidRDefault="00AC511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11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BDCF263" wp14:editId="3E05211F">
            <wp:extent cx="5733415" cy="741045"/>
            <wp:effectExtent l="0" t="0" r="635" b="1905"/>
            <wp:docPr id="167708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2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571" w14:textId="067F13CB" w:rsidR="004F38DB" w:rsidRPr="00AC511B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C511B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</w:t>
      </w:r>
      <w:r w:rsidR="00AC511B">
        <w:rPr>
          <w:rFonts w:ascii="Times New Roman" w:eastAsia="Times New Roman" w:hAnsi="Times New Roman" w:cs="Times New Roman"/>
          <w:sz w:val="28"/>
          <w:szCs w:val="28"/>
          <w:lang w:val="en-US"/>
        </w:rPr>
        <w:t>/convert</w:t>
      </w:r>
    </w:p>
    <w:p w14:paraId="5146A452" w14:textId="6F46831F" w:rsidR="004F38DB" w:rsidRPr="00AC511B" w:rsidRDefault="00AC511B" w:rsidP="00AC511B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511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FB6FEF2" wp14:editId="6FEF0C87">
            <wp:extent cx="5733415" cy="2004695"/>
            <wp:effectExtent l="0" t="0" r="635" b="0"/>
            <wp:docPr id="1358058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58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084D" w14:textId="44CB24F2" w:rsidR="004F38DB" w:rsidRDefault="004F38D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C511B" w:rsidRP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Проверка на ступени </w:t>
      </w:r>
      <w:r w:rsidR="00AC511B" w:rsidRP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AC511B"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</w:p>
    <w:p w14:paraId="678A644A" w14:textId="0CC6D18F" w:rsidR="00AC511B" w:rsidRPr="00AC511B" w:rsidRDefault="00AC511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511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26216F8" wp14:editId="4817EE87">
            <wp:extent cx="4972744" cy="2781688"/>
            <wp:effectExtent l="0" t="0" r="0" b="0"/>
            <wp:docPr id="111812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5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975" w14:textId="0CBDCA64" w:rsidR="00AC511B" w:rsidRPr="00AC511B" w:rsidRDefault="00AC511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Результат работы кода</w:t>
      </w:r>
    </w:p>
    <w:p w14:paraId="0615CFB9" w14:textId="592680FE" w:rsidR="00D56DE8" w:rsidRDefault="00D56DE8" w:rsidP="00AC511B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2ACE08" w14:textId="352F62D8" w:rsid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BEAF7" w14:textId="77777777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D348" w14:textId="77777777" w:rsidR="00596B47" w:rsidRPr="00A91498" w:rsidRDefault="00596B4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498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CF2A539" w14:textId="477C1314" w:rsidR="00F12EE0" w:rsidRPr="00A15D91" w:rsidRDefault="00A15D91" w:rsidP="00A15D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GitHub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репозиторий: </w:t>
      </w:r>
      <w:hyperlink r:id="rId15" w:history="1"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sickhexd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dsa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-21-1</w:t>
        </w:r>
      </w:hyperlink>
    </w:p>
    <w:p w14:paraId="4A45AED1" w14:textId="77777777" w:rsidR="004F38DB" w:rsidRPr="00A526A3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AD474" w14:textId="4D3F6570" w:rsidR="00311899" w:rsidRPr="00A15D91" w:rsidRDefault="00EC7A85" w:rsidP="00A526A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26A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852D19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96902306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6"/>
    </w:p>
    <w:p w14:paraId="641FF272" w14:textId="035B8437" w:rsidR="00311899" w:rsidRPr="00AC511B" w:rsidRDefault="00946C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35C0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мне удалось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</w:t>
      </w:r>
      <w:r w:rsidRPr="000335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511B" w:rsidRPr="001448F4">
        <w:rPr>
          <w:rFonts w:ascii="Times New Roman" w:eastAsia="Times New Roman" w:hAnsi="Times New Roman" w:cs="Times New Roman"/>
          <w:sz w:val="28"/>
          <w:szCs w:val="28"/>
        </w:rPr>
        <w:t>принцип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AC511B" w:rsidRPr="001448F4">
        <w:rPr>
          <w:rFonts w:ascii="Times New Roman" w:eastAsia="Times New Roman" w:hAnsi="Times New Roman" w:cs="Times New Roman"/>
          <w:sz w:val="28"/>
          <w:szCs w:val="28"/>
        </w:rPr>
        <w:t xml:space="preserve"> построения Telegram-ботов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11899" w:rsidRPr="00AC511B" w:rsidSect="00925BA6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F22EB" w14:textId="77777777" w:rsidR="002D62FD" w:rsidRDefault="002D62FD" w:rsidP="00925BA6">
      <w:pPr>
        <w:spacing w:line="240" w:lineRule="auto"/>
      </w:pPr>
      <w:r>
        <w:separator/>
      </w:r>
    </w:p>
  </w:endnote>
  <w:endnote w:type="continuationSeparator" w:id="0">
    <w:p w14:paraId="25B314F7" w14:textId="77777777" w:rsidR="002D62FD" w:rsidRDefault="002D62FD" w:rsidP="0092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294662"/>
      <w:docPartObj>
        <w:docPartGallery w:val="Page Numbers (Bottom of Page)"/>
        <w:docPartUnique/>
      </w:docPartObj>
    </w:sdtPr>
    <w:sdtContent>
      <w:p w14:paraId="5F1AA0D6" w14:textId="77777777" w:rsidR="00925BA6" w:rsidRDefault="00925B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90A3C" w14:textId="77777777" w:rsidR="00925BA6" w:rsidRDefault="00925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AF782" w14:textId="77777777" w:rsidR="002D62FD" w:rsidRDefault="002D62FD" w:rsidP="00925BA6">
      <w:pPr>
        <w:spacing w:line="240" w:lineRule="auto"/>
      </w:pPr>
      <w:r>
        <w:separator/>
      </w:r>
    </w:p>
  </w:footnote>
  <w:footnote w:type="continuationSeparator" w:id="0">
    <w:p w14:paraId="3BBF9FF0" w14:textId="77777777" w:rsidR="002D62FD" w:rsidRDefault="002D62FD" w:rsidP="00925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193"/>
    <w:multiLevelType w:val="multilevel"/>
    <w:tmpl w:val="93188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F60D5"/>
    <w:multiLevelType w:val="multilevel"/>
    <w:tmpl w:val="1EF8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E2EF1"/>
    <w:multiLevelType w:val="hybridMultilevel"/>
    <w:tmpl w:val="06F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2AE1"/>
    <w:multiLevelType w:val="hybridMultilevel"/>
    <w:tmpl w:val="65E0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3403"/>
    <w:multiLevelType w:val="hybridMultilevel"/>
    <w:tmpl w:val="92846A6A"/>
    <w:lvl w:ilvl="0" w:tplc="EE88703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3E17"/>
    <w:multiLevelType w:val="multilevel"/>
    <w:tmpl w:val="9756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8B3BED"/>
    <w:multiLevelType w:val="hybridMultilevel"/>
    <w:tmpl w:val="893A0E6A"/>
    <w:lvl w:ilvl="0" w:tplc="3DC2A7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D4757"/>
    <w:multiLevelType w:val="multilevel"/>
    <w:tmpl w:val="46664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1108FA"/>
    <w:multiLevelType w:val="multilevel"/>
    <w:tmpl w:val="2D16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9D7B90"/>
    <w:multiLevelType w:val="multilevel"/>
    <w:tmpl w:val="1BFA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B912B7"/>
    <w:multiLevelType w:val="multilevel"/>
    <w:tmpl w:val="3CC6D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EC0490"/>
    <w:multiLevelType w:val="multilevel"/>
    <w:tmpl w:val="8678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0679491">
    <w:abstractNumId w:val="7"/>
  </w:num>
  <w:num w:numId="2" w16cid:durableId="672338680">
    <w:abstractNumId w:val="8"/>
  </w:num>
  <w:num w:numId="3" w16cid:durableId="1704747889">
    <w:abstractNumId w:val="1"/>
  </w:num>
  <w:num w:numId="4" w16cid:durableId="903568788">
    <w:abstractNumId w:val="9"/>
  </w:num>
  <w:num w:numId="5" w16cid:durableId="602150444">
    <w:abstractNumId w:val="0"/>
  </w:num>
  <w:num w:numId="6" w16cid:durableId="658533223">
    <w:abstractNumId w:val="10"/>
  </w:num>
  <w:num w:numId="7" w16cid:durableId="1195266343">
    <w:abstractNumId w:val="11"/>
  </w:num>
  <w:num w:numId="8" w16cid:durableId="1666010100">
    <w:abstractNumId w:val="5"/>
  </w:num>
  <w:num w:numId="9" w16cid:durableId="56514347">
    <w:abstractNumId w:val="4"/>
  </w:num>
  <w:num w:numId="10" w16cid:durableId="1582518472">
    <w:abstractNumId w:val="6"/>
  </w:num>
  <w:num w:numId="11" w16cid:durableId="201868164">
    <w:abstractNumId w:val="2"/>
  </w:num>
  <w:num w:numId="12" w16cid:durableId="301079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9"/>
    <w:rsid w:val="000335C0"/>
    <w:rsid w:val="000D7DB0"/>
    <w:rsid w:val="001241B6"/>
    <w:rsid w:val="001448F4"/>
    <w:rsid w:val="00224938"/>
    <w:rsid w:val="002D62FD"/>
    <w:rsid w:val="002F3723"/>
    <w:rsid w:val="002F5095"/>
    <w:rsid w:val="00301DED"/>
    <w:rsid w:val="00311899"/>
    <w:rsid w:val="003617EC"/>
    <w:rsid w:val="0039735F"/>
    <w:rsid w:val="003B3067"/>
    <w:rsid w:val="004A28E3"/>
    <w:rsid w:val="004B7CC1"/>
    <w:rsid w:val="004F38DB"/>
    <w:rsid w:val="005266F5"/>
    <w:rsid w:val="00596B47"/>
    <w:rsid w:val="00711D21"/>
    <w:rsid w:val="00765856"/>
    <w:rsid w:val="00925BA6"/>
    <w:rsid w:val="00946C2B"/>
    <w:rsid w:val="00A15D91"/>
    <w:rsid w:val="00A353A2"/>
    <w:rsid w:val="00A526A3"/>
    <w:rsid w:val="00A8156F"/>
    <w:rsid w:val="00A90769"/>
    <w:rsid w:val="00A91498"/>
    <w:rsid w:val="00AC511B"/>
    <w:rsid w:val="00B70E6C"/>
    <w:rsid w:val="00CA4D9A"/>
    <w:rsid w:val="00D56DE8"/>
    <w:rsid w:val="00D74CA6"/>
    <w:rsid w:val="00DF0D61"/>
    <w:rsid w:val="00E7407A"/>
    <w:rsid w:val="00EC7A85"/>
    <w:rsid w:val="00F12EE0"/>
    <w:rsid w:val="00F538C8"/>
    <w:rsid w:val="00FC6973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1B2"/>
  <w15:docId w15:val="{B375348C-8085-4169-B54A-A63C902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4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BA6"/>
  </w:style>
  <w:style w:type="paragraph" w:styleId="a8">
    <w:name w:val="footer"/>
    <w:basedOn w:val="a"/>
    <w:link w:val="a9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BA6"/>
  </w:style>
  <w:style w:type="paragraph" w:styleId="aa">
    <w:name w:val="List Paragraph"/>
    <w:basedOn w:val="a"/>
    <w:uiPriority w:val="34"/>
    <w:qFormat/>
    <w:rsid w:val="00EC7A8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15D9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5D9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15D91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15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15D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ickhexd/dsa-lab-21-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E6C6-1F8E-4B05-9F01-1A1E7595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Факультета Бизнеса</dc:creator>
  <cp:lastModifiedBy>fff sss</cp:lastModifiedBy>
  <cp:revision>2</cp:revision>
  <dcterms:created xsi:type="dcterms:W3CDTF">2025-04-30T03:47:00Z</dcterms:created>
  <dcterms:modified xsi:type="dcterms:W3CDTF">2025-04-30T03:47:00Z</dcterms:modified>
</cp:coreProperties>
</file>