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 1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Characteristic</w:t>
            </w:r>
          </w:p>
        </w:tc>
        <w:tc>
          <w:tcPr>
            <w:tcW w:type="dxa" w:w="864"/>
          </w:tcPr>
          <w:p>
            <w:r>
              <w:t>Overall</w:t>
            </w:r>
          </w:p>
        </w:tc>
        <w:tc>
          <w:tcPr>
            <w:tcW w:type="dxa" w:w="864"/>
          </w:tcPr>
          <w:p>
            <w:r>
              <w:t>Ghana</w:t>
            </w:r>
          </w:p>
        </w:tc>
        <w:tc>
          <w:tcPr>
            <w:tcW w:type="dxa" w:w="864"/>
          </w:tcPr>
          <w:p>
            <w:r>
              <w:t>Mali</w:t>
            </w:r>
          </w:p>
        </w:tc>
        <w:tc>
          <w:tcPr>
            <w:tcW w:type="dxa" w:w="864"/>
          </w:tcPr>
          <w:p>
            <w:r>
              <w:t>Nigeria</w:t>
            </w:r>
          </w:p>
        </w:tc>
        <w:tc>
          <w:tcPr>
            <w:tcW w:type="dxa" w:w="864"/>
          </w:tcPr>
          <w:p>
            <w:r>
              <w:t>Tanzania</w:t>
            </w:r>
          </w:p>
        </w:tc>
        <w:tc>
          <w:tcPr>
            <w:tcW w:type="dxa" w:w="864"/>
          </w:tcPr>
          <w:p>
            <w:r>
              <w:t>Uganda</w:t>
            </w:r>
          </w:p>
        </w:tc>
        <w:tc>
          <w:tcPr>
            <w:tcW w:type="dxa" w:w="864"/>
          </w:tcPr>
          <w:p>
            <w:r>
              <w:t>Zambia</w:t>
            </w:r>
          </w:p>
        </w:tc>
        <w:tc>
          <w:tcPr>
            <w:tcW w:type="dxa" w:w="864"/>
          </w:tcPr>
          <w:p>
            <w:r>
              <w:t>Zimbabwe</w:t>
            </w:r>
          </w:p>
        </w:tc>
        <w:tc>
          <w:tcPr>
            <w:tcW w:type="dxa" w:w="864"/>
          </w:tcPr>
          <w:p>
            <w:r>
              <w:t>p-value</w:t>
            </w:r>
          </w:p>
        </w:tc>
      </w:tr>
      <w:tr>
        <w:tc>
          <w:tcPr>
            <w:tcW w:type="dxa" w:w="864"/>
          </w:tcPr>
          <w:p>
            <w:r>
              <w:t>Total (N)</w:t>
            </w:r>
          </w:p>
        </w:tc>
        <w:tc>
          <w:tcPr>
            <w:tcW w:type="dxa" w:w="864"/>
          </w:tcPr>
          <w:p>
            <w:r>
              <w:t>7496</w:t>
            </w:r>
          </w:p>
        </w:tc>
        <w:tc>
          <w:tcPr>
            <w:tcW w:type="dxa" w:w="864"/>
          </w:tcPr>
          <w:p>
            <w:r>
              <w:t>999</w:t>
            </w:r>
          </w:p>
        </w:tc>
        <w:tc>
          <w:tcPr>
            <w:tcW w:type="dxa" w:w="864"/>
          </w:tcPr>
          <w:p>
            <w:r>
              <w:t>1011</w:t>
            </w:r>
          </w:p>
        </w:tc>
        <w:tc>
          <w:tcPr>
            <w:tcW w:type="dxa" w:w="864"/>
          </w:tcPr>
          <w:p>
            <w:r>
              <w:t>2407</w:t>
            </w:r>
          </w:p>
        </w:tc>
        <w:tc>
          <w:tcPr>
            <w:tcW w:type="dxa" w:w="864"/>
          </w:tcPr>
          <w:p>
            <w:r>
              <w:t>1000</w:t>
            </w:r>
          </w:p>
        </w:tc>
        <w:tc>
          <w:tcPr>
            <w:tcW w:type="dxa" w:w="864"/>
          </w:tcPr>
          <w:p>
            <w:r>
              <w:t>979</w:t>
            </w:r>
          </w:p>
        </w:tc>
        <w:tc>
          <w:tcPr>
            <w:tcW w:type="dxa" w:w="864"/>
          </w:tcPr>
          <w:p>
            <w:r>
              <w:t>550</w:t>
            </w:r>
          </w:p>
        </w:tc>
        <w:tc>
          <w:tcPr>
            <w:tcW w:type="dxa" w:w="864"/>
          </w:tcPr>
          <w:p>
            <w:r>
              <w:t>550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Sex</w:t>
              <w:br/>
              <w:t>Female</w:t>
            </w:r>
          </w:p>
        </w:tc>
        <w:tc>
          <w:tcPr>
            <w:tcW w:type="dxa" w:w="864"/>
          </w:tcPr>
          <w:p>
            <w:r>
              <w:t>6768 (90.3%)</w:t>
            </w:r>
          </w:p>
        </w:tc>
        <w:tc>
          <w:tcPr>
            <w:tcW w:type="dxa" w:w="864"/>
          </w:tcPr>
          <w:p>
            <w:r>
              <w:t>985 (98.6%)</w:t>
            </w:r>
          </w:p>
        </w:tc>
        <w:tc>
          <w:tcPr>
            <w:tcW w:type="dxa" w:w="864"/>
          </w:tcPr>
          <w:p>
            <w:r>
              <w:t>1007 (99.6%)</w:t>
            </w:r>
          </w:p>
        </w:tc>
        <w:tc>
          <w:tcPr>
            <w:tcW w:type="dxa" w:w="864"/>
          </w:tcPr>
          <w:p>
            <w:r>
              <w:t>2308 (95.9%)</w:t>
            </w:r>
          </w:p>
        </w:tc>
        <w:tc>
          <w:tcPr>
            <w:tcW w:type="dxa" w:w="864"/>
          </w:tcPr>
          <w:p>
            <w:r>
              <w:t>999 (99.9%)</w:t>
            </w:r>
          </w:p>
        </w:tc>
        <w:tc>
          <w:tcPr>
            <w:tcW w:type="dxa" w:w="864"/>
          </w:tcPr>
          <w:p>
            <w:r>
              <w:t>489 (49.9%)</w:t>
            </w:r>
          </w:p>
        </w:tc>
        <w:tc>
          <w:tcPr>
            <w:tcW w:type="dxa" w:w="864"/>
          </w:tcPr>
          <w:p>
            <w:r>
              <w:t>487 (88.5%)</w:t>
            </w:r>
          </w:p>
        </w:tc>
        <w:tc>
          <w:tcPr>
            <w:tcW w:type="dxa" w:w="864"/>
          </w:tcPr>
          <w:p>
            <w:r>
              <w:t>493 (89.6%)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</w:tr>
      <w:tr>
        <w:tc>
          <w:tcPr>
            <w:tcW w:type="dxa" w:w="864"/>
          </w:tcPr>
          <w:p>
            <w:r>
              <w:t>Male</w:t>
            </w:r>
          </w:p>
        </w:tc>
        <w:tc>
          <w:tcPr>
            <w:tcW w:type="dxa" w:w="864"/>
          </w:tcPr>
          <w:p>
            <w:r>
              <w:t>728 (9.7%)</w:t>
            </w:r>
          </w:p>
        </w:tc>
        <w:tc>
          <w:tcPr>
            <w:tcW w:type="dxa" w:w="864"/>
          </w:tcPr>
          <w:p>
            <w:r>
              <w:t>14 (1.4%)</w:t>
            </w:r>
          </w:p>
        </w:tc>
        <w:tc>
          <w:tcPr>
            <w:tcW w:type="dxa" w:w="864"/>
          </w:tcPr>
          <w:p>
            <w:r>
              <w:t>4 (0.4%)</w:t>
            </w:r>
          </w:p>
        </w:tc>
        <w:tc>
          <w:tcPr>
            <w:tcW w:type="dxa" w:w="864"/>
          </w:tcPr>
          <w:p>
            <w:r>
              <w:t>99 (4.1%)</w:t>
            </w:r>
          </w:p>
        </w:tc>
        <w:tc>
          <w:tcPr>
            <w:tcW w:type="dxa" w:w="864"/>
          </w:tcPr>
          <w:p>
            <w:r>
              <w:t>1 (0.1%)</w:t>
            </w:r>
          </w:p>
        </w:tc>
        <w:tc>
          <w:tcPr>
            <w:tcW w:type="dxa" w:w="864"/>
          </w:tcPr>
          <w:p>
            <w:r>
              <w:t>490 (50.1%)</w:t>
            </w:r>
          </w:p>
        </w:tc>
        <w:tc>
          <w:tcPr>
            <w:tcW w:type="dxa" w:w="864"/>
          </w:tcPr>
          <w:p>
            <w:r>
              <w:t>63 (11.5%)</w:t>
            </w:r>
          </w:p>
        </w:tc>
        <w:tc>
          <w:tcPr>
            <w:tcW w:type="dxa" w:w="864"/>
          </w:tcPr>
          <w:p>
            <w:r>
              <w:t>57 (10.4%)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</w:tr>
      <w:tr>
        <w:tc>
          <w:tcPr>
            <w:tcW w:type="dxa" w:w="864"/>
          </w:tcPr>
          <w:p>
            <w:r>
              <w:t>Marital status</w:t>
              <w:br/>
              <w:t>Married</w:t>
            </w:r>
          </w:p>
        </w:tc>
        <w:tc>
          <w:tcPr>
            <w:tcW w:type="dxa" w:w="864"/>
          </w:tcPr>
          <w:p>
            <w:r>
              <w:t>6735 (93.1%)</w:t>
            </w:r>
          </w:p>
        </w:tc>
        <w:tc>
          <w:tcPr>
            <w:tcW w:type="dxa" w:w="864"/>
          </w:tcPr>
          <w:p>
            <w:r>
              <w:t>766 (76.9%)</w:t>
            </w:r>
          </w:p>
        </w:tc>
        <w:tc>
          <w:tcPr>
            <w:tcW w:type="dxa" w:w="864"/>
          </w:tcPr>
          <w:p>
            <w:r>
              <w:t>1002 (99.1%)</w:t>
            </w:r>
          </w:p>
        </w:tc>
        <w:tc>
          <w:tcPr>
            <w:tcW w:type="dxa" w:w="864"/>
          </w:tcPr>
          <w:p>
            <w:r>
              <w:t>2298 (97.8%)</w:t>
            </w:r>
          </w:p>
        </w:tc>
        <w:tc>
          <w:tcPr>
            <w:tcW w:type="dxa" w:w="864"/>
          </w:tcPr>
          <w:p>
            <w:r>
              <w:t>911 (91.2%)</w:t>
            </w:r>
          </w:p>
        </w:tc>
        <w:tc>
          <w:tcPr>
            <w:tcW w:type="dxa" w:w="864"/>
          </w:tcPr>
          <w:p>
            <w:r>
              <w:t>926 (94.6%)</w:t>
            </w:r>
          </w:p>
        </w:tc>
        <w:tc>
          <w:tcPr>
            <w:tcW w:type="dxa" w:w="864"/>
          </w:tcPr>
          <w:p>
            <w:r>
              <w:t>392 (87.1%)</w:t>
            </w:r>
          </w:p>
        </w:tc>
        <w:tc>
          <w:tcPr>
            <w:tcW w:type="dxa" w:w="864"/>
          </w:tcPr>
          <w:p>
            <w:r>
              <w:t>440 (97.8%)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</w:tr>
      <w:tr>
        <w:tc>
          <w:tcPr>
            <w:tcW w:type="dxa" w:w="864"/>
          </w:tcPr>
          <w:p>
            <w:r>
              <w:t>Never been married</w:t>
            </w:r>
          </w:p>
        </w:tc>
        <w:tc>
          <w:tcPr>
            <w:tcW w:type="dxa" w:w="864"/>
          </w:tcPr>
          <w:p>
            <w:r>
              <w:t>247 (3.4%)</w:t>
            </w:r>
          </w:p>
        </w:tc>
        <w:tc>
          <w:tcPr>
            <w:tcW w:type="dxa" w:w="864"/>
          </w:tcPr>
          <w:p>
            <w:r>
              <w:t>90 (9.0%)</w:t>
            </w:r>
          </w:p>
        </w:tc>
        <w:tc>
          <w:tcPr>
            <w:tcW w:type="dxa" w:w="864"/>
          </w:tcPr>
          <w:p>
            <w:r>
              <w:t>6 (0.6%)</w:t>
            </w:r>
          </w:p>
        </w:tc>
        <w:tc>
          <w:tcPr>
            <w:tcW w:type="dxa" w:w="864"/>
          </w:tcPr>
          <w:p>
            <w:r>
              <w:t>34 (1.4%)</w:t>
            </w:r>
          </w:p>
        </w:tc>
        <w:tc>
          <w:tcPr>
            <w:tcW w:type="dxa" w:w="864"/>
          </w:tcPr>
          <w:p>
            <w:r>
              <w:t>49 (4.9%)</w:t>
            </w:r>
          </w:p>
        </w:tc>
        <w:tc>
          <w:tcPr>
            <w:tcW w:type="dxa" w:w="864"/>
          </w:tcPr>
          <w:p>
            <w:r>
              <w:t>9 (0.9%)</w:t>
            </w:r>
          </w:p>
        </w:tc>
        <w:tc>
          <w:tcPr>
            <w:tcW w:type="dxa" w:w="864"/>
          </w:tcPr>
          <w:p>
            <w:r>
              <w:t>54 (12.0%)</w:t>
            </w:r>
          </w:p>
        </w:tc>
        <w:tc>
          <w:tcPr>
            <w:tcW w:type="dxa" w:w="864"/>
          </w:tcPr>
          <w:p>
            <w:r>
              <w:t>5 (1.1%)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</w:tr>
      <w:tr>
        <w:tc>
          <w:tcPr>
            <w:tcW w:type="dxa" w:w="864"/>
          </w:tcPr>
          <w:p>
            <w:r>
              <w:t>Separated</w:t>
            </w:r>
          </w:p>
        </w:tc>
        <w:tc>
          <w:tcPr>
            <w:tcW w:type="dxa" w:w="864"/>
          </w:tcPr>
          <w:p>
            <w:r>
              <w:t>19 (0.3%)</w:t>
            </w:r>
          </w:p>
        </w:tc>
        <w:tc>
          <w:tcPr>
            <w:tcW w:type="dxa" w:w="864"/>
          </w:tcPr>
          <w:p>
            <w:r>
              <w:t>8 (0.8%)</w:t>
            </w:r>
          </w:p>
        </w:tc>
        <w:tc>
          <w:tcPr>
            <w:tcW w:type="dxa" w:w="864"/>
          </w:tcPr>
          <w:p>
            <w:r>
              <w:t>0 (0.0%)</w:t>
            </w:r>
          </w:p>
        </w:tc>
        <w:tc>
          <w:tcPr>
            <w:tcW w:type="dxa" w:w="864"/>
          </w:tcPr>
          <w:p>
            <w:r>
              <w:t>2 (0.1%)</w:t>
            </w:r>
          </w:p>
        </w:tc>
        <w:tc>
          <w:tcPr>
            <w:tcW w:type="dxa" w:w="864"/>
          </w:tcPr>
          <w:p>
            <w:r>
              <w:t>0 (0.0%)</w:t>
            </w:r>
          </w:p>
        </w:tc>
        <w:tc>
          <w:tcPr>
            <w:tcW w:type="dxa" w:w="864"/>
          </w:tcPr>
          <w:p>
            <w:r>
              <w:t>5 (0.5%)</w:t>
            </w:r>
          </w:p>
        </w:tc>
        <w:tc>
          <w:tcPr>
            <w:tcW w:type="dxa" w:w="864"/>
          </w:tcPr>
          <w:p>
            <w:r>
              <w:t>0 (0.0%)</w:t>
            </w:r>
          </w:p>
        </w:tc>
        <w:tc>
          <w:tcPr>
            <w:tcW w:type="dxa" w:w="864"/>
          </w:tcPr>
          <w:p>
            <w:r>
              <w:t>4 (0.9%)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</w:tr>
      <w:tr>
        <w:tc>
          <w:tcPr>
            <w:tcW w:type="dxa" w:w="864"/>
          </w:tcPr>
          <w:p>
            <w:r>
              <w:t>Divorced</w:t>
            </w:r>
          </w:p>
        </w:tc>
        <w:tc>
          <w:tcPr>
            <w:tcW w:type="dxa" w:w="864"/>
          </w:tcPr>
          <w:p>
            <w:r>
              <w:t>15 (0.2%)</w:t>
            </w:r>
          </w:p>
        </w:tc>
        <w:tc>
          <w:tcPr>
            <w:tcW w:type="dxa" w:w="864"/>
          </w:tcPr>
          <w:p>
            <w:r>
              <w:t>2 (0.2%)</w:t>
            </w:r>
          </w:p>
        </w:tc>
        <w:tc>
          <w:tcPr>
            <w:tcW w:type="dxa" w:w="864"/>
          </w:tcPr>
          <w:p>
            <w:r>
              <w:t>1 (0.1%)</w:t>
            </w:r>
          </w:p>
        </w:tc>
        <w:tc>
          <w:tcPr>
            <w:tcW w:type="dxa" w:w="864"/>
          </w:tcPr>
          <w:p>
            <w:r>
              <w:t>2 (0.1%)</w:t>
            </w:r>
          </w:p>
        </w:tc>
        <w:tc>
          <w:tcPr>
            <w:tcW w:type="dxa" w:w="864"/>
          </w:tcPr>
          <w:p>
            <w:r>
              <w:t>2 (0.2%)</w:t>
            </w:r>
          </w:p>
        </w:tc>
        <w:tc>
          <w:tcPr>
            <w:tcW w:type="dxa" w:w="864"/>
          </w:tcPr>
          <w:p>
            <w:r>
              <w:t>6 (0.6%)</w:t>
            </w:r>
          </w:p>
        </w:tc>
        <w:tc>
          <w:tcPr>
            <w:tcW w:type="dxa" w:w="864"/>
          </w:tcPr>
          <w:p>
            <w:r>
              <w:t>1 (0.2%)</w:t>
            </w:r>
          </w:p>
        </w:tc>
        <w:tc>
          <w:tcPr>
            <w:tcW w:type="dxa" w:w="864"/>
          </w:tcPr>
          <w:p>
            <w:r>
              <w:t>1 (0.2%)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</w:tr>
      <w:tr>
        <w:tc>
          <w:tcPr>
            <w:tcW w:type="dxa" w:w="864"/>
          </w:tcPr>
          <w:p>
            <w:r>
              <w:t>Widowed</w:t>
            </w:r>
          </w:p>
        </w:tc>
        <w:tc>
          <w:tcPr>
            <w:tcW w:type="dxa" w:w="864"/>
          </w:tcPr>
          <w:p>
            <w:r>
              <w:t>6 (0.1%)</w:t>
            </w:r>
          </w:p>
        </w:tc>
        <w:tc>
          <w:tcPr>
            <w:tcW w:type="dxa" w:w="864"/>
          </w:tcPr>
          <w:p>
            <w:r>
              <w:t>0 (0.0%)</w:t>
            </w:r>
          </w:p>
        </w:tc>
        <w:tc>
          <w:tcPr>
            <w:tcW w:type="dxa" w:w="864"/>
          </w:tcPr>
          <w:p>
            <w:r>
              <w:t>0 (0.0%)</w:t>
            </w:r>
          </w:p>
        </w:tc>
        <w:tc>
          <w:tcPr>
            <w:tcW w:type="dxa" w:w="864"/>
          </w:tcPr>
          <w:p>
            <w:r>
              <w:t>3 (0.1%)</w:t>
            </w:r>
          </w:p>
        </w:tc>
        <w:tc>
          <w:tcPr>
            <w:tcW w:type="dxa" w:w="864"/>
          </w:tcPr>
          <w:p>
            <w:r>
              <w:t>0 (0.0%)</w:t>
            </w:r>
          </w:p>
        </w:tc>
        <w:tc>
          <w:tcPr>
            <w:tcW w:type="dxa" w:w="864"/>
          </w:tcPr>
          <w:p>
            <w:r>
              <w:t>1 (0.1%)</w:t>
            </w:r>
          </w:p>
        </w:tc>
        <w:tc>
          <w:tcPr>
            <w:tcW w:type="dxa" w:w="864"/>
          </w:tcPr>
          <w:p>
            <w:r>
              <w:t>2 (0.4%)</w:t>
            </w:r>
          </w:p>
        </w:tc>
        <w:tc>
          <w:tcPr>
            <w:tcW w:type="dxa" w:w="864"/>
          </w:tcPr>
          <w:p>
            <w:r>
              <w:t>0 (0.0%)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</w:tr>
      <w:tr>
        <w:tc>
          <w:tcPr>
            <w:tcW w:type="dxa" w:w="864"/>
          </w:tcPr>
          <w:p>
            <w:r>
              <w:t>Cohabiting</w:t>
            </w:r>
          </w:p>
        </w:tc>
        <w:tc>
          <w:tcPr>
            <w:tcW w:type="dxa" w:w="864"/>
          </w:tcPr>
          <w:p>
            <w:r>
              <w:t>172 (2.4%)</w:t>
            </w:r>
          </w:p>
        </w:tc>
        <w:tc>
          <w:tcPr>
            <w:tcW w:type="dxa" w:w="864"/>
          </w:tcPr>
          <w:p>
            <w:r>
              <w:t>99 (9.9%)</w:t>
            </w:r>
          </w:p>
        </w:tc>
        <w:tc>
          <w:tcPr>
            <w:tcW w:type="dxa" w:w="864"/>
          </w:tcPr>
          <w:p>
            <w:r>
              <w:t>0 (0.0%)</w:t>
            </w:r>
          </w:p>
        </w:tc>
        <w:tc>
          <w:tcPr>
            <w:tcW w:type="dxa" w:w="864"/>
          </w:tcPr>
          <w:p>
            <w:r>
              <w:t>7 (0.3%)</w:t>
            </w:r>
          </w:p>
        </w:tc>
        <w:tc>
          <w:tcPr>
            <w:tcW w:type="dxa" w:w="864"/>
          </w:tcPr>
          <w:p>
            <w:r>
              <w:t>34 (3.4%)</w:t>
            </w:r>
          </w:p>
        </w:tc>
        <w:tc>
          <w:tcPr>
            <w:tcW w:type="dxa" w:w="864"/>
          </w:tcPr>
          <w:p>
            <w:r>
              <w:t>32 (3.3%)</w:t>
            </w:r>
          </w:p>
        </w:tc>
        <w:tc>
          <w:tcPr>
            <w:tcW w:type="dxa" w:w="864"/>
          </w:tcPr>
          <w:p>
            <w:r>
              <w:t>0 (0.0%)</w:t>
            </w:r>
          </w:p>
        </w:tc>
        <w:tc>
          <w:tcPr>
            <w:tcW w:type="dxa" w:w="864"/>
          </w:tcPr>
          <w:p>
            <w:r>
              <w:t>0 (0.0%)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</w:tr>
      <w:tr>
        <w:tc>
          <w:tcPr>
            <w:tcW w:type="dxa" w:w="864"/>
          </w:tcPr>
          <w:p>
            <w:r>
              <w:t>Annulled</w:t>
            </w:r>
          </w:p>
        </w:tc>
        <w:tc>
          <w:tcPr>
            <w:tcW w:type="dxa" w:w="864"/>
          </w:tcPr>
          <w:p>
            <w:r>
              <w:t>40 (0.6%)</w:t>
            </w:r>
          </w:p>
        </w:tc>
        <w:tc>
          <w:tcPr>
            <w:tcW w:type="dxa" w:w="864"/>
          </w:tcPr>
          <w:p>
            <w:r>
              <w:t>31 (3.1%)</w:t>
            </w:r>
          </w:p>
        </w:tc>
        <w:tc>
          <w:tcPr>
            <w:tcW w:type="dxa" w:w="864"/>
          </w:tcPr>
          <w:p>
            <w:r>
              <w:t>2 (0.2%)</w:t>
            </w:r>
          </w:p>
        </w:tc>
        <w:tc>
          <w:tcPr>
            <w:tcW w:type="dxa" w:w="864"/>
          </w:tcPr>
          <w:p>
            <w:r>
              <w:t>3 (0.1%)</w:t>
            </w:r>
          </w:p>
        </w:tc>
        <w:tc>
          <w:tcPr>
            <w:tcW w:type="dxa" w:w="864"/>
          </w:tcPr>
          <w:p>
            <w:r>
              <w:t>3 (0.3%)</w:t>
            </w:r>
          </w:p>
        </w:tc>
        <w:tc>
          <w:tcPr>
            <w:tcW w:type="dxa" w:w="864"/>
          </w:tcPr>
          <w:p>
            <w:r>
              <w:t>0 (0.0%)</w:t>
            </w:r>
          </w:p>
        </w:tc>
        <w:tc>
          <w:tcPr>
            <w:tcW w:type="dxa" w:w="864"/>
          </w:tcPr>
          <w:p>
            <w:r>
              <w:t>1 (0.2%)</w:t>
            </w:r>
          </w:p>
        </w:tc>
        <w:tc>
          <w:tcPr>
            <w:tcW w:type="dxa" w:w="864"/>
          </w:tcPr>
          <w:p>
            <w:r>
              <w:t>0 (0.0%)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</w:tr>
      <w:tr>
        <w:tc>
          <w:tcPr>
            <w:tcW w:type="dxa" w:w="864"/>
          </w:tcPr>
          <w:p>
            <w:r>
              <w:t>Highest level of education</w:t>
              <w:br/>
              <w:t>No education</w:t>
            </w:r>
          </w:p>
        </w:tc>
        <w:tc>
          <w:tcPr>
            <w:tcW w:type="dxa" w:w="864"/>
          </w:tcPr>
          <w:p>
            <w:r>
              <w:t>376 (5.2%)</w:t>
            </w:r>
          </w:p>
        </w:tc>
        <w:tc>
          <w:tcPr>
            <w:tcW w:type="dxa" w:w="864"/>
          </w:tcPr>
          <w:p>
            <w:r>
              <w:t>103 (10.4%)</w:t>
            </w:r>
          </w:p>
        </w:tc>
        <w:tc>
          <w:tcPr>
            <w:tcW w:type="dxa" w:w="864"/>
          </w:tcPr>
          <w:p>
            <w:r>
              <w:t>176 (17.4%)</w:t>
            </w:r>
          </w:p>
        </w:tc>
        <w:tc>
          <w:tcPr>
            <w:tcW w:type="dxa" w:w="864"/>
          </w:tcPr>
          <w:p>
            <w:r>
              <w:t>43 (1.8%)</w:t>
            </w:r>
          </w:p>
        </w:tc>
        <w:tc>
          <w:tcPr>
            <w:tcW w:type="dxa" w:w="864"/>
          </w:tcPr>
          <w:p>
            <w:r>
              <w:t>4 (0.4%)</w:t>
            </w:r>
          </w:p>
        </w:tc>
        <w:tc>
          <w:tcPr>
            <w:tcW w:type="dxa" w:w="864"/>
          </w:tcPr>
          <w:p>
            <w:r>
              <w:t>32 (3.3%)</w:t>
            </w:r>
          </w:p>
        </w:tc>
        <w:tc>
          <w:tcPr>
            <w:tcW w:type="dxa" w:w="864"/>
          </w:tcPr>
          <w:p>
            <w:r>
              <w:t>18 (4.0%)</w:t>
            </w:r>
          </w:p>
        </w:tc>
        <w:tc>
          <w:tcPr>
            <w:tcW w:type="dxa" w:w="864"/>
          </w:tcPr>
          <w:p>
            <w:r>
              <w:t>0 (0.0%)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</w:tr>
      <w:tr>
        <w:tc>
          <w:tcPr>
            <w:tcW w:type="dxa" w:w="864"/>
          </w:tcPr>
          <w:p>
            <w:r>
              <w:t>Primary</w:t>
            </w:r>
          </w:p>
        </w:tc>
        <w:tc>
          <w:tcPr>
            <w:tcW w:type="dxa" w:w="864"/>
          </w:tcPr>
          <w:p>
            <w:r>
              <w:t>1397 (19.2%)</w:t>
            </w:r>
          </w:p>
        </w:tc>
        <w:tc>
          <w:tcPr>
            <w:tcW w:type="dxa" w:w="864"/>
          </w:tcPr>
          <w:p>
            <w:r>
              <w:t>273 (27.5%)</w:t>
            </w:r>
          </w:p>
        </w:tc>
        <w:tc>
          <w:tcPr>
            <w:tcW w:type="dxa" w:w="864"/>
          </w:tcPr>
          <w:p>
            <w:r>
              <w:t>94 (9.3%)</w:t>
            </w:r>
          </w:p>
        </w:tc>
        <w:tc>
          <w:tcPr>
            <w:tcW w:type="dxa" w:w="864"/>
          </w:tcPr>
          <w:p>
            <w:r>
              <w:t>142 (5.9%)</w:t>
            </w:r>
          </w:p>
        </w:tc>
        <w:tc>
          <w:tcPr>
            <w:tcW w:type="dxa" w:w="864"/>
          </w:tcPr>
          <w:p>
            <w:r>
              <w:t>203 (20.4%)</w:t>
            </w:r>
          </w:p>
        </w:tc>
        <w:tc>
          <w:tcPr>
            <w:tcW w:type="dxa" w:w="864"/>
          </w:tcPr>
          <w:p>
            <w:r>
              <w:t>447 (45.8%)</w:t>
            </w:r>
          </w:p>
        </w:tc>
        <w:tc>
          <w:tcPr>
            <w:tcW w:type="dxa" w:w="864"/>
          </w:tcPr>
          <w:p>
            <w:r>
              <w:t>200 (44.4%)</w:t>
            </w:r>
          </w:p>
        </w:tc>
        <w:tc>
          <w:tcPr>
            <w:tcW w:type="dxa" w:w="864"/>
          </w:tcPr>
          <w:p>
            <w:r>
              <w:t>38 (8.4%)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</w:tr>
      <w:tr>
        <w:tc>
          <w:tcPr>
            <w:tcW w:type="dxa" w:w="864"/>
          </w:tcPr>
          <w:p>
            <w:r>
              <w:t>Secondary</w:t>
            </w:r>
          </w:p>
        </w:tc>
        <w:tc>
          <w:tcPr>
            <w:tcW w:type="dxa" w:w="864"/>
          </w:tcPr>
          <w:p>
            <w:r>
              <w:t>3783 (52.1%)</w:t>
            </w:r>
          </w:p>
        </w:tc>
        <w:tc>
          <w:tcPr>
            <w:tcW w:type="dxa" w:w="864"/>
          </w:tcPr>
          <w:p>
            <w:r>
              <w:t>450 (45.3%)</w:t>
            </w:r>
          </w:p>
        </w:tc>
        <w:tc>
          <w:tcPr>
            <w:tcW w:type="dxa" w:w="864"/>
          </w:tcPr>
          <w:p>
            <w:r>
              <w:t>627 (62.1%)</w:t>
            </w:r>
          </w:p>
        </w:tc>
        <w:tc>
          <w:tcPr>
            <w:tcW w:type="dxa" w:w="864"/>
          </w:tcPr>
          <w:p>
            <w:r>
              <w:t>1345 (56.3%)</w:t>
            </w:r>
          </w:p>
        </w:tc>
        <w:tc>
          <w:tcPr>
            <w:tcW w:type="dxa" w:w="864"/>
          </w:tcPr>
          <w:p>
            <w:r>
              <w:t>437 (43.9%)</w:t>
            </w:r>
          </w:p>
        </w:tc>
        <w:tc>
          <w:tcPr>
            <w:tcW w:type="dxa" w:w="864"/>
          </w:tcPr>
          <w:p>
            <w:r>
              <w:t>353 (36.2%)</w:t>
            </w:r>
          </w:p>
        </w:tc>
        <w:tc>
          <w:tcPr>
            <w:tcW w:type="dxa" w:w="864"/>
          </w:tcPr>
          <w:p>
            <w:r>
              <w:t>191 (42.4%)</w:t>
            </w:r>
          </w:p>
        </w:tc>
        <w:tc>
          <w:tcPr>
            <w:tcW w:type="dxa" w:w="864"/>
          </w:tcPr>
          <w:p>
            <w:r>
              <w:t>380 (84.4%)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</w:tr>
      <w:tr>
        <w:tc>
          <w:tcPr>
            <w:tcW w:type="dxa" w:w="864"/>
          </w:tcPr>
          <w:p>
            <w:r>
              <w:t>Tertiary</w:t>
            </w:r>
          </w:p>
        </w:tc>
        <w:tc>
          <w:tcPr>
            <w:tcW w:type="dxa" w:w="864"/>
          </w:tcPr>
          <w:p>
            <w:r>
              <w:t>1572 (21.6%)</w:t>
            </w:r>
          </w:p>
        </w:tc>
        <w:tc>
          <w:tcPr>
            <w:tcW w:type="dxa" w:w="864"/>
          </w:tcPr>
          <w:p>
            <w:r>
              <w:t>123 (12.4%)</w:t>
            </w:r>
          </w:p>
        </w:tc>
        <w:tc>
          <w:tcPr>
            <w:tcW w:type="dxa" w:w="864"/>
          </w:tcPr>
          <w:p>
            <w:r>
              <w:t>91 (9.0%)</w:t>
            </w:r>
          </w:p>
        </w:tc>
        <w:tc>
          <w:tcPr>
            <w:tcW w:type="dxa" w:w="864"/>
          </w:tcPr>
          <w:p>
            <w:r>
              <w:t>795 (33.3%)</w:t>
            </w:r>
          </w:p>
        </w:tc>
        <w:tc>
          <w:tcPr>
            <w:tcW w:type="dxa" w:w="864"/>
          </w:tcPr>
          <w:p>
            <w:r>
              <w:t>352 (35.3%)</w:t>
            </w:r>
          </w:p>
        </w:tc>
        <w:tc>
          <w:tcPr>
            <w:tcW w:type="dxa" w:w="864"/>
          </w:tcPr>
          <w:p>
            <w:r>
              <w:t>138 (14.1%)</w:t>
            </w:r>
          </w:p>
        </w:tc>
        <w:tc>
          <w:tcPr>
            <w:tcW w:type="dxa" w:w="864"/>
          </w:tcPr>
          <w:p>
            <w:r>
              <w:t>41 (9.1%)</w:t>
            </w:r>
          </w:p>
        </w:tc>
        <w:tc>
          <w:tcPr>
            <w:tcW w:type="dxa" w:w="864"/>
          </w:tcPr>
          <w:p>
            <w:r>
              <w:t>32 (7.1%)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</w:tr>
      <w:tr>
        <w:tc>
          <w:tcPr>
            <w:tcW w:type="dxa" w:w="864"/>
          </w:tcPr>
          <w:p>
            <w:r>
              <w:t>Other</w:t>
            </w:r>
          </w:p>
        </w:tc>
        <w:tc>
          <w:tcPr>
            <w:tcW w:type="dxa" w:w="864"/>
          </w:tcPr>
          <w:p>
            <w:r>
              <w:t>135 (1.9%)</w:t>
            </w:r>
          </w:p>
        </w:tc>
        <w:tc>
          <w:tcPr>
            <w:tcW w:type="dxa" w:w="864"/>
          </w:tcPr>
          <w:p>
            <w:r>
              <w:t>45 (4.5%)</w:t>
            </w:r>
          </w:p>
        </w:tc>
        <w:tc>
          <w:tcPr>
            <w:tcW w:type="dxa" w:w="864"/>
          </w:tcPr>
          <w:p>
            <w:r>
              <w:t>22 (2.2%)</w:t>
            </w:r>
          </w:p>
        </w:tc>
        <w:tc>
          <w:tcPr>
            <w:tcW w:type="dxa" w:w="864"/>
          </w:tcPr>
          <w:p>
            <w:r>
              <w:t>62 (2.6%)</w:t>
            </w:r>
          </w:p>
        </w:tc>
        <w:tc>
          <w:tcPr>
            <w:tcW w:type="dxa" w:w="864"/>
          </w:tcPr>
          <w:p>
            <w:r>
              <w:t>0 (0.0%)</w:t>
            </w:r>
          </w:p>
        </w:tc>
        <w:tc>
          <w:tcPr>
            <w:tcW w:type="dxa" w:w="864"/>
          </w:tcPr>
          <w:p>
            <w:r>
              <w:t>6 (0.6%)</w:t>
            </w:r>
          </w:p>
        </w:tc>
        <w:tc>
          <w:tcPr>
            <w:tcW w:type="dxa" w:w="864"/>
          </w:tcPr>
          <w:p>
            <w:r>
              <w:t>0 (0.0%)</w:t>
            </w:r>
          </w:p>
        </w:tc>
        <w:tc>
          <w:tcPr>
            <w:tcW w:type="dxa" w:w="864"/>
          </w:tcPr>
          <w:p>
            <w:r>
              <w:t>0 (0.0%)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</w:tr>
      <w:tr>
        <w:tc>
          <w:tcPr>
            <w:tcW w:type="dxa" w:w="864"/>
          </w:tcPr>
          <w:p>
            <w:r>
              <w:t>Occupation</w:t>
              <w:br/>
              <w:t>Employed</w:t>
            </w:r>
          </w:p>
        </w:tc>
        <w:tc>
          <w:tcPr>
            <w:tcW w:type="dxa" w:w="864"/>
          </w:tcPr>
          <w:p>
            <w:r>
              <w:t>1107 (15.4%)</w:t>
            </w:r>
          </w:p>
        </w:tc>
        <w:tc>
          <w:tcPr>
            <w:tcW w:type="dxa" w:w="864"/>
          </w:tcPr>
          <w:p>
            <w:r>
              <w:t>1 (0.1%)</w:t>
            </w:r>
          </w:p>
        </w:tc>
        <w:tc>
          <w:tcPr>
            <w:tcW w:type="dxa" w:w="864"/>
          </w:tcPr>
          <w:p>
            <w:r>
              <w:t>23 (2.3%)</w:t>
            </w:r>
          </w:p>
        </w:tc>
        <w:tc>
          <w:tcPr>
            <w:tcW w:type="dxa" w:w="864"/>
          </w:tcPr>
          <w:p>
            <w:r>
              <w:t>493 (21.4%)</w:t>
            </w:r>
          </w:p>
        </w:tc>
        <w:tc>
          <w:tcPr>
            <w:tcW w:type="dxa" w:w="864"/>
          </w:tcPr>
          <w:p>
            <w:r>
              <w:t>251 (25.3%)</w:t>
            </w:r>
          </w:p>
        </w:tc>
        <w:tc>
          <w:tcPr>
            <w:tcW w:type="dxa" w:w="864"/>
          </w:tcPr>
          <w:p>
            <w:r>
              <w:t>254 (26.0%)</w:t>
            </w:r>
          </w:p>
        </w:tc>
        <w:tc>
          <w:tcPr>
            <w:tcW w:type="dxa" w:w="864"/>
          </w:tcPr>
          <w:p>
            <w:r>
              <w:t>46 (10.2%)</w:t>
            </w:r>
          </w:p>
        </w:tc>
        <w:tc>
          <w:tcPr>
            <w:tcW w:type="dxa" w:w="864"/>
          </w:tcPr>
          <w:p>
            <w:r>
              <w:t>39 (8.7%)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</w:tr>
      <w:tr>
        <w:tc>
          <w:tcPr>
            <w:tcW w:type="dxa" w:w="864"/>
          </w:tcPr>
          <w:p>
            <w:r>
              <w:t>Farmer</w:t>
            </w:r>
          </w:p>
        </w:tc>
        <w:tc>
          <w:tcPr>
            <w:tcW w:type="dxa" w:w="864"/>
          </w:tcPr>
          <w:p>
            <w:r>
              <w:t>337 (4.7%)</w:t>
            </w:r>
          </w:p>
        </w:tc>
        <w:tc>
          <w:tcPr>
            <w:tcW w:type="dxa" w:w="864"/>
          </w:tcPr>
          <w:p>
            <w:r>
              <w:t>3 (0.3%)</w:t>
            </w:r>
          </w:p>
        </w:tc>
        <w:tc>
          <w:tcPr>
            <w:tcW w:type="dxa" w:w="864"/>
          </w:tcPr>
          <w:p>
            <w:r>
              <w:t>0 (0.0%)</w:t>
            </w:r>
          </w:p>
        </w:tc>
        <w:tc>
          <w:tcPr>
            <w:tcW w:type="dxa" w:w="864"/>
          </w:tcPr>
          <w:p>
            <w:r>
              <w:t>24 (1.0%)</w:t>
            </w:r>
          </w:p>
        </w:tc>
        <w:tc>
          <w:tcPr>
            <w:tcW w:type="dxa" w:w="864"/>
          </w:tcPr>
          <w:p>
            <w:r>
              <w:t>48 (4.8%)</w:t>
            </w:r>
          </w:p>
        </w:tc>
        <w:tc>
          <w:tcPr>
            <w:tcW w:type="dxa" w:w="864"/>
          </w:tcPr>
          <w:p>
            <w:r>
              <w:t>237 (24.3%)</w:t>
            </w:r>
          </w:p>
        </w:tc>
        <w:tc>
          <w:tcPr>
            <w:tcW w:type="dxa" w:w="864"/>
          </w:tcPr>
          <w:p>
            <w:r>
              <w:t>5 (1.1%)</w:t>
            </w:r>
          </w:p>
        </w:tc>
        <w:tc>
          <w:tcPr>
            <w:tcW w:type="dxa" w:w="864"/>
          </w:tcPr>
          <w:p>
            <w:r>
              <w:t>20 (4.4%)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</w:tr>
      <w:tr>
        <w:tc>
          <w:tcPr>
            <w:tcW w:type="dxa" w:w="864"/>
          </w:tcPr>
          <w:p>
            <w:r>
              <w:t>Trader</w:t>
            </w:r>
          </w:p>
        </w:tc>
        <w:tc>
          <w:tcPr>
            <w:tcW w:type="dxa" w:w="864"/>
          </w:tcPr>
          <w:p>
            <w:r>
              <w:t>2041 (28.4%)</w:t>
            </w:r>
          </w:p>
        </w:tc>
        <w:tc>
          <w:tcPr>
            <w:tcW w:type="dxa" w:w="864"/>
          </w:tcPr>
          <w:p>
            <w:r>
              <w:t>376 (37.9%)</w:t>
            </w:r>
          </w:p>
        </w:tc>
        <w:tc>
          <w:tcPr>
            <w:tcW w:type="dxa" w:w="864"/>
          </w:tcPr>
          <w:p>
            <w:r>
              <w:t>36 (3.6%)</w:t>
            </w:r>
          </w:p>
        </w:tc>
        <w:tc>
          <w:tcPr>
            <w:tcW w:type="dxa" w:w="864"/>
          </w:tcPr>
          <w:p>
            <w:r>
              <w:t>877 (38.1%)</w:t>
            </w:r>
          </w:p>
        </w:tc>
        <w:tc>
          <w:tcPr>
            <w:tcW w:type="dxa" w:w="864"/>
          </w:tcPr>
          <w:p>
            <w:r>
              <w:t>450 (45.3%)</w:t>
            </w:r>
          </w:p>
        </w:tc>
        <w:tc>
          <w:tcPr>
            <w:tcW w:type="dxa" w:w="864"/>
          </w:tcPr>
          <w:p>
            <w:r>
              <w:t>170 (17.4%)</w:t>
            </w:r>
          </w:p>
        </w:tc>
        <w:tc>
          <w:tcPr>
            <w:tcW w:type="dxa" w:w="864"/>
          </w:tcPr>
          <w:p>
            <w:r>
              <w:t>94 (20.9%)</w:t>
            </w:r>
          </w:p>
        </w:tc>
        <w:tc>
          <w:tcPr>
            <w:tcW w:type="dxa" w:w="864"/>
          </w:tcPr>
          <w:p>
            <w:r>
              <w:t>38 (8.4%)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</w:tr>
      <w:tr>
        <w:tc>
          <w:tcPr>
            <w:tcW w:type="dxa" w:w="864"/>
          </w:tcPr>
          <w:p>
            <w:r>
              <w:t>Housewife</w:t>
            </w:r>
          </w:p>
        </w:tc>
        <w:tc>
          <w:tcPr>
            <w:tcW w:type="dxa" w:w="864"/>
          </w:tcPr>
          <w:p>
            <w:r>
              <w:t>2360 (32.9%)</w:t>
            </w:r>
          </w:p>
        </w:tc>
        <w:tc>
          <w:tcPr>
            <w:tcW w:type="dxa" w:w="864"/>
          </w:tcPr>
          <w:p>
            <w:r>
              <w:t>4 (0.4%)</w:t>
            </w:r>
          </w:p>
        </w:tc>
        <w:tc>
          <w:tcPr>
            <w:tcW w:type="dxa" w:w="864"/>
          </w:tcPr>
          <w:p>
            <w:r>
              <w:t>884 (87.4%)</w:t>
            </w:r>
          </w:p>
        </w:tc>
        <w:tc>
          <w:tcPr>
            <w:tcW w:type="dxa" w:w="864"/>
          </w:tcPr>
          <w:p>
            <w:r>
              <w:t>463 (20.1%)</w:t>
            </w:r>
          </w:p>
        </w:tc>
        <w:tc>
          <w:tcPr>
            <w:tcW w:type="dxa" w:w="864"/>
          </w:tcPr>
          <w:p>
            <w:r>
              <w:t>195 (19.6%)</w:t>
            </w:r>
          </w:p>
        </w:tc>
        <w:tc>
          <w:tcPr>
            <w:tcW w:type="dxa" w:w="864"/>
          </w:tcPr>
          <w:p>
            <w:r>
              <w:t>225 (23.0%)</w:t>
            </w:r>
          </w:p>
        </w:tc>
        <w:tc>
          <w:tcPr>
            <w:tcW w:type="dxa" w:w="864"/>
          </w:tcPr>
          <w:p>
            <w:r>
              <w:t>241 (53.6%)</w:t>
            </w:r>
          </w:p>
        </w:tc>
        <w:tc>
          <w:tcPr>
            <w:tcW w:type="dxa" w:w="864"/>
          </w:tcPr>
          <w:p>
            <w:r>
              <w:t>348 (77.3%)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</w:tr>
      <w:tr>
        <w:tc>
          <w:tcPr>
            <w:tcW w:type="dxa" w:w="864"/>
          </w:tcPr>
          <w:p>
            <w:r>
              <w:t>Others</w:t>
            </w:r>
          </w:p>
        </w:tc>
        <w:tc>
          <w:tcPr>
            <w:tcW w:type="dxa" w:w="864"/>
          </w:tcPr>
          <w:p>
            <w:r>
              <w:t>1330 (18.5%)</w:t>
            </w:r>
          </w:p>
        </w:tc>
        <w:tc>
          <w:tcPr>
            <w:tcW w:type="dxa" w:w="864"/>
          </w:tcPr>
          <w:p>
            <w:r>
              <w:t>607 (61.3%)</w:t>
            </w:r>
          </w:p>
        </w:tc>
        <w:tc>
          <w:tcPr>
            <w:tcW w:type="dxa" w:w="864"/>
          </w:tcPr>
          <w:p>
            <w:r>
              <w:t>68 (6.7%)</w:t>
            </w:r>
          </w:p>
        </w:tc>
        <w:tc>
          <w:tcPr>
            <w:tcW w:type="dxa" w:w="864"/>
          </w:tcPr>
          <w:p>
            <w:r>
              <w:t>446 (19.4%)</w:t>
            </w:r>
          </w:p>
        </w:tc>
        <w:tc>
          <w:tcPr>
            <w:tcW w:type="dxa" w:w="864"/>
          </w:tcPr>
          <w:p>
            <w:r>
              <w:t>49 (4.9%)</w:t>
            </w:r>
          </w:p>
        </w:tc>
        <w:tc>
          <w:tcPr>
            <w:tcW w:type="dxa" w:w="864"/>
          </w:tcPr>
          <w:p>
            <w:r>
              <w:t>91 (9.3%)</w:t>
            </w:r>
          </w:p>
        </w:tc>
        <w:tc>
          <w:tcPr>
            <w:tcW w:type="dxa" w:w="864"/>
          </w:tcPr>
          <w:p>
            <w:r>
              <w:t>64 (14.2%)</w:t>
            </w:r>
          </w:p>
        </w:tc>
        <w:tc>
          <w:tcPr>
            <w:tcW w:type="dxa" w:w="864"/>
          </w:tcPr>
          <w:p>
            <w:r>
              <w:t>5 (1.1%)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</w:tr>
      <w:tr>
        <w:tc>
          <w:tcPr>
            <w:tcW w:type="dxa" w:w="864"/>
          </w:tcPr>
          <w:p>
            <w:r>
              <w:t>Number of children</w:t>
              <w:br/>
              <w:t>1</w:t>
            </w:r>
          </w:p>
        </w:tc>
        <w:tc>
          <w:tcPr>
            <w:tcW w:type="dxa" w:w="864"/>
          </w:tcPr>
          <w:p>
            <w:r>
              <w:t>2352 (34.6%)</w:t>
            </w:r>
          </w:p>
        </w:tc>
        <w:tc>
          <w:tcPr>
            <w:tcW w:type="dxa" w:w="864"/>
          </w:tcPr>
          <w:p>
            <w:r>
              <w:t>261 (26.3%)</w:t>
            </w:r>
          </w:p>
        </w:tc>
        <w:tc>
          <w:tcPr>
            <w:tcW w:type="dxa" w:w="864"/>
          </w:tcPr>
          <w:p>
            <w:r>
              <w:t>280 (27.8%)</w:t>
            </w:r>
          </w:p>
        </w:tc>
        <w:tc>
          <w:tcPr>
            <w:tcW w:type="dxa" w:w="864"/>
          </w:tcPr>
          <w:p>
            <w:r>
              <w:t>613 (31.8%)</w:t>
            </w:r>
          </w:p>
        </w:tc>
        <w:tc>
          <w:tcPr>
            <w:tcW w:type="dxa" w:w="864"/>
          </w:tcPr>
          <w:p>
            <w:r>
              <w:t>525 (52.5%)</w:t>
            </w:r>
          </w:p>
        </w:tc>
        <w:tc>
          <w:tcPr>
            <w:tcW w:type="dxa" w:w="864"/>
          </w:tcPr>
          <w:p>
            <w:r>
              <w:t>302 (31.3%)</w:t>
            </w:r>
          </w:p>
        </w:tc>
        <w:tc>
          <w:tcPr>
            <w:tcW w:type="dxa" w:w="864"/>
          </w:tcPr>
          <w:p>
            <w:r>
              <w:t>166 (37.1%)</w:t>
            </w:r>
          </w:p>
        </w:tc>
        <w:tc>
          <w:tcPr>
            <w:tcW w:type="dxa" w:w="864"/>
          </w:tcPr>
          <w:p>
            <w:r>
              <w:t>205 (45.6%)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</w:tr>
      <w:tr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1715 (25.3%)</w:t>
            </w:r>
          </w:p>
        </w:tc>
        <w:tc>
          <w:tcPr>
            <w:tcW w:type="dxa" w:w="864"/>
          </w:tcPr>
          <w:p>
            <w:r>
              <w:t>238 (24.0%)</w:t>
            </w:r>
          </w:p>
        </w:tc>
        <w:tc>
          <w:tcPr>
            <w:tcW w:type="dxa" w:w="864"/>
          </w:tcPr>
          <w:p>
            <w:r>
              <w:t>233 (23.1%)</w:t>
            </w:r>
          </w:p>
        </w:tc>
        <w:tc>
          <w:tcPr>
            <w:tcW w:type="dxa" w:w="864"/>
          </w:tcPr>
          <w:p>
            <w:r>
              <w:t>545 (28.3%)</w:t>
            </w:r>
          </w:p>
        </w:tc>
        <w:tc>
          <w:tcPr>
            <w:tcW w:type="dxa" w:w="864"/>
          </w:tcPr>
          <w:p>
            <w:r>
              <w:t>204 (20.4%)</w:t>
            </w:r>
          </w:p>
        </w:tc>
        <w:tc>
          <w:tcPr>
            <w:tcW w:type="dxa" w:w="864"/>
          </w:tcPr>
          <w:p>
            <w:r>
              <w:t>287 (29.7%)</w:t>
            </w:r>
          </w:p>
        </w:tc>
        <w:tc>
          <w:tcPr>
            <w:tcW w:type="dxa" w:w="864"/>
          </w:tcPr>
          <w:p>
            <w:r>
              <w:t>111 (24.8%)</w:t>
            </w:r>
          </w:p>
        </w:tc>
        <w:tc>
          <w:tcPr>
            <w:tcW w:type="dxa" w:w="864"/>
          </w:tcPr>
          <w:p>
            <w:r>
              <w:t>97 (21.6%)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</w:tr>
      <w:tr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1233 (18.2%)</w:t>
            </w:r>
          </w:p>
        </w:tc>
        <w:tc>
          <w:tcPr>
            <w:tcW w:type="dxa" w:w="864"/>
          </w:tcPr>
          <w:p>
            <w:r>
              <w:t>207 (20.9%)</w:t>
            </w:r>
          </w:p>
        </w:tc>
        <w:tc>
          <w:tcPr>
            <w:tcW w:type="dxa" w:w="864"/>
          </w:tcPr>
          <w:p>
            <w:r>
              <w:t>194 (19.2%)</w:t>
            </w:r>
          </w:p>
        </w:tc>
        <w:tc>
          <w:tcPr>
            <w:tcW w:type="dxa" w:w="864"/>
          </w:tcPr>
          <w:p>
            <w:r>
              <w:t>337 (17.5%)</w:t>
            </w:r>
          </w:p>
        </w:tc>
        <w:tc>
          <w:tcPr>
            <w:tcW w:type="dxa" w:w="864"/>
          </w:tcPr>
          <w:p>
            <w:r>
              <w:t>146 (14.6%)</w:t>
            </w:r>
          </w:p>
        </w:tc>
        <w:tc>
          <w:tcPr>
            <w:tcW w:type="dxa" w:w="864"/>
          </w:tcPr>
          <w:p>
            <w:r>
              <w:t>185 (19.2%)</w:t>
            </w:r>
          </w:p>
        </w:tc>
        <w:tc>
          <w:tcPr>
            <w:tcW w:type="dxa" w:w="864"/>
          </w:tcPr>
          <w:p>
            <w:r>
              <w:t>81 (18.1%)</w:t>
            </w:r>
          </w:p>
        </w:tc>
        <w:tc>
          <w:tcPr>
            <w:tcW w:type="dxa" w:w="864"/>
          </w:tcPr>
          <w:p>
            <w:r>
              <w:t>83 (18.4%)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</w:tr>
      <w:tr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732 (10.8%)</w:t>
            </w:r>
          </w:p>
        </w:tc>
        <w:tc>
          <w:tcPr>
            <w:tcW w:type="dxa" w:w="864"/>
          </w:tcPr>
          <w:p>
            <w:r>
              <w:t>147 (14.8%)</w:t>
            </w:r>
          </w:p>
        </w:tc>
        <w:tc>
          <w:tcPr>
            <w:tcW w:type="dxa" w:w="864"/>
          </w:tcPr>
          <w:p>
            <w:r>
              <w:t>138 (13.7%)</w:t>
            </w:r>
          </w:p>
        </w:tc>
        <w:tc>
          <w:tcPr>
            <w:tcW w:type="dxa" w:w="864"/>
          </w:tcPr>
          <w:p>
            <w:r>
              <w:t>203 (10.5%)</w:t>
            </w:r>
          </w:p>
        </w:tc>
        <w:tc>
          <w:tcPr>
            <w:tcW w:type="dxa" w:w="864"/>
          </w:tcPr>
          <w:p>
            <w:r>
              <w:t>80 (8.0%)</w:t>
            </w:r>
          </w:p>
        </w:tc>
        <w:tc>
          <w:tcPr>
            <w:tcW w:type="dxa" w:w="864"/>
          </w:tcPr>
          <w:p>
            <w:r>
              <w:t>85 (8.8%)</w:t>
            </w:r>
          </w:p>
        </w:tc>
        <w:tc>
          <w:tcPr>
            <w:tcW w:type="dxa" w:w="864"/>
          </w:tcPr>
          <w:p>
            <w:r>
              <w:t>46 (10.3%)</w:t>
            </w:r>
          </w:p>
        </w:tc>
        <w:tc>
          <w:tcPr>
            <w:tcW w:type="dxa" w:w="864"/>
          </w:tcPr>
          <w:p>
            <w:r>
              <w:t>33 (7.3%)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</w:tr>
      <w:tr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396 (5.8%)</w:t>
            </w:r>
          </w:p>
        </w:tc>
        <w:tc>
          <w:tcPr>
            <w:tcW w:type="dxa" w:w="864"/>
          </w:tcPr>
          <w:p>
            <w:r>
              <w:t>74 (7.5%)</w:t>
            </w:r>
          </w:p>
        </w:tc>
        <w:tc>
          <w:tcPr>
            <w:tcW w:type="dxa" w:w="864"/>
          </w:tcPr>
          <w:p>
            <w:r>
              <w:t>79 (7.8%)</w:t>
            </w:r>
          </w:p>
        </w:tc>
        <w:tc>
          <w:tcPr>
            <w:tcW w:type="dxa" w:w="864"/>
          </w:tcPr>
          <w:p>
            <w:r>
              <w:t>104 (5.4%)</w:t>
            </w:r>
          </w:p>
        </w:tc>
        <w:tc>
          <w:tcPr>
            <w:tcW w:type="dxa" w:w="864"/>
          </w:tcPr>
          <w:p>
            <w:r>
              <w:t>24 (2.4%)</w:t>
            </w:r>
          </w:p>
        </w:tc>
        <w:tc>
          <w:tcPr>
            <w:tcW w:type="dxa" w:w="864"/>
          </w:tcPr>
          <w:p>
            <w:r>
              <w:t>55 (5.7%)</w:t>
            </w:r>
          </w:p>
        </w:tc>
        <w:tc>
          <w:tcPr>
            <w:tcW w:type="dxa" w:w="864"/>
          </w:tcPr>
          <w:p>
            <w:r>
              <w:t>33 (7.4%)</w:t>
            </w:r>
          </w:p>
        </w:tc>
        <w:tc>
          <w:tcPr>
            <w:tcW w:type="dxa" w:w="864"/>
          </w:tcPr>
          <w:p>
            <w:r>
              <w:t>27 (6.0%)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</w:tr>
      <w:tr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198 (2.9%)</w:t>
            </w:r>
          </w:p>
        </w:tc>
        <w:tc>
          <w:tcPr>
            <w:tcW w:type="dxa" w:w="864"/>
          </w:tcPr>
          <w:p>
            <w:r>
              <w:t>43 (4.3%)</w:t>
            </w:r>
          </w:p>
        </w:tc>
        <w:tc>
          <w:tcPr>
            <w:tcW w:type="dxa" w:w="864"/>
          </w:tcPr>
          <w:p>
            <w:r>
              <w:t>44 (4.4%)</w:t>
            </w:r>
          </w:p>
        </w:tc>
        <w:tc>
          <w:tcPr>
            <w:tcW w:type="dxa" w:w="864"/>
          </w:tcPr>
          <w:p>
            <w:r>
              <w:t>58 (3.0%)</w:t>
            </w:r>
          </w:p>
        </w:tc>
        <w:tc>
          <w:tcPr>
            <w:tcW w:type="dxa" w:w="864"/>
          </w:tcPr>
          <w:p>
            <w:r>
              <w:t>11 (1.1%)</w:t>
            </w:r>
          </w:p>
        </w:tc>
        <w:tc>
          <w:tcPr>
            <w:tcW w:type="dxa" w:w="864"/>
          </w:tcPr>
          <w:p>
            <w:r>
              <w:t>29 (3.0%)</w:t>
            </w:r>
          </w:p>
        </w:tc>
        <w:tc>
          <w:tcPr>
            <w:tcW w:type="dxa" w:w="864"/>
          </w:tcPr>
          <w:p>
            <w:r>
              <w:t>9 (2.0%)</w:t>
            </w:r>
          </w:p>
        </w:tc>
        <w:tc>
          <w:tcPr>
            <w:tcW w:type="dxa" w:w="864"/>
          </w:tcPr>
          <w:p>
            <w:r>
              <w:t>4 (0.9%)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</w:tr>
      <w:tr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86 (1.3%)</w:t>
            </w:r>
          </w:p>
        </w:tc>
        <w:tc>
          <w:tcPr>
            <w:tcW w:type="dxa" w:w="864"/>
          </w:tcPr>
          <w:p>
            <w:r>
              <w:t>17 (1.7%)</w:t>
            </w:r>
          </w:p>
        </w:tc>
        <w:tc>
          <w:tcPr>
            <w:tcW w:type="dxa" w:w="864"/>
          </w:tcPr>
          <w:p>
            <w:r>
              <w:t>26 (2.6%)</w:t>
            </w:r>
          </w:p>
        </w:tc>
        <w:tc>
          <w:tcPr>
            <w:tcW w:type="dxa" w:w="864"/>
          </w:tcPr>
          <w:p>
            <w:r>
              <w:t>18 (0.9%)</w:t>
            </w:r>
          </w:p>
        </w:tc>
        <w:tc>
          <w:tcPr>
            <w:tcW w:type="dxa" w:w="864"/>
          </w:tcPr>
          <w:p>
            <w:r>
              <w:t>9 (0.9%)</w:t>
            </w:r>
          </w:p>
        </w:tc>
        <w:tc>
          <w:tcPr>
            <w:tcW w:type="dxa" w:w="864"/>
          </w:tcPr>
          <w:p>
            <w:r>
              <w:t>13 (1.3%)</w:t>
            </w:r>
          </w:p>
        </w:tc>
        <w:tc>
          <w:tcPr>
            <w:tcW w:type="dxa" w:w="864"/>
          </w:tcPr>
          <w:p>
            <w:r>
              <w:t>2 (0.4%)</w:t>
            </w:r>
          </w:p>
        </w:tc>
        <w:tc>
          <w:tcPr>
            <w:tcW w:type="dxa" w:w="864"/>
          </w:tcPr>
          <w:p>
            <w:r>
              <w:t>1 (0.2%)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</w:tr>
      <w:tr>
        <w:tc>
          <w:tcPr>
            <w:tcW w:type="dxa" w:w="864"/>
          </w:tcPr>
          <w:p>
            <w:r>
              <w:t>Religion</w:t>
              <w:br/>
              <w:t>Christian</w:t>
            </w:r>
          </w:p>
        </w:tc>
        <w:tc>
          <w:tcPr>
            <w:tcW w:type="dxa" w:w="864"/>
          </w:tcPr>
          <w:p>
            <w:r>
              <w:t>2916 (46.5%)</w:t>
            </w:r>
          </w:p>
        </w:tc>
        <w:tc>
          <w:tcPr>
            <w:tcW w:type="dxa" w:w="864"/>
          </w:tcPr>
          <w:p>
            <w:r>
              <w:t>553 (55.6%)</w:t>
            </w:r>
          </w:p>
        </w:tc>
        <w:tc>
          <w:tcPr>
            <w:tcW w:type="dxa" w:w="864"/>
          </w:tcPr>
          <w:p>
            <w:r>
              <w:t>16 (1.6%)</w:t>
            </w:r>
          </w:p>
        </w:tc>
        <w:tc>
          <w:tcPr>
            <w:tcW w:type="dxa" w:w="864"/>
          </w:tcPr>
          <w:p>
            <w:r>
              <w:t>1465 (61.2%)</w:t>
            </w:r>
          </w:p>
        </w:tc>
        <w:tc>
          <w:tcPr>
            <w:tcW w:type="dxa" w:w="864"/>
          </w:tcPr>
          <w:p>
            <w:r>
              <w:t>0 (0.0%)</w:t>
            </w:r>
          </w:p>
        </w:tc>
        <w:tc>
          <w:tcPr>
            <w:tcW w:type="dxa" w:w="864"/>
          </w:tcPr>
          <w:p>
            <w:r>
              <w:t>0 (0.0%)</w:t>
            </w:r>
          </w:p>
        </w:tc>
        <w:tc>
          <w:tcPr>
            <w:tcW w:type="dxa" w:w="864"/>
          </w:tcPr>
          <w:p>
            <w:r>
              <w:t>436 (96.9%)</w:t>
            </w:r>
          </w:p>
        </w:tc>
        <w:tc>
          <w:tcPr>
            <w:tcW w:type="dxa" w:w="864"/>
          </w:tcPr>
          <w:p>
            <w:r>
              <w:t>446 (99.6%)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</w:tr>
      <w:tr>
        <w:tc>
          <w:tcPr>
            <w:tcW w:type="dxa" w:w="864"/>
          </w:tcPr>
          <w:p>
            <w:r>
              <w:t>Muslim</w:t>
            </w:r>
          </w:p>
        </w:tc>
        <w:tc>
          <w:tcPr>
            <w:tcW w:type="dxa" w:w="864"/>
          </w:tcPr>
          <w:p>
            <w:r>
              <w:t>2392 (38.1%)</w:t>
            </w:r>
          </w:p>
        </w:tc>
        <w:tc>
          <w:tcPr>
            <w:tcW w:type="dxa" w:w="864"/>
          </w:tcPr>
          <w:p>
            <w:r>
              <w:t>442 (44.4%)</w:t>
            </w:r>
          </w:p>
        </w:tc>
        <w:tc>
          <w:tcPr>
            <w:tcW w:type="dxa" w:w="864"/>
          </w:tcPr>
          <w:p>
            <w:r>
              <w:t>993 (98.4%)</w:t>
            </w:r>
          </w:p>
        </w:tc>
        <w:tc>
          <w:tcPr>
            <w:tcW w:type="dxa" w:w="864"/>
          </w:tcPr>
          <w:p>
            <w:r>
              <w:t>928 (38.7%)</w:t>
            </w:r>
          </w:p>
        </w:tc>
        <w:tc>
          <w:tcPr>
            <w:tcW w:type="dxa" w:w="864"/>
          </w:tcPr>
          <w:p>
            <w:r>
              <w:t>0 (0.0%)</w:t>
            </w:r>
          </w:p>
        </w:tc>
        <w:tc>
          <w:tcPr>
            <w:tcW w:type="dxa" w:w="864"/>
          </w:tcPr>
          <w:p>
            <w:r>
              <w:t>26 (2.7%)</w:t>
            </w:r>
          </w:p>
        </w:tc>
        <w:tc>
          <w:tcPr>
            <w:tcW w:type="dxa" w:w="864"/>
          </w:tcPr>
          <w:p>
            <w:r>
              <w:t>3 (0.7%)</w:t>
            </w:r>
          </w:p>
        </w:tc>
        <w:tc>
          <w:tcPr>
            <w:tcW w:type="dxa" w:w="864"/>
          </w:tcPr>
          <w:p>
            <w:r>
              <w:t>0 (0.0%)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</w:tr>
      <w:tr>
        <w:tc>
          <w:tcPr>
            <w:tcW w:type="dxa" w:w="864"/>
          </w:tcPr>
          <w:p>
            <w:r>
              <w:t>Other</w:t>
            </w:r>
          </w:p>
        </w:tc>
        <w:tc>
          <w:tcPr>
            <w:tcW w:type="dxa" w:w="864"/>
          </w:tcPr>
          <w:p>
            <w:r>
              <w:t>0 (0.0%)</w:t>
            </w:r>
          </w:p>
        </w:tc>
        <w:tc>
          <w:tcPr>
            <w:tcW w:type="dxa" w:w="864"/>
          </w:tcPr>
          <w:p>
            <w:r>
              <w:t>0 (0.0%)</w:t>
            </w:r>
          </w:p>
        </w:tc>
        <w:tc>
          <w:tcPr>
            <w:tcW w:type="dxa" w:w="864"/>
          </w:tcPr>
          <w:p>
            <w:r>
              <w:t>0 (0.0%)</w:t>
            </w:r>
          </w:p>
        </w:tc>
        <w:tc>
          <w:tcPr>
            <w:tcW w:type="dxa" w:w="864"/>
          </w:tcPr>
          <w:p>
            <w:r>
              <w:t>0 (0.0%)</w:t>
            </w:r>
          </w:p>
        </w:tc>
        <w:tc>
          <w:tcPr>
            <w:tcW w:type="dxa" w:w="864"/>
          </w:tcPr>
          <w:p>
            <w:r>
              <w:t>0 (0.0%)</w:t>
            </w:r>
          </w:p>
        </w:tc>
        <w:tc>
          <w:tcPr>
            <w:tcW w:type="dxa" w:w="864"/>
          </w:tcPr>
          <w:p>
            <w:r>
              <w:t>0 (0.0%)</w:t>
            </w:r>
          </w:p>
        </w:tc>
        <w:tc>
          <w:tcPr>
            <w:tcW w:type="dxa" w:w="864"/>
          </w:tcPr>
          <w:p>
            <w:r>
              <w:t>0 (0.0%)</w:t>
            </w:r>
          </w:p>
        </w:tc>
        <w:tc>
          <w:tcPr>
            <w:tcW w:type="dxa" w:w="864"/>
          </w:tcPr>
          <w:p>
            <w:r>
              <w:t>0 (0.0%)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