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533F6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 September 2016, Sunday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533F6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11 am 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F755B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Labs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F755B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Haseena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Hui Yan, Regan, Aloysius, Cheryl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6D2558">
              <w:rPr>
                <w:rFonts w:ascii="Calibri" w:hAnsi="Calibri"/>
                <w:sz w:val="22"/>
                <w:szCs w:val="22"/>
              </w:rPr>
              <w:t>Bootstrap input validation</w:t>
            </w:r>
          </w:p>
          <w:p w:rsidR="00EF62D7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6D2558">
              <w:rPr>
                <w:rFonts w:ascii="Calibri" w:hAnsi="Calibri"/>
                <w:sz w:val="22"/>
                <w:szCs w:val="22"/>
              </w:rPr>
              <w:t>Bootstrap logic validation</w:t>
            </w:r>
          </w:p>
          <w:p w:rsidR="00B57CA1" w:rsidRPr="00511E1B" w:rsidRDefault="006D2558" w:rsidP="00AB0EC8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3. Go through process flow </w:t>
            </w:r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9"/>
        <w:gridCol w:w="3826"/>
        <w:gridCol w:w="2140"/>
        <w:gridCol w:w="2101"/>
      </w:tblGrid>
      <w:tr w:rsidR="00E56EC5" w:rsidRPr="00511E1B" w:rsidTr="003002AE">
        <w:trPr>
          <w:trHeight w:val="122"/>
        </w:trPr>
        <w:tc>
          <w:tcPr>
            <w:tcW w:w="468" w:type="dxa"/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</w:tcPr>
          <w:p w:rsidR="00EF62D7" w:rsidRPr="00511E1B" w:rsidRDefault="00E56EC5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 xml:space="preserve">Try out Bootstrap </w:t>
            </w:r>
          </w:p>
        </w:tc>
        <w:tc>
          <w:tcPr>
            <w:tcW w:w="2311" w:type="dxa"/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56EC5" w:rsidRPr="00511E1B" w:rsidTr="003002AE">
        <w:trPr>
          <w:trHeight w:val="122"/>
        </w:trPr>
        <w:tc>
          <w:tcPr>
            <w:tcW w:w="468" w:type="dxa"/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</w:tcPr>
          <w:p w:rsidR="00EF62D7" w:rsidRPr="00511E1B" w:rsidRDefault="00E56EC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To do student.csv </w:t>
            </w:r>
          </w:p>
        </w:tc>
        <w:tc>
          <w:tcPr>
            <w:tcW w:w="2311" w:type="dxa"/>
          </w:tcPr>
          <w:p w:rsidR="00EF62D7" w:rsidRPr="00511E1B" w:rsidRDefault="00E56EC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Cheryl</w:t>
            </w:r>
          </w:p>
        </w:tc>
        <w:tc>
          <w:tcPr>
            <w:tcW w:w="2311" w:type="dxa"/>
          </w:tcPr>
          <w:p w:rsidR="00EF62D7" w:rsidRPr="00511E1B" w:rsidRDefault="00C169CD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 Sept</w:t>
            </w:r>
          </w:p>
        </w:tc>
      </w:tr>
      <w:tr w:rsidR="00E56EC5" w:rsidRPr="00511E1B" w:rsidTr="003002AE">
        <w:trPr>
          <w:trHeight w:val="122"/>
        </w:trPr>
        <w:tc>
          <w:tcPr>
            <w:tcW w:w="468" w:type="dxa"/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</w:tcPr>
          <w:p w:rsidR="00EF62D7" w:rsidRPr="00511E1B" w:rsidRDefault="00E56EC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To do course.csv</w:t>
            </w:r>
          </w:p>
        </w:tc>
        <w:tc>
          <w:tcPr>
            <w:tcW w:w="2311" w:type="dxa"/>
          </w:tcPr>
          <w:p w:rsidR="00EF62D7" w:rsidRPr="00511E1B" w:rsidRDefault="00E56EC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Regan, </w:t>
            </w:r>
            <w:proofErr w:type="spellStart"/>
            <w:r>
              <w:rPr>
                <w:rFonts w:ascii="Calibri" w:hAnsi="Calibri" w:cs="Arial"/>
                <w:sz w:val="20"/>
              </w:rPr>
              <w:t>Huiyan</w:t>
            </w:r>
            <w:proofErr w:type="spellEnd"/>
          </w:p>
        </w:tc>
        <w:tc>
          <w:tcPr>
            <w:tcW w:w="2311" w:type="dxa"/>
          </w:tcPr>
          <w:p w:rsidR="00EF62D7" w:rsidRPr="00511E1B" w:rsidRDefault="00C169CD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 Sept</w:t>
            </w:r>
          </w:p>
        </w:tc>
      </w:tr>
      <w:tr w:rsidR="00E56EC5" w:rsidRPr="00511E1B" w:rsidTr="003002AE">
        <w:trPr>
          <w:trHeight w:val="122"/>
        </w:trPr>
        <w:tc>
          <w:tcPr>
            <w:tcW w:w="468" w:type="dxa"/>
          </w:tcPr>
          <w:p w:rsidR="00E56EC5" w:rsidRPr="00511E1B" w:rsidRDefault="00E56EC5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</w:tcPr>
          <w:p w:rsidR="00E56EC5" w:rsidRPr="00511E1B" w:rsidRDefault="00E56EC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To do course-complete.csv</w:t>
            </w:r>
          </w:p>
        </w:tc>
        <w:tc>
          <w:tcPr>
            <w:tcW w:w="2311" w:type="dxa"/>
          </w:tcPr>
          <w:p w:rsidR="00E56EC5" w:rsidRPr="00511E1B" w:rsidRDefault="00E56EC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Regan, </w:t>
            </w:r>
            <w:proofErr w:type="spellStart"/>
            <w:r>
              <w:rPr>
                <w:rFonts w:ascii="Calibri" w:hAnsi="Calibri" w:cs="Arial"/>
                <w:sz w:val="20"/>
              </w:rPr>
              <w:t>Huiyan</w:t>
            </w:r>
            <w:proofErr w:type="spellEnd"/>
          </w:p>
        </w:tc>
        <w:tc>
          <w:tcPr>
            <w:tcW w:w="2311" w:type="dxa"/>
          </w:tcPr>
          <w:p w:rsidR="00E56EC5" w:rsidRPr="00511E1B" w:rsidRDefault="00C169CD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 Sept</w:t>
            </w:r>
          </w:p>
        </w:tc>
      </w:tr>
      <w:tr w:rsidR="00E56EC5" w:rsidRPr="00511E1B" w:rsidTr="003002AE">
        <w:trPr>
          <w:trHeight w:val="122"/>
        </w:trPr>
        <w:tc>
          <w:tcPr>
            <w:tcW w:w="468" w:type="dxa"/>
          </w:tcPr>
          <w:p w:rsidR="00E56EC5" w:rsidRPr="00511E1B" w:rsidRDefault="00E56EC5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</w:tcPr>
          <w:p w:rsidR="00E56EC5" w:rsidRPr="00511E1B" w:rsidRDefault="00E56EC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To do prerequisite.csv</w:t>
            </w:r>
          </w:p>
        </w:tc>
        <w:tc>
          <w:tcPr>
            <w:tcW w:w="2311" w:type="dxa"/>
          </w:tcPr>
          <w:p w:rsidR="00E56EC5" w:rsidRPr="00511E1B" w:rsidRDefault="00E56EC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Cheryl</w:t>
            </w:r>
          </w:p>
        </w:tc>
        <w:tc>
          <w:tcPr>
            <w:tcW w:w="2311" w:type="dxa"/>
          </w:tcPr>
          <w:p w:rsidR="00E56EC5" w:rsidRPr="00511E1B" w:rsidRDefault="00C169CD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 Sept</w:t>
            </w:r>
          </w:p>
        </w:tc>
      </w:tr>
      <w:tr w:rsidR="00E56EC5" w:rsidRPr="00511E1B" w:rsidTr="003002AE">
        <w:trPr>
          <w:trHeight w:val="122"/>
        </w:trPr>
        <w:tc>
          <w:tcPr>
            <w:tcW w:w="468" w:type="dxa"/>
          </w:tcPr>
          <w:p w:rsidR="00E56EC5" w:rsidRPr="00511E1B" w:rsidRDefault="00E56EC5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</w:tcPr>
          <w:p w:rsidR="00E56EC5" w:rsidRPr="00511E1B" w:rsidRDefault="00E56EC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To do section.csv</w:t>
            </w:r>
          </w:p>
        </w:tc>
        <w:tc>
          <w:tcPr>
            <w:tcW w:w="2311" w:type="dxa"/>
          </w:tcPr>
          <w:p w:rsidR="00E56EC5" w:rsidRPr="00511E1B" w:rsidRDefault="00E56EC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Aloysius, </w:t>
            </w:r>
            <w:proofErr w:type="spellStart"/>
            <w:r>
              <w:rPr>
                <w:rFonts w:ascii="Calibri" w:hAnsi="Calibri" w:cs="Arial"/>
                <w:sz w:val="20"/>
              </w:rPr>
              <w:t>Haseena</w:t>
            </w:r>
            <w:proofErr w:type="spellEnd"/>
          </w:p>
        </w:tc>
        <w:tc>
          <w:tcPr>
            <w:tcW w:w="2311" w:type="dxa"/>
          </w:tcPr>
          <w:p w:rsidR="00E56EC5" w:rsidRPr="00511E1B" w:rsidRDefault="00C169CD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 Sept</w:t>
            </w:r>
          </w:p>
        </w:tc>
      </w:tr>
      <w:tr w:rsidR="00E56EC5" w:rsidRPr="00511E1B" w:rsidTr="003002AE">
        <w:trPr>
          <w:trHeight w:val="122"/>
        </w:trPr>
        <w:tc>
          <w:tcPr>
            <w:tcW w:w="468" w:type="dxa"/>
          </w:tcPr>
          <w:p w:rsidR="00E56EC5" w:rsidRPr="00511E1B" w:rsidRDefault="00E56EC5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</w:tcPr>
          <w:p w:rsidR="00E56EC5" w:rsidRPr="00511E1B" w:rsidRDefault="00E56EC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To do bid.csv</w:t>
            </w:r>
          </w:p>
        </w:tc>
        <w:tc>
          <w:tcPr>
            <w:tcW w:w="2311" w:type="dxa"/>
          </w:tcPr>
          <w:p w:rsidR="00E56EC5" w:rsidRPr="00511E1B" w:rsidRDefault="00E56EC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Aloysius, </w:t>
            </w:r>
            <w:proofErr w:type="spellStart"/>
            <w:r>
              <w:rPr>
                <w:rFonts w:ascii="Calibri" w:hAnsi="Calibri" w:cs="Arial"/>
                <w:sz w:val="20"/>
              </w:rPr>
              <w:t>Haseena</w:t>
            </w:r>
            <w:proofErr w:type="spellEnd"/>
          </w:p>
        </w:tc>
        <w:tc>
          <w:tcPr>
            <w:tcW w:w="2311" w:type="dxa"/>
          </w:tcPr>
          <w:p w:rsidR="00E56EC5" w:rsidRPr="00511E1B" w:rsidRDefault="00C169CD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 Sept</w:t>
            </w:r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E569A5">
        <w:rPr>
          <w:rFonts w:ascii="Calibri" w:hAnsi="Calibri" w:cs="Arial"/>
          <w:sz w:val="22"/>
          <w:szCs w:val="22"/>
        </w:rPr>
        <w:t>8.30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EF62D7" w:rsidRPr="00511E1B" w:rsidRDefault="006F62A0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Cheryl</w:t>
      </w:r>
      <w:bookmarkStart w:id="0" w:name="_GoBack"/>
      <w:bookmarkEnd w:id="0"/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D7"/>
    <w:rsid w:val="003002AE"/>
    <w:rsid w:val="00533F6F"/>
    <w:rsid w:val="005A1B7F"/>
    <w:rsid w:val="006D2558"/>
    <w:rsid w:val="006F62A0"/>
    <w:rsid w:val="008568E6"/>
    <w:rsid w:val="00AB0EC8"/>
    <w:rsid w:val="00B57CA1"/>
    <w:rsid w:val="00C169CD"/>
    <w:rsid w:val="00E569A5"/>
    <w:rsid w:val="00E56EC5"/>
    <w:rsid w:val="00EF62D7"/>
    <w:rsid w:val="00F755B1"/>
    <w:rsid w:val="00FD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E7ED1FD-AA21-46DA-A3DD-07FD7398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table" w:styleId="TableGrid">
    <w:name w:val="Table Grid"/>
    <w:basedOn w:val="TableNormal"/>
    <w:uiPriority w:val="59"/>
    <w:rsid w:val="00300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Cheryl</cp:lastModifiedBy>
  <cp:revision>2</cp:revision>
  <dcterms:created xsi:type="dcterms:W3CDTF">2016-09-12T16:09:00Z</dcterms:created>
  <dcterms:modified xsi:type="dcterms:W3CDTF">2016-09-12T16:09:00Z</dcterms:modified>
</cp:coreProperties>
</file>