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1079"/>
        <w:gridCol w:w="2812"/>
        <w:gridCol w:w="1574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6A2D20" w:rsidP="00ED3144">
            <w:r>
              <w:t>Student bids</w:t>
            </w:r>
            <w:r w:rsidR="004C73C6">
              <w:t xml:space="preserve"> for course which does not belong from the </w:t>
            </w:r>
            <w:proofErr w:type="spellStart"/>
            <w:r w:rsidR="004C73C6">
              <w:t>userid’s</w:t>
            </w:r>
            <w:proofErr w:type="spellEnd"/>
            <w:r w:rsidR="004C73C6">
              <w:t xml:space="preserve"> school</w:t>
            </w:r>
            <w:r>
              <w:t>. This is to test if the difference between round 1 and 2 is achieved</w:t>
            </w:r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47" w:type="pct"/>
          </w:tcPr>
          <w:p w:rsidR="004C73C6" w:rsidRDefault="006A2D20" w:rsidP="00ED3144">
            <w:r>
              <w:t>Student is able to bid for a module from another school in the second round</w:t>
            </w:r>
          </w:p>
        </w:tc>
        <w:tc>
          <w:tcPr>
            <w:tcW w:w="347" w:type="pct"/>
          </w:tcPr>
          <w:p w:rsidR="004C73C6" w:rsidRDefault="006A2D20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</w:t>
            </w:r>
            <w:proofErr w:type="gramStart"/>
            <w:r>
              <w:t>10,$</w:t>
            </w:r>
            <w:proofErr w:type="gramEnd"/>
            <w:r>
              <w:t>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6A2D20" w:rsidP="00ED3144">
            <w:r>
              <w:t>Add bids added</w:t>
            </w:r>
          </w:p>
        </w:tc>
        <w:tc>
          <w:tcPr>
            <w:tcW w:w="347" w:type="pct"/>
          </w:tcPr>
          <w:p w:rsidR="004C73C6" w:rsidRDefault="006A2D20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6A2D20">
            <w:r>
              <w:t>I</w:t>
            </w:r>
            <w:r w:rsidR="006F7ED6">
              <w:t xml:space="preserve">f the available seat is LESS than the number of seats, </w:t>
            </w:r>
            <w:r w:rsidR="006A2D20">
              <w:t xml:space="preserve">minimum bid price </w:t>
            </w:r>
            <w:r w:rsidR="006F7ED6">
              <w:t xml:space="preserve">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6A2D20" w:rsidP="00ED3144">
            <w:r>
              <w:t>Minimum bid price</w:t>
            </w:r>
            <w:r w:rsidR="008C2A1E">
              <w:t xml:space="preserve">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</w:t>
            </w:r>
            <w:proofErr w:type="gramStart"/>
            <w:r>
              <w:t>14,$</w:t>
            </w:r>
            <w:proofErr w:type="gramEnd"/>
            <w:r>
              <w:t>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Clearing </w:t>
            </w:r>
            <w:proofErr w:type="gramStart"/>
            <w:r>
              <w:t>price:</w:t>
            </w:r>
            <w:r w:rsidR="006660C1">
              <w:t>$</w:t>
            </w:r>
            <w:proofErr w:type="gramEnd"/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6A2D20" w:rsidP="00ED3144">
            <w:r>
              <w:t>Clearing bid price correctly set at $1 more than the last successful bid</w:t>
            </w:r>
          </w:p>
        </w:tc>
        <w:tc>
          <w:tcPr>
            <w:tcW w:w="347" w:type="pct"/>
          </w:tcPr>
          <w:p w:rsidR="004C73C6" w:rsidRDefault="006A2D20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 xml:space="preserve">Min </w:t>
            </w:r>
            <w:proofErr w:type="gramStart"/>
            <w:r>
              <w:t>bid :</w:t>
            </w:r>
            <w:proofErr w:type="gramEnd"/>
            <w:r>
              <w:t>$14</w:t>
            </w:r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</w:t>
            </w:r>
            <w:proofErr w:type="gramStart"/>
            <w:r>
              <w:t>1</w:t>
            </w:r>
            <w:r w:rsidR="00E9464C">
              <w:t>3,$</w:t>
            </w:r>
            <w:proofErr w:type="gramEnd"/>
            <w:r w:rsidR="00E9464C">
              <w:t>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47" w:type="pct"/>
          </w:tcPr>
          <w:p w:rsidR="00E3504F" w:rsidRDefault="008D4AD5" w:rsidP="00ED3144">
            <w:r>
              <w:t>All bids lower than clearing price are dropped</w:t>
            </w:r>
          </w:p>
        </w:tc>
        <w:tc>
          <w:tcPr>
            <w:tcW w:w="347" w:type="pct"/>
          </w:tcPr>
          <w:p w:rsidR="00E3504F" w:rsidRDefault="008D4AD5" w:rsidP="00ED3144">
            <w:r>
              <w:t>Pass</w:t>
            </w:r>
            <w:bookmarkStart w:id="0" w:name="_GoBack"/>
            <w:bookmarkEnd w:id="0"/>
          </w:p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D05" w:rsidRDefault="00645D05">
      <w:pPr>
        <w:spacing w:after="0" w:line="240" w:lineRule="auto"/>
      </w:pPr>
      <w:r>
        <w:separator/>
      </w:r>
    </w:p>
  </w:endnote>
  <w:endnote w:type="continuationSeparator" w:id="0">
    <w:p w:rsidR="00645D05" w:rsidRDefault="0064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D05" w:rsidRDefault="00645D05">
      <w:pPr>
        <w:spacing w:after="0" w:line="240" w:lineRule="auto"/>
      </w:pPr>
      <w:r>
        <w:separator/>
      </w:r>
    </w:p>
  </w:footnote>
  <w:footnote w:type="continuationSeparator" w:id="0">
    <w:p w:rsidR="00645D05" w:rsidRDefault="00645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0A" w:rsidRDefault="00642B67">
    <w:pPr>
      <w:pStyle w:val="Header"/>
    </w:pPr>
    <w:r>
      <w:t xml:space="preserve">Last Tested </w:t>
    </w:r>
    <w:proofErr w:type="gramStart"/>
    <w:r>
      <w:t>By</w:t>
    </w:r>
    <w:proofErr w:type="gramEnd"/>
    <w:r>
      <w:t>:     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4C73C6"/>
    <w:rsid w:val="00642B67"/>
    <w:rsid w:val="00645D05"/>
    <w:rsid w:val="006660C1"/>
    <w:rsid w:val="006A2D20"/>
    <w:rsid w:val="006F7ED6"/>
    <w:rsid w:val="007305E0"/>
    <w:rsid w:val="00810E14"/>
    <w:rsid w:val="00821789"/>
    <w:rsid w:val="008C2A1E"/>
    <w:rsid w:val="008D4AD5"/>
    <w:rsid w:val="00913EAD"/>
    <w:rsid w:val="0098281C"/>
    <w:rsid w:val="00A81A6C"/>
    <w:rsid w:val="00B11315"/>
    <w:rsid w:val="00C36970"/>
    <w:rsid w:val="00D70E39"/>
    <w:rsid w:val="00D7550E"/>
    <w:rsid w:val="00DF6101"/>
    <w:rsid w:val="00E3504F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5C52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18</cp:revision>
  <dcterms:created xsi:type="dcterms:W3CDTF">2016-10-15T03:46:00Z</dcterms:created>
  <dcterms:modified xsi:type="dcterms:W3CDTF">2016-11-08T08:14:00Z</dcterms:modified>
</cp:coreProperties>
</file>