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u w:val="single"/>
        </w:rPr>
      </w:pPr>
      <w:r>
        <w:rPr>
          <w:b/>
          <w:sz w:val="28"/>
          <w:szCs w:val="28"/>
          <w:u w:val="single"/>
        </w:rPr>
        <w:t>Work summary sheet for  G-46</w:t>
      </w:r>
    </w:p>
    <w:p>
      <w:pPr>
        <w:pStyle w:val="LOnormal"/>
        <w:jc w:val="center"/>
        <w:rPr>
          <w:b/>
          <w:b/>
          <w:sz w:val="28"/>
          <w:szCs w:val="28"/>
        </w:rPr>
      </w:pPr>
      <w:r>
        <w:rPr>
          <w:b/>
          <w:sz w:val="28"/>
          <w:szCs w:val="28"/>
        </w:rPr>
      </w:r>
    </w:p>
    <w:p>
      <w:pPr>
        <w:pStyle w:val="LOnormal"/>
        <w:jc w:val="center"/>
        <w:rPr>
          <w:u w:val="single"/>
        </w:rPr>
      </w:pPr>
      <w:r>
        <w:rPr>
          <w:b/>
          <w:sz w:val="28"/>
          <w:szCs w:val="28"/>
          <w:u w:val="single"/>
        </w:rPr>
        <w:t xml:space="preserve">Team Members: </w:t>
      </w:r>
      <w:r>
        <w:rPr>
          <w:b/>
          <w:sz w:val="28"/>
          <w:szCs w:val="28"/>
          <w:u w:val="none"/>
        </w:rPr>
        <w:t xml:space="preserve">  i) Aamir Ahmad  18803005</w:t>
      </w:r>
    </w:p>
    <w:p>
      <w:pPr>
        <w:pStyle w:val="LOnormal"/>
        <w:jc w:val="center"/>
        <w:rPr>
          <w:u w:val="single"/>
        </w:rPr>
      </w:pPr>
      <w:r>
        <w:rPr>
          <w:b/>
          <w:sz w:val="28"/>
          <w:szCs w:val="28"/>
          <w:u w:val="none"/>
        </w:rPr>
        <w:tab/>
        <w:tab/>
        <w:tab/>
        <w:tab/>
        <w:t>ii)Vivek Dwivedi 18803003</w:t>
      </w:r>
    </w:p>
    <w:p>
      <w:pPr>
        <w:pStyle w:val="LOnormal"/>
        <w:jc w:val="center"/>
        <w:rPr>
          <w:u w:val="single"/>
        </w:rPr>
      </w:pPr>
      <w:r>
        <w:rPr>
          <w:b/>
          <w:sz w:val="28"/>
          <w:szCs w:val="28"/>
          <w:u w:val="none"/>
        </w:rPr>
        <w:tab/>
        <w:tab/>
        <w:tab/>
        <w:tab/>
        <w:t xml:space="preserve"> iii)Dheeraj Kumar 18103099</w:t>
      </w:r>
    </w:p>
    <w:p>
      <w:pPr>
        <w:pStyle w:val="LOnormal"/>
        <w:jc w:val="left"/>
        <w:rPr/>
      </w:pPr>
      <w:r>
        <w:rPr>
          <w:b/>
          <w:sz w:val="28"/>
          <w:szCs w:val="28"/>
          <w:u w:val="none"/>
        </w:rPr>
        <w:t xml:space="preserve"> </w:t>
      </w:r>
      <w:r>
        <w:rPr>
          <w:b/>
          <w:sz w:val="28"/>
          <w:szCs w:val="28"/>
          <w:u w:val="none"/>
        </w:rPr>
        <w:tab/>
        <w:t xml:space="preserve">  </w:t>
      </w:r>
      <w:r>
        <w:rPr>
          <w:b/>
          <w:sz w:val="28"/>
          <w:szCs w:val="28"/>
          <w:u w:val="single"/>
        </w:rPr>
        <w:t xml:space="preserve">Topic: </w:t>
      </w:r>
      <w:r>
        <w:rPr>
          <w:b/>
          <w:sz w:val="28"/>
          <w:szCs w:val="28"/>
          <w:u w:val="none"/>
        </w:rPr>
        <w:t xml:space="preserve"> Web vulnerability Scanner</w:t>
      </w:r>
    </w:p>
    <w:p>
      <w:pPr>
        <w:pStyle w:val="LOnormal"/>
        <w:jc w:val="left"/>
        <w:rPr/>
      </w:pPr>
      <w:r>
        <w:rPr>
          <w:b/>
          <w:bCs/>
          <w:color w:val="000000"/>
          <w:sz w:val="28"/>
          <w:szCs w:val="28"/>
          <w:u w:val="single"/>
        </w:rPr>
        <w:t>Motivation behind the project</w:t>
      </w:r>
    </w:p>
    <w:p>
      <w:pPr>
        <w:pStyle w:val="LOnormal"/>
        <w:spacing w:before="0" w:after="0"/>
        <w:rPr>
          <w:sz w:val="26"/>
          <w:szCs w:val="26"/>
        </w:rPr>
      </w:pPr>
      <w:r>
        <w:rPr>
          <w:color w:val="000000"/>
          <w:sz w:val="26"/>
          <w:szCs w:val="26"/>
        </w:rPr>
        <w:t>We have been working in the field of information security since a long time and every team member in our group has reported atleast one vulnerability in some web application. Most of our work revolves around the sphere of govt websites and after getting exposed to the vulnerabilities present, we found out that the state of information security in our country is pathetic. Common and trivial vulnerabilities which can be avoided just by writting safe and secure codes are still present and widespread. Keeping this in mind, we wanted to develop a web application which can scan websites for common vulnerabilities listed in OWASP top 10 and thereby do our part in securing the nation’s cyber space. This is a dream project for us which is way beyond the limitations of marks or grades. We will try our noes and toes in making this project succesfull and dedicating this to the nation.</w:t>
      </w:r>
    </w:p>
    <w:p>
      <w:pPr>
        <w:pStyle w:val="LOnormal"/>
        <w:spacing w:before="0" w:after="0"/>
        <w:rPr>
          <w:color w:val="000000"/>
        </w:rPr>
      </w:pPr>
      <w:r>
        <w:rPr>
          <w:color w:val="000000"/>
        </w:rPr>
      </w:r>
    </w:p>
    <w:p>
      <w:pPr>
        <w:pStyle w:val="LOnormal"/>
        <w:spacing w:before="0" w:after="0"/>
        <w:rPr>
          <w:color w:val="000000"/>
        </w:rPr>
      </w:pPr>
      <w:r>
        <w:rPr>
          <w:color w:val="000000"/>
        </w:rPr>
      </w:r>
    </w:p>
    <w:p>
      <w:pPr>
        <w:pStyle w:val="LOnormal"/>
        <w:spacing w:before="0" w:after="0"/>
        <w:rPr>
          <w:b/>
          <w:b/>
          <w:bCs/>
          <w:sz w:val="28"/>
          <w:szCs w:val="28"/>
          <w:u w:val="single"/>
        </w:rPr>
      </w:pPr>
      <w:r>
        <w:rPr>
          <w:b/>
          <w:bCs/>
          <w:color w:val="000000"/>
          <w:sz w:val="28"/>
          <w:szCs w:val="28"/>
          <w:u w:val="single"/>
        </w:rPr>
        <w:t>Type of project</w:t>
      </w:r>
    </w:p>
    <w:p>
      <w:pPr>
        <w:pStyle w:val="LOnormal"/>
        <w:spacing w:before="0" w:after="0"/>
        <w:rPr/>
      </w:pPr>
      <w:r>
        <w:rPr>
          <w:color w:val="000000"/>
        </w:rPr>
        <w:tab/>
      </w:r>
    </w:p>
    <w:p>
      <w:pPr>
        <w:pStyle w:val="LOnormal"/>
        <w:spacing w:before="0" w:after="0"/>
        <w:rPr>
          <w:sz w:val="26"/>
          <w:szCs w:val="26"/>
        </w:rPr>
      </w:pPr>
      <w:r>
        <w:rPr>
          <w:b w:val="false"/>
          <w:bCs w:val="false"/>
          <w:color w:val="000000"/>
          <w:sz w:val="26"/>
          <w:szCs w:val="26"/>
          <w:u w:val="none"/>
        </w:rPr>
        <w:t xml:space="preserve">This is a </w:t>
      </w:r>
      <w:r>
        <w:rPr>
          <w:b/>
          <w:bCs/>
          <w:i/>
          <w:iCs/>
          <w:color w:val="000000"/>
          <w:sz w:val="26"/>
          <w:szCs w:val="26"/>
          <w:u w:val="none"/>
        </w:rPr>
        <w:t xml:space="preserve">development cum research project </w:t>
      </w:r>
      <w:r>
        <w:rPr>
          <w:b w:val="false"/>
          <w:bCs w:val="false"/>
          <w:i w:val="false"/>
          <w:iCs w:val="false"/>
          <w:color w:val="000000"/>
          <w:sz w:val="26"/>
          <w:szCs w:val="26"/>
          <w:u w:val="none"/>
        </w:rPr>
        <w:t>as security is a domain which is contantly evolving and is under rigorous research by security researchers.</w:t>
      </w:r>
    </w:p>
    <w:p>
      <w:pPr>
        <w:pStyle w:val="LOnormal"/>
        <w:spacing w:before="0" w:after="0"/>
        <w:rPr>
          <w:b w:val="false"/>
          <w:b w:val="false"/>
          <w:bCs w:val="false"/>
          <w:i w:val="false"/>
          <w:i w:val="false"/>
          <w:iCs w:val="false"/>
          <w:color w:val="000000"/>
          <w:u w:val="none"/>
        </w:rPr>
      </w:pPr>
      <w:r>
        <w:rPr>
          <w:b w:val="false"/>
          <w:bCs w:val="false"/>
          <w:i w:val="false"/>
          <w:iCs w:val="false"/>
          <w:color w:val="000000"/>
          <w:u w:val="none"/>
        </w:rPr>
      </w:r>
    </w:p>
    <w:p>
      <w:pPr>
        <w:pStyle w:val="LOnormal"/>
        <w:spacing w:before="0" w:after="0"/>
        <w:rPr>
          <w:color w:val="000000"/>
        </w:rPr>
      </w:pPr>
      <w:r>
        <w:rPr>
          <w:color w:val="000000"/>
        </w:rPr>
      </w:r>
    </w:p>
    <w:p>
      <w:pPr>
        <w:pStyle w:val="LOnormal"/>
        <w:spacing w:before="0" w:after="0"/>
        <w:rPr>
          <w:b/>
          <w:b/>
          <w:bCs/>
          <w:sz w:val="28"/>
          <w:szCs w:val="28"/>
          <w:u w:val="single"/>
        </w:rPr>
      </w:pPr>
      <w:r>
        <w:rPr>
          <w:b/>
          <w:bCs/>
          <w:color w:val="000000"/>
          <w:sz w:val="28"/>
          <w:szCs w:val="28"/>
          <w:u w:val="single"/>
        </w:rPr>
        <w:t>Features:</w:t>
      </w:r>
    </w:p>
    <w:p>
      <w:pPr>
        <w:pStyle w:val="LOnormal"/>
        <w:spacing w:before="0" w:after="0"/>
        <w:rPr>
          <w:b/>
          <w:b/>
          <w:bCs/>
          <w:sz w:val="28"/>
          <w:szCs w:val="28"/>
          <w:u w:val="single"/>
        </w:rPr>
      </w:pPr>
      <w:r>
        <w:rPr>
          <w:b/>
          <w:bCs/>
          <w:color w:val="000000"/>
          <w:sz w:val="28"/>
          <w:szCs w:val="28"/>
          <w:u w:val="single"/>
        </w:rPr>
        <w:t>i) Implemented-</w:t>
      </w:r>
    </w:p>
    <w:p>
      <w:pPr>
        <w:pStyle w:val="Normal"/>
        <w:spacing w:before="0" w:after="0"/>
        <w:rPr>
          <w:b/>
          <w:b/>
          <w:bCs/>
          <w:sz w:val="28"/>
          <w:szCs w:val="28"/>
          <w:u w:val="single"/>
        </w:rPr>
      </w:pPr>
      <w:r>
        <w:rPr/>
      </w:r>
    </w:p>
    <w:p>
      <w:pPr>
        <w:pStyle w:val="LOnormal"/>
        <w:numPr>
          <w:ilvl w:val="0"/>
          <w:numId w:val="2"/>
        </w:numPr>
        <w:spacing w:before="0" w:after="0"/>
        <w:rPr>
          <w:b/>
          <w:b/>
          <w:bCs/>
          <w:sz w:val="28"/>
          <w:szCs w:val="28"/>
          <w:u w:val="single"/>
        </w:rPr>
      </w:pPr>
      <w:r>
        <w:rPr>
          <w:b w:val="false"/>
          <w:bCs w:val="false"/>
          <w:color w:val="000000"/>
          <w:sz w:val="28"/>
          <w:szCs w:val="28"/>
          <w:u w:val="none"/>
        </w:rPr>
        <w:t>Open port scanner</w:t>
      </w:r>
    </w:p>
    <w:p>
      <w:pPr>
        <w:pStyle w:val="LOnormal"/>
        <w:numPr>
          <w:ilvl w:val="0"/>
          <w:numId w:val="2"/>
        </w:numPr>
        <w:spacing w:before="0" w:after="0"/>
        <w:rPr>
          <w:b/>
          <w:b/>
          <w:bCs/>
          <w:sz w:val="28"/>
          <w:szCs w:val="28"/>
          <w:u w:val="single"/>
        </w:rPr>
      </w:pPr>
      <w:r>
        <w:rPr>
          <w:b w:val="false"/>
          <w:bCs w:val="false"/>
          <w:color w:val="000000"/>
          <w:sz w:val="28"/>
          <w:szCs w:val="28"/>
          <w:u w:val="none"/>
        </w:rPr>
        <w:t>XSS scanner</w:t>
      </w:r>
    </w:p>
    <w:p>
      <w:pPr>
        <w:pStyle w:val="LOnormal"/>
        <w:spacing w:before="0" w:after="0"/>
        <w:rPr>
          <w:b/>
          <w:b/>
          <w:bCs/>
          <w:sz w:val="28"/>
          <w:szCs w:val="28"/>
          <w:u w:val="single"/>
        </w:rPr>
      </w:pPr>
      <w:r>
        <w:rPr>
          <w:b/>
          <w:bCs/>
          <w:color w:val="000000"/>
          <w:sz w:val="28"/>
          <w:szCs w:val="28"/>
          <w:u w:val="single"/>
        </w:rPr>
        <w:t>ii) To be implemented</w:t>
      </w:r>
    </w:p>
    <w:p>
      <w:pPr>
        <w:pStyle w:val="LOnormal"/>
        <w:numPr>
          <w:ilvl w:val="0"/>
          <w:numId w:val="2"/>
        </w:numPr>
        <w:spacing w:before="0" w:after="0"/>
        <w:rPr>
          <w:b/>
          <w:b/>
          <w:bCs/>
          <w:sz w:val="28"/>
          <w:szCs w:val="28"/>
          <w:u w:val="single"/>
        </w:rPr>
      </w:pPr>
      <w:r>
        <w:rPr>
          <w:b w:val="false"/>
          <w:bCs w:val="false"/>
          <w:color w:val="000000"/>
          <w:sz w:val="28"/>
          <w:szCs w:val="28"/>
          <w:u w:val="none"/>
        </w:rPr>
        <w:t xml:space="preserve">Subdomain enumerator </w:t>
      </w:r>
    </w:p>
    <w:p>
      <w:pPr>
        <w:pStyle w:val="LOnormal"/>
        <w:numPr>
          <w:ilvl w:val="0"/>
          <w:numId w:val="2"/>
        </w:numPr>
        <w:spacing w:before="0" w:after="0"/>
        <w:rPr>
          <w:b/>
          <w:b/>
          <w:bCs/>
          <w:sz w:val="28"/>
          <w:szCs w:val="28"/>
          <w:u w:val="single"/>
        </w:rPr>
      </w:pPr>
      <w:r>
        <w:rPr>
          <w:b w:val="false"/>
          <w:bCs w:val="false"/>
          <w:color w:val="000000"/>
          <w:sz w:val="28"/>
          <w:szCs w:val="28"/>
          <w:u w:val="none"/>
        </w:rPr>
        <w:t>IDOR/directory listing finder</w:t>
      </w:r>
    </w:p>
    <w:p>
      <w:pPr>
        <w:pStyle w:val="LOnormal"/>
        <w:numPr>
          <w:ilvl w:val="0"/>
          <w:numId w:val="2"/>
        </w:numPr>
        <w:spacing w:before="0" w:after="0"/>
        <w:rPr>
          <w:b/>
          <w:b/>
          <w:bCs/>
          <w:sz w:val="28"/>
          <w:szCs w:val="28"/>
          <w:u w:val="single"/>
        </w:rPr>
      </w:pPr>
      <w:r>
        <w:rPr>
          <w:b w:val="false"/>
          <w:bCs w:val="false"/>
          <w:color w:val="000000"/>
          <w:sz w:val="28"/>
          <w:szCs w:val="28"/>
          <w:u w:val="none"/>
        </w:rPr>
        <w:t>More to come</w:t>
      </w:r>
    </w:p>
    <w:p>
      <w:pPr>
        <w:pStyle w:val="LOnormal"/>
        <w:spacing w:before="0" w:after="0"/>
        <w:rPr>
          <w:color w:val="000000"/>
        </w:rPr>
      </w:pPr>
      <w:r>
        <w:rPr>
          <w:b w:val="false"/>
          <w:bCs w:val="false"/>
          <w:i w:val="false"/>
          <w:iCs w:val="false"/>
          <w:color w:val="000000"/>
          <w:u w:val="none"/>
        </w:rPr>
      </w:r>
    </w:p>
    <w:p>
      <w:pPr>
        <w:pStyle w:val="LOnormal"/>
        <w:spacing w:before="0" w:after="0"/>
        <w:jc w:val="both"/>
        <w:rPr/>
      </w:pPr>
      <w:r>
        <w:rPr>
          <w:b/>
          <w:bCs/>
          <w:color w:val="000000"/>
          <w:sz w:val="28"/>
          <w:szCs w:val="28"/>
          <w:u w:val="single"/>
        </w:rPr>
        <w:t xml:space="preserve">Critical Analysis of research paper </w:t>
      </w:r>
      <w:r>
        <w:rPr>
          <w:b/>
          <w:bCs/>
          <w:color w:val="000000"/>
          <w:sz w:val="28"/>
          <w:szCs w:val="28"/>
          <w:u w:val="single"/>
        </w:rPr>
        <w:t>and references</w:t>
      </w:r>
    </w:p>
    <w:p>
      <w:pPr>
        <w:pStyle w:val="LOnormal"/>
        <w:spacing w:before="0" w:after="0"/>
        <w:rPr>
          <w:color w:val="000000"/>
        </w:rPr>
      </w:pPr>
      <w:r>
        <w:rPr>
          <w:color w:val="000000"/>
        </w:rPr>
      </w:r>
    </w:p>
    <w:p>
      <w:pPr>
        <w:pStyle w:val="LOnormal"/>
        <w:spacing w:before="0" w:after="0"/>
        <w:rPr/>
      </w:pPr>
      <w:r>
        <w:rPr>
          <w:b/>
          <w:bCs/>
          <w:color w:val="000000"/>
          <w:sz w:val="28"/>
          <w:szCs w:val="28"/>
        </w:rPr>
        <w:t xml:space="preserve">i) </w:t>
      </w:r>
      <w:hyperlink r:id="rId2">
        <w:r>
          <w:rPr>
            <w:rStyle w:val="InternetLink"/>
            <w:b/>
            <w:bCs/>
            <w:color w:val="000000"/>
            <w:sz w:val="28"/>
            <w:szCs w:val="28"/>
          </w:rPr>
          <w:t>OWASP top 10</w:t>
        </w:r>
      </w:hyperlink>
    </w:p>
    <w:p>
      <w:pPr>
        <w:pStyle w:val="LOnormal"/>
        <w:spacing w:before="0" w:after="0"/>
        <w:rPr/>
      </w:pPr>
      <w:r>
        <w:rPr/>
      </w:r>
    </w:p>
    <w:p>
      <w:pPr>
        <w:pStyle w:val="LOnormal"/>
        <w:spacing w:before="0" w:after="0"/>
        <w:rPr>
          <w:sz w:val="26"/>
          <w:szCs w:val="26"/>
        </w:rPr>
      </w:pPr>
      <w:r>
        <w:rPr>
          <w:sz w:val="26"/>
          <w:szCs w:val="26"/>
        </w:rPr>
        <w:t xml:space="preserve"> </w:t>
      </w:r>
      <w:r>
        <w:rPr>
          <w:sz w:val="26"/>
          <w:szCs w:val="26"/>
        </w:rPr>
        <w:t>This is published by Open web application security project (OWASP) and it enlists the top 10 most exploited vulnerabilities of a particular year. This gave us a basic roadmap of the top vulnerabilites we should focus during this project.</w:t>
      </w:r>
    </w:p>
    <w:p>
      <w:pPr>
        <w:pStyle w:val="LOnormal"/>
        <w:spacing w:before="0" w:after="0"/>
        <w:rPr/>
      </w:pPr>
      <w:r>
        <w:rPr/>
      </w:r>
    </w:p>
    <w:p>
      <w:pPr>
        <w:pStyle w:val="LOnormal"/>
        <w:spacing w:before="0" w:after="0"/>
        <w:rPr/>
      </w:pPr>
      <w:r>
        <w:rPr>
          <w:b/>
          <w:bCs/>
          <w:sz w:val="28"/>
          <w:szCs w:val="28"/>
        </w:rPr>
        <w:t xml:space="preserve">ii) </w:t>
      </w:r>
      <w:hyperlink r:id="rId3">
        <w:r>
          <w:rPr>
            <w:rStyle w:val="InternetLink"/>
            <w:b/>
            <w:bCs/>
            <w:sz w:val="28"/>
            <w:szCs w:val="28"/>
          </w:rPr>
          <w:t>Web security testing guide</w:t>
        </w:r>
      </w:hyperlink>
    </w:p>
    <w:p>
      <w:pPr>
        <w:pStyle w:val="LOnormal"/>
        <w:spacing w:before="0" w:after="0"/>
        <w:rPr/>
      </w:pPr>
      <w:r>
        <w:rPr/>
      </w:r>
    </w:p>
    <w:p>
      <w:pPr>
        <w:pStyle w:val="LOnormal"/>
        <w:spacing w:before="0" w:after="0"/>
        <w:rPr>
          <w:sz w:val="26"/>
          <w:szCs w:val="26"/>
        </w:rPr>
      </w:pPr>
      <w:r>
        <w:rPr>
          <w:sz w:val="26"/>
          <w:szCs w:val="26"/>
        </w:rPr>
        <w:t xml:space="preserve"> </w:t>
      </w:r>
      <w:r>
        <w:rPr>
          <w:sz w:val="26"/>
          <w:szCs w:val="26"/>
        </w:rPr>
        <w:t>This is also a repository maintained by OWASP which enlists everything about security from development stage to deployment and post-deployment. This was reallly helpful in finding out patterns about human behavior and common mistakes made by developers.</w:t>
      </w:r>
    </w:p>
    <w:p>
      <w:pPr>
        <w:pStyle w:val="LOnormal"/>
        <w:spacing w:before="0" w:after="0"/>
        <w:rPr/>
      </w:pPr>
      <w:r>
        <w:rPr/>
      </w:r>
    </w:p>
    <w:p>
      <w:pPr>
        <w:pStyle w:val="LOnormal"/>
        <w:spacing w:before="0" w:after="0"/>
        <w:rPr/>
      </w:pPr>
      <w:r>
        <w:rPr>
          <w:b/>
          <w:bCs/>
          <w:sz w:val="28"/>
          <w:szCs w:val="28"/>
        </w:rPr>
        <w:t>iii)</w:t>
      </w:r>
      <w:hyperlink r:id="rId4">
        <w:r>
          <w:rPr>
            <w:rStyle w:val="InternetLink"/>
            <w:b/>
            <w:bCs/>
            <w:sz w:val="28"/>
            <w:szCs w:val="28"/>
          </w:rPr>
          <w:t>Portswigger lab research papers</w:t>
        </w:r>
      </w:hyperlink>
    </w:p>
    <w:p>
      <w:pPr>
        <w:pStyle w:val="LOnormal"/>
        <w:spacing w:before="0" w:after="0"/>
        <w:rPr>
          <w:b/>
          <w:b/>
          <w:bCs/>
          <w:sz w:val="28"/>
          <w:szCs w:val="28"/>
        </w:rPr>
      </w:pPr>
      <w:r>
        <w:rPr>
          <w:b/>
          <w:bCs/>
          <w:sz w:val="28"/>
          <w:szCs w:val="28"/>
        </w:rPr>
      </w:r>
    </w:p>
    <w:p>
      <w:pPr>
        <w:pStyle w:val="LOnormal"/>
        <w:spacing w:before="0" w:after="0"/>
        <w:rPr>
          <w:sz w:val="26"/>
          <w:szCs w:val="26"/>
        </w:rPr>
      </w:pPr>
      <w:r>
        <w:rPr>
          <w:sz w:val="26"/>
          <w:szCs w:val="26"/>
        </w:rPr>
        <w:t xml:space="preserve"> </w:t>
      </w:r>
      <w:r>
        <w:rPr>
          <w:sz w:val="26"/>
          <w:szCs w:val="26"/>
        </w:rPr>
        <w:t>Portswigger consistently publishes research papers related to web   application security advancements and mitigation. The portswigger    labs are also a great source of knowledge for security researchers.</w:t>
      </w:r>
    </w:p>
    <w:p>
      <w:pPr>
        <w:pStyle w:val="LOnormal"/>
        <w:spacing w:before="0" w:after="0"/>
        <w:rPr/>
      </w:pPr>
      <w:r>
        <w:rPr/>
      </w:r>
    </w:p>
    <w:p>
      <w:pPr>
        <w:pStyle w:val="LOnormal"/>
        <w:spacing w:before="0" w:after="0"/>
        <w:rPr>
          <w:color w:val="000000"/>
        </w:rPr>
      </w:pPr>
      <w:r>
        <w:rPr>
          <w:color w:val="000000"/>
        </w:rPr>
      </w:r>
    </w:p>
    <w:p>
      <w:pPr>
        <w:pStyle w:val="LOnormal"/>
        <w:spacing w:before="0" w:after="0"/>
        <w:rPr>
          <w:b/>
          <w:b/>
          <w:bCs/>
        </w:rPr>
      </w:pPr>
      <w:r>
        <w:rPr>
          <w:b/>
          <w:bCs/>
          <w:color w:val="000000"/>
          <w:sz w:val="28"/>
          <w:szCs w:val="28"/>
          <w:u w:val="single"/>
        </w:rPr>
        <w:t>Languages,frameworks and libraries used so far</w:t>
      </w:r>
    </w:p>
    <w:p>
      <w:pPr>
        <w:pStyle w:val="LOnormal"/>
        <w:numPr>
          <w:ilvl w:val="0"/>
          <w:numId w:val="1"/>
        </w:numPr>
        <w:spacing w:before="0" w:after="0"/>
        <w:rPr>
          <w:sz w:val="26"/>
          <w:szCs w:val="26"/>
        </w:rPr>
      </w:pPr>
      <w:r>
        <w:rPr>
          <w:color w:val="000000"/>
          <w:sz w:val="26"/>
          <w:szCs w:val="26"/>
        </w:rPr>
        <w:t xml:space="preserve"> </w:t>
      </w:r>
      <w:r>
        <w:rPr>
          <w:color w:val="000000"/>
          <w:sz w:val="26"/>
          <w:szCs w:val="26"/>
        </w:rPr>
        <w:t>Python3, Javascript, Html,css.</w:t>
      </w:r>
    </w:p>
    <w:p>
      <w:pPr>
        <w:pStyle w:val="LOnormal"/>
        <w:numPr>
          <w:ilvl w:val="0"/>
          <w:numId w:val="1"/>
        </w:numPr>
        <w:spacing w:before="0" w:after="0"/>
        <w:rPr>
          <w:sz w:val="26"/>
          <w:szCs w:val="26"/>
        </w:rPr>
      </w:pPr>
      <w:r>
        <w:rPr>
          <w:color w:val="000000"/>
          <w:sz w:val="26"/>
          <w:szCs w:val="26"/>
        </w:rPr>
        <w:t>Bootstrap, Flask, Python sockets, Beautifulsoup</w:t>
      </w:r>
    </w:p>
    <w:p>
      <w:pPr>
        <w:pStyle w:val="LOnormal"/>
        <w:spacing w:before="0" w:after="0"/>
        <w:rPr>
          <w:color w:val="000000"/>
        </w:rPr>
      </w:pPr>
      <w:r>
        <w:rPr>
          <w:color w:val="000000"/>
        </w:rPr>
      </w:r>
    </w:p>
    <w:p>
      <w:pPr>
        <w:pStyle w:val="LOnormal"/>
        <w:rPr>
          <w:b/>
          <w:b/>
          <w:bCs/>
          <w:color w:val="000000"/>
          <w:sz w:val="28"/>
          <w:szCs w:val="28"/>
          <w:u w:val="single"/>
        </w:rPr>
      </w:pPr>
      <w:r>
        <w:rPr>
          <w:b/>
          <w:bCs/>
          <w:color w:val="000000"/>
          <w:sz w:val="28"/>
          <w:szCs w:val="28"/>
          <w:u w:val="single"/>
        </w:rPr>
        <w:t>Screenshot</w:t>
      </w:r>
    </w:p>
    <w:p>
      <w:pPr>
        <w:pStyle w:val="LOnormal"/>
        <w:rPr>
          <w:b/>
          <w:b/>
          <w:bCs/>
          <w:color w:val="000000"/>
          <w:sz w:val="28"/>
          <w:szCs w:val="28"/>
          <w:u w:val="single"/>
        </w:rPr>
      </w:pPr>
      <w:r>
        <w:rPr>
          <w:b/>
          <w:bCs/>
          <w:color w:val="000000"/>
          <w:sz w:val="28"/>
          <w:szCs w:val="28"/>
          <w:u w:val="single"/>
        </w:rPr>
        <w:drawing>
          <wp:anchor behindDoc="0" distT="0" distB="0" distL="0" distR="0" simplePos="0" locked="0" layoutInCell="1" allowOverlap="1" relativeHeight="3">
            <wp:simplePos x="0" y="0"/>
            <wp:positionH relativeFrom="column">
              <wp:posOffset>198755</wp:posOffset>
            </wp:positionH>
            <wp:positionV relativeFrom="paragraph">
              <wp:posOffset>67310</wp:posOffset>
            </wp:positionV>
            <wp:extent cx="5306060" cy="2503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306060" cy="2503170"/>
                    </a:xfrm>
                    <a:prstGeom prst="rect">
                      <a:avLst/>
                    </a:prstGeom>
                  </pic:spPr>
                </pic:pic>
              </a:graphicData>
            </a:graphic>
          </wp:anchor>
        </w:drawing>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t>Flowchart:</w:t>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b/>
          <w:bCs/>
          <w:color w:val="000000"/>
          <w:sz w:val="28"/>
          <w:szCs w:val="28"/>
          <w:u w:val="single"/>
        </w:rPr>
        <w:drawing>
          <wp:anchor behindDoc="0" distT="0" distB="0" distL="0" distR="0" simplePos="0" locked="0" layoutInCell="1" allowOverlap="1" relativeHeight="2">
            <wp:simplePos x="0" y="0"/>
            <wp:positionH relativeFrom="column">
              <wp:posOffset>142875</wp:posOffset>
            </wp:positionH>
            <wp:positionV relativeFrom="paragraph">
              <wp:posOffset>-116840</wp:posOffset>
            </wp:positionV>
            <wp:extent cx="5731510" cy="61061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5731510" cy="6106160"/>
                    </a:xfrm>
                    <a:prstGeom prst="rect">
                      <a:avLst/>
                    </a:prstGeom>
                  </pic:spPr>
                </pic:pic>
              </a:graphicData>
            </a:graphic>
          </wp:anchor>
        </w:drawing>
      </w:r>
    </w:p>
    <w:p>
      <w:pPr>
        <w:pStyle w:val="LOnormal"/>
        <w:rPr>
          <w:b/>
          <w:b/>
          <w:bCs/>
          <w:color w:val="000000"/>
          <w:sz w:val="28"/>
          <w:szCs w:val="28"/>
          <w:u w:val="single"/>
        </w:rPr>
      </w:pPr>
      <w:r>
        <w:rPr>
          <w:b/>
          <w:bCs/>
          <w:color w:val="000000"/>
          <w:sz w:val="28"/>
          <w:szCs w:val="28"/>
          <w:u w:val="single"/>
        </w:rPr>
      </w:r>
    </w:p>
    <w:p>
      <w:pPr>
        <w:pStyle w:val="LOnormal"/>
        <w:rPr>
          <w:b/>
          <w:b/>
          <w:bCs/>
          <w:color w:val="000000"/>
          <w:sz w:val="28"/>
          <w:szCs w:val="28"/>
          <w:u w:val="single"/>
        </w:rPr>
      </w:pPr>
      <w:r>
        <w:rPr/>
      </w:r>
    </w:p>
    <w:p>
      <w:pPr>
        <w:pStyle w:val="LOnormal"/>
        <w:rPr>
          <w:b/>
          <w:b/>
          <w:bCs/>
          <w:color w:val="000000"/>
          <w:sz w:val="28"/>
          <w:szCs w:val="28"/>
          <w:u w:val="single"/>
        </w:rPr>
      </w:pPr>
      <w:r>
        <w:rPr/>
      </w:r>
    </w:p>
    <w:p>
      <w:pPr>
        <w:pStyle w:val="LOnormal"/>
        <w:rPr>
          <w:b/>
          <w:b/>
          <w:bCs/>
          <w:color w:val="000000"/>
          <w:sz w:val="28"/>
          <w:szCs w:val="28"/>
          <w:u w:val="single"/>
        </w:rPr>
      </w:pPr>
      <w:r>
        <w:rPr/>
      </w:r>
    </w:p>
    <w:p>
      <w:pPr>
        <w:pStyle w:val="LOnormal"/>
        <w:rPr>
          <w:b/>
          <w:b/>
          <w:bCs/>
          <w:color w:val="000000"/>
          <w:sz w:val="28"/>
          <w:szCs w:val="28"/>
          <w:u w:val="single"/>
        </w:rPr>
      </w:pPr>
      <w:r>
        <w:rPr/>
      </w:r>
    </w:p>
    <w:p>
      <w:pPr>
        <w:pStyle w:val="LOnormal"/>
        <w:rPr>
          <w:b/>
          <w:b/>
          <w:bCs/>
          <w:color w:val="000000"/>
          <w:sz w:val="28"/>
          <w:szCs w:val="28"/>
          <w:u w:val="single"/>
        </w:rPr>
      </w:pPr>
      <w:r>
        <w:rPr/>
      </w:r>
    </w:p>
    <w:p>
      <w:pPr>
        <w:pStyle w:val="LOnormal"/>
        <w:rPr>
          <w:b/>
          <w:b/>
          <w:bCs/>
          <w:color w:val="000000"/>
          <w:sz w:val="28"/>
          <w:szCs w:val="28"/>
          <w:u w:val="single"/>
        </w:rPr>
      </w:pPr>
      <w:r>
        <w:rPr/>
      </w:r>
    </w:p>
    <w:p>
      <w:pPr>
        <w:pStyle w:val="LOnormal"/>
        <w:rPr/>
      </w:pPr>
      <w:r>
        <w:rPr/>
      </w:r>
    </w:p>
    <w:p>
      <w:pPr>
        <w:pStyle w:val="LOnormal"/>
        <w:rPr/>
      </w:pPr>
      <w:r>
        <w:rPr/>
      </w:r>
    </w:p>
    <w:p>
      <w:pPr>
        <w:pStyle w:val="LOnormal"/>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p>
      <w:pPr>
        <w:pStyle w:val="LOnormal"/>
        <w:widowControl/>
        <w:bidi w:val="0"/>
        <w:spacing w:lineRule="auto" w:line="276" w:before="0" w:after="20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Heading1">
    <w:name w:val="Heading 1"/>
    <w:basedOn w:val="LOnormal"/>
    <w:next w:val="LOnormal"/>
    <w:qFormat/>
    <w:rsid w:val="002368c5"/>
    <w:pPr>
      <w:keepNext w:val="true"/>
      <w:keepLines/>
      <w:spacing w:before="480" w:after="120"/>
      <w:outlineLvl w:val="0"/>
    </w:pPr>
    <w:rPr>
      <w:b/>
      <w:sz w:val="48"/>
      <w:szCs w:val="48"/>
    </w:rPr>
  </w:style>
  <w:style w:type="paragraph" w:styleId="Heading2">
    <w:name w:val="Heading 2"/>
    <w:basedOn w:val="LOnormal"/>
    <w:next w:val="LOnormal"/>
    <w:qFormat/>
    <w:rsid w:val="002368c5"/>
    <w:pPr>
      <w:keepNext w:val="true"/>
      <w:keepLines/>
      <w:spacing w:before="360" w:after="80"/>
      <w:outlineLvl w:val="1"/>
    </w:pPr>
    <w:rPr>
      <w:b/>
      <w:sz w:val="36"/>
      <w:szCs w:val="36"/>
    </w:rPr>
  </w:style>
  <w:style w:type="paragraph" w:styleId="Heading3">
    <w:name w:val="Heading 3"/>
    <w:basedOn w:val="LOnormal"/>
    <w:next w:val="LOnormal"/>
    <w:qFormat/>
    <w:rsid w:val="002368c5"/>
    <w:pPr>
      <w:keepNext w:val="true"/>
      <w:keepLines/>
      <w:spacing w:before="280" w:after="80"/>
      <w:outlineLvl w:val="2"/>
    </w:pPr>
    <w:rPr>
      <w:b/>
      <w:sz w:val="28"/>
      <w:szCs w:val="28"/>
    </w:rPr>
  </w:style>
  <w:style w:type="paragraph" w:styleId="Heading4">
    <w:name w:val="Heading 4"/>
    <w:basedOn w:val="LOnormal"/>
    <w:next w:val="LOnormal"/>
    <w:qFormat/>
    <w:rsid w:val="002368c5"/>
    <w:pPr>
      <w:keepNext w:val="true"/>
      <w:keepLines/>
      <w:spacing w:before="240" w:after="40"/>
      <w:outlineLvl w:val="3"/>
    </w:pPr>
    <w:rPr>
      <w:b/>
      <w:sz w:val="24"/>
      <w:szCs w:val="24"/>
    </w:rPr>
  </w:style>
  <w:style w:type="paragraph" w:styleId="Heading5">
    <w:name w:val="Heading 5"/>
    <w:basedOn w:val="LOnormal"/>
    <w:next w:val="LOnormal"/>
    <w:qFormat/>
    <w:rsid w:val="002368c5"/>
    <w:pPr>
      <w:keepNext w:val="true"/>
      <w:keepLines/>
      <w:spacing w:before="220" w:after="40"/>
      <w:outlineLvl w:val="4"/>
    </w:pPr>
    <w:rPr>
      <w:b/>
    </w:rPr>
  </w:style>
  <w:style w:type="paragraph" w:styleId="Heading6">
    <w:name w:val="Heading 6"/>
    <w:basedOn w:val="LOnormal"/>
    <w:next w:val="LOnormal"/>
    <w:qFormat/>
    <w:rsid w:val="002368c5"/>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customStyle="1">
    <w:name w:val="LO-normal"/>
    <w:qFormat/>
    <w:rsid w:val="002368c5"/>
    <w:pPr>
      <w:widowControl/>
      <w:suppressAutoHyphens w:val="true"/>
      <w:bidi w:val="0"/>
      <w:spacing w:lineRule="auto" w:line="276" w:before="0" w:after="200"/>
      <w:jc w:val="left"/>
    </w:pPr>
    <w:rPr>
      <w:rFonts w:ascii="Calibri" w:hAnsi="Calibri" w:eastAsia="Calibri" w:cs="Calibri"/>
      <w:color w:val="auto"/>
      <w:kern w:val="0"/>
      <w:sz w:val="22"/>
      <w:szCs w:val="22"/>
      <w:lang w:val="en-IN" w:eastAsia="en-US" w:bidi="ar-SA"/>
    </w:rPr>
  </w:style>
  <w:style w:type="paragraph" w:styleId="Title">
    <w:name w:val="Title"/>
    <w:basedOn w:val="LOnormal"/>
    <w:next w:val="LOnormal"/>
    <w:qFormat/>
    <w:rsid w:val="002368c5"/>
    <w:pPr>
      <w:keepNext w:val="true"/>
      <w:keepLines/>
      <w:spacing w:before="480" w:after="120"/>
    </w:pPr>
    <w:rPr>
      <w:b/>
      <w:sz w:val="72"/>
      <w:szCs w:val="72"/>
    </w:rPr>
  </w:style>
  <w:style w:type="paragraph" w:styleId="Subtitle">
    <w:name w:val="Subtitle"/>
    <w:basedOn w:val="LOnormal"/>
    <w:next w:val="LOnormal"/>
    <w:qFormat/>
    <w:rsid w:val="002368c5"/>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asp.org/www-project-top-ten/" TargetMode="External"/><Relationship Id="rId3" Type="http://schemas.openxmlformats.org/officeDocument/2006/relationships/hyperlink" Target="https://github.com/OWASP/wstg/tree/master/document/4-Web_Application_Security_Testing" TargetMode="External"/><Relationship Id="rId4" Type="http://schemas.openxmlformats.org/officeDocument/2006/relationships/hyperlink" Target="https://portswigger.net/research/one-xss-cheatsheet-to-rule-them-al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LibreOffice/6.4.6.2$Linux_X86_64 LibreOffice_project/40$Build-2</Application>
  <Pages>4</Pages>
  <Words>369</Words>
  <Characters>1996</Characters>
  <CharactersWithSpaces>2358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2020-10-05T07:14:00Z</dcterms:created>
  <dc:creator/>
  <dc:description/>
  <dc:language>en-IN</dc:language>
  <cp:lastModifiedBy/>
  <dcterms:modified xsi:type="dcterms:W3CDTF">2020-10-13T15:14:53Z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