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pPr>
        <w:pStyle w:val="2"/>
        <w:bidi w:val="0"/>
        <w:jc w:val="center"/>
      </w:pPr>
      <w:r>
        <w:t>考试说明</w:t>
      </w:r>
    </w:p>
    <w:p>
      <w:pPr>
        <w:numPr>
          <w:ilvl w:val="0"/>
          <w:numId w:val="1"/>
        </w:numPr>
      </w:pPr>
      <w:r>
        <w:t>配置数据库，导入数据。（3分）</w:t>
      </w:r>
    </w:p>
    <w:p>
      <w:pPr>
        <w:numPr>
          <w:ilvl w:val="0"/>
          <w:numId w:val="1"/>
        </w:numPr>
      </w:pPr>
      <w:r>
        <w:t>修改接口配置文件。（2分）</w:t>
      </w:r>
    </w:p>
    <w:p>
      <w:pPr>
        <w:numPr>
          <w:ilvl w:val="0"/>
          <w:numId w:val="1"/>
        </w:numPr>
      </w:pPr>
      <w:r>
        <w:t>根据已经给出项目框架，</w:t>
      </w:r>
      <w:r>
        <w:rPr>
          <w:color w:val="FF0000"/>
        </w:rPr>
        <w:t>写出商品列表页</w:t>
      </w:r>
      <w:r>
        <w:t>。（10分）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224280"/>
            <wp:effectExtent l="0" t="0" r="16510" b="20320"/>
            <wp:docPr id="1" name="图片 1" descr="截屏2020-01-06下午3.5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1-06下午3.59.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点击添加商品，弹出商品添加框（5分）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453130"/>
            <wp:effectExtent l="0" t="0" r="9525" b="1270"/>
            <wp:docPr id="2" name="图片 2" descr="截屏2020-01-06下午4.0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1-06下午4.01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点击确认，</w:t>
      </w:r>
      <w:r>
        <w:rPr>
          <w:color w:val="FF0000"/>
        </w:rPr>
        <w:t>插入数据库，页面回显</w:t>
      </w:r>
      <w:r>
        <w:t>。（10分）</w:t>
      </w:r>
    </w:p>
    <w:p>
      <w:pPr>
        <w:numPr>
          <w:ilvl w:val="0"/>
          <w:numId w:val="1"/>
        </w:numPr>
      </w:pPr>
      <w:r>
        <w:t>点击修改按钮，弹出修改数据的弹出框，数据能够</w:t>
      </w:r>
      <w:r>
        <w:rPr>
          <w:color w:val="FF0000"/>
        </w:rPr>
        <w:t>正常回显</w:t>
      </w:r>
      <w:r>
        <w:t>，修改可以正常进行。（1</w:t>
      </w:r>
      <w:r>
        <w:t>0</w:t>
      </w:r>
      <w:bookmarkStart w:id="0" w:name="_GoBack"/>
      <w:bookmarkEnd w:id="0"/>
      <w:r>
        <w:t>分）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458210"/>
            <wp:effectExtent l="0" t="0" r="15240" b="21590"/>
            <wp:docPr id="3" name="图片 3" descr="截屏2020-01-06下午4.04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1-06下午4.04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color w:val="FF0000"/>
        </w:rPr>
      </w:pPr>
      <w:r>
        <w:t>修</w:t>
      </w:r>
      <w:r>
        <w:rPr>
          <w:color w:val="FF0000"/>
        </w:rPr>
        <w:t>改完成后：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340" cy="627380"/>
            <wp:effectExtent l="0" t="0" r="22860" b="7620"/>
            <wp:docPr id="4" name="图片 4" descr="截屏2020-01-06下午4.05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1-06下午4.05.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点击删除按钮，可以</w:t>
      </w:r>
      <w:r>
        <w:rPr>
          <w:color w:val="FF0000"/>
        </w:rPr>
        <w:t>删除数据</w:t>
      </w:r>
      <w:r>
        <w:t>。（5分）</w:t>
      </w:r>
    </w:p>
    <w:p>
      <w:pPr>
        <w:numPr>
          <w:ilvl w:val="0"/>
          <w:numId w:val="1"/>
        </w:numPr>
      </w:pPr>
      <w:r>
        <w:t>完成商品分页效果（5分）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2E927"/>
    <w:multiLevelType w:val="singleLevel"/>
    <w:tmpl w:val="5E12E927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81E08"/>
    <w:rsid w:val="1FFB7D21"/>
    <w:rsid w:val="A2781E08"/>
    <w:rsid w:val="EFC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2020-01-06T23:58:00Z</dcterms:created>
  <dc:creator>doudou</dc:creator>
  <cp:lastModifiedBy>doudou</cp:lastModifiedBy>
  <dcterms:modified xsi:type="dcterms:W3CDTF">2020-01-06T17:04:24Z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