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5310" w14:textId="33773891" w:rsidR="00921636" w:rsidRPr="00E537E2" w:rsidRDefault="00921636">
      <w:pPr>
        <w:rPr>
          <w:b/>
          <w:bCs/>
          <w:sz w:val="32"/>
          <w:szCs w:val="32"/>
        </w:rPr>
      </w:pPr>
      <w:r w:rsidRPr="00E537E2">
        <w:rPr>
          <w:b/>
          <w:bCs/>
          <w:sz w:val="32"/>
          <w:szCs w:val="32"/>
        </w:rPr>
        <w:t>pH-Wert-Berechnung von sauren Lösungen</w:t>
      </w:r>
      <w:r w:rsidR="004863BF" w:rsidRPr="00E537E2">
        <w:rPr>
          <w:b/>
          <w:bCs/>
          <w:sz w:val="32"/>
          <w:szCs w:val="32"/>
        </w:rPr>
        <w:t xml:space="preserve"> unterschiedlicher Konzentrationen</w:t>
      </w:r>
    </w:p>
    <w:p w14:paraId="3EDAC31B" w14:textId="77777777" w:rsidR="00921636" w:rsidRDefault="0092163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6378"/>
      </w:tblGrid>
      <w:tr w:rsidR="00921636" w:rsidRPr="00B121EE" w14:paraId="00C78566" w14:textId="77777777" w:rsidTr="00972C76">
        <w:trPr>
          <w:trHeight w:val="567"/>
        </w:trPr>
        <w:tc>
          <w:tcPr>
            <w:tcW w:w="1980" w:type="dxa"/>
            <w:vAlign w:val="center"/>
          </w:tcPr>
          <w:p w14:paraId="4B67B298" w14:textId="77777777" w:rsidR="00921636" w:rsidRPr="00B121EE" w:rsidRDefault="00921636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643B3B79" w14:textId="492F8028" w:rsidR="00921636" w:rsidRPr="00E537E2" w:rsidRDefault="00921636">
            <w:pPr>
              <w:rPr>
                <w:b/>
                <w:bCs/>
                <w:sz w:val="28"/>
                <w:szCs w:val="28"/>
              </w:rPr>
            </w:pPr>
            <w:r w:rsidRPr="00E537E2">
              <w:rPr>
                <w:b/>
                <w:bCs/>
                <w:sz w:val="28"/>
                <w:szCs w:val="28"/>
              </w:rPr>
              <w:t>Starke Säure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4F656B05" w14:textId="3E544C75" w:rsidR="00921636" w:rsidRPr="00E537E2" w:rsidRDefault="00921636">
            <w:pPr>
              <w:rPr>
                <w:b/>
                <w:bCs/>
                <w:sz w:val="28"/>
                <w:szCs w:val="28"/>
              </w:rPr>
            </w:pPr>
            <w:r w:rsidRPr="00E537E2">
              <w:rPr>
                <w:b/>
                <w:bCs/>
                <w:sz w:val="28"/>
                <w:szCs w:val="28"/>
              </w:rPr>
              <w:t>Schwache Säure</w:t>
            </w:r>
          </w:p>
        </w:tc>
      </w:tr>
      <w:tr w:rsidR="00921636" w:rsidRPr="00B121EE" w14:paraId="164191C5" w14:textId="77777777" w:rsidTr="00972C76">
        <w:trPr>
          <w:trHeight w:val="1209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015540B9" w14:textId="177DE158" w:rsidR="00921636" w:rsidRPr="00B121EE" w:rsidRDefault="00921636">
            <w:pPr>
              <w:rPr>
                <w:sz w:val="28"/>
                <w:szCs w:val="28"/>
              </w:rPr>
            </w:pPr>
            <w:r w:rsidRPr="00B121EE">
              <w:rPr>
                <w:sz w:val="28"/>
                <w:szCs w:val="28"/>
              </w:rPr>
              <w:t>Beispiel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3819" w14:textId="323D0A0C" w:rsidR="00B121EE" w:rsidRPr="00E53401" w:rsidRDefault="00B121EE" w:rsidP="00972C76">
            <w:pPr>
              <w:spacing w:after="120"/>
              <w:rPr>
                <w:rFonts w:cstheme="minorHAnsi"/>
                <w:sz w:val="28"/>
                <w:szCs w:val="28"/>
                <w:lang w:val="it-IT"/>
              </w:rPr>
            </w:pPr>
            <w:proofErr w:type="spellStart"/>
            <w:r w:rsidRPr="00E53401">
              <w:rPr>
                <w:rFonts w:cstheme="minorHAnsi"/>
                <w:sz w:val="28"/>
                <w:szCs w:val="28"/>
                <w:lang w:val="it-IT"/>
              </w:rPr>
              <w:t>Chlorwasserstoff</w:t>
            </w:r>
            <w:proofErr w:type="spellEnd"/>
          </w:p>
          <w:p w14:paraId="3EA0A232" w14:textId="4E77983D" w:rsidR="00921636" w:rsidRPr="00E53401" w:rsidRDefault="00B121EE" w:rsidP="00972C76">
            <w:pPr>
              <w:spacing w:after="120"/>
              <w:rPr>
                <w:rFonts w:cstheme="minorHAnsi"/>
                <w:sz w:val="28"/>
                <w:szCs w:val="28"/>
                <w:lang w:val="it-IT"/>
              </w:rPr>
            </w:pPr>
            <w:proofErr w:type="gramStart"/>
            <w:r w:rsidRPr="00E53401">
              <w:rPr>
                <w:rFonts w:cstheme="minorHAnsi"/>
                <w:sz w:val="28"/>
                <w:szCs w:val="28"/>
                <w:lang w:val="it-IT"/>
              </w:rPr>
              <w:t>HCl  +</w:t>
            </w:r>
            <w:proofErr w:type="gramEnd"/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2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O  </w:t>
            </w:r>
            <w:r w:rsidRPr="00E53401">
              <w:rPr>
                <w:rFonts w:cstheme="minorHAnsi"/>
                <w:sz w:val="28"/>
                <w:szCs w:val="28"/>
              </w:rPr>
              <w:sym w:font="Wingdings 3" w:char="F044"/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3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O</w:t>
            </w:r>
            <w:r w:rsidRPr="00E53401">
              <w:rPr>
                <w:rFonts w:cstheme="minorHAnsi"/>
                <w:sz w:val="28"/>
                <w:szCs w:val="28"/>
                <w:vertAlign w:val="superscript"/>
                <w:lang w:val="it-IT"/>
              </w:rPr>
              <w:t>+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+  Cl</w:t>
            </w:r>
            <w:r w:rsidRPr="00E53401">
              <w:rPr>
                <w:rFonts w:cstheme="minorHAnsi"/>
                <w:sz w:val="28"/>
                <w:szCs w:val="28"/>
                <w:vertAlign w:val="superscript"/>
                <w:lang w:val="it-IT"/>
              </w:rPr>
              <w:t>-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7C7A5" w14:textId="0EFAB1D9" w:rsidR="00B121EE" w:rsidRPr="00E53401" w:rsidRDefault="00B121EE" w:rsidP="00972C76">
            <w:pPr>
              <w:spacing w:after="120"/>
              <w:rPr>
                <w:rFonts w:cstheme="minorHAnsi"/>
                <w:sz w:val="28"/>
                <w:szCs w:val="28"/>
                <w:lang w:val="it-IT"/>
              </w:rPr>
            </w:pPr>
            <w:proofErr w:type="spellStart"/>
            <w:r w:rsidRPr="00E53401">
              <w:rPr>
                <w:rFonts w:cstheme="minorHAnsi"/>
                <w:sz w:val="28"/>
                <w:szCs w:val="28"/>
                <w:lang w:val="it-IT"/>
              </w:rPr>
              <w:t>Essigsäure</w:t>
            </w:r>
            <w:proofErr w:type="spellEnd"/>
          </w:p>
          <w:p w14:paraId="337B24DA" w14:textId="6AB742BA" w:rsidR="00921636" w:rsidRPr="00E53401" w:rsidRDefault="00B121EE" w:rsidP="00972C76">
            <w:pPr>
              <w:spacing w:after="120"/>
              <w:rPr>
                <w:rFonts w:cstheme="minorHAnsi"/>
                <w:sz w:val="28"/>
                <w:szCs w:val="28"/>
              </w:rPr>
            </w:pPr>
            <w:r w:rsidRPr="00E53401">
              <w:rPr>
                <w:rFonts w:cstheme="minorHAnsi"/>
                <w:sz w:val="28"/>
                <w:szCs w:val="28"/>
                <w:lang w:val="it-IT"/>
              </w:rPr>
              <w:t>C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3</w:t>
            </w:r>
            <w:proofErr w:type="gramStart"/>
            <w:r w:rsidRPr="00E53401">
              <w:rPr>
                <w:rFonts w:cstheme="minorHAnsi"/>
                <w:sz w:val="28"/>
                <w:szCs w:val="28"/>
                <w:lang w:val="it-IT"/>
              </w:rPr>
              <w:t>COOH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+</w:t>
            </w:r>
            <w:proofErr w:type="gramEnd"/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2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O  </w:t>
            </w:r>
            <w:r w:rsidRPr="00E53401">
              <w:rPr>
                <w:rFonts w:cstheme="minorHAnsi"/>
                <w:sz w:val="28"/>
                <w:szCs w:val="28"/>
              </w:rPr>
              <w:sym w:font="Wingdings 3" w:char="F044"/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3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O</w:t>
            </w:r>
            <w:r w:rsidRPr="00E53401">
              <w:rPr>
                <w:rFonts w:cstheme="minorHAnsi"/>
                <w:sz w:val="28"/>
                <w:szCs w:val="28"/>
                <w:vertAlign w:val="superscript"/>
                <w:lang w:val="it-IT"/>
              </w:rPr>
              <w:t>+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 xml:space="preserve">  +  C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3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COO</w:t>
            </w:r>
            <w:r w:rsidRPr="00E53401">
              <w:rPr>
                <w:rFonts w:cstheme="minorHAnsi"/>
                <w:sz w:val="28"/>
                <w:szCs w:val="28"/>
                <w:vertAlign w:val="superscript"/>
                <w:lang w:val="it-IT"/>
              </w:rPr>
              <w:t>-</w:t>
            </w:r>
          </w:p>
        </w:tc>
      </w:tr>
      <w:tr w:rsidR="00921636" w:rsidRPr="00B121EE" w14:paraId="2B234341" w14:textId="77777777" w:rsidTr="00972C76">
        <w:trPr>
          <w:trHeight w:val="3015"/>
        </w:trPr>
        <w:tc>
          <w:tcPr>
            <w:tcW w:w="1980" w:type="dxa"/>
            <w:vAlign w:val="center"/>
          </w:tcPr>
          <w:p w14:paraId="6C81EC7C" w14:textId="16A8675E" w:rsidR="00921636" w:rsidRPr="00B121EE" w:rsidRDefault="00B121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Annahme</w:t>
            </w:r>
          </w:p>
        </w:tc>
        <w:tc>
          <w:tcPr>
            <w:tcW w:w="5245" w:type="dxa"/>
            <w:tcBorders>
              <w:top w:val="single" w:sz="4" w:space="0" w:color="auto"/>
            </w:tcBorders>
            <w:vAlign w:val="center"/>
          </w:tcPr>
          <w:p w14:paraId="746F1154" w14:textId="01371E06" w:rsidR="004863BF" w:rsidRDefault="00B121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Das Gleichgewicht liegt auf der Seite der </w:t>
            </w:r>
            <w:r w:rsidRPr="00E537E2">
              <w:rPr>
                <w:b/>
                <w:bCs/>
                <w:sz w:val="28"/>
                <w:szCs w:val="28"/>
              </w:rPr>
              <w:t>Produkte</w:t>
            </w:r>
            <w:r>
              <w:rPr>
                <w:sz w:val="28"/>
                <w:szCs w:val="28"/>
              </w:rPr>
              <w:t>,</w:t>
            </w:r>
            <w:r w:rsidR="004863BF">
              <w:rPr>
                <w:sz w:val="28"/>
                <w:szCs w:val="28"/>
              </w:rPr>
              <w:t xml:space="preserve"> nahezu alle Säuremoleküle sind dissoziiert. </w:t>
            </w:r>
          </w:p>
          <w:p w14:paraId="09C04A45" w14:textId="6F10CA69" w:rsidR="004863BF" w:rsidRDefault="00486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Ausgangsk</w:t>
            </w:r>
            <w:r w:rsidR="00972C76">
              <w:rPr>
                <w:sz w:val="28"/>
                <w:szCs w:val="28"/>
              </w:rPr>
              <w:t>onzentration der Säure entspricht der Konzentration der Oxoniumionen im GG:</w:t>
            </w:r>
          </w:p>
          <w:p w14:paraId="4F5A3A8C" w14:textId="0019E57B" w:rsidR="00B121EE" w:rsidRPr="00B121EE" w:rsidRDefault="00E53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121EE" w:rsidRPr="00E53401">
              <w:rPr>
                <w:sz w:val="28"/>
                <w:szCs w:val="28"/>
                <w:vertAlign w:val="subscript"/>
              </w:rPr>
              <w:t>0</w:t>
            </w:r>
            <w:r w:rsidR="00B121EE">
              <w:rPr>
                <w:sz w:val="28"/>
                <w:szCs w:val="28"/>
              </w:rPr>
              <w:t xml:space="preserve">(HCl) = </w:t>
            </w:r>
            <w:proofErr w:type="spellStart"/>
            <w:r w:rsidR="00B121EE">
              <w:rPr>
                <w:sz w:val="28"/>
                <w:szCs w:val="28"/>
              </w:rPr>
              <w:t>c</w:t>
            </w:r>
            <w:r w:rsidR="00B121EE" w:rsidRPr="00E53401">
              <w:rPr>
                <w:sz w:val="28"/>
                <w:szCs w:val="28"/>
                <w:vertAlign w:val="subscript"/>
              </w:rPr>
              <w:t>GG</w:t>
            </w:r>
            <w:proofErr w:type="spellEnd"/>
            <w:r>
              <w:rPr>
                <w:sz w:val="28"/>
                <w:szCs w:val="28"/>
              </w:rPr>
              <w:t>(H</w:t>
            </w:r>
            <w:r w:rsidRPr="00E5340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O</w:t>
            </w:r>
            <w:r w:rsidRPr="00E53401">
              <w:rPr>
                <w:sz w:val="28"/>
                <w:szCs w:val="28"/>
                <w:vertAlign w:val="superscript"/>
              </w:rPr>
              <w:t>+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711AA9A6" w14:textId="3A878281" w:rsidR="00921636" w:rsidRDefault="00E53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Das Gleichgewicht liegt </w:t>
            </w:r>
            <w:r w:rsidR="004863BF">
              <w:rPr>
                <w:sz w:val="28"/>
                <w:szCs w:val="28"/>
              </w:rPr>
              <w:t xml:space="preserve">auf der Seite der </w:t>
            </w:r>
            <w:r w:rsidR="004863BF" w:rsidRPr="00E537E2">
              <w:rPr>
                <w:b/>
                <w:bCs/>
                <w:sz w:val="28"/>
                <w:szCs w:val="28"/>
              </w:rPr>
              <w:t>Edukte</w:t>
            </w:r>
            <w:r w:rsidR="004863BF">
              <w:rPr>
                <w:sz w:val="28"/>
                <w:szCs w:val="28"/>
              </w:rPr>
              <w:t xml:space="preserve">, die Säuremoleküle sind nur zu einem geringen Teil dissoziiert. Die Ausgangskonzentration der Säure entspricht ihrer Konzentration im GG. </w:t>
            </w:r>
          </w:p>
          <w:p w14:paraId="4CDD0C43" w14:textId="091D4A79" w:rsidR="004863BF" w:rsidRDefault="004863BF">
            <w:pPr>
              <w:rPr>
                <w:rFonts w:cstheme="minorHAnsi"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c</w:t>
            </w:r>
            <w:r w:rsidRPr="004863BF"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(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CH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3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COOH</w:t>
            </w:r>
            <w:r>
              <w:rPr>
                <w:rFonts w:cstheme="minorHAnsi"/>
                <w:sz w:val="28"/>
                <w:szCs w:val="28"/>
                <w:lang w:val="it-IT"/>
              </w:rPr>
              <w:t xml:space="preserve">) ≈ </w:t>
            </w: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GG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 w:rsidRPr="00E53401">
              <w:rPr>
                <w:rFonts w:cstheme="minorHAnsi"/>
                <w:sz w:val="28"/>
                <w:szCs w:val="28"/>
                <w:lang w:val="it-IT"/>
              </w:rPr>
              <w:t>CH</w:t>
            </w:r>
            <w:r w:rsidRPr="00E53401">
              <w:rPr>
                <w:rFonts w:cstheme="minorHAnsi"/>
                <w:sz w:val="28"/>
                <w:szCs w:val="28"/>
                <w:vertAlign w:val="subscript"/>
                <w:lang w:val="it-IT"/>
              </w:rPr>
              <w:t>3</w:t>
            </w:r>
            <w:r w:rsidRPr="00E53401">
              <w:rPr>
                <w:rFonts w:cstheme="minorHAnsi"/>
                <w:sz w:val="28"/>
                <w:szCs w:val="28"/>
                <w:lang w:val="it-IT"/>
              </w:rPr>
              <w:t>COOH</w:t>
            </w:r>
            <w:r>
              <w:rPr>
                <w:rFonts w:cstheme="minorHAnsi"/>
                <w:sz w:val="28"/>
                <w:szCs w:val="28"/>
                <w:lang w:val="it-IT"/>
              </w:rPr>
              <w:t>)</w:t>
            </w:r>
            <w:r>
              <w:rPr>
                <w:rFonts w:cstheme="minorHAnsi"/>
                <w:sz w:val="28"/>
                <w:szCs w:val="28"/>
                <w:lang w:val="it-IT"/>
              </w:rPr>
              <w:t xml:space="preserve">  </w:t>
            </w:r>
          </w:p>
          <w:p w14:paraId="5384DD1B" w14:textId="6C86C415" w:rsidR="004863BF" w:rsidRPr="00B121EE" w:rsidRDefault="004863BF">
            <w:pPr>
              <w:rPr>
                <w:sz w:val="28"/>
                <w:szCs w:val="28"/>
              </w:rPr>
            </w:pPr>
          </w:p>
        </w:tc>
      </w:tr>
      <w:tr w:rsidR="00921636" w:rsidRPr="00B121EE" w14:paraId="56599FB2" w14:textId="77777777" w:rsidTr="00972C76">
        <w:trPr>
          <w:trHeight w:val="827"/>
        </w:trPr>
        <w:tc>
          <w:tcPr>
            <w:tcW w:w="1980" w:type="dxa"/>
            <w:vAlign w:val="center"/>
          </w:tcPr>
          <w:p w14:paraId="02D7E46A" w14:textId="2ADAED08" w:rsidR="00921636" w:rsidRPr="00B121EE" w:rsidRDefault="00E53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Berechnung</w:t>
            </w:r>
          </w:p>
        </w:tc>
        <w:tc>
          <w:tcPr>
            <w:tcW w:w="5245" w:type="dxa"/>
            <w:vAlign w:val="center"/>
          </w:tcPr>
          <w:p w14:paraId="2F627B25" w14:textId="3E23DE1F" w:rsidR="00921636" w:rsidRPr="00B121EE" w:rsidRDefault="00E53401">
            <w:pPr>
              <w:rPr>
                <w:sz w:val="28"/>
                <w:szCs w:val="28"/>
              </w:rPr>
            </w:pPr>
            <w:r w:rsidRPr="00972C76">
              <w:rPr>
                <w:sz w:val="32"/>
                <w:szCs w:val="32"/>
              </w:rPr>
              <w:t xml:space="preserve">pH = - </w:t>
            </w:r>
            <w:proofErr w:type="spellStart"/>
            <w:r w:rsidRPr="00972C76">
              <w:rPr>
                <w:sz w:val="32"/>
                <w:szCs w:val="32"/>
              </w:rPr>
              <w:t>lg</w:t>
            </w:r>
            <w:proofErr w:type="spellEnd"/>
            <w:r w:rsidRPr="00972C76">
              <w:rPr>
                <w:sz w:val="32"/>
                <w:szCs w:val="32"/>
              </w:rPr>
              <w:t>{c</w:t>
            </w:r>
            <w:r w:rsidRPr="00972C76">
              <w:rPr>
                <w:sz w:val="32"/>
                <w:szCs w:val="32"/>
                <w:vertAlign w:val="subscript"/>
              </w:rPr>
              <w:t>0</w:t>
            </w:r>
            <w:r w:rsidRPr="00972C76">
              <w:rPr>
                <w:sz w:val="32"/>
                <w:szCs w:val="32"/>
              </w:rPr>
              <w:t>(HCl)}</w:t>
            </w:r>
          </w:p>
        </w:tc>
        <w:tc>
          <w:tcPr>
            <w:tcW w:w="6378" w:type="dxa"/>
            <w:vAlign w:val="center"/>
          </w:tcPr>
          <w:p w14:paraId="701AFC9A" w14:textId="6B1BC293" w:rsidR="00921636" w:rsidRPr="00B121EE" w:rsidRDefault="00972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[pKs-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it-IT"/>
                        </w:rPr>
                        <m:t>CH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  <w:lang w:val="it-IT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it-IT"/>
                        </w:rPr>
                        <m:t xml:space="preserve">COOH) 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3830E8" w:rsidRPr="00B121EE" w14:paraId="506EB8A6" w14:textId="77777777" w:rsidTr="00972C76">
        <w:trPr>
          <w:trHeight w:val="827"/>
        </w:trPr>
        <w:tc>
          <w:tcPr>
            <w:tcW w:w="1980" w:type="dxa"/>
            <w:vAlign w:val="center"/>
          </w:tcPr>
          <w:p w14:paraId="7080DB20" w14:textId="0568BE01" w:rsidR="003830E8" w:rsidRDefault="003830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Allgemeine Formel</w:t>
            </w:r>
          </w:p>
        </w:tc>
        <w:tc>
          <w:tcPr>
            <w:tcW w:w="5245" w:type="dxa"/>
            <w:vAlign w:val="center"/>
          </w:tcPr>
          <w:p w14:paraId="1A634C38" w14:textId="396454BA" w:rsidR="003830E8" w:rsidRPr="00972C76" w:rsidRDefault="003830E8">
            <w:pPr>
              <w:rPr>
                <w:sz w:val="32"/>
                <w:szCs w:val="32"/>
              </w:rPr>
            </w:pPr>
            <w:r w:rsidRPr="00972C76">
              <w:rPr>
                <w:sz w:val="32"/>
                <w:szCs w:val="32"/>
              </w:rPr>
              <w:t xml:space="preserve">pH = - </w:t>
            </w:r>
            <w:proofErr w:type="spellStart"/>
            <w:r w:rsidRPr="00972C76">
              <w:rPr>
                <w:sz w:val="32"/>
                <w:szCs w:val="32"/>
              </w:rPr>
              <w:t>lg</w:t>
            </w:r>
            <w:proofErr w:type="spellEnd"/>
            <w:r w:rsidRPr="00972C76">
              <w:rPr>
                <w:sz w:val="32"/>
                <w:szCs w:val="32"/>
              </w:rPr>
              <w:t>{c</w:t>
            </w:r>
            <w:r w:rsidRPr="00972C76">
              <w:rPr>
                <w:sz w:val="32"/>
                <w:szCs w:val="32"/>
                <w:vertAlign w:val="subscript"/>
              </w:rPr>
              <w:t>0</w:t>
            </w:r>
            <w:r w:rsidRPr="00972C76">
              <w:rPr>
                <w:sz w:val="32"/>
                <w:szCs w:val="32"/>
              </w:rPr>
              <w:t>(H</w:t>
            </w:r>
            <w:r>
              <w:rPr>
                <w:sz w:val="32"/>
                <w:szCs w:val="32"/>
              </w:rPr>
              <w:t>A</w:t>
            </w:r>
            <w:r w:rsidRPr="00972C76">
              <w:rPr>
                <w:sz w:val="32"/>
                <w:szCs w:val="32"/>
              </w:rPr>
              <w:t>)}</w:t>
            </w:r>
          </w:p>
        </w:tc>
        <w:tc>
          <w:tcPr>
            <w:tcW w:w="6378" w:type="dxa"/>
            <w:vAlign w:val="center"/>
          </w:tcPr>
          <w:p w14:paraId="6E6FC1E7" w14:textId="55BC5296" w:rsidR="003830E8" w:rsidRDefault="003830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[pKs-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it-IT"/>
                        </w:rPr>
                        <m:t xml:space="preserve">) 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</w:tbl>
    <w:p w14:paraId="4CBE89EE" w14:textId="77777777" w:rsidR="00921636" w:rsidRDefault="00921636"/>
    <w:p w14:paraId="55002A45" w14:textId="6D251674" w:rsidR="00921636" w:rsidRDefault="003830E8">
      <w:pPr>
        <w:rPr>
          <w:sz w:val="28"/>
          <w:szCs w:val="28"/>
        </w:rPr>
      </w:pPr>
      <w:r w:rsidRPr="003830E8">
        <w:rPr>
          <w:sz w:val="28"/>
          <w:szCs w:val="28"/>
        </w:rPr>
        <w:t>c</w:t>
      </w:r>
      <w:r w:rsidRPr="003830E8">
        <w:rPr>
          <w:sz w:val="28"/>
          <w:szCs w:val="28"/>
          <w:vertAlign w:val="subscript"/>
        </w:rPr>
        <w:t>0</w:t>
      </w:r>
      <w:r w:rsidR="00E537E2">
        <w:rPr>
          <w:sz w:val="28"/>
          <w:szCs w:val="28"/>
        </w:rPr>
        <w:t>(HA)</w:t>
      </w:r>
      <w:r>
        <w:rPr>
          <w:sz w:val="28"/>
          <w:szCs w:val="28"/>
        </w:rPr>
        <w:t xml:space="preserve"> = Ausgangskonzentration der Säure</w:t>
      </w:r>
    </w:p>
    <w:p w14:paraId="0489A84B" w14:textId="494ECDBC" w:rsidR="00AA3845" w:rsidRPr="00E537E2" w:rsidRDefault="003830E8">
      <w:pPr>
        <w:rPr>
          <w:sz w:val="28"/>
          <w:szCs w:val="28"/>
        </w:rPr>
      </w:pPr>
      <w:proofErr w:type="spellStart"/>
      <w:r w:rsidRPr="003830E8"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GG</w:t>
      </w:r>
      <w:proofErr w:type="spellEnd"/>
      <w:r>
        <w:rPr>
          <w:sz w:val="28"/>
          <w:szCs w:val="28"/>
        </w:rPr>
        <w:t xml:space="preserve"> </w:t>
      </w:r>
      <w:r w:rsidR="00E537E2">
        <w:rPr>
          <w:sz w:val="28"/>
          <w:szCs w:val="28"/>
        </w:rPr>
        <w:t xml:space="preserve">(HA)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E537E2">
        <w:rPr>
          <w:sz w:val="28"/>
          <w:szCs w:val="28"/>
        </w:rPr>
        <w:t>K</w:t>
      </w:r>
      <w:r>
        <w:rPr>
          <w:sz w:val="28"/>
          <w:szCs w:val="28"/>
        </w:rPr>
        <w:t>onzentration der Säure</w:t>
      </w:r>
      <w:r w:rsidR="00E537E2">
        <w:rPr>
          <w:sz w:val="28"/>
          <w:szCs w:val="28"/>
        </w:rPr>
        <w:t xml:space="preserve"> im Gleichgewicht</w:t>
      </w:r>
    </w:p>
    <w:sectPr w:rsidR="00AA3845" w:rsidRPr="00E537E2" w:rsidSect="00E537E2">
      <w:pgSz w:w="16838" w:h="11906" w:orient="landscape"/>
      <w:pgMar w:top="1135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36"/>
    <w:rsid w:val="00334AD1"/>
    <w:rsid w:val="003830E8"/>
    <w:rsid w:val="004863BF"/>
    <w:rsid w:val="00921636"/>
    <w:rsid w:val="00972C76"/>
    <w:rsid w:val="00AA3845"/>
    <w:rsid w:val="00B121EE"/>
    <w:rsid w:val="00E53401"/>
    <w:rsid w:val="00E5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2CC5"/>
  <w15:chartTrackingRefBased/>
  <w15:docId w15:val="{A1787EAC-AB23-498C-8C18-B34DEFBB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72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2021-12-06T16:51:00Z</dcterms:created>
  <dcterms:modified xsi:type="dcterms:W3CDTF">2021-12-06T17:31:00Z</dcterms:modified>
</cp:coreProperties>
</file>